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BAA8" w14:textId="7996817C"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Transcript</w:t>
      </w:r>
    </w:p>
    <w:p w14:paraId="1E126483" w14:textId="77777777" w:rsidR="00CF50CE" w:rsidRPr="00AA5F7E" w:rsidRDefault="00CF50CE" w:rsidP="00AA5F7E">
      <w:pPr>
        <w:spacing w:line="360" w:lineRule="auto"/>
        <w:rPr>
          <w:rFonts w:ascii="Arial" w:hAnsi="Arial" w:cs="Arial"/>
          <w:sz w:val="24"/>
          <w:szCs w:val="24"/>
        </w:rPr>
      </w:pPr>
      <w:r w:rsidRPr="00AA5F7E">
        <w:rPr>
          <w:rFonts w:ascii="Arial" w:hAnsi="Arial" w:cs="Arial"/>
          <w:sz w:val="24"/>
          <w:szCs w:val="24"/>
        </w:rPr>
        <w:t>Group Based Supports Pricing Arrangements Transition</w:t>
      </w:r>
    </w:p>
    <w:p w14:paraId="42A6C11E" w14:textId="7EDFF05A" w:rsidR="00CF50CE" w:rsidRPr="00AA5F7E" w:rsidRDefault="00CF50CE" w:rsidP="00AA5F7E">
      <w:pPr>
        <w:spacing w:line="360" w:lineRule="auto"/>
        <w:rPr>
          <w:rFonts w:ascii="Arial" w:hAnsi="Arial" w:cs="Arial"/>
          <w:sz w:val="24"/>
          <w:szCs w:val="24"/>
        </w:rPr>
      </w:pPr>
      <w:r w:rsidRPr="00AA5F7E">
        <w:rPr>
          <w:rFonts w:ascii="Arial" w:hAnsi="Arial" w:cs="Arial"/>
          <w:sz w:val="24"/>
          <w:szCs w:val="24"/>
        </w:rPr>
        <w:t>Provider Information Session Part 3 – Non-Face-to-Face Supports</w:t>
      </w:r>
    </w:p>
    <w:p w14:paraId="59B8960C" w14:textId="77777777" w:rsidR="00841DD6" w:rsidRPr="00AA5F7E" w:rsidRDefault="00841DD6" w:rsidP="00AA5F7E">
      <w:pPr>
        <w:spacing w:line="360" w:lineRule="auto"/>
        <w:rPr>
          <w:rFonts w:ascii="Arial" w:hAnsi="Arial" w:cs="Arial"/>
          <w:sz w:val="24"/>
          <w:szCs w:val="24"/>
        </w:rPr>
      </w:pPr>
    </w:p>
    <w:p w14:paraId="3BBBE04A" w14:textId="3BF2B3FC"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w:t>
      </w:r>
    </w:p>
    <w:p w14:paraId="6EFBA7E3" w14:textId="107C2455" w:rsidR="00841DD6" w:rsidRPr="00AA5F7E" w:rsidRDefault="00841DD6" w:rsidP="00AA5F7E">
      <w:pPr>
        <w:spacing w:line="360" w:lineRule="auto"/>
        <w:rPr>
          <w:rFonts w:ascii="Arial" w:hAnsi="Arial" w:cs="Arial"/>
          <w:sz w:val="24"/>
          <w:szCs w:val="24"/>
          <w:lang w:val="en-US"/>
        </w:rPr>
      </w:pPr>
      <w:r w:rsidRPr="00AA5F7E">
        <w:rPr>
          <w:rFonts w:ascii="Arial" w:hAnsi="Arial" w:cs="Arial"/>
          <w:sz w:val="24"/>
          <w:szCs w:val="24"/>
          <w:lang w:val="en-US"/>
        </w:rPr>
        <w:t xml:space="preserve">Welcome to our </w:t>
      </w:r>
      <w:r w:rsidR="00E5117E" w:rsidRPr="00AA5F7E">
        <w:rPr>
          <w:rFonts w:ascii="Arial" w:hAnsi="Arial" w:cs="Arial"/>
          <w:sz w:val="24"/>
          <w:szCs w:val="24"/>
          <w:lang w:val="en-US"/>
        </w:rPr>
        <w:t>third</w:t>
      </w:r>
      <w:r w:rsidRPr="00AA5F7E">
        <w:rPr>
          <w:rFonts w:ascii="Arial" w:hAnsi="Arial" w:cs="Arial"/>
          <w:sz w:val="24"/>
          <w:szCs w:val="24"/>
          <w:lang w:val="en-US"/>
        </w:rPr>
        <w:t xml:space="preserve"> session on the </w:t>
      </w:r>
      <w:r w:rsidR="00C348F1" w:rsidRPr="00AA5F7E">
        <w:rPr>
          <w:rFonts w:ascii="Arial" w:hAnsi="Arial" w:cs="Arial"/>
          <w:sz w:val="24"/>
          <w:szCs w:val="24"/>
          <w:lang w:val="en-US"/>
        </w:rPr>
        <w:t>g</w:t>
      </w:r>
      <w:r w:rsidRPr="00AA5F7E">
        <w:rPr>
          <w:rFonts w:ascii="Arial" w:hAnsi="Arial" w:cs="Arial"/>
          <w:sz w:val="24"/>
          <w:szCs w:val="24"/>
          <w:lang w:val="en-US"/>
        </w:rPr>
        <w:t>roup</w:t>
      </w:r>
      <w:r w:rsidR="00B2466F" w:rsidRPr="00AA5F7E">
        <w:rPr>
          <w:rFonts w:ascii="Arial" w:hAnsi="Arial" w:cs="Arial"/>
          <w:sz w:val="24"/>
          <w:szCs w:val="24"/>
          <w:lang w:val="en-US"/>
        </w:rPr>
        <w:t>-</w:t>
      </w:r>
      <w:r w:rsidRPr="00AA5F7E">
        <w:rPr>
          <w:rFonts w:ascii="Arial" w:hAnsi="Arial" w:cs="Arial"/>
          <w:sz w:val="24"/>
          <w:szCs w:val="24"/>
          <w:lang w:val="en-US"/>
        </w:rPr>
        <w:t xml:space="preserve">based supports pricing arrangements transition. This is part </w:t>
      </w:r>
      <w:r w:rsidR="00B2466F" w:rsidRPr="00AA5F7E">
        <w:rPr>
          <w:rFonts w:ascii="Arial" w:hAnsi="Arial" w:cs="Arial"/>
          <w:sz w:val="24"/>
          <w:szCs w:val="24"/>
          <w:lang w:val="en-US"/>
        </w:rPr>
        <w:t>3</w:t>
      </w:r>
      <w:r w:rsidRPr="00AA5F7E">
        <w:rPr>
          <w:rFonts w:ascii="Arial" w:hAnsi="Arial" w:cs="Arial"/>
          <w:sz w:val="24"/>
          <w:szCs w:val="24"/>
          <w:lang w:val="en-US"/>
        </w:rPr>
        <w:t xml:space="preserve"> of a series of 4 presentations, where we focus </w:t>
      </w:r>
      <w:r w:rsidR="00B2466F" w:rsidRPr="00AA5F7E">
        <w:rPr>
          <w:rFonts w:ascii="Arial" w:hAnsi="Arial" w:cs="Arial"/>
          <w:sz w:val="24"/>
          <w:szCs w:val="24"/>
          <w:lang w:val="en-US"/>
        </w:rPr>
        <w:t>on Non-Face-to-Face Supports. My name is Julia, and I’m a part of the Social and Community Participation team at the NDIA.</w:t>
      </w:r>
    </w:p>
    <w:p w14:paraId="0FF46AB5" w14:textId="77777777" w:rsidR="00B2466F" w:rsidRPr="00AA5F7E" w:rsidRDefault="00B2466F" w:rsidP="00AA5F7E">
      <w:pPr>
        <w:spacing w:line="360" w:lineRule="auto"/>
        <w:rPr>
          <w:rFonts w:ascii="Arial" w:hAnsi="Arial" w:cs="Arial"/>
          <w:sz w:val="24"/>
          <w:szCs w:val="24"/>
        </w:rPr>
      </w:pPr>
    </w:p>
    <w:p w14:paraId="7B863285" w14:textId="113A829D" w:rsidR="00841DD6"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2</w:t>
      </w:r>
    </w:p>
    <w:p w14:paraId="5187B2E5" w14:textId="6BF0A5C4" w:rsidR="00841DD6" w:rsidRPr="00AA5F7E" w:rsidRDefault="00841DD6" w:rsidP="00AA5F7E">
      <w:pPr>
        <w:spacing w:line="360" w:lineRule="auto"/>
        <w:rPr>
          <w:rFonts w:ascii="Arial" w:hAnsi="Arial" w:cs="Arial"/>
          <w:sz w:val="24"/>
          <w:szCs w:val="24"/>
        </w:rPr>
      </w:pPr>
      <w:r w:rsidRPr="00AA5F7E">
        <w:rPr>
          <w:rFonts w:ascii="Arial" w:hAnsi="Arial" w:cs="Arial"/>
          <w:sz w:val="24"/>
          <w:szCs w:val="24"/>
          <w:lang w:val="en-US"/>
        </w:rPr>
        <w:t>I would like to acknowledge that this session is being hosted on the traditional lands of the Kaurna people. We pay our respect</w:t>
      </w:r>
      <w:r w:rsidR="00C348F1" w:rsidRPr="00AA5F7E">
        <w:rPr>
          <w:rFonts w:ascii="Arial" w:hAnsi="Arial" w:cs="Arial"/>
          <w:sz w:val="24"/>
          <w:szCs w:val="24"/>
          <w:lang w:val="en-US"/>
        </w:rPr>
        <w:t>s</w:t>
      </w:r>
      <w:r w:rsidRPr="00AA5F7E">
        <w:rPr>
          <w:rFonts w:ascii="Arial" w:hAnsi="Arial" w:cs="Arial"/>
          <w:sz w:val="24"/>
          <w:szCs w:val="24"/>
          <w:lang w:val="en-US"/>
        </w:rPr>
        <w:t xml:space="preserve"> to Elders both past, </w:t>
      </w:r>
      <w:proofErr w:type="gramStart"/>
      <w:r w:rsidRPr="00AA5F7E">
        <w:rPr>
          <w:rFonts w:ascii="Arial" w:hAnsi="Arial" w:cs="Arial"/>
          <w:sz w:val="24"/>
          <w:szCs w:val="24"/>
          <w:lang w:val="en-US"/>
        </w:rPr>
        <w:t>present</w:t>
      </w:r>
      <w:proofErr w:type="gramEnd"/>
      <w:r w:rsidRPr="00AA5F7E">
        <w:rPr>
          <w:rFonts w:ascii="Arial" w:hAnsi="Arial" w:cs="Arial"/>
          <w:sz w:val="24"/>
          <w:szCs w:val="24"/>
          <w:lang w:val="en-US"/>
        </w:rPr>
        <w:t xml:space="preserve"> and future. I</w:t>
      </w:r>
      <w:r w:rsidR="00C348F1" w:rsidRPr="00AA5F7E">
        <w:rPr>
          <w:rFonts w:ascii="Arial" w:hAnsi="Arial" w:cs="Arial"/>
          <w:sz w:val="24"/>
          <w:szCs w:val="24"/>
          <w:lang w:val="en-US"/>
        </w:rPr>
        <w:t>’d</w:t>
      </w:r>
      <w:r w:rsidRPr="00AA5F7E">
        <w:rPr>
          <w:rFonts w:ascii="Arial" w:hAnsi="Arial" w:cs="Arial"/>
          <w:sz w:val="24"/>
          <w:szCs w:val="24"/>
          <w:lang w:val="en-US"/>
        </w:rPr>
        <w:t xml:space="preserve"> also</w:t>
      </w:r>
      <w:r w:rsidR="00C348F1" w:rsidRPr="00AA5F7E">
        <w:rPr>
          <w:rFonts w:ascii="Arial" w:hAnsi="Arial" w:cs="Arial"/>
          <w:sz w:val="24"/>
          <w:szCs w:val="24"/>
          <w:lang w:val="en-US"/>
        </w:rPr>
        <w:t xml:space="preserve"> like to</w:t>
      </w:r>
      <w:r w:rsidRPr="00AA5F7E">
        <w:rPr>
          <w:rFonts w:ascii="Arial" w:hAnsi="Arial" w:cs="Arial"/>
          <w:sz w:val="24"/>
          <w:szCs w:val="24"/>
          <w:lang w:val="en-US"/>
        </w:rPr>
        <w:t xml:space="preserve"> extend that acknowledgement and respect to any Aboriginal and Torres Strait Islander people</w:t>
      </w:r>
      <w:r w:rsidR="00C348F1" w:rsidRPr="00AA5F7E">
        <w:rPr>
          <w:rFonts w:ascii="Arial" w:hAnsi="Arial" w:cs="Arial"/>
          <w:sz w:val="24"/>
          <w:szCs w:val="24"/>
          <w:lang w:val="en-US"/>
        </w:rPr>
        <w:t xml:space="preserve"> </w:t>
      </w:r>
      <w:r w:rsidRPr="00AA5F7E">
        <w:rPr>
          <w:rFonts w:ascii="Arial" w:hAnsi="Arial" w:cs="Arial"/>
          <w:sz w:val="24"/>
          <w:szCs w:val="24"/>
          <w:lang w:val="en-US"/>
        </w:rPr>
        <w:t>who might be viewing this session.</w:t>
      </w:r>
    </w:p>
    <w:p w14:paraId="0E48F38C" w14:textId="77777777" w:rsidR="00841DD6" w:rsidRPr="00AA5F7E" w:rsidRDefault="00841DD6" w:rsidP="00AA5F7E">
      <w:pPr>
        <w:spacing w:line="360" w:lineRule="auto"/>
        <w:rPr>
          <w:rFonts w:ascii="Arial" w:hAnsi="Arial" w:cs="Arial"/>
          <w:sz w:val="24"/>
          <w:szCs w:val="24"/>
        </w:rPr>
      </w:pPr>
    </w:p>
    <w:p w14:paraId="13F03447" w14:textId="3755A0E9"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3</w:t>
      </w:r>
    </w:p>
    <w:p w14:paraId="1A96FA83" w14:textId="32DE4B8D" w:rsidR="00841DD6" w:rsidRPr="00AA5F7E" w:rsidRDefault="00355B12" w:rsidP="00AA5F7E">
      <w:pPr>
        <w:spacing w:line="360" w:lineRule="auto"/>
        <w:rPr>
          <w:rFonts w:ascii="Arial" w:hAnsi="Arial" w:cs="Arial"/>
          <w:sz w:val="24"/>
          <w:szCs w:val="24"/>
        </w:rPr>
      </w:pPr>
      <w:r w:rsidRPr="00AA5F7E">
        <w:rPr>
          <w:rFonts w:ascii="Arial" w:hAnsi="Arial" w:cs="Arial"/>
          <w:sz w:val="24"/>
          <w:szCs w:val="24"/>
        </w:rPr>
        <w:t xml:space="preserve">Now just a disclaimer. </w:t>
      </w:r>
      <w:r w:rsidR="00536FDA" w:rsidRPr="00AA5F7E">
        <w:rPr>
          <w:rFonts w:ascii="Arial" w:hAnsi="Arial" w:cs="Arial"/>
          <w:sz w:val="24"/>
          <w:szCs w:val="24"/>
        </w:rPr>
        <w:t>So</w:t>
      </w:r>
      <w:r w:rsidR="00E65557" w:rsidRPr="00AA5F7E">
        <w:rPr>
          <w:rFonts w:ascii="Arial" w:hAnsi="Arial" w:cs="Arial"/>
          <w:sz w:val="24"/>
          <w:szCs w:val="24"/>
        </w:rPr>
        <w:t>,</w:t>
      </w:r>
      <w:r w:rsidR="00536FDA" w:rsidRPr="00AA5F7E">
        <w:rPr>
          <w:rFonts w:ascii="Arial" w:hAnsi="Arial" w:cs="Arial"/>
          <w:sz w:val="24"/>
          <w:szCs w:val="24"/>
        </w:rPr>
        <w:t xml:space="preserve"> t</w:t>
      </w:r>
      <w:r w:rsidR="00841DD6" w:rsidRPr="00AA5F7E">
        <w:rPr>
          <w:rFonts w:ascii="Arial" w:hAnsi="Arial" w:cs="Arial"/>
          <w:sz w:val="24"/>
          <w:szCs w:val="24"/>
        </w:rPr>
        <w:t>his material is general in nature.</w:t>
      </w:r>
    </w:p>
    <w:p w14:paraId="2D153D65" w14:textId="7BDF2CDE"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t>Information provided in presentations by</w:t>
      </w:r>
      <w:r w:rsidR="00536FDA" w:rsidRPr="00AA5F7E">
        <w:rPr>
          <w:rFonts w:ascii="Arial" w:hAnsi="Arial" w:cs="Arial"/>
          <w:sz w:val="24"/>
          <w:szCs w:val="24"/>
        </w:rPr>
        <w:t xml:space="preserve"> the</w:t>
      </w:r>
      <w:r w:rsidRPr="00AA5F7E">
        <w:rPr>
          <w:rFonts w:ascii="Arial" w:hAnsi="Arial" w:cs="Arial"/>
          <w:sz w:val="24"/>
          <w:szCs w:val="24"/>
        </w:rPr>
        <w:t xml:space="preserve"> National Disability Insurance Agency </w:t>
      </w:r>
      <w:proofErr w:type="gramStart"/>
      <w:r w:rsidRPr="00AA5F7E">
        <w:rPr>
          <w:rFonts w:ascii="Arial" w:hAnsi="Arial" w:cs="Arial"/>
          <w:sz w:val="24"/>
          <w:szCs w:val="24"/>
        </w:rPr>
        <w:t>is considered to be</w:t>
      </w:r>
      <w:proofErr w:type="gramEnd"/>
      <w:r w:rsidRPr="00AA5F7E">
        <w:rPr>
          <w:rFonts w:ascii="Arial" w:hAnsi="Arial" w:cs="Arial"/>
          <w:sz w:val="24"/>
          <w:szCs w:val="24"/>
        </w:rPr>
        <w:t xml:space="preserve"> true and correct at the time </w:t>
      </w:r>
      <w:r w:rsidR="00536FDA" w:rsidRPr="00AA5F7E">
        <w:rPr>
          <w:rFonts w:ascii="Arial" w:hAnsi="Arial" w:cs="Arial"/>
          <w:sz w:val="24"/>
          <w:szCs w:val="24"/>
        </w:rPr>
        <w:t>this</w:t>
      </w:r>
      <w:r w:rsidRPr="00AA5F7E">
        <w:rPr>
          <w:rFonts w:ascii="Arial" w:hAnsi="Arial" w:cs="Arial"/>
          <w:sz w:val="24"/>
          <w:szCs w:val="24"/>
        </w:rPr>
        <w:t xml:space="preserve"> presentation </w:t>
      </w:r>
      <w:r w:rsidR="00536FDA" w:rsidRPr="00AA5F7E">
        <w:rPr>
          <w:rFonts w:ascii="Arial" w:hAnsi="Arial" w:cs="Arial"/>
          <w:sz w:val="24"/>
          <w:szCs w:val="24"/>
        </w:rPr>
        <w:t>has been</w:t>
      </w:r>
      <w:r w:rsidRPr="00AA5F7E">
        <w:rPr>
          <w:rFonts w:ascii="Arial" w:hAnsi="Arial" w:cs="Arial"/>
          <w:sz w:val="24"/>
          <w:szCs w:val="24"/>
        </w:rPr>
        <w:t xml:space="preserve"> recorded. </w:t>
      </w:r>
    </w:p>
    <w:p w14:paraId="22E12250" w14:textId="272B06A8" w:rsidR="00841DD6" w:rsidRPr="00AA5F7E" w:rsidRDefault="00E65557" w:rsidP="00AA5F7E">
      <w:pPr>
        <w:spacing w:line="360" w:lineRule="auto"/>
        <w:rPr>
          <w:rFonts w:ascii="Arial" w:hAnsi="Arial" w:cs="Arial"/>
          <w:sz w:val="24"/>
          <w:szCs w:val="24"/>
        </w:rPr>
      </w:pPr>
      <w:r w:rsidRPr="00AA5F7E">
        <w:rPr>
          <w:rFonts w:ascii="Arial" w:hAnsi="Arial" w:cs="Arial"/>
          <w:sz w:val="24"/>
          <w:szCs w:val="24"/>
        </w:rPr>
        <w:t>Now c</w:t>
      </w:r>
      <w:r w:rsidR="00841DD6" w:rsidRPr="00AA5F7E">
        <w:rPr>
          <w:rFonts w:ascii="Arial" w:hAnsi="Arial" w:cs="Arial"/>
          <w:sz w:val="24"/>
          <w:szCs w:val="24"/>
        </w:rPr>
        <w:t xml:space="preserve">hanges in circumstances after </w:t>
      </w:r>
      <w:r w:rsidRPr="00AA5F7E">
        <w:rPr>
          <w:rFonts w:ascii="Arial" w:hAnsi="Arial" w:cs="Arial"/>
          <w:sz w:val="24"/>
          <w:szCs w:val="24"/>
        </w:rPr>
        <w:t xml:space="preserve">the </w:t>
      </w:r>
      <w:r w:rsidR="00841DD6" w:rsidRPr="00AA5F7E">
        <w:rPr>
          <w:rFonts w:ascii="Arial" w:hAnsi="Arial" w:cs="Arial"/>
          <w:sz w:val="24"/>
          <w:szCs w:val="24"/>
        </w:rPr>
        <w:t xml:space="preserve">time of </w:t>
      </w:r>
      <w:r w:rsidRPr="00AA5F7E">
        <w:rPr>
          <w:rFonts w:ascii="Arial" w:hAnsi="Arial" w:cs="Arial"/>
          <w:sz w:val="24"/>
          <w:szCs w:val="24"/>
        </w:rPr>
        <w:t>the p</w:t>
      </w:r>
      <w:r w:rsidR="00841DD6" w:rsidRPr="00AA5F7E">
        <w:rPr>
          <w:rFonts w:ascii="Arial" w:hAnsi="Arial" w:cs="Arial"/>
          <w:sz w:val="24"/>
          <w:szCs w:val="24"/>
        </w:rPr>
        <w:t>resentation or recording m</w:t>
      </w:r>
      <w:r w:rsidR="00536FDA" w:rsidRPr="00AA5F7E">
        <w:rPr>
          <w:rFonts w:ascii="Arial" w:hAnsi="Arial" w:cs="Arial"/>
          <w:sz w:val="24"/>
          <w:szCs w:val="24"/>
        </w:rPr>
        <w:t>ight</w:t>
      </w:r>
      <w:r w:rsidR="00841DD6" w:rsidRPr="00AA5F7E">
        <w:rPr>
          <w:rFonts w:ascii="Arial" w:hAnsi="Arial" w:cs="Arial"/>
          <w:sz w:val="24"/>
          <w:szCs w:val="24"/>
        </w:rPr>
        <w:t xml:space="preserve"> impact the accuracy of th</w:t>
      </w:r>
      <w:r w:rsidR="00536FDA" w:rsidRPr="00AA5F7E">
        <w:rPr>
          <w:rFonts w:ascii="Arial" w:hAnsi="Arial" w:cs="Arial"/>
          <w:sz w:val="24"/>
          <w:szCs w:val="24"/>
        </w:rPr>
        <w:t xml:space="preserve">e </w:t>
      </w:r>
      <w:r w:rsidR="00841DD6" w:rsidRPr="00AA5F7E">
        <w:rPr>
          <w:rFonts w:ascii="Arial" w:hAnsi="Arial" w:cs="Arial"/>
          <w:sz w:val="24"/>
          <w:szCs w:val="24"/>
        </w:rPr>
        <w:t xml:space="preserve">information and </w:t>
      </w:r>
      <w:r w:rsidR="00536FDA" w:rsidRPr="00AA5F7E">
        <w:rPr>
          <w:rFonts w:ascii="Arial" w:hAnsi="Arial" w:cs="Arial"/>
          <w:sz w:val="24"/>
          <w:szCs w:val="24"/>
        </w:rPr>
        <w:t xml:space="preserve">the </w:t>
      </w:r>
      <w:r w:rsidR="00841DD6" w:rsidRPr="00AA5F7E">
        <w:rPr>
          <w:rFonts w:ascii="Arial" w:hAnsi="Arial" w:cs="Arial"/>
          <w:sz w:val="24"/>
          <w:szCs w:val="24"/>
        </w:rPr>
        <w:t xml:space="preserve">National Disability Insurance Agency gives no assurance as to the accuracy of any information or advice contained. </w:t>
      </w:r>
    </w:p>
    <w:p w14:paraId="31EE09A4" w14:textId="513CC4CA" w:rsidR="00841DD6" w:rsidRPr="00AA5F7E" w:rsidRDefault="007A408F" w:rsidP="00AA5F7E">
      <w:pPr>
        <w:spacing w:line="360" w:lineRule="auto"/>
        <w:rPr>
          <w:rFonts w:ascii="Arial" w:hAnsi="Arial" w:cs="Arial"/>
          <w:sz w:val="24"/>
          <w:szCs w:val="24"/>
        </w:rPr>
      </w:pPr>
      <w:r w:rsidRPr="00AA5F7E">
        <w:rPr>
          <w:rFonts w:ascii="Arial" w:hAnsi="Arial" w:cs="Arial"/>
          <w:sz w:val="24"/>
          <w:szCs w:val="24"/>
        </w:rPr>
        <w:t>Now s</w:t>
      </w:r>
      <w:r w:rsidR="00841DD6" w:rsidRPr="00AA5F7E">
        <w:rPr>
          <w:rFonts w:ascii="Arial" w:hAnsi="Arial" w:cs="Arial"/>
          <w:sz w:val="24"/>
          <w:szCs w:val="24"/>
        </w:rPr>
        <w:t xml:space="preserve">uch material </w:t>
      </w:r>
      <w:r w:rsidRPr="00AA5F7E">
        <w:rPr>
          <w:rFonts w:ascii="Arial" w:hAnsi="Arial" w:cs="Arial"/>
          <w:sz w:val="24"/>
          <w:szCs w:val="24"/>
        </w:rPr>
        <w:t>ha</w:t>
      </w:r>
      <w:r w:rsidR="00841DD6" w:rsidRPr="00AA5F7E">
        <w:rPr>
          <w:rFonts w:ascii="Arial" w:hAnsi="Arial" w:cs="Arial"/>
          <w:sz w:val="24"/>
          <w:szCs w:val="24"/>
        </w:rPr>
        <w:t>s</w:t>
      </w:r>
      <w:r w:rsidRPr="00AA5F7E">
        <w:rPr>
          <w:rFonts w:ascii="Arial" w:hAnsi="Arial" w:cs="Arial"/>
          <w:sz w:val="24"/>
          <w:szCs w:val="24"/>
        </w:rPr>
        <w:t xml:space="preserve"> been</w:t>
      </w:r>
      <w:r w:rsidR="00841DD6" w:rsidRPr="00AA5F7E">
        <w:rPr>
          <w:rFonts w:ascii="Arial" w:hAnsi="Arial" w:cs="Arial"/>
          <w:sz w:val="24"/>
          <w:szCs w:val="24"/>
        </w:rPr>
        <w:t xml:space="preserve"> assembled in good faith but does not necessarily reflect the considered views of</w:t>
      </w:r>
      <w:r w:rsidRPr="00AA5F7E">
        <w:rPr>
          <w:rFonts w:ascii="Arial" w:hAnsi="Arial" w:cs="Arial"/>
          <w:sz w:val="24"/>
          <w:szCs w:val="24"/>
        </w:rPr>
        <w:t xml:space="preserve"> the</w:t>
      </w:r>
      <w:r w:rsidR="00841DD6" w:rsidRPr="00AA5F7E">
        <w:rPr>
          <w:rFonts w:ascii="Arial" w:hAnsi="Arial" w:cs="Arial"/>
          <w:sz w:val="24"/>
          <w:szCs w:val="24"/>
        </w:rPr>
        <w:t xml:space="preserve"> National Disability Insurance Agency or indicate a commitment to a particular course of action.</w:t>
      </w:r>
    </w:p>
    <w:p w14:paraId="70905048" w14:textId="77777777" w:rsidR="00841DD6" w:rsidRPr="00AA5F7E" w:rsidRDefault="00841DD6" w:rsidP="00AA5F7E">
      <w:pPr>
        <w:spacing w:line="360" w:lineRule="auto"/>
        <w:rPr>
          <w:rFonts w:ascii="Arial" w:hAnsi="Arial" w:cs="Arial"/>
          <w:sz w:val="24"/>
          <w:szCs w:val="24"/>
        </w:rPr>
      </w:pPr>
    </w:p>
    <w:p w14:paraId="74E1837C" w14:textId="77777777" w:rsidR="00AA5F7E" w:rsidRDefault="00AA5F7E">
      <w:pPr>
        <w:rPr>
          <w:rStyle w:val="Heading1Char"/>
          <w:rFonts w:ascii="Arial" w:hAnsi="Arial" w:cs="Arial"/>
          <w:color w:val="000000" w:themeColor="text1"/>
          <w:sz w:val="24"/>
          <w:szCs w:val="24"/>
        </w:rPr>
      </w:pPr>
      <w:r>
        <w:rPr>
          <w:rStyle w:val="Heading1Char"/>
          <w:rFonts w:ascii="Arial" w:hAnsi="Arial" w:cs="Arial"/>
          <w:color w:val="000000" w:themeColor="text1"/>
          <w:sz w:val="24"/>
          <w:szCs w:val="24"/>
        </w:rPr>
        <w:br w:type="page"/>
      </w:r>
    </w:p>
    <w:p w14:paraId="7C1416E0" w14:textId="4F0B0592"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lastRenderedPageBreak/>
        <w:t>Slide 4</w:t>
      </w:r>
    </w:p>
    <w:p w14:paraId="7693277C" w14:textId="7A47BC3F" w:rsidR="00841DD6" w:rsidRPr="00AA5F7E" w:rsidRDefault="00687B54" w:rsidP="00AA5F7E">
      <w:pPr>
        <w:spacing w:line="360" w:lineRule="auto"/>
        <w:rPr>
          <w:rFonts w:ascii="Arial" w:hAnsi="Arial" w:cs="Arial"/>
          <w:sz w:val="24"/>
          <w:szCs w:val="24"/>
        </w:rPr>
      </w:pPr>
      <w:r w:rsidRPr="00AA5F7E">
        <w:rPr>
          <w:rFonts w:ascii="Arial" w:hAnsi="Arial" w:cs="Arial"/>
          <w:sz w:val="24"/>
          <w:szCs w:val="24"/>
        </w:rPr>
        <w:t>Now t</w:t>
      </w:r>
      <w:r w:rsidR="00841DD6" w:rsidRPr="00AA5F7E">
        <w:rPr>
          <w:rFonts w:ascii="Arial" w:hAnsi="Arial" w:cs="Arial"/>
          <w:sz w:val="24"/>
          <w:szCs w:val="24"/>
        </w:rPr>
        <w:t xml:space="preserve">his presentation series has been designed to help </w:t>
      </w:r>
      <w:r w:rsidRPr="00AA5F7E">
        <w:rPr>
          <w:rFonts w:ascii="Arial" w:hAnsi="Arial" w:cs="Arial"/>
          <w:sz w:val="24"/>
          <w:szCs w:val="24"/>
        </w:rPr>
        <w:t xml:space="preserve">you as </w:t>
      </w:r>
      <w:r w:rsidR="00841DD6" w:rsidRPr="00AA5F7E">
        <w:rPr>
          <w:rFonts w:ascii="Arial" w:hAnsi="Arial" w:cs="Arial"/>
          <w:sz w:val="24"/>
          <w:szCs w:val="24"/>
        </w:rPr>
        <w:t xml:space="preserve">providers in </w:t>
      </w:r>
      <w:r w:rsidRPr="00AA5F7E">
        <w:rPr>
          <w:rFonts w:ascii="Arial" w:hAnsi="Arial" w:cs="Arial"/>
          <w:sz w:val="24"/>
          <w:szCs w:val="24"/>
        </w:rPr>
        <w:t>you</w:t>
      </w:r>
      <w:r w:rsidR="00841DD6" w:rsidRPr="00AA5F7E">
        <w:rPr>
          <w:rFonts w:ascii="Arial" w:hAnsi="Arial" w:cs="Arial"/>
          <w:sz w:val="24"/>
          <w:szCs w:val="24"/>
        </w:rPr>
        <w:t xml:space="preserve">r transition to the new pricing model for </w:t>
      </w:r>
      <w:r w:rsidRPr="00AA5F7E">
        <w:rPr>
          <w:rFonts w:ascii="Arial" w:hAnsi="Arial" w:cs="Arial"/>
          <w:sz w:val="24"/>
          <w:szCs w:val="24"/>
        </w:rPr>
        <w:t>g</w:t>
      </w:r>
      <w:r w:rsidR="00841DD6" w:rsidRPr="00AA5F7E">
        <w:rPr>
          <w:rFonts w:ascii="Arial" w:hAnsi="Arial" w:cs="Arial"/>
          <w:sz w:val="24"/>
          <w:szCs w:val="24"/>
        </w:rPr>
        <w:t>roup</w:t>
      </w:r>
      <w:r w:rsidRPr="00AA5F7E">
        <w:rPr>
          <w:rFonts w:ascii="Arial" w:hAnsi="Arial" w:cs="Arial"/>
          <w:sz w:val="24"/>
          <w:szCs w:val="24"/>
        </w:rPr>
        <w:t xml:space="preserve"> and centre</w:t>
      </w:r>
      <w:r w:rsidR="00841DD6" w:rsidRPr="00AA5F7E">
        <w:rPr>
          <w:rFonts w:ascii="Arial" w:hAnsi="Arial" w:cs="Arial"/>
          <w:sz w:val="24"/>
          <w:szCs w:val="24"/>
        </w:rPr>
        <w:t>-</w:t>
      </w:r>
      <w:r w:rsidRPr="00AA5F7E">
        <w:rPr>
          <w:rFonts w:ascii="Arial" w:hAnsi="Arial" w:cs="Arial"/>
          <w:sz w:val="24"/>
          <w:szCs w:val="24"/>
        </w:rPr>
        <w:t>b</w:t>
      </w:r>
      <w:r w:rsidR="00841DD6" w:rsidRPr="00AA5F7E">
        <w:rPr>
          <w:rFonts w:ascii="Arial" w:hAnsi="Arial" w:cs="Arial"/>
          <w:sz w:val="24"/>
          <w:szCs w:val="24"/>
        </w:rPr>
        <w:t>ased supports. This third presentation will give an overview of the Non</w:t>
      </w:r>
      <w:r w:rsidRPr="00AA5F7E">
        <w:rPr>
          <w:rFonts w:ascii="Arial" w:hAnsi="Arial" w:cs="Arial"/>
          <w:sz w:val="24"/>
          <w:szCs w:val="24"/>
        </w:rPr>
        <w:t>-</w:t>
      </w:r>
      <w:r w:rsidR="00841DD6" w:rsidRPr="00AA5F7E">
        <w:rPr>
          <w:rFonts w:ascii="Arial" w:hAnsi="Arial" w:cs="Arial"/>
          <w:sz w:val="24"/>
          <w:szCs w:val="24"/>
        </w:rPr>
        <w:t>Face</w:t>
      </w:r>
      <w:r w:rsidRPr="00AA5F7E">
        <w:rPr>
          <w:rFonts w:ascii="Arial" w:hAnsi="Arial" w:cs="Arial"/>
          <w:sz w:val="24"/>
          <w:szCs w:val="24"/>
        </w:rPr>
        <w:t>-</w:t>
      </w:r>
      <w:r w:rsidR="00841DD6" w:rsidRPr="00AA5F7E">
        <w:rPr>
          <w:rFonts w:ascii="Arial" w:hAnsi="Arial" w:cs="Arial"/>
          <w:sz w:val="24"/>
          <w:szCs w:val="24"/>
        </w:rPr>
        <w:t>to</w:t>
      </w:r>
      <w:r w:rsidRPr="00AA5F7E">
        <w:rPr>
          <w:rFonts w:ascii="Arial" w:hAnsi="Arial" w:cs="Arial"/>
          <w:sz w:val="24"/>
          <w:szCs w:val="24"/>
        </w:rPr>
        <w:t>-</w:t>
      </w:r>
      <w:r w:rsidR="00841DD6" w:rsidRPr="00AA5F7E">
        <w:rPr>
          <w:rFonts w:ascii="Arial" w:hAnsi="Arial" w:cs="Arial"/>
          <w:sz w:val="24"/>
          <w:szCs w:val="24"/>
        </w:rPr>
        <w:t xml:space="preserve">Face Supports. </w:t>
      </w:r>
      <w:r w:rsidR="00FB4DAF" w:rsidRPr="00AA5F7E">
        <w:rPr>
          <w:rFonts w:ascii="Arial" w:hAnsi="Arial" w:cs="Arial"/>
          <w:sz w:val="24"/>
          <w:szCs w:val="24"/>
        </w:rPr>
        <w:t>Now</w:t>
      </w:r>
      <w:r w:rsidR="00841DD6" w:rsidRPr="00AA5F7E">
        <w:rPr>
          <w:rFonts w:ascii="Arial" w:hAnsi="Arial" w:cs="Arial"/>
          <w:sz w:val="24"/>
          <w:szCs w:val="24"/>
        </w:rPr>
        <w:t xml:space="preserve"> </w:t>
      </w:r>
      <w:r w:rsidR="00FB4DAF" w:rsidRPr="00AA5F7E">
        <w:rPr>
          <w:rFonts w:ascii="Arial" w:hAnsi="Arial" w:cs="Arial"/>
          <w:sz w:val="24"/>
          <w:szCs w:val="24"/>
        </w:rPr>
        <w:t>we’</w:t>
      </w:r>
      <w:r w:rsidR="00841DD6" w:rsidRPr="00AA5F7E">
        <w:rPr>
          <w:rFonts w:ascii="Arial" w:hAnsi="Arial" w:cs="Arial"/>
          <w:sz w:val="24"/>
          <w:szCs w:val="24"/>
        </w:rPr>
        <w:t xml:space="preserve">ve also recorded a series of 3 other presentations, which go into </w:t>
      </w:r>
      <w:r w:rsidR="00FB4DAF" w:rsidRPr="00AA5F7E">
        <w:rPr>
          <w:rFonts w:ascii="Arial" w:hAnsi="Arial" w:cs="Arial"/>
          <w:sz w:val="24"/>
          <w:szCs w:val="24"/>
        </w:rPr>
        <w:t xml:space="preserve">just </w:t>
      </w:r>
      <w:r w:rsidR="00841DD6" w:rsidRPr="00AA5F7E">
        <w:rPr>
          <w:rFonts w:ascii="Arial" w:hAnsi="Arial" w:cs="Arial"/>
          <w:sz w:val="24"/>
          <w:szCs w:val="24"/>
        </w:rPr>
        <w:t xml:space="preserve">a </w:t>
      </w:r>
      <w:r w:rsidR="009A77BE" w:rsidRPr="00AA5F7E">
        <w:rPr>
          <w:rFonts w:ascii="Arial" w:hAnsi="Arial" w:cs="Arial"/>
          <w:sz w:val="24"/>
          <w:szCs w:val="24"/>
        </w:rPr>
        <w:t>little</w:t>
      </w:r>
      <w:r w:rsidR="00237E49" w:rsidRPr="00AA5F7E">
        <w:rPr>
          <w:rFonts w:ascii="Arial" w:hAnsi="Arial" w:cs="Arial"/>
          <w:sz w:val="24"/>
          <w:szCs w:val="24"/>
        </w:rPr>
        <w:t xml:space="preserve"> bit</w:t>
      </w:r>
      <w:r w:rsidR="00FB4DAF" w:rsidRPr="00AA5F7E">
        <w:rPr>
          <w:rFonts w:ascii="Arial" w:hAnsi="Arial" w:cs="Arial"/>
          <w:sz w:val="24"/>
          <w:szCs w:val="24"/>
        </w:rPr>
        <w:t xml:space="preserve"> more </w:t>
      </w:r>
      <w:r w:rsidR="00841DD6" w:rsidRPr="00AA5F7E">
        <w:rPr>
          <w:rFonts w:ascii="Arial" w:hAnsi="Arial" w:cs="Arial"/>
          <w:sz w:val="24"/>
          <w:szCs w:val="24"/>
        </w:rPr>
        <w:t xml:space="preserve">detail about </w:t>
      </w:r>
      <w:r w:rsidR="00720D79" w:rsidRPr="00AA5F7E">
        <w:rPr>
          <w:rFonts w:ascii="Arial" w:hAnsi="Arial" w:cs="Arial"/>
          <w:sz w:val="24"/>
          <w:szCs w:val="24"/>
        </w:rPr>
        <w:t xml:space="preserve">the </w:t>
      </w:r>
      <w:r w:rsidR="00841DD6" w:rsidRPr="00AA5F7E">
        <w:rPr>
          <w:rFonts w:ascii="Arial" w:hAnsi="Arial" w:cs="Arial"/>
          <w:sz w:val="24"/>
          <w:szCs w:val="24"/>
        </w:rPr>
        <w:t>various aspects of th</w:t>
      </w:r>
      <w:r w:rsidR="00720D79" w:rsidRPr="00AA5F7E">
        <w:rPr>
          <w:rFonts w:ascii="Arial" w:hAnsi="Arial" w:cs="Arial"/>
          <w:sz w:val="24"/>
          <w:szCs w:val="24"/>
        </w:rPr>
        <w:t>is</w:t>
      </w:r>
      <w:r w:rsidR="00841DD6" w:rsidRPr="00AA5F7E">
        <w:rPr>
          <w:rFonts w:ascii="Arial" w:hAnsi="Arial" w:cs="Arial"/>
          <w:sz w:val="24"/>
          <w:szCs w:val="24"/>
        </w:rPr>
        <w:t xml:space="preserve"> pricing model. </w:t>
      </w:r>
      <w:proofErr w:type="gramStart"/>
      <w:r w:rsidR="00720D79" w:rsidRPr="00AA5F7E">
        <w:rPr>
          <w:rFonts w:ascii="Arial" w:hAnsi="Arial" w:cs="Arial"/>
          <w:sz w:val="24"/>
          <w:szCs w:val="24"/>
        </w:rPr>
        <w:t>So</w:t>
      </w:r>
      <w:proofErr w:type="gramEnd"/>
      <w:r w:rsidR="00720D79" w:rsidRPr="00AA5F7E">
        <w:rPr>
          <w:rFonts w:ascii="Arial" w:hAnsi="Arial" w:cs="Arial"/>
          <w:sz w:val="24"/>
          <w:szCs w:val="24"/>
        </w:rPr>
        <w:t xml:space="preserve"> w</w:t>
      </w:r>
      <w:r w:rsidR="00841DD6" w:rsidRPr="00AA5F7E">
        <w:rPr>
          <w:rFonts w:ascii="Arial" w:hAnsi="Arial" w:cs="Arial"/>
          <w:sz w:val="24"/>
          <w:szCs w:val="24"/>
        </w:rPr>
        <w:t xml:space="preserve">e hope this will make it easier for </w:t>
      </w:r>
      <w:r w:rsidR="00720D79" w:rsidRPr="00AA5F7E">
        <w:rPr>
          <w:rFonts w:ascii="Arial" w:hAnsi="Arial" w:cs="Arial"/>
          <w:sz w:val="24"/>
          <w:szCs w:val="24"/>
        </w:rPr>
        <w:t xml:space="preserve">you as </w:t>
      </w:r>
      <w:r w:rsidR="00841DD6" w:rsidRPr="00AA5F7E">
        <w:rPr>
          <w:rFonts w:ascii="Arial" w:hAnsi="Arial" w:cs="Arial"/>
          <w:sz w:val="24"/>
          <w:szCs w:val="24"/>
        </w:rPr>
        <w:t>providers</w:t>
      </w:r>
      <w:r w:rsidR="00237E49" w:rsidRPr="00AA5F7E">
        <w:rPr>
          <w:rFonts w:ascii="Arial" w:hAnsi="Arial" w:cs="Arial"/>
          <w:sz w:val="24"/>
          <w:szCs w:val="24"/>
        </w:rPr>
        <w:t>,</w:t>
      </w:r>
      <w:r w:rsidR="00841DD6" w:rsidRPr="00AA5F7E">
        <w:rPr>
          <w:rFonts w:ascii="Arial" w:hAnsi="Arial" w:cs="Arial"/>
          <w:sz w:val="24"/>
          <w:szCs w:val="24"/>
        </w:rPr>
        <w:t xml:space="preserve"> to find key information as </w:t>
      </w:r>
      <w:r w:rsidR="00720D79" w:rsidRPr="00AA5F7E">
        <w:rPr>
          <w:rFonts w:ascii="Arial" w:hAnsi="Arial" w:cs="Arial"/>
          <w:sz w:val="24"/>
          <w:szCs w:val="24"/>
        </w:rPr>
        <w:t xml:space="preserve">you </w:t>
      </w:r>
      <w:r w:rsidR="00841DD6" w:rsidRPr="00AA5F7E">
        <w:rPr>
          <w:rFonts w:ascii="Arial" w:hAnsi="Arial" w:cs="Arial"/>
          <w:sz w:val="24"/>
          <w:szCs w:val="24"/>
        </w:rPr>
        <w:t xml:space="preserve">work through </w:t>
      </w:r>
      <w:r w:rsidR="00720D79" w:rsidRPr="00AA5F7E">
        <w:rPr>
          <w:rFonts w:ascii="Arial" w:hAnsi="Arial" w:cs="Arial"/>
          <w:sz w:val="24"/>
          <w:szCs w:val="24"/>
        </w:rPr>
        <w:t xml:space="preserve">your </w:t>
      </w:r>
      <w:r w:rsidR="00841DD6" w:rsidRPr="00AA5F7E">
        <w:rPr>
          <w:rFonts w:ascii="Arial" w:hAnsi="Arial" w:cs="Arial"/>
          <w:sz w:val="24"/>
          <w:szCs w:val="24"/>
        </w:rPr>
        <w:t xml:space="preserve">transition. </w:t>
      </w:r>
      <w:proofErr w:type="gramStart"/>
      <w:r w:rsidR="00841DD6" w:rsidRPr="00AA5F7E">
        <w:rPr>
          <w:rFonts w:ascii="Arial" w:hAnsi="Arial" w:cs="Arial"/>
          <w:sz w:val="24"/>
          <w:szCs w:val="24"/>
        </w:rPr>
        <w:t>All of</w:t>
      </w:r>
      <w:proofErr w:type="gramEnd"/>
      <w:r w:rsidR="00841DD6" w:rsidRPr="00AA5F7E">
        <w:rPr>
          <w:rFonts w:ascii="Arial" w:hAnsi="Arial" w:cs="Arial"/>
          <w:sz w:val="24"/>
          <w:szCs w:val="24"/>
        </w:rPr>
        <w:t xml:space="preserve"> these presentations can be accessed via our website.</w:t>
      </w:r>
    </w:p>
    <w:p w14:paraId="065EC50C" w14:textId="14ADA67D" w:rsidR="00841DD6" w:rsidRPr="00AA5F7E" w:rsidRDefault="00237E49" w:rsidP="00AA5F7E">
      <w:pPr>
        <w:spacing w:line="360" w:lineRule="auto"/>
        <w:rPr>
          <w:rFonts w:ascii="Arial" w:hAnsi="Arial" w:cs="Arial"/>
          <w:sz w:val="24"/>
          <w:szCs w:val="24"/>
        </w:rPr>
      </w:pPr>
      <w:r w:rsidRPr="00AA5F7E">
        <w:rPr>
          <w:rFonts w:ascii="Arial" w:hAnsi="Arial" w:cs="Arial"/>
          <w:sz w:val="24"/>
          <w:szCs w:val="24"/>
        </w:rPr>
        <w:t>Now i</w:t>
      </w:r>
      <w:r w:rsidR="00841DD6" w:rsidRPr="00AA5F7E">
        <w:rPr>
          <w:rFonts w:ascii="Arial" w:hAnsi="Arial" w:cs="Arial"/>
          <w:sz w:val="24"/>
          <w:szCs w:val="24"/>
        </w:rPr>
        <w:t xml:space="preserve">t’s important to mention that these presentations aim to complement the resources </w:t>
      </w:r>
      <w:r w:rsidR="00720D79" w:rsidRPr="00AA5F7E">
        <w:rPr>
          <w:rFonts w:ascii="Arial" w:hAnsi="Arial" w:cs="Arial"/>
          <w:sz w:val="24"/>
          <w:szCs w:val="24"/>
        </w:rPr>
        <w:t xml:space="preserve">that are </w:t>
      </w:r>
      <w:r w:rsidR="00841DD6" w:rsidRPr="00AA5F7E">
        <w:rPr>
          <w:rFonts w:ascii="Arial" w:hAnsi="Arial" w:cs="Arial"/>
          <w:sz w:val="24"/>
          <w:szCs w:val="24"/>
        </w:rPr>
        <w:t xml:space="preserve">already available on our website. </w:t>
      </w:r>
      <w:r w:rsidR="00720D79" w:rsidRPr="00AA5F7E">
        <w:rPr>
          <w:rFonts w:ascii="Arial" w:hAnsi="Arial" w:cs="Arial"/>
          <w:sz w:val="24"/>
          <w:szCs w:val="24"/>
        </w:rPr>
        <w:t>Now t</w:t>
      </w:r>
      <w:r w:rsidR="00841DD6" w:rsidRPr="00AA5F7E">
        <w:rPr>
          <w:rFonts w:ascii="Arial" w:hAnsi="Arial" w:cs="Arial"/>
          <w:sz w:val="24"/>
          <w:szCs w:val="24"/>
        </w:rPr>
        <w:t>his includes our key reference document, which is the Pricing Arrangements and Price Limits</w:t>
      </w:r>
      <w:r w:rsidR="00720D79" w:rsidRPr="00AA5F7E">
        <w:rPr>
          <w:rFonts w:ascii="Arial" w:hAnsi="Arial" w:cs="Arial"/>
          <w:sz w:val="24"/>
          <w:szCs w:val="24"/>
        </w:rPr>
        <w:t xml:space="preserve"> document</w:t>
      </w:r>
      <w:r w:rsidR="00841DD6" w:rsidRPr="00AA5F7E">
        <w:rPr>
          <w:rFonts w:ascii="Arial" w:hAnsi="Arial" w:cs="Arial"/>
          <w:sz w:val="24"/>
          <w:szCs w:val="24"/>
        </w:rPr>
        <w:t xml:space="preserve">, or </w:t>
      </w:r>
      <w:r w:rsidR="00720D79" w:rsidRPr="00AA5F7E">
        <w:rPr>
          <w:rFonts w:ascii="Arial" w:hAnsi="Arial" w:cs="Arial"/>
          <w:sz w:val="24"/>
          <w:szCs w:val="24"/>
        </w:rPr>
        <w:t xml:space="preserve">the </w:t>
      </w:r>
      <w:r w:rsidR="00841DD6" w:rsidRPr="00AA5F7E">
        <w:rPr>
          <w:rFonts w:ascii="Arial" w:hAnsi="Arial" w:cs="Arial"/>
          <w:sz w:val="24"/>
          <w:szCs w:val="24"/>
        </w:rPr>
        <w:t xml:space="preserve">PAPL, as we sometimes </w:t>
      </w:r>
      <w:r w:rsidRPr="00AA5F7E">
        <w:rPr>
          <w:rFonts w:ascii="Arial" w:hAnsi="Arial" w:cs="Arial"/>
          <w:sz w:val="24"/>
          <w:szCs w:val="24"/>
        </w:rPr>
        <w:t xml:space="preserve">call </w:t>
      </w:r>
      <w:r w:rsidR="00841DD6" w:rsidRPr="00AA5F7E">
        <w:rPr>
          <w:rFonts w:ascii="Arial" w:hAnsi="Arial" w:cs="Arial"/>
          <w:sz w:val="24"/>
          <w:szCs w:val="24"/>
        </w:rPr>
        <w:t>it! The 2023-24 document has been released and c</w:t>
      </w:r>
      <w:r w:rsidR="00720D79" w:rsidRPr="00AA5F7E">
        <w:rPr>
          <w:rFonts w:ascii="Arial" w:hAnsi="Arial" w:cs="Arial"/>
          <w:sz w:val="24"/>
          <w:szCs w:val="24"/>
        </w:rPr>
        <w:t xml:space="preserve">ame </w:t>
      </w:r>
      <w:r w:rsidR="00841DD6" w:rsidRPr="00AA5F7E">
        <w:rPr>
          <w:rFonts w:ascii="Arial" w:hAnsi="Arial" w:cs="Arial"/>
          <w:sz w:val="24"/>
          <w:szCs w:val="24"/>
        </w:rPr>
        <w:t>into effect from</w:t>
      </w:r>
      <w:r w:rsidR="00720D79" w:rsidRPr="00AA5F7E">
        <w:rPr>
          <w:rFonts w:ascii="Arial" w:hAnsi="Arial" w:cs="Arial"/>
          <w:sz w:val="24"/>
          <w:szCs w:val="24"/>
        </w:rPr>
        <w:t xml:space="preserve"> the</w:t>
      </w:r>
      <w:r w:rsidR="00841DD6" w:rsidRPr="00AA5F7E">
        <w:rPr>
          <w:rFonts w:ascii="Arial" w:hAnsi="Arial" w:cs="Arial"/>
          <w:sz w:val="24"/>
          <w:szCs w:val="24"/>
        </w:rPr>
        <w:t xml:space="preserve"> </w:t>
      </w:r>
      <w:proofErr w:type="gramStart"/>
      <w:r w:rsidR="00841DD6" w:rsidRPr="00AA5F7E">
        <w:rPr>
          <w:rFonts w:ascii="Arial" w:hAnsi="Arial" w:cs="Arial"/>
          <w:sz w:val="24"/>
          <w:szCs w:val="24"/>
        </w:rPr>
        <w:t>1</w:t>
      </w:r>
      <w:r w:rsidR="00841DD6" w:rsidRPr="00AA5F7E">
        <w:rPr>
          <w:rFonts w:ascii="Arial" w:hAnsi="Arial" w:cs="Arial"/>
          <w:sz w:val="24"/>
          <w:szCs w:val="24"/>
          <w:vertAlign w:val="superscript"/>
        </w:rPr>
        <w:t>st</w:t>
      </w:r>
      <w:proofErr w:type="gramEnd"/>
      <w:r w:rsidR="00841DD6" w:rsidRPr="00AA5F7E">
        <w:rPr>
          <w:rFonts w:ascii="Arial" w:hAnsi="Arial" w:cs="Arial"/>
          <w:sz w:val="24"/>
          <w:szCs w:val="24"/>
        </w:rPr>
        <w:t xml:space="preserve"> July. </w:t>
      </w:r>
      <w:r w:rsidR="00720D79" w:rsidRPr="00AA5F7E">
        <w:rPr>
          <w:rFonts w:ascii="Arial" w:hAnsi="Arial" w:cs="Arial"/>
          <w:sz w:val="24"/>
          <w:szCs w:val="24"/>
        </w:rPr>
        <w:t>Now i</w:t>
      </w:r>
      <w:r w:rsidR="00841DD6" w:rsidRPr="00AA5F7E">
        <w:rPr>
          <w:rFonts w:ascii="Arial" w:hAnsi="Arial" w:cs="Arial"/>
          <w:sz w:val="24"/>
          <w:szCs w:val="24"/>
        </w:rPr>
        <w:t xml:space="preserve">n addition, our team has created a provider guidance document. </w:t>
      </w:r>
      <w:r w:rsidR="00720D79" w:rsidRPr="00AA5F7E">
        <w:rPr>
          <w:rFonts w:ascii="Arial" w:hAnsi="Arial" w:cs="Arial"/>
          <w:sz w:val="24"/>
          <w:szCs w:val="24"/>
        </w:rPr>
        <w:t xml:space="preserve">And </w:t>
      </w:r>
      <w:proofErr w:type="gramStart"/>
      <w:r w:rsidR="00720D79" w:rsidRPr="00AA5F7E">
        <w:rPr>
          <w:rFonts w:ascii="Arial" w:hAnsi="Arial" w:cs="Arial"/>
          <w:sz w:val="24"/>
          <w:szCs w:val="24"/>
        </w:rPr>
        <w:t>b</w:t>
      </w:r>
      <w:r w:rsidR="00841DD6" w:rsidRPr="00AA5F7E">
        <w:rPr>
          <w:rFonts w:ascii="Arial" w:hAnsi="Arial" w:cs="Arial"/>
          <w:sz w:val="24"/>
          <w:szCs w:val="24"/>
        </w:rPr>
        <w:t>oth of these</w:t>
      </w:r>
      <w:proofErr w:type="gramEnd"/>
      <w:r w:rsidR="00841DD6" w:rsidRPr="00AA5F7E">
        <w:rPr>
          <w:rFonts w:ascii="Arial" w:hAnsi="Arial" w:cs="Arial"/>
          <w:sz w:val="24"/>
          <w:szCs w:val="24"/>
        </w:rPr>
        <w:t xml:space="preserve"> resources </w:t>
      </w:r>
      <w:r w:rsidRPr="00AA5F7E">
        <w:rPr>
          <w:rFonts w:ascii="Arial" w:hAnsi="Arial" w:cs="Arial"/>
          <w:sz w:val="24"/>
          <w:szCs w:val="24"/>
        </w:rPr>
        <w:t xml:space="preserve">you’ll find on </w:t>
      </w:r>
      <w:r w:rsidR="00841DD6" w:rsidRPr="00AA5F7E">
        <w:rPr>
          <w:rFonts w:ascii="Arial" w:hAnsi="Arial" w:cs="Arial"/>
          <w:sz w:val="24"/>
          <w:szCs w:val="24"/>
        </w:rPr>
        <w:t xml:space="preserve">the pricing page of the Agency’s website. </w:t>
      </w:r>
      <w:proofErr w:type="gramStart"/>
      <w:r w:rsidR="00720D79" w:rsidRPr="00AA5F7E">
        <w:rPr>
          <w:rFonts w:ascii="Arial" w:hAnsi="Arial" w:cs="Arial"/>
          <w:sz w:val="24"/>
          <w:szCs w:val="24"/>
        </w:rPr>
        <w:t>So</w:t>
      </w:r>
      <w:proofErr w:type="gramEnd"/>
      <w:r w:rsidR="00720D79" w:rsidRPr="00AA5F7E">
        <w:rPr>
          <w:rFonts w:ascii="Arial" w:hAnsi="Arial" w:cs="Arial"/>
          <w:sz w:val="24"/>
          <w:szCs w:val="24"/>
        </w:rPr>
        <w:t xml:space="preserve"> </w:t>
      </w:r>
      <w:r w:rsidR="00841DD6" w:rsidRPr="00AA5F7E">
        <w:rPr>
          <w:rFonts w:ascii="Arial" w:hAnsi="Arial" w:cs="Arial"/>
          <w:sz w:val="24"/>
          <w:szCs w:val="24"/>
        </w:rPr>
        <w:t xml:space="preserve">I would encourage </w:t>
      </w:r>
      <w:r w:rsidR="00720D79" w:rsidRPr="00AA5F7E">
        <w:rPr>
          <w:rFonts w:ascii="Arial" w:hAnsi="Arial" w:cs="Arial"/>
          <w:sz w:val="24"/>
          <w:szCs w:val="24"/>
        </w:rPr>
        <w:t>you</w:t>
      </w:r>
      <w:r w:rsidR="00841DD6" w:rsidRPr="00AA5F7E">
        <w:rPr>
          <w:rFonts w:ascii="Arial" w:hAnsi="Arial" w:cs="Arial"/>
          <w:sz w:val="24"/>
          <w:szCs w:val="24"/>
        </w:rPr>
        <w:t xml:space="preserve"> to spend some time reviewing these resources, in addition to this presentation, to further develop your understanding of the pricing changes. </w:t>
      </w:r>
    </w:p>
    <w:p w14:paraId="4CC445A0" w14:textId="77777777" w:rsidR="00841DD6" w:rsidRPr="00AA5F7E" w:rsidRDefault="00841DD6" w:rsidP="00AA5F7E">
      <w:pPr>
        <w:spacing w:line="360" w:lineRule="auto"/>
        <w:rPr>
          <w:rFonts w:ascii="Arial" w:hAnsi="Arial" w:cs="Arial"/>
          <w:sz w:val="24"/>
          <w:szCs w:val="24"/>
        </w:rPr>
      </w:pPr>
    </w:p>
    <w:p w14:paraId="38C840A7" w14:textId="4B6DCA1D"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5</w:t>
      </w:r>
    </w:p>
    <w:p w14:paraId="6B2D5278" w14:textId="55C2A749" w:rsidR="00841DD6" w:rsidRPr="00AA5F7E" w:rsidRDefault="00892DE2" w:rsidP="00AA5F7E">
      <w:pPr>
        <w:spacing w:line="360" w:lineRule="auto"/>
        <w:rPr>
          <w:rFonts w:ascii="Arial" w:hAnsi="Arial" w:cs="Arial"/>
          <w:sz w:val="24"/>
          <w:szCs w:val="24"/>
        </w:rPr>
      </w:pPr>
      <w:r w:rsidRPr="00AA5F7E">
        <w:rPr>
          <w:rFonts w:ascii="Arial" w:hAnsi="Arial" w:cs="Arial"/>
          <w:sz w:val="24"/>
          <w:szCs w:val="24"/>
        </w:rPr>
        <w:t xml:space="preserve">So as part of this presentation, </w:t>
      </w:r>
      <w:r w:rsidR="00841DD6" w:rsidRPr="00AA5F7E">
        <w:rPr>
          <w:rFonts w:ascii="Arial" w:hAnsi="Arial" w:cs="Arial"/>
          <w:sz w:val="24"/>
          <w:szCs w:val="24"/>
        </w:rPr>
        <w:t>I will give an overview of the pricing as a bit of an introduction. Then, I</w:t>
      </w:r>
      <w:r w:rsidRPr="00AA5F7E">
        <w:rPr>
          <w:rFonts w:ascii="Arial" w:hAnsi="Arial" w:cs="Arial"/>
          <w:sz w:val="24"/>
          <w:szCs w:val="24"/>
        </w:rPr>
        <w:t>’l</w:t>
      </w:r>
      <w:r w:rsidR="00841DD6" w:rsidRPr="00AA5F7E">
        <w:rPr>
          <w:rFonts w:ascii="Arial" w:hAnsi="Arial" w:cs="Arial"/>
          <w:sz w:val="24"/>
          <w:szCs w:val="24"/>
        </w:rPr>
        <w:t xml:space="preserve">l move into an explanation of </w:t>
      </w:r>
      <w:r w:rsidRPr="00AA5F7E">
        <w:rPr>
          <w:rFonts w:ascii="Arial" w:hAnsi="Arial" w:cs="Arial"/>
          <w:sz w:val="24"/>
          <w:szCs w:val="24"/>
        </w:rPr>
        <w:t>the N</w:t>
      </w:r>
      <w:r w:rsidR="00841DD6" w:rsidRPr="00AA5F7E">
        <w:rPr>
          <w:rFonts w:ascii="Arial" w:hAnsi="Arial" w:cs="Arial"/>
          <w:sz w:val="24"/>
          <w:szCs w:val="24"/>
        </w:rPr>
        <w:t>on</w:t>
      </w:r>
      <w:r w:rsidRPr="00AA5F7E">
        <w:rPr>
          <w:rFonts w:ascii="Arial" w:hAnsi="Arial" w:cs="Arial"/>
          <w:sz w:val="24"/>
          <w:szCs w:val="24"/>
        </w:rPr>
        <w:t>-F</w:t>
      </w:r>
      <w:r w:rsidR="00841DD6" w:rsidRPr="00AA5F7E">
        <w:rPr>
          <w:rFonts w:ascii="Arial" w:hAnsi="Arial" w:cs="Arial"/>
          <w:sz w:val="24"/>
          <w:szCs w:val="24"/>
        </w:rPr>
        <w:t>ace</w:t>
      </w:r>
      <w:r w:rsidRPr="00AA5F7E">
        <w:rPr>
          <w:rFonts w:ascii="Arial" w:hAnsi="Arial" w:cs="Arial"/>
          <w:sz w:val="24"/>
          <w:szCs w:val="24"/>
        </w:rPr>
        <w:t>-</w:t>
      </w:r>
      <w:r w:rsidR="00841DD6" w:rsidRPr="00AA5F7E">
        <w:rPr>
          <w:rFonts w:ascii="Arial" w:hAnsi="Arial" w:cs="Arial"/>
          <w:sz w:val="24"/>
          <w:szCs w:val="24"/>
        </w:rPr>
        <w:t>to</w:t>
      </w:r>
      <w:r w:rsidRPr="00AA5F7E">
        <w:rPr>
          <w:rFonts w:ascii="Arial" w:hAnsi="Arial" w:cs="Arial"/>
          <w:sz w:val="24"/>
          <w:szCs w:val="24"/>
        </w:rPr>
        <w:t>-F</w:t>
      </w:r>
      <w:r w:rsidR="00841DD6" w:rsidRPr="00AA5F7E">
        <w:rPr>
          <w:rFonts w:ascii="Arial" w:hAnsi="Arial" w:cs="Arial"/>
          <w:sz w:val="24"/>
          <w:szCs w:val="24"/>
        </w:rPr>
        <w:t>ace supports and run through how thes</w:t>
      </w:r>
      <w:r w:rsidRPr="00AA5F7E">
        <w:rPr>
          <w:rFonts w:ascii="Arial" w:hAnsi="Arial" w:cs="Arial"/>
          <w:sz w:val="24"/>
          <w:szCs w:val="24"/>
        </w:rPr>
        <w:t xml:space="preserve">e can </w:t>
      </w:r>
      <w:r w:rsidR="00841DD6" w:rsidRPr="00AA5F7E">
        <w:rPr>
          <w:rFonts w:ascii="Arial" w:hAnsi="Arial" w:cs="Arial"/>
          <w:sz w:val="24"/>
          <w:szCs w:val="24"/>
        </w:rPr>
        <w:t>be calculated and claimed. I</w:t>
      </w:r>
      <w:r w:rsidRPr="00AA5F7E">
        <w:rPr>
          <w:rFonts w:ascii="Arial" w:hAnsi="Arial" w:cs="Arial"/>
          <w:sz w:val="24"/>
          <w:szCs w:val="24"/>
        </w:rPr>
        <w:t xml:space="preserve">’ll </w:t>
      </w:r>
      <w:r w:rsidR="00841DD6" w:rsidRPr="00AA5F7E">
        <w:rPr>
          <w:rFonts w:ascii="Arial" w:hAnsi="Arial" w:cs="Arial"/>
          <w:sz w:val="24"/>
          <w:szCs w:val="24"/>
        </w:rPr>
        <w:t xml:space="preserve">then run through some examples, to further illustrate this support item. </w:t>
      </w:r>
    </w:p>
    <w:p w14:paraId="5B8AA26B" w14:textId="5631FE0B" w:rsidR="002061E2" w:rsidRPr="00AA5F7E" w:rsidRDefault="00841DD6" w:rsidP="00AA5F7E">
      <w:pPr>
        <w:spacing w:line="360" w:lineRule="auto"/>
        <w:rPr>
          <w:rFonts w:ascii="Arial" w:hAnsi="Arial" w:cs="Arial"/>
          <w:b/>
          <w:bCs/>
          <w:sz w:val="24"/>
          <w:szCs w:val="24"/>
        </w:rPr>
      </w:pPr>
      <w:r w:rsidRPr="00AA5F7E">
        <w:rPr>
          <w:rFonts w:ascii="Arial" w:hAnsi="Arial" w:cs="Arial"/>
          <w:sz w:val="24"/>
          <w:szCs w:val="24"/>
        </w:rPr>
        <w:br/>
      </w:r>
      <w:r w:rsidR="002061E2" w:rsidRPr="00AA5F7E">
        <w:rPr>
          <w:rStyle w:val="Heading1Char"/>
          <w:rFonts w:ascii="Arial" w:hAnsi="Arial" w:cs="Arial"/>
          <w:color w:val="000000" w:themeColor="text1"/>
          <w:sz w:val="24"/>
          <w:szCs w:val="24"/>
        </w:rPr>
        <w:t>Slide 6</w:t>
      </w:r>
    </w:p>
    <w:p w14:paraId="6003FCF2" w14:textId="7085B823" w:rsidR="00841DD6" w:rsidRPr="00AA5F7E" w:rsidRDefault="00841DD6"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I’d like to briefly discuss the history of these pricing changes, just to give you a little bit of context. </w:t>
      </w:r>
      <w:r w:rsidR="001133CC" w:rsidRPr="00AA5F7E">
        <w:rPr>
          <w:rFonts w:ascii="Arial" w:hAnsi="Arial" w:cs="Arial"/>
          <w:sz w:val="24"/>
          <w:szCs w:val="24"/>
        </w:rPr>
        <w:t>So b</w:t>
      </w:r>
      <w:r w:rsidRPr="00AA5F7E">
        <w:rPr>
          <w:rFonts w:ascii="Arial" w:hAnsi="Arial" w:cs="Arial"/>
          <w:sz w:val="24"/>
          <w:szCs w:val="24"/>
        </w:rPr>
        <w:t xml:space="preserve">ack in 2020, </w:t>
      </w:r>
      <w:r w:rsidR="001133CC" w:rsidRPr="00AA5F7E">
        <w:rPr>
          <w:rFonts w:ascii="Arial" w:hAnsi="Arial" w:cs="Arial"/>
          <w:sz w:val="24"/>
          <w:szCs w:val="24"/>
        </w:rPr>
        <w:t xml:space="preserve">the </w:t>
      </w:r>
      <w:r w:rsidRPr="00AA5F7E">
        <w:rPr>
          <w:rFonts w:ascii="Arial" w:hAnsi="Arial" w:cs="Arial"/>
          <w:sz w:val="24"/>
          <w:szCs w:val="24"/>
        </w:rPr>
        <w:t xml:space="preserve">new pricing was introduced for group-based supports. </w:t>
      </w:r>
      <w:r w:rsidR="001133CC" w:rsidRPr="00AA5F7E">
        <w:rPr>
          <w:rFonts w:ascii="Arial" w:hAnsi="Arial" w:cs="Arial"/>
          <w:sz w:val="24"/>
          <w:szCs w:val="24"/>
        </w:rPr>
        <w:t>Now s</w:t>
      </w:r>
      <w:r w:rsidRPr="00AA5F7E">
        <w:rPr>
          <w:rFonts w:ascii="Arial" w:hAnsi="Arial" w:cs="Arial"/>
          <w:sz w:val="24"/>
          <w:szCs w:val="24"/>
        </w:rPr>
        <w:t xml:space="preserve">ince this time, providers have been able to use either the new pricing model, or retain use of the former pricing, which is known as “transitional pricing”. </w:t>
      </w:r>
      <w:proofErr w:type="gramStart"/>
      <w:r w:rsidR="001133CC" w:rsidRPr="00AA5F7E">
        <w:rPr>
          <w:rFonts w:ascii="Arial" w:hAnsi="Arial" w:cs="Arial"/>
          <w:sz w:val="24"/>
          <w:szCs w:val="24"/>
        </w:rPr>
        <w:t>So</w:t>
      </w:r>
      <w:proofErr w:type="gramEnd"/>
      <w:r w:rsidR="001133CC" w:rsidRPr="00AA5F7E">
        <w:rPr>
          <w:rFonts w:ascii="Arial" w:hAnsi="Arial" w:cs="Arial"/>
          <w:sz w:val="24"/>
          <w:szCs w:val="24"/>
        </w:rPr>
        <w:t xml:space="preserve"> i</w:t>
      </w:r>
      <w:r w:rsidRPr="00AA5F7E">
        <w:rPr>
          <w:rFonts w:ascii="Arial" w:hAnsi="Arial" w:cs="Arial"/>
          <w:sz w:val="24"/>
          <w:szCs w:val="24"/>
        </w:rPr>
        <w:t xml:space="preserve">mplementation of the new pricing has not been strictly enforced so far, given the challenges of the Covid 19 pandemic. We allowed numerous extensions to providers implementing the new model, as we could appreciate </w:t>
      </w:r>
      <w:r w:rsidR="00E30BB1" w:rsidRPr="00AA5F7E">
        <w:rPr>
          <w:rFonts w:ascii="Arial" w:hAnsi="Arial" w:cs="Arial"/>
          <w:sz w:val="24"/>
          <w:szCs w:val="24"/>
        </w:rPr>
        <w:t xml:space="preserve">that </w:t>
      </w:r>
      <w:r w:rsidRPr="00AA5F7E">
        <w:rPr>
          <w:rFonts w:ascii="Arial" w:hAnsi="Arial" w:cs="Arial"/>
          <w:sz w:val="24"/>
          <w:szCs w:val="24"/>
        </w:rPr>
        <w:t xml:space="preserve">there were challenges in </w:t>
      </w:r>
      <w:r w:rsidRPr="00AA5F7E">
        <w:rPr>
          <w:rFonts w:ascii="Arial" w:hAnsi="Arial" w:cs="Arial"/>
          <w:sz w:val="24"/>
          <w:szCs w:val="24"/>
        </w:rPr>
        <w:lastRenderedPageBreak/>
        <w:t xml:space="preserve">the sector. </w:t>
      </w:r>
      <w:proofErr w:type="gramStart"/>
      <w:r w:rsidRPr="00AA5F7E">
        <w:rPr>
          <w:rFonts w:ascii="Arial" w:hAnsi="Arial" w:cs="Arial"/>
          <w:sz w:val="24"/>
          <w:szCs w:val="24"/>
        </w:rPr>
        <w:t>However</w:t>
      </w:r>
      <w:proofErr w:type="gramEnd"/>
      <w:r w:rsidRPr="00AA5F7E">
        <w:rPr>
          <w:rFonts w:ascii="Arial" w:hAnsi="Arial" w:cs="Arial"/>
          <w:sz w:val="24"/>
          <w:szCs w:val="24"/>
        </w:rPr>
        <w:t xml:space="preserve"> the final deadline to implement the new pricing is approaching. All providers MUST transition to the new pricing model for group-based supports by </w:t>
      </w:r>
      <w:r w:rsidR="00E30BB1" w:rsidRPr="00AA5F7E">
        <w:rPr>
          <w:rFonts w:ascii="Arial" w:hAnsi="Arial" w:cs="Arial"/>
          <w:sz w:val="24"/>
          <w:szCs w:val="24"/>
        </w:rPr>
        <w:t xml:space="preserve">the </w:t>
      </w:r>
      <w:proofErr w:type="gramStart"/>
      <w:r w:rsidRPr="00AA5F7E">
        <w:rPr>
          <w:rFonts w:ascii="Arial" w:hAnsi="Arial" w:cs="Arial"/>
          <w:sz w:val="24"/>
          <w:szCs w:val="24"/>
        </w:rPr>
        <w:t>31</w:t>
      </w:r>
      <w:r w:rsidRPr="00AA5F7E">
        <w:rPr>
          <w:rFonts w:ascii="Arial" w:hAnsi="Arial" w:cs="Arial"/>
          <w:sz w:val="24"/>
          <w:szCs w:val="24"/>
          <w:vertAlign w:val="superscript"/>
        </w:rPr>
        <w:t>st</w:t>
      </w:r>
      <w:proofErr w:type="gramEnd"/>
      <w:r w:rsidRPr="00AA5F7E">
        <w:rPr>
          <w:rFonts w:ascii="Arial" w:hAnsi="Arial" w:cs="Arial"/>
          <w:sz w:val="24"/>
          <w:szCs w:val="24"/>
        </w:rPr>
        <w:t xml:space="preserve"> December 2023. The transitional pricing cannot be used for supports</w:t>
      </w:r>
      <w:r w:rsidR="00B05C91" w:rsidRPr="00AA5F7E">
        <w:rPr>
          <w:rFonts w:ascii="Arial" w:hAnsi="Arial" w:cs="Arial"/>
          <w:sz w:val="24"/>
          <w:szCs w:val="24"/>
        </w:rPr>
        <w:t xml:space="preserve"> that are</w:t>
      </w:r>
      <w:r w:rsidRPr="00AA5F7E">
        <w:rPr>
          <w:rFonts w:ascii="Arial" w:hAnsi="Arial" w:cs="Arial"/>
          <w:sz w:val="24"/>
          <w:szCs w:val="24"/>
        </w:rPr>
        <w:t xml:space="preserve"> delivered from</w:t>
      </w:r>
      <w:r w:rsidR="00B05C91" w:rsidRPr="00AA5F7E">
        <w:rPr>
          <w:rFonts w:ascii="Arial" w:hAnsi="Arial" w:cs="Arial"/>
          <w:sz w:val="24"/>
          <w:szCs w:val="24"/>
        </w:rPr>
        <w:t xml:space="preserve"> the</w:t>
      </w:r>
      <w:r w:rsidRPr="00AA5F7E">
        <w:rPr>
          <w:rFonts w:ascii="Arial" w:hAnsi="Arial" w:cs="Arial"/>
          <w:sz w:val="24"/>
          <w:szCs w:val="24"/>
        </w:rPr>
        <w:t xml:space="preserve"> </w:t>
      </w:r>
      <w:proofErr w:type="gramStart"/>
      <w:r w:rsidRPr="00AA5F7E">
        <w:rPr>
          <w:rFonts w:ascii="Arial" w:hAnsi="Arial" w:cs="Arial"/>
          <w:sz w:val="24"/>
          <w:szCs w:val="24"/>
        </w:rPr>
        <w:t>1</w:t>
      </w:r>
      <w:r w:rsidRPr="00AA5F7E">
        <w:rPr>
          <w:rFonts w:ascii="Arial" w:hAnsi="Arial" w:cs="Arial"/>
          <w:sz w:val="24"/>
          <w:szCs w:val="24"/>
          <w:vertAlign w:val="superscript"/>
        </w:rPr>
        <w:t>st</w:t>
      </w:r>
      <w:proofErr w:type="gramEnd"/>
      <w:r w:rsidRPr="00AA5F7E">
        <w:rPr>
          <w:rFonts w:ascii="Arial" w:hAnsi="Arial" w:cs="Arial"/>
          <w:sz w:val="24"/>
          <w:szCs w:val="24"/>
        </w:rPr>
        <w:t xml:space="preserve"> January 2024. </w:t>
      </w:r>
      <w:r w:rsidR="00B05C91" w:rsidRPr="00AA5F7E">
        <w:rPr>
          <w:rFonts w:ascii="Arial" w:hAnsi="Arial" w:cs="Arial"/>
          <w:sz w:val="24"/>
          <w:szCs w:val="24"/>
        </w:rPr>
        <w:t xml:space="preserve">And this </w:t>
      </w:r>
      <w:r w:rsidRPr="00AA5F7E">
        <w:rPr>
          <w:rFonts w:ascii="Arial" w:hAnsi="Arial" w:cs="Arial"/>
          <w:sz w:val="24"/>
          <w:szCs w:val="24"/>
        </w:rPr>
        <w:t xml:space="preserve">deadline will not be extended again. </w:t>
      </w:r>
    </w:p>
    <w:p w14:paraId="140BCA0D" w14:textId="29C0AA97" w:rsidR="00841DD6" w:rsidRPr="00AA5F7E" w:rsidRDefault="00B05C91" w:rsidP="00AA5F7E">
      <w:pPr>
        <w:spacing w:line="360" w:lineRule="auto"/>
        <w:rPr>
          <w:rFonts w:ascii="Arial" w:hAnsi="Arial" w:cs="Arial"/>
          <w:sz w:val="24"/>
          <w:szCs w:val="24"/>
        </w:rPr>
      </w:pPr>
      <w:r w:rsidRPr="00AA5F7E">
        <w:rPr>
          <w:rFonts w:ascii="Arial" w:hAnsi="Arial" w:cs="Arial"/>
          <w:sz w:val="24"/>
          <w:szCs w:val="24"/>
        </w:rPr>
        <w:t>Now t</w:t>
      </w:r>
      <w:r w:rsidR="00841DD6" w:rsidRPr="00AA5F7E">
        <w:rPr>
          <w:rFonts w:ascii="Arial" w:hAnsi="Arial" w:cs="Arial"/>
          <w:sz w:val="24"/>
          <w:szCs w:val="24"/>
        </w:rPr>
        <w:t xml:space="preserve">he Agency wants to help </w:t>
      </w:r>
      <w:r w:rsidR="0004532E" w:rsidRPr="00AA5F7E">
        <w:rPr>
          <w:rFonts w:ascii="Arial" w:hAnsi="Arial" w:cs="Arial"/>
          <w:sz w:val="24"/>
          <w:szCs w:val="24"/>
        </w:rPr>
        <w:t xml:space="preserve">you as </w:t>
      </w:r>
      <w:r w:rsidR="00841DD6" w:rsidRPr="00AA5F7E">
        <w:rPr>
          <w:rFonts w:ascii="Arial" w:hAnsi="Arial" w:cs="Arial"/>
          <w:sz w:val="24"/>
          <w:szCs w:val="24"/>
        </w:rPr>
        <w:t xml:space="preserve">providers as </w:t>
      </w:r>
      <w:r w:rsidR="0004532E" w:rsidRPr="00AA5F7E">
        <w:rPr>
          <w:rFonts w:ascii="Arial" w:hAnsi="Arial" w:cs="Arial"/>
          <w:sz w:val="24"/>
          <w:szCs w:val="24"/>
        </w:rPr>
        <w:t>you</w:t>
      </w:r>
      <w:r w:rsidR="00841DD6" w:rsidRPr="00AA5F7E">
        <w:rPr>
          <w:rFonts w:ascii="Arial" w:hAnsi="Arial" w:cs="Arial"/>
          <w:sz w:val="24"/>
          <w:szCs w:val="24"/>
        </w:rPr>
        <w:t xml:space="preserve"> make this transition, which is the role our team.</w:t>
      </w:r>
      <w:r w:rsidRPr="00AA5F7E">
        <w:rPr>
          <w:rFonts w:ascii="Arial" w:hAnsi="Arial" w:cs="Arial"/>
          <w:sz w:val="24"/>
          <w:szCs w:val="24"/>
        </w:rPr>
        <w:t xml:space="preserve"> </w:t>
      </w:r>
      <w:proofErr w:type="gramStart"/>
      <w:r w:rsidRPr="00AA5F7E">
        <w:rPr>
          <w:rFonts w:ascii="Arial" w:hAnsi="Arial" w:cs="Arial"/>
          <w:sz w:val="24"/>
          <w:szCs w:val="24"/>
        </w:rPr>
        <w:t>So</w:t>
      </w:r>
      <w:proofErr w:type="gramEnd"/>
      <w:r w:rsidRPr="00AA5F7E">
        <w:rPr>
          <w:rFonts w:ascii="Arial" w:hAnsi="Arial" w:cs="Arial"/>
          <w:sz w:val="24"/>
          <w:szCs w:val="24"/>
        </w:rPr>
        <w:t xml:space="preserve"> i</w:t>
      </w:r>
      <w:r w:rsidR="00841DD6" w:rsidRPr="00AA5F7E">
        <w:rPr>
          <w:rFonts w:ascii="Arial" w:hAnsi="Arial" w:cs="Arial"/>
          <w:sz w:val="24"/>
          <w:szCs w:val="24"/>
        </w:rPr>
        <w:t>n addition to the resources I’ve already mentioned,</w:t>
      </w:r>
      <w:r w:rsidR="00684640" w:rsidRPr="00AA5F7E">
        <w:rPr>
          <w:rFonts w:ascii="Arial" w:hAnsi="Arial" w:cs="Arial"/>
          <w:sz w:val="24"/>
          <w:szCs w:val="24"/>
        </w:rPr>
        <w:t xml:space="preserve"> some</w:t>
      </w:r>
      <w:r w:rsidR="00841DD6" w:rsidRPr="00AA5F7E">
        <w:rPr>
          <w:rFonts w:ascii="Arial" w:hAnsi="Arial" w:cs="Arial"/>
          <w:sz w:val="24"/>
          <w:szCs w:val="24"/>
        </w:rPr>
        <w:t xml:space="preserve"> other steps we’ve taken to support providers include</w:t>
      </w:r>
      <w:r w:rsidRPr="00AA5F7E">
        <w:rPr>
          <w:rFonts w:ascii="Arial" w:hAnsi="Arial" w:cs="Arial"/>
          <w:sz w:val="24"/>
          <w:szCs w:val="24"/>
        </w:rPr>
        <w:t xml:space="preserve"> the following:</w:t>
      </w:r>
    </w:p>
    <w:p w14:paraId="23530B0C" w14:textId="333C4352" w:rsidR="00841DD6" w:rsidRPr="00AA5F7E" w:rsidRDefault="00B05C91" w:rsidP="00AA5F7E">
      <w:pPr>
        <w:pStyle w:val="ListParagraph"/>
        <w:numPr>
          <w:ilvl w:val="0"/>
          <w:numId w:val="7"/>
        </w:numPr>
        <w:spacing w:line="360" w:lineRule="auto"/>
        <w:rPr>
          <w:rFonts w:ascii="Arial" w:hAnsi="Arial" w:cs="Arial"/>
          <w:sz w:val="24"/>
          <w:szCs w:val="24"/>
        </w:rPr>
      </w:pPr>
      <w:r w:rsidRPr="00AA5F7E">
        <w:rPr>
          <w:rFonts w:ascii="Arial" w:hAnsi="Arial" w:cs="Arial"/>
          <w:sz w:val="24"/>
          <w:szCs w:val="24"/>
        </w:rPr>
        <w:t>The first is m</w:t>
      </w:r>
      <w:r w:rsidR="00841DD6" w:rsidRPr="00AA5F7E">
        <w:rPr>
          <w:rFonts w:ascii="Arial" w:hAnsi="Arial" w:cs="Arial"/>
          <w:sz w:val="24"/>
          <w:szCs w:val="24"/>
        </w:rPr>
        <w:t xml:space="preserve">aking </w:t>
      </w:r>
      <w:r w:rsidRPr="00AA5F7E">
        <w:rPr>
          <w:rFonts w:ascii="Arial" w:hAnsi="Arial" w:cs="Arial"/>
          <w:sz w:val="24"/>
          <w:szCs w:val="24"/>
        </w:rPr>
        <w:t xml:space="preserve">some </w:t>
      </w:r>
      <w:r w:rsidR="00841DD6" w:rsidRPr="00AA5F7E">
        <w:rPr>
          <w:rFonts w:ascii="Arial" w:hAnsi="Arial" w:cs="Arial"/>
          <w:sz w:val="24"/>
          <w:szCs w:val="24"/>
        </w:rPr>
        <w:t xml:space="preserve">amendments. </w:t>
      </w:r>
      <w:proofErr w:type="gramStart"/>
      <w:r w:rsidR="00684640" w:rsidRPr="00AA5F7E">
        <w:rPr>
          <w:rFonts w:ascii="Arial" w:hAnsi="Arial" w:cs="Arial"/>
          <w:sz w:val="24"/>
          <w:szCs w:val="24"/>
        </w:rPr>
        <w:t>So</w:t>
      </w:r>
      <w:proofErr w:type="gramEnd"/>
      <w:r w:rsidR="00684640" w:rsidRPr="00AA5F7E">
        <w:rPr>
          <w:rFonts w:ascii="Arial" w:hAnsi="Arial" w:cs="Arial"/>
          <w:sz w:val="24"/>
          <w:szCs w:val="24"/>
        </w:rPr>
        <w:t xml:space="preserve"> w</w:t>
      </w:r>
      <w:r w:rsidR="00841DD6" w:rsidRPr="00AA5F7E">
        <w:rPr>
          <w:rFonts w:ascii="Arial" w:hAnsi="Arial" w:cs="Arial"/>
          <w:sz w:val="24"/>
          <w:szCs w:val="24"/>
        </w:rPr>
        <w:t xml:space="preserve">e heard feedback during consultation in 2022, and this resulted in some changes to the pricing arrangement. </w:t>
      </w:r>
      <w:r w:rsidRPr="00AA5F7E">
        <w:rPr>
          <w:rFonts w:ascii="Arial" w:hAnsi="Arial" w:cs="Arial"/>
          <w:sz w:val="24"/>
          <w:szCs w:val="24"/>
        </w:rPr>
        <w:t>Now t</w:t>
      </w:r>
      <w:r w:rsidR="00841DD6" w:rsidRPr="00AA5F7E">
        <w:rPr>
          <w:rFonts w:ascii="Arial" w:hAnsi="Arial" w:cs="Arial"/>
          <w:sz w:val="24"/>
          <w:szCs w:val="24"/>
        </w:rPr>
        <w:t>he Pricing Arrangements and Price Limit</w:t>
      </w:r>
      <w:r w:rsidR="00684640" w:rsidRPr="00AA5F7E">
        <w:rPr>
          <w:rFonts w:ascii="Arial" w:hAnsi="Arial" w:cs="Arial"/>
          <w:sz w:val="24"/>
          <w:szCs w:val="24"/>
        </w:rPr>
        <w:t>s</w:t>
      </w:r>
      <w:r w:rsidR="00841DD6" w:rsidRPr="00AA5F7E">
        <w:rPr>
          <w:rFonts w:ascii="Arial" w:hAnsi="Arial" w:cs="Arial"/>
          <w:sz w:val="24"/>
          <w:szCs w:val="24"/>
        </w:rPr>
        <w:t xml:space="preserve"> document online include</w:t>
      </w:r>
      <w:r w:rsidRPr="00AA5F7E">
        <w:rPr>
          <w:rFonts w:ascii="Arial" w:hAnsi="Arial" w:cs="Arial"/>
          <w:sz w:val="24"/>
          <w:szCs w:val="24"/>
        </w:rPr>
        <w:t xml:space="preserve">d </w:t>
      </w:r>
      <w:r w:rsidR="00841DD6" w:rsidRPr="00AA5F7E">
        <w:rPr>
          <w:rFonts w:ascii="Arial" w:hAnsi="Arial" w:cs="Arial"/>
          <w:sz w:val="24"/>
          <w:szCs w:val="24"/>
        </w:rPr>
        <w:t>these changes since</w:t>
      </w:r>
      <w:r w:rsidRPr="00AA5F7E">
        <w:rPr>
          <w:rFonts w:ascii="Arial" w:hAnsi="Arial" w:cs="Arial"/>
          <w:sz w:val="24"/>
          <w:szCs w:val="24"/>
        </w:rPr>
        <w:t xml:space="preserve"> the</w:t>
      </w:r>
      <w:r w:rsidR="00841DD6" w:rsidRPr="00AA5F7E">
        <w:rPr>
          <w:rFonts w:ascii="Arial" w:hAnsi="Arial" w:cs="Arial"/>
          <w:sz w:val="24"/>
          <w:szCs w:val="24"/>
        </w:rPr>
        <w:t xml:space="preserve"> </w:t>
      </w:r>
      <w:proofErr w:type="gramStart"/>
      <w:r w:rsidR="00841DD6" w:rsidRPr="00AA5F7E">
        <w:rPr>
          <w:rFonts w:ascii="Arial" w:hAnsi="Arial" w:cs="Arial"/>
          <w:sz w:val="24"/>
          <w:szCs w:val="24"/>
        </w:rPr>
        <w:t>5</w:t>
      </w:r>
      <w:r w:rsidR="00841DD6" w:rsidRPr="00AA5F7E">
        <w:rPr>
          <w:rFonts w:ascii="Arial" w:hAnsi="Arial" w:cs="Arial"/>
          <w:sz w:val="24"/>
          <w:szCs w:val="24"/>
          <w:vertAlign w:val="superscript"/>
        </w:rPr>
        <w:t>th</w:t>
      </w:r>
      <w:proofErr w:type="gramEnd"/>
      <w:r w:rsidR="00841DD6" w:rsidRPr="00AA5F7E">
        <w:rPr>
          <w:rFonts w:ascii="Arial" w:hAnsi="Arial" w:cs="Arial"/>
          <w:sz w:val="24"/>
          <w:szCs w:val="24"/>
        </w:rPr>
        <w:t xml:space="preserve"> May 2023.</w:t>
      </w:r>
    </w:p>
    <w:p w14:paraId="43DB9949" w14:textId="12C11189" w:rsidR="00841DD6" w:rsidRPr="00AA5F7E" w:rsidRDefault="00B05C91" w:rsidP="00AA5F7E">
      <w:pPr>
        <w:pStyle w:val="ListParagraph"/>
        <w:numPr>
          <w:ilvl w:val="0"/>
          <w:numId w:val="7"/>
        </w:numPr>
        <w:spacing w:line="360" w:lineRule="auto"/>
        <w:rPr>
          <w:rFonts w:ascii="Arial" w:hAnsi="Arial" w:cs="Arial"/>
          <w:sz w:val="24"/>
          <w:szCs w:val="24"/>
        </w:rPr>
      </w:pPr>
      <w:r w:rsidRPr="00AA5F7E">
        <w:rPr>
          <w:rFonts w:ascii="Arial" w:hAnsi="Arial" w:cs="Arial"/>
          <w:sz w:val="24"/>
          <w:szCs w:val="24"/>
        </w:rPr>
        <w:t>The second was e</w:t>
      </w:r>
      <w:r w:rsidR="00841DD6" w:rsidRPr="00AA5F7E">
        <w:rPr>
          <w:rFonts w:ascii="Arial" w:hAnsi="Arial" w:cs="Arial"/>
          <w:sz w:val="24"/>
          <w:szCs w:val="24"/>
        </w:rPr>
        <w:t xml:space="preserve">stablishing a dedicated team to support this change. </w:t>
      </w:r>
      <w:r w:rsidRPr="00AA5F7E">
        <w:rPr>
          <w:rFonts w:ascii="Arial" w:hAnsi="Arial" w:cs="Arial"/>
          <w:sz w:val="24"/>
          <w:szCs w:val="24"/>
        </w:rPr>
        <w:t>And t</w:t>
      </w:r>
      <w:r w:rsidR="00841DD6" w:rsidRPr="00AA5F7E">
        <w:rPr>
          <w:rFonts w:ascii="Arial" w:hAnsi="Arial" w:cs="Arial"/>
          <w:sz w:val="24"/>
          <w:szCs w:val="24"/>
        </w:rPr>
        <w:t>his includes</w:t>
      </w:r>
      <w:r w:rsidRPr="00AA5F7E">
        <w:rPr>
          <w:rFonts w:ascii="Arial" w:hAnsi="Arial" w:cs="Arial"/>
          <w:sz w:val="24"/>
          <w:szCs w:val="24"/>
        </w:rPr>
        <w:t xml:space="preserve"> </w:t>
      </w:r>
      <w:r w:rsidR="00841DD6" w:rsidRPr="00AA5F7E">
        <w:rPr>
          <w:rFonts w:ascii="Arial" w:hAnsi="Arial" w:cs="Arial"/>
          <w:sz w:val="24"/>
          <w:szCs w:val="24"/>
        </w:rPr>
        <w:t>a specific inbox</w:t>
      </w:r>
      <w:r w:rsidR="00CF1C30" w:rsidRPr="00AA5F7E">
        <w:rPr>
          <w:rFonts w:ascii="Arial" w:hAnsi="Arial" w:cs="Arial"/>
          <w:sz w:val="24"/>
          <w:szCs w:val="24"/>
        </w:rPr>
        <w:t>,</w:t>
      </w:r>
      <w:r w:rsidR="00841DD6" w:rsidRPr="00AA5F7E">
        <w:rPr>
          <w:rFonts w:ascii="Arial" w:hAnsi="Arial" w:cs="Arial"/>
          <w:sz w:val="24"/>
          <w:szCs w:val="24"/>
        </w:rPr>
        <w:t xml:space="preserve"> to help providers with queries about the transition. </w:t>
      </w:r>
      <w:r w:rsidRPr="00AA5F7E">
        <w:rPr>
          <w:rFonts w:ascii="Arial" w:hAnsi="Arial" w:cs="Arial"/>
          <w:sz w:val="24"/>
          <w:szCs w:val="24"/>
        </w:rPr>
        <w:t xml:space="preserve">And the team can be contacted at </w:t>
      </w:r>
      <w:hyperlink r:id="rId8" w:history="1">
        <w:r w:rsidRPr="00AA5F7E">
          <w:rPr>
            <w:rStyle w:val="Hyperlink"/>
            <w:rFonts w:ascii="Arial" w:hAnsi="Arial" w:cs="Arial"/>
            <w:sz w:val="24"/>
            <w:szCs w:val="24"/>
          </w:rPr>
          <w:t>group.supports.transition@ndis.gov.au</w:t>
        </w:r>
      </w:hyperlink>
    </w:p>
    <w:p w14:paraId="5A945BC3" w14:textId="66EAC4B1" w:rsidR="00841DD6" w:rsidRPr="00AA5F7E" w:rsidRDefault="00841DD6" w:rsidP="00AA5F7E">
      <w:pPr>
        <w:pStyle w:val="ListParagraph"/>
        <w:numPr>
          <w:ilvl w:val="0"/>
          <w:numId w:val="7"/>
        </w:numPr>
        <w:spacing w:line="360" w:lineRule="auto"/>
        <w:rPr>
          <w:rFonts w:ascii="Arial" w:hAnsi="Arial" w:cs="Arial"/>
          <w:sz w:val="24"/>
          <w:szCs w:val="24"/>
        </w:rPr>
      </w:pPr>
      <w:r w:rsidRPr="00AA5F7E">
        <w:rPr>
          <w:rFonts w:ascii="Arial" w:hAnsi="Arial" w:cs="Arial"/>
          <w:sz w:val="24"/>
          <w:szCs w:val="24"/>
        </w:rPr>
        <w:t xml:space="preserve">And finally, </w:t>
      </w:r>
      <w:r w:rsidR="00CF1C30" w:rsidRPr="00AA5F7E">
        <w:rPr>
          <w:rFonts w:ascii="Arial" w:hAnsi="Arial" w:cs="Arial"/>
          <w:sz w:val="24"/>
          <w:szCs w:val="24"/>
        </w:rPr>
        <w:t xml:space="preserve">we’re </w:t>
      </w:r>
      <w:r w:rsidRPr="00AA5F7E">
        <w:rPr>
          <w:rFonts w:ascii="Arial" w:hAnsi="Arial" w:cs="Arial"/>
          <w:sz w:val="24"/>
          <w:szCs w:val="24"/>
        </w:rPr>
        <w:t xml:space="preserve">developing </w:t>
      </w:r>
      <w:r w:rsidR="00CF1C30" w:rsidRPr="00AA5F7E">
        <w:rPr>
          <w:rFonts w:ascii="Arial" w:hAnsi="Arial" w:cs="Arial"/>
          <w:sz w:val="24"/>
          <w:szCs w:val="24"/>
        </w:rPr>
        <w:t xml:space="preserve">some </w:t>
      </w:r>
      <w:r w:rsidRPr="00AA5F7E">
        <w:rPr>
          <w:rFonts w:ascii="Arial" w:hAnsi="Arial" w:cs="Arial"/>
          <w:sz w:val="24"/>
          <w:szCs w:val="24"/>
        </w:rPr>
        <w:t xml:space="preserve">resources for intermediaries and participants. We are working on these at </w:t>
      </w:r>
      <w:proofErr w:type="gramStart"/>
      <w:r w:rsidRPr="00AA5F7E">
        <w:rPr>
          <w:rFonts w:ascii="Arial" w:hAnsi="Arial" w:cs="Arial"/>
          <w:sz w:val="24"/>
          <w:szCs w:val="24"/>
        </w:rPr>
        <w:t>present, and</w:t>
      </w:r>
      <w:proofErr w:type="gramEnd"/>
      <w:r w:rsidRPr="00AA5F7E">
        <w:rPr>
          <w:rFonts w:ascii="Arial" w:hAnsi="Arial" w:cs="Arial"/>
          <w:sz w:val="24"/>
          <w:szCs w:val="24"/>
        </w:rPr>
        <w:t xml:space="preserve"> hope to make them available as soon as possible. </w:t>
      </w:r>
    </w:p>
    <w:p w14:paraId="79134F5D" w14:textId="77777777" w:rsidR="00841DD6" w:rsidRPr="00AA5F7E" w:rsidRDefault="00841DD6" w:rsidP="00AA5F7E">
      <w:pPr>
        <w:spacing w:line="360" w:lineRule="auto"/>
        <w:rPr>
          <w:rFonts w:ascii="Arial" w:hAnsi="Arial" w:cs="Arial"/>
          <w:sz w:val="24"/>
          <w:szCs w:val="24"/>
        </w:rPr>
      </w:pPr>
    </w:p>
    <w:p w14:paraId="56366401" w14:textId="60D041BE"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7</w:t>
      </w:r>
    </w:p>
    <w:p w14:paraId="6192EDE5" w14:textId="4DF71C0D" w:rsidR="00841DD6" w:rsidRPr="00AA5F7E" w:rsidRDefault="006671AC" w:rsidP="00AA5F7E">
      <w:pPr>
        <w:spacing w:line="360" w:lineRule="auto"/>
        <w:rPr>
          <w:rFonts w:ascii="Arial" w:hAnsi="Arial" w:cs="Arial"/>
          <w:sz w:val="24"/>
          <w:szCs w:val="24"/>
        </w:rPr>
      </w:pPr>
      <w:r w:rsidRPr="00AA5F7E">
        <w:rPr>
          <w:rFonts w:ascii="Arial" w:hAnsi="Arial" w:cs="Arial"/>
          <w:sz w:val="24"/>
          <w:szCs w:val="24"/>
        </w:rPr>
        <w:t xml:space="preserve">Now </w:t>
      </w:r>
      <w:proofErr w:type="gramStart"/>
      <w:r w:rsidRPr="00AA5F7E">
        <w:rPr>
          <w:rFonts w:ascii="Arial" w:hAnsi="Arial" w:cs="Arial"/>
          <w:sz w:val="24"/>
          <w:szCs w:val="24"/>
        </w:rPr>
        <w:t>w</w:t>
      </w:r>
      <w:r w:rsidR="00841DD6" w:rsidRPr="00AA5F7E">
        <w:rPr>
          <w:rFonts w:ascii="Arial" w:hAnsi="Arial" w:cs="Arial"/>
          <w:sz w:val="24"/>
          <w:szCs w:val="24"/>
        </w:rPr>
        <w:t>ith regard to</w:t>
      </w:r>
      <w:proofErr w:type="gramEnd"/>
      <w:r w:rsidR="00841DD6" w:rsidRPr="00AA5F7E">
        <w:rPr>
          <w:rFonts w:ascii="Arial" w:hAnsi="Arial" w:cs="Arial"/>
          <w:sz w:val="24"/>
          <w:szCs w:val="24"/>
        </w:rPr>
        <w:t xml:space="preserve"> </w:t>
      </w:r>
      <w:r w:rsidR="007B50D7" w:rsidRPr="00AA5F7E">
        <w:rPr>
          <w:rFonts w:ascii="Arial" w:hAnsi="Arial" w:cs="Arial"/>
          <w:sz w:val="24"/>
          <w:szCs w:val="24"/>
        </w:rPr>
        <w:t xml:space="preserve">Non-Face-to-Face </w:t>
      </w:r>
      <w:r w:rsidR="00841DD6" w:rsidRPr="00AA5F7E">
        <w:rPr>
          <w:rFonts w:ascii="Arial" w:hAnsi="Arial" w:cs="Arial"/>
          <w:sz w:val="24"/>
          <w:szCs w:val="24"/>
        </w:rPr>
        <w:t>supports, information</w:t>
      </w:r>
      <w:r w:rsidRPr="00AA5F7E">
        <w:rPr>
          <w:rFonts w:ascii="Arial" w:hAnsi="Arial" w:cs="Arial"/>
          <w:sz w:val="24"/>
          <w:szCs w:val="24"/>
        </w:rPr>
        <w:t xml:space="preserve"> with the</w:t>
      </w:r>
      <w:r w:rsidR="00841DD6" w:rsidRPr="00AA5F7E">
        <w:rPr>
          <w:rFonts w:ascii="Arial" w:hAnsi="Arial" w:cs="Arial"/>
          <w:sz w:val="24"/>
          <w:szCs w:val="24"/>
        </w:rPr>
        <w:t xml:space="preserve"> claiming rules can be </w:t>
      </w:r>
      <w:r w:rsidR="007B50D7" w:rsidRPr="00AA5F7E">
        <w:rPr>
          <w:rFonts w:ascii="Arial" w:hAnsi="Arial" w:cs="Arial"/>
          <w:sz w:val="24"/>
          <w:szCs w:val="24"/>
        </w:rPr>
        <w:t xml:space="preserve">found </w:t>
      </w:r>
      <w:r w:rsidR="00841DD6" w:rsidRPr="00AA5F7E">
        <w:rPr>
          <w:rFonts w:ascii="Arial" w:hAnsi="Arial" w:cs="Arial"/>
          <w:sz w:val="24"/>
          <w:szCs w:val="24"/>
        </w:rPr>
        <w:t xml:space="preserve">on page 17 of the PAPL. </w:t>
      </w:r>
      <w:r w:rsidR="007B50D7" w:rsidRPr="00AA5F7E">
        <w:rPr>
          <w:rFonts w:ascii="Arial" w:hAnsi="Arial" w:cs="Arial"/>
          <w:sz w:val="24"/>
          <w:szCs w:val="24"/>
        </w:rPr>
        <w:t>And t</w:t>
      </w:r>
      <w:r w:rsidR="00841DD6" w:rsidRPr="00AA5F7E">
        <w:rPr>
          <w:rFonts w:ascii="Arial" w:hAnsi="Arial" w:cs="Arial"/>
          <w:sz w:val="24"/>
          <w:szCs w:val="24"/>
        </w:rPr>
        <w:t>he relevant line items for claiming N</w:t>
      </w:r>
      <w:r w:rsidRPr="00AA5F7E">
        <w:rPr>
          <w:rFonts w:ascii="Arial" w:hAnsi="Arial" w:cs="Arial"/>
          <w:sz w:val="24"/>
          <w:szCs w:val="24"/>
        </w:rPr>
        <w:t xml:space="preserve">on-Face-to Face </w:t>
      </w:r>
      <w:r w:rsidR="00841DD6" w:rsidRPr="00AA5F7E">
        <w:rPr>
          <w:rFonts w:ascii="Arial" w:hAnsi="Arial" w:cs="Arial"/>
          <w:sz w:val="24"/>
          <w:szCs w:val="24"/>
        </w:rPr>
        <w:t>supports can be located on page 60</w:t>
      </w:r>
      <w:r w:rsidRPr="00AA5F7E">
        <w:rPr>
          <w:rFonts w:ascii="Arial" w:hAnsi="Arial" w:cs="Arial"/>
          <w:sz w:val="24"/>
          <w:szCs w:val="24"/>
        </w:rPr>
        <w:t xml:space="preserve"> and 61.</w:t>
      </w:r>
    </w:p>
    <w:p w14:paraId="5CBD478D" w14:textId="1571BCA8"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t xml:space="preserve">So, what are </w:t>
      </w:r>
      <w:r w:rsidR="007B50D7" w:rsidRPr="00AA5F7E">
        <w:rPr>
          <w:rFonts w:ascii="Arial" w:hAnsi="Arial" w:cs="Arial"/>
          <w:sz w:val="24"/>
          <w:szCs w:val="24"/>
        </w:rPr>
        <w:t>Non-Face-to-Face</w:t>
      </w:r>
      <w:r w:rsidRPr="00AA5F7E">
        <w:rPr>
          <w:rFonts w:ascii="Arial" w:hAnsi="Arial" w:cs="Arial"/>
          <w:sz w:val="24"/>
          <w:szCs w:val="24"/>
        </w:rPr>
        <w:t xml:space="preserve"> supports? </w:t>
      </w:r>
      <w:r w:rsidR="007B50D7" w:rsidRPr="00AA5F7E">
        <w:rPr>
          <w:rFonts w:ascii="Arial" w:hAnsi="Arial" w:cs="Arial"/>
          <w:sz w:val="24"/>
          <w:szCs w:val="24"/>
        </w:rPr>
        <w:t>Well, t</w:t>
      </w:r>
      <w:r w:rsidRPr="00AA5F7E">
        <w:rPr>
          <w:rFonts w:ascii="Arial" w:hAnsi="Arial" w:cs="Arial"/>
          <w:sz w:val="24"/>
          <w:szCs w:val="24"/>
        </w:rPr>
        <w:t>hese are indirect supports which are required for a participant to attend a group</w:t>
      </w:r>
      <w:r w:rsidR="006671AC" w:rsidRPr="00AA5F7E">
        <w:rPr>
          <w:rFonts w:ascii="Arial" w:hAnsi="Arial" w:cs="Arial"/>
          <w:sz w:val="24"/>
          <w:szCs w:val="24"/>
        </w:rPr>
        <w:t>-</w:t>
      </w:r>
      <w:r w:rsidRPr="00AA5F7E">
        <w:rPr>
          <w:rFonts w:ascii="Arial" w:hAnsi="Arial" w:cs="Arial"/>
          <w:sz w:val="24"/>
          <w:szCs w:val="24"/>
        </w:rPr>
        <w:t>based activity. They occur when the disability support worker is not working face</w:t>
      </w:r>
      <w:r w:rsidR="006671AC" w:rsidRPr="00AA5F7E">
        <w:rPr>
          <w:rFonts w:ascii="Arial" w:hAnsi="Arial" w:cs="Arial"/>
          <w:sz w:val="24"/>
          <w:szCs w:val="24"/>
        </w:rPr>
        <w:t>-</w:t>
      </w:r>
      <w:r w:rsidRPr="00AA5F7E">
        <w:rPr>
          <w:rFonts w:ascii="Arial" w:hAnsi="Arial" w:cs="Arial"/>
          <w:sz w:val="24"/>
          <w:szCs w:val="24"/>
        </w:rPr>
        <w:t>to</w:t>
      </w:r>
      <w:r w:rsidR="006671AC" w:rsidRPr="00AA5F7E">
        <w:rPr>
          <w:rFonts w:ascii="Arial" w:hAnsi="Arial" w:cs="Arial"/>
          <w:sz w:val="24"/>
          <w:szCs w:val="24"/>
        </w:rPr>
        <w:t>-</w:t>
      </w:r>
      <w:r w:rsidRPr="00AA5F7E">
        <w:rPr>
          <w:rFonts w:ascii="Arial" w:hAnsi="Arial" w:cs="Arial"/>
          <w:sz w:val="24"/>
          <w:szCs w:val="24"/>
        </w:rPr>
        <w:t xml:space="preserve">face with the participant. </w:t>
      </w:r>
    </w:p>
    <w:p w14:paraId="646ED27F" w14:textId="0D8D7084" w:rsidR="00841DD6" w:rsidRPr="00AA5F7E" w:rsidRDefault="006671AC" w:rsidP="00AA5F7E">
      <w:pPr>
        <w:spacing w:line="360" w:lineRule="auto"/>
        <w:rPr>
          <w:rFonts w:ascii="Arial" w:hAnsi="Arial" w:cs="Arial"/>
          <w:sz w:val="24"/>
          <w:szCs w:val="24"/>
        </w:rPr>
      </w:pPr>
      <w:r w:rsidRPr="00AA5F7E">
        <w:rPr>
          <w:rFonts w:ascii="Arial" w:hAnsi="Arial" w:cs="Arial"/>
          <w:sz w:val="24"/>
          <w:szCs w:val="24"/>
        </w:rPr>
        <w:t>Now i</w:t>
      </w:r>
      <w:r w:rsidR="00841DD6" w:rsidRPr="00AA5F7E">
        <w:rPr>
          <w:rFonts w:ascii="Arial" w:hAnsi="Arial" w:cs="Arial"/>
          <w:sz w:val="24"/>
          <w:szCs w:val="24"/>
        </w:rPr>
        <w:t>t’s important to understand that SOME N</w:t>
      </w:r>
      <w:r w:rsidRPr="00AA5F7E">
        <w:rPr>
          <w:rFonts w:ascii="Arial" w:hAnsi="Arial" w:cs="Arial"/>
          <w:sz w:val="24"/>
          <w:szCs w:val="24"/>
        </w:rPr>
        <w:t>on-Face-to-Face</w:t>
      </w:r>
      <w:r w:rsidR="00841DD6" w:rsidRPr="00AA5F7E">
        <w:rPr>
          <w:rFonts w:ascii="Arial" w:hAnsi="Arial" w:cs="Arial"/>
          <w:sz w:val="24"/>
          <w:szCs w:val="24"/>
        </w:rPr>
        <w:t xml:space="preserve"> tasks are already built into the disability support worker cost model. </w:t>
      </w:r>
      <w:r w:rsidR="00BC4B05" w:rsidRPr="00AA5F7E">
        <w:rPr>
          <w:rFonts w:ascii="Arial" w:hAnsi="Arial" w:cs="Arial"/>
          <w:sz w:val="24"/>
          <w:szCs w:val="24"/>
        </w:rPr>
        <w:t>And t</w:t>
      </w:r>
      <w:r w:rsidR="00841DD6" w:rsidRPr="00AA5F7E">
        <w:rPr>
          <w:rFonts w:ascii="Arial" w:hAnsi="Arial" w:cs="Arial"/>
          <w:sz w:val="24"/>
          <w:szCs w:val="24"/>
        </w:rPr>
        <w:t>herefore</w:t>
      </w:r>
      <w:r w:rsidR="00BC4B05" w:rsidRPr="00AA5F7E">
        <w:rPr>
          <w:rFonts w:ascii="Arial" w:hAnsi="Arial" w:cs="Arial"/>
          <w:sz w:val="24"/>
          <w:szCs w:val="24"/>
        </w:rPr>
        <w:t>,</w:t>
      </w:r>
      <w:r w:rsidR="00841DD6" w:rsidRPr="00AA5F7E">
        <w:rPr>
          <w:rFonts w:ascii="Arial" w:hAnsi="Arial" w:cs="Arial"/>
          <w:sz w:val="24"/>
          <w:szCs w:val="24"/>
        </w:rPr>
        <w:t xml:space="preserve"> they can</w:t>
      </w:r>
      <w:r w:rsidR="00BC4B05" w:rsidRPr="00AA5F7E">
        <w:rPr>
          <w:rFonts w:ascii="Arial" w:hAnsi="Arial" w:cs="Arial"/>
          <w:sz w:val="24"/>
          <w:szCs w:val="24"/>
        </w:rPr>
        <w:t>’</w:t>
      </w:r>
      <w:r w:rsidR="00841DD6" w:rsidRPr="00AA5F7E">
        <w:rPr>
          <w:rFonts w:ascii="Arial" w:hAnsi="Arial" w:cs="Arial"/>
          <w:sz w:val="24"/>
          <w:szCs w:val="24"/>
        </w:rPr>
        <w:t xml:space="preserve">t be claimed as </w:t>
      </w:r>
      <w:r w:rsidRPr="00AA5F7E">
        <w:rPr>
          <w:rFonts w:ascii="Arial" w:hAnsi="Arial" w:cs="Arial"/>
          <w:sz w:val="24"/>
          <w:szCs w:val="24"/>
        </w:rPr>
        <w:t>Non-Face-to-Face</w:t>
      </w:r>
      <w:r w:rsidR="00841DD6" w:rsidRPr="00AA5F7E">
        <w:rPr>
          <w:rFonts w:ascii="Arial" w:hAnsi="Arial" w:cs="Arial"/>
          <w:sz w:val="24"/>
          <w:szCs w:val="24"/>
        </w:rPr>
        <w:t xml:space="preserve"> tasks. </w:t>
      </w:r>
      <w:r w:rsidR="00574FB2" w:rsidRPr="00AA5F7E">
        <w:rPr>
          <w:rFonts w:ascii="Arial" w:hAnsi="Arial" w:cs="Arial"/>
          <w:sz w:val="24"/>
          <w:szCs w:val="24"/>
        </w:rPr>
        <w:t>Now s</w:t>
      </w:r>
      <w:r w:rsidRPr="00AA5F7E">
        <w:rPr>
          <w:rFonts w:ascii="Arial" w:hAnsi="Arial" w:cs="Arial"/>
          <w:sz w:val="24"/>
          <w:szCs w:val="24"/>
        </w:rPr>
        <w:t>ome examples of t</w:t>
      </w:r>
      <w:r w:rsidR="00841DD6" w:rsidRPr="00AA5F7E">
        <w:rPr>
          <w:rFonts w:ascii="Arial" w:hAnsi="Arial" w:cs="Arial"/>
          <w:sz w:val="24"/>
          <w:szCs w:val="24"/>
        </w:rPr>
        <w:t xml:space="preserve">hese include: </w:t>
      </w:r>
    </w:p>
    <w:p w14:paraId="0A8E5005" w14:textId="23F2941D" w:rsidR="00841DD6" w:rsidRPr="00AA5F7E" w:rsidRDefault="00BC4B05" w:rsidP="00AA5F7E">
      <w:pPr>
        <w:pStyle w:val="ListParagraph"/>
        <w:numPr>
          <w:ilvl w:val="0"/>
          <w:numId w:val="8"/>
        </w:numPr>
        <w:spacing w:line="360" w:lineRule="auto"/>
        <w:rPr>
          <w:rFonts w:ascii="Arial" w:hAnsi="Arial" w:cs="Arial"/>
          <w:sz w:val="24"/>
          <w:szCs w:val="24"/>
        </w:rPr>
      </w:pPr>
      <w:proofErr w:type="gramStart"/>
      <w:r w:rsidRPr="00AA5F7E">
        <w:rPr>
          <w:rFonts w:ascii="Arial" w:hAnsi="Arial" w:cs="Arial"/>
          <w:sz w:val="24"/>
          <w:szCs w:val="24"/>
        </w:rPr>
        <w:lastRenderedPageBreak/>
        <w:t>First of all</w:t>
      </w:r>
      <w:proofErr w:type="gramEnd"/>
      <w:r w:rsidRPr="00AA5F7E">
        <w:rPr>
          <w:rFonts w:ascii="Arial" w:hAnsi="Arial" w:cs="Arial"/>
          <w:sz w:val="24"/>
          <w:szCs w:val="24"/>
        </w:rPr>
        <w:t>, t</w:t>
      </w:r>
      <w:r w:rsidR="00841DD6" w:rsidRPr="00AA5F7E">
        <w:rPr>
          <w:rFonts w:ascii="Arial" w:hAnsi="Arial" w:cs="Arial"/>
          <w:sz w:val="24"/>
          <w:szCs w:val="24"/>
        </w:rPr>
        <w:t xml:space="preserve">ypical business tasks </w:t>
      </w:r>
      <w:r w:rsidR="00574FB2" w:rsidRPr="00AA5F7E">
        <w:rPr>
          <w:rFonts w:ascii="Arial" w:hAnsi="Arial" w:cs="Arial"/>
          <w:sz w:val="24"/>
          <w:szCs w:val="24"/>
        </w:rPr>
        <w:t>like</w:t>
      </w:r>
      <w:r w:rsidR="00841DD6" w:rsidRPr="00AA5F7E">
        <w:rPr>
          <w:rFonts w:ascii="Arial" w:hAnsi="Arial" w:cs="Arial"/>
          <w:sz w:val="24"/>
          <w:szCs w:val="24"/>
        </w:rPr>
        <w:t xml:space="preserve"> staff rostering, preparing quotes, </w:t>
      </w:r>
      <w:r w:rsidR="006671AC" w:rsidRPr="00AA5F7E">
        <w:rPr>
          <w:rFonts w:ascii="Arial" w:hAnsi="Arial" w:cs="Arial"/>
          <w:sz w:val="24"/>
          <w:szCs w:val="24"/>
        </w:rPr>
        <w:t xml:space="preserve">and </w:t>
      </w:r>
      <w:r w:rsidR="00841DD6" w:rsidRPr="00AA5F7E">
        <w:rPr>
          <w:rFonts w:ascii="Arial" w:hAnsi="Arial" w:cs="Arial"/>
          <w:sz w:val="24"/>
          <w:szCs w:val="24"/>
        </w:rPr>
        <w:t>preparing invoices</w:t>
      </w:r>
    </w:p>
    <w:p w14:paraId="10A0894A" w14:textId="30CAB408" w:rsidR="00841DD6" w:rsidRPr="00AA5F7E" w:rsidRDefault="006671AC" w:rsidP="00AA5F7E">
      <w:pPr>
        <w:pStyle w:val="ListParagraph"/>
        <w:numPr>
          <w:ilvl w:val="0"/>
          <w:numId w:val="8"/>
        </w:numPr>
        <w:spacing w:line="360" w:lineRule="auto"/>
        <w:rPr>
          <w:rFonts w:ascii="Arial" w:hAnsi="Arial" w:cs="Arial"/>
          <w:sz w:val="24"/>
          <w:szCs w:val="24"/>
        </w:rPr>
      </w:pPr>
      <w:r w:rsidRPr="00AA5F7E">
        <w:rPr>
          <w:rFonts w:ascii="Arial" w:hAnsi="Arial" w:cs="Arial"/>
          <w:sz w:val="24"/>
          <w:szCs w:val="24"/>
        </w:rPr>
        <w:t>The s</w:t>
      </w:r>
      <w:r w:rsidR="00841DD6" w:rsidRPr="00AA5F7E">
        <w:rPr>
          <w:rFonts w:ascii="Arial" w:hAnsi="Arial" w:cs="Arial"/>
          <w:sz w:val="24"/>
          <w:szCs w:val="24"/>
        </w:rPr>
        <w:t>taff expenses such as training and upskilling staff and staff supervision</w:t>
      </w:r>
    </w:p>
    <w:p w14:paraId="79BF9B92" w14:textId="0739F30B" w:rsidR="00841DD6" w:rsidRPr="00AA5F7E" w:rsidRDefault="006671AC" w:rsidP="00AA5F7E">
      <w:pPr>
        <w:pStyle w:val="ListParagraph"/>
        <w:numPr>
          <w:ilvl w:val="0"/>
          <w:numId w:val="8"/>
        </w:numPr>
        <w:spacing w:line="360" w:lineRule="auto"/>
        <w:rPr>
          <w:rFonts w:ascii="Arial" w:hAnsi="Arial" w:cs="Arial"/>
          <w:sz w:val="24"/>
          <w:szCs w:val="24"/>
        </w:rPr>
      </w:pPr>
      <w:r w:rsidRPr="00AA5F7E">
        <w:rPr>
          <w:rFonts w:ascii="Arial" w:hAnsi="Arial" w:cs="Arial"/>
          <w:sz w:val="24"/>
          <w:szCs w:val="24"/>
        </w:rPr>
        <w:t xml:space="preserve">Any </w:t>
      </w:r>
      <w:r w:rsidR="00841DD6" w:rsidRPr="00AA5F7E">
        <w:rPr>
          <w:rFonts w:ascii="Arial" w:hAnsi="Arial" w:cs="Arial"/>
          <w:sz w:val="24"/>
          <w:szCs w:val="24"/>
        </w:rPr>
        <w:t xml:space="preserve">NDIS specific tasks </w:t>
      </w:r>
      <w:r w:rsidRPr="00AA5F7E">
        <w:rPr>
          <w:rFonts w:ascii="Arial" w:hAnsi="Arial" w:cs="Arial"/>
          <w:sz w:val="24"/>
          <w:szCs w:val="24"/>
        </w:rPr>
        <w:t xml:space="preserve">like </w:t>
      </w:r>
      <w:r w:rsidR="00841DD6" w:rsidRPr="00AA5F7E">
        <w:rPr>
          <w:rFonts w:ascii="Arial" w:hAnsi="Arial" w:cs="Arial"/>
          <w:sz w:val="24"/>
          <w:szCs w:val="24"/>
        </w:rPr>
        <w:t>developing and agreeing to Service Agreements, making Service Bookings or making payment claims.</w:t>
      </w:r>
    </w:p>
    <w:p w14:paraId="46C01903" w14:textId="6C6A7F05" w:rsidR="00841DD6" w:rsidRPr="00AA5F7E" w:rsidRDefault="00256DE9" w:rsidP="00AA5F7E">
      <w:pPr>
        <w:pStyle w:val="ListParagraph"/>
        <w:numPr>
          <w:ilvl w:val="0"/>
          <w:numId w:val="8"/>
        </w:numPr>
        <w:spacing w:line="360" w:lineRule="auto"/>
        <w:rPr>
          <w:rFonts w:ascii="Arial" w:hAnsi="Arial" w:cs="Arial"/>
          <w:sz w:val="24"/>
          <w:szCs w:val="24"/>
        </w:rPr>
      </w:pPr>
      <w:r w:rsidRPr="00AA5F7E">
        <w:rPr>
          <w:rFonts w:ascii="Arial" w:hAnsi="Arial" w:cs="Arial"/>
          <w:sz w:val="24"/>
          <w:szCs w:val="24"/>
        </w:rPr>
        <w:t>And b</w:t>
      </w:r>
      <w:r w:rsidR="00841DD6" w:rsidRPr="00AA5F7E">
        <w:rPr>
          <w:rFonts w:ascii="Arial" w:hAnsi="Arial" w:cs="Arial"/>
          <w:sz w:val="24"/>
          <w:szCs w:val="24"/>
        </w:rPr>
        <w:t>asic record</w:t>
      </w:r>
      <w:r w:rsidR="006671AC" w:rsidRPr="00AA5F7E">
        <w:rPr>
          <w:rFonts w:ascii="Arial" w:hAnsi="Arial" w:cs="Arial"/>
          <w:sz w:val="24"/>
          <w:szCs w:val="24"/>
        </w:rPr>
        <w:t xml:space="preserve">keeping like </w:t>
      </w:r>
      <w:r w:rsidR="00841DD6" w:rsidRPr="00AA5F7E">
        <w:rPr>
          <w:rFonts w:ascii="Arial" w:hAnsi="Arial" w:cs="Arial"/>
          <w:sz w:val="24"/>
          <w:szCs w:val="24"/>
        </w:rPr>
        <w:t>attendance</w:t>
      </w:r>
      <w:r w:rsidRPr="00AA5F7E">
        <w:rPr>
          <w:rFonts w:ascii="Arial" w:hAnsi="Arial" w:cs="Arial"/>
          <w:sz w:val="24"/>
          <w:szCs w:val="24"/>
        </w:rPr>
        <w:t>, these</w:t>
      </w:r>
      <w:r w:rsidR="00841DD6" w:rsidRPr="00AA5F7E">
        <w:rPr>
          <w:rFonts w:ascii="Arial" w:hAnsi="Arial" w:cs="Arial"/>
          <w:sz w:val="24"/>
          <w:szCs w:val="24"/>
        </w:rPr>
        <w:t xml:space="preserve"> are administrative tasks. </w:t>
      </w:r>
    </w:p>
    <w:p w14:paraId="528C745C" w14:textId="74FD103E" w:rsidR="00841DD6" w:rsidRPr="00AA5F7E" w:rsidRDefault="00256DE9"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all of these </w:t>
      </w:r>
      <w:r w:rsidR="00841DD6" w:rsidRPr="00AA5F7E">
        <w:rPr>
          <w:rFonts w:ascii="Arial" w:hAnsi="Arial" w:cs="Arial"/>
          <w:sz w:val="24"/>
          <w:szCs w:val="24"/>
        </w:rPr>
        <w:t>types of costs</w:t>
      </w:r>
      <w:r w:rsidRPr="00AA5F7E">
        <w:rPr>
          <w:rFonts w:ascii="Arial" w:hAnsi="Arial" w:cs="Arial"/>
          <w:sz w:val="24"/>
          <w:szCs w:val="24"/>
        </w:rPr>
        <w:t>,</w:t>
      </w:r>
      <w:r w:rsidR="00841DD6" w:rsidRPr="00AA5F7E">
        <w:rPr>
          <w:rFonts w:ascii="Arial" w:hAnsi="Arial" w:cs="Arial"/>
          <w:sz w:val="24"/>
          <w:szCs w:val="24"/>
        </w:rPr>
        <w:t xml:space="preserve"> cannot be claimed </w:t>
      </w:r>
      <w:r w:rsidR="006671AC" w:rsidRPr="00AA5F7E">
        <w:rPr>
          <w:rFonts w:ascii="Arial" w:hAnsi="Arial" w:cs="Arial"/>
          <w:sz w:val="24"/>
          <w:szCs w:val="24"/>
        </w:rPr>
        <w:t>as Non-Face-to-Face</w:t>
      </w:r>
      <w:r w:rsidR="00841DD6" w:rsidRPr="00AA5F7E">
        <w:rPr>
          <w:rFonts w:ascii="Arial" w:hAnsi="Arial" w:cs="Arial"/>
          <w:sz w:val="24"/>
          <w:szCs w:val="24"/>
        </w:rPr>
        <w:t xml:space="preserve"> costs</w:t>
      </w:r>
      <w:r w:rsidRPr="00AA5F7E">
        <w:rPr>
          <w:rFonts w:ascii="Arial" w:hAnsi="Arial" w:cs="Arial"/>
          <w:sz w:val="24"/>
          <w:szCs w:val="24"/>
        </w:rPr>
        <w:t>.</w:t>
      </w:r>
    </w:p>
    <w:p w14:paraId="77B93573" w14:textId="77777777" w:rsidR="00841DD6" w:rsidRPr="00AA5F7E" w:rsidRDefault="00841DD6" w:rsidP="00AA5F7E">
      <w:pPr>
        <w:spacing w:line="360" w:lineRule="auto"/>
        <w:rPr>
          <w:rFonts w:ascii="Arial" w:hAnsi="Arial" w:cs="Arial"/>
          <w:sz w:val="24"/>
          <w:szCs w:val="24"/>
        </w:rPr>
      </w:pPr>
    </w:p>
    <w:p w14:paraId="26068DD4" w14:textId="7474351C" w:rsidR="002061E2" w:rsidRPr="00AA5F7E" w:rsidRDefault="002061E2"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8</w:t>
      </w:r>
    </w:p>
    <w:p w14:paraId="0276194A" w14:textId="578B5AE1" w:rsidR="00841DD6" w:rsidRPr="00AA5F7E" w:rsidRDefault="00841DD6"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what can be claimed as N</w:t>
      </w:r>
      <w:r w:rsidR="002061E2" w:rsidRPr="00AA5F7E">
        <w:rPr>
          <w:rFonts w:ascii="Arial" w:hAnsi="Arial" w:cs="Arial"/>
          <w:sz w:val="24"/>
          <w:szCs w:val="24"/>
        </w:rPr>
        <w:t>on-Face-to-Face</w:t>
      </w:r>
      <w:r w:rsidRPr="00AA5F7E">
        <w:rPr>
          <w:rFonts w:ascii="Arial" w:hAnsi="Arial" w:cs="Arial"/>
          <w:sz w:val="24"/>
          <w:szCs w:val="24"/>
        </w:rPr>
        <w:t xml:space="preserve"> tasks?</w:t>
      </w:r>
    </w:p>
    <w:p w14:paraId="07B4E9ED" w14:textId="18A5C5B7" w:rsidR="00841DD6" w:rsidRPr="00AA5F7E" w:rsidRDefault="00841DD6" w:rsidP="00AA5F7E">
      <w:pPr>
        <w:spacing w:line="360" w:lineRule="auto"/>
        <w:rPr>
          <w:rFonts w:ascii="Arial" w:hAnsi="Arial" w:cs="Arial"/>
          <w:sz w:val="24"/>
          <w:szCs w:val="24"/>
        </w:rPr>
      </w:pPr>
      <w:proofErr w:type="gramStart"/>
      <w:r w:rsidRPr="00AA5F7E">
        <w:rPr>
          <w:rFonts w:ascii="Arial" w:hAnsi="Arial" w:cs="Arial"/>
          <w:sz w:val="24"/>
          <w:szCs w:val="24"/>
        </w:rPr>
        <w:t>Unfortunately</w:t>
      </w:r>
      <w:proofErr w:type="gramEnd"/>
      <w:r w:rsidRPr="00AA5F7E">
        <w:rPr>
          <w:rFonts w:ascii="Arial" w:hAnsi="Arial" w:cs="Arial"/>
          <w:sz w:val="24"/>
          <w:szCs w:val="24"/>
        </w:rPr>
        <w:t xml:space="preserve"> we can’t provide a comprehensive list of what can be claimed under </w:t>
      </w:r>
      <w:r w:rsidR="00F01D87" w:rsidRPr="00AA5F7E">
        <w:rPr>
          <w:rFonts w:ascii="Arial" w:hAnsi="Arial" w:cs="Arial"/>
          <w:sz w:val="24"/>
          <w:szCs w:val="24"/>
        </w:rPr>
        <w:t>Non-Face-to-Face</w:t>
      </w:r>
      <w:r w:rsidRPr="00AA5F7E">
        <w:rPr>
          <w:rFonts w:ascii="Arial" w:hAnsi="Arial" w:cs="Arial"/>
          <w:sz w:val="24"/>
          <w:szCs w:val="24"/>
        </w:rPr>
        <w:t xml:space="preserve"> supports, </w:t>
      </w:r>
      <w:r w:rsidR="00CE708A" w:rsidRPr="00AA5F7E">
        <w:rPr>
          <w:rFonts w:ascii="Arial" w:hAnsi="Arial" w:cs="Arial"/>
          <w:sz w:val="24"/>
          <w:szCs w:val="24"/>
        </w:rPr>
        <w:t>because this is going to</w:t>
      </w:r>
      <w:r w:rsidRPr="00AA5F7E">
        <w:rPr>
          <w:rFonts w:ascii="Arial" w:hAnsi="Arial" w:cs="Arial"/>
          <w:sz w:val="24"/>
          <w:szCs w:val="24"/>
        </w:rPr>
        <w:t xml:space="preserve"> vary between participants, the specific activity and the relevant goals. However, we </w:t>
      </w:r>
      <w:r w:rsidR="00CE708A" w:rsidRPr="00AA5F7E">
        <w:rPr>
          <w:rFonts w:ascii="Arial" w:hAnsi="Arial" w:cs="Arial"/>
          <w:sz w:val="24"/>
          <w:szCs w:val="24"/>
        </w:rPr>
        <w:t>do w</w:t>
      </w:r>
      <w:r w:rsidRPr="00AA5F7E">
        <w:rPr>
          <w:rFonts w:ascii="Arial" w:hAnsi="Arial" w:cs="Arial"/>
          <w:sz w:val="24"/>
          <w:szCs w:val="24"/>
        </w:rPr>
        <w:t>ant to emphasise the following point</w:t>
      </w:r>
      <w:r w:rsidR="00F01D87" w:rsidRPr="00AA5F7E">
        <w:rPr>
          <w:rFonts w:ascii="Arial" w:hAnsi="Arial" w:cs="Arial"/>
          <w:sz w:val="24"/>
          <w:szCs w:val="24"/>
        </w:rPr>
        <w:t xml:space="preserve">s </w:t>
      </w:r>
      <w:r w:rsidRPr="00AA5F7E">
        <w:rPr>
          <w:rFonts w:ascii="Arial" w:hAnsi="Arial" w:cs="Arial"/>
          <w:sz w:val="24"/>
          <w:szCs w:val="24"/>
        </w:rPr>
        <w:t>are important to note:</w:t>
      </w:r>
    </w:p>
    <w:p w14:paraId="427EEBDC" w14:textId="51E341F6" w:rsidR="00841DD6" w:rsidRPr="00AA5F7E" w:rsidRDefault="00CE708A" w:rsidP="00AA5F7E">
      <w:pPr>
        <w:pStyle w:val="ListParagraph"/>
        <w:numPr>
          <w:ilvl w:val="0"/>
          <w:numId w:val="9"/>
        </w:numPr>
        <w:spacing w:line="360" w:lineRule="auto"/>
        <w:rPr>
          <w:rFonts w:ascii="Arial" w:hAnsi="Arial" w:cs="Arial"/>
          <w:sz w:val="24"/>
          <w:szCs w:val="24"/>
        </w:rPr>
      </w:pPr>
      <w:r w:rsidRPr="00AA5F7E">
        <w:rPr>
          <w:rFonts w:ascii="Arial" w:hAnsi="Arial" w:cs="Arial"/>
          <w:sz w:val="24"/>
          <w:szCs w:val="24"/>
        </w:rPr>
        <w:t>The first is, that a</w:t>
      </w:r>
      <w:r w:rsidR="00841DD6" w:rsidRPr="00AA5F7E">
        <w:rPr>
          <w:rFonts w:ascii="Arial" w:hAnsi="Arial" w:cs="Arial"/>
          <w:sz w:val="24"/>
          <w:szCs w:val="24"/>
        </w:rPr>
        <w:t xml:space="preserve">ny </w:t>
      </w:r>
      <w:r w:rsidRPr="00AA5F7E">
        <w:rPr>
          <w:rFonts w:ascii="Arial" w:hAnsi="Arial" w:cs="Arial"/>
          <w:sz w:val="24"/>
          <w:szCs w:val="24"/>
        </w:rPr>
        <w:t>Non-Face-to-Face</w:t>
      </w:r>
      <w:r w:rsidR="00841DD6" w:rsidRPr="00AA5F7E">
        <w:rPr>
          <w:rFonts w:ascii="Arial" w:hAnsi="Arial" w:cs="Arial"/>
          <w:sz w:val="24"/>
          <w:szCs w:val="24"/>
        </w:rPr>
        <w:t xml:space="preserve"> costs need to be agreed to by the participant and/or their nominee. </w:t>
      </w:r>
      <w:r w:rsidR="00F01D87" w:rsidRPr="00AA5F7E">
        <w:rPr>
          <w:rFonts w:ascii="Arial" w:hAnsi="Arial" w:cs="Arial"/>
          <w:sz w:val="24"/>
          <w:szCs w:val="24"/>
        </w:rPr>
        <w:t xml:space="preserve">So </w:t>
      </w:r>
      <w:proofErr w:type="gramStart"/>
      <w:r w:rsidR="00F01D87" w:rsidRPr="00AA5F7E">
        <w:rPr>
          <w:rFonts w:ascii="Arial" w:hAnsi="Arial" w:cs="Arial"/>
          <w:sz w:val="24"/>
          <w:szCs w:val="24"/>
        </w:rPr>
        <w:t>t</w:t>
      </w:r>
      <w:r w:rsidR="00841DD6" w:rsidRPr="00AA5F7E">
        <w:rPr>
          <w:rFonts w:ascii="Arial" w:hAnsi="Arial" w:cs="Arial"/>
          <w:sz w:val="24"/>
          <w:szCs w:val="24"/>
        </w:rPr>
        <w:t>herefore</w:t>
      </w:r>
      <w:proofErr w:type="gramEnd"/>
      <w:r w:rsidR="00841DD6" w:rsidRPr="00AA5F7E">
        <w:rPr>
          <w:rFonts w:ascii="Arial" w:hAnsi="Arial" w:cs="Arial"/>
          <w:sz w:val="24"/>
          <w:szCs w:val="24"/>
        </w:rPr>
        <w:t xml:space="preserve"> </w:t>
      </w:r>
      <w:r w:rsidR="00F01D87" w:rsidRPr="00AA5F7E">
        <w:rPr>
          <w:rFonts w:ascii="Arial" w:hAnsi="Arial" w:cs="Arial"/>
          <w:sz w:val="24"/>
          <w:szCs w:val="24"/>
        </w:rPr>
        <w:t xml:space="preserve">as </w:t>
      </w:r>
      <w:r w:rsidR="00841DD6" w:rsidRPr="00AA5F7E">
        <w:rPr>
          <w:rFonts w:ascii="Arial" w:hAnsi="Arial" w:cs="Arial"/>
          <w:sz w:val="24"/>
          <w:szCs w:val="24"/>
        </w:rPr>
        <w:t>providers</w:t>
      </w:r>
      <w:r w:rsidR="00F01D87" w:rsidRPr="00AA5F7E">
        <w:rPr>
          <w:rFonts w:ascii="Arial" w:hAnsi="Arial" w:cs="Arial"/>
          <w:sz w:val="24"/>
          <w:szCs w:val="24"/>
        </w:rPr>
        <w:t>, you n</w:t>
      </w:r>
      <w:r w:rsidR="00841DD6" w:rsidRPr="00AA5F7E">
        <w:rPr>
          <w:rFonts w:ascii="Arial" w:hAnsi="Arial" w:cs="Arial"/>
          <w:sz w:val="24"/>
          <w:szCs w:val="24"/>
        </w:rPr>
        <w:t>eed to be able to explain to them what the support is and why it’s needed.</w:t>
      </w:r>
    </w:p>
    <w:p w14:paraId="1A2B41B0" w14:textId="79E6402B" w:rsidR="00841DD6" w:rsidRPr="00AA5F7E" w:rsidRDefault="00841DD6" w:rsidP="00AA5F7E">
      <w:pPr>
        <w:pStyle w:val="ListParagraph"/>
        <w:numPr>
          <w:ilvl w:val="0"/>
          <w:numId w:val="9"/>
        </w:numPr>
        <w:spacing w:line="360" w:lineRule="auto"/>
        <w:rPr>
          <w:rFonts w:ascii="Arial" w:hAnsi="Arial" w:cs="Arial"/>
          <w:sz w:val="24"/>
          <w:szCs w:val="24"/>
        </w:rPr>
      </w:pPr>
      <w:r w:rsidRPr="00AA5F7E">
        <w:rPr>
          <w:rFonts w:ascii="Arial" w:hAnsi="Arial" w:cs="Arial"/>
          <w:sz w:val="24"/>
          <w:szCs w:val="24"/>
        </w:rPr>
        <w:t xml:space="preserve">You must be able to link </w:t>
      </w:r>
      <w:r w:rsidR="00CE708A" w:rsidRPr="00AA5F7E">
        <w:rPr>
          <w:rFonts w:ascii="Arial" w:hAnsi="Arial" w:cs="Arial"/>
          <w:sz w:val="24"/>
          <w:szCs w:val="24"/>
        </w:rPr>
        <w:t>the Non-Face-to-Face</w:t>
      </w:r>
      <w:r w:rsidRPr="00AA5F7E">
        <w:rPr>
          <w:rFonts w:ascii="Arial" w:hAnsi="Arial" w:cs="Arial"/>
          <w:sz w:val="24"/>
          <w:szCs w:val="24"/>
        </w:rPr>
        <w:t xml:space="preserve"> support with the direct support</w:t>
      </w:r>
      <w:r w:rsidR="000B6B9D" w:rsidRPr="00AA5F7E">
        <w:rPr>
          <w:rFonts w:ascii="Arial" w:hAnsi="Arial" w:cs="Arial"/>
          <w:sz w:val="24"/>
          <w:szCs w:val="24"/>
        </w:rPr>
        <w:t xml:space="preserve"> that</w:t>
      </w:r>
      <w:r w:rsidRPr="00AA5F7E">
        <w:rPr>
          <w:rFonts w:ascii="Arial" w:hAnsi="Arial" w:cs="Arial"/>
          <w:sz w:val="24"/>
          <w:szCs w:val="24"/>
        </w:rPr>
        <w:t xml:space="preserve"> it relates to. </w:t>
      </w:r>
    </w:p>
    <w:p w14:paraId="0883C147" w14:textId="53DA4B57" w:rsidR="00841DD6" w:rsidRPr="00AA5F7E" w:rsidRDefault="00841DD6" w:rsidP="00AA5F7E">
      <w:pPr>
        <w:pStyle w:val="ListParagraph"/>
        <w:numPr>
          <w:ilvl w:val="0"/>
          <w:numId w:val="9"/>
        </w:numPr>
        <w:spacing w:line="360" w:lineRule="auto"/>
        <w:rPr>
          <w:rFonts w:ascii="Arial" w:hAnsi="Arial" w:cs="Arial"/>
          <w:sz w:val="24"/>
          <w:szCs w:val="24"/>
        </w:rPr>
      </w:pPr>
      <w:r w:rsidRPr="00AA5F7E">
        <w:rPr>
          <w:rFonts w:ascii="Arial" w:hAnsi="Arial" w:cs="Arial"/>
          <w:sz w:val="24"/>
          <w:szCs w:val="24"/>
        </w:rPr>
        <w:t xml:space="preserve">It’s </w:t>
      </w:r>
      <w:r w:rsidR="00E4078E" w:rsidRPr="00AA5F7E">
        <w:rPr>
          <w:rFonts w:ascii="Arial" w:hAnsi="Arial" w:cs="Arial"/>
          <w:sz w:val="24"/>
          <w:szCs w:val="24"/>
        </w:rPr>
        <w:t>also i</w:t>
      </w:r>
      <w:r w:rsidRPr="00AA5F7E">
        <w:rPr>
          <w:rFonts w:ascii="Arial" w:hAnsi="Arial" w:cs="Arial"/>
          <w:sz w:val="24"/>
          <w:szCs w:val="24"/>
        </w:rPr>
        <w:t>mportant to keep in mind your evidence of providing th</w:t>
      </w:r>
      <w:r w:rsidR="002502DD" w:rsidRPr="00AA5F7E">
        <w:rPr>
          <w:rFonts w:ascii="Arial" w:hAnsi="Arial" w:cs="Arial"/>
          <w:sz w:val="24"/>
          <w:szCs w:val="24"/>
        </w:rPr>
        <w:t>e</w:t>
      </w:r>
      <w:r w:rsidRPr="00AA5F7E">
        <w:rPr>
          <w:rFonts w:ascii="Arial" w:hAnsi="Arial" w:cs="Arial"/>
          <w:sz w:val="24"/>
          <w:szCs w:val="24"/>
        </w:rPr>
        <w:t xml:space="preserve"> support.</w:t>
      </w:r>
      <w:r w:rsidR="00E4078E" w:rsidRPr="00AA5F7E">
        <w:rPr>
          <w:rFonts w:ascii="Arial" w:hAnsi="Arial" w:cs="Arial"/>
          <w:sz w:val="24"/>
          <w:szCs w:val="24"/>
        </w:rPr>
        <w:t xml:space="preserve"> Now i</w:t>
      </w:r>
      <w:r w:rsidRPr="00AA5F7E">
        <w:rPr>
          <w:rFonts w:ascii="Arial" w:hAnsi="Arial" w:cs="Arial"/>
          <w:sz w:val="24"/>
          <w:szCs w:val="24"/>
        </w:rPr>
        <w:t>f it’s</w:t>
      </w:r>
      <w:r w:rsidR="00E4078E" w:rsidRPr="00AA5F7E">
        <w:rPr>
          <w:rFonts w:ascii="Arial" w:hAnsi="Arial" w:cs="Arial"/>
          <w:sz w:val="24"/>
          <w:szCs w:val="24"/>
        </w:rPr>
        <w:t xml:space="preserve"> </w:t>
      </w:r>
      <w:proofErr w:type="gramStart"/>
      <w:r w:rsidR="00E4078E" w:rsidRPr="00AA5F7E">
        <w:rPr>
          <w:rFonts w:ascii="Arial" w:hAnsi="Arial" w:cs="Arial"/>
          <w:sz w:val="24"/>
          <w:szCs w:val="24"/>
        </w:rPr>
        <w:t>say</w:t>
      </w:r>
      <w:proofErr w:type="gramEnd"/>
      <w:r w:rsidR="002502DD" w:rsidRPr="00AA5F7E">
        <w:rPr>
          <w:rFonts w:ascii="Arial" w:hAnsi="Arial" w:cs="Arial"/>
          <w:sz w:val="24"/>
          <w:szCs w:val="24"/>
        </w:rPr>
        <w:t>,</w:t>
      </w:r>
      <w:r w:rsidRPr="00AA5F7E">
        <w:rPr>
          <w:rFonts w:ascii="Arial" w:hAnsi="Arial" w:cs="Arial"/>
          <w:sz w:val="24"/>
          <w:szCs w:val="24"/>
        </w:rPr>
        <w:t xml:space="preserve"> the provision of report, then th</w:t>
      </w:r>
      <w:r w:rsidR="002502DD" w:rsidRPr="00AA5F7E">
        <w:rPr>
          <w:rFonts w:ascii="Arial" w:hAnsi="Arial" w:cs="Arial"/>
          <w:sz w:val="24"/>
          <w:szCs w:val="24"/>
        </w:rPr>
        <w:t>e</w:t>
      </w:r>
      <w:r w:rsidRPr="00AA5F7E">
        <w:rPr>
          <w:rFonts w:ascii="Arial" w:hAnsi="Arial" w:cs="Arial"/>
          <w:sz w:val="24"/>
          <w:szCs w:val="24"/>
        </w:rPr>
        <w:t xml:space="preserve"> report would be the evidence. </w:t>
      </w:r>
      <w:proofErr w:type="gramStart"/>
      <w:r w:rsidRPr="00AA5F7E">
        <w:rPr>
          <w:rFonts w:ascii="Arial" w:hAnsi="Arial" w:cs="Arial"/>
          <w:sz w:val="24"/>
          <w:szCs w:val="24"/>
        </w:rPr>
        <w:t>However</w:t>
      </w:r>
      <w:proofErr w:type="gramEnd"/>
      <w:r w:rsidRPr="00AA5F7E">
        <w:rPr>
          <w:rFonts w:ascii="Arial" w:hAnsi="Arial" w:cs="Arial"/>
          <w:sz w:val="24"/>
          <w:szCs w:val="24"/>
        </w:rPr>
        <w:t xml:space="preserve"> </w:t>
      </w:r>
      <w:r w:rsidR="002502DD" w:rsidRPr="00AA5F7E">
        <w:rPr>
          <w:rFonts w:ascii="Arial" w:hAnsi="Arial" w:cs="Arial"/>
          <w:sz w:val="24"/>
          <w:szCs w:val="24"/>
        </w:rPr>
        <w:t xml:space="preserve">for </w:t>
      </w:r>
      <w:r w:rsidR="00E4078E" w:rsidRPr="00AA5F7E">
        <w:rPr>
          <w:rFonts w:ascii="Arial" w:hAnsi="Arial" w:cs="Arial"/>
          <w:sz w:val="24"/>
          <w:szCs w:val="24"/>
        </w:rPr>
        <w:t xml:space="preserve">say </w:t>
      </w:r>
      <w:r w:rsidR="002502DD" w:rsidRPr="00AA5F7E">
        <w:rPr>
          <w:rFonts w:ascii="Arial" w:hAnsi="Arial" w:cs="Arial"/>
          <w:sz w:val="24"/>
          <w:szCs w:val="24"/>
        </w:rPr>
        <w:t xml:space="preserve">a </w:t>
      </w:r>
      <w:r w:rsidRPr="00AA5F7E">
        <w:rPr>
          <w:rFonts w:ascii="Arial" w:hAnsi="Arial" w:cs="Arial"/>
          <w:sz w:val="24"/>
          <w:szCs w:val="24"/>
        </w:rPr>
        <w:t>non-tangible deliverable (like</w:t>
      </w:r>
      <w:r w:rsidR="002E0522" w:rsidRPr="00AA5F7E">
        <w:rPr>
          <w:rFonts w:ascii="Arial" w:hAnsi="Arial" w:cs="Arial"/>
          <w:sz w:val="24"/>
          <w:szCs w:val="24"/>
        </w:rPr>
        <w:t>, maybe</w:t>
      </w:r>
      <w:r w:rsidRPr="00AA5F7E">
        <w:rPr>
          <w:rFonts w:ascii="Arial" w:hAnsi="Arial" w:cs="Arial"/>
          <w:sz w:val="24"/>
          <w:szCs w:val="24"/>
        </w:rPr>
        <w:t xml:space="preserve"> a physical task</w:t>
      </w:r>
      <w:r w:rsidR="00E4078E" w:rsidRPr="00AA5F7E">
        <w:rPr>
          <w:rFonts w:ascii="Arial" w:hAnsi="Arial" w:cs="Arial"/>
          <w:sz w:val="24"/>
          <w:szCs w:val="24"/>
        </w:rPr>
        <w:t xml:space="preserve"> that’s being completed</w:t>
      </w:r>
      <w:r w:rsidRPr="00AA5F7E">
        <w:rPr>
          <w:rFonts w:ascii="Arial" w:hAnsi="Arial" w:cs="Arial"/>
          <w:sz w:val="24"/>
          <w:szCs w:val="24"/>
        </w:rPr>
        <w:t xml:space="preserve">), the evidence of the time spent might be reflected in a staff roster or </w:t>
      </w:r>
      <w:r w:rsidR="00E4078E" w:rsidRPr="00AA5F7E">
        <w:rPr>
          <w:rFonts w:ascii="Arial" w:hAnsi="Arial" w:cs="Arial"/>
          <w:sz w:val="24"/>
          <w:szCs w:val="24"/>
        </w:rPr>
        <w:t xml:space="preserve">a </w:t>
      </w:r>
      <w:r w:rsidRPr="00AA5F7E">
        <w:rPr>
          <w:rFonts w:ascii="Arial" w:hAnsi="Arial" w:cs="Arial"/>
          <w:sz w:val="24"/>
          <w:szCs w:val="24"/>
        </w:rPr>
        <w:t xml:space="preserve">timesheet. </w:t>
      </w:r>
    </w:p>
    <w:p w14:paraId="419A6715" w14:textId="7F6BF1F4" w:rsidR="00841DD6" w:rsidRPr="00AA5F7E" w:rsidRDefault="00841DD6" w:rsidP="00AA5F7E">
      <w:pPr>
        <w:pStyle w:val="ListParagraph"/>
        <w:numPr>
          <w:ilvl w:val="0"/>
          <w:numId w:val="9"/>
        </w:num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w:t>
      </w:r>
      <w:r w:rsidR="00E4078E" w:rsidRPr="00AA5F7E">
        <w:rPr>
          <w:rFonts w:ascii="Arial" w:hAnsi="Arial" w:cs="Arial"/>
          <w:sz w:val="24"/>
          <w:szCs w:val="24"/>
        </w:rPr>
        <w:t xml:space="preserve">we encourage you to </w:t>
      </w:r>
      <w:r w:rsidRPr="00AA5F7E">
        <w:rPr>
          <w:rFonts w:ascii="Arial" w:hAnsi="Arial" w:cs="Arial"/>
          <w:sz w:val="24"/>
          <w:szCs w:val="24"/>
        </w:rPr>
        <w:t xml:space="preserve">generally have a think about those behind the scenes tasks that you complete, which ultimately allow a participant to engage in your sessions (excluding </w:t>
      </w:r>
      <w:r w:rsidR="00F2763F" w:rsidRPr="00AA5F7E">
        <w:rPr>
          <w:rFonts w:ascii="Arial" w:hAnsi="Arial" w:cs="Arial"/>
          <w:sz w:val="24"/>
          <w:szCs w:val="24"/>
        </w:rPr>
        <w:t xml:space="preserve">those </w:t>
      </w:r>
      <w:r w:rsidRPr="00AA5F7E">
        <w:rPr>
          <w:rFonts w:ascii="Arial" w:hAnsi="Arial" w:cs="Arial"/>
          <w:sz w:val="24"/>
          <w:szCs w:val="24"/>
        </w:rPr>
        <w:t>administrati</w:t>
      </w:r>
      <w:r w:rsidR="002E0522" w:rsidRPr="00AA5F7E">
        <w:rPr>
          <w:rFonts w:ascii="Arial" w:hAnsi="Arial" w:cs="Arial"/>
          <w:sz w:val="24"/>
          <w:szCs w:val="24"/>
        </w:rPr>
        <w:t>ve</w:t>
      </w:r>
      <w:r w:rsidRPr="00AA5F7E">
        <w:rPr>
          <w:rFonts w:ascii="Arial" w:hAnsi="Arial" w:cs="Arial"/>
          <w:sz w:val="24"/>
          <w:szCs w:val="24"/>
        </w:rPr>
        <w:t xml:space="preserve"> tasks</w:t>
      </w:r>
      <w:r w:rsidR="00F2763F" w:rsidRPr="00AA5F7E">
        <w:rPr>
          <w:rFonts w:ascii="Arial" w:hAnsi="Arial" w:cs="Arial"/>
          <w:sz w:val="24"/>
          <w:szCs w:val="24"/>
        </w:rPr>
        <w:t xml:space="preserve"> we talked about earlier</w:t>
      </w:r>
      <w:r w:rsidRPr="00AA5F7E">
        <w:rPr>
          <w:rFonts w:ascii="Arial" w:hAnsi="Arial" w:cs="Arial"/>
          <w:sz w:val="24"/>
          <w:szCs w:val="24"/>
        </w:rPr>
        <w:t xml:space="preserve">). And if you plan to share the costs between participants, think about who is the recipient of those tasks? </w:t>
      </w:r>
      <w:r w:rsidR="00F2763F" w:rsidRPr="00AA5F7E">
        <w:rPr>
          <w:rFonts w:ascii="Arial" w:hAnsi="Arial" w:cs="Arial"/>
          <w:sz w:val="24"/>
          <w:szCs w:val="24"/>
        </w:rPr>
        <w:t>And t</w:t>
      </w:r>
      <w:r w:rsidRPr="00AA5F7E">
        <w:rPr>
          <w:rFonts w:ascii="Arial" w:hAnsi="Arial" w:cs="Arial"/>
          <w:sz w:val="24"/>
          <w:szCs w:val="24"/>
        </w:rPr>
        <w:t>hen</w:t>
      </w:r>
      <w:r w:rsidR="00F2763F" w:rsidRPr="00AA5F7E">
        <w:rPr>
          <w:rFonts w:ascii="Arial" w:hAnsi="Arial" w:cs="Arial"/>
          <w:sz w:val="24"/>
          <w:szCs w:val="24"/>
        </w:rPr>
        <w:t xml:space="preserve"> you’ll</w:t>
      </w:r>
      <w:r w:rsidRPr="00AA5F7E">
        <w:rPr>
          <w:rFonts w:ascii="Arial" w:hAnsi="Arial" w:cs="Arial"/>
          <w:sz w:val="24"/>
          <w:szCs w:val="24"/>
        </w:rPr>
        <w:t xml:space="preserve"> divide the costs between the relevant participants. </w:t>
      </w:r>
      <w:r w:rsidR="002E0522" w:rsidRPr="00AA5F7E">
        <w:rPr>
          <w:rFonts w:ascii="Arial" w:hAnsi="Arial" w:cs="Arial"/>
          <w:sz w:val="24"/>
          <w:szCs w:val="24"/>
        </w:rPr>
        <w:t>Now a</w:t>
      </w:r>
      <w:r w:rsidRPr="00AA5F7E">
        <w:rPr>
          <w:rFonts w:ascii="Arial" w:hAnsi="Arial" w:cs="Arial"/>
          <w:sz w:val="24"/>
          <w:szCs w:val="24"/>
        </w:rPr>
        <w:t xml:space="preserve">fter considering these factors, you can </w:t>
      </w:r>
      <w:r w:rsidR="00F2763F" w:rsidRPr="00AA5F7E">
        <w:rPr>
          <w:rFonts w:ascii="Arial" w:hAnsi="Arial" w:cs="Arial"/>
          <w:sz w:val="24"/>
          <w:szCs w:val="24"/>
        </w:rPr>
        <w:t xml:space="preserve">then </w:t>
      </w:r>
      <w:r w:rsidRPr="00AA5F7E">
        <w:rPr>
          <w:rFonts w:ascii="Arial" w:hAnsi="Arial" w:cs="Arial"/>
          <w:sz w:val="24"/>
          <w:szCs w:val="24"/>
        </w:rPr>
        <w:lastRenderedPageBreak/>
        <w:t>determine policies around your pricing which can be substantiated, as well as reasonable and fair.</w:t>
      </w:r>
    </w:p>
    <w:p w14:paraId="5B716380" w14:textId="03566F5A" w:rsidR="00841DD6" w:rsidRPr="00AA5F7E" w:rsidRDefault="00A93E93" w:rsidP="00AA5F7E">
      <w:pPr>
        <w:spacing w:line="360" w:lineRule="auto"/>
        <w:rPr>
          <w:rFonts w:ascii="Arial" w:hAnsi="Arial" w:cs="Arial"/>
          <w:sz w:val="24"/>
          <w:szCs w:val="24"/>
        </w:rPr>
      </w:pPr>
      <w:r w:rsidRPr="00AA5F7E">
        <w:rPr>
          <w:rFonts w:ascii="Arial" w:hAnsi="Arial" w:cs="Arial"/>
          <w:sz w:val="24"/>
          <w:szCs w:val="24"/>
        </w:rPr>
        <w:t>Now l</w:t>
      </w:r>
      <w:r w:rsidR="00841DD6" w:rsidRPr="00AA5F7E">
        <w:rPr>
          <w:rFonts w:ascii="Arial" w:hAnsi="Arial" w:cs="Arial"/>
          <w:sz w:val="24"/>
          <w:szCs w:val="24"/>
        </w:rPr>
        <w:t xml:space="preserve">ast of all, we </w:t>
      </w:r>
      <w:r w:rsidR="002E0522" w:rsidRPr="00AA5F7E">
        <w:rPr>
          <w:rFonts w:ascii="Arial" w:hAnsi="Arial" w:cs="Arial"/>
          <w:sz w:val="24"/>
          <w:szCs w:val="24"/>
        </w:rPr>
        <w:t xml:space="preserve">do </w:t>
      </w:r>
      <w:r w:rsidR="00841DD6" w:rsidRPr="00AA5F7E">
        <w:rPr>
          <w:rFonts w:ascii="Arial" w:hAnsi="Arial" w:cs="Arial"/>
          <w:sz w:val="24"/>
          <w:szCs w:val="24"/>
        </w:rPr>
        <w:t xml:space="preserve">acknowledge that sometimes a </w:t>
      </w:r>
      <w:r w:rsidR="00E4078E" w:rsidRPr="00AA5F7E">
        <w:rPr>
          <w:rFonts w:ascii="Arial" w:hAnsi="Arial" w:cs="Arial"/>
          <w:sz w:val="24"/>
          <w:szCs w:val="24"/>
        </w:rPr>
        <w:t>Non-Face-to-Face</w:t>
      </w:r>
      <w:r w:rsidR="00841DD6" w:rsidRPr="00AA5F7E">
        <w:rPr>
          <w:rFonts w:ascii="Arial" w:hAnsi="Arial" w:cs="Arial"/>
          <w:sz w:val="24"/>
          <w:szCs w:val="24"/>
        </w:rPr>
        <w:t xml:space="preserve"> task might be completed, before a participant cancels the associated direct support. </w:t>
      </w:r>
      <w:r w:rsidRPr="00AA5F7E">
        <w:rPr>
          <w:rFonts w:ascii="Arial" w:hAnsi="Arial" w:cs="Arial"/>
          <w:sz w:val="24"/>
          <w:szCs w:val="24"/>
        </w:rPr>
        <w:t>Now i</w:t>
      </w:r>
      <w:r w:rsidR="00841DD6" w:rsidRPr="00AA5F7E">
        <w:rPr>
          <w:rFonts w:ascii="Arial" w:hAnsi="Arial" w:cs="Arial"/>
          <w:sz w:val="24"/>
          <w:szCs w:val="24"/>
        </w:rPr>
        <w:t xml:space="preserve">n these instances, you can claim for the </w:t>
      </w:r>
      <w:r w:rsidRPr="00AA5F7E">
        <w:rPr>
          <w:rFonts w:ascii="Arial" w:hAnsi="Arial" w:cs="Arial"/>
          <w:sz w:val="24"/>
          <w:szCs w:val="24"/>
        </w:rPr>
        <w:t xml:space="preserve">Non-Face-to-Face </w:t>
      </w:r>
      <w:r w:rsidR="00841DD6" w:rsidRPr="00AA5F7E">
        <w:rPr>
          <w:rFonts w:ascii="Arial" w:hAnsi="Arial" w:cs="Arial"/>
          <w:sz w:val="24"/>
          <w:szCs w:val="24"/>
        </w:rPr>
        <w:t>task, assuming th</w:t>
      </w:r>
      <w:r w:rsidRPr="00AA5F7E">
        <w:rPr>
          <w:rFonts w:ascii="Arial" w:hAnsi="Arial" w:cs="Arial"/>
          <w:sz w:val="24"/>
          <w:szCs w:val="24"/>
        </w:rPr>
        <w:t>at that</w:t>
      </w:r>
      <w:r w:rsidR="00841DD6" w:rsidRPr="00AA5F7E">
        <w:rPr>
          <w:rFonts w:ascii="Arial" w:hAnsi="Arial" w:cs="Arial"/>
          <w:sz w:val="24"/>
          <w:szCs w:val="24"/>
        </w:rPr>
        <w:t xml:space="preserve"> task has already been completed.  </w:t>
      </w:r>
    </w:p>
    <w:p w14:paraId="36F7AE26" w14:textId="77777777" w:rsidR="00841DD6" w:rsidRPr="00AA5F7E" w:rsidRDefault="00841DD6" w:rsidP="00AA5F7E">
      <w:pPr>
        <w:spacing w:line="360" w:lineRule="auto"/>
        <w:rPr>
          <w:rFonts w:ascii="Arial" w:hAnsi="Arial" w:cs="Arial"/>
          <w:b/>
          <w:bCs/>
          <w:sz w:val="24"/>
          <w:szCs w:val="24"/>
        </w:rPr>
      </w:pPr>
    </w:p>
    <w:p w14:paraId="3682CBE2" w14:textId="0AD37F22" w:rsidR="008D1976" w:rsidRPr="00AA5F7E" w:rsidRDefault="008D1976"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9</w:t>
      </w:r>
    </w:p>
    <w:p w14:paraId="5FF5710F" w14:textId="6BE01240" w:rsidR="00841DD6" w:rsidRPr="00AA5F7E" w:rsidRDefault="005D6146" w:rsidP="00AA5F7E">
      <w:pPr>
        <w:spacing w:line="360" w:lineRule="auto"/>
        <w:rPr>
          <w:rFonts w:ascii="Arial" w:hAnsi="Arial" w:cs="Arial"/>
          <w:sz w:val="24"/>
          <w:szCs w:val="24"/>
        </w:rPr>
      </w:pPr>
      <w:r w:rsidRPr="00AA5F7E">
        <w:rPr>
          <w:rFonts w:ascii="Arial" w:hAnsi="Arial" w:cs="Arial"/>
          <w:sz w:val="24"/>
          <w:szCs w:val="24"/>
        </w:rPr>
        <w:t xml:space="preserve">Now Non-Face-to-Face </w:t>
      </w:r>
      <w:r w:rsidR="00841DD6" w:rsidRPr="00AA5F7E">
        <w:rPr>
          <w:rFonts w:ascii="Arial" w:hAnsi="Arial" w:cs="Arial"/>
          <w:sz w:val="24"/>
          <w:szCs w:val="24"/>
        </w:rPr>
        <w:t xml:space="preserve">supports can be divided into </w:t>
      </w:r>
      <w:r w:rsidRPr="00AA5F7E">
        <w:rPr>
          <w:rFonts w:ascii="Arial" w:hAnsi="Arial" w:cs="Arial"/>
          <w:sz w:val="24"/>
          <w:szCs w:val="24"/>
        </w:rPr>
        <w:t xml:space="preserve">sort of, </w:t>
      </w:r>
      <w:r w:rsidR="00841DD6" w:rsidRPr="00AA5F7E">
        <w:rPr>
          <w:rFonts w:ascii="Arial" w:hAnsi="Arial" w:cs="Arial"/>
          <w:sz w:val="24"/>
          <w:szCs w:val="24"/>
        </w:rPr>
        <w:t>2 main categories.</w:t>
      </w:r>
    </w:p>
    <w:p w14:paraId="65FF40E3" w14:textId="1D449C61"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br/>
      </w:r>
      <w:r w:rsidR="00F1749A" w:rsidRPr="00AA5F7E">
        <w:rPr>
          <w:rFonts w:ascii="Arial" w:hAnsi="Arial" w:cs="Arial"/>
          <w:sz w:val="24"/>
          <w:szCs w:val="24"/>
        </w:rPr>
        <w:t>The f</w:t>
      </w:r>
      <w:r w:rsidRPr="00AA5F7E">
        <w:rPr>
          <w:rFonts w:ascii="Arial" w:hAnsi="Arial" w:cs="Arial"/>
          <w:sz w:val="24"/>
          <w:szCs w:val="24"/>
        </w:rPr>
        <w:t xml:space="preserve">irst, we have disability specific and individualised </w:t>
      </w:r>
      <w:r w:rsidR="005D6146" w:rsidRPr="00AA5F7E">
        <w:rPr>
          <w:rFonts w:ascii="Arial" w:hAnsi="Arial" w:cs="Arial"/>
          <w:sz w:val="24"/>
          <w:szCs w:val="24"/>
        </w:rPr>
        <w:t xml:space="preserve">Non-Face-to-Face </w:t>
      </w:r>
      <w:r w:rsidRPr="00AA5F7E">
        <w:rPr>
          <w:rFonts w:ascii="Arial" w:hAnsi="Arial" w:cs="Arial"/>
          <w:sz w:val="24"/>
          <w:szCs w:val="24"/>
        </w:rPr>
        <w:t xml:space="preserve">costs, which are specific to one participant. </w:t>
      </w:r>
      <w:r w:rsidR="005D6146" w:rsidRPr="00AA5F7E">
        <w:rPr>
          <w:rFonts w:ascii="Arial" w:hAnsi="Arial" w:cs="Arial"/>
          <w:sz w:val="24"/>
          <w:szCs w:val="24"/>
        </w:rPr>
        <w:t>Now t</w:t>
      </w:r>
      <w:r w:rsidRPr="00AA5F7E">
        <w:rPr>
          <w:rFonts w:ascii="Arial" w:hAnsi="Arial" w:cs="Arial"/>
          <w:sz w:val="24"/>
          <w:szCs w:val="24"/>
        </w:rPr>
        <w:t>his might include</w:t>
      </w:r>
      <w:r w:rsidR="005D6146" w:rsidRPr="00AA5F7E">
        <w:rPr>
          <w:rFonts w:ascii="Arial" w:hAnsi="Arial" w:cs="Arial"/>
          <w:sz w:val="24"/>
          <w:szCs w:val="24"/>
        </w:rPr>
        <w:t>, say,</w:t>
      </w:r>
      <w:r w:rsidRPr="00AA5F7E">
        <w:rPr>
          <w:rFonts w:ascii="Arial" w:hAnsi="Arial" w:cs="Arial"/>
          <w:sz w:val="24"/>
          <w:szCs w:val="24"/>
        </w:rPr>
        <w:t xml:space="preserve"> adaptations to a program, to ensure </w:t>
      </w:r>
      <w:r w:rsidR="00F1749A" w:rsidRPr="00AA5F7E">
        <w:rPr>
          <w:rFonts w:ascii="Arial" w:hAnsi="Arial" w:cs="Arial"/>
          <w:sz w:val="24"/>
          <w:szCs w:val="24"/>
        </w:rPr>
        <w:t xml:space="preserve">that that </w:t>
      </w:r>
      <w:r w:rsidRPr="00AA5F7E">
        <w:rPr>
          <w:rFonts w:ascii="Arial" w:hAnsi="Arial" w:cs="Arial"/>
          <w:sz w:val="24"/>
          <w:szCs w:val="24"/>
        </w:rPr>
        <w:t xml:space="preserve">participant can safely and effectively participate. </w:t>
      </w:r>
      <w:proofErr w:type="gramStart"/>
      <w:r w:rsidR="005D6146" w:rsidRPr="00AA5F7E">
        <w:rPr>
          <w:rFonts w:ascii="Arial" w:hAnsi="Arial" w:cs="Arial"/>
          <w:sz w:val="24"/>
          <w:szCs w:val="24"/>
        </w:rPr>
        <w:t>So</w:t>
      </w:r>
      <w:proofErr w:type="gramEnd"/>
      <w:r w:rsidR="005D6146" w:rsidRPr="00AA5F7E">
        <w:rPr>
          <w:rFonts w:ascii="Arial" w:hAnsi="Arial" w:cs="Arial"/>
          <w:sz w:val="24"/>
          <w:szCs w:val="24"/>
        </w:rPr>
        <w:t xml:space="preserve"> t</w:t>
      </w:r>
      <w:r w:rsidRPr="00AA5F7E">
        <w:rPr>
          <w:rFonts w:ascii="Arial" w:hAnsi="Arial" w:cs="Arial"/>
          <w:sz w:val="24"/>
          <w:szCs w:val="24"/>
        </w:rPr>
        <w:t>his time would only be charge</w:t>
      </w:r>
      <w:r w:rsidR="005D6146" w:rsidRPr="00AA5F7E">
        <w:rPr>
          <w:rFonts w:ascii="Arial" w:hAnsi="Arial" w:cs="Arial"/>
          <w:sz w:val="24"/>
          <w:szCs w:val="24"/>
        </w:rPr>
        <w:t>d</w:t>
      </w:r>
      <w:r w:rsidRPr="00AA5F7E">
        <w:rPr>
          <w:rFonts w:ascii="Arial" w:hAnsi="Arial" w:cs="Arial"/>
          <w:sz w:val="24"/>
          <w:szCs w:val="24"/>
        </w:rPr>
        <w:t xml:space="preserve"> to the relevant participant, and not the whole group. </w:t>
      </w:r>
    </w:p>
    <w:p w14:paraId="0C6928A6" w14:textId="570A7594" w:rsidR="00841DD6" w:rsidRPr="00AA5F7E" w:rsidRDefault="00F1749A" w:rsidP="00AA5F7E">
      <w:pPr>
        <w:spacing w:line="360" w:lineRule="auto"/>
        <w:rPr>
          <w:rFonts w:ascii="Arial" w:hAnsi="Arial" w:cs="Arial"/>
          <w:sz w:val="24"/>
          <w:szCs w:val="24"/>
        </w:rPr>
      </w:pPr>
      <w:r w:rsidRPr="00AA5F7E">
        <w:rPr>
          <w:rFonts w:ascii="Arial" w:hAnsi="Arial" w:cs="Arial"/>
          <w:sz w:val="24"/>
          <w:szCs w:val="24"/>
        </w:rPr>
        <w:t>Now b</w:t>
      </w:r>
      <w:r w:rsidR="00841DD6" w:rsidRPr="00AA5F7E">
        <w:rPr>
          <w:rFonts w:ascii="Arial" w:hAnsi="Arial" w:cs="Arial"/>
          <w:sz w:val="24"/>
          <w:szCs w:val="24"/>
        </w:rPr>
        <w:t xml:space="preserve">y comparison, there are some general </w:t>
      </w:r>
      <w:r w:rsidR="005D6146" w:rsidRPr="00AA5F7E">
        <w:rPr>
          <w:rFonts w:ascii="Arial" w:hAnsi="Arial" w:cs="Arial"/>
          <w:sz w:val="24"/>
          <w:szCs w:val="24"/>
        </w:rPr>
        <w:t>Non-Face-to-Face</w:t>
      </w:r>
      <w:r w:rsidR="00841DD6" w:rsidRPr="00AA5F7E">
        <w:rPr>
          <w:rFonts w:ascii="Arial" w:hAnsi="Arial" w:cs="Arial"/>
          <w:sz w:val="24"/>
          <w:szCs w:val="24"/>
        </w:rPr>
        <w:t xml:space="preserve"> tasks which are </w:t>
      </w:r>
      <w:proofErr w:type="gramStart"/>
      <w:r w:rsidR="005D6146" w:rsidRPr="00AA5F7E">
        <w:rPr>
          <w:rFonts w:ascii="Arial" w:hAnsi="Arial" w:cs="Arial"/>
          <w:sz w:val="24"/>
          <w:szCs w:val="24"/>
        </w:rPr>
        <w:t xml:space="preserve">actually </w:t>
      </w:r>
      <w:r w:rsidR="00841DD6" w:rsidRPr="00AA5F7E">
        <w:rPr>
          <w:rFonts w:ascii="Arial" w:hAnsi="Arial" w:cs="Arial"/>
          <w:sz w:val="24"/>
          <w:szCs w:val="24"/>
        </w:rPr>
        <w:t>required</w:t>
      </w:r>
      <w:proofErr w:type="gramEnd"/>
      <w:r w:rsidR="00841DD6" w:rsidRPr="00AA5F7E">
        <w:rPr>
          <w:rFonts w:ascii="Arial" w:hAnsi="Arial" w:cs="Arial"/>
          <w:sz w:val="24"/>
          <w:szCs w:val="24"/>
        </w:rPr>
        <w:t xml:space="preserve"> to facilitate the group and </w:t>
      </w:r>
      <w:r w:rsidR="0020759F" w:rsidRPr="00AA5F7E">
        <w:rPr>
          <w:rFonts w:ascii="Arial" w:hAnsi="Arial" w:cs="Arial"/>
          <w:sz w:val="24"/>
          <w:szCs w:val="24"/>
        </w:rPr>
        <w:t>they’re</w:t>
      </w:r>
      <w:r w:rsidR="00841DD6" w:rsidRPr="00AA5F7E">
        <w:rPr>
          <w:rFonts w:ascii="Arial" w:hAnsi="Arial" w:cs="Arial"/>
          <w:sz w:val="24"/>
          <w:szCs w:val="24"/>
        </w:rPr>
        <w:t xml:space="preserve"> necessary for all </w:t>
      </w:r>
      <w:r w:rsidR="0020759F" w:rsidRPr="00AA5F7E">
        <w:rPr>
          <w:rFonts w:ascii="Arial" w:hAnsi="Arial" w:cs="Arial"/>
          <w:sz w:val="24"/>
          <w:szCs w:val="24"/>
        </w:rPr>
        <w:t>of the p</w:t>
      </w:r>
      <w:r w:rsidR="00841DD6" w:rsidRPr="00AA5F7E">
        <w:rPr>
          <w:rFonts w:ascii="Arial" w:hAnsi="Arial" w:cs="Arial"/>
          <w:sz w:val="24"/>
          <w:szCs w:val="24"/>
        </w:rPr>
        <w:t xml:space="preserve">articipants. </w:t>
      </w:r>
      <w:proofErr w:type="gramStart"/>
      <w:r w:rsidR="0020759F" w:rsidRPr="00AA5F7E">
        <w:rPr>
          <w:rFonts w:ascii="Arial" w:hAnsi="Arial" w:cs="Arial"/>
          <w:sz w:val="24"/>
          <w:szCs w:val="24"/>
        </w:rPr>
        <w:t>So</w:t>
      </w:r>
      <w:proofErr w:type="gramEnd"/>
      <w:r w:rsidR="0020759F" w:rsidRPr="00AA5F7E">
        <w:rPr>
          <w:rFonts w:ascii="Arial" w:hAnsi="Arial" w:cs="Arial"/>
          <w:sz w:val="24"/>
          <w:szCs w:val="24"/>
        </w:rPr>
        <w:t xml:space="preserve"> t</w:t>
      </w:r>
      <w:r w:rsidR="00841DD6" w:rsidRPr="00AA5F7E">
        <w:rPr>
          <w:rFonts w:ascii="Arial" w:hAnsi="Arial" w:cs="Arial"/>
          <w:sz w:val="24"/>
          <w:szCs w:val="24"/>
        </w:rPr>
        <w:t xml:space="preserve">his might include setting up equipment for a task. </w:t>
      </w:r>
      <w:r w:rsidR="005D6146" w:rsidRPr="00AA5F7E">
        <w:rPr>
          <w:rFonts w:ascii="Arial" w:hAnsi="Arial" w:cs="Arial"/>
          <w:sz w:val="24"/>
          <w:szCs w:val="24"/>
        </w:rPr>
        <w:t>And t</w:t>
      </w:r>
      <w:r w:rsidR="00841DD6" w:rsidRPr="00AA5F7E">
        <w:rPr>
          <w:rFonts w:ascii="Arial" w:hAnsi="Arial" w:cs="Arial"/>
          <w:sz w:val="24"/>
          <w:szCs w:val="24"/>
        </w:rPr>
        <w:t xml:space="preserve">his time would be shared equally across the group. </w:t>
      </w:r>
    </w:p>
    <w:p w14:paraId="39491629" w14:textId="481BC128" w:rsidR="00841DD6" w:rsidRPr="00AA5F7E" w:rsidRDefault="00C65EE0" w:rsidP="00AA5F7E">
      <w:pPr>
        <w:spacing w:line="360" w:lineRule="auto"/>
        <w:rPr>
          <w:rFonts w:ascii="Arial" w:hAnsi="Arial" w:cs="Arial"/>
          <w:sz w:val="24"/>
          <w:szCs w:val="24"/>
        </w:rPr>
      </w:pPr>
      <w:r w:rsidRPr="00AA5F7E">
        <w:rPr>
          <w:rFonts w:ascii="Arial" w:hAnsi="Arial" w:cs="Arial"/>
          <w:sz w:val="24"/>
          <w:szCs w:val="24"/>
        </w:rPr>
        <w:t xml:space="preserve">Now </w:t>
      </w:r>
      <w:r w:rsidR="00841DD6" w:rsidRPr="00AA5F7E">
        <w:rPr>
          <w:rFonts w:ascii="Arial" w:hAnsi="Arial" w:cs="Arial"/>
          <w:sz w:val="24"/>
          <w:szCs w:val="24"/>
        </w:rPr>
        <w:t>a</w:t>
      </w:r>
      <w:r w:rsidR="005D6146" w:rsidRPr="00AA5F7E">
        <w:rPr>
          <w:rFonts w:ascii="Arial" w:hAnsi="Arial" w:cs="Arial"/>
          <w:sz w:val="24"/>
          <w:szCs w:val="24"/>
        </w:rPr>
        <w:t>t the bottom here, we just have a</w:t>
      </w:r>
      <w:r w:rsidR="00841DD6" w:rsidRPr="00AA5F7E">
        <w:rPr>
          <w:rFonts w:ascii="Arial" w:hAnsi="Arial" w:cs="Arial"/>
          <w:sz w:val="24"/>
          <w:szCs w:val="24"/>
        </w:rPr>
        <w:t xml:space="preserve"> reminder</w:t>
      </w:r>
      <w:r w:rsidRPr="00AA5F7E">
        <w:rPr>
          <w:rFonts w:ascii="Arial" w:hAnsi="Arial" w:cs="Arial"/>
          <w:sz w:val="24"/>
          <w:szCs w:val="24"/>
        </w:rPr>
        <w:t xml:space="preserve"> once again,</w:t>
      </w:r>
      <w:r w:rsidR="00841DD6" w:rsidRPr="00AA5F7E">
        <w:rPr>
          <w:rFonts w:ascii="Arial" w:hAnsi="Arial" w:cs="Arial"/>
          <w:sz w:val="24"/>
          <w:szCs w:val="24"/>
        </w:rPr>
        <w:t xml:space="preserve"> that all </w:t>
      </w:r>
      <w:r w:rsidR="005D6146" w:rsidRPr="00AA5F7E">
        <w:rPr>
          <w:rFonts w:ascii="Arial" w:hAnsi="Arial" w:cs="Arial"/>
          <w:sz w:val="24"/>
          <w:szCs w:val="24"/>
        </w:rPr>
        <w:t>Non-Face-to-Face</w:t>
      </w:r>
      <w:r w:rsidR="00841DD6" w:rsidRPr="00AA5F7E">
        <w:rPr>
          <w:rFonts w:ascii="Arial" w:hAnsi="Arial" w:cs="Arial"/>
          <w:sz w:val="24"/>
          <w:szCs w:val="24"/>
        </w:rPr>
        <w:t xml:space="preserve"> tasks </w:t>
      </w:r>
      <w:r w:rsidRPr="00AA5F7E">
        <w:rPr>
          <w:rFonts w:ascii="Arial" w:hAnsi="Arial" w:cs="Arial"/>
          <w:sz w:val="24"/>
          <w:szCs w:val="24"/>
        </w:rPr>
        <w:t>need to b</w:t>
      </w:r>
      <w:r w:rsidR="00841DD6" w:rsidRPr="00AA5F7E">
        <w:rPr>
          <w:rFonts w:ascii="Arial" w:hAnsi="Arial" w:cs="Arial"/>
          <w:sz w:val="24"/>
          <w:szCs w:val="24"/>
        </w:rPr>
        <w:t xml:space="preserve">e explained to the participant (and/or their nominee) and agreed to, in advance. </w:t>
      </w:r>
    </w:p>
    <w:p w14:paraId="4122FBB8" w14:textId="77777777" w:rsidR="00841DD6" w:rsidRPr="00AA5F7E" w:rsidRDefault="00841DD6" w:rsidP="00AA5F7E">
      <w:pPr>
        <w:spacing w:line="360" w:lineRule="auto"/>
        <w:rPr>
          <w:rFonts w:ascii="Arial" w:hAnsi="Arial" w:cs="Arial"/>
          <w:sz w:val="24"/>
          <w:szCs w:val="24"/>
        </w:rPr>
      </w:pPr>
    </w:p>
    <w:p w14:paraId="0F905B1E" w14:textId="1C69B613" w:rsidR="008D1976" w:rsidRPr="00AA5F7E" w:rsidRDefault="008D1976"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10</w:t>
      </w:r>
    </w:p>
    <w:p w14:paraId="0F0FBC38" w14:textId="5F03C0D9" w:rsidR="00841DD6" w:rsidRPr="00AA5F7E" w:rsidRDefault="006C3AF2" w:rsidP="00AA5F7E">
      <w:pPr>
        <w:spacing w:line="360" w:lineRule="auto"/>
        <w:rPr>
          <w:rFonts w:ascii="Arial" w:hAnsi="Arial" w:cs="Arial"/>
          <w:sz w:val="24"/>
          <w:szCs w:val="24"/>
        </w:rPr>
      </w:pPr>
      <w:r w:rsidRPr="00AA5F7E">
        <w:rPr>
          <w:rFonts w:ascii="Arial" w:hAnsi="Arial" w:cs="Arial"/>
          <w:sz w:val="24"/>
          <w:szCs w:val="24"/>
        </w:rPr>
        <w:t>Now a</w:t>
      </w:r>
      <w:r w:rsidR="00841DD6" w:rsidRPr="00AA5F7E">
        <w:rPr>
          <w:rFonts w:ascii="Arial" w:hAnsi="Arial" w:cs="Arial"/>
          <w:sz w:val="24"/>
          <w:szCs w:val="24"/>
        </w:rPr>
        <w:t>s I mentioned earlier, we can’t provide a comprehensive list of what can be claimed under</w:t>
      </w:r>
      <w:r w:rsidR="00263A92" w:rsidRPr="00AA5F7E">
        <w:rPr>
          <w:rFonts w:ascii="Arial" w:hAnsi="Arial" w:cs="Arial"/>
          <w:sz w:val="24"/>
          <w:szCs w:val="24"/>
        </w:rPr>
        <w:t xml:space="preserve"> Non-Face-to-Face </w:t>
      </w:r>
      <w:r w:rsidR="00841DD6" w:rsidRPr="00AA5F7E">
        <w:rPr>
          <w:rFonts w:ascii="Arial" w:hAnsi="Arial" w:cs="Arial"/>
          <w:sz w:val="24"/>
          <w:szCs w:val="24"/>
        </w:rPr>
        <w:t xml:space="preserve">supports, as this will vary between participants, the specific </w:t>
      </w:r>
      <w:proofErr w:type="gramStart"/>
      <w:r w:rsidR="00841DD6" w:rsidRPr="00AA5F7E">
        <w:rPr>
          <w:rFonts w:ascii="Arial" w:hAnsi="Arial" w:cs="Arial"/>
          <w:sz w:val="24"/>
          <w:szCs w:val="24"/>
        </w:rPr>
        <w:t>activity</w:t>
      </w:r>
      <w:proofErr w:type="gramEnd"/>
      <w:r w:rsidR="00841DD6" w:rsidRPr="00AA5F7E">
        <w:rPr>
          <w:rFonts w:ascii="Arial" w:hAnsi="Arial" w:cs="Arial"/>
          <w:sz w:val="24"/>
          <w:szCs w:val="24"/>
        </w:rPr>
        <w:t xml:space="preserve"> and the relevant goals. However, we have provided some examples here, which we h</w:t>
      </w:r>
      <w:r w:rsidR="005811C1" w:rsidRPr="00AA5F7E">
        <w:rPr>
          <w:rFonts w:ascii="Arial" w:hAnsi="Arial" w:cs="Arial"/>
          <w:sz w:val="24"/>
          <w:szCs w:val="24"/>
        </w:rPr>
        <w:t xml:space="preserve">ope </w:t>
      </w:r>
      <w:r w:rsidR="00841DD6" w:rsidRPr="00AA5F7E">
        <w:rPr>
          <w:rFonts w:ascii="Arial" w:hAnsi="Arial" w:cs="Arial"/>
          <w:sz w:val="24"/>
          <w:szCs w:val="24"/>
        </w:rPr>
        <w:t xml:space="preserve">will support </w:t>
      </w:r>
      <w:r w:rsidR="005811C1" w:rsidRPr="00AA5F7E">
        <w:rPr>
          <w:rFonts w:ascii="Arial" w:hAnsi="Arial" w:cs="Arial"/>
          <w:sz w:val="24"/>
          <w:szCs w:val="24"/>
        </w:rPr>
        <w:t xml:space="preserve">you </w:t>
      </w:r>
      <w:r w:rsidR="00841DD6" w:rsidRPr="00AA5F7E">
        <w:rPr>
          <w:rFonts w:ascii="Arial" w:hAnsi="Arial" w:cs="Arial"/>
          <w:sz w:val="24"/>
          <w:szCs w:val="24"/>
        </w:rPr>
        <w:t>to understand the types of ac</w:t>
      </w:r>
      <w:r w:rsidRPr="00AA5F7E">
        <w:rPr>
          <w:rFonts w:ascii="Arial" w:hAnsi="Arial" w:cs="Arial"/>
          <w:sz w:val="24"/>
          <w:szCs w:val="24"/>
        </w:rPr>
        <w:t>t</w:t>
      </w:r>
      <w:r w:rsidR="00841DD6" w:rsidRPr="00AA5F7E">
        <w:rPr>
          <w:rFonts w:ascii="Arial" w:hAnsi="Arial" w:cs="Arial"/>
          <w:sz w:val="24"/>
          <w:szCs w:val="24"/>
        </w:rPr>
        <w:t>ivit</w:t>
      </w:r>
      <w:r w:rsidRPr="00AA5F7E">
        <w:rPr>
          <w:rFonts w:ascii="Arial" w:hAnsi="Arial" w:cs="Arial"/>
          <w:sz w:val="24"/>
          <w:szCs w:val="24"/>
        </w:rPr>
        <w:t>i</w:t>
      </w:r>
      <w:r w:rsidR="00841DD6" w:rsidRPr="00AA5F7E">
        <w:rPr>
          <w:rFonts w:ascii="Arial" w:hAnsi="Arial" w:cs="Arial"/>
          <w:sz w:val="24"/>
          <w:szCs w:val="24"/>
        </w:rPr>
        <w:t>es that might be appropriate.</w:t>
      </w:r>
    </w:p>
    <w:p w14:paraId="69B46B89" w14:textId="4DE9EAB0" w:rsidR="00841DD6" w:rsidRPr="00AA5F7E" w:rsidRDefault="00841DD6" w:rsidP="00AA5F7E">
      <w:pPr>
        <w:spacing w:line="360" w:lineRule="auto"/>
        <w:rPr>
          <w:rFonts w:ascii="Arial" w:hAnsi="Arial" w:cs="Arial"/>
          <w:sz w:val="24"/>
          <w:szCs w:val="24"/>
        </w:rPr>
      </w:pPr>
      <w:proofErr w:type="gramStart"/>
      <w:r w:rsidRPr="00AA5F7E">
        <w:rPr>
          <w:rFonts w:ascii="Arial" w:hAnsi="Arial" w:cs="Arial"/>
          <w:sz w:val="24"/>
          <w:szCs w:val="24"/>
        </w:rPr>
        <w:t>S</w:t>
      </w:r>
      <w:r w:rsidR="00C6039E" w:rsidRPr="00AA5F7E">
        <w:rPr>
          <w:rFonts w:ascii="Arial" w:hAnsi="Arial" w:cs="Arial"/>
          <w:sz w:val="24"/>
          <w:szCs w:val="24"/>
        </w:rPr>
        <w:t>o</w:t>
      </w:r>
      <w:proofErr w:type="gramEnd"/>
      <w:r w:rsidR="00C6039E" w:rsidRPr="00AA5F7E">
        <w:rPr>
          <w:rFonts w:ascii="Arial" w:hAnsi="Arial" w:cs="Arial"/>
          <w:sz w:val="24"/>
          <w:szCs w:val="24"/>
        </w:rPr>
        <w:t xml:space="preserve"> s</w:t>
      </w:r>
      <w:r w:rsidRPr="00AA5F7E">
        <w:rPr>
          <w:rFonts w:ascii="Arial" w:hAnsi="Arial" w:cs="Arial"/>
          <w:sz w:val="24"/>
          <w:szCs w:val="24"/>
        </w:rPr>
        <w:t>ome examples</w:t>
      </w:r>
      <w:r w:rsidR="005811C1" w:rsidRPr="00AA5F7E">
        <w:rPr>
          <w:rFonts w:ascii="Arial" w:hAnsi="Arial" w:cs="Arial"/>
          <w:sz w:val="24"/>
          <w:szCs w:val="24"/>
        </w:rPr>
        <w:t xml:space="preserve"> here</w:t>
      </w:r>
      <w:r w:rsidR="00C6039E" w:rsidRPr="00AA5F7E">
        <w:rPr>
          <w:rFonts w:ascii="Arial" w:hAnsi="Arial" w:cs="Arial"/>
          <w:sz w:val="24"/>
          <w:szCs w:val="24"/>
        </w:rPr>
        <w:t>,</w:t>
      </w:r>
      <w:r w:rsidRPr="00AA5F7E">
        <w:rPr>
          <w:rFonts w:ascii="Arial" w:hAnsi="Arial" w:cs="Arial"/>
          <w:sz w:val="24"/>
          <w:szCs w:val="24"/>
        </w:rPr>
        <w:t xml:space="preserve"> are:</w:t>
      </w:r>
    </w:p>
    <w:p w14:paraId="498E53A4" w14:textId="6E9DCD36" w:rsidR="00841DD6" w:rsidRPr="00AA5F7E" w:rsidRDefault="00841DD6" w:rsidP="00AA5F7E">
      <w:pPr>
        <w:pStyle w:val="ListParagraph"/>
        <w:numPr>
          <w:ilvl w:val="0"/>
          <w:numId w:val="10"/>
        </w:numPr>
        <w:spacing w:line="360" w:lineRule="auto"/>
        <w:rPr>
          <w:rFonts w:ascii="Arial" w:hAnsi="Arial" w:cs="Arial"/>
          <w:sz w:val="24"/>
          <w:szCs w:val="24"/>
        </w:rPr>
      </w:pPr>
      <w:r w:rsidRPr="00AA5F7E">
        <w:rPr>
          <w:rFonts w:ascii="Arial" w:hAnsi="Arial" w:cs="Arial"/>
          <w:sz w:val="24"/>
          <w:szCs w:val="24"/>
        </w:rPr>
        <w:lastRenderedPageBreak/>
        <w:t xml:space="preserve">Making adaptations to a program. </w:t>
      </w:r>
      <w:proofErr w:type="gramStart"/>
      <w:r w:rsidR="005811C1" w:rsidRPr="00AA5F7E">
        <w:rPr>
          <w:rFonts w:ascii="Arial" w:hAnsi="Arial" w:cs="Arial"/>
          <w:sz w:val="24"/>
          <w:szCs w:val="24"/>
        </w:rPr>
        <w:t>So</w:t>
      </w:r>
      <w:proofErr w:type="gramEnd"/>
      <w:r w:rsidR="005811C1" w:rsidRPr="00AA5F7E">
        <w:rPr>
          <w:rFonts w:ascii="Arial" w:hAnsi="Arial" w:cs="Arial"/>
          <w:sz w:val="24"/>
          <w:szCs w:val="24"/>
        </w:rPr>
        <w:t xml:space="preserve"> t</w:t>
      </w:r>
      <w:r w:rsidRPr="00AA5F7E">
        <w:rPr>
          <w:rFonts w:ascii="Arial" w:hAnsi="Arial" w:cs="Arial"/>
          <w:sz w:val="24"/>
          <w:szCs w:val="24"/>
        </w:rPr>
        <w:t>hese are</w:t>
      </w:r>
      <w:r w:rsidR="005811C1" w:rsidRPr="00AA5F7E">
        <w:rPr>
          <w:rFonts w:ascii="Arial" w:hAnsi="Arial" w:cs="Arial"/>
          <w:sz w:val="24"/>
          <w:szCs w:val="24"/>
        </w:rPr>
        <w:t xml:space="preserve"> those</w:t>
      </w:r>
      <w:r w:rsidRPr="00AA5F7E">
        <w:rPr>
          <w:rFonts w:ascii="Arial" w:hAnsi="Arial" w:cs="Arial"/>
          <w:sz w:val="24"/>
          <w:szCs w:val="24"/>
        </w:rPr>
        <w:t xml:space="preserve"> tasks </w:t>
      </w:r>
      <w:r w:rsidR="00C6039E" w:rsidRPr="00AA5F7E">
        <w:rPr>
          <w:rFonts w:ascii="Arial" w:hAnsi="Arial" w:cs="Arial"/>
          <w:sz w:val="24"/>
          <w:szCs w:val="24"/>
        </w:rPr>
        <w:t xml:space="preserve">that </w:t>
      </w:r>
      <w:r w:rsidR="005811C1" w:rsidRPr="00AA5F7E">
        <w:rPr>
          <w:rFonts w:ascii="Arial" w:hAnsi="Arial" w:cs="Arial"/>
          <w:sz w:val="24"/>
          <w:szCs w:val="24"/>
        </w:rPr>
        <w:t>will</w:t>
      </w:r>
      <w:r w:rsidRPr="00AA5F7E">
        <w:rPr>
          <w:rFonts w:ascii="Arial" w:hAnsi="Arial" w:cs="Arial"/>
          <w:sz w:val="24"/>
          <w:szCs w:val="24"/>
        </w:rPr>
        <w:t xml:space="preserve"> ensure a participant can join in, or </w:t>
      </w:r>
      <w:r w:rsidR="00C6039E" w:rsidRPr="00AA5F7E">
        <w:rPr>
          <w:rFonts w:ascii="Arial" w:hAnsi="Arial" w:cs="Arial"/>
          <w:sz w:val="24"/>
          <w:szCs w:val="24"/>
        </w:rPr>
        <w:t xml:space="preserve">perhaps </w:t>
      </w:r>
      <w:r w:rsidR="005811C1" w:rsidRPr="00AA5F7E">
        <w:rPr>
          <w:rFonts w:ascii="Arial" w:hAnsi="Arial" w:cs="Arial"/>
          <w:sz w:val="24"/>
          <w:szCs w:val="24"/>
        </w:rPr>
        <w:t>some r</w:t>
      </w:r>
      <w:r w:rsidRPr="00AA5F7E">
        <w:rPr>
          <w:rFonts w:ascii="Arial" w:hAnsi="Arial" w:cs="Arial"/>
          <w:sz w:val="24"/>
          <w:szCs w:val="24"/>
        </w:rPr>
        <w:t>esearch to allow a participant to engage in a new activity.</w:t>
      </w:r>
    </w:p>
    <w:p w14:paraId="742B917E" w14:textId="4D7A119A" w:rsidR="00841DD6" w:rsidRPr="00AA5F7E" w:rsidRDefault="005811C1" w:rsidP="00AA5F7E">
      <w:pPr>
        <w:pStyle w:val="ListParagraph"/>
        <w:numPr>
          <w:ilvl w:val="0"/>
          <w:numId w:val="10"/>
        </w:numPr>
        <w:spacing w:line="360" w:lineRule="auto"/>
        <w:rPr>
          <w:rFonts w:ascii="Arial" w:hAnsi="Arial" w:cs="Arial"/>
          <w:sz w:val="24"/>
          <w:szCs w:val="24"/>
        </w:rPr>
      </w:pPr>
      <w:r w:rsidRPr="00AA5F7E">
        <w:rPr>
          <w:rFonts w:ascii="Arial" w:hAnsi="Arial" w:cs="Arial"/>
          <w:sz w:val="24"/>
          <w:szCs w:val="24"/>
        </w:rPr>
        <w:t>The next is c</w:t>
      </w:r>
      <w:r w:rsidR="00841DD6" w:rsidRPr="00AA5F7E">
        <w:rPr>
          <w:rFonts w:ascii="Arial" w:hAnsi="Arial" w:cs="Arial"/>
          <w:sz w:val="24"/>
          <w:szCs w:val="24"/>
        </w:rPr>
        <w:t xml:space="preserve">ommunication regarding the participant. </w:t>
      </w:r>
      <w:r w:rsidR="00C6039E" w:rsidRPr="00AA5F7E">
        <w:rPr>
          <w:rFonts w:ascii="Arial" w:hAnsi="Arial" w:cs="Arial"/>
          <w:sz w:val="24"/>
          <w:szCs w:val="24"/>
        </w:rPr>
        <w:t>Now t</w:t>
      </w:r>
      <w:r w:rsidR="00841DD6" w:rsidRPr="00AA5F7E">
        <w:rPr>
          <w:rFonts w:ascii="Arial" w:hAnsi="Arial" w:cs="Arial"/>
          <w:sz w:val="24"/>
          <w:szCs w:val="24"/>
        </w:rPr>
        <w:t xml:space="preserve">his </w:t>
      </w:r>
      <w:r w:rsidR="00C6039E" w:rsidRPr="00AA5F7E">
        <w:rPr>
          <w:rFonts w:ascii="Arial" w:hAnsi="Arial" w:cs="Arial"/>
          <w:sz w:val="24"/>
          <w:szCs w:val="24"/>
        </w:rPr>
        <w:t xml:space="preserve">might </w:t>
      </w:r>
      <w:r w:rsidR="00841DD6" w:rsidRPr="00AA5F7E">
        <w:rPr>
          <w:rFonts w:ascii="Arial" w:hAnsi="Arial" w:cs="Arial"/>
          <w:sz w:val="24"/>
          <w:szCs w:val="24"/>
        </w:rPr>
        <w:t xml:space="preserve">include writing a report regarding a participant’s </w:t>
      </w:r>
      <w:proofErr w:type="gramStart"/>
      <w:r w:rsidR="00841DD6" w:rsidRPr="00AA5F7E">
        <w:rPr>
          <w:rFonts w:ascii="Arial" w:hAnsi="Arial" w:cs="Arial"/>
          <w:sz w:val="24"/>
          <w:szCs w:val="24"/>
        </w:rPr>
        <w:t>outcomes, or</w:t>
      </w:r>
      <w:proofErr w:type="gramEnd"/>
      <w:r w:rsidR="00841DD6" w:rsidRPr="00AA5F7E">
        <w:rPr>
          <w:rFonts w:ascii="Arial" w:hAnsi="Arial" w:cs="Arial"/>
          <w:sz w:val="24"/>
          <w:szCs w:val="24"/>
        </w:rPr>
        <w:t xml:space="preserve"> making contact with a participant’s family or other providers (beyond </w:t>
      </w:r>
      <w:r w:rsidRPr="00AA5F7E">
        <w:rPr>
          <w:rFonts w:ascii="Arial" w:hAnsi="Arial" w:cs="Arial"/>
          <w:sz w:val="24"/>
          <w:szCs w:val="24"/>
        </w:rPr>
        <w:t xml:space="preserve">that </w:t>
      </w:r>
      <w:r w:rsidR="00841DD6" w:rsidRPr="00AA5F7E">
        <w:rPr>
          <w:rFonts w:ascii="Arial" w:hAnsi="Arial" w:cs="Arial"/>
          <w:sz w:val="24"/>
          <w:szCs w:val="24"/>
        </w:rPr>
        <w:t>standard communication).</w:t>
      </w:r>
    </w:p>
    <w:p w14:paraId="46798396" w14:textId="4E845992" w:rsidR="00841DD6" w:rsidRPr="00AA5F7E" w:rsidRDefault="005811C1" w:rsidP="00AA5F7E">
      <w:pPr>
        <w:pStyle w:val="ListParagraph"/>
        <w:numPr>
          <w:ilvl w:val="0"/>
          <w:numId w:val="10"/>
        </w:numPr>
        <w:spacing w:line="360" w:lineRule="auto"/>
        <w:rPr>
          <w:rFonts w:ascii="Arial" w:hAnsi="Arial" w:cs="Arial"/>
          <w:sz w:val="24"/>
          <w:szCs w:val="24"/>
        </w:rPr>
      </w:pPr>
      <w:r w:rsidRPr="00AA5F7E">
        <w:rPr>
          <w:rFonts w:ascii="Arial" w:hAnsi="Arial" w:cs="Arial"/>
          <w:sz w:val="24"/>
          <w:szCs w:val="24"/>
        </w:rPr>
        <w:t>And the last example is s</w:t>
      </w:r>
      <w:r w:rsidR="00841DD6" w:rsidRPr="00AA5F7E">
        <w:rPr>
          <w:rFonts w:ascii="Arial" w:hAnsi="Arial" w:cs="Arial"/>
          <w:sz w:val="24"/>
          <w:szCs w:val="24"/>
        </w:rPr>
        <w:t xml:space="preserve">etting up (or packing away) assistive technology or other equipment for a session. </w:t>
      </w:r>
    </w:p>
    <w:p w14:paraId="4EBB185A" w14:textId="346B0295" w:rsidR="00841DD6" w:rsidRPr="00AA5F7E" w:rsidRDefault="00841DD6" w:rsidP="00AA5F7E">
      <w:pPr>
        <w:spacing w:line="360" w:lineRule="auto"/>
        <w:rPr>
          <w:rFonts w:ascii="Arial" w:hAnsi="Arial" w:cs="Arial"/>
          <w:sz w:val="24"/>
          <w:szCs w:val="24"/>
        </w:rPr>
      </w:pPr>
    </w:p>
    <w:p w14:paraId="7D33E66B" w14:textId="3430E865" w:rsidR="008D1976" w:rsidRPr="00AA5F7E" w:rsidRDefault="008D1976"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11</w:t>
      </w:r>
    </w:p>
    <w:p w14:paraId="2B79C1FB" w14:textId="54C40B8D" w:rsidR="00841DD6" w:rsidRPr="00AA5F7E" w:rsidRDefault="00F6162C" w:rsidP="00AA5F7E">
      <w:pPr>
        <w:spacing w:line="360" w:lineRule="auto"/>
        <w:rPr>
          <w:rFonts w:ascii="Arial" w:hAnsi="Arial" w:cs="Arial"/>
          <w:sz w:val="24"/>
          <w:szCs w:val="24"/>
        </w:rPr>
      </w:pPr>
      <w:r w:rsidRPr="00AA5F7E">
        <w:rPr>
          <w:rFonts w:ascii="Arial" w:hAnsi="Arial" w:cs="Arial"/>
          <w:sz w:val="24"/>
          <w:szCs w:val="24"/>
        </w:rPr>
        <w:t>Now, w</w:t>
      </w:r>
      <w:r w:rsidR="00841DD6" w:rsidRPr="00AA5F7E">
        <w:rPr>
          <w:rFonts w:ascii="Arial" w:hAnsi="Arial" w:cs="Arial"/>
          <w:sz w:val="24"/>
          <w:szCs w:val="24"/>
        </w:rPr>
        <w:t xml:space="preserve">hen </w:t>
      </w:r>
      <w:r w:rsidRPr="00AA5F7E">
        <w:rPr>
          <w:rFonts w:ascii="Arial" w:hAnsi="Arial" w:cs="Arial"/>
          <w:sz w:val="24"/>
          <w:szCs w:val="24"/>
        </w:rPr>
        <w:t xml:space="preserve">talking </w:t>
      </w:r>
      <w:r w:rsidR="00841DD6" w:rsidRPr="00AA5F7E">
        <w:rPr>
          <w:rFonts w:ascii="Arial" w:hAnsi="Arial" w:cs="Arial"/>
          <w:sz w:val="24"/>
          <w:szCs w:val="24"/>
        </w:rPr>
        <w:t xml:space="preserve">about </w:t>
      </w:r>
      <w:r w:rsidRPr="00AA5F7E">
        <w:rPr>
          <w:rFonts w:ascii="Arial" w:hAnsi="Arial" w:cs="Arial"/>
          <w:sz w:val="24"/>
          <w:szCs w:val="24"/>
        </w:rPr>
        <w:t>Non-Face-to-Face</w:t>
      </w:r>
      <w:r w:rsidR="00841DD6" w:rsidRPr="00AA5F7E">
        <w:rPr>
          <w:rFonts w:ascii="Arial" w:hAnsi="Arial" w:cs="Arial"/>
          <w:sz w:val="24"/>
          <w:szCs w:val="24"/>
        </w:rPr>
        <w:t xml:space="preserve"> costs, it’s good to understand the history of how </w:t>
      </w:r>
      <w:r w:rsidRPr="00AA5F7E">
        <w:rPr>
          <w:rFonts w:ascii="Arial" w:hAnsi="Arial" w:cs="Arial"/>
          <w:sz w:val="24"/>
          <w:szCs w:val="24"/>
        </w:rPr>
        <w:t>Non-Face-to-Face</w:t>
      </w:r>
      <w:r w:rsidR="00841DD6" w:rsidRPr="00AA5F7E">
        <w:rPr>
          <w:rFonts w:ascii="Arial" w:hAnsi="Arial" w:cs="Arial"/>
          <w:sz w:val="24"/>
          <w:szCs w:val="24"/>
        </w:rPr>
        <w:t xml:space="preserve"> </w:t>
      </w:r>
      <w:r w:rsidRPr="00AA5F7E">
        <w:rPr>
          <w:rFonts w:ascii="Arial" w:hAnsi="Arial" w:cs="Arial"/>
          <w:sz w:val="24"/>
          <w:szCs w:val="24"/>
        </w:rPr>
        <w:t>has</w:t>
      </w:r>
      <w:r w:rsidR="00841DD6" w:rsidRPr="00AA5F7E">
        <w:rPr>
          <w:rFonts w:ascii="Arial" w:hAnsi="Arial" w:cs="Arial"/>
          <w:sz w:val="24"/>
          <w:szCs w:val="24"/>
        </w:rPr>
        <w:t xml:space="preserve"> </w:t>
      </w:r>
      <w:r w:rsidR="0066436C" w:rsidRPr="00AA5F7E">
        <w:rPr>
          <w:rFonts w:ascii="Arial" w:hAnsi="Arial" w:cs="Arial"/>
          <w:sz w:val="24"/>
          <w:szCs w:val="24"/>
        </w:rPr>
        <w:t xml:space="preserve">been </w:t>
      </w:r>
      <w:r w:rsidR="00841DD6" w:rsidRPr="00AA5F7E">
        <w:rPr>
          <w:rFonts w:ascii="Arial" w:hAnsi="Arial" w:cs="Arial"/>
          <w:sz w:val="24"/>
          <w:szCs w:val="24"/>
        </w:rPr>
        <w:t>applied</w:t>
      </w:r>
      <w:r w:rsidRPr="00AA5F7E">
        <w:rPr>
          <w:rFonts w:ascii="Arial" w:hAnsi="Arial" w:cs="Arial"/>
          <w:sz w:val="24"/>
          <w:szCs w:val="24"/>
        </w:rPr>
        <w:t xml:space="preserve"> in group and centre-based activities. </w:t>
      </w:r>
    </w:p>
    <w:p w14:paraId="79138D47" w14:textId="197B76F1" w:rsidR="00841DD6" w:rsidRPr="00AA5F7E" w:rsidRDefault="0066436C" w:rsidP="007846D7">
      <w:pPr>
        <w:pStyle w:val="ListParagraph"/>
        <w:numPr>
          <w:ilvl w:val="0"/>
          <w:numId w:val="12"/>
        </w:numPr>
        <w:spacing w:line="360" w:lineRule="auto"/>
        <w:rPr>
          <w:rFonts w:ascii="Arial" w:hAnsi="Arial" w:cs="Arial"/>
          <w:sz w:val="24"/>
          <w:szCs w:val="24"/>
        </w:rPr>
      </w:pPr>
      <w:r w:rsidRPr="00AA5F7E">
        <w:rPr>
          <w:rFonts w:ascii="Arial" w:hAnsi="Arial" w:cs="Arial"/>
          <w:sz w:val="24"/>
          <w:szCs w:val="24"/>
        </w:rPr>
        <w:t>Now u</w:t>
      </w:r>
      <w:r w:rsidR="00841DD6" w:rsidRPr="00AA5F7E">
        <w:rPr>
          <w:rFonts w:ascii="Arial" w:hAnsi="Arial" w:cs="Arial"/>
          <w:sz w:val="24"/>
          <w:szCs w:val="24"/>
        </w:rPr>
        <w:t>nder the former transitional line items</w:t>
      </w:r>
      <w:r w:rsidRPr="00AA5F7E">
        <w:rPr>
          <w:rFonts w:ascii="Arial" w:hAnsi="Arial" w:cs="Arial"/>
          <w:sz w:val="24"/>
          <w:szCs w:val="24"/>
        </w:rPr>
        <w:t>,</w:t>
      </w:r>
      <w:r w:rsidR="00841DD6" w:rsidRPr="00AA5F7E">
        <w:rPr>
          <w:rFonts w:ascii="Arial" w:hAnsi="Arial" w:cs="Arial"/>
          <w:sz w:val="24"/>
          <w:szCs w:val="24"/>
        </w:rPr>
        <w:t xml:space="preserve"> </w:t>
      </w:r>
      <w:r w:rsidR="00F6162C" w:rsidRPr="00AA5F7E">
        <w:rPr>
          <w:rFonts w:ascii="Arial" w:hAnsi="Arial" w:cs="Arial"/>
          <w:sz w:val="24"/>
          <w:szCs w:val="24"/>
        </w:rPr>
        <w:t>Non-Face-to-Face</w:t>
      </w:r>
      <w:r w:rsidR="00841DD6" w:rsidRPr="00AA5F7E">
        <w:rPr>
          <w:rFonts w:ascii="Arial" w:hAnsi="Arial" w:cs="Arial"/>
          <w:sz w:val="24"/>
          <w:szCs w:val="24"/>
        </w:rPr>
        <w:t xml:space="preserve"> costs were </w:t>
      </w:r>
      <w:proofErr w:type="gramStart"/>
      <w:r w:rsidR="00F6162C" w:rsidRPr="00AA5F7E">
        <w:rPr>
          <w:rFonts w:ascii="Arial" w:hAnsi="Arial" w:cs="Arial"/>
          <w:sz w:val="24"/>
          <w:szCs w:val="24"/>
        </w:rPr>
        <w:t xml:space="preserve">actually </w:t>
      </w:r>
      <w:r w:rsidR="00841DD6" w:rsidRPr="00AA5F7E">
        <w:rPr>
          <w:rFonts w:ascii="Arial" w:hAnsi="Arial" w:cs="Arial"/>
          <w:sz w:val="24"/>
          <w:szCs w:val="24"/>
        </w:rPr>
        <w:t>built</w:t>
      </w:r>
      <w:proofErr w:type="gramEnd"/>
      <w:r w:rsidR="00841DD6" w:rsidRPr="00AA5F7E">
        <w:rPr>
          <w:rFonts w:ascii="Arial" w:hAnsi="Arial" w:cs="Arial"/>
          <w:sz w:val="24"/>
          <w:szCs w:val="24"/>
        </w:rPr>
        <w:t xml:space="preserve"> into the rates.  This meant that for every hour of direct support claimed, a provider was </w:t>
      </w:r>
      <w:r w:rsidR="00F6162C" w:rsidRPr="00AA5F7E">
        <w:rPr>
          <w:rFonts w:ascii="Arial" w:hAnsi="Arial" w:cs="Arial"/>
          <w:sz w:val="24"/>
          <w:szCs w:val="24"/>
        </w:rPr>
        <w:t xml:space="preserve">actually </w:t>
      </w:r>
      <w:r w:rsidR="00841DD6" w:rsidRPr="00AA5F7E">
        <w:rPr>
          <w:rFonts w:ascii="Arial" w:hAnsi="Arial" w:cs="Arial"/>
          <w:sz w:val="24"/>
          <w:szCs w:val="24"/>
        </w:rPr>
        <w:t xml:space="preserve">paid for 67 minutes of time. This accounted for 7 mins of </w:t>
      </w:r>
      <w:r w:rsidR="00F6162C" w:rsidRPr="00AA5F7E">
        <w:rPr>
          <w:rFonts w:ascii="Arial" w:hAnsi="Arial" w:cs="Arial"/>
          <w:sz w:val="24"/>
          <w:szCs w:val="24"/>
        </w:rPr>
        <w:t>Non-Face-to-Face</w:t>
      </w:r>
      <w:r w:rsidR="00841DD6" w:rsidRPr="00AA5F7E">
        <w:rPr>
          <w:rFonts w:ascii="Arial" w:hAnsi="Arial" w:cs="Arial"/>
          <w:sz w:val="24"/>
          <w:szCs w:val="24"/>
        </w:rPr>
        <w:t xml:space="preserve"> activities. </w:t>
      </w:r>
      <w:r w:rsidRPr="00AA5F7E">
        <w:rPr>
          <w:rFonts w:ascii="Arial" w:hAnsi="Arial" w:cs="Arial"/>
          <w:sz w:val="24"/>
          <w:szCs w:val="24"/>
        </w:rPr>
        <w:t>Now t</w:t>
      </w:r>
      <w:r w:rsidR="00841DD6" w:rsidRPr="00AA5F7E">
        <w:rPr>
          <w:rFonts w:ascii="Arial" w:hAnsi="Arial" w:cs="Arial"/>
          <w:sz w:val="24"/>
          <w:szCs w:val="24"/>
        </w:rPr>
        <w:t xml:space="preserve">he only exception </w:t>
      </w:r>
      <w:r w:rsidRPr="00AA5F7E">
        <w:rPr>
          <w:rFonts w:ascii="Arial" w:hAnsi="Arial" w:cs="Arial"/>
          <w:sz w:val="24"/>
          <w:szCs w:val="24"/>
        </w:rPr>
        <w:t xml:space="preserve">here, </w:t>
      </w:r>
      <w:r w:rsidR="00841DD6" w:rsidRPr="00AA5F7E">
        <w:rPr>
          <w:rFonts w:ascii="Arial" w:hAnsi="Arial" w:cs="Arial"/>
          <w:sz w:val="24"/>
          <w:szCs w:val="24"/>
        </w:rPr>
        <w:t>was</w:t>
      </w:r>
      <w:r w:rsidR="00F6162C" w:rsidRPr="00AA5F7E">
        <w:rPr>
          <w:rFonts w:ascii="Arial" w:hAnsi="Arial" w:cs="Arial"/>
          <w:sz w:val="24"/>
          <w:szCs w:val="24"/>
        </w:rPr>
        <w:t xml:space="preserve"> the</w:t>
      </w:r>
      <w:r w:rsidR="00841DD6" w:rsidRPr="00AA5F7E">
        <w:rPr>
          <w:rFonts w:ascii="Arial" w:hAnsi="Arial" w:cs="Arial"/>
          <w:sz w:val="24"/>
          <w:szCs w:val="24"/>
        </w:rPr>
        <w:t xml:space="preserve"> 1:1 ratio, this did not include</w:t>
      </w:r>
      <w:r w:rsidR="00F6162C" w:rsidRPr="00AA5F7E">
        <w:rPr>
          <w:rFonts w:ascii="Arial" w:hAnsi="Arial" w:cs="Arial"/>
          <w:sz w:val="24"/>
          <w:szCs w:val="24"/>
        </w:rPr>
        <w:t xml:space="preserve"> </w:t>
      </w:r>
      <w:r w:rsidR="00E61F11" w:rsidRPr="00AA5F7E">
        <w:rPr>
          <w:rFonts w:ascii="Arial" w:hAnsi="Arial" w:cs="Arial"/>
          <w:sz w:val="24"/>
          <w:szCs w:val="24"/>
        </w:rPr>
        <w:t xml:space="preserve">any </w:t>
      </w:r>
      <w:r w:rsidR="00F6162C" w:rsidRPr="00AA5F7E">
        <w:rPr>
          <w:rFonts w:ascii="Arial" w:hAnsi="Arial" w:cs="Arial"/>
          <w:sz w:val="24"/>
          <w:szCs w:val="24"/>
        </w:rPr>
        <w:t>Non-Face-to-Face</w:t>
      </w:r>
      <w:r w:rsidR="00841DD6" w:rsidRPr="00AA5F7E">
        <w:rPr>
          <w:rFonts w:ascii="Arial" w:hAnsi="Arial" w:cs="Arial"/>
          <w:sz w:val="24"/>
          <w:szCs w:val="24"/>
        </w:rPr>
        <w:t xml:space="preserve"> costs. </w:t>
      </w:r>
    </w:p>
    <w:p w14:paraId="7E1FC77D" w14:textId="090B45B1" w:rsidR="00841DD6" w:rsidRPr="00AA5F7E" w:rsidRDefault="00F6162C" w:rsidP="007846D7">
      <w:pPr>
        <w:pStyle w:val="ListParagraph"/>
        <w:numPr>
          <w:ilvl w:val="0"/>
          <w:numId w:val="12"/>
        </w:num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t</w:t>
      </w:r>
      <w:r w:rsidR="00841DD6" w:rsidRPr="00AA5F7E">
        <w:rPr>
          <w:rFonts w:ascii="Arial" w:hAnsi="Arial" w:cs="Arial"/>
          <w:sz w:val="24"/>
          <w:szCs w:val="24"/>
        </w:rPr>
        <w:t>his has change</w:t>
      </w:r>
      <w:r w:rsidR="0066436C" w:rsidRPr="00AA5F7E">
        <w:rPr>
          <w:rFonts w:ascii="Arial" w:hAnsi="Arial" w:cs="Arial"/>
          <w:sz w:val="24"/>
          <w:szCs w:val="24"/>
        </w:rPr>
        <w:t xml:space="preserve"> has </w:t>
      </w:r>
      <w:r w:rsidR="00841DD6" w:rsidRPr="00AA5F7E">
        <w:rPr>
          <w:rFonts w:ascii="Arial" w:hAnsi="Arial" w:cs="Arial"/>
          <w:sz w:val="24"/>
          <w:szCs w:val="24"/>
        </w:rPr>
        <w:t>align</w:t>
      </w:r>
      <w:r w:rsidR="0066436C" w:rsidRPr="00AA5F7E">
        <w:rPr>
          <w:rFonts w:ascii="Arial" w:hAnsi="Arial" w:cs="Arial"/>
          <w:sz w:val="24"/>
          <w:szCs w:val="24"/>
        </w:rPr>
        <w:t>ed</w:t>
      </w:r>
      <w:r w:rsidR="00841DD6" w:rsidRPr="00AA5F7E">
        <w:rPr>
          <w:rFonts w:ascii="Arial" w:hAnsi="Arial" w:cs="Arial"/>
          <w:sz w:val="24"/>
          <w:szCs w:val="24"/>
        </w:rPr>
        <w:t xml:space="preserve"> with the individualised way </w:t>
      </w:r>
      <w:r w:rsidR="00E61F11" w:rsidRPr="00AA5F7E">
        <w:rPr>
          <w:rFonts w:ascii="Arial" w:hAnsi="Arial" w:cs="Arial"/>
          <w:sz w:val="24"/>
          <w:szCs w:val="24"/>
        </w:rPr>
        <w:t xml:space="preserve">that </w:t>
      </w:r>
      <w:r w:rsidR="00841DD6" w:rsidRPr="00AA5F7E">
        <w:rPr>
          <w:rFonts w:ascii="Arial" w:hAnsi="Arial" w:cs="Arial"/>
          <w:sz w:val="24"/>
          <w:szCs w:val="24"/>
        </w:rPr>
        <w:t>NDIS supports should be delivered. Costs incurred should reflect the needs of each participant</w:t>
      </w:r>
      <w:r w:rsidR="00E61F11" w:rsidRPr="00AA5F7E">
        <w:rPr>
          <w:rFonts w:ascii="Arial" w:hAnsi="Arial" w:cs="Arial"/>
          <w:sz w:val="24"/>
          <w:szCs w:val="24"/>
        </w:rPr>
        <w:t>,</w:t>
      </w:r>
      <w:r w:rsidR="00841DD6" w:rsidRPr="00AA5F7E">
        <w:rPr>
          <w:rFonts w:ascii="Arial" w:hAnsi="Arial" w:cs="Arial"/>
          <w:sz w:val="24"/>
          <w:szCs w:val="24"/>
        </w:rPr>
        <w:t xml:space="preserve"> rather than all participants being charged in the same way. </w:t>
      </w:r>
      <w:proofErr w:type="gramStart"/>
      <w:r w:rsidRPr="00AA5F7E">
        <w:rPr>
          <w:rFonts w:ascii="Arial" w:hAnsi="Arial" w:cs="Arial"/>
          <w:sz w:val="24"/>
          <w:szCs w:val="24"/>
        </w:rPr>
        <w:t>So</w:t>
      </w:r>
      <w:proofErr w:type="gramEnd"/>
      <w:r w:rsidRPr="00AA5F7E">
        <w:rPr>
          <w:rFonts w:ascii="Arial" w:hAnsi="Arial" w:cs="Arial"/>
          <w:sz w:val="24"/>
          <w:szCs w:val="24"/>
        </w:rPr>
        <w:t xml:space="preserve"> w</w:t>
      </w:r>
      <w:r w:rsidR="00841DD6" w:rsidRPr="00AA5F7E">
        <w:rPr>
          <w:rFonts w:ascii="Arial" w:hAnsi="Arial" w:cs="Arial"/>
          <w:sz w:val="24"/>
          <w:szCs w:val="24"/>
        </w:rPr>
        <w:t>e expect</w:t>
      </w:r>
      <w:r w:rsidRPr="00AA5F7E">
        <w:rPr>
          <w:rFonts w:ascii="Arial" w:hAnsi="Arial" w:cs="Arial"/>
          <w:sz w:val="24"/>
          <w:szCs w:val="24"/>
        </w:rPr>
        <w:t xml:space="preserve"> that</w:t>
      </w:r>
      <w:r w:rsidR="00841DD6" w:rsidRPr="00AA5F7E">
        <w:rPr>
          <w:rFonts w:ascii="Arial" w:hAnsi="Arial" w:cs="Arial"/>
          <w:sz w:val="24"/>
          <w:szCs w:val="24"/>
        </w:rPr>
        <w:t xml:space="preserve"> some participants will need more </w:t>
      </w:r>
      <w:r w:rsidRPr="00AA5F7E">
        <w:rPr>
          <w:rFonts w:ascii="Arial" w:hAnsi="Arial" w:cs="Arial"/>
          <w:sz w:val="24"/>
          <w:szCs w:val="24"/>
        </w:rPr>
        <w:t>Non-Face-to-Face</w:t>
      </w:r>
      <w:r w:rsidR="00841DD6" w:rsidRPr="00AA5F7E">
        <w:rPr>
          <w:rFonts w:ascii="Arial" w:hAnsi="Arial" w:cs="Arial"/>
          <w:sz w:val="24"/>
          <w:szCs w:val="24"/>
        </w:rPr>
        <w:t xml:space="preserve"> support</w:t>
      </w:r>
      <w:r w:rsidR="005850FB" w:rsidRPr="00AA5F7E">
        <w:rPr>
          <w:rFonts w:ascii="Arial" w:hAnsi="Arial" w:cs="Arial"/>
          <w:sz w:val="24"/>
          <w:szCs w:val="24"/>
        </w:rPr>
        <w:t>,</w:t>
      </w:r>
      <w:r w:rsidR="00841DD6" w:rsidRPr="00AA5F7E">
        <w:rPr>
          <w:rFonts w:ascii="Arial" w:hAnsi="Arial" w:cs="Arial"/>
          <w:sz w:val="24"/>
          <w:szCs w:val="24"/>
        </w:rPr>
        <w:t xml:space="preserve"> and some will need less.</w:t>
      </w:r>
    </w:p>
    <w:p w14:paraId="37EA93F3" w14:textId="77777777" w:rsidR="008D1976" w:rsidRPr="00AA5F7E" w:rsidRDefault="00F6162C" w:rsidP="007846D7">
      <w:pPr>
        <w:pStyle w:val="ListParagraph"/>
        <w:numPr>
          <w:ilvl w:val="0"/>
          <w:numId w:val="12"/>
        </w:numPr>
        <w:spacing w:line="360" w:lineRule="auto"/>
        <w:rPr>
          <w:rFonts w:ascii="Arial" w:hAnsi="Arial" w:cs="Arial"/>
          <w:sz w:val="24"/>
          <w:szCs w:val="24"/>
        </w:rPr>
      </w:pPr>
      <w:r w:rsidRPr="00AA5F7E">
        <w:rPr>
          <w:rFonts w:ascii="Arial" w:hAnsi="Arial" w:cs="Arial"/>
          <w:sz w:val="24"/>
          <w:szCs w:val="24"/>
        </w:rPr>
        <w:t xml:space="preserve">So </w:t>
      </w:r>
      <w:proofErr w:type="gramStart"/>
      <w:r w:rsidRPr="00AA5F7E">
        <w:rPr>
          <w:rFonts w:ascii="Arial" w:hAnsi="Arial" w:cs="Arial"/>
          <w:sz w:val="24"/>
          <w:szCs w:val="24"/>
        </w:rPr>
        <w:t>t</w:t>
      </w:r>
      <w:r w:rsidR="00841DD6" w:rsidRPr="00AA5F7E">
        <w:rPr>
          <w:rFonts w:ascii="Arial" w:hAnsi="Arial" w:cs="Arial"/>
          <w:sz w:val="24"/>
          <w:szCs w:val="24"/>
        </w:rPr>
        <w:t>herefore</w:t>
      </w:r>
      <w:proofErr w:type="gramEnd"/>
      <w:r w:rsidR="00841DD6" w:rsidRPr="00AA5F7E">
        <w:rPr>
          <w:rFonts w:ascii="Arial" w:hAnsi="Arial" w:cs="Arial"/>
          <w:sz w:val="24"/>
          <w:szCs w:val="24"/>
        </w:rPr>
        <w:t xml:space="preserve"> </w:t>
      </w:r>
      <w:r w:rsidRPr="00AA5F7E">
        <w:rPr>
          <w:rFonts w:ascii="Arial" w:hAnsi="Arial" w:cs="Arial"/>
          <w:sz w:val="24"/>
          <w:szCs w:val="24"/>
        </w:rPr>
        <w:t>Non-Face-to-Face</w:t>
      </w:r>
      <w:r w:rsidR="00841DD6" w:rsidRPr="00AA5F7E">
        <w:rPr>
          <w:rFonts w:ascii="Arial" w:hAnsi="Arial" w:cs="Arial"/>
          <w:sz w:val="24"/>
          <w:szCs w:val="24"/>
        </w:rPr>
        <w:t xml:space="preserve"> supports will reflect the actual costs associated with supporting a participant accessing a group support. </w:t>
      </w:r>
      <w:r w:rsidRPr="00AA5F7E">
        <w:rPr>
          <w:rFonts w:ascii="Arial" w:hAnsi="Arial" w:cs="Arial"/>
          <w:sz w:val="24"/>
          <w:szCs w:val="24"/>
        </w:rPr>
        <w:t>And t</w:t>
      </w:r>
      <w:r w:rsidR="00841DD6" w:rsidRPr="00AA5F7E">
        <w:rPr>
          <w:rFonts w:ascii="Arial" w:hAnsi="Arial" w:cs="Arial"/>
          <w:sz w:val="24"/>
          <w:szCs w:val="24"/>
        </w:rPr>
        <w:t>hese costs will often be unique to that participant.</w:t>
      </w:r>
    </w:p>
    <w:p w14:paraId="1F519D8C" w14:textId="6BC677B0" w:rsidR="00841DD6" w:rsidRPr="00AA5F7E" w:rsidRDefault="00F6162C" w:rsidP="007846D7">
      <w:pPr>
        <w:pStyle w:val="ListParagraph"/>
        <w:numPr>
          <w:ilvl w:val="0"/>
          <w:numId w:val="12"/>
        </w:numPr>
        <w:spacing w:line="360" w:lineRule="auto"/>
        <w:rPr>
          <w:rFonts w:ascii="Arial" w:hAnsi="Arial" w:cs="Arial"/>
          <w:sz w:val="24"/>
          <w:szCs w:val="24"/>
        </w:rPr>
      </w:pPr>
      <w:r w:rsidRPr="00AA5F7E">
        <w:rPr>
          <w:rFonts w:ascii="Arial" w:hAnsi="Arial" w:cs="Arial"/>
          <w:sz w:val="24"/>
          <w:szCs w:val="24"/>
        </w:rPr>
        <w:t>Now in terms of claiming</w:t>
      </w:r>
      <w:r w:rsidR="004E445C" w:rsidRPr="00AA5F7E">
        <w:rPr>
          <w:rFonts w:ascii="Arial" w:hAnsi="Arial" w:cs="Arial"/>
          <w:sz w:val="24"/>
          <w:szCs w:val="24"/>
        </w:rPr>
        <w:t>,</w:t>
      </w:r>
      <w:r w:rsidRPr="00AA5F7E">
        <w:rPr>
          <w:rFonts w:ascii="Arial" w:hAnsi="Arial" w:cs="Arial"/>
          <w:sz w:val="24"/>
          <w:szCs w:val="24"/>
        </w:rPr>
        <w:t xml:space="preserve"> Non-Face-to-Face</w:t>
      </w:r>
      <w:r w:rsidR="00841DD6" w:rsidRPr="00AA5F7E">
        <w:rPr>
          <w:rFonts w:ascii="Arial" w:hAnsi="Arial" w:cs="Arial"/>
          <w:sz w:val="24"/>
          <w:szCs w:val="24"/>
        </w:rPr>
        <w:t xml:space="preserve"> supports</w:t>
      </w:r>
      <w:r w:rsidRPr="00AA5F7E">
        <w:rPr>
          <w:rFonts w:ascii="Arial" w:hAnsi="Arial" w:cs="Arial"/>
          <w:sz w:val="24"/>
          <w:szCs w:val="24"/>
        </w:rPr>
        <w:t>,</w:t>
      </w:r>
      <w:r w:rsidR="005850FB" w:rsidRPr="00AA5F7E">
        <w:rPr>
          <w:rFonts w:ascii="Arial" w:hAnsi="Arial" w:cs="Arial"/>
          <w:sz w:val="24"/>
          <w:szCs w:val="24"/>
        </w:rPr>
        <w:t xml:space="preserve"> they</w:t>
      </w:r>
      <w:r w:rsidR="00D95601" w:rsidRPr="00AA5F7E">
        <w:rPr>
          <w:rFonts w:ascii="Arial" w:hAnsi="Arial" w:cs="Arial"/>
          <w:sz w:val="24"/>
          <w:szCs w:val="24"/>
        </w:rPr>
        <w:t>’</w:t>
      </w:r>
      <w:r w:rsidR="005850FB" w:rsidRPr="00AA5F7E">
        <w:rPr>
          <w:rFonts w:ascii="Arial" w:hAnsi="Arial" w:cs="Arial"/>
          <w:sz w:val="24"/>
          <w:szCs w:val="24"/>
        </w:rPr>
        <w:t xml:space="preserve">re claimed </w:t>
      </w:r>
      <w:r w:rsidR="00841DD6" w:rsidRPr="00AA5F7E">
        <w:rPr>
          <w:rFonts w:ascii="Arial" w:hAnsi="Arial" w:cs="Arial"/>
          <w:sz w:val="24"/>
          <w:szCs w:val="24"/>
        </w:rPr>
        <w:t xml:space="preserve">using the same line item as the related direct (face-to-face) support. </w:t>
      </w:r>
      <w:r w:rsidR="005850FB" w:rsidRPr="00AA5F7E">
        <w:rPr>
          <w:rFonts w:ascii="Arial" w:hAnsi="Arial" w:cs="Arial"/>
          <w:sz w:val="24"/>
          <w:szCs w:val="24"/>
        </w:rPr>
        <w:t xml:space="preserve">But the </w:t>
      </w:r>
      <w:r w:rsidR="00841DD6" w:rsidRPr="00AA5F7E">
        <w:rPr>
          <w:rFonts w:ascii="Arial" w:hAnsi="Arial" w:cs="Arial"/>
          <w:sz w:val="24"/>
          <w:szCs w:val="24"/>
        </w:rPr>
        <w:t xml:space="preserve">claim is completed separately, </w:t>
      </w:r>
      <w:r w:rsidR="004E445C" w:rsidRPr="00AA5F7E">
        <w:rPr>
          <w:rFonts w:ascii="Arial" w:hAnsi="Arial" w:cs="Arial"/>
          <w:sz w:val="24"/>
          <w:szCs w:val="24"/>
        </w:rPr>
        <w:t xml:space="preserve">and you’ll </w:t>
      </w:r>
      <w:r w:rsidR="00841DD6" w:rsidRPr="00AA5F7E">
        <w:rPr>
          <w:rFonts w:ascii="Arial" w:hAnsi="Arial" w:cs="Arial"/>
          <w:sz w:val="24"/>
          <w:szCs w:val="24"/>
        </w:rPr>
        <w:t xml:space="preserve">select the </w:t>
      </w:r>
      <w:r w:rsidRPr="00AA5F7E">
        <w:rPr>
          <w:rFonts w:ascii="Arial" w:hAnsi="Arial" w:cs="Arial"/>
          <w:sz w:val="24"/>
          <w:szCs w:val="24"/>
        </w:rPr>
        <w:t xml:space="preserve">Non-Face-to-Face </w:t>
      </w:r>
      <w:r w:rsidR="00841DD6" w:rsidRPr="00AA5F7E">
        <w:rPr>
          <w:rFonts w:ascii="Arial" w:hAnsi="Arial" w:cs="Arial"/>
          <w:sz w:val="24"/>
          <w:szCs w:val="24"/>
        </w:rPr>
        <w:t xml:space="preserve">option from the </w:t>
      </w:r>
      <w:proofErr w:type="gramStart"/>
      <w:r w:rsidR="00841DD6" w:rsidRPr="00AA5F7E">
        <w:rPr>
          <w:rFonts w:ascii="Arial" w:hAnsi="Arial" w:cs="Arial"/>
          <w:sz w:val="24"/>
          <w:szCs w:val="24"/>
        </w:rPr>
        <w:t>drop down</w:t>
      </w:r>
      <w:proofErr w:type="gramEnd"/>
      <w:r w:rsidR="00841DD6" w:rsidRPr="00AA5F7E">
        <w:rPr>
          <w:rFonts w:ascii="Arial" w:hAnsi="Arial" w:cs="Arial"/>
          <w:sz w:val="24"/>
          <w:szCs w:val="24"/>
        </w:rPr>
        <w:t xml:space="preserve"> box. </w:t>
      </w:r>
      <w:r w:rsidRPr="00AA5F7E">
        <w:rPr>
          <w:rFonts w:ascii="Arial" w:hAnsi="Arial" w:cs="Arial"/>
          <w:sz w:val="24"/>
          <w:szCs w:val="24"/>
        </w:rPr>
        <w:t xml:space="preserve">Now this </w:t>
      </w:r>
      <w:r w:rsidR="00841DD6" w:rsidRPr="00AA5F7E">
        <w:rPr>
          <w:rFonts w:ascii="Arial" w:hAnsi="Arial" w:cs="Arial"/>
          <w:sz w:val="24"/>
          <w:szCs w:val="24"/>
        </w:rPr>
        <w:t xml:space="preserve">is much the same way that cancellations or provider travel are claimed. </w:t>
      </w:r>
    </w:p>
    <w:p w14:paraId="1915BA43" w14:textId="5A6B91A2" w:rsidR="00841DD6" w:rsidRPr="00AA5F7E" w:rsidRDefault="00F6162C" w:rsidP="007846D7">
      <w:pPr>
        <w:numPr>
          <w:ilvl w:val="0"/>
          <w:numId w:val="12"/>
        </w:numPr>
        <w:spacing w:line="360" w:lineRule="auto"/>
        <w:rPr>
          <w:rFonts w:ascii="Arial" w:hAnsi="Arial" w:cs="Arial"/>
          <w:sz w:val="24"/>
          <w:szCs w:val="24"/>
        </w:rPr>
      </w:pPr>
      <w:r w:rsidRPr="00AA5F7E">
        <w:rPr>
          <w:rFonts w:ascii="Arial" w:hAnsi="Arial" w:cs="Arial"/>
          <w:sz w:val="24"/>
          <w:szCs w:val="24"/>
        </w:rPr>
        <w:lastRenderedPageBreak/>
        <w:t>And then last of all, i</w:t>
      </w:r>
      <w:r w:rsidR="00841DD6" w:rsidRPr="00AA5F7E">
        <w:rPr>
          <w:rFonts w:ascii="Arial" w:hAnsi="Arial" w:cs="Arial"/>
          <w:sz w:val="24"/>
          <w:szCs w:val="24"/>
        </w:rPr>
        <w:t xml:space="preserve">nvoices should clearly differentiate the </w:t>
      </w:r>
      <w:r w:rsidRPr="00AA5F7E">
        <w:rPr>
          <w:rFonts w:ascii="Arial" w:hAnsi="Arial" w:cs="Arial"/>
          <w:sz w:val="24"/>
          <w:szCs w:val="24"/>
        </w:rPr>
        <w:t xml:space="preserve">Non-Face-to-Face </w:t>
      </w:r>
      <w:r w:rsidR="00841DD6" w:rsidRPr="00AA5F7E">
        <w:rPr>
          <w:rFonts w:ascii="Arial" w:hAnsi="Arial" w:cs="Arial"/>
          <w:sz w:val="24"/>
          <w:szCs w:val="24"/>
        </w:rPr>
        <w:t>supports from the direct support</w:t>
      </w:r>
      <w:r w:rsidRPr="00AA5F7E">
        <w:rPr>
          <w:rFonts w:ascii="Arial" w:hAnsi="Arial" w:cs="Arial"/>
          <w:sz w:val="24"/>
          <w:szCs w:val="24"/>
        </w:rPr>
        <w:t>,</w:t>
      </w:r>
      <w:r w:rsidR="00841DD6" w:rsidRPr="00AA5F7E">
        <w:rPr>
          <w:rFonts w:ascii="Arial" w:hAnsi="Arial" w:cs="Arial"/>
          <w:sz w:val="24"/>
          <w:szCs w:val="24"/>
        </w:rPr>
        <w:t xml:space="preserve"> so that participants and plan managers can track the payments.</w:t>
      </w:r>
    </w:p>
    <w:p w14:paraId="26BF2184" w14:textId="77777777" w:rsidR="00841DD6" w:rsidRPr="00AA5F7E" w:rsidRDefault="00841DD6" w:rsidP="00AA5F7E">
      <w:pPr>
        <w:spacing w:line="360" w:lineRule="auto"/>
        <w:rPr>
          <w:rFonts w:ascii="Arial" w:hAnsi="Arial" w:cs="Arial"/>
          <w:sz w:val="24"/>
          <w:szCs w:val="24"/>
        </w:rPr>
      </w:pPr>
    </w:p>
    <w:p w14:paraId="774AB9BA" w14:textId="77777777" w:rsidR="008D1976" w:rsidRPr="00AA5F7E" w:rsidRDefault="008D1976"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12</w:t>
      </w:r>
    </w:p>
    <w:p w14:paraId="6ED36EED" w14:textId="2F56111F" w:rsidR="00841DD6" w:rsidRPr="00AA5F7E" w:rsidRDefault="00800A5C" w:rsidP="00AA5F7E">
      <w:pPr>
        <w:spacing w:line="360" w:lineRule="auto"/>
        <w:rPr>
          <w:rFonts w:ascii="Arial" w:hAnsi="Arial" w:cs="Arial"/>
          <w:sz w:val="24"/>
          <w:szCs w:val="24"/>
        </w:rPr>
      </w:pPr>
      <w:r w:rsidRPr="00AA5F7E">
        <w:rPr>
          <w:rFonts w:ascii="Arial" w:hAnsi="Arial" w:cs="Arial"/>
          <w:sz w:val="24"/>
          <w:szCs w:val="24"/>
        </w:rPr>
        <w:t>So h</w:t>
      </w:r>
      <w:r w:rsidR="00841DD6" w:rsidRPr="00AA5F7E">
        <w:rPr>
          <w:rFonts w:ascii="Arial" w:hAnsi="Arial" w:cs="Arial"/>
          <w:sz w:val="24"/>
          <w:szCs w:val="24"/>
        </w:rPr>
        <w:t>ere we</w:t>
      </w:r>
      <w:r w:rsidRPr="00AA5F7E">
        <w:rPr>
          <w:rFonts w:ascii="Arial" w:hAnsi="Arial" w:cs="Arial"/>
          <w:sz w:val="24"/>
          <w:szCs w:val="24"/>
        </w:rPr>
        <w:t>’ve got an</w:t>
      </w:r>
      <w:r w:rsidR="00841DD6" w:rsidRPr="00AA5F7E">
        <w:rPr>
          <w:rFonts w:ascii="Arial" w:hAnsi="Arial" w:cs="Arial"/>
          <w:sz w:val="24"/>
          <w:szCs w:val="24"/>
        </w:rPr>
        <w:t xml:space="preserve"> example of how </w:t>
      </w:r>
      <w:r w:rsidRPr="00AA5F7E">
        <w:rPr>
          <w:rFonts w:ascii="Arial" w:hAnsi="Arial" w:cs="Arial"/>
          <w:sz w:val="24"/>
          <w:szCs w:val="24"/>
        </w:rPr>
        <w:t xml:space="preserve">Non-Face-to-Face </w:t>
      </w:r>
      <w:r w:rsidR="00841DD6" w:rsidRPr="00AA5F7E">
        <w:rPr>
          <w:rFonts w:ascii="Arial" w:hAnsi="Arial" w:cs="Arial"/>
          <w:sz w:val="24"/>
          <w:szCs w:val="24"/>
        </w:rPr>
        <w:t>tasks are allocated m</w:t>
      </w:r>
      <w:r w:rsidRPr="00AA5F7E">
        <w:rPr>
          <w:rFonts w:ascii="Arial" w:hAnsi="Arial" w:cs="Arial"/>
          <w:sz w:val="24"/>
          <w:szCs w:val="24"/>
        </w:rPr>
        <w:t>ight</w:t>
      </w:r>
      <w:r w:rsidR="00841DD6" w:rsidRPr="00AA5F7E">
        <w:rPr>
          <w:rFonts w:ascii="Arial" w:hAnsi="Arial" w:cs="Arial"/>
          <w:sz w:val="24"/>
          <w:szCs w:val="24"/>
        </w:rPr>
        <w:t xml:space="preserve"> differ, depending on the task and the participant’s individual needs.</w:t>
      </w:r>
      <w:r w:rsidRPr="00AA5F7E">
        <w:rPr>
          <w:rFonts w:ascii="Arial" w:hAnsi="Arial" w:cs="Arial"/>
          <w:sz w:val="24"/>
          <w:szCs w:val="24"/>
        </w:rPr>
        <w:t xml:space="preserve"> Now i</w:t>
      </w:r>
      <w:r w:rsidR="00841DD6" w:rsidRPr="00AA5F7E">
        <w:rPr>
          <w:rFonts w:ascii="Arial" w:hAnsi="Arial" w:cs="Arial"/>
          <w:sz w:val="24"/>
          <w:szCs w:val="24"/>
        </w:rPr>
        <w:t xml:space="preserve">n this scenario, a provider has a group of 3 participants </w:t>
      </w:r>
      <w:r w:rsidRPr="00AA5F7E">
        <w:rPr>
          <w:rFonts w:ascii="Arial" w:hAnsi="Arial" w:cs="Arial"/>
          <w:sz w:val="24"/>
          <w:szCs w:val="24"/>
        </w:rPr>
        <w:t xml:space="preserve">and they’re </w:t>
      </w:r>
      <w:r w:rsidR="00841DD6" w:rsidRPr="00AA5F7E">
        <w:rPr>
          <w:rFonts w:ascii="Arial" w:hAnsi="Arial" w:cs="Arial"/>
          <w:sz w:val="24"/>
          <w:szCs w:val="24"/>
        </w:rPr>
        <w:t xml:space="preserve">planning an outing to a national park with 1 support worker. </w:t>
      </w:r>
      <w:r w:rsidRPr="00AA5F7E">
        <w:rPr>
          <w:rFonts w:ascii="Arial" w:hAnsi="Arial" w:cs="Arial"/>
          <w:sz w:val="24"/>
          <w:szCs w:val="24"/>
        </w:rPr>
        <w:t>Now in</w:t>
      </w:r>
      <w:r w:rsidR="00841DD6" w:rsidRPr="00AA5F7E">
        <w:rPr>
          <w:rFonts w:ascii="Arial" w:hAnsi="Arial" w:cs="Arial"/>
          <w:sz w:val="24"/>
          <w:szCs w:val="24"/>
        </w:rPr>
        <w:t xml:space="preserve"> preparation for this outing, the support worker needs to spend </w:t>
      </w:r>
      <w:r w:rsidRPr="00AA5F7E">
        <w:rPr>
          <w:rFonts w:ascii="Arial" w:hAnsi="Arial" w:cs="Arial"/>
          <w:sz w:val="24"/>
          <w:szCs w:val="24"/>
        </w:rPr>
        <w:t xml:space="preserve">about </w:t>
      </w:r>
      <w:r w:rsidR="00841DD6" w:rsidRPr="00AA5F7E">
        <w:rPr>
          <w:rFonts w:ascii="Arial" w:hAnsi="Arial" w:cs="Arial"/>
          <w:sz w:val="24"/>
          <w:szCs w:val="24"/>
        </w:rPr>
        <w:t xml:space="preserve">30 minutes researching the location to determine suitable accessibility and to plan the route </w:t>
      </w:r>
      <w:r w:rsidRPr="00AA5F7E">
        <w:rPr>
          <w:rFonts w:ascii="Arial" w:hAnsi="Arial" w:cs="Arial"/>
          <w:sz w:val="24"/>
          <w:szCs w:val="24"/>
        </w:rPr>
        <w:t>that t</w:t>
      </w:r>
      <w:r w:rsidR="00841DD6" w:rsidRPr="00AA5F7E">
        <w:rPr>
          <w:rFonts w:ascii="Arial" w:hAnsi="Arial" w:cs="Arial"/>
          <w:sz w:val="24"/>
          <w:szCs w:val="24"/>
        </w:rPr>
        <w:t>hey</w:t>
      </w:r>
      <w:r w:rsidRPr="00AA5F7E">
        <w:rPr>
          <w:rFonts w:ascii="Arial" w:hAnsi="Arial" w:cs="Arial"/>
          <w:sz w:val="24"/>
          <w:szCs w:val="24"/>
        </w:rPr>
        <w:t>’re going to</w:t>
      </w:r>
      <w:r w:rsidR="00841DD6" w:rsidRPr="00AA5F7E">
        <w:rPr>
          <w:rFonts w:ascii="Arial" w:hAnsi="Arial" w:cs="Arial"/>
          <w:sz w:val="24"/>
          <w:szCs w:val="24"/>
        </w:rPr>
        <w:t xml:space="preserve"> take through the park</w:t>
      </w:r>
      <w:r w:rsidRPr="00AA5F7E">
        <w:rPr>
          <w:rFonts w:ascii="Arial" w:hAnsi="Arial" w:cs="Arial"/>
          <w:sz w:val="24"/>
          <w:szCs w:val="24"/>
        </w:rPr>
        <w:t>,</w:t>
      </w:r>
      <w:r w:rsidR="00841DD6" w:rsidRPr="00AA5F7E">
        <w:rPr>
          <w:rFonts w:ascii="Arial" w:hAnsi="Arial" w:cs="Arial"/>
          <w:sz w:val="24"/>
          <w:szCs w:val="24"/>
        </w:rPr>
        <w:t xml:space="preserve"> to access the lunch area. </w:t>
      </w:r>
      <w:r w:rsidRPr="00AA5F7E">
        <w:rPr>
          <w:rFonts w:ascii="Arial" w:hAnsi="Arial" w:cs="Arial"/>
          <w:sz w:val="24"/>
          <w:szCs w:val="24"/>
        </w:rPr>
        <w:t>Now i</w:t>
      </w:r>
      <w:r w:rsidR="00841DD6" w:rsidRPr="00AA5F7E">
        <w:rPr>
          <w:rFonts w:ascii="Arial" w:hAnsi="Arial" w:cs="Arial"/>
          <w:sz w:val="24"/>
          <w:szCs w:val="24"/>
        </w:rPr>
        <w:t>t is appropriate for the provider to charge for this</w:t>
      </w:r>
      <w:r w:rsidRPr="00AA5F7E">
        <w:rPr>
          <w:rFonts w:ascii="Arial" w:hAnsi="Arial" w:cs="Arial"/>
          <w:sz w:val="24"/>
          <w:szCs w:val="24"/>
        </w:rPr>
        <w:t xml:space="preserve"> Non-Face-to-Face</w:t>
      </w:r>
      <w:r w:rsidR="00841DD6" w:rsidRPr="00AA5F7E">
        <w:rPr>
          <w:rFonts w:ascii="Arial" w:hAnsi="Arial" w:cs="Arial"/>
          <w:sz w:val="24"/>
          <w:szCs w:val="24"/>
        </w:rPr>
        <w:t xml:space="preserve"> time, however the method by which the </w:t>
      </w:r>
      <w:r w:rsidRPr="00AA5F7E">
        <w:rPr>
          <w:rFonts w:ascii="Arial" w:hAnsi="Arial" w:cs="Arial"/>
          <w:sz w:val="24"/>
          <w:szCs w:val="24"/>
        </w:rPr>
        <w:t>Non-Face-to-Face</w:t>
      </w:r>
      <w:r w:rsidR="00841DD6" w:rsidRPr="00AA5F7E">
        <w:rPr>
          <w:rFonts w:ascii="Arial" w:hAnsi="Arial" w:cs="Arial"/>
          <w:sz w:val="24"/>
          <w:szCs w:val="24"/>
        </w:rPr>
        <w:t xml:space="preserve"> task is allocated</w:t>
      </w:r>
      <w:r w:rsidRPr="00AA5F7E">
        <w:rPr>
          <w:rFonts w:ascii="Arial" w:hAnsi="Arial" w:cs="Arial"/>
          <w:sz w:val="24"/>
          <w:szCs w:val="24"/>
        </w:rPr>
        <w:t>,</w:t>
      </w:r>
      <w:r w:rsidR="00841DD6" w:rsidRPr="00AA5F7E">
        <w:rPr>
          <w:rFonts w:ascii="Arial" w:hAnsi="Arial" w:cs="Arial"/>
          <w:sz w:val="24"/>
          <w:szCs w:val="24"/>
        </w:rPr>
        <w:t xml:space="preserve"> </w:t>
      </w:r>
      <w:r w:rsidRPr="00AA5F7E">
        <w:rPr>
          <w:rFonts w:ascii="Arial" w:hAnsi="Arial" w:cs="Arial"/>
          <w:sz w:val="24"/>
          <w:szCs w:val="24"/>
        </w:rPr>
        <w:t>might</w:t>
      </w:r>
      <w:r w:rsidR="00841DD6" w:rsidRPr="00AA5F7E">
        <w:rPr>
          <w:rFonts w:ascii="Arial" w:hAnsi="Arial" w:cs="Arial"/>
          <w:sz w:val="24"/>
          <w:szCs w:val="24"/>
        </w:rPr>
        <w:t xml:space="preserve"> vary.</w:t>
      </w:r>
    </w:p>
    <w:p w14:paraId="40537654" w14:textId="54461C7C" w:rsidR="00841DD6" w:rsidRPr="00AA5F7E" w:rsidRDefault="00800A5C"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i</w:t>
      </w:r>
      <w:r w:rsidR="00841DD6" w:rsidRPr="00AA5F7E">
        <w:rPr>
          <w:rFonts w:ascii="Arial" w:hAnsi="Arial" w:cs="Arial"/>
          <w:sz w:val="24"/>
          <w:szCs w:val="24"/>
        </w:rPr>
        <w:t>n scenario 1</w:t>
      </w:r>
      <w:r w:rsidRPr="00AA5F7E">
        <w:rPr>
          <w:rFonts w:ascii="Arial" w:hAnsi="Arial" w:cs="Arial"/>
          <w:sz w:val="24"/>
          <w:szCs w:val="24"/>
        </w:rPr>
        <w:t xml:space="preserve"> on the left</w:t>
      </w:r>
      <w:r w:rsidR="00841DD6" w:rsidRPr="00AA5F7E">
        <w:rPr>
          <w:rFonts w:ascii="Arial" w:hAnsi="Arial" w:cs="Arial"/>
          <w:sz w:val="24"/>
          <w:szCs w:val="24"/>
        </w:rPr>
        <w:t xml:space="preserve">- all three participants have mobility limitations, and access might be a challenge for everyone in the group. </w:t>
      </w:r>
      <w:r w:rsidRPr="00AA5F7E">
        <w:rPr>
          <w:rFonts w:ascii="Arial" w:hAnsi="Arial" w:cs="Arial"/>
          <w:sz w:val="24"/>
          <w:szCs w:val="24"/>
        </w:rPr>
        <w:t>So t</w:t>
      </w:r>
      <w:r w:rsidR="00841DD6" w:rsidRPr="00AA5F7E">
        <w:rPr>
          <w:rFonts w:ascii="Arial" w:hAnsi="Arial" w:cs="Arial"/>
          <w:sz w:val="24"/>
          <w:szCs w:val="24"/>
        </w:rPr>
        <w:t>herefore</w:t>
      </w:r>
      <w:r w:rsidR="00B30B39" w:rsidRPr="00AA5F7E">
        <w:rPr>
          <w:rFonts w:ascii="Arial" w:hAnsi="Arial" w:cs="Arial"/>
          <w:sz w:val="24"/>
          <w:szCs w:val="24"/>
        </w:rPr>
        <w:t>,</w:t>
      </w:r>
      <w:r w:rsidR="00841DD6" w:rsidRPr="00AA5F7E">
        <w:rPr>
          <w:rFonts w:ascii="Arial" w:hAnsi="Arial" w:cs="Arial"/>
          <w:sz w:val="24"/>
          <w:szCs w:val="24"/>
        </w:rPr>
        <w:t xml:space="preserve"> th</w:t>
      </w:r>
      <w:r w:rsidR="00B30B39" w:rsidRPr="00AA5F7E">
        <w:rPr>
          <w:rFonts w:ascii="Arial" w:hAnsi="Arial" w:cs="Arial"/>
          <w:sz w:val="24"/>
          <w:szCs w:val="24"/>
        </w:rPr>
        <w:t>is</w:t>
      </w:r>
      <w:r w:rsidR="00841DD6" w:rsidRPr="00AA5F7E">
        <w:rPr>
          <w:rFonts w:ascii="Arial" w:hAnsi="Arial" w:cs="Arial"/>
          <w:sz w:val="24"/>
          <w:szCs w:val="24"/>
        </w:rPr>
        <w:t xml:space="preserve"> </w:t>
      </w:r>
      <w:r w:rsidRPr="00AA5F7E">
        <w:rPr>
          <w:rFonts w:ascii="Arial" w:hAnsi="Arial" w:cs="Arial"/>
          <w:sz w:val="24"/>
          <w:szCs w:val="24"/>
        </w:rPr>
        <w:t>Non-Face-to-Face t</w:t>
      </w:r>
      <w:r w:rsidR="00841DD6" w:rsidRPr="00AA5F7E">
        <w:rPr>
          <w:rFonts w:ascii="Arial" w:hAnsi="Arial" w:cs="Arial"/>
          <w:sz w:val="24"/>
          <w:szCs w:val="24"/>
        </w:rPr>
        <w:t xml:space="preserve">ask relates to </w:t>
      </w:r>
      <w:proofErr w:type="gramStart"/>
      <w:r w:rsidR="00841DD6" w:rsidRPr="00AA5F7E">
        <w:rPr>
          <w:rFonts w:ascii="Arial" w:hAnsi="Arial" w:cs="Arial"/>
          <w:sz w:val="24"/>
          <w:szCs w:val="24"/>
        </w:rPr>
        <w:t xml:space="preserve">all </w:t>
      </w:r>
      <w:r w:rsidR="00B30B39" w:rsidRPr="00AA5F7E">
        <w:rPr>
          <w:rFonts w:ascii="Arial" w:hAnsi="Arial" w:cs="Arial"/>
          <w:sz w:val="24"/>
          <w:szCs w:val="24"/>
        </w:rPr>
        <w:t>of</w:t>
      </w:r>
      <w:proofErr w:type="gramEnd"/>
      <w:r w:rsidR="00B30B39" w:rsidRPr="00AA5F7E">
        <w:rPr>
          <w:rFonts w:ascii="Arial" w:hAnsi="Arial" w:cs="Arial"/>
          <w:sz w:val="24"/>
          <w:szCs w:val="24"/>
        </w:rPr>
        <w:t xml:space="preserve"> the </w:t>
      </w:r>
      <w:r w:rsidR="00841DD6" w:rsidRPr="00AA5F7E">
        <w:rPr>
          <w:rFonts w:ascii="Arial" w:hAnsi="Arial" w:cs="Arial"/>
          <w:sz w:val="24"/>
          <w:szCs w:val="24"/>
        </w:rPr>
        <w:t xml:space="preserve">participants, and the cost </w:t>
      </w:r>
      <w:r w:rsidRPr="00AA5F7E">
        <w:rPr>
          <w:rFonts w:ascii="Arial" w:hAnsi="Arial" w:cs="Arial"/>
          <w:sz w:val="24"/>
          <w:szCs w:val="24"/>
        </w:rPr>
        <w:t xml:space="preserve">will be shared </w:t>
      </w:r>
      <w:r w:rsidR="00841DD6" w:rsidRPr="00AA5F7E">
        <w:rPr>
          <w:rFonts w:ascii="Arial" w:hAnsi="Arial" w:cs="Arial"/>
          <w:sz w:val="24"/>
          <w:szCs w:val="24"/>
        </w:rPr>
        <w:t>equally</w:t>
      </w:r>
      <w:r w:rsidRPr="00AA5F7E">
        <w:rPr>
          <w:rFonts w:ascii="Arial" w:hAnsi="Arial" w:cs="Arial"/>
          <w:sz w:val="24"/>
          <w:szCs w:val="24"/>
        </w:rPr>
        <w:t xml:space="preserve"> </w:t>
      </w:r>
      <w:r w:rsidR="00841DD6" w:rsidRPr="00AA5F7E">
        <w:rPr>
          <w:rFonts w:ascii="Arial" w:hAnsi="Arial" w:cs="Arial"/>
          <w:sz w:val="24"/>
          <w:szCs w:val="24"/>
        </w:rPr>
        <w:t xml:space="preserve">between everyone. </w:t>
      </w:r>
      <w:proofErr w:type="gramStart"/>
      <w:r w:rsidRPr="00AA5F7E">
        <w:rPr>
          <w:rFonts w:ascii="Arial" w:hAnsi="Arial" w:cs="Arial"/>
          <w:sz w:val="24"/>
          <w:szCs w:val="24"/>
        </w:rPr>
        <w:t>So</w:t>
      </w:r>
      <w:proofErr w:type="gramEnd"/>
      <w:r w:rsidRPr="00AA5F7E">
        <w:rPr>
          <w:rFonts w:ascii="Arial" w:hAnsi="Arial" w:cs="Arial"/>
          <w:sz w:val="24"/>
          <w:szCs w:val="24"/>
        </w:rPr>
        <w:t xml:space="preserve"> e</w:t>
      </w:r>
      <w:r w:rsidR="00841DD6" w:rsidRPr="00AA5F7E">
        <w:rPr>
          <w:rFonts w:ascii="Arial" w:hAnsi="Arial" w:cs="Arial"/>
          <w:sz w:val="24"/>
          <w:szCs w:val="24"/>
        </w:rPr>
        <w:t>ach participant is</w:t>
      </w:r>
      <w:r w:rsidR="00B30B39" w:rsidRPr="00AA5F7E">
        <w:rPr>
          <w:rFonts w:ascii="Arial" w:hAnsi="Arial" w:cs="Arial"/>
          <w:sz w:val="24"/>
          <w:szCs w:val="24"/>
        </w:rPr>
        <w:t xml:space="preserve"> going to be</w:t>
      </w:r>
      <w:r w:rsidR="00841DD6" w:rsidRPr="00AA5F7E">
        <w:rPr>
          <w:rFonts w:ascii="Arial" w:hAnsi="Arial" w:cs="Arial"/>
          <w:sz w:val="24"/>
          <w:szCs w:val="24"/>
        </w:rPr>
        <w:t xml:space="preserve"> charged for 10 min</w:t>
      </w:r>
      <w:r w:rsidR="00B30B39" w:rsidRPr="00AA5F7E">
        <w:rPr>
          <w:rFonts w:ascii="Arial" w:hAnsi="Arial" w:cs="Arial"/>
          <w:sz w:val="24"/>
          <w:szCs w:val="24"/>
        </w:rPr>
        <w:t>ute</w:t>
      </w:r>
      <w:r w:rsidR="00841DD6" w:rsidRPr="00AA5F7E">
        <w:rPr>
          <w:rFonts w:ascii="Arial" w:hAnsi="Arial" w:cs="Arial"/>
          <w:sz w:val="24"/>
          <w:szCs w:val="24"/>
        </w:rPr>
        <w:t>s</w:t>
      </w:r>
      <w:r w:rsidR="00B30B39" w:rsidRPr="00AA5F7E">
        <w:rPr>
          <w:rFonts w:ascii="Arial" w:hAnsi="Arial" w:cs="Arial"/>
          <w:sz w:val="24"/>
          <w:szCs w:val="24"/>
        </w:rPr>
        <w:t xml:space="preserve"> of</w:t>
      </w:r>
      <w:r w:rsidR="00841DD6" w:rsidRPr="00AA5F7E">
        <w:rPr>
          <w:rFonts w:ascii="Arial" w:hAnsi="Arial" w:cs="Arial"/>
          <w:sz w:val="24"/>
          <w:szCs w:val="24"/>
        </w:rPr>
        <w:t xml:space="preserve"> </w:t>
      </w:r>
      <w:r w:rsidRPr="00AA5F7E">
        <w:rPr>
          <w:rFonts w:ascii="Arial" w:hAnsi="Arial" w:cs="Arial"/>
          <w:sz w:val="24"/>
          <w:szCs w:val="24"/>
        </w:rPr>
        <w:t>Non-Face-to-Face</w:t>
      </w:r>
      <w:r w:rsidR="00841DD6" w:rsidRPr="00AA5F7E">
        <w:rPr>
          <w:rFonts w:ascii="Arial" w:hAnsi="Arial" w:cs="Arial"/>
          <w:sz w:val="24"/>
          <w:szCs w:val="24"/>
        </w:rPr>
        <w:t xml:space="preserve"> time. </w:t>
      </w:r>
      <w:proofErr w:type="gramStart"/>
      <w:r w:rsidR="00841DD6" w:rsidRPr="00AA5F7E">
        <w:rPr>
          <w:rFonts w:ascii="Arial" w:hAnsi="Arial" w:cs="Arial"/>
          <w:sz w:val="24"/>
          <w:szCs w:val="24"/>
        </w:rPr>
        <w:t>So</w:t>
      </w:r>
      <w:proofErr w:type="gramEnd"/>
      <w:r w:rsidR="00841DD6" w:rsidRPr="00AA5F7E">
        <w:rPr>
          <w:rFonts w:ascii="Arial" w:hAnsi="Arial" w:cs="Arial"/>
          <w:sz w:val="24"/>
          <w:szCs w:val="24"/>
        </w:rPr>
        <w:t xml:space="preserve"> if the hourly rate </w:t>
      </w:r>
      <w:r w:rsidR="00B47418" w:rsidRPr="00AA5F7E">
        <w:rPr>
          <w:rFonts w:ascii="Arial" w:hAnsi="Arial" w:cs="Arial"/>
          <w:sz w:val="24"/>
          <w:szCs w:val="24"/>
        </w:rPr>
        <w:t>was</w:t>
      </w:r>
      <w:r w:rsidR="00841DD6" w:rsidRPr="00AA5F7E">
        <w:rPr>
          <w:rFonts w:ascii="Arial" w:hAnsi="Arial" w:cs="Arial"/>
          <w:sz w:val="24"/>
          <w:szCs w:val="24"/>
        </w:rPr>
        <w:t xml:space="preserve"> $65.47, then each participant would be charged </w:t>
      </w:r>
      <w:r w:rsidR="00B47418" w:rsidRPr="00AA5F7E">
        <w:rPr>
          <w:rFonts w:ascii="Arial" w:hAnsi="Arial" w:cs="Arial"/>
          <w:sz w:val="24"/>
          <w:szCs w:val="24"/>
        </w:rPr>
        <w:t>a</w:t>
      </w:r>
      <w:r w:rsidRPr="00AA5F7E">
        <w:rPr>
          <w:rFonts w:ascii="Arial" w:hAnsi="Arial" w:cs="Arial"/>
          <w:sz w:val="24"/>
          <w:szCs w:val="24"/>
        </w:rPr>
        <w:t xml:space="preserve"> third</w:t>
      </w:r>
      <w:r w:rsidR="00841DD6" w:rsidRPr="00AA5F7E">
        <w:rPr>
          <w:rFonts w:ascii="Arial" w:hAnsi="Arial" w:cs="Arial"/>
          <w:sz w:val="24"/>
          <w:szCs w:val="24"/>
        </w:rPr>
        <w:t xml:space="preserve"> of th</w:t>
      </w:r>
      <w:r w:rsidRPr="00AA5F7E">
        <w:rPr>
          <w:rFonts w:ascii="Arial" w:hAnsi="Arial" w:cs="Arial"/>
          <w:sz w:val="24"/>
          <w:szCs w:val="24"/>
        </w:rPr>
        <w:t>is</w:t>
      </w:r>
      <w:r w:rsidR="00841DD6" w:rsidRPr="00AA5F7E">
        <w:rPr>
          <w:rFonts w:ascii="Arial" w:hAnsi="Arial" w:cs="Arial"/>
          <w:sz w:val="24"/>
          <w:szCs w:val="24"/>
        </w:rPr>
        <w:t xml:space="preserve"> cost, which equates to $10.91 per participant. </w:t>
      </w:r>
    </w:p>
    <w:p w14:paraId="5CEF54A6" w14:textId="1EBFC8DA" w:rsidR="00841DD6" w:rsidRPr="00AA5F7E" w:rsidRDefault="00800A5C" w:rsidP="00AA5F7E">
      <w:pPr>
        <w:spacing w:line="360" w:lineRule="auto"/>
        <w:rPr>
          <w:rFonts w:ascii="Arial" w:hAnsi="Arial" w:cs="Arial"/>
          <w:sz w:val="24"/>
          <w:szCs w:val="24"/>
        </w:rPr>
      </w:pPr>
      <w:r w:rsidRPr="00AA5F7E">
        <w:rPr>
          <w:rFonts w:ascii="Arial" w:hAnsi="Arial" w:cs="Arial"/>
          <w:sz w:val="24"/>
          <w:szCs w:val="24"/>
        </w:rPr>
        <w:t>Now b</w:t>
      </w:r>
      <w:r w:rsidR="00841DD6" w:rsidRPr="00AA5F7E">
        <w:rPr>
          <w:rFonts w:ascii="Arial" w:hAnsi="Arial" w:cs="Arial"/>
          <w:sz w:val="24"/>
          <w:szCs w:val="24"/>
        </w:rPr>
        <w:t>y comparison, if this same example was applied to a group, however only 1 participant had mobility limitations</w:t>
      </w:r>
      <w:r w:rsidR="00B47418" w:rsidRPr="00AA5F7E">
        <w:rPr>
          <w:rFonts w:ascii="Arial" w:hAnsi="Arial" w:cs="Arial"/>
          <w:sz w:val="24"/>
          <w:szCs w:val="24"/>
        </w:rPr>
        <w:t>,</w:t>
      </w:r>
      <w:r w:rsidR="00841DD6" w:rsidRPr="00AA5F7E">
        <w:rPr>
          <w:rFonts w:ascii="Arial" w:hAnsi="Arial" w:cs="Arial"/>
          <w:sz w:val="24"/>
          <w:szCs w:val="24"/>
        </w:rPr>
        <w:t xml:space="preserve"> and needed this task completed on their behalf, the 30 min</w:t>
      </w:r>
      <w:r w:rsidR="00B47418" w:rsidRPr="00AA5F7E">
        <w:rPr>
          <w:rFonts w:ascii="Arial" w:hAnsi="Arial" w:cs="Arial"/>
          <w:sz w:val="24"/>
          <w:szCs w:val="24"/>
        </w:rPr>
        <w:t>ute</w:t>
      </w:r>
      <w:r w:rsidR="00841DD6" w:rsidRPr="00AA5F7E">
        <w:rPr>
          <w:rFonts w:ascii="Arial" w:hAnsi="Arial" w:cs="Arial"/>
          <w:sz w:val="24"/>
          <w:szCs w:val="24"/>
        </w:rPr>
        <w:t xml:space="preserve">s of time would only be charged to that individual. </w:t>
      </w:r>
      <w:r w:rsidRPr="00AA5F7E">
        <w:rPr>
          <w:rFonts w:ascii="Arial" w:hAnsi="Arial" w:cs="Arial"/>
          <w:sz w:val="24"/>
          <w:szCs w:val="24"/>
        </w:rPr>
        <w:t>So e</w:t>
      </w:r>
      <w:r w:rsidR="00841DD6" w:rsidRPr="00AA5F7E">
        <w:rPr>
          <w:rFonts w:ascii="Arial" w:hAnsi="Arial" w:cs="Arial"/>
          <w:sz w:val="24"/>
          <w:szCs w:val="24"/>
        </w:rPr>
        <w:t xml:space="preserve">ven though all 3 participants are attending the outing, they did not require the </w:t>
      </w:r>
      <w:r w:rsidRPr="00AA5F7E">
        <w:rPr>
          <w:rFonts w:ascii="Arial" w:hAnsi="Arial" w:cs="Arial"/>
          <w:sz w:val="24"/>
          <w:szCs w:val="24"/>
        </w:rPr>
        <w:t>Non-Face-to-Face</w:t>
      </w:r>
      <w:r w:rsidR="00841DD6" w:rsidRPr="00AA5F7E">
        <w:rPr>
          <w:rFonts w:ascii="Arial" w:hAnsi="Arial" w:cs="Arial"/>
          <w:sz w:val="24"/>
          <w:szCs w:val="24"/>
        </w:rPr>
        <w:t xml:space="preserve"> time needed to prepare for th</w:t>
      </w:r>
      <w:r w:rsidR="00B47418" w:rsidRPr="00AA5F7E">
        <w:rPr>
          <w:rFonts w:ascii="Arial" w:hAnsi="Arial" w:cs="Arial"/>
          <w:sz w:val="24"/>
          <w:szCs w:val="24"/>
        </w:rPr>
        <w:t>at</w:t>
      </w:r>
      <w:r w:rsidR="00841DD6" w:rsidRPr="00AA5F7E">
        <w:rPr>
          <w:rFonts w:ascii="Arial" w:hAnsi="Arial" w:cs="Arial"/>
          <w:sz w:val="24"/>
          <w:szCs w:val="24"/>
        </w:rPr>
        <w:t xml:space="preserve"> outing. </w:t>
      </w:r>
      <w:r w:rsidRPr="00AA5F7E">
        <w:rPr>
          <w:rFonts w:ascii="Arial" w:hAnsi="Arial" w:cs="Arial"/>
          <w:sz w:val="24"/>
          <w:szCs w:val="24"/>
        </w:rPr>
        <w:t>So t</w:t>
      </w:r>
      <w:r w:rsidR="00841DD6" w:rsidRPr="00AA5F7E">
        <w:rPr>
          <w:rFonts w:ascii="Arial" w:hAnsi="Arial" w:cs="Arial"/>
          <w:sz w:val="24"/>
          <w:szCs w:val="24"/>
        </w:rPr>
        <w:t>herefore</w:t>
      </w:r>
      <w:r w:rsidRPr="00AA5F7E">
        <w:rPr>
          <w:rFonts w:ascii="Arial" w:hAnsi="Arial" w:cs="Arial"/>
          <w:sz w:val="24"/>
          <w:szCs w:val="24"/>
        </w:rPr>
        <w:t>,</w:t>
      </w:r>
      <w:r w:rsidR="00841DD6" w:rsidRPr="00AA5F7E">
        <w:rPr>
          <w:rFonts w:ascii="Arial" w:hAnsi="Arial" w:cs="Arial"/>
          <w:sz w:val="24"/>
          <w:szCs w:val="24"/>
        </w:rPr>
        <w:t xml:space="preserve"> this </w:t>
      </w:r>
      <w:proofErr w:type="gramStart"/>
      <w:r w:rsidR="00841DD6" w:rsidRPr="00AA5F7E">
        <w:rPr>
          <w:rFonts w:ascii="Arial" w:hAnsi="Arial" w:cs="Arial"/>
          <w:sz w:val="24"/>
          <w:szCs w:val="24"/>
        </w:rPr>
        <w:t>particular participant</w:t>
      </w:r>
      <w:proofErr w:type="gramEnd"/>
      <w:r w:rsidR="00841DD6" w:rsidRPr="00AA5F7E">
        <w:rPr>
          <w:rFonts w:ascii="Arial" w:hAnsi="Arial" w:cs="Arial"/>
          <w:sz w:val="24"/>
          <w:szCs w:val="24"/>
        </w:rPr>
        <w:t xml:space="preserve"> would be charged $32.74 for th</w:t>
      </w:r>
      <w:r w:rsidRPr="00AA5F7E">
        <w:rPr>
          <w:rFonts w:ascii="Arial" w:hAnsi="Arial" w:cs="Arial"/>
          <w:sz w:val="24"/>
          <w:szCs w:val="24"/>
        </w:rPr>
        <w:t xml:space="preserve">e Non-Face-to-Face </w:t>
      </w:r>
      <w:r w:rsidR="00841DD6" w:rsidRPr="00AA5F7E">
        <w:rPr>
          <w:rFonts w:ascii="Arial" w:hAnsi="Arial" w:cs="Arial"/>
          <w:sz w:val="24"/>
          <w:szCs w:val="24"/>
        </w:rPr>
        <w:t xml:space="preserve">task, </w:t>
      </w:r>
      <w:r w:rsidRPr="00AA5F7E">
        <w:rPr>
          <w:rFonts w:ascii="Arial" w:hAnsi="Arial" w:cs="Arial"/>
          <w:sz w:val="24"/>
          <w:szCs w:val="24"/>
        </w:rPr>
        <w:t>i</w:t>
      </w:r>
      <w:r w:rsidR="00B47418" w:rsidRPr="00AA5F7E">
        <w:rPr>
          <w:rFonts w:ascii="Arial" w:hAnsi="Arial" w:cs="Arial"/>
          <w:sz w:val="24"/>
          <w:szCs w:val="24"/>
        </w:rPr>
        <w:t xml:space="preserve">f </w:t>
      </w:r>
      <w:r w:rsidRPr="00AA5F7E">
        <w:rPr>
          <w:rFonts w:ascii="Arial" w:hAnsi="Arial" w:cs="Arial"/>
          <w:sz w:val="24"/>
          <w:szCs w:val="24"/>
        </w:rPr>
        <w:t xml:space="preserve">we were to </w:t>
      </w:r>
      <w:r w:rsidR="00841DD6" w:rsidRPr="00AA5F7E">
        <w:rPr>
          <w:rFonts w:ascii="Arial" w:hAnsi="Arial" w:cs="Arial"/>
          <w:sz w:val="24"/>
          <w:szCs w:val="24"/>
        </w:rPr>
        <w:t>assum</w:t>
      </w:r>
      <w:r w:rsidRPr="00AA5F7E">
        <w:rPr>
          <w:rFonts w:ascii="Arial" w:hAnsi="Arial" w:cs="Arial"/>
          <w:sz w:val="24"/>
          <w:szCs w:val="24"/>
        </w:rPr>
        <w:t xml:space="preserve">e </w:t>
      </w:r>
      <w:r w:rsidR="00841DD6" w:rsidRPr="00AA5F7E">
        <w:rPr>
          <w:rFonts w:ascii="Arial" w:hAnsi="Arial" w:cs="Arial"/>
          <w:sz w:val="24"/>
          <w:szCs w:val="24"/>
        </w:rPr>
        <w:t xml:space="preserve">the same hourly rate </w:t>
      </w:r>
      <w:r w:rsidR="00B47418" w:rsidRPr="00AA5F7E">
        <w:rPr>
          <w:rFonts w:ascii="Arial" w:hAnsi="Arial" w:cs="Arial"/>
          <w:sz w:val="24"/>
          <w:szCs w:val="24"/>
        </w:rPr>
        <w:t xml:space="preserve">that </w:t>
      </w:r>
      <w:r w:rsidRPr="00AA5F7E">
        <w:rPr>
          <w:rFonts w:ascii="Arial" w:hAnsi="Arial" w:cs="Arial"/>
          <w:sz w:val="24"/>
          <w:szCs w:val="24"/>
        </w:rPr>
        <w:t>I applied</w:t>
      </w:r>
      <w:r w:rsidR="00841DD6" w:rsidRPr="00AA5F7E">
        <w:rPr>
          <w:rFonts w:ascii="Arial" w:hAnsi="Arial" w:cs="Arial"/>
          <w:sz w:val="24"/>
          <w:szCs w:val="24"/>
        </w:rPr>
        <w:t xml:space="preserve"> earlier. </w:t>
      </w:r>
    </w:p>
    <w:p w14:paraId="5112D914" w14:textId="77777777" w:rsidR="00841DD6" w:rsidRPr="00AA5F7E" w:rsidRDefault="00841DD6" w:rsidP="00AA5F7E">
      <w:pPr>
        <w:spacing w:line="360" w:lineRule="auto"/>
        <w:rPr>
          <w:rFonts w:ascii="Arial" w:hAnsi="Arial" w:cs="Arial"/>
          <w:sz w:val="24"/>
          <w:szCs w:val="24"/>
        </w:rPr>
      </w:pPr>
    </w:p>
    <w:p w14:paraId="3FDB5231" w14:textId="40370C24" w:rsidR="008D1976" w:rsidRPr="00AA5F7E" w:rsidRDefault="008D1976"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13</w:t>
      </w:r>
    </w:p>
    <w:p w14:paraId="622C7FB6" w14:textId="35BF4AF4" w:rsidR="00841DD6" w:rsidRPr="00AA5F7E" w:rsidRDefault="00AB5B25" w:rsidP="00AA5F7E">
      <w:pPr>
        <w:spacing w:line="360" w:lineRule="auto"/>
        <w:rPr>
          <w:rFonts w:ascii="Arial" w:hAnsi="Arial" w:cs="Arial"/>
          <w:sz w:val="24"/>
          <w:szCs w:val="24"/>
        </w:rPr>
      </w:pPr>
      <w:r w:rsidRPr="00AA5F7E">
        <w:rPr>
          <w:rFonts w:ascii="Arial" w:hAnsi="Arial" w:cs="Arial"/>
          <w:sz w:val="24"/>
          <w:szCs w:val="24"/>
        </w:rPr>
        <w:t>So h</w:t>
      </w:r>
      <w:r w:rsidR="00841DD6" w:rsidRPr="00AA5F7E">
        <w:rPr>
          <w:rFonts w:ascii="Arial" w:hAnsi="Arial" w:cs="Arial"/>
          <w:sz w:val="24"/>
          <w:szCs w:val="24"/>
        </w:rPr>
        <w:t xml:space="preserve">ere we have another case example. This scenario considers whether a task should be classified as </w:t>
      </w:r>
      <w:r w:rsidRPr="00AA5F7E">
        <w:rPr>
          <w:rFonts w:ascii="Arial" w:hAnsi="Arial" w:cs="Arial"/>
          <w:sz w:val="24"/>
          <w:szCs w:val="24"/>
        </w:rPr>
        <w:t>Non-Face-to-Face</w:t>
      </w:r>
      <w:r w:rsidR="00841DD6" w:rsidRPr="00AA5F7E">
        <w:rPr>
          <w:rFonts w:ascii="Arial" w:hAnsi="Arial" w:cs="Arial"/>
          <w:sz w:val="24"/>
          <w:szCs w:val="24"/>
        </w:rPr>
        <w:t xml:space="preserve"> time. </w:t>
      </w:r>
      <w:r w:rsidRPr="00AA5F7E">
        <w:rPr>
          <w:rFonts w:ascii="Arial" w:hAnsi="Arial" w:cs="Arial"/>
          <w:sz w:val="24"/>
          <w:szCs w:val="24"/>
        </w:rPr>
        <w:t>Now i</w:t>
      </w:r>
      <w:r w:rsidR="00841DD6" w:rsidRPr="00AA5F7E">
        <w:rPr>
          <w:rFonts w:ascii="Arial" w:hAnsi="Arial" w:cs="Arial"/>
          <w:sz w:val="24"/>
          <w:szCs w:val="24"/>
        </w:rPr>
        <w:t xml:space="preserve">n this scenario, a provider has </w:t>
      </w:r>
      <w:r w:rsidR="00841DD6" w:rsidRPr="00AA5F7E">
        <w:rPr>
          <w:rFonts w:ascii="Arial" w:hAnsi="Arial" w:cs="Arial"/>
          <w:sz w:val="24"/>
          <w:szCs w:val="24"/>
        </w:rPr>
        <w:lastRenderedPageBreak/>
        <w:t xml:space="preserve">a group of 4 participants who will be doing some gardening at the centre on Friday. They need to use </w:t>
      </w:r>
      <w:proofErr w:type="gramStart"/>
      <w:r w:rsidR="00841DD6" w:rsidRPr="00AA5F7E">
        <w:rPr>
          <w:rFonts w:ascii="Arial" w:hAnsi="Arial" w:cs="Arial"/>
          <w:sz w:val="24"/>
          <w:szCs w:val="24"/>
        </w:rPr>
        <w:t>a number of</w:t>
      </w:r>
      <w:proofErr w:type="gramEnd"/>
      <w:r w:rsidR="00841DD6" w:rsidRPr="00AA5F7E">
        <w:rPr>
          <w:rFonts w:ascii="Arial" w:hAnsi="Arial" w:cs="Arial"/>
          <w:sz w:val="24"/>
          <w:szCs w:val="24"/>
        </w:rPr>
        <w:t xml:space="preserve"> items from the local hardware store</w:t>
      </w:r>
      <w:r w:rsidRPr="00AA5F7E">
        <w:rPr>
          <w:rFonts w:ascii="Arial" w:hAnsi="Arial" w:cs="Arial"/>
          <w:sz w:val="24"/>
          <w:szCs w:val="24"/>
        </w:rPr>
        <w:t xml:space="preserve">. And </w:t>
      </w:r>
      <w:proofErr w:type="gramStart"/>
      <w:r w:rsidRPr="00AA5F7E">
        <w:rPr>
          <w:rFonts w:ascii="Arial" w:hAnsi="Arial" w:cs="Arial"/>
          <w:sz w:val="24"/>
          <w:szCs w:val="24"/>
        </w:rPr>
        <w:t>so</w:t>
      </w:r>
      <w:proofErr w:type="gramEnd"/>
      <w:r w:rsidRPr="00AA5F7E">
        <w:rPr>
          <w:rFonts w:ascii="Arial" w:hAnsi="Arial" w:cs="Arial"/>
          <w:sz w:val="24"/>
          <w:szCs w:val="24"/>
        </w:rPr>
        <w:t xml:space="preserve"> t</w:t>
      </w:r>
      <w:r w:rsidR="00841DD6" w:rsidRPr="00AA5F7E">
        <w:rPr>
          <w:rFonts w:ascii="Arial" w:hAnsi="Arial" w:cs="Arial"/>
          <w:sz w:val="24"/>
          <w:szCs w:val="24"/>
        </w:rPr>
        <w:t xml:space="preserve">he support worker plans to visit the hardware store to purchase the items, and wants to know if this can be claimed as </w:t>
      </w:r>
      <w:r w:rsidRPr="00AA5F7E">
        <w:rPr>
          <w:rFonts w:ascii="Arial" w:hAnsi="Arial" w:cs="Arial"/>
          <w:sz w:val="24"/>
          <w:szCs w:val="24"/>
        </w:rPr>
        <w:t xml:space="preserve">Non-Face-to-Face </w:t>
      </w:r>
      <w:r w:rsidR="00841DD6" w:rsidRPr="00AA5F7E">
        <w:rPr>
          <w:rFonts w:ascii="Arial" w:hAnsi="Arial" w:cs="Arial"/>
          <w:sz w:val="24"/>
          <w:szCs w:val="24"/>
        </w:rPr>
        <w:t xml:space="preserve">time. </w:t>
      </w:r>
    </w:p>
    <w:p w14:paraId="602C601A" w14:textId="7A7C2F21" w:rsidR="00841DD6" w:rsidRPr="00AA5F7E" w:rsidRDefault="00AB5B25"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i</w:t>
      </w:r>
      <w:r w:rsidR="00841DD6" w:rsidRPr="00AA5F7E">
        <w:rPr>
          <w:rFonts w:ascii="Arial" w:hAnsi="Arial" w:cs="Arial"/>
          <w:sz w:val="24"/>
          <w:szCs w:val="24"/>
        </w:rPr>
        <w:t xml:space="preserve">n order to answer this question, the first thing to consider is what are the participants hoping to achieve in this activity? If the participants have goals that relate to this task, such as a desire to learn more about gardening, or how to maintain a small garden, it might </w:t>
      </w:r>
      <w:proofErr w:type="gramStart"/>
      <w:r w:rsidR="00F76FF4" w:rsidRPr="00AA5F7E">
        <w:rPr>
          <w:rFonts w:ascii="Arial" w:hAnsi="Arial" w:cs="Arial"/>
          <w:sz w:val="24"/>
          <w:szCs w:val="24"/>
        </w:rPr>
        <w:t>actually be</w:t>
      </w:r>
      <w:proofErr w:type="gramEnd"/>
      <w:r w:rsidR="00841DD6" w:rsidRPr="00AA5F7E">
        <w:rPr>
          <w:rFonts w:ascii="Arial" w:hAnsi="Arial" w:cs="Arial"/>
          <w:sz w:val="24"/>
          <w:szCs w:val="24"/>
        </w:rPr>
        <w:t xml:space="preserve"> appropriate for this task to be completed WITH the participants rather than ahead of time. </w:t>
      </w:r>
    </w:p>
    <w:p w14:paraId="216FB05F" w14:textId="0692EB07" w:rsidR="00841DD6" w:rsidRPr="00AA5F7E" w:rsidRDefault="007F0AC4" w:rsidP="00AA5F7E">
      <w:pPr>
        <w:spacing w:line="360" w:lineRule="auto"/>
        <w:rPr>
          <w:rFonts w:ascii="Arial" w:hAnsi="Arial" w:cs="Arial"/>
          <w:sz w:val="24"/>
          <w:szCs w:val="24"/>
        </w:rPr>
      </w:pPr>
      <w:r w:rsidRPr="00AA5F7E">
        <w:rPr>
          <w:rFonts w:ascii="Arial" w:hAnsi="Arial" w:cs="Arial"/>
          <w:sz w:val="24"/>
          <w:szCs w:val="24"/>
        </w:rPr>
        <w:t>Now i</w:t>
      </w:r>
      <w:r w:rsidR="00841DD6" w:rsidRPr="00AA5F7E">
        <w:rPr>
          <w:rFonts w:ascii="Arial" w:hAnsi="Arial" w:cs="Arial"/>
          <w:sz w:val="24"/>
          <w:szCs w:val="24"/>
        </w:rPr>
        <w:t>f the participants attend the hardware store with the support worker, it will help them to develop certain skills, such as:</w:t>
      </w:r>
    </w:p>
    <w:p w14:paraId="4AB2B1FB" w14:textId="77777777" w:rsidR="008D1976" w:rsidRPr="007846D7" w:rsidRDefault="00841DD6" w:rsidP="007846D7">
      <w:pPr>
        <w:pStyle w:val="ListParagraph"/>
        <w:numPr>
          <w:ilvl w:val="0"/>
          <w:numId w:val="13"/>
        </w:numPr>
        <w:spacing w:line="360" w:lineRule="auto"/>
        <w:rPr>
          <w:rFonts w:ascii="Arial" w:hAnsi="Arial" w:cs="Arial"/>
          <w:sz w:val="24"/>
          <w:szCs w:val="24"/>
        </w:rPr>
      </w:pPr>
      <w:r w:rsidRPr="007846D7">
        <w:rPr>
          <w:rFonts w:ascii="Arial" w:hAnsi="Arial" w:cs="Arial"/>
          <w:sz w:val="24"/>
          <w:szCs w:val="24"/>
        </w:rPr>
        <w:t>How to get to the store</w:t>
      </w:r>
    </w:p>
    <w:p w14:paraId="6A12ED06" w14:textId="77777777" w:rsidR="008D1976" w:rsidRPr="007846D7" w:rsidRDefault="00841DD6" w:rsidP="007846D7">
      <w:pPr>
        <w:pStyle w:val="ListParagraph"/>
        <w:numPr>
          <w:ilvl w:val="0"/>
          <w:numId w:val="13"/>
        </w:numPr>
        <w:spacing w:line="360" w:lineRule="auto"/>
        <w:rPr>
          <w:rFonts w:ascii="Arial" w:hAnsi="Arial" w:cs="Arial"/>
          <w:sz w:val="24"/>
          <w:szCs w:val="24"/>
        </w:rPr>
      </w:pPr>
      <w:r w:rsidRPr="007846D7">
        <w:rPr>
          <w:rFonts w:ascii="Arial" w:hAnsi="Arial" w:cs="Arial"/>
          <w:sz w:val="24"/>
          <w:szCs w:val="24"/>
        </w:rPr>
        <w:t>Navigating the aisles and finding the suitable items</w:t>
      </w:r>
    </w:p>
    <w:p w14:paraId="688495BE" w14:textId="77777777" w:rsidR="008D1976" w:rsidRPr="007846D7" w:rsidRDefault="00841DD6" w:rsidP="007846D7">
      <w:pPr>
        <w:pStyle w:val="ListParagraph"/>
        <w:numPr>
          <w:ilvl w:val="0"/>
          <w:numId w:val="13"/>
        </w:numPr>
        <w:spacing w:line="360" w:lineRule="auto"/>
        <w:rPr>
          <w:rFonts w:ascii="Arial" w:hAnsi="Arial" w:cs="Arial"/>
          <w:sz w:val="24"/>
          <w:szCs w:val="24"/>
        </w:rPr>
      </w:pPr>
      <w:r w:rsidRPr="007846D7">
        <w:rPr>
          <w:rFonts w:ascii="Arial" w:hAnsi="Arial" w:cs="Arial"/>
          <w:sz w:val="24"/>
          <w:szCs w:val="24"/>
        </w:rPr>
        <w:t>Asking the staff questions about suitable products</w:t>
      </w:r>
    </w:p>
    <w:p w14:paraId="226B886E" w14:textId="21CA49F9" w:rsidR="00841DD6" w:rsidRPr="007846D7" w:rsidRDefault="00F76FF4" w:rsidP="007846D7">
      <w:pPr>
        <w:pStyle w:val="ListParagraph"/>
        <w:numPr>
          <w:ilvl w:val="0"/>
          <w:numId w:val="13"/>
        </w:numPr>
        <w:spacing w:line="360" w:lineRule="auto"/>
        <w:rPr>
          <w:rFonts w:ascii="Arial" w:hAnsi="Arial" w:cs="Arial"/>
          <w:sz w:val="24"/>
          <w:szCs w:val="24"/>
        </w:rPr>
      </w:pPr>
      <w:r w:rsidRPr="007846D7">
        <w:rPr>
          <w:rFonts w:ascii="Arial" w:hAnsi="Arial" w:cs="Arial"/>
          <w:sz w:val="24"/>
          <w:szCs w:val="24"/>
        </w:rPr>
        <w:t>Or m</w:t>
      </w:r>
      <w:r w:rsidR="00841DD6" w:rsidRPr="007846D7">
        <w:rPr>
          <w:rFonts w:ascii="Arial" w:hAnsi="Arial" w:cs="Arial"/>
          <w:sz w:val="24"/>
          <w:szCs w:val="24"/>
        </w:rPr>
        <w:t>aking payment</w:t>
      </w:r>
    </w:p>
    <w:p w14:paraId="125D9E42" w14:textId="639966B6" w:rsidR="00841DD6" w:rsidRPr="00AA5F7E" w:rsidRDefault="00823529" w:rsidP="00AA5F7E">
      <w:pPr>
        <w:spacing w:line="360" w:lineRule="auto"/>
        <w:rPr>
          <w:rFonts w:ascii="Arial" w:hAnsi="Arial" w:cs="Arial"/>
          <w:sz w:val="24"/>
          <w:szCs w:val="24"/>
        </w:rPr>
      </w:pPr>
      <w:r w:rsidRPr="00AA5F7E">
        <w:rPr>
          <w:rFonts w:ascii="Arial" w:hAnsi="Arial" w:cs="Arial"/>
          <w:sz w:val="24"/>
          <w:szCs w:val="24"/>
        </w:rPr>
        <w:t xml:space="preserve">So </w:t>
      </w:r>
      <w:proofErr w:type="gramStart"/>
      <w:r w:rsidRPr="00AA5F7E">
        <w:rPr>
          <w:rFonts w:ascii="Arial" w:hAnsi="Arial" w:cs="Arial"/>
          <w:sz w:val="24"/>
          <w:szCs w:val="24"/>
        </w:rPr>
        <w:t>t</w:t>
      </w:r>
      <w:r w:rsidR="00841DD6" w:rsidRPr="00AA5F7E">
        <w:rPr>
          <w:rFonts w:ascii="Arial" w:hAnsi="Arial" w:cs="Arial"/>
          <w:sz w:val="24"/>
          <w:szCs w:val="24"/>
        </w:rPr>
        <w:t>herefore</w:t>
      </w:r>
      <w:proofErr w:type="gramEnd"/>
      <w:r w:rsidR="00841DD6" w:rsidRPr="00AA5F7E">
        <w:rPr>
          <w:rFonts w:ascii="Arial" w:hAnsi="Arial" w:cs="Arial"/>
          <w:sz w:val="24"/>
          <w:szCs w:val="24"/>
        </w:rPr>
        <w:t xml:space="preserve"> in this situation, it might </w:t>
      </w:r>
      <w:r w:rsidR="00F76FF4" w:rsidRPr="00AA5F7E">
        <w:rPr>
          <w:rFonts w:ascii="Arial" w:hAnsi="Arial" w:cs="Arial"/>
          <w:sz w:val="24"/>
          <w:szCs w:val="24"/>
        </w:rPr>
        <w:t xml:space="preserve">actually </w:t>
      </w:r>
      <w:r w:rsidR="00841DD6" w:rsidRPr="00AA5F7E">
        <w:rPr>
          <w:rFonts w:ascii="Arial" w:hAnsi="Arial" w:cs="Arial"/>
          <w:sz w:val="24"/>
          <w:szCs w:val="24"/>
        </w:rPr>
        <w:t>be preferable for the participants to visit the store with the support worker, so they have the opportunity to participate in th</w:t>
      </w:r>
      <w:r w:rsidRPr="00AA5F7E">
        <w:rPr>
          <w:rFonts w:ascii="Arial" w:hAnsi="Arial" w:cs="Arial"/>
          <w:sz w:val="24"/>
          <w:szCs w:val="24"/>
        </w:rPr>
        <w:t>is</w:t>
      </w:r>
      <w:r w:rsidR="00841DD6" w:rsidRPr="00AA5F7E">
        <w:rPr>
          <w:rFonts w:ascii="Arial" w:hAnsi="Arial" w:cs="Arial"/>
          <w:sz w:val="24"/>
          <w:szCs w:val="24"/>
        </w:rPr>
        <w:t xml:space="preserve"> activity. </w:t>
      </w:r>
      <w:r w:rsidR="00F76FF4" w:rsidRPr="00AA5F7E">
        <w:rPr>
          <w:rFonts w:ascii="Arial" w:hAnsi="Arial" w:cs="Arial"/>
          <w:sz w:val="24"/>
          <w:szCs w:val="24"/>
        </w:rPr>
        <w:t xml:space="preserve">And </w:t>
      </w:r>
      <w:proofErr w:type="gramStart"/>
      <w:r w:rsidR="00F76FF4" w:rsidRPr="00AA5F7E">
        <w:rPr>
          <w:rFonts w:ascii="Arial" w:hAnsi="Arial" w:cs="Arial"/>
          <w:sz w:val="24"/>
          <w:szCs w:val="24"/>
        </w:rPr>
        <w:t>therefore</w:t>
      </w:r>
      <w:proofErr w:type="gramEnd"/>
      <w:r w:rsidR="00F76FF4" w:rsidRPr="00AA5F7E">
        <w:rPr>
          <w:rFonts w:ascii="Arial" w:hAnsi="Arial" w:cs="Arial"/>
          <w:sz w:val="24"/>
          <w:szCs w:val="24"/>
        </w:rPr>
        <w:t xml:space="preserve"> t</w:t>
      </w:r>
      <w:r w:rsidR="00841DD6" w:rsidRPr="00AA5F7E">
        <w:rPr>
          <w:rFonts w:ascii="Arial" w:hAnsi="Arial" w:cs="Arial"/>
          <w:sz w:val="24"/>
          <w:szCs w:val="24"/>
        </w:rPr>
        <w:t>his would be treated as direct time</w:t>
      </w:r>
      <w:r w:rsidR="00F76FF4" w:rsidRPr="00AA5F7E">
        <w:rPr>
          <w:rFonts w:ascii="Arial" w:hAnsi="Arial" w:cs="Arial"/>
          <w:sz w:val="24"/>
          <w:szCs w:val="24"/>
        </w:rPr>
        <w:t xml:space="preserve">, </w:t>
      </w:r>
      <w:r w:rsidR="00841DD6" w:rsidRPr="00AA5F7E">
        <w:rPr>
          <w:rFonts w:ascii="Arial" w:hAnsi="Arial" w:cs="Arial"/>
          <w:sz w:val="24"/>
          <w:szCs w:val="24"/>
        </w:rPr>
        <w:t>and paid for as part of their group</w:t>
      </w:r>
      <w:r w:rsidR="00F76FF4" w:rsidRPr="00AA5F7E">
        <w:rPr>
          <w:rFonts w:ascii="Arial" w:hAnsi="Arial" w:cs="Arial"/>
          <w:sz w:val="24"/>
          <w:szCs w:val="24"/>
        </w:rPr>
        <w:t xml:space="preserve"> and centre-</w:t>
      </w:r>
      <w:r w:rsidR="00841DD6" w:rsidRPr="00AA5F7E">
        <w:rPr>
          <w:rFonts w:ascii="Arial" w:hAnsi="Arial" w:cs="Arial"/>
          <w:sz w:val="24"/>
          <w:szCs w:val="24"/>
        </w:rPr>
        <w:t xml:space="preserve">based supports. </w:t>
      </w:r>
    </w:p>
    <w:p w14:paraId="2C8D0998" w14:textId="5527089C" w:rsidR="00841DD6" w:rsidRPr="00AA5F7E" w:rsidRDefault="00823529" w:rsidP="00AA5F7E">
      <w:pPr>
        <w:spacing w:line="360" w:lineRule="auto"/>
        <w:rPr>
          <w:rFonts w:ascii="Arial" w:hAnsi="Arial" w:cs="Arial"/>
          <w:sz w:val="24"/>
          <w:szCs w:val="24"/>
        </w:rPr>
      </w:pPr>
      <w:r w:rsidRPr="00AA5F7E">
        <w:rPr>
          <w:rFonts w:ascii="Arial" w:hAnsi="Arial" w:cs="Arial"/>
          <w:sz w:val="24"/>
          <w:szCs w:val="24"/>
        </w:rPr>
        <w:t xml:space="preserve">Now by </w:t>
      </w:r>
      <w:r w:rsidR="00841DD6" w:rsidRPr="00AA5F7E">
        <w:rPr>
          <w:rFonts w:ascii="Arial" w:hAnsi="Arial" w:cs="Arial"/>
          <w:sz w:val="24"/>
          <w:szCs w:val="24"/>
        </w:rPr>
        <w:t>comparison, if this same example was applied to a group where the participants had an interest in gardening, but the goals for the activity were more a</w:t>
      </w:r>
      <w:r w:rsidR="00F76FF4" w:rsidRPr="00AA5F7E">
        <w:rPr>
          <w:rFonts w:ascii="Arial" w:hAnsi="Arial" w:cs="Arial"/>
          <w:sz w:val="24"/>
          <w:szCs w:val="24"/>
        </w:rPr>
        <w:t>round</w:t>
      </w:r>
      <w:r w:rsidR="00841DD6" w:rsidRPr="00AA5F7E">
        <w:rPr>
          <w:rFonts w:ascii="Arial" w:hAnsi="Arial" w:cs="Arial"/>
          <w:sz w:val="24"/>
          <w:szCs w:val="24"/>
        </w:rPr>
        <w:t xml:space="preserve"> </w:t>
      </w:r>
      <w:r w:rsidRPr="00AA5F7E">
        <w:rPr>
          <w:rFonts w:ascii="Arial" w:hAnsi="Arial" w:cs="Arial"/>
          <w:sz w:val="24"/>
          <w:szCs w:val="24"/>
        </w:rPr>
        <w:t xml:space="preserve">say, </w:t>
      </w:r>
      <w:r w:rsidR="00841DD6" w:rsidRPr="00AA5F7E">
        <w:rPr>
          <w:rFonts w:ascii="Arial" w:hAnsi="Arial" w:cs="Arial"/>
          <w:sz w:val="24"/>
          <w:szCs w:val="24"/>
        </w:rPr>
        <w:t>mindfulness,</w:t>
      </w:r>
      <w:r w:rsidR="00F76FF4" w:rsidRPr="00AA5F7E">
        <w:rPr>
          <w:rFonts w:ascii="Arial" w:hAnsi="Arial" w:cs="Arial"/>
          <w:sz w:val="24"/>
          <w:szCs w:val="24"/>
        </w:rPr>
        <w:t xml:space="preserve"> or working in a group,</w:t>
      </w:r>
      <w:r w:rsidR="00841DD6" w:rsidRPr="00AA5F7E">
        <w:rPr>
          <w:rFonts w:ascii="Arial" w:hAnsi="Arial" w:cs="Arial"/>
          <w:sz w:val="24"/>
          <w:szCs w:val="24"/>
        </w:rPr>
        <w:t xml:space="preserve"> it might be more appropriate for the support worker to buy the resources in advance and claim this as </w:t>
      </w:r>
      <w:r w:rsidRPr="00AA5F7E">
        <w:rPr>
          <w:rFonts w:ascii="Arial" w:hAnsi="Arial" w:cs="Arial"/>
          <w:sz w:val="24"/>
          <w:szCs w:val="24"/>
        </w:rPr>
        <w:t>Non-Face-to-Face</w:t>
      </w:r>
      <w:r w:rsidR="00841DD6" w:rsidRPr="00AA5F7E">
        <w:rPr>
          <w:rFonts w:ascii="Arial" w:hAnsi="Arial" w:cs="Arial"/>
          <w:sz w:val="24"/>
          <w:szCs w:val="24"/>
        </w:rPr>
        <w:t xml:space="preserve"> time. Similarly, if </w:t>
      </w:r>
      <w:r w:rsidR="00F76FF4" w:rsidRPr="00AA5F7E">
        <w:rPr>
          <w:rFonts w:ascii="Arial" w:hAnsi="Arial" w:cs="Arial"/>
          <w:sz w:val="24"/>
          <w:szCs w:val="24"/>
        </w:rPr>
        <w:t>the</w:t>
      </w:r>
      <w:r w:rsidR="00841DD6" w:rsidRPr="00AA5F7E">
        <w:rPr>
          <w:rFonts w:ascii="Arial" w:hAnsi="Arial" w:cs="Arial"/>
          <w:sz w:val="24"/>
          <w:szCs w:val="24"/>
        </w:rPr>
        <w:t xml:space="preserve"> visit </w:t>
      </w:r>
      <w:r w:rsidRPr="00AA5F7E">
        <w:rPr>
          <w:rFonts w:ascii="Arial" w:hAnsi="Arial" w:cs="Arial"/>
          <w:sz w:val="24"/>
          <w:szCs w:val="24"/>
        </w:rPr>
        <w:t xml:space="preserve">to </w:t>
      </w:r>
      <w:r w:rsidR="00841DD6" w:rsidRPr="00AA5F7E">
        <w:rPr>
          <w:rFonts w:ascii="Arial" w:hAnsi="Arial" w:cs="Arial"/>
          <w:sz w:val="24"/>
          <w:szCs w:val="24"/>
        </w:rPr>
        <w:t>the gardening store would</w:t>
      </w:r>
      <w:r w:rsidR="00F76FF4" w:rsidRPr="00AA5F7E">
        <w:rPr>
          <w:rFonts w:ascii="Arial" w:hAnsi="Arial" w:cs="Arial"/>
          <w:sz w:val="24"/>
          <w:szCs w:val="24"/>
        </w:rPr>
        <w:t xml:space="preserve">n’t </w:t>
      </w:r>
      <w:r w:rsidR="00841DD6" w:rsidRPr="00AA5F7E">
        <w:rPr>
          <w:rFonts w:ascii="Arial" w:hAnsi="Arial" w:cs="Arial"/>
          <w:sz w:val="24"/>
          <w:szCs w:val="24"/>
        </w:rPr>
        <w:t>suit the participants in the group (</w:t>
      </w:r>
      <w:r w:rsidRPr="00AA5F7E">
        <w:rPr>
          <w:rFonts w:ascii="Arial" w:hAnsi="Arial" w:cs="Arial"/>
          <w:sz w:val="24"/>
          <w:szCs w:val="24"/>
        </w:rPr>
        <w:t xml:space="preserve">so perhaps they </w:t>
      </w:r>
      <w:r w:rsidR="00841DD6" w:rsidRPr="00AA5F7E">
        <w:rPr>
          <w:rFonts w:ascii="Arial" w:hAnsi="Arial" w:cs="Arial"/>
          <w:sz w:val="24"/>
          <w:szCs w:val="24"/>
        </w:rPr>
        <w:t>would find th</w:t>
      </w:r>
      <w:r w:rsidRPr="00AA5F7E">
        <w:rPr>
          <w:rFonts w:ascii="Arial" w:hAnsi="Arial" w:cs="Arial"/>
          <w:sz w:val="24"/>
          <w:szCs w:val="24"/>
        </w:rPr>
        <w:t>at</w:t>
      </w:r>
      <w:r w:rsidR="00841DD6" w:rsidRPr="00AA5F7E">
        <w:rPr>
          <w:rFonts w:ascii="Arial" w:hAnsi="Arial" w:cs="Arial"/>
          <w:sz w:val="24"/>
          <w:szCs w:val="24"/>
        </w:rPr>
        <w:t xml:space="preserve"> experience </w:t>
      </w:r>
      <w:proofErr w:type="gramStart"/>
      <w:r w:rsidRPr="00AA5F7E">
        <w:rPr>
          <w:rFonts w:ascii="Arial" w:hAnsi="Arial" w:cs="Arial"/>
          <w:sz w:val="24"/>
          <w:szCs w:val="24"/>
        </w:rPr>
        <w:t xml:space="preserve">really </w:t>
      </w:r>
      <w:r w:rsidR="00841DD6" w:rsidRPr="00AA5F7E">
        <w:rPr>
          <w:rFonts w:ascii="Arial" w:hAnsi="Arial" w:cs="Arial"/>
          <w:sz w:val="24"/>
          <w:szCs w:val="24"/>
        </w:rPr>
        <w:t>overwhelming</w:t>
      </w:r>
      <w:proofErr w:type="gramEnd"/>
      <w:r w:rsidR="00841DD6" w:rsidRPr="00AA5F7E">
        <w:rPr>
          <w:rFonts w:ascii="Arial" w:hAnsi="Arial" w:cs="Arial"/>
          <w:sz w:val="24"/>
          <w:szCs w:val="24"/>
        </w:rPr>
        <w:t xml:space="preserve">), it </w:t>
      </w:r>
      <w:r w:rsidR="00F76FF4" w:rsidRPr="00AA5F7E">
        <w:rPr>
          <w:rFonts w:ascii="Arial" w:hAnsi="Arial" w:cs="Arial"/>
          <w:sz w:val="24"/>
          <w:szCs w:val="24"/>
        </w:rPr>
        <w:t xml:space="preserve">might </w:t>
      </w:r>
      <w:r w:rsidR="00841DD6" w:rsidRPr="00AA5F7E">
        <w:rPr>
          <w:rFonts w:ascii="Arial" w:hAnsi="Arial" w:cs="Arial"/>
          <w:sz w:val="24"/>
          <w:szCs w:val="24"/>
        </w:rPr>
        <w:t xml:space="preserve">be logical for the support worker to complete this task as </w:t>
      </w:r>
      <w:r w:rsidR="002A37D1" w:rsidRPr="00AA5F7E">
        <w:rPr>
          <w:rFonts w:ascii="Arial" w:hAnsi="Arial" w:cs="Arial"/>
          <w:sz w:val="24"/>
          <w:szCs w:val="24"/>
        </w:rPr>
        <w:t xml:space="preserve">Non-Face-to-Face </w:t>
      </w:r>
      <w:r w:rsidR="00841DD6" w:rsidRPr="00AA5F7E">
        <w:rPr>
          <w:rFonts w:ascii="Arial" w:hAnsi="Arial" w:cs="Arial"/>
          <w:sz w:val="24"/>
          <w:szCs w:val="24"/>
        </w:rPr>
        <w:t xml:space="preserve">time.  </w:t>
      </w:r>
      <w:r w:rsidR="00F76FF4" w:rsidRPr="00AA5F7E">
        <w:rPr>
          <w:rFonts w:ascii="Arial" w:hAnsi="Arial" w:cs="Arial"/>
          <w:sz w:val="24"/>
          <w:szCs w:val="24"/>
        </w:rPr>
        <w:t>Now a</w:t>
      </w:r>
      <w:r w:rsidR="00841DD6" w:rsidRPr="00AA5F7E">
        <w:rPr>
          <w:rFonts w:ascii="Arial" w:hAnsi="Arial" w:cs="Arial"/>
          <w:sz w:val="24"/>
          <w:szCs w:val="24"/>
        </w:rPr>
        <w:t>s always, the time would need to be discussed</w:t>
      </w:r>
      <w:r w:rsidR="002A37D1" w:rsidRPr="00AA5F7E">
        <w:rPr>
          <w:rFonts w:ascii="Arial" w:hAnsi="Arial" w:cs="Arial"/>
          <w:sz w:val="24"/>
          <w:szCs w:val="24"/>
        </w:rPr>
        <w:t>,</w:t>
      </w:r>
      <w:r w:rsidR="00841DD6" w:rsidRPr="00AA5F7E">
        <w:rPr>
          <w:rFonts w:ascii="Arial" w:hAnsi="Arial" w:cs="Arial"/>
          <w:sz w:val="24"/>
          <w:szCs w:val="24"/>
        </w:rPr>
        <w:t xml:space="preserve"> and agreed to</w:t>
      </w:r>
      <w:r w:rsidR="002A37D1" w:rsidRPr="00AA5F7E">
        <w:rPr>
          <w:rFonts w:ascii="Arial" w:hAnsi="Arial" w:cs="Arial"/>
          <w:sz w:val="24"/>
          <w:szCs w:val="24"/>
        </w:rPr>
        <w:t>,</w:t>
      </w:r>
      <w:r w:rsidR="00841DD6" w:rsidRPr="00AA5F7E">
        <w:rPr>
          <w:rFonts w:ascii="Arial" w:hAnsi="Arial" w:cs="Arial"/>
          <w:sz w:val="24"/>
          <w:szCs w:val="24"/>
        </w:rPr>
        <w:t xml:space="preserve"> by the participants in advance. </w:t>
      </w:r>
    </w:p>
    <w:p w14:paraId="23B771CC" w14:textId="3FA3ADF4"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t xml:space="preserve">So hopefully this example really illustrates the type of considerations that </w:t>
      </w:r>
      <w:r w:rsidR="00F76FF4" w:rsidRPr="00AA5F7E">
        <w:rPr>
          <w:rFonts w:ascii="Arial" w:hAnsi="Arial" w:cs="Arial"/>
          <w:sz w:val="24"/>
          <w:szCs w:val="24"/>
        </w:rPr>
        <w:t>can i</w:t>
      </w:r>
      <w:r w:rsidRPr="00AA5F7E">
        <w:rPr>
          <w:rFonts w:ascii="Arial" w:hAnsi="Arial" w:cs="Arial"/>
          <w:sz w:val="24"/>
          <w:szCs w:val="24"/>
        </w:rPr>
        <w:t xml:space="preserve">mpact whether certain tasks are claimable as </w:t>
      </w:r>
      <w:r w:rsidR="00F76FF4" w:rsidRPr="00AA5F7E">
        <w:rPr>
          <w:rFonts w:ascii="Arial" w:hAnsi="Arial" w:cs="Arial"/>
          <w:sz w:val="24"/>
          <w:szCs w:val="24"/>
        </w:rPr>
        <w:t xml:space="preserve">Non-Face-to-Face </w:t>
      </w:r>
      <w:r w:rsidRPr="00AA5F7E">
        <w:rPr>
          <w:rFonts w:ascii="Arial" w:hAnsi="Arial" w:cs="Arial"/>
          <w:sz w:val="24"/>
          <w:szCs w:val="24"/>
        </w:rPr>
        <w:t xml:space="preserve">time. </w:t>
      </w:r>
    </w:p>
    <w:p w14:paraId="7150FC7A" w14:textId="77777777" w:rsidR="00841DD6" w:rsidRPr="00AA5F7E" w:rsidRDefault="00841DD6" w:rsidP="00AA5F7E">
      <w:pPr>
        <w:spacing w:line="360" w:lineRule="auto"/>
        <w:rPr>
          <w:rFonts w:ascii="Arial" w:hAnsi="Arial" w:cs="Arial"/>
          <w:sz w:val="24"/>
          <w:szCs w:val="24"/>
        </w:rPr>
      </w:pPr>
    </w:p>
    <w:p w14:paraId="440BBF25" w14:textId="5122F607" w:rsidR="00AA5F7E" w:rsidRPr="00AA5F7E" w:rsidRDefault="00AA5F7E"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lastRenderedPageBreak/>
        <w:t>Slide 14</w:t>
      </w:r>
    </w:p>
    <w:p w14:paraId="7DD3838B" w14:textId="0E4BCA8B" w:rsidR="00841DD6" w:rsidRPr="00AA5F7E" w:rsidRDefault="007B189E" w:rsidP="00AA5F7E">
      <w:pPr>
        <w:spacing w:line="360" w:lineRule="auto"/>
        <w:rPr>
          <w:rFonts w:ascii="Arial" w:hAnsi="Arial" w:cs="Arial"/>
          <w:sz w:val="24"/>
          <w:szCs w:val="24"/>
        </w:rPr>
      </w:pPr>
      <w:r w:rsidRPr="00AA5F7E">
        <w:rPr>
          <w:rFonts w:ascii="Arial" w:hAnsi="Arial" w:cs="Arial"/>
          <w:sz w:val="24"/>
          <w:szCs w:val="24"/>
        </w:rPr>
        <w:t xml:space="preserve">Now for our third </w:t>
      </w:r>
      <w:r w:rsidR="00841DD6" w:rsidRPr="00AA5F7E">
        <w:rPr>
          <w:rFonts w:ascii="Arial" w:hAnsi="Arial" w:cs="Arial"/>
          <w:sz w:val="24"/>
          <w:szCs w:val="24"/>
        </w:rPr>
        <w:t xml:space="preserve">example, </w:t>
      </w:r>
      <w:r w:rsidR="00CB5C1D" w:rsidRPr="00AA5F7E">
        <w:rPr>
          <w:rFonts w:ascii="Arial" w:hAnsi="Arial" w:cs="Arial"/>
          <w:sz w:val="24"/>
          <w:szCs w:val="24"/>
        </w:rPr>
        <w:t xml:space="preserve">we have </w:t>
      </w:r>
      <w:r w:rsidR="00841DD6" w:rsidRPr="00AA5F7E">
        <w:rPr>
          <w:rFonts w:ascii="Arial" w:hAnsi="Arial" w:cs="Arial"/>
          <w:sz w:val="24"/>
          <w:szCs w:val="24"/>
        </w:rPr>
        <w:t xml:space="preserve">a participant called Isla </w:t>
      </w:r>
      <w:r w:rsidR="00CB5C1D" w:rsidRPr="00AA5F7E">
        <w:rPr>
          <w:rFonts w:ascii="Arial" w:hAnsi="Arial" w:cs="Arial"/>
          <w:sz w:val="24"/>
          <w:szCs w:val="24"/>
        </w:rPr>
        <w:t>who</w:t>
      </w:r>
      <w:r w:rsidR="004961D7" w:rsidRPr="00AA5F7E">
        <w:rPr>
          <w:rFonts w:ascii="Arial" w:hAnsi="Arial" w:cs="Arial"/>
          <w:sz w:val="24"/>
          <w:szCs w:val="24"/>
        </w:rPr>
        <w:t>’</w:t>
      </w:r>
      <w:r w:rsidR="00CB5C1D" w:rsidRPr="00AA5F7E">
        <w:rPr>
          <w:rFonts w:ascii="Arial" w:hAnsi="Arial" w:cs="Arial"/>
          <w:sz w:val="24"/>
          <w:szCs w:val="24"/>
        </w:rPr>
        <w:t xml:space="preserve">s </w:t>
      </w:r>
      <w:r w:rsidR="00841DD6" w:rsidRPr="00AA5F7E">
        <w:rPr>
          <w:rFonts w:ascii="Arial" w:hAnsi="Arial" w:cs="Arial"/>
          <w:sz w:val="24"/>
          <w:szCs w:val="24"/>
        </w:rPr>
        <w:t>attend</w:t>
      </w:r>
      <w:r w:rsidR="00CB5C1D" w:rsidRPr="00AA5F7E">
        <w:rPr>
          <w:rFonts w:ascii="Arial" w:hAnsi="Arial" w:cs="Arial"/>
          <w:sz w:val="24"/>
          <w:szCs w:val="24"/>
        </w:rPr>
        <w:t xml:space="preserve">ing </w:t>
      </w:r>
      <w:r w:rsidR="00841DD6" w:rsidRPr="00AA5F7E">
        <w:rPr>
          <w:rFonts w:ascii="Arial" w:hAnsi="Arial" w:cs="Arial"/>
          <w:sz w:val="24"/>
          <w:szCs w:val="24"/>
        </w:rPr>
        <w:t xml:space="preserve">a </w:t>
      </w:r>
      <w:r w:rsidR="00AA5F7E" w:rsidRPr="00AA5F7E">
        <w:rPr>
          <w:rFonts w:ascii="Arial" w:hAnsi="Arial" w:cs="Arial"/>
          <w:sz w:val="24"/>
          <w:szCs w:val="24"/>
        </w:rPr>
        <w:t>group-based</w:t>
      </w:r>
      <w:r w:rsidR="00841DD6" w:rsidRPr="00AA5F7E">
        <w:rPr>
          <w:rFonts w:ascii="Arial" w:hAnsi="Arial" w:cs="Arial"/>
          <w:sz w:val="24"/>
          <w:szCs w:val="24"/>
        </w:rPr>
        <w:t xml:space="preserve"> program in a group of 2. Her support worker Sanjay has some concerns about her swallowing during mealtimes. </w:t>
      </w:r>
      <w:r w:rsidR="00CB5C1D" w:rsidRPr="00AA5F7E">
        <w:rPr>
          <w:rFonts w:ascii="Arial" w:hAnsi="Arial" w:cs="Arial"/>
          <w:sz w:val="24"/>
          <w:szCs w:val="24"/>
        </w:rPr>
        <w:t xml:space="preserve">And </w:t>
      </w:r>
      <w:proofErr w:type="gramStart"/>
      <w:r w:rsidR="00CB5C1D" w:rsidRPr="00AA5F7E">
        <w:rPr>
          <w:rFonts w:ascii="Arial" w:hAnsi="Arial" w:cs="Arial"/>
          <w:sz w:val="24"/>
          <w:szCs w:val="24"/>
        </w:rPr>
        <w:t>s</w:t>
      </w:r>
      <w:r w:rsidRPr="00AA5F7E">
        <w:rPr>
          <w:rFonts w:ascii="Arial" w:hAnsi="Arial" w:cs="Arial"/>
          <w:sz w:val="24"/>
          <w:szCs w:val="24"/>
        </w:rPr>
        <w:t>o</w:t>
      </w:r>
      <w:proofErr w:type="gramEnd"/>
      <w:r w:rsidRPr="00AA5F7E">
        <w:rPr>
          <w:rFonts w:ascii="Arial" w:hAnsi="Arial" w:cs="Arial"/>
          <w:sz w:val="24"/>
          <w:szCs w:val="24"/>
        </w:rPr>
        <w:t xml:space="preserve"> h</w:t>
      </w:r>
      <w:r w:rsidR="00841DD6" w:rsidRPr="00AA5F7E">
        <w:rPr>
          <w:rFonts w:ascii="Arial" w:hAnsi="Arial" w:cs="Arial"/>
          <w:sz w:val="24"/>
          <w:szCs w:val="24"/>
        </w:rPr>
        <w:t xml:space="preserve">e reviews Isla’s Oral Eating and Drinking care plan (or similar), and after looking it over, decides </w:t>
      </w:r>
      <w:r w:rsidR="00CB5C1D" w:rsidRPr="00AA5F7E">
        <w:rPr>
          <w:rFonts w:ascii="Arial" w:hAnsi="Arial" w:cs="Arial"/>
          <w:sz w:val="24"/>
          <w:szCs w:val="24"/>
        </w:rPr>
        <w:t xml:space="preserve">that </w:t>
      </w:r>
      <w:r w:rsidR="00841DD6" w:rsidRPr="00AA5F7E">
        <w:rPr>
          <w:rFonts w:ascii="Arial" w:hAnsi="Arial" w:cs="Arial"/>
          <w:sz w:val="24"/>
          <w:szCs w:val="24"/>
        </w:rPr>
        <w:t xml:space="preserve">he needs to clarify some details with Isla’s Speech Pathologist. </w:t>
      </w:r>
    </w:p>
    <w:p w14:paraId="366A53F2" w14:textId="56BAB246" w:rsidR="00841DD6" w:rsidRPr="00AA5F7E" w:rsidRDefault="00CB5C1D" w:rsidP="00AA5F7E">
      <w:pPr>
        <w:spacing w:line="360" w:lineRule="auto"/>
        <w:rPr>
          <w:rFonts w:ascii="Arial" w:hAnsi="Arial" w:cs="Arial"/>
          <w:sz w:val="24"/>
          <w:szCs w:val="24"/>
        </w:rPr>
      </w:pPr>
      <w:r w:rsidRPr="00AA5F7E">
        <w:rPr>
          <w:rFonts w:ascii="Arial" w:hAnsi="Arial" w:cs="Arial"/>
          <w:sz w:val="24"/>
          <w:szCs w:val="24"/>
        </w:rPr>
        <w:t>Now he</w:t>
      </w:r>
      <w:r w:rsidR="00841DD6" w:rsidRPr="00AA5F7E">
        <w:rPr>
          <w:rFonts w:ascii="Arial" w:hAnsi="Arial" w:cs="Arial"/>
          <w:sz w:val="24"/>
          <w:szCs w:val="24"/>
        </w:rPr>
        <w:t xml:space="preserve"> wants to feedback what he has observed and query </w:t>
      </w:r>
      <w:proofErr w:type="gramStart"/>
      <w:r w:rsidR="00841DD6" w:rsidRPr="00AA5F7E">
        <w:rPr>
          <w:rFonts w:ascii="Arial" w:hAnsi="Arial" w:cs="Arial"/>
          <w:sz w:val="24"/>
          <w:szCs w:val="24"/>
        </w:rPr>
        <w:t>whether</w:t>
      </w:r>
      <w:r w:rsidRPr="00AA5F7E">
        <w:rPr>
          <w:rFonts w:ascii="Arial" w:hAnsi="Arial" w:cs="Arial"/>
          <w:sz w:val="24"/>
          <w:szCs w:val="24"/>
        </w:rPr>
        <w:t xml:space="preserve"> or not</w:t>
      </w:r>
      <w:proofErr w:type="gramEnd"/>
      <w:r w:rsidR="00841DD6" w:rsidRPr="00AA5F7E">
        <w:rPr>
          <w:rFonts w:ascii="Arial" w:hAnsi="Arial" w:cs="Arial"/>
          <w:sz w:val="24"/>
          <w:szCs w:val="24"/>
        </w:rPr>
        <w:t xml:space="preserve"> changes are needed to the plan to ensure</w:t>
      </w:r>
      <w:r w:rsidRPr="00AA5F7E">
        <w:rPr>
          <w:rFonts w:ascii="Arial" w:hAnsi="Arial" w:cs="Arial"/>
          <w:sz w:val="24"/>
          <w:szCs w:val="24"/>
        </w:rPr>
        <w:t xml:space="preserve"> that</w:t>
      </w:r>
      <w:r w:rsidR="00841DD6" w:rsidRPr="00AA5F7E">
        <w:rPr>
          <w:rFonts w:ascii="Arial" w:hAnsi="Arial" w:cs="Arial"/>
          <w:sz w:val="24"/>
          <w:szCs w:val="24"/>
        </w:rPr>
        <w:t xml:space="preserve"> Isla remains safe. He talks this over with Isla’s Father and gains consent to contact Isla’s Speech Pathologist. After discussing the matter with the Speech Pathologist, she gives Sanjay some recommendations for the interim, and plans to review Isla at her first available opportunity. Sanjay notes these findings in Isla’s records</w:t>
      </w:r>
      <w:r w:rsidR="004961D7" w:rsidRPr="00AA5F7E">
        <w:rPr>
          <w:rFonts w:ascii="Arial" w:hAnsi="Arial" w:cs="Arial"/>
          <w:sz w:val="24"/>
          <w:szCs w:val="24"/>
        </w:rPr>
        <w:t>,</w:t>
      </w:r>
      <w:r w:rsidR="00841DD6" w:rsidRPr="00AA5F7E">
        <w:rPr>
          <w:rFonts w:ascii="Arial" w:hAnsi="Arial" w:cs="Arial"/>
          <w:sz w:val="24"/>
          <w:szCs w:val="24"/>
        </w:rPr>
        <w:t xml:space="preserve"> so </w:t>
      </w:r>
      <w:r w:rsidR="004961D7" w:rsidRPr="00AA5F7E">
        <w:rPr>
          <w:rFonts w:ascii="Arial" w:hAnsi="Arial" w:cs="Arial"/>
          <w:sz w:val="24"/>
          <w:szCs w:val="24"/>
        </w:rPr>
        <w:t xml:space="preserve">that </w:t>
      </w:r>
      <w:r w:rsidR="00841DD6" w:rsidRPr="00AA5F7E">
        <w:rPr>
          <w:rFonts w:ascii="Arial" w:hAnsi="Arial" w:cs="Arial"/>
          <w:sz w:val="24"/>
          <w:szCs w:val="24"/>
        </w:rPr>
        <w:t>his co-workers are aware of the Speech Pathologist’s recommendations</w:t>
      </w:r>
      <w:r w:rsidR="00D22E3E" w:rsidRPr="00AA5F7E">
        <w:rPr>
          <w:rFonts w:ascii="Arial" w:hAnsi="Arial" w:cs="Arial"/>
          <w:sz w:val="24"/>
          <w:szCs w:val="24"/>
        </w:rPr>
        <w:t xml:space="preserve">. </w:t>
      </w:r>
    </w:p>
    <w:p w14:paraId="53F2D514" w14:textId="61AEAD2C"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t xml:space="preserve">Overall, Sanjay spent 30 minutes following up this task, and can claim this </w:t>
      </w:r>
      <w:proofErr w:type="gramStart"/>
      <w:r w:rsidR="004961D7" w:rsidRPr="00AA5F7E">
        <w:rPr>
          <w:rFonts w:ascii="Arial" w:hAnsi="Arial" w:cs="Arial"/>
          <w:sz w:val="24"/>
          <w:szCs w:val="24"/>
        </w:rPr>
        <w:t>Non-Face</w:t>
      </w:r>
      <w:proofErr w:type="gramEnd"/>
      <w:r w:rsidR="004961D7" w:rsidRPr="00AA5F7E">
        <w:rPr>
          <w:rFonts w:ascii="Arial" w:hAnsi="Arial" w:cs="Arial"/>
          <w:sz w:val="24"/>
          <w:szCs w:val="24"/>
        </w:rPr>
        <w:t>-to Face</w:t>
      </w:r>
      <w:r w:rsidRPr="00AA5F7E">
        <w:rPr>
          <w:rFonts w:ascii="Arial" w:hAnsi="Arial" w:cs="Arial"/>
          <w:sz w:val="24"/>
          <w:szCs w:val="24"/>
        </w:rPr>
        <w:t xml:space="preserve"> time for Isla. His time has been clearly documented on his timesheet, which is evidence that Sanjay’s time was spent completing these tasks. </w:t>
      </w:r>
    </w:p>
    <w:p w14:paraId="15E3F921" w14:textId="77777777" w:rsidR="00841DD6" w:rsidRPr="00AA5F7E" w:rsidRDefault="00841DD6" w:rsidP="00AA5F7E">
      <w:pPr>
        <w:spacing w:line="360" w:lineRule="auto"/>
        <w:rPr>
          <w:rFonts w:ascii="Arial" w:hAnsi="Arial" w:cs="Arial"/>
          <w:sz w:val="24"/>
          <w:szCs w:val="24"/>
        </w:rPr>
      </w:pPr>
    </w:p>
    <w:p w14:paraId="1FCA6456" w14:textId="46F230D3" w:rsidR="00AA5F7E" w:rsidRPr="00AA5F7E" w:rsidRDefault="00AA5F7E"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15</w:t>
      </w:r>
    </w:p>
    <w:p w14:paraId="603F15E1" w14:textId="5B4F010D" w:rsidR="00841DD6" w:rsidRPr="00AA5F7E" w:rsidRDefault="00841DD6" w:rsidP="00AA5F7E">
      <w:pPr>
        <w:spacing w:line="360" w:lineRule="auto"/>
        <w:rPr>
          <w:rFonts w:ascii="Arial" w:hAnsi="Arial" w:cs="Arial"/>
          <w:sz w:val="24"/>
          <w:szCs w:val="24"/>
        </w:rPr>
      </w:pPr>
      <w:proofErr w:type="gramStart"/>
      <w:r w:rsidRPr="00AA5F7E">
        <w:rPr>
          <w:rFonts w:ascii="Arial" w:hAnsi="Arial" w:cs="Arial"/>
          <w:sz w:val="24"/>
          <w:szCs w:val="24"/>
        </w:rPr>
        <w:t>So</w:t>
      </w:r>
      <w:proofErr w:type="gramEnd"/>
      <w:r w:rsidRPr="00AA5F7E">
        <w:rPr>
          <w:rFonts w:ascii="Arial" w:hAnsi="Arial" w:cs="Arial"/>
          <w:sz w:val="24"/>
          <w:szCs w:val="24"/>
        </w:rPr>
        <w:t xml:space="preserve"> in summary- the former transitional pricing cannot be </w:t>
      </w:r>
      <w:r w:rsidR="00FC498B" w:rsidRPr="00AA5F7E">
        <w:rPr>
          <w:rFonts w:ascii="Arial" w:hAnsi="Arial" w:cs="Arial"/>
          <w:sz w:val="24"/>
          <w:szCs w:val="24"/>
        </w:rPr>
        <w:t>used</w:t>
      </w:r>
      <w:r w:rsidRPr="00AA5F7E">
        <w:rPr>
          <w:rFonts w:ascii="Arial" w:hAnsi="Arial" w:cs="Arial"/>
          <w:sz w:val="24"/>
          <w:szCs w:val="24"/>
        </w:rPr>
        <w:t xml:space="preserve"> for any supports delivered on or after </w:t>
      </w:r>
      <w:r w:rsidR="00FC498B" w:rsidRPr="00AA5F7E">
        <w:rPr>
          <w:rFonts w:ascii="Arial" w:hAnsi="Arial" w:cs="Arial"/>
          <w:sz w:val="24"/>
          <w:szCs w:val="24"/>
        </w:rPr>
        <w:t xml:space="preserve">the </w:t>
      </w:r>
      <w:r w:rsidRPr="00AA5F7E">
        <w:rPr>
          <w:rFonts w:ascii="Arial" w:hAnsi="Arial" w:cs="Arial"/>
          <w:sz w:val="24"/>
          <w:szCs w:val="24"/>
        </w:rPr>
        <w:t>1</w:t>
      </w:r>
      <w:r w:rsidRPr="00AA5F7E">
        <w:rPr>
          <w:rFonts w:ascii="Arial" w:hAnsi="Arial" w:cs="Arial"/>
          <w:sz w:val="24"/>
          <w:szCs w:val="24"/>
          <w:vertAlign w:val="superscript"/>
        </w:rPr>
        <w:t>st</w:t>
      </w:r>
      <w:r w:rsidRPr="00AA5F7E">
        <w:rPr>
          <w:rFonts w:ascii="Arial" w:hAnsi="Arial" w:cs="Arial"/>
          <w:sz w:val="24"/>
          <w:szCs w:val="24"/>
        </w:rPr>
        <w:t xml:space="preserve"> Jan</w:t>
      </w:r>
      <w:r w:rsidR="00FC498B" w:rsidRPr="00AA5F7E">
        <w:rPr>
          <w:rFonts w:ascii="Arial" w:hAnsi="Arial" w:cs="Arial"/>
          <w:sz w:val="24"/>
          <w:szCs w:val="24"/>
        </w:rPr>
        <w:t>uary</w:t>
      </w:r>
      <w:r w:rsidR="0051663C" w:rsidRPr="00AA5F7E">
        <w:rPr>
          <w:rFonts w:ascii="Arial" w:hAnsi="Arial" w:cs="Arial"/>
          <w:sz w:val="24"/>
          <w:szCs w:val="24"/>
        </w:rPr>
        <w:t>,</w:t>
      </w:r>
      <w:r w:rsidRPr="00AA5F7E">
        <w:rPr>
          <w:rFonts w:ascii="Arial" w:hAnsi="Arial" w:cs="Arial"/>
          <w:sz w:val="24"/>
          <w:szCs w:val="24"/>
        </w:rPr>
        <w:t xml:space="preserve"> 2024.</w:t>
      </w:r>
    </w:p>
    <w:p w14:paraId="33852A79" w14:textId="0F975269" w:rsidR="00841DD6" w:rsidRPr="00AA5F7E" w:rsidRDefault="00FC498B" w:rsidP="00AA5F7E">
      <w:pPr>
        <w:spacing w:line="360" w:lineRule="auto"/>
        <w:rPr>
          <w:rFonts w:ascii="Arial" w:hAnsi="Arial" w:cs="Arial"/>
          <w:sz w:val="24"/>
          <w:szCs w:val="24"/>
        </w:rPr>
      </w:pPr>
      <w:r w:rsidRPr="00AA5F7E">
        <w:rPr>
          <w:rFonts w:ascii="Arial" w:hAnsi="Arial" w:cs="Arial"/>
          <w:sz w:val="24"/>
          <w:szCs w:val="24"/>
        </w:rPr>
        <w:t>T</w:t>
      </w:r>
      <w:r w:rsidR="00841DD6" w:rsidRPr="00AA5F7E">
        <w:rPr>
          <w:rFonts w:ascii="Arial" w:hAnsi="Arial" w:cs="Arial"/>
          <w:sz w:val="24"/>
          <w:szCs w:val="24"/>
        </w:rPr>
        <w:t xml:space="preserve">here </w:t>
      </w:r>
      <w:r w:rsidRPr="00AA5F7E">
        <w:rPr>
          <w:rFonts w:ascii="Arial" w:hAnsi="Arial" w:cs="Arial"/>
          <w:sz w:val="24"/>
          <w:szCs w:val="24"/>
        </w:rPr>
        <w:t xml:space="preserve">will be </w:t>
      </w:r>
      <w:r w:rsidR="00841DD6" w:rsidRPr="00AA5F7E">
        <w:rPr>
          <w:rFonts w:ascii="Arial" w:hAnsi="Arial" w:cs="Arial"/>
          <w:sz w:val="24"/>
          <w:szCs w:val="24"/>
        </w:rPr>
        <w:t xml:space="preserve">no further extensions </w:t>
      </w:r>
      <w:r w:rsidR="0051663C" w:rsidRPr="00AA5F7E">
        <w:rPr>
          <w:rFonts w:ascii="Arial" w:hAnsi="Arial" w:cs="Arial"/>
          <w:sz w:val="24"/>
          <w:szCs w:val="24"/>
        </w:rPr>
        <w:t>to complete the transition</w:t>
      </w:r>
      <w:r w:rsidR="00841DD6" w:rsidRPr="00AA5F7E">
        <w:rPr>
          <w:rFonts w:ascii="Arial" w:hAnsi="Arial" w:cs="Arial"/>
          <w:sz w:val="24"/>
          <w:szCs w:val="24"/>
        </w:rPr>
        <w:t xml:space="preserve">, so we encourage you to continue or complete your transition as soon as possible, in preparation for the </w:t>
      </w:r>
      <w:proofErr w:type="gramStart"/>
      <w:r w:rsidR="00841DD6" w:rsidRPr="00AA5F7E">
        <w:rPr>
          <w:rFonts w:ascii="Arial" w:hAnsi="Arial" w:cs="Arial"/>
          <w:sz w:val="24"/>
          <w:szCs w:val="24"/>
        </w:rPr>
        <w:t>31</w:t>
      </w:r>
      <w:r w:rsidR="00841DD6" w:rsidRPr="00AA5F7E">
        <w:rPr>
          <w:rFonts w:ascii="Arial" w:hAnsi="Arial" w:cs="Arial"/>
          <w:sz w:val="24"/>
          <w:szCs w:val="24"/>
          <w:vertAlign w:val="superscript"/>
        </w:rPr>
        <w:t>st</w:t>
      </w:r>
      <w:proofErr w:type="gramEnd"/>
      <w:r w:rsidR="00841DD6" w:rsidRPr="00AA5F7E">
        <w:rPr>
          <w:rFonts w:ascii="Arial" w:hAnsi="Arial" w:cs="Arial"/>
          <w:sz w:val="24"/>
          <w:szCs w:val="24"/>
        </w:rPr>
        <w:t xml:space="preserve"> December deadline.</w:t>
      </w:r>
    </w:p>
    <w:p w14:paraId="2764169D" w14:textId="2297A66B" w:rsidR="00841DD6" w:rsidRPr="00AA5F7E" w:rsidRDefault="00FC498B" w:rsidP="00AA5F7E">
      <w:pPr>
        <w:spacing w:line="360" w:lineRule="auto"/>
        <w:rPr>
          <w:rFonts w:ascii="Arial" w:hAnsi="Arial" w:cs="Arial"/>
          <w:sz w:val="24"/>
          <w:szCs w:val="24"/>
        </w:rPr>
      </w:pPr>
      <w:r w:rsidRPr="00AA5F7E">
        <w:rPr>
          <w:rFonts w:ascii="Arial" w:hAnsi="Arial" w:cs="Arial"/>
          <w:sz w:val="24"/>
          <w:szCs w:val="24"/>
        </w:rPr>
        <w:t>Now it’s important to remember that</w:t>
      </w:r>
      <w:r w:rsidR="00841DD6" w:rsidRPr="00AA5F7E">
        <w:rPr>
          <w:rFonts w:ascii="Arial" w:hAnsi="Arial" w:cs="Arial"/>
          <w:sz w:val="24"/>
          <w:szCs w:val="24"/>
        </w:rPr>
        <w:t xml:space="preserve"> the modelling underlying group-based supports ha</w:t>
      </w:r>
      <w:r w:rsidR="0051663C" w:rsidRPr="00AA5F7E">
        <w:rPr>
          <w:rFonts w:ascii="Arial" w:hAnsi="Arial" w:cs="Arial"/>
          <w:sz w:val="24"/>
          <w:szCs w:val="24"/>
        </w:rPr>
        <w:t>sn’t</w:t>
      </w:r>
      <w:r w:rsidR="00841DD6" w:rsidRPr="00AA5F7E">
        <w:rPr>
          <w:rFonts w:ascii="Arial" w:hAnsi="Arial" w:cs="Arial"/>
          <w:sz w:val="24"/>
          <w:szCs w:val="24"/>
        </w:rPr>
        <w:t xml:space="preserve"> changed, only the way it</w:t>
      </w:r>
      <w:r w:rsidR="0051663C" w:rsidRPr="00AA5F7E">
        <w:rPr>
          <w:rFonts w:ascii="Arial" w:hAnsi="Arial" w:cs="Arial"/>
          <w:sz w:val="24"/>
          <w:szCs w:val="24"/>
        </w:rPr>
        <w:t>’s</w:t>
      </w:r>
      <w:r w:rsidR="00841DD6" w:rsidRPr="00AA5F7E">
        <w:rPr>
          <w:rFonts w:ascii="Arial" w:hAnsi="Arial" w:cs="Arial"/>
          <w:sz w:val="24"/>
          <w:szCs w:val="24"/>
        </w:rPr>
        <w:t xml:space="preserve"> claimed</w:t>
      </w:r>
      <w:r w:rsidR="0051663C" w:rsidRPr="00AA5F7E">
        <w:rPr>
          <w:rFonts w:ascii="Arial" w:hAnsi="Arial" w:cs="Arial"/>
          <w:sz w:val="24"/>
          <w:szCs w:val="24"/>
        </w:rPr>
        <w:t xml:space="preserve">. </w:t>
      </w:r>
      <w:r w:rsidRPr="00AA5F7E">
        <w:rPr>
          <w:rFonts w:ascii="Arial" w:hAnsi="Arial" w:cs="Arial"/>
          <w:sz w:val="24"/>
          <w:szCs w:val="24"/>
        </w:rPr>
        <w:t>And t</w:t>
      </w:r>
      <w:r w:rsidR="00841DD6" w:rsidRPr="00AA5F7E">
        <w:rPr>
          <w:rFonts w:ascii="Arial" w:hAnsi="Arial" w:cs="Arial"/>
          <w:sz w:val="24"/>
          <w:szCs w:val="24"/>
        </w:rPr>
        <w:t>he new</w:t>
      </w:r>
      <w:r w:rsidR="0051663C" w:rsidRPr="00AA5F7E">
        <w:rPr>
          <w:rFonts w:ascii="Arial" w:hAnsi="Arial" w:cs="Arial"/>
          <w:sz w:val="24"/>
          <w:szCs w:val="24"/>
        </w:rPr>
        <w:t xml:space="preserve"> direct</w:t>
      </w:r>
      <w:r w:rsidR="00841DD6" w:rsidRPr="00AA5F7E">
        <w:rPr>
          <w:rFonts w:ascii="Arial" w:hAnsi="Arial" w:cs="Arial"/>
          <w:sz w:val="24"/>
          <w:szCs w:val="24"/>
        </w:rPr>
        <w:t xml:space="preserve"> rate is per group, not per </w:t>
      </w:r>
      <w:r w:rsidR="0051663C" w:rsidRPr="00AA5F7E">
        <w:rPr>
          <w:rFonts w:ascii="Arial" w:hAnsi="Arial" w:cs="Arial"/>
          <w:sz w:val="24"/>
          <w:szCs w:val="24"/>
        </w:rPr>
        <w:t>participant.</w:t>
      </w:r>
    </w:p>
    <w:p w14:paraId="45C43E5B" w14:textId="77CCE5D9" w:rsidR="00841DD6" w:rsidRPr="00AA5F7E" w:rsidRDefault="00FC498B" w:rsidP="00AA5F7E">
      <w:pPr>
        <w:spacing w:line="360" w:lineRule="auto"/>
        <w:rPr>
          <w:rFonts w:ascii="Arial" w:hAnsi="Arial" w:cs="Arial"/>
          <w:sz w:val="24"/>
          <w:szCs w:val="24"/>
        </w:rPr>
      </w:pPr>
      <w:r w:rsidRPr="00AA5F7E">
        <w:rPr>
          <w:rFonts w:ascii="Arial" w:hAnsi="Arial" w:cs="Arial"/>
          <w:sz w:val="24"/>
          <w:szCs w:val="24"/>
        </w:rPr>
        <w:t xml:space="preserve">Now your </w:t>
      </w:r>
      <w:r w:rsidR="00841DD6" w:rsidRPr="00AA5F7E">
        <w:rPr>
          <w:rFonts w:ascii="Arial" w:hAnsi="Arial" w:cs="Arial"/>
          <w:sz w:val="24"/>
          <w:szCs w:val="24"/>
        </w:rPr>
        <w:t>service</w:t>
      </w:r>
      <w:r w:rsidRPr="00AA5F7E">
        <w:rPr>
          <w:rFonts w:ascii="Arial" w:hAnsi="Arial" w:cs="Arial"/>
          <w:sz w:val="24"/>
          <w:szCs w:val="24"/>
        </w:rPr>
        <w:t xml:space="preserve"> offering might</w:t>
      </w:r>
      <w:r w:rsidR="00841DD6" w:rsidRPr="00AA5F7E">
        <w:rPr>
          <w:rFonts w:ascii="Arial" w:hAnsi="Arial" w:cs="Arial"/>
          <w:sz w:val="24"/>
          <w:szCs w:val="24"/>
        </w:rPr>
        <w:t xml:space="preserve"> </w:t>
      </w:r>
      <w:r w:rsidR="0051663C" w:rsidRPr="00AA5F7E">
        <w:rPr>
          <w:rFonts w:ascii="Arial" w:hAnsi="Arial" w:cs="Arial"/>
          <w:sz w:val="24"/>
          <w:szCs w:val="24"/>
        </w:rPr>
        <w:t xml:space="preserve">translate </w:t>
      </w:r>
      <w:proofErr w:type="gramStart"/>
      <w:r w:rsidRPr="00AA5F7E">
        <w:rPr>
          <w:rFonts w:ascii="Arial" w:hAnsi="Arial" w:cs="Arial"/>
          <w:sz w:val="24"/>
          <w:szCs w:val="24"/>
        </w:rPr>
        <w:t xml:space="preserve">really </w:t>
      </w:r>
      <w:r w:rsidR="00841DD6" w:rsidRPr="00AA5F7E">
        <w:rPr>
          <w:rFonts w:ascii="Arial" w:hAnsi="Arial" w:cs="Arial"/>
          <w:sz w:val="24"/>
          <w:szCs w:val="24"/>
        </w:rPr>
        <w:t>neatly</w:t>
      </w:r>
      <w:proofErr w:type="gramEnd"/>
      <w:r w:rsidR="00841DD6" w:rsidRPr="00AA5F7E">
        <w:rPr>
          <w:rFonts w:ascii="Arial" w:hAnsi="Arial" w:cs="Arial"/>
          <w:sz w:val="24"/>
          <w:szCs w:val="24"/>
        </w:rPr>
        <w:t xml:space="preserve"> into the new pricing, or you may need to reconsider some elements of how you offer your services to NDIS participants. </w:t>
      </w:r>
    </w:p>
    <w:p w14:paraId="1499012D" w14:textId="38A961BE" w:rsidR="00841DD6" w:rsidRPr="00AA5F7E" w:rsidRDefault="00FC498B" w:rsidP="00AA5F7E">
      <w:pPr>
        <w:spacing w:line="360" w:lineRule="auto"/>
        <w:rPr>
          <w:rFonts w:ascii="Arial" w:hAnsi="Arial" w:cs="Arial"/>
          <w:sz w:val="24"/>
          <w:szCs w:val="24"/>
        </w:rPr>
      </w:pPr>
      <w:r w:rsidRPr="00AA5F7E">
        <w:rPr>
          <w:rFonts w:ascii="Arial" w:hAnsi="Arial" w:cs="Arial"/>
          <w:sz w:val="24"/>
          <w:szCs w:val="24"/>
        </w:rPr>
        <w:t>P</w:t>
      </w:r>
      <w:r w:rsidR="00841DD6" w:rsidRPr="00AA5F7E">
        <w:rPr>
          <w:rFonts w:ascii="Arial" w:hAnsi="Arial" w:cs="Arial"/>
          <w:sz w:val="24"/>
          <w:szCs w:val="24"/>
        </w:rPr>
        <w:t xml:space="preserve">rograms of </w:t>
      </w:r>
      <w:r w:rsidR="005A287D" w:rsidRPr="00AA5F7E">
        <w:rPr>
          <w:rFonts w:ascii="Arial" w:hAnsi="Arial" w:cs="Arial"/>
          <w:sz w:val="24"/>
          <w:szCs w:val="24"/>
        </w:rPr>
        <w:t>S</w:t>
      </w:r>
      <w:r w:rsidR="00841DD6" w:rsidRPr="00AA5F7E">
        <w:rPr>
          <w:rFonts w:ascii="Arial" w:hAnsi="Arial" w:cs="Arial"/>
          <w:sz w:val="24"/>
          <w:szCs w:val="24"/>
        </w:rPr>
        <w:t xml:space="preserve">upport now have a maximum length of 6 months, but these are not </w:t>
      </w:r>
      <w:proofErr w:type="gramStart"/>
      <w:r w:rsidR="00841DD6" w:rsidRPr="00AA5F7E">
        <w:rPr>
          <w:rFonts w:ascii="Arial" w:hAnsi="Arial" w:cs="Arial"/>
          <w:sz w:val="24"/>
          <w:szCs w:val="24"/>
        </w:rPr>
        <w:t>compulsory</w:t>
      </w:r>
      <w:proofErr w:type="gramEnd"/>
      <w:r w:rsidR="00841DD6" w:rsidRPr="00AA5F7E">
        <w:rPr>
          <w:rFonts w:ascii="Arial" w:hAnsi="Arial" w:cs="Arial"/>
          <w:sz w:val="24"/>
          <w:szCs w:val="24"/>
        </w:rPr>
        <w:t xml:space="preserve"> and </w:t>
      </w:r>
      <w:r w:rsidRPr="00AA5F7E">
        <w:rPr>
          <w:rFonts w:ascii="Arial" w:hAnsi="Arial" w:cs="Arial"/>
          <w:sz w:val="24"/>
          <w:szCs w:val="24"/>
        </w:rPr>
        <w:t xml:space="preserve">they can be </w:t>
      </w:r>
      <w:r w:rsidR="00841DD6" w:rsidRPr="00AA5F7E">
        <w:rPr>
          <w:rFonts w:ascii="Arial" w:hAnsi="Arial" w:cs="Arial"/>
          <w:sz w:val="24"/>
          <w:szCs w:val="24"/>
        </w:rPr>
        <w:t>shorter.</w:t>
      </w:r>
    </w:p>
    <w:p w14:paraId="4CCEE633" w14:textId="3B62E4EF" w:rsidR="00841DD6" w:rsidRPr="00AA5F7E" w:rsidRDefault="00841DD6" w:rsidP="00AA5F7E">
      <w:pPr>
        <w:spacing w:line="360" w:lineRule="auto"/>
        <w:rPr>
          <w:rFonts w:ascii="Arial" w:hAnsi="Arial" w:cs="Arial"/>
          <w:sz w:val="24"/>
          <w:szCs w:val="24"/>
        </w:rPr>
      </w:pPr>
      <w:r w:rsidRPr="00AA5F7E">
        <w:rPr>
          <w:rFonts w:ascii="Arial" w:hAnsi="Arial" w:cs="Arial"/>
          <w:sz w:val="24"/>
          <w:szCs w:val="24"/>
        </w:rPr>
        <w:lastRenderedPageBreak/>
        <w:t>And finally, the NDIA will continue to support</w:t>
      </w:r>
      <w:r w:rsidR="00FC498B" w:rsidRPr="00AA5F7E">
        <w:rPr>
          <w:rFonts w:ascii="Arial" w:hAnsi="Arial" w:cs="Arial"/>
          <w:sz w:val="24"/>
          <w:szCs w:val="24"/>
        </w:rPr>
        <w:t xml:space="preserve"> the</w:t>
      </w:r>
      <w:r w:rsidRPr="00AA5F7E">
        <w:rPr>
          <w:rFonts w:ascii="Arial" w:hAnsi="Arial" w:cs="Arial"/>
          <w:sz w:val="24"/>
          <w:szCs w:val="24"/>
        </w:rPr>
        <w:t xml:space="preserve"> transition, including </w:t>
      </w:r>
      <w:r w:rsidR="005A287D" w:rsidRPr="00AA5F7E">
        <w:rPr>
          <w:rFonts w:ascii="Arial" w:hAnsi="Arial" w:cs="Arial"/>
          <w:sz w:val="24"/>
          <w:szCs w:val="24"/>
        </w:rPr>
        <w:t xml:space="preserve">the </w:t>
      </w:r>
      <w:r w:rsidRPr="00AA5F7E">
        <w:rPr>
          <w:rFonts w:ascii="Arial" w:hAnsi="Arial" w:cs="Arial"/>
          <w:sz w:val="24"/>
          <w:szCs w:val="24"/>
        </w:rPr>
        <w:t xml:space="preserve">provision of resources for </w:t>
      </w:r>
      <w:r w:rsidR="00FC498B" w:rsidRPr="00AA5F7E">
        <w:rPr>
          <w:rFonts w:ascii="Arial" w:hAnsi="Arial" w:cs="Arial"/>
          <w:sz w:val="24"/>
          <w:szCs w:val="24"/>
        </w:rPr>
        <w:t xml:space="preserve">some </w:t>
      </w:r>
      <w:r w:rsidRPr="00AA5F7E">
        <w:rPr>
          <w:rFonts w:ascii="Arial" w:hAnsi="Arial" w:cs="Arial"/>
          <w:sz w:val="24"/>
          <w:szCs w:val="24"/>
        </w:rPr>
        <w:t xml:space="preserve">other stakeholder groups. </w:t>
      </w:r>
      <w:r w:rsidR="00FC498B" w:rsidRPr="00AA5F7E">
        <w:rPr>
          <w:rFonts w:ascii="Arial" w:hAnsi="Arial" w:cs="Arial"/>
          <w:sz w:val="24"/>
          <w:szCs w:val="24"/>
        </w:rPr>
        <w:t>So p</w:t>
      </w:r>
      <w:r w:rsidRPr="00AA5F7E">
        <w:rPr>
          <w:rFonts w:ascii="Arial" w:hAnsi="Arial" w:cs="Arial"/>
          <w:sz w:val="24"/>
          <w:szCs w:val="24"/>
        </w:rPr>
        <w:t>lease keep an eye on our website</w:t>
      </w:r>
      <w:r w:rsidR="00FC498B" w:rsidRPr="00AA5F7E">
        <w:rPr>
          <w:rFonts w:ascii="Arial" w:hAnsi="Arial" w:cs="Arial"/>
          <w:sz w:val="24"/>
          <w:szCs w:val="24"/>
        </w:rPr>
        <w:t xml:space="preserve">, </w:t>
      </w:r>
      <w:r w:rsidRPr="00AA5F7E">
        <w:rPr>
          <w:rFonts w:ascii="Arial" w:hAnsi="Arial" w:cs="Arial"/>
          <w:sz w:val="24"/>
          <w:szCs w:val="24"/>
        </w:rPr>
        <w:t xml:space="preserve">for more </w:t>
      </w:r>
      <w:r w:rsidR="005A287D" w:rsidRPr="00AA5F7E">
        <w:rPr>
          <w:rFonts w:ascii="Arial" w:hAnsi="Arial" w:cs="Arial"/>
          <w:sz w:val="24"/>
          <w:szCs w:val="24"/>
        </w:rPr>
        <w:t xml:space="preserve">information </w:t>
      </w:r>
      <w:r w:rsidR="00FC498B" w:rsidRPr="00AA5F7E">
        <w:rPr>
          <w:rFonts w:ascii="Arial" w:hAnsi="Arial" w:cs="Arial"/>
          <w:sz w:val="24"/>
          <w:szCs w:val="24"/>
        </w:rPr>
        <w:t xml:space="preserve">coming soon. </w:t>
      </w:r>
    </w:p>
    <w:p w14:paraId="23674539" w14:textId="77777777" w:rsidR="00841DD6" w:rsidRPr="00AA5F7E" w:rsidRDefault="00841DD6" w:rsidP="00AA5F7E">
      <w:pPr>
        <w:spacing w:line="360" w:lineRule="auto"/>
        <w:rPr>
          <w:rFonts w:ascii="Arial" w:hAnsi="Arial" w:cs="Arial"/>
          <w:sz w:val="24"/>
          <w:szCs w:val="24"/>
        </w:rPr>
      </w:pPr>
    </w:p>
    <w:p w14:paraId="45E48FD6" w14:textId="3D52887B" w:rsidR="00AA5F7E" w:rsidRPr="00AA5F7E" w:rsidRDefault="00AA5F7E" w:rsidP="00AA5F7E">
      <w:pPr>
        <w:spacing w:line="360" w:lineRule="auto"/>
        <w:rPr>
          <w:rFonts w:ascii="Arial" w:hAnsi="Arial" w:cs="Arial"/>
          <w:b/>
          <w:bCs/>
          <w:sz w:val="24"/>
          <w:szCs w:val="24"/>
        </w:rPr>
      </w:pPr>
      <w:r w:rsidRPr="00AA5F7E">
        <w:rPr>
          <w:rStyle w:val="Heading1Char"/>
          <w:rFonts w:ascii="Arial" w:hAnsi="Arial" w:cs="Arial"/>
          <w:color w:val="000000" w:themeColor="text1"/>
          <w:sz w:val="24"/>
          <w:szCs w:val="24"/>
        </w:rPr>
        <w:t>Slide 16</w:t>
      </w:r>
    </w:p>
    <w:p w14:paraId="7A7716CC" w14:textId="0A081C72" w:rsidR="00841DD6" w:rsidRPr="00AA5F7E" w:rsidRDefault="00950BFD" w:rsidP="00AA5F7E">
      <w:pPr>
        <w:spacing w:line="360" w:lineRule="auto"/>
        <w:rPr>
          <w:rFonts w:ascii="Arial" w:hAnsi="Arial" w:cs="Arial"/>
          <w:sz w:val="24"/>
          <w:szCs w:val="24"/>
        </w:rPr>
      </w:pPr>
      <w:r w:rsidRPr="00AA5F7E">
        <w:rPr>
          <w:rFonts w:ascii="Arial" w:hAnsi="Arial" w:cs="Arial"/>
          <w:sz w:val="24"/>
          <w:szCs w:val="24"/>
          <w:lang w:val="en-US"/>
        </w:rPr>
        <w:t>So h</w:t>
      </w:r>
      <w:r w:rsidR="00841DD6" w:rsidRPr="00AA5F7E">
        <w:rPr>
          <w:rFonts w:ascii="Arial" w:hAnsi="Arial" w:cs="Arial"/>
          <w:sz w:val="24"/>
          <w:szCs w:val="24"/>
          <w:lang w:val="en-US"/>
        </w:rPr>
        <w:t xml:space="preserve">ere are our contact </w:t>
      </w:r>
      <w:proofErr w:type="gramStart"/>
      <w:r w:rsidR="00841DD6" w:rsidRPr="00AA5F7E">
        <w:rPr>
          <w:rFonts w:ascii="Arial" w:hAnsi="Arial" w:cs="Arial"/>
          <w:sz w:val="24"/>
          <w:szCs w:val="24"/>
          <w:lang w:val="en-US"/>
        </w:rPr>
        <w:t>details, if</w:t>
      </w:r>
      <w:proofErr w:type="gramEnd"/>
      <w:r w:rsidR="00841DD6" w:rsidRPr="00AA5F7E">
        <w:rPr>
          <w:rFonts w:ascii="Arial" w:hAnsi="Arial" w:cs="Arial"/>
          <w:sz w:val="24"/>
          <w:szCs w:val="24"/>
          <w:lang w:val="en-US"/>
        </w:rPr>
        <w:t xml:space="preserve"> you’d like to get in touch. </w:t>
      </w:r>
      <w:proofErr w:type="gramStart"/>
      <w:r w:rsidR="00841DD6" w:rsidRPr="00AA5F7E">
        <w:rPr>
          <w:rFonts w:ascii="Arial" w:hAnsi="Arial" w:cs="Arial"/>
          <w:sz w:val="24"/>
          <w:szCs w:val="24"/>
          <w:lang w:val="en-US"/>
        </w:rPr>
        <w:t>In particular, please</w:t>
      </w:r>
      <w:proofErr w:type="gramEnd"/>
      <w:r w:rsidR="00841DD6" w:rsidRPr="00AA5F7E">
        <w:rPr>
          <w:rFonts w:ascii="Arial" w:hAnsi="Arial" w:cs="Arial"/>
          <w:sz w:val="24"/>
          <w:szCs w:val="24"/>
          <w:lang w:val="en-US"/>
        </w:rPr>
        <w:t xml:space="preserve"> note our email address: </w:t>
      </w:r>
      <w:hyperlink r:id="rId9" w:history="1">
        <w:r w:rsidRPr="00465665">
          <w:rPr>
            <w:rStyle w:val="Hyperlink"/>
            <w:rFonts w:ascii="Arial" w:hAnsi="Arial" w:cs="Arial"/>
            <w:color w:val="000000" w:themeColor="text1"/>
            <w:sz w:val="24"/>
            <w:szCs w:val="24"/>
            <w:lang w:val="en-US"/>
          </w:rPr>
          <w:t>group.supports.transition@ndis.gov.au</w:t>
        </w:r>
      </w:hyperlink>
      <w:r w:rsidRPr="00AA5F7E">
        <w:rPr>
          <w:rFonts w:ascii="Arial" w:hAnsi="Arial" w:cs="Arial"/>
          <w:sz w:val="24"/>
          <w:szCs w:val="24"/>
          <w:lang w:val="en-US"/>
        </w:rPr>
        <w:t xml:space="preserve"> and our team would be happy to answer any questions you have via email. </w:t>
      </w:r>
    </w:p>
    <w:p w14:paraId="45B2872C" w14:textId="370AAACA" w:rsidR="00841DD6" w:rsidRPr="00AA5F7E" w:rsidRDefault="00841DD6" w:rsidP="00AA5F7E">
      <w:pPr>
        <w:spacing w:line="360" w:lineRule="auto"/>
        <w:rPr>
          <w:rFonts w:ascii="Arial" w:hAnsi="Arial" w:cs="Arial"/>
          <w:sz w:val="24"/>
          <w:szCs w:val="24"/>
          <w:lang w:val="en-US"/>
        </w:rPr>
      </w:pPr>
      <w:r w:rsidRPr="00AA5F7E">
        <w:rPr>
          <w:rFonts w:ascii="Arial" w:hAnsi="Arial" w:cs="Arial"/>
          <w:sz w:val="24"/>
          <w:szCs w:val="24"/>
          <w:lang w:val="en-US"/>
        </w:rPr>
        <w:t xml:space="preserve">Thank you for watching this session. </w:t>
      </w:r>
      <w:r w:rsidR="005E098C" w:rsidRPr="00AA5F7E">
        <w:rPr>
          <w:rFonts w:ascii="Arial" w:hAnsi="Arial" w:cs="Arial"/>
          <w:sz w:val="24"/>
          <w:szCs w:val="24"/>
          <w:lang w:val="en-US"/>
        </w:rPr>
        <w:t>And pl</w:t>
      </w:r>
      <w:r w:rsidRPr="00AA5F7E">
        <w:rPr>
          <w:rFonts w:ascii="Arial" w:hAnsi="Arial" w:cs="Arial"/>
          <w:sz w:val="24"/>
          <w:szCs w:val="24"/>
          <w:lang w:val="en-US"/>
        </w:rPr>
        <w:t xml:space="preserve">ease remember we have 3 other sessions in this series, which provides an overview of the group-based supports pricing changes. You can find these on our website. </w:t>
      </w:r>
    </w:p>
    <w:p w14:paraId="4CC53EAE" w14:textId="77777777" w:rsidR="005E098C" w:rsidRPr="00AA5F7E" w:rsidRDefault="005E098C" w:rsidP="00AA5F7E">
      <w:pPr>
        <w:spacing w:line="360" w:lineRule="auto"/>
        <w:rPr>
          <w:rFonts w:ascii="Arial" w:hAnsi="Arial" w:cs="Arial"/>
          <w:sz w:val="24"/>
          <w:szCs w:val="24"/>
        </w:rPr>
      </w:pPr>
    </w:p>
    <w:p w14:paraId="4757EDDA" w14:textId="77777777" w:rsidR="00841DD6" w:rsidRPr="00AA5F7E" w:rsidRDefault="00841DD6" w:rsidP="00AA5F7E">
      <w:pPr>
        <w:spacing w:line="360" w:lineRule="auto"/>
        <w:rPr>
          <w:rFonts w:ascii="Arial" w:hAnsi="Arial" w:cs="Arial"/>
          <w:sz w:val="24"/>
          <w:szCs w:val="24"/>
        </w:rPr>
      </w:pPr>
    </w:p>
    <w:sectPr w:rsidR="00841DD6" w:rsidRPr="00AA5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8B3"/>
    <w:multiLevelType w:val="hybridMultilevel"/>
    <w:tmpl w:val="3C32A334"/>
    <w:lvl w:ilvl="0" w:tplc="8514C7C6">
      <w:start w:val="1"/>
      <w:numFmt w:val="bullet"/>
      <w:lvlText w:val="-"/>
      <w:lvlJc w:val="left"/>
      <w:pPr>
        <w:tabs>
          <w:tab w:val="num" w:pos="720"/>
        </w:tabs>
        <w:ind w:left="720" w:hanging="360"/>
      </w:pPr>
      <w:rPr>
        <w:rFonts w:ascii="Times New Roman" w:hAnsi="Times New Roman" w:hint="default"/>
      </w:rPr>
    </w:lvl>
    <w:lvl w:ilvl="1" w:tplc="9FC4C1B6" w:tentative="1">
      <w:start w:val="1"/>
      <w:numFmt w:val="bullet"/>
      <w:lvlText w:val="-"/>
      <w:lvlJc w:val="left"/>
      <w:pPr>
        <w:tabs>
          <w:tab w:val="num" w:pos="1440"/>
        </w:tabs>
        <w:ind w:left="1440" w:hanging="360"/>
      </w:pPr>
      <w:rPr>
        <w:rFonts w:ascii="Times New Roman" w:hAnsi="Times New Roman" w:hint="default"/>
      </w:rPr>
    </w:lvl>
    <w:lvl w:ilvl="2" w:tplc="D4A095DA" w:tentative="1">
      <w:start w:val="1"/>
      <w:numFmt w:val="bullet"/>
      <w:lvlText w:val="-"/>
      <w:lvlJc w:val="left"/>
      <w:pPr>
        <w:tabs>
          <w:tab w:val="num" w:pos="2160"/>
        </w:tabs>
        <w:ind w:left="2160" w:hanging="360"/>
      </w:pPr>
      <w:rPr>
        <w:rFonts w:ascii="Times New Roman" w:hAnsi="Times New Roman" w:hint="default"/>
      </w:rPr>
    </w:lvl>
    <w:lvl w:ilvl="3" w:tplc="5E3A2A82" w:tentative="1">
      <w:start w:val="1"/>
      <w:numFmt w:val="bullet"/>
      <w:lvlText w:val="-"/>
      <w:lvlJc w:val="left"/>
      <w:pPr>
        <w:tabs>
          <w:tab w:val="num" w:pos="2880"/>
        </w:tabs>
        <w:ind w:left="2880" w:hanging="360"/>
      </w:pPr>
      <w:rPr>
        <w:rFonts w:ascii="Times New Roman" w:hAnsi="Times New Roman" w:hint="default"/>
      </w:rPr>
    </w:lvl>
    <w:lvl w:ilvl="4" w:tplc="0010DC44" w:tentative="1">
      <w:start w:val="1"/>
      <w:numFmt w:val="bullet"/>
      <w:lvlText w:val="-"/>
      <w:lvlJc w:val="left"/>
      <w:pPr>
        <w:tabs>
          <w:tab w:val="num" w:pos="3600"/>
        </w:tabs>
        <w:ind w:left="3600" w:hanging="360"/>
      </w:pPr>
      <w:rPr>
        <w:rFonts w:ascii="Times New Roman" w:hAnsi="Times New Roman" w:hint="default"/>
      </w:rPr>
    </w:lvl>
    <w:lvl w:ilvl="5" w:tplc="C9289D84" w:tentative="1">
      <w:start w:val="1"/>
      <w:numFmt w:val="bullet"/>
      <w:lvlText w:val="-"/>
      <w:lvlJc w:val="left"/>
      <w:pPr>
        <w:tabs>
          <w:tab w:val="num" w:pos="4320"/>
        </w:tabs>
        <w:ind w:left="4320" w:hanging="360"/>
      </w:pPr>
      <w:rPr>
        <w:rFonts w:ascii="Times New Roman" w:hAnsi="Times New Roman" w:hint="default"/>
      </w:rPr>
    </w:lvl>
    <w:lvl w:ilvl="6" w:tplc="45B0D55A" w:tentative="1">
      <w:start w:val="1"/>
      <w:numFmt w:val="bullet"/>
      <w:lvlText w:val="-"/>
      <w:lvlJc w:val="left"/>
      <w:pPr>
        <w:tabs>
          <w:tab w:val="num" w:pos="5040"/>
        </w:tabs>
        <w:ind w:left="5040" w:hanging="360"/>
      </w:pPr>
      <w:rPr>
        <w:rFonts w:ascii="Times New Roman" w:hAnsi="Times New Roman" w:hint="default"/>
      </w:rPr>
    </w:lvl>
    <w:lvl w:ilvl="7" w:tplc="6B5E7390" w:tentative="1">
      <w:start w:val="1"/>
      <w:numFmt w:val="bullet"/>
      <w:lvlText w:val="-"/>
      <w:lvlJc w:val="left"/>
      <w:pPr>
        <w:tabs>
          <w:tab w:val="num" w:pos="5760"/>
        </w:tabs>
        <w:ind w:left="5760" w:hanging="360"/>
      </w:pPr>
      <w:rPr>
        <w:rFonts w:ascii="Times New Roman" w:hAnsi="Times New Roman" w:hint="default"/>
      </w:rPr>
    </w:lvl>
    <w:lvl w:ilvl="8" w:tplc="D8BAD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991464"/>
    <w:multiLevelType w:val="hybridMultilevel"/>
    <w:tmpl w:val="D9A667DE"/>
    <w:lvl w:ilvl="0" w:tplc="2A40482E">
      <w:start w:val="1"/>
      <w:numFmt w:val="bullet"/>
      <w:lvlText w:val="-"/>
      <w:lvlJc w:val="left"/>
      <w:pPr>
        <w:tabs>
          <w:tab w:val="num" w:pos="720"/>
        </w:tabs>
        <w:ind w:left="720" w:hanging="360"/>
      </w:pPr>
      <w:rPr>
        <w:rFonts w:ascii="Times New Roman" w:hAnsi="Times New Roman" w:hint="default"/>
      </w:rPr>
    </w:lvl>
    <w:lvl w:ilvl="1" w:tplc="80C211CC" w:tentative="1">
      <w:start w:val="1"/>
      <w:numFmt w:val="bullet"/>
      <w:lvlText w:val="-"/>
      <w:lvlJc w:val="left"/>
      <w:pPr>
        <w:tabs>
          <w:tab w:val="num" w:pos="1440"/>
        </w:tabs>
        <w:ind w:left="1440" w:hanging="360"/>
      </w:pPr>
      <w:rPr>
        <w:rFonts w:ascii="Times New Roman" w:hAnsi="Times New Roman" w:hint="default"/>
      </w:rPr>
    </w:lvl>
    <w:lvl w:ilvl="2" w:tplc="0C24193C" w:tentative="1">
      <w:start w:val="1"/>
      <w:numFmt w:val="bullet"/>
      <w:lvlText w:val="-"/>
      <w:lvlJc w:val="left"/>
      <w:pPr>
        <w:tabs>
          <w:tab w:val="num" w:pos="2160"/>
        </w:tabs>
        <w:ind w:left="2160" w:hanging="360"/>
      </w:pPr>
      <w:rPr>
        <w:rFonts w:ascii="Times New Roman" w:hAnsi="Times New Roman" w:hint="default"/>
      </w:rPr>
    </w:lvl>
    <w:lvl w:ilvl="3" w:tplc="732022D0" w:tentative="1">
      <w:start w:val="1"/>
      <w:numFmt w:val="bullet"/>
      <w:lvlText w:val="-"/>
      <w:lvlJc w:val="left"/>
      <w:pPr>
        <w:tabs>
          <w:tab w:val="num" w:pos="2880"/>
        </w:tabs>
        <w:ind w:left="2880" w:hanging="360"/>
      </w:pPr>
      <w:rPr>
        <w:rFonts w:ascii="Times New Roman" w:hAnsi="Times New Roman" w:hint="default"/>
      </w:rPr>
    </w:lvl>
    <w:lvl w:ilvl="4" w:tplc="FB74420C" w:tentative="1">
      <w:start w:val="1"/>
      <w:numFmt w:val="bullet"/>
      <w:lvlText w:val="-"/>
      <w:lvlJc w:val="left"/>
      <w:pPr>
        <w:tabs>
          <w:tab w:val="num" w:pos="3600"/>
        </w:tabs>
        <w:ind w:left="3600" w:hanging="360"/>
      </w:pPr>
      <w:rPr>
        <w:rFonts w:ascii="Times New Roman" w:hAnsi="Times New Roman" w:hint="default"/>
      </w:rPr>
    </w:lvl>
    <w:lvl w:ilvl="5" w:tplc="50BC92CA" w:tentative="1">
      <w:start w:val="1"/>
      <w:numFmt w:val="bullet"/>
      <w:lvlText w:val="-"/>
      <w:lvlJc w:val="left"/>
      <w:pPr>
        <w:tabs>
          <w:tab w:val="num" w:pos="4320"/>
        </w:tabs>
        <w:ind w:left="4320" w:hanging="360"/>
      </w:pPr>
      <w:rPr>
        <w:rFonts w:ascii="Times New Roman" w:hAnsi="Times New Roman" w:hint="default"/>
      </w:rPr>
    </w:lvl>
    <w:lvl w:ilvl="6" w:tplc="D7C642DA" w:tentative="1">
      <w:start w:val="1"/>
      <w:numFmt w:val="bullet"/>
      <w:lvlText w:val="-"/>
      <w:lvlJc w:val="left"/>
      <w:pPr>
        <w:tabs>
          <w:tab w:val="num" w:pos="5040"/>
        </w:tabs>
        <w:ind w:left="5040" w:hanging="360"/>
      </w:pPr>
      <w:rPr>
        <w:rFonts w:ascii="Times New Roman" w:hAnsi="Times New Roman" w:hint="default"/>
      </w:rPr>
    </w:lvl>
    <w:lvl w:ilvl="7" w:tplc="F8B60F6C" w:tentative="1">
      <w:start w:val="1"/>
      <w:numFmt w:val="bullet"/>
      <w:lvlText w:val="-"/>
      <w:lvlJc w:val="left"/>
      <w:pPr>
        <w:tabs>
          <w:tab w:val="num" w:pos="5760"/>
        </w:tabs>
        <w:ind w:left="5760" w:hanging="360"/>
      </w:pPr>
      <w:rPr>
        <w:rFonts w:ascii="Times New Roman" w:hAnsi="Times New Roman" w:hint="default"/>
      </w:rPr>
    </w:lvl>
    <w:lvl w:ilvl="8" w:tplc="FC4EE4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564D09"/>
    <w:multiLevelType w:val="hybridMultilevel"/>
    <w:tmpl w:val="52DC5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B326A"/>
    <w:multiLevelType w:val="hybridMultilevel"/>
    <w:tmpl w:val="BE8ED956"/>
    <w:lvl w:ilvl="0" w:tplc="14AC5CDA">
      <w:start w:val="1"/>
      <w:numFmt w:val="bullet"/>
      <w:lvlText w:val="•"/>
      <w:lvlJc w:val="left"/>
      <w:pPr>
        <w:tabs>
          <w:tab w:val="num" w:pos="720"/>
        </w:tabs>
        <w:ind w:left="720" w:hanging="360"/>
      </w:pPr>
      <w:rPr>
        <w:rFonts w:ascii="Arial" w:hAnsi="Arial" w:hint="default"/>
      </w:rPr>
    </w:lvl>
    <w:lvl w:ilvl="1" w:tplc="ACEC7460" w:tentative="1">
      <w:start w:val="1"/>
      <w:numFmt w:val="bullet"/>
      <w:lvlText w:val="•"/>
      <w:lvlJc w:val="left"/>
      <w:pPr>
        <w:tabs>
          <w:tab w:val="num" w:pos="1440"/>
        </w:tabs>
        <w:ind w:left="1440" w:hanging="360"/>
      </w:pPr>
      <w:rPr>
        <w:rFonts w:ascii="Arial" w:hAnsi="Arial" w:hint="default"/>
      </w:rPr>
    </w:lvl>
    <w:lvl w:ilvl="2" w:tplc="2034DE20" w:tentative="1">
      <w:start w:val="1"/>
      <w:numFmt w:val="bullet"/>
      <w:lvlText w:val="•"/>
      <w:lvlJc w:val="left"/>
      <w:pPr>
        <w:tabs>
          <w:tab w:val="num" w:pos="2160"/>
        </w:tabs>
        <w:ind w:left="2160" w:hanging="360"/>
      </w:pPr>
      <w:rPr>
        <w:rFonts w:ascii="Arial" w:hAnsi="Arial" w:hint="default"/>
      </w:rPr>
    </w:lvl>
    <w:lvl w:ilvl="3" w:tplc="07523502" w:tentative="1">
      <w:start w:val="1"/>
      <w:numFmt w:val="bullet"/>
      <w:lvlText w:val="•"/>
      <w:lvlJc w:val="left"/>
      <w:pPr>
        <w:tabs>
          <w:tab w:val="num" w:pos="2880"/>
        </w:tabs>
        <w:ind w:left="2880" w:hanging="360"/>
      </w:pPr>
      <w:rPr>
        <w:rFonts w:ascii="Arial" w:hAnsi="Arial" w:hint="default"/>
      </w:rPr>
    </w:lvl>
    <w:lvl w:ilvl="4" w:tplc="117C2070" w:tentative="1">
      <w:start w:val="1"/>
      <w:numFmt w:val="bullet"/>
      <w:lvlText w:val="•"/>
      <w:lvlJc w:val="left"/>
      <w:pPr>
        <w:tabs>
          <w:tab w:val="num" w:pos="3600"/>
        </w:tabs>
        <w:ind w:left="3600" w:hanging="360"/>
      </w:pPr>
      <w:rPr>
        <w:rFonts w:ascii="Arial" w:hAnsi="Arial" w:hint="default"/>
      </w:rPr>
    </w:lvl>
    <w:lvl w:ilvl="5" w:tplc="C0644A94" w:tentative="1">
      <w:start w:val="1"/>
      <w:numFmt w:val="bullet"/>
      <w:lvlText w:val="•"/>
      <w:lvlJc w:val="left"/>
      <w:pPr>
        <w:tabs>
          <w:tab w:val="num" w:pos="4320"/>
        </w:tabs>
        <w:ind w:left="4320" w:hanging="360"/>
      </w:pPr>
      <w:rPr>
        <w:rFonts w:ascii="Arial" w:hAnsi="Arial" w:hint="default"/>
      </w:rPr>
    </w:lvl>
    <w:lvl w:ilvl="6" w:tplc="9280E06C" w:tentative="1">
      <w:start w:val="1"/>
      <w:numFmt w:val="bullet"/>
      <w:lvlText w:val="•"/>
      <w:lvlJc w:val="left"/>
      <w:pPr>
        <w:tabs>
          <w:tab w:val="num" w:pos="5040"/>
        </w:tabs>
        <w:ind w:left="5040" w:hanging="360"/>
      </w:pPr>
      <w:rPr>
        <w:rFonts w:ascii="Arial" w:hAnsi="Arial" w:hint="default"/>
      </w:rPr>
    </w:lvl>
    <w:lvl w:ilvl="7" w:tplc="2FEAA22E" w:tentative="1">
      <w:start w:val="1"/>
      <w:numFmt w:val="bullet"/>
      <w:lvlText w:val="•"/>
      <w:lvlJc w:val="left"/>
      <w:pPr>
        <w:tabs>
          <w:tab w:val="num" w:pos="5760"/>
        </w:tabs>
        <w:ind w:left="5760" w:hanging="360"/>
      </w:pPr>
      <w:rPr>
        <w:rFonts w:ascii="Arial" w:hAnsi="Arial" w:hint="default"/>
      </w:rPr>
    </w:lvl>
    <w:lvl w:ilvl="8" w:tplc="5B7E4C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8026B5"/>
    <w:multiLevelType w:val="hybridMultilevel"/>
    <w:tmpl w:val="3670B306"/>
    <w:lvl w:ilvl="0" w:tplc="97F062E2">
      <w:start w:val="1"/>
      <w:numFmt w:val="bullet"/>
      <w:lvlText w:val="•"/>
      <w:lvlJc w:val="left"/>
      <w:pPr>
        <w:tabs>
          <w:tab w:val="num" w:pos="720"/>
        </w:tabs>
        <w:ind w:left="720" w:hanging="360"/>
      </w:pPr>
      <w:rPr>
        <w:rFonts w:ascii="Arial" w:hAnsi="Arial" w:hint="default"/>
      </w:rPr>
    </w:lvl>
    <w:lvl w:ilvl="1" w:tplc="D58AA226">
      <w:start w:val="1"/>
      <w:numFmt w:val="bullet"/>
      <w:lvlText w:val="•"/>
      <w:lvlJc w:val="left"/>
      <w:pPr>
        <w:tabs>
          <w:tab w:val="num" w:pos="1440"/>
        </w:tabs>
        <w:ind w:left="1440" w:hanging="360"/>
      </w:pPr>
      <w:rPr>
        <w:rFonts w:ascii="Arial" w:hAnsi="Arial" w:hint="default"/>
      </w:rPr>
    </w:lvl>
    <w:lvl w:ilvl="2" w:tplc="2C400946" w:tentative="1">
      <w:start w:val="1"/>
      <w:numFmt w:val="bullet"/>
      <w:lvlText w:val="•"/>
      <w:lvlJc w:val="left"/>
      <w:pPr>
        <w:tabs>
          <w:tab w:val="num" w:pos="2160"/>
        </w:tabs>
        <w:ind w:left="2160" w:hanging="360"/>
      </w:pPr>
      <w:rPr>
        <w:rFonts w:ascii="Arial" w:hAnsi="Arial" w:hint="default"/>
      </w:rPr>
    </w:lvl>
    <w:lvl w:ilvl="3" w:tplc="3F9EF04E" w:tentative="1">
      <w:start w:val="1"/>
      <w:numFmt w:val="bullet"/>
      <w:lvlText w:val="•"/>
      <w:lvlJc w:val="left"/>
      <w:pPr>
        <w:tabs>
          <w:tab w:val="num" w:pos="2880"/>
        </w:tabs>
        <w:ind w:left="2880" w:hanging="360"/>
      </w:pPr>
      <w:rPr>
        <w:rFonts w:ascii="Arial" w:hAnsi="Arial" w:hint="default"/>
      </w:rPr>
    </w:lvl>
    <w:lvl w:ilvl="4" w:tplc="907C89B8" w:tentative="1">
      <w:start w:val="1"/>
      <w:numFmt w:val="bullet"/>
      <w:lvlText w:val="•"/>
      <w:lvlJc w:val="left"/>
      <w:pPr>
        <w:tabs>
          <w:tab w:val="num" w:pos="3600"/>
        </w:tabs>
        <w:ind w:left="3600" w:hanging="360"/>
      </w:pPr>
      <w:rPr>
        <w:rFonts w:ascii="Arial" w:hAnsi="Arial" w:hint="default"/>
      </w:rPr>
    </w:lvl>
    <w:lvl w:ilvl="5" w:tplc="E4648580" w:tentative="1">
      <w:start w:val="1"/>
      <w:numFmt w:val="bullet"/>
      <w:lvlText w:val="•"/>
      <w:lvlJc w:val="left"/>
      <w:pPr>
        <w:tabs>
          <w:tab w:val="num" w:pos="4320"/>
        </w:tabs>
        <w:ind w:left="4320" w:hanging="360"/>
      </w:pPr>
      <w:rPr>
        <w:rFonts w:ascii="Arial" w:hAnsi="Arial" w:hint="default"/>
      </w:rPr>
    </w:lvl>
    <w:lvl w:ilvl="6" w:tplc="14D0EB46" w:tentative="1">
      <w:start w:val="1"/>
      <w:numFmt w:val="bullet"/>
      <w:lvlText w:val="•"/>
      <w:lvlJc w:val="left"/>
      <w:pPr>
        <w:tabs>
          <w:tab w:val="num" w:pos="5040"/>
        </w:tabs>
        <w:ind w:left="5040" w:hanging="360"/>
      </w:pPr>
      <w:rPr>
        <w:rFonts w:ascii="Arial" w:hAnsi="Arial" w:hint="default"/>
      </w:rPr>
    </w:lvl>
    <w:lvl w:ilvl="7" w:tplc="8CA8953A" w:tentative="1">
      <w:start w:val="1"/>
      <w:numFmt w:val="bullet"/>
      <w:lvlText w:val="•"/>
      <w:lvlJc w:val="left"/>
      <w:pPr>
        <w:tabs>
          <w:tab w:val="num" w:pos="5760"/>
        </w:tabs>
        <w:ind w:left="5760" w:hanging="360"/>
      </w:pPr>
      <w:rPr>
        <w:rFonts w:ascii="Arial" w:hAnsi="Arial" w:hint="default"/>
      </w:rPr>
    </w:lvl>
    <w:lvl w:ilvl="8" w:tplc="4E9071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2F5A69"/>
    <w:multiLevelType w:val="hybridMultilevel"/>
    <w:tmpl w:val="4C1AFA5E"/>
    <w:lvl w:ilvl="0" w:tplc="78F24C4A">
      <w:start w:val="1"/>
      <w:numFmt w:val="bullet"/>
      <w:lvlText w:val="-"/>
      <w:lvlJc w:val="left"/>
      <w:pPr>
        <w:tabs>
          <w:tab w:val="num" w:pos="720"/>
        </w:tabs>
        <w:ind w:left="720" w:hanging="360"/>
      </w:pPr>
      <w:rPr>
        <w:rFonts w:ascii="Times New Roman" w:hAnsi="Times New Roman" w:hint="default"/>
      </w:rPr>
    </w:lvl>
    <w:lvl w:ilvl="1" w:tplc="3398CFE8" w:tentative="1">
      <w:start w:val="1"/>
      <w:numFmt w:val="bullet"/>
      <w:lvlText w:val="-"/>
      <w:lvlJc w:val="left"/>
      <w:pPr>
        <w:tabs>
          <w:tab w:val="num" w:pos="1440"/>
        </w:tabs>
        <w:ind w:left="1440" w:hanging="360"/>
      </w:pPr>
      <w:rPr>
        <w:rFonts w:ascii="Times New Roman" w:hAnsi="Times New Roman" w:hint="default"/>
      </w:rPr>
    </w:lvl>
    <w:lvl w:ilvl="2" w:tplc="A2ECB7CA" w:tentative="1">
      <w:start w:val="1"/>
      <w:numFmt w:val="bullet"/>
      <w:lvlText w:val="-"/>
      <w:lvlJc w:val="left"/>
      <w:pPr>
        <w:tabs>
          <w:tab w:val="num" w:pos="2160"/>
        </w:tabs>
        <w:ind w:left="2160" w:hanging="360"/>
      </w:pPr>
      <w:rPr>
        <w:rFonts w:ascii="Times New Roman" w:hAnsi="Times New Roman" w:hint="default"/>
      </w:rPr>
    </w:lvl>
    <w:lvl w:ilvl="3" w:tplc="4142D674" w:tentative="1">
      <w:start w:val="1"/>
      <w:numFmt w:val="bullet"/>
      <w:lvlText w:val="-"/>
      <w:lvlJc w:val="left"/>
      <w:pPr>
        <w:tabs>
          <w:tab w:val="num" w:pos="2880"/>
        </w:tabs>
        <w:ind w:left="2880" w:hanging="360"/>
      </w:pPr>
      <w:rPr>
        <w:rFonts w:ascii="Times New Roman" w:hAnsi="Times New Roman" w:hint="default"/>
      </w:rPr>
    </w:lvl>
    <w:lvl w:ilvl="4" w:tplc="DEDAF5F4" w:tentative="1">
      <w:start w:val="1"/>
      <w:numFmt w:val="bullet"/>
      <w:lvlText w:val="-"/>
      <w:lvlJc w:val="left"/>
      <w:pPr>
        <w:tabs>
          <w:tab w:val="num" w:pos="3600"/>
        </w:tabs>
        <w:ind w:left="3600" w:hanging="360"/>
      </w:pPr>
      <w:rPr>
        <w:rFonts w:ascii="Times New Roman" w:hAnsi="Times New Roman" w:hint="default"/>
      </w:rPr>
    </w:lvl>
    <w:lvl w:ilvl="5" w:tplc="3A6E1380" w:tentative="1">
      <w:start w:val="1"/>
      <w:numFmt w:val="bullet"/>
      <w:lvlText w:val="-"/>
      <w:lvlJc w:val="left"/>
      <w:pPr>
        <w:tabs>
          <w:tab w:val="num" w:pos="4320"/>
        </w:tabs>
        <w:ind w:left="4320" w:hanging="360"/>
      </w:pPr>
      <w:rPr>
        <w:rFonts w:ascii="Times New Roman" w:hAnsi="Times New Roman" w:hint="default"/>
      </w:rPr>
    </w:lvl>
    <w:lvl w:ilvl="6" w:tplc="8270A8B4" w:tentative="1">
      <w:start w:val="1"/>
      <w:numFmt w:val="bullet"/>
      <w:lvlText w:val="-"/>
      <w:lvlJc w:val="left"/>
      <w:pPr>
        <w:tabs>
          <w:tab w:val="num" w:pos="5040"/>
        </w:tabs>
        <w:ind w:left="5040" w:hanging="360"/>
      </w:pPr>
      <w:rPr>
        <w:rFonts w:ascii="Times New Roman" w:hAnsi="Times New Roman" w:hint="default"/>
      </w:rPr>
    </w:lvl>
    <w:lvl w:ilvl="7" w:tplc="811204EA" w:tentative="1">
      <w:start w:val="1"/>
      <w:numFmt w:val="bullet"/>
      <w:lvlText w:val="-"/>
      <w:lvlJc w:val="left"/>
      <w:pPr>
        <w:tabs>
          <w:tab w:val="num" w:pos="5760"/>
        </w:tabs>
        <w:ind w:left="5760" w:hanging="360"/>
      </w:pPr>
      <w:rPr>
        <w:rFonts w:ascii="Times New Roman" w:hAnsi="Times New Roman" w:hint="default"/>
      </w:rPr>
    </w:lvl>
    <w:lvl w:ilvl="8" w:tplc="C5E4414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7B3EB4"/>
    <w:multiLevelType w:val="hybridMultilevel"/>
    <w:tmpl w:val="5E04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584642"/>
    <w:multiLevelType w:val="hybridMultilevel"/>
    <w:tmpl w:val="3FCAA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51D8D"/>
    <w:multiLevelType w:val="hybridMultilevel"/>
    <w:tmpl w:val="E690AF72"/>
    <w:lvl w:ilvl="0" w:tplc="14AC5CD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2D76D1"/>
    <w:multiLevelType w:val="hybridMultilevel"/>
    <w:tmpl w:val="28047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F0C85"/>
    <w:multiLevelType w:val="hybridMultilevel"/>
    <w:tmpl w:val="02D2B2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AB44739"/>
    <w:multiLevelType w:val="hybridMultilevel"/>
    <w:tmpl w:val="3AFE7E62"/>
    <w:lvl w:ilvl="0" w:tplc="067E6A90">
      <w:start w:val="1"/>
      <w:numFmt w:val="bullet"/>
      <w:lvlText w:val="-"/>
      <w:lvlJc w:val="left"/>
      <w:pPr>
        <w:tabs>
          <w:tab w:val="num" w:pos="720"/>
        </w:tabs>
        <w:ind w:left="720" w:hanging="360"/>
      </w:pPr>
      <w:rPr>
        <w:rFonts w:ascii="Times New Roman" w:hAnsi="Times New Roman" w:hint="default"/>
      </w:rPr>
    </w:lvl>
    <w:lvl w:ilvl="1" w:tplc="98D0F92E" w:tentative="1">
      <w:start w:val="1"/>
      <w:numFmt w:val="bullet"/>
      <w:lvlText w:val="-"/>
      <w:lvlJc w:val="left"/>
      <w:pPr>
        <w:tabs>
          <w:tab w:val="num" w:pos="1440"/>
        </w:tabs>
        <w:ind w:left="1440" w:hanging="360"/>
      </w:pPr>
      <w:rPr>
        <w:rFonts w:ascii="Times New Roman" w:hAnsi="Times New Roman" w:hint="default"/>
      </w:rPr>
    </w:lvl>
    <w:lvl w:ilvl="2" w:tplc="19949ED6" w:tentative="1">
      <w:start w:val="1"/>
      <w:numFmt w:val="bullet"/>
      <w:lvlText w:val="-"/>
      <w:lvlJc w:val="left"/>
      <w:pPr>
        <w:tabs>
          <w:tab w:val="num" w:pos="2160"/>
        </w:tabs>
        <w:ind w:left="2160" w:hanging="360"/>
      </w:pPr>
      <w:rPr>
        <w:rFonts w:ascii="Times New Roman" w:hAnsi="Times New Roman" w:hint="default"/>
      </w:rPr>
    </w:lvl>
    <w:lvl w:ilvl="3" w:tplc="0896D0EC" w:tentative="1">
      <w:start w:val="1"/>
      <w:numFmt w:val="bullet"/>
      <w:lvlText w:val="-"/>
      <w:lvlJc w:val="left"/>
      <w:pPr>
        <w:tabs>
          <w:tab w:val="num" w:pos="2880"/>
        </w:tabs>
        <w:ind w:left="2880" w:hanging="360"/>
      </w:pPr>
      <w:rPr>
        <w:rFonts w:ascii="Times New Roman" w:hAnsi="Times New Roman" w:hint="default"/>
      </w:rPr>
    </w:lvl>
    <w:lvl w:ilvl="4" w:tplc="733E7982" w:tentative="1">
      <w:start w:val="1"/>
      <w:numFmt w:val="bullet"/>
      <w:lvlText w:val="-"/>
      <w:lvlJc w:val="left"/>
      <w:pPr>
        <w:tabs>
          <w:tab w:val="num" w:pos="3600"/>
        </w:tabs>
        <w:ind w:left="3600" w:hanging="360"/>
      </w:pPr>
      <w:rPr>
        <w:rFonts w:ascii="Times New Roman" w:hAnsi="Times New Roman" w:hint="default"/>
      </w:rPr>
    </w:lvl>
    <w:lvl w:ilvl="5" w:tplc="0DD63E8A" w:tentative="1">
      <w:start w:val="1"/>
      <w:numFmt w:val="bullet"/>
      <w:lvlText w:val="-"/>
      <w:lvlJc w:val="left"/>
      <w:pPr>
        <w:tabs>
          <w:tab w:val="num" w:pos="4320"/>
        </w:tabs>
        <w:ind w:left="4320" w:hanging="360"/>
      </w:pPr>
      <w:rPr>
        <w:rFonts w:ascii="Times New Roman" w:hAnsi="Times New Roman" w:hint="default"/>
      </w:rPr>
    </w:lvl>
    <w:lvl w:ilvl="6" w:tplc="C18811A4" w:tentative="1">
      <w:start w:val="1"/>
      <w:numFmt w:val="bullet"/>
      <w:lvlText w:val="-"/>
      <w:lvlJc w:val="left"/>
      <w:pPr>
        <w:tabs>
          <w:tab w:val="num" w:pos="5040"/>
        </w:tabs>
        <w:ind w:left="5040" w:hanging="360"/>
      </w:pPr>
      <w:rPr>
        <w:rFonts w:ascii="Times New Roman" w:hAnsi="Times New Roman" w:hint="default"/>
      </w:rPr>
    </w:lvl>
    <w:lvl w:ilvl="7" w:tplc="2654BD32" w:tentative="1">
      <w:start w:val="1"/>
      <w:numFmt w:val="bullet"/>
      <w:lvlText w:val="-"/>
      <w:lvlJc w:val="left"/>
      <w:pPr>
        <w:tabs>
          <w:tab w:val="num" w:pos="5760"/>
        </w:tabs>
        <w:ind w:left="5760" w:hanging="360"/>
      </w:pPr>
      <w:rPr>
        <w:rFonts w:ascii="Times New Roman" w:hAnsi="Times New Roman" w:hint="default"/>
      </w:rPr>
    </w:lvl>
    <w:lvl w:ilvl="8" w:tplc="B2C273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968697B"/>
    <w:multiLevelType w:val="hybridMultilevel"/>
    <w:tmpl w:val="DD76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737641">
    <w:abstractNumId w:val="5"/>
  </w:num>
  <w:num w:numId="2" w16cid:durableId="893006327">
    <w:abstractNumId w:val="4"/>
  </w:num>
  <w:num w:numId="3" w16cid:durableId="1971855828">
    <w:abstractNumId w:val="1"/>
  </w:num>
  <w:num w:numId="4" w16cid:durableId="593710399">
    <w:abstractNumId w:val="0"/>
  </w:num>
  <w:num w:numId="5" w16cid:durableId="1680809478">
    <w:abstractNumId w:val="3"/>
  </w:num>
  <w:num w:numId="6" w16cid:durableId="1689865265">
    <w:abstractNumId w:val="11"/>
  </w:num>
  <w:num w:numId="7" w16cid:durableId="1028144672">
    <w:abstractNumId w:val="2"/>
  </w:num>
  <w:num w:numId="8" w16cid:durableId="1547447316">
    <w:abstractNumId w:val="6"/>
  </w:num>
  <w:num w:numId="9" w16cid:durableId="994838303">
    <w:abstractNumId w:val="9"/>
  </w:num>
  <w:num w:numId="10" w16cid:durableId="546377221">
    <w:abstractNumId w:val="12"/>
  </w:num>
  <w:num w:numId="11" w16cid:durableId="1459104942">
    <w:abstractNumId w:val="8"/>
  </w:num>
  <w:num w:numId="12" w16cid:durableId="2066484546">
    <w:abstractNumId w:val="7"/>
  </w:num>
  <w:num w:numId="13" w16cid:durableId="1637906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D6"/>
    <w:rsid w:val="0004532E"/>
    <w:rsid w:val="000B6B9D"/>
    <w:rsid w:val="001133CC"/>
    <w:rsid w:val="002061E2"/>
    <w:rsid w:val="0020759F"/>
    <w:rsid w:val="00237E49"/>
    <w:rsid w:val="002502DD"/>
    <w:rsid w:val="00256DE9"/>
    <w:rsid w:val="00263A92"/>
    <w:rsid w:val="002A37D1"/>
    <w:rsid w:val="002E0522"/>
    <w:rsid w:val="00355B12"/>
    <w:rsid w:val="00465665"/>
    <w:rsid w:val="004961D7"/>
    <w:rsid w:val="004E445C"/>
    <w:rsid w:val="004E5A8E"/>
    <w:rsid w:val="004F4472"/>
    <w:rsid w:val="00505FC6"/>
    <w:rsid w:val="0051663C"/>
    <w:rsid w:val="00536FDA"/>
    <w:rsid w:val="00574FB2"/>
    <w:rsid w:val="005811C1"/>
    <w:rsid w:val="005850FB"/>
    <w:rsid w:val="005A287D"/>
    <w:rsid w:val="005D6146"/>
    <w:rsid w:val="005E098C"/>
    <w:rsid w:val="0066436C"/>
    <w:rsid w:val="006671AC"/>
    <w:rsid w:val="00684640"/>
    <w:rsid w:val="00687B54"/>
    <w:rsid w:val="006C3AF2"/>
    <w:rsid w:val="00720D79"/>
    <w:rsid w:val="007846D7"/>
    <w:rsid w:val="007A408F"/>
    <w:rsid w:val="007B189E"/>
    <w:rsid w:val="007B50D7"/>
    <w:rsid w:val="007F0AC4"/>
    <w:rsid w:val="00800A5C"/>
    <w:rsid w:val="00823529"/>
    <w:rsid w:val="00841DD6"/>
    <w:rsid w:val="00892DE2"/>
    <w:rsid w:val="008D1976"/>
    <w:rsid w:val="009256FA"/>
    <w:rsid w:val="00950BFD"/>
    <w:rsid w:val="009A77BE"/>
    <w:rsid w:val="00A93E93"/>
    <w:rsid w:val="00A9619C"/>
    <w:rsid w:val="00AA2286"/>
    <w:rsid w:val="00AA5F7E"/>
    <w:rsid w:val="00AB5B25"/>
    <w:rsid w:val="00B05C91"/>
    <w:rsid w:val="00B2466F"/>
    <w:rsid w:val="00B30B39"/>
    <w:rsid w:val="00B47418"/>
    <w:rsid w:val="00BC4B05"/>
    <w:rsid w:val="00C348F1"/>
    <w:rsid w:val="00C6039E"/>
    <w:rsid w:val="00C65EE0"/>
    <w:rsid w:val="00CA5DE6"/>
    <w:rsid w:val="00CB5C1D"/>
    <w:rsid w:val="00CE708A"/>
    <w:rsid w:val="00CF1C30"/>
    <w:rsid w:val="00CF50CE"/>
    <w:rsid w:val="00D22E3E"/>
    <w:rsid w:val="00D95601"/>
    <w:rsid w:val="00E30BB1"/>
    <w:rsid w:val="00E4078E"/>
    <w:rsid w:val="00E5117E"/>
    <w:rsid w:val="00E61F11"/>
    <w:rsid w:val="00E65557"/>
    <w:rsid w:val="00F01D87"/>
    <w:rsid w:val="00F1749A"/>
    <w:rsid w:val="00F2763F"/>
    <w:rsid w:val="00F6162C"/>
    <w:rsid w:val="00F76FF4"/>
    <w:rsid w:val="00FB4DAF"/>
    <w:rsid w:val="00FC498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3981"/>
  <w15:chartTrackingRefBased/>
  <w15:docId w15:val="{26B6DDC0-9F28-4088-8D7C-9AAC5CAA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th-TH"/>
        <w14:ligatures w14:val="standardContextual"/>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7E"/>
  </w:style>
  <w:style w:type="paragraph" w:styleId="Heading1">
    <w:name w:val="heading 1"/>
    <w:basedOn w:val="Normal"/>
    <w:next w:val="Normal"/>
    <w:link w:val="Heading1Char"/>
    <w:uiPriority w:val="9"/>
    <w:qFormat/>
    <w:rsid w:val="002061E2"/>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DD6"/>
    <w:pPr>
      <w:spacing w:before="100" w:beforeAutospacing="1" w:after="100" w:afterAutospacing="1" w:line="240" w:lineRule="auto"/>
    </w:pPr>
    <w:rPr>
      <w:rFonts w:ascii="Times New Roman" w:eastAsia="Times New Roman" w:hAnsi="Times New Roman" w:cs="Times New Roman"/>
      <w:kern w:val="0"/>
      <w:sz w:val="24"/>
      <w:szCs w:val="24"/>
      <w:lang w:eastAsia="en-AU" w:bidi="ar-SA"/>
      <w14:ligatures w14:val="none"/>
    </w:rPr>
  </w:style>
  <w:style w:type="character" w:styleId="Hyperlink">
    <w:name w:val="Hyperlink"/>
    <w:basedOn w:val="DefaultParagraphFont"/>
    <w:uiPriority w:val="99"/>
    <w:unhideWhenUsed/>
    <w:rsid w:val="00B05C91"/>
    <w:rPr>
      <w:color w:val="0563C1" w:themeColor="hyperlink"/>
      <w:u w:val="single"/>
    </w:rPr>
  </w:style>
  <w:style w:type="character" w:styleId="UnresolvedMention">
    <w:name w:val="Unresolved Mention"/>
    <w:basedOn w:val="DefaultParagraphFont"/>
    <w:uiPriority w:val="99"/>
    <w:semiHidden/>
    <w:unhideWhenUsed/>
    <w:rsid w:val="00B05C91"/>
    <w:rPr>
      <w:color w:val="605E5C"/>
      <w:shd w:val="clear" w:color="auto" w:fill="E1DFDD"/>
    </w:rPr>
  </w:style>
  <w:style w:type="character" w:customStyle="1" w:styleId="Heading1Char">
    <w:name w:val="Heading 1 Char"/>
    <w:basedOn w:val="DefaultParagraphFont"/>
    <w:link w:val="Heading1"/>
    <w:uiPriority w:val="9"/>
    <w:rsid w:val="002061E2"/>
    <w:rPr>
      <w:rFonts w:asciiTheme="majorHAnsi" w:eastAsiaTheme="majorEastAsia" w:hAnsiTheme="majorHAnsi" w:cstheme="majorBidi"/>
      <w:color w:val="2F5496" w:themeColor="accent1" w:themeShade="BF"/>
      <w:sz w:val="32"/>
      <w:szCs w:val="40"/>
    </w:rPr>
  </w:style>
  <w:style w:type="paragraph" w:styleId="ListParagraph">
    <w:name w:val="List Paragraph"/>
    <w:basedOn w:val="Normal"/>
    <w:uiPriority w:val="34"/>
    <w:qFormat/>
    <w:rsid w:val="00206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1365">
      <w:bodyDiv w:val="1"/>
      <w:marLeft w:val="0"/>
      <w:marRight w:val="0"/>
      <w:marTop w:val="0"/>
      <w:marBottom w:val="0"/>
      <w:divBdr>
        <w:top w:val="none" w:sz="0" w:space="0" w:color="auto"/>
        <w:left w:val="none" w:sz="0" w:space="0" w:color="auto"/>
        <w:bottom w:val="none" w:sz="0" w:space="0" w:color="auto"/>
        <w:right w:val="none" w:sz="0" w:space="0" w:color="auto"/>
      </w:divBdr>
      <w:divsChild>
        <w:div w:id="515657402">
          <w:marLeft w:val="490"/>
          <w:marRight w:val="0"/>
          <w:marTop w:val="0"/>
          <w:marBottom w:val="0"/>
          <w:divBdr>
            <w:top w:val="none" w:sz="0" w:space="0" w:color="auto"/>
            <w:left w:val="none" w:sz="0" w:space="0" w:color="auto"/>
            <w:bottom w:val="none" w:sz="0" w:space="0" w:color="auto"/>
            <w:right w:val="none" w:sz="0" w:space="0" w:color="auto"/>
          </w:divBdr>
        </w:div>
        <w:div w:id="87971492">
          <w:marLeft w:val="490"/>
          <w:marRight w:val="0"/>
          <w:marTop w:val="0"/>
          <w:marBottom w:val="0"/>
          <w:divBdr>
            <w:top w:val="none" w:sz="0" w:space="0" w:color="auto"/>
            <w:left w:val="none" w:sz="0" w:space="0" w:color="auto"/>
            <w:bottom w:val="none" w:sz="0" w:space="0" w:color="auto"/>
            <w:right w:val="none" w:sz="0" w:space="0" w:color="auto"/>
          </w:divBdr>
        </w:div>
        <w:div w:id="449519942">
          <w:marLeft w:val="490"/>
          <w:marRight w:val="0"/>
          <w:marTop w:val="0"/>
          <w:marBottom w:val="0"/>
          <w:divBdr>
            <w:top w:val="none" w:sz="0" w:space="0" w:color="auto"/>
            <w:left w:val="none" w:sz="0" w:space="0" w:color="auto"/>
            <w:bottom w:val="none" w:sz="0" w:space="0" w:color="auto"/>
            <w:right w:val="none" w:sz="0" w:space="0" w:color="auto"/>
          </w:divBdr>
        </w:div>
        <w:div w:id="1720934080">
          <w:marLeft w:val="490"/>
          <w:marRight w:val="0"/>
          <w:marTop w:val="0"/>
          <w:marBottom w:val="0"/>
          <w:divBdr>
            <w:top w:val="none" w:sz="0" w:space="0" w:color="auto"/>
            <w:left w:val="none" w:sz="0" w:space="0" w:color="auto"/>
            <w:bottom w:val="none" w:sz="0" w:space="0" w:color="auto"/>
            <w:right w:val="none" w:sz="0" w:space="0" w:color="auto"/>
          </w:divBdr>
        </w:div>
      </w:divsChild>
    </w:div>
    <w:div w:id="90396441">
      <w:bodyDiv w:val="1"/>
      <w:marLeft w:val="0"/>
      <w:marRight w:val="0"/>
      <w:marTop w:val="0"/>
      <w:marBottom w:val="0"/>
      <w:divBdr>
        <w:top w:val="none" w:sz="0" w:space="0" w:color="auto"/>
        <w:left w:val="none" w:sz="0" w:space="0" w:color="auto"/>
        <w:bottom w:val="none" w:sz="0" w:space="0" w:color="auto"/>
        <w:right w:val="none" w:sz="0" w:space="0" w:color="auto"/>
      </w:divBdr>
    </w:div>
    <w:div w:id="138038652">
      <w:bodyDiv w:val="1"/>
      <w:marLeft w:val="0"/>
      <w:marRight w:val="0"/>
      <w:marTop w:val="0"/>
      <w:marBottom w:val="0"/>
      <w:divBdr>
        <w:top w:val="none" w:sz="0" w:space="0" w:color="auto"/>
        <w:left w:val="none" w:sz="0" w:space="0" w:color="auto"/>
        <w:bottom w:val="none" w:sz="0" w:space="0" w:color="auto"/>
        <w:right w:val="none" w:sz="0" w:space="0" w:color="auto"/>
      </w:divBdr>
    </w:div>
    <w:div w:id="197818675">
      <w:bodyDiv w:val="1"/>
      <w:marLeft w:val="0"/>
      <w:marRight w:val="0"/>
      <w:marTop w:val="0"/>
      <w:marBottom w:val="0"/>
      <w:divBdr>
        <w:top w:val="none" w:sz="0" w:space="0" w:color="auto"/>
        <w:left w:val="none" w:sz="0" w:space="0" w:color="auto"/>
        <w:bottom w:val="none" w:sz="0" w:space="0" w:color="auto"/>
        <w:right w:val="none" w:sz="0" w:space="0" w:color="auto"/>
      </w:divBdr>
      <w:divsChild>
        <w:div w:id="1600134760">
          <w:marLeft w:val="288"/>
          <w:marRight w:val="0"/>
          <w:marTop w:val="0"/>
          <w:marBottom w:val="0"/>
          <w:divBdr>
            <w:top w:val="none" w:sz="0" w:space="0" w:color="auto"/>
            <w:left w:val="none" w:sz="0" w:space="0" w:color="auto"/>
            <w:bottom w:val="none" w:sz="0" w:space="0" w:color="auto"/>
            <w:right w:val="none" w:sz="0" w:space="0" w:color="auto"/>
          </w:divBdr>
        </w:div>
        <w:div w:id="706877775">
          <w:marLeft w:val="288"/>
          <w:marRight w:val="0"/>
          <w:marTop w:val="0"/>
          <w:marBottom w:val="0"/>
          <w:divBdr>
            <w:top w:val="none" w:sz="0" w:space="0" w:color="auto"/>
            <w:left w:val="none" w:sz="0" w:space="0" w:color="auto"/>
            <w:bottom w:val="none" w:sz="0" w:space="0" w:color="auto"/>
            <w:right w:val="none" w:sz="0" w:space="0" w:color="auto"/>
          </w:divBdr>
        </w:div>
        <w:div w:id="497158375">
          <w:marLeft w:val="288"/>
          <w:marRight w:val="0"/>
          <w:marTop w:val="0"/>
          <w:marBottom w:val="0"/>
          <w:divBdr>
            <w:top w:val="none" w:sz="0" w:space="0" w:color="auto"/>
            <w:left w:val="none" w:sz="0" w:space="0" w:color="auto"/>
            <w:bottom w:val="none" w:sz="0" w:space="0" w:color="auto"/>
            <w:right w:val="none" w:sz="0" w:space="0" w:color="auto"/>
          </w:divBdr>
        </w:div>
      </w:divsChild>
    </w:div>
    <w:div w:id="457068815">
      <w:bodyDiv w:val="1"/>
      <w:marLeft w:val="0"/>
      <w:marRight w:val="0"/>
      <w:marTop w:val="0"/>
      <w:marBottom w:val="0"/>
      <w:divBdr>
        <w:top w:val="none" w:sz="0" w:space="0" w:color="auto"/>
        <w:left w:val="none" w:sz="0" w:space="0" w:color="auto"/>
        <w:bottom w:val="none" w:sz="0" w:space="0" w:color="auto"/>
        <w:right w:val="none" w:sz="0" w:space="0" w:color="auto"/>
      </w:divBdr>
      <w:divsChild>
        <w:div w:id="952441402">
          <w:marLeft w:val="1670"/>
          <w:marRight w:val="0"/>
          <w:marTop w:val="260"/>
          <w:marBottom w:val="0"/>
          <w:divBdr>
            <w:top w:val="none" w:sz="0" w:space="0" w:color="auto"/>
            <w:left w:val="none" w:sz="0" w:space="0" w:color="auto"/>
            <w:bottom w:val="none" w:sz="0" w:space="0" w:color="auto"/>
            <w:right w:val="none" w:sz="0" w:space="0" w:color="auto"/>
          </w:divBdr>
        </w:div>
        <w:div w:id="1720856023">
          <w:marLeft w:val="1670"/>
          <w:marRight w:val="0"/>
          <w:marTop w:val="260"/>
          <w:marBottom w:val="0"/>
          <w:divBdr>
            <w:top w:val="none" w:sz="0" w:space="0" w:color="auto"/>
            <w:left w:val="none" w:sz="0" w:space="0" w:color="auto"/>
            <w:bottom w:val="none" w:sz="0" w:space="0" w:color="auto"/>
            <w:right w:val="none" w:sz="0" w:space="0" w:color="auto"/>
          </w:divBdr>
        </w:div>
        <w:div w:id="868958803">
          <w:marLeft w:val="1670"/>
          <w:marRight w:val="0"/>
          <w:marTop w:val="260"/>
          <w:marBottom w:val="0"/>
          <w:divBdr>
            <w:top w:val="none" w:sz="0" w:space="0" w:color="auto"/>
            <w:left w:val="none" w:sz="0" w:space="0" w:color="auto"/>
            <w:bottom w:val="none" w:sz="0" w:space="0" w:color="auto"/>
            <w:right w:val="none" w:sz="0" w:space="0" w:color="auto"/>
          </w:divBdr>
        </w:div>
        <w:div w:id="2031830345">
          <w:marLeft w:val="1670"/>
          <w:marRight w:val="0"/>
          <w:marTop w:val="260"/>
          <w:marBottom w:val="0"/>
          <w:divBdr>
            <w:top w:val="none" w:sz="0" w:space="0" w:color="auto"/>
            <w:left w:val="none" w:sz="0" w:space="0" w:color="auto"/>
            <w:bottom w:val="none" w:sz="0" w:space="0" w:color="auto"/>
            <w:right w:val="none" w:sz="0" w:space="0" w:color="auto"/>
          </w:divBdr>
        </w:div>
      </w:divsChild>
    </w:div>
    <w:div w:id="619847888">
      <w:bodyDiv w:val="1"/>
      <w:marLeft w:val="0"/>
      <w:marRight w:val="0"/>
      <w:marTop w:val="0"/>
      <w:marBottom w:val="0"/>
      <w:divBdr>
        <w:top w:val="none" w:sz="0" w:space="0" w:color="auto"/>
        <w:left w:val="none" w:sz="0" w:space="0" w:color="auto"/>
        <w:bottom w:val="none" w:sz="0" w:space="0" w:color="auto"/>
        <w:right w:val="none" w:sz="0" w:space="0" w:color="auto"/>
      </w:divBdr>
    </w:div>
    <w:div w:id="896283596">
      <w:bodyDiv w:val="1"/>
      <w:marLeft w:val="0"/>
      <w:marRight w:val="0"/>
      <w:marTop w:val="0"/>
      <w:marBottom w:val="0"/>
      <w:divBdr>
        <w:top w:val="none" w:sz="0" w:space="0" w:color="auto"/>
        <w:left w:val="none" w:sz="0" w:space="0" w:color="auto"/>
        <w:bottom w:val="none" w:sz="0" w:space="0" w:color="auto"/>
        <w:right w:val="none" w:sz="0" w:space="0" w:color="auto"/>
      </w:divBdr>
      <w:divsChild>
        <w:div w:id="1780836866">
          <w:marLeft w:val="274"/>
          <w:marRight w:val="0"/>
          <w:marTop w:val="0"/>
          <w:marBottom w:val="0"/>
          <w:divBdr>
            <w:top w:val="none" w:sz="0" w:space="0" w:color="auto"/>
            <w:left w:val="none" w:sz="0" w:space="0" w:color="auto"/>
            <w:bottom w:val="none" w:sz="0" w:space="0" w:color="auto"/>
            <w:right w:val="none" w:sz="0" w:space="0" w:color="auto"/>
          </w:divBdr>
        </w:div>
        <w:div w:id="1045955734">
          <w:marLeft w:val="274"/>
          <w:marRight w:val="0"/>
          <w:marTop w:val="0"/>
          <w:marBottom w:val="0"/>
          <w:divBdr>
            <w:top w:val="none" w:sz="0" w:space="0" w:color="auto"/>
            <w:left w:val="none" w:sz="0" w:space="0" w:color="auto"/>
            <w:bottom w:val="none" w:sz="0" w:space="0" w:color="auto"/>
            <w:right w:val="none" w:sz="0" w:space="0" w:color="auto"/>
          </w:divBdr>
        </w:div>
        <w:div w:id="1940719785">
          <w:marLeft w:val="274"/>
          <w:marRight w:val="0"/>
          <w:marTop w:val="0"/>
          <w:marBottom w:val="0"/>
          <w:divBdr>
            <w:top w:val="none" w:sz="0" w:space="0" w:color="auto"/>
            <w:left w:val="none" w:sz="0" w:space="0" w:color="auto"/>
            <w:bottom w:val="none" w:sz="0" w:space="0" w:color="auto"/>
            <w:right w:val="none" w:sz="0" w:space="0" w:color="auto"/>
          </w:divBdr>
        </w:div>
      </w:divsChild>
    </w:div>
    <w:div w:id="922834950">
      <w:bodyDiv w:val="1"/>
      <w:marLeft w:val="0"/>
      <w:marRight w:val="0"/>
      <w:marTop w:val="0"/>
      <w:marBottom w:val="0"/>
      <w:divBdr>
        <w:top w:val="none" w:sz="0" w:space="0" w:color="auto"/>
        <w:left w:val="none" w:sz="0" w:space="0" w:color="auto"/>
        <w:bottom w:val="none" w:sz="0" w:space="0" w:color="auto"/>
        <w:right w:val="none" w:sz="0" w:space="0" w:color="auto"/>
      </w:divBdr>
    </w:div>
    <w:div w:id="1082145975">
      <w:bodyDiv w:val="1"/>
      <w:marLeft w:val="0"/>
      <w:marRight w:val="0"/>
      <w:marTop w:val="0"/>
      <w:marBottom w:val="0"/>
      <w:divBdr>
        <w:top w:val="none" w:sz="0" w:space="0" w:color="auto"/>
        <w:left w:val="none" w:sz="0" w:space="0" w:color="auto"/>
        <w:bottom w:val="none" w:sz="0" w:space="0" w:color="auto"/>
        <w:right w:val="none" w:sz="0" w:space="0" w:color="auto"/>
      </w:divBdr>
    </w:div>
    <w:div w:id="1106995523">
      <w:bodyDiv w:val="1"/>
      <w:marLeft w:val="0"/>
      <w:marRight w:val="0"/>
      <w:marTop w:val="0"/>
      <w:marBottom w:val="0"/>
      <w:divBdr>
        <w:top w:val="none" w:sz="0" w:space="0" w:color="auto"/>
        <w:left w:val="none" w:sz="0" w:space="0" w:color="auto"/>
        <w:bottom w:val="none" w:sz="0" w:space="0" w:color="auto"/>
        <w:right w:val="none" w:sz="0" w:space="0" w:color="auto"/>
      </w:divBdr>
    </w:div>
    <w:div w:id="1142043178">
      <w:bodyDiv w:val="1"/>
      <w:marLeft w:val="0"/>
      <w:marRight w:val="0"/>
      <w:marTop w:val="0"/>
      <w:marBottom w:val="0"/>
      <w:divBdr>
        <w:top w:val="none" w:sz="0" w:space="0" w:color="auto"/>
        <w:left w:val="none" w:sz="0" w:space="0" w:color="auto"/>
        <w:bottom w:val="none" w:sz="0" w:space="0" w:color="auto"/>
        <w:right w:val="none" w:sz="0" w:space="0" w:color="auto"/>
      </w:divBdr>
    </w:div>
    <w:div w:id="1416785343">
      <w:bodyDiv w:val="1"/>
      <w:marLeft w:val="0"/>
      <w:marRight w:val="0"/>
      <w:marTop w:val="0"/>
      <w:marBottom w:val="0"/>
      <w:divBdr>
        <w:top w:val="none" w:sz="0" w:space="0" w:color="auto"/>
        <w:left w:val="none" w:sz="0" w:space="0" w:color="auto"/>
        <w:bottom w:val="none" w:sz="0" w:space="0" w:color="auto"/>
        <w:right w:val="none" w:sz="0" w:space="0" w:color="auto"/>
      </w:divBdr>
      <w:divsChild>
        <w:div w:id="1159615816">
          <w:marLeft w:val="288"/>
          <w:marRight w:val="0"/>
          <w:marTop w:val="0"/>
          <w:marBottom w:val="0"/>
          <w:divBdr>
            <w:top w:val="none" w:sz="0" w:space="0" w:color="auto"/>
            <w:left w:val="none" w:sz="0" w:space="0" w:color="auto"/>
            <w:bottom w:val="none" w:sz="0" w:space="0" w:color="auto"/>
            <w:right w:val="none" w:sz="0" w:space="0" w:color="auto"/>
          </w:divBdr>
        </w:div>
        <w:div w:id="313880376">
          <w:marLeft w:val="288"/>
          <w:marRight w:val="0"/>
          <w:marTop w:val="0"/>
          <w:marBottom w:val="0"/>
          <w:divBdr>
            <w:top w:val="none" w:sz="0" w:space="0" w:color="auto"/>
            <w:left w:val="none" w:sz="0" w:space="0" w:color="auto"/>
            <w:bottom w:val="none" w:sz="0" w:space="0" w:color="auto"/>
            <w:right w:val="none" w:sz="0" w:space="0" w:color="auto"/>
          </w:divBdr>
        </w:div>
        <w:div w:id="878276178">
          <w:marLeft w:val="288"/>
          <w:marRight w:val="0"/>
          <w:marTop w:val="0"/>
          <w:marBottom w:val="0"/>
          <w:divBdr>
            <w:top w:val="none" w:sz="0" w:space="0" w:color="auto"/>
            <w:left w:val="none" w:sz="0" w:space="0" w:color="auto"/>
            <w:bottom w:val="none" w:sz="0" w:space="0" w:color="auto"/>
            <w:right w:val="none" w:sz="0" w:space="0" w:color="auto"/>
          </w:divBdr>
        </w:div>
        <w:div w:id="466704863">
          <w:marLeft w:val="288"/>
          <w:marRight w:val="0"/>
          <w:marTop w:val="0"/>
          <w:marBottom w:val="0"/>
          <w:divBdr>
            <w:top w:val="none" w:sz="0" w:space="0" w:color="auto"/>
            <w:left w:val="none" w:sz="0" w:space="0" w:color="auto"/>
            <w:bottom w:val="none" w:sz="0" w:space="0" w:color="auto"/>
            <w:right w:val="none" w:sz="0" w:space="0" w:color="auto"/>
          </w:divBdr>
        </w:div>
      </w:divsChild>
    </w:div>
    <w:div w:id="1430661722">
      <w:bodyDiv w:val="1"/>
      <w:marLeft w:val="0"/>
      <w:marRight w:val="0"/>
      <w:marTop w:val="0"/>
      <w:marBottom w:val="0"/>
      <w:divBdr>
        <w:top w:val="none" w:sz="0" w:space="0" w:color="auto"/>
        <w:left w:val="none" w:sz="0" w:space="0" w:color="auto"/>
        <w:bottom w:val="none" w:sz="0" w:space="0" w:color="auto"/>
        <w:right w:val="none" w:sz="0" w:space="0" w:color="auto"/>
      </w:divBdr>
    </w:div>
    <w:div w:id="1529948872">
      <w:bodyDiv w:val="1"/>
      <w:marLeft w:val="0"/>
      <w:marRight w:val="0"/>
      <w:marTop w:val="0"/>
      <w:marBottom w:val="0"/>
      <w:divBdr>
        <w:top w:val="none" w:sz="0" w:space="0" w:color="auto"/>
        <w:left w:val="none" w:sz="0" w:space="0" w:color="auto"/>
        <w:bottom w:val="none" w:sz="0" w:space="0" w:color="auto"/>
        <w:right w:val="none" w:sz="0" w:space="0" w:color="auto"/>
      </w:divBdr>
    </w:div>
    <w:div w:id="1999527673">
      <w:bodyDiv w:val="1"/>
      <w:marLeft w:val="0"/>
      <w:marRight w:val="0"/>
      <w:marTop w:val="0"/>
      <w:marBottom w:val="0"/>
      <w:divBdr>
        <w:top w:val="none" w:sz="0" w:space="0" w:color="auto"/>
        <w:left w:val="none" w:sz="0" w:space="0" w:color="auto"/>
        <w:bottom w:val="none" w:sz="0" w:space="0" w:color="auto"/>
        <w:right w:val="none" w:sz="0" w:space="0" w:color="auto"/>
      </w:divBdr>
      <w:divsChild>
        <w:div w:id="1873300289">
          <w:marLeft w:val="590"/>
          <w:marRight w:val="0"/>
          <w:marTop w:val="0"/>
          <w:marBottom w:val="0"/>
          <w:divBdr>
            <w:top w:val="none" w:sz="0" w:space="0" w:color="auto"/>
            <w:left w:val="none" w:sz="0" w:space="0" w:color="auto"/>
            <w:bottom w:val="none" w:sz="0" w:space="0" w:color="auto"/>
            <w:right w:val="none" w:sz="0" w:space="0" w:color="auto"/>
          </w:divBdr>
        </w:div>
        <w:div w:id="540241503">
          <w:marLeft w:val="590"/>
          <w:marRight w:val="0"/>
          <w:marTop w:val="0"/>
          <w:marBottom w:val="0"/>
          <w:divBdr>
            <w:top w:val="none" w:sz="0" w:space="0" w:color="auto"/>
            <w:left w:val="none" w:sz="0" w:space="0" w:color="auto"/>
            <w:bottom w:val="none" w:sz="0" w:space="0" w:color="auto"/>
            <w:right w:val="none" w:sz="0" w:space="0" w:color="auto"/>
          </w:divBdr>
        </w:div>
        <w:div w:id="640161896">
          <w:marLeft w:val="590"/>
          <w:marRight w:val="0"/>
          <w:marTop w:val="0"/>
          <w:marBottom w:val="0"/>
          <w:divBdr>
            <w:top w:val="none" w:sz="0" w:space="0" w:color="auto"/>
            <w:left w:val="none" w:sz="0" w:space="0" w:color="auto"/>
            <w:bottom w:val="none" w:sz="0" w:space="0" w:color="auto"/>
            <w:right w:val="none" w:sz="0" w:space="0" w:color="auto"/>
          </w:divBdr>
        </w:div>
        <w:div w:id="467433130">
          <w:marLeft w:val="590"/>
          <w:marRight w:val="0"/>
          <w:marTop w:val="0"/>
          <w:marBottom w:val="0"/>
          <w:divBdr>
            <w:top w:val="none" w:sz="0" w:space="0" w:color="auto"/>
            <w:left w:val="none" w:sz="0" w:space="0" w:color="auto"/>
            <w:bottom w:val="none" w:sz="0" w:space="0" w:color="auto"/>
            <w:right w:val="none" w:sz="0" w:space="0" w:color="auto"/>
          </w:divBdr>
        </w:div>
      </w:divsChild>
    </w:div>
    <w:div w:id="2093116720">
      <w:bodyDiv w:val="1"/>
      <w:marLeft w:val="0"/>
      <w:marRight w:val="0"/>
      <w:marTop w:val="0"/>
      <w:marBottom w:val="0"/>
      <w:divBdr>
        <w:top w:val="none" w:sz="0" w:space="0" w:color="auto"/>
        <w:left w:val="none" w:sz="0" w:space="0" w:color="auto"/>
        <w:bottom w:val="none" w:sz="0" w:space="0" w:color="auto"/>
        <w:right w:val="none" w:sz="0" w:space="0" w:color="auto"/>
      </w:divBdr>
    </w:div>
    <w:div w:id="21269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supports.transition@ndis.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roup.supports.transition@ndi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7a4896-92a0-4694-8fb0-d3b5c8304b94" xsi:nil="true"/>
    <lcf76f155ced4ddcb4097134ff3c332f xmlns="0bb63410-cb19-43bb-8ab6-b8276d577d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6FF4D2A41DE4E97B7091EB0F3FB13" ma:contentTypeVersion="14" ma:contentTypeDescription="Create a new document." ma:contentTypeScope="" ma:versionID="27d67e338bbcb7a5b033afa76744aef2">
  <xsd:schema xmlns:xsd="http://www.w3.org/2001/XMLSchema" xmlns:xs="http://www.w3.org/2001/XMLSchema" xmlns:p="http://schemas.microsoft.com/office/2006/metadata/properties" xmlns:ns2="0bb63410-cb19-43bb-8ab6-b8276d577d05" xmlns:ns3="517a4896-92a0-4694-8fb0-d3b5c8304b94" targetNamespace="http://schemas.microsoft.com/office/2006/metadata/properties" ma:root="true" ma:fieldsID="13c4dc619ff12b01047f1f4a1151fd20" ns2:_="" ns3:_="">
    <xsd:import namespace="0bb63410-cb19-43bb-8ab6-b8276d577d05"/>
    <xsd:import namespace="517a4896-92a0-4694-8fb0-d3b5c8304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63410-cb19-43bb-8ab6-b8276d577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a4896-92a0-4694-8fb0-d3b5c8304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dcde468-deb9-4bfe-be13-9d5cf97261eb}" ma:internalName="TaxCatchAll" ma:showField="CatchAllData" ma:web="517a4896-92a0-4694-8fb0-d3b5c8304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36FD5-4C43-45B4-836D-9E2CE4F6E30E}">
  <ds:schemaRefs>
    <ds:schemaRef ds:uri="http://schemas.microsoft.com/office/2006/metadata/properties"/>
    <ds:schemaRef ds:uri="http://schemas.microsoft.com/office/infopath/2007/PartnerControls"/>
    <ds:schemaRef ds:uri="517a4896-92a0-4694-8fb0-d3b5c8304b94"/>
    <ds:schemaRef ds:uri="0bb63410-cb19-43bb-8ab6-b8276d577d05"/>
  </ds:schemaRefs>
</ds:datastoreItem>
</file>

<file path=customXml/itemProps2.xml><?xml version="1.0" encoding="utf-8"?>
<ds:datastoreItem xmlns:ds="http://schemas.openxmlformats.org/officeDocument/2006/customXml" ds:itemID="{6986AF33-5809-4222-84F0-173F3836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63410-cb19-43bb-8ab6-b8276d577d05"/>
    <ds:schemaRef ds:uri="517a4896-92a0-4694-8fb0-d3b5c8304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484CE-C216-4F96-98E7-F31CEF410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2670</Words>
  <Characters>15220</Characters>
  <Application>Microsoft Office Word</Application>
  <DocSecurity>0</DocSecurity>
  <Lines>126</Lines>
  <Paragraphs>35</Paragraphs>
  <ScaleCrop>false</ScaleCrop>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Julia</dc:creator>
  <cp:keywords/>
  <dc:description/>
  <cp:lastModifiedBy>Paterson, Julia</cp:lastModifiedBy>
  <cp:revision>72</cp:revision>
  <dcterms:created xsi:type="dcterms:W3CDTF">2023-09-28T00:12:00Z</dcterms:created>
  <dcterms:modified xsi:type="dcterms:W3CDTF">2023-10-09T04:56:00Z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2023-09-28T00:17:43Z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d110ba37-d48c-4f3e-bcde-139727270b44</vt:lpwstr>
  </property>
  <property fmtid="{D5CDD505-2E9C-101B-9397-08002B2CF9AE}" pid="8" name="MSIP_Label_2b83f8d7-e91f-4eee-a336-52a8061c0503_ContentBits">
    <vt:lpwstr>0</vt:lpwstr>
  </property>
  <property fmtid="{D5CDD505-2E9C-101B-9397-08002B2CF9AE}" pid="9" name="ContentTypeId">
    <vt:lpwstr>0x0101005486FF4D2A41DE4E97B7091EB0F3FB13</vt:lpwstr>
  </property>
  <property fmtid="{D5CDD505-2E9C-101B-9397-08002B2CF9AE}" pid="10" name="MediaServiceImageTags">
    <vt:lpwstr/>
  </property>
</Properties>
</file>