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49BC1" w14:textId="19804367" w:rsidR="00E94B15" w:rsidRDefault="00EE383C" w:rsidP="00FE2006">
      <w:pPr>
        <w:pStyle w:val="Heading1"/>
        <w:spacing w:before="2520"/>
      </w:pPr>
      <w:bookmarkStart w:id="0" w:name="_Toc122689909"/>
      <w:r>
        <w:t>Working with providers</w:t>
      </w:r>
    </w:p>
    <w:p w14:paraId="7BEFF816" w14:textId="39D40D62" w:rsidR="002535BD" w:rsidRDefault="00EE383C" w:rsidP="00491194">
      <w:pPr>
        <w:pStyle w:val="Title"/>
      </w:pPr>
      <w:r>
        <w:t>This fact</w:t>
      </w:r>
      <w:r w:rsidR="006646DB">
        <w:t xml:space="preserve"> </w:t>
      </w:r>
      <w:r>
        <w:t>sheet</w:t>
      </w:r>
      <w:r w:rsidR="006646DB">
        <w:t xml:space="preserve"> </w:t>
      </w:r>
      <w:r>
        <w:t>explain</w:t>
      </w:r>
      <w:r w:rsidR="000B0C4D">
        <w:t>s</w:t>
      </w:r>
      <w:r>
        <w:t>:</w:t>
      </w:r>
    </w:p>
    <w:p w14:paraId="11CBCF32" w14:textId="3EDF674A" w:rsidR="00EE383C" w:rsidRPr="00EE383C" w:rsidRDefault="00EE383C">
      <w:pPr>
        <w:pStyle w:val="Bullet"/>
      </w:pPr>
      <w:r w:rsidRPr="00EE383C">
        <w:t>what a provider is</w:t>
      </w:r>
    </w:p>
    <w:p w14:paraId="52D86D41" w14:textId="263B3664" w:rsidR="00EE383C" w:rsidRPr="00EE383C" w:rsidRDefault="00EE383C">
      <w:pPr>
        <w:pStyle w:val="Bullet"/>
      </w:pPr>
      <w:r w:rsidRPr="00EE383C">
        <w:t>how to find and choose your providers</w:t>
      </w:r>
    </w:p>
    <w:p w14:paraId="53E44A60" w14:textId="161103B1" w:rsidR="00EE383C" w:rsidRPr="00EE383C" w:rsidRDefault="00EE383C">
      <w:pPr>
        <w:pStyle w:val="Bullet"/>
      </w:pPr>
      <w:r w:rsidRPr="00EE383C">
        <w:t>changing your providers</w:t>
      </w:r>
    </w:p>
    <w:p w14:paraId="26809B8C" w14:textId="54B5E7E1" w:rsidR="00E94B15" w:rsidRPr="00EE383C" w:rsidRDefault="00EE383C">
      <w:pPr>
        <w:pStyle w:val="Bullet"/>
      </w:pPr>
      <w:r w:rsidRPr="00EE383C">
        <w:t>when you need to tell us about your providers.</w:t>
      </w:r>
    </w:p>
    <w:bookmarkEnd w:id="0"/>
    <w:p w14:paraId="5504157C" w14:textId="77777777" w:rsidR="002535BD" w:rsidRDefault="00EE383C" w:rsidP="00EE383C">
      <w:pPr>
        <w:pStyle w:val="Heading2"/>
        <w:ind w:left="680" w:hanging="680"/>
      </w:pPr>
      <w:r>
        <w:t>What is a provider?</w:t>
      </w:r>
    </w:p>
    <w:p w14:paraId="04479FE3" w14:textId="50C444F1" w:rsidR="002535BD" w:rsidRDefault="00EE383C" w:rsidP="00EE383C">
      <w:pPr>
        <w:rPr>
          <w:rFonts w:cs="Arial"/>
          <w:color w:val="222222"/>
        </w:rPr>
      </w:pPr>
      <w:bookmarkStart w:id="1" w:name="_Toc122689910"/>
      <w:r>
        <w:rPr>
          <w:rFonts w:cs="Arial"/>
          <w:color w:val="222222"/>
        </w:rPr>
        <w:t xml:space="preserve">A provider is a person, business or </w:t>
      </w:r>
      <w:r w:rsidRPr="004B4561">
        <w:rPr>
          <w:rFonts w:cs="Arial"/>
          <w:color w:val="222222"/>
        </w:rPr>
        <w:t>organisation</w:t>
      </w:r>
      <w:r>
        <w:rPr>
          <w:rFonts w:cs="Arial"/>
          <w:color w:val="222222"/>
        </w:rPr>
        <w:t xml:space="preserve"> </w:t>
      </w:r>
      <w:r w:rsidR="00AF551E">
        <w:rPr>
          <w:rFonts w:cs="Arial"/>
          <w:color w:val="222222"/>
        </w:rPr>
        <w:t>that</w:t>
      </w:r>
      <w:r>
        <w:rPr>
          <w:rFonts w:cs="Arial"/>
          <w:color w:val="222222"/>
        </w:rPr>
        <w:t xml:space="preserve"> delivers NDIS funded supports and services to participants. As a participant, you</w:t>
      </w:r>
      <w:r w:rsidR="00491194">
        <w:rPr>
          <w:rFonts w:cs="Arial"/>
          <w:color w:val="222222"/>
        </w:rPr>
        <w:t>’r</w:t>
      </w:r>
      <w:r w:rsidR="00AF551E">
        <w:rPr>
          <w:rFonts w:cs="Arial"/>
          <w:color w:val="222222"/>
        </w:rPr>
        <w:t>e</w:t>
      </w:r>
      <w:r>
        <w:rPr>
          <w:rFonts w:cs="Arial"/>
          <w:color w:val="222222"/>
        </w:rPr>
        <w:t xml:space="preserve"> responsible for choosing the providers you want to work with. It's important to find the right providers </w:t>
      </w:r>
      <w:r w:rsidR="00EB7ED3">
        <w:rPr>
          <w:rFonts w:cs="Arial"/>
          <w:color w:val="222222"/>
        </w:rPr>
        <w:t xml:space="preserve">who can assist you </w:t>
      </w:r>
      <w:r>
        <w:rPr>
          <w:rFonts w:cs="Arial"/>
          <w:color w:val="222222"/>
        </w:rPr>
        <w:t>to meet your disability needs and help pursue your goals.</w:t>
      </w:r>
    </w:p>
    <w:p w14:paraId="4B24AA50" w14:textId="6B7861AA" w:rsidR="000A7D8C" w:rsidRDefault="000A7D8C" w:rsidP="000A7D8C">
      <w:pPr>
        <w:pStyle w:val="Heading3"/>
        <w:ind w:left="680" w:hanging="680"/>
      </w:pPr>
      <w:r>
        <w:t>R</w:t>
      </w:r>
      <w:r w:rsidRPr="00A16B4D">
        <w:t xml:space="preserve">egistered </w:t>
      </w:r>
      <w:r>
        <w:t>and</w:t>
      </w:r>
      <w:r w:rsidRPr="00E0136C">
        <w:t xml:space="preserve"> unregistered providers</w:t>
      </w:r>
    </w:p>
    <w:p w14:paraId="34EDFEE5" w14:textId="485D9DC2" w:rsidR="00760E08" w:rsidRPr="009024D2" w:rsidRDefault="000A7D8C" w:rsidP="00760E08">
      <w:pPr>
        <w:rPr>
          <w:rStyle w:val="normaltextrun"/>
          <w:color w:val="000000"/>
          <w:shd w:val="clear" w:color="auto" w:fill="FFFFFF"/>
        </w:rPr>
      </w:pPr>
      <w:r w:rsidRPr="009024D2">
        <w:rPr>
          <w:rStyle w:val="normaltextrun"/>
          <w:color w:val="000000"/>
          <w:shd w:val="clear" w:color="auto" w:fill="FFFFFF"/>
        </w:rPr>
        <w:t>There are two types of providers</w:t>
      </w:r>
      <w:r w:rsidR="00FB2EC9" w:rsidRPr="002D498C">
        <w:rPr>
          <w:rStyle w:val="normaltextrun"/>
          <w:color w:val="000000"/>
          <w:shd w:val="clear" w:color="auto" w:fill="FFFFFF"/>
        </w:rPr>
        <w:t>:</w:t>
      </w:r>
    </w:p>
    <w:p w14:paraId="5B80E0F3" w14:textId="44809588" w:rsidR="00E273F4" w:rsidRPr="009024D2" w:rsidRDefault="000A7D8C" w:rsidP="009024D2">
      <w:pPr>
        <w:pStyle w:val="ListBullet"/>
        <w:rPr>
          <w:b/>
          <w:bCs/>
          <w:szCs w:val="24"/>
        </w:rPr>
      </w:pPr>
      <w:r w:rsidRPr="009024D2">
        <w:rPr>
          <w:rStyle w:val="normaltextrun"/>
          <w:b/>
          <w:bCs/>
          <w:color w:val="000000"/>
          <w:szCs w:val="24"/>
        </w:rPr>
        <w:t>Registered providers</w:t>
      </w:r>
      <w:r w:rsidRPr="009024D2">
        <w:rPr>
          <w:rStyle w:val="normaltextrun"/>
          <w:color w:val="000000"/>
          <w:szCs w:val="24"/>
        </w:rPr>
        <w:t xml:space="preserve"> are</w:t>
      </w:r>
      <w:r w:rsidR="00DB47D4" w:rsidRPr="009024D2">
        <w:rPr>
          <w:rStyle w:val="normaltextrun"/>
          <w:color w:val="000000"/>
          <w:szCs w:val="24"/>
        </w:rPr>
        <w:t xml:space="preserve"> </w:t>
      </w:r>
      <w:r w:rsidR="006A3AF6" w:rsidRPr="009024D2">
        <w:rPr>
          <w:rStyle w:val="normaltextrun"/>
          <w:color w:val="000000"/>
          <w:szCs w:val="24"/>
        </w:rPr>
        <w:t xml:space="preserve">registered with and </w:t>
      </w:r>
      <w:r w:rsidR="00DB47D4" w:rsidRPr="009024D2">
        <w:rPr>
          <w:rStyle w:val="normaltextrun"/>
          <w:color w:val="000000"/>
          <w:szCs w:val="24"/>
        </w:rPr>
        <w:t>regulated</w:t>
      </w:r>
      <w:r w:rsidR="00DB4AC5" w:rsidRPr="009024D2">
        <w:rPr>
          <w:rStyle w:val="normaltextrun"/>
          <w:color w:val="000000"/>
          <w:szCs w:val="24"/>
        </w:rPr>
        <w:t xml:space="preserve"> by</w:t>
      </w:r>
      <w:r w:rsidR="00DB47D4" w:rsidRPr="009024D2">
        <w:rPr>
          <w:rStyle w:val="normaltextrun"/>
          <w:color w:val="000000"/>
          <w:szCs w:val="24"/>
        </w:rPr>
        <w:t xml:space="preserve"> </w:t>
      </w:r>
      <w:r w:rsidRPr="009024D2">
        <w:rPr>
          <w:rStyle w:val="normaltextrun"/>
          <w:color w:val="000000"/>
          <w:szCs w:val="24"/>
        </w:rPr>
        <w:t xml:space="preserve">the </w:t>
      </w:r>
      <w:hyperlink r:id="rId11" w:history="1">
        <w:r w:rsidR="6579F986" w:rsidRPr="009024D2">
          <w:rPr>
            <w:rStyle w:val="Hyperlink"/>
            <w:szCs w:val="24"/>
          </w:rPr>
          <w:t>NDIS Quality and Safeguards Commission</w:t>
        </w:r>
      </w:hyperlink>
      <w:r w:rsidR="6579F986" w:rsidRPr="009024D2">
        <w:rPr>
          <w:szCs w:val="24"/>
        </w:rPr>
        <w:t xml:space="preserve">. </w:t>
      </w:r>
      <w:r w:rsidRPr="009024D2">
        <w:rPr>
          <w:rStyle w:val="normaltextrun"/>
          <w:color w:val="000000" w:themeColor="accent6"/>
          <w:szCs w:val="24"/>
        </w:rPr>
        <w:t xml:space="preserve">They </w:t>
      </w:r>
      <w:r w:rsidR="00CE2806" w:rsidRPr="009024D2">
        <w:rPr>
          <w:rStyle w:val="normaltextrun"/>
          <w:color w:val="000000" w:themeColor="accent6"/>
          <w:szCs w:val="24"/>
        </w:rPr>
        <w:t>must</w:t>
      </w:r>
      <w:r w:rsidRPr="009024D2">
        <w:rPr>
          <w:rStyle w:val="normaltextrun"/>
          <w:color w:val="000000"/>
          <w:szCs w:val="24"/>
        </w:rPr>
        <w:t xml:space="preserve"> meet strict conditions for the quality and safety of their services. They can’t charge more than the </w:t>
      </w:r>
      <w:hyperlink r:id="rId12" w:anchor="ndis-pricing-arrangements-and-price-limits" w:history="1">
        <w:r w:rsidRPr="009024D2">
          <w:rPr>
            <w:rStyle w:val="Hyperlink"/>
            <w:szCs w:val="24"/>
          </w:rPr>
          <w:t>NDIS Pricing Arrangements and Price Limits</w:t>
        </w:r>
      </w:hyperlink>
      <w:r w:rsidR="00E273F4" w:rsidRPr="009024D2">
        <w:rPr>
          <w:szCs w:val="24"/>
        </w:rPr>
        <w:t>.</w:t>
      </w:r>
    </w:p>
    <w:p w14:paraId="2992C0B7" w14:textId="496EEAB0" w:rsidR="00231DF3" w:rsidRPr="009024D2" w:rsidRDefault="000A7D8C" w:rsidP="009024D2">
      <w:pPr>
        <w:pStyle w:val="ListBullet"/>
        <w:rPr>
          <w:color w:val="0432FF"/>
          <w:kern w:val="1"/>
          <w:szCs w:val="24"/>
          <w:u w:val="single"/>
        </w:rPr>
      </w:pPr>
      <w:r w:rsidRPr="009024D2">
        <w:rPr>
          <w:b/>
          <w:bCs/>
          <w:szCs w:val="24"/>
        </w:rPr>
        <w:t>Unregistered providers</w:t>
      </w:r>
      <w:r w:rsidRPr="009024D2">
        <w:rPr>
          <w:szCs w:val="24"/>
        </w:rPr>
        <w:t xml:space="preserve"> are</w:t>
      </w:r>
      <w:r w:rsidR="00BD01EC" w:rsidRPr="009024D2">
        <w:rPr>
          <w:szCs w:val="24"/>
        </w:rPr>
        <w:t>n’</w:t>
      </w:r>
      <w:r w:rsidRPr="009024D2">
        <w:rPr>
          <w:szCs w:val="24"/>
        </w:rPr>
        <w:t>t re</w:t>
      </w:r>
      <w:r w:rsidR="00FE52F3" w:rsidRPr="009024D2">
        <w:rPr>
          <w:szCs w:val="24"/>
        </w:rPr>
        <w:t>gistered</w:t>
      </w:r>
      <w:r w:rsidRPr="009024D2">
        <w:rPr>
          <w:szCs w:val="24"/>
        </w:rPr>
        <w:t xml:space="preserve"> </w:t>
      </w:r>
      <w:r w:rsidR="000A115A" w:rsidRPr="009024D2">
        <w:rPr>
          <w:szCs w:val="24"/>
        </w:rPr>
        <w:t>with</w:t>
      </w:r>
      <w:r w:rsidRPr="009024D2">
        <w:rPr>
          <w:szCs w:val="24"/>
        </w:rPr>
        <w:t xml:space="preserve"> the NDIS Quality and Safeguards Commission. They can charge</w:t>
      </w:r>
      <w:r w:rsidR="003C6DD3" w:rsidRPr="009024D2">
        <w:rPr>
          <w:szCs w:val="24"/>
        </w:rPr>
        <w:t xml:space="preserve"> </w:t>
      </w:r>
      <w:r w:rsidRPr="009024D2">
        <w:rPr>
          <w:szCs w:val="24"/>
        </w:rPr>
        <w:t>price</w:t>
      </w:r>
      <w:r w:rsidR="003C6DD3" w:rsidRPr="009024D2">
        <w:rPr>
          <w:szCs w:val="24"/>
        </w:rPr>
        <w:t>s</w:t>
      </w:r>
      <w:r w:rsidRPr="009024D2">
        <w:rPr>
          <w:szCs w:val="24"/>
        </w:rPr>
        <w:t xml:space="preserve"> below or above the price limits</w:t>
      </w:r>
      <w:r w:rsidR="00FA43E7" w:rsidRPr="009024D2">
        <w:rPr>
          <w:szCs w:val="24"/>
        </w:rPr>
        <w:t>.</w:t>
      </w:r>
    </w:p>
    <w:p w14:paraId="2F07C1F5" w14:textId="2798E401" w:rsidR="002535BD" w:rsidRPr="00231DF3" w:rsidRDefault="000A7D8C" w:rsidP="00231DF3">
      <w:pPr>
        <w:rPr>
          <w:rStyle w:val="normaltextrun"/>
          <w:color w:val="000000"/>
          <w:shd w:val="clear" w:color="auto" w:fill="FFFFFF"/>
        </w:rPr>
      </w:pPr>
      <w:r w:rsidRPr="000669CC">
        <w:lastRenderedPageBreak/>
        <w:t>All providers</w:t>
      </w:r>
      <w:r>
        <w:t xml:space="preserve"> must </w:t>
      </w:r>
      <w:r w:rsidRPr="00231DF3">
        <w:rPr>
          <w:rStyle w:val="normaltextrun"/>
          <w:color w:val="000000"/>
          <w:shd w:val="clear" w:color="auto" w:fill="FFFFFF"/>
        </w:rPr>
        <w:t xml:space="preserve">follow the </w:t>
      </w:r>
      <w:hyperlink r:id="rId13" w:history="1">
        <w:r w:rsidR="00A9480C">
          <w:rPr>
            <w:rStyle w:val="Hyperlink"/>
          </w:rPr>
          <w:t>NDIS Code of Conduct</w:t>
        </w:r>
      </w:hyperlink>
      <w:r w:rsidR="00C1078D" w:rsidRPr="00231DF3">
        <w:rPr>
          <w:rStyle w:val="normaltextrun"/>
          <w:color w:val="000000" w:themeColor="accent6"/>
        </w:rPr>
        <w:t xml:space="preserve"> and have a complain</w:t>
      </w:r>
      <w:r w:rsidR="007C3F90" w:rsidRPr="00231DF3">
        <w:rPr>
          <w:rStyle w:val="normaltextrun"/>
          <w:color w:val="000000" w:themeColor="accent6"/>
        </w:rPr>
        <w:t>t</w:t>
      </w:r>
      <w:r w:rsidR="00C1078D" w:rsidRPr="00231DF3">
        <w:rPr>
          <w:rStyle w:val="normaltextrun"/>
          <w:color w:val="000000" w:themeColor="accent6"/>
        </w:rPr>
        <w:t xml:space="preserve">s process. </w:t>
      </w:r>
      <w:r w:rsidR="003A562D" w:rsidRPr="00231DF3">
        <w:rPr>
          <w:rStyle w:val="normaltextrun"/>
          <w:color w:val="000000" w:themeColor="accent6"/>
        </w:rPr>
        <w:t xml:space="preserve">The </w:t>
      </w:r>
      <w:r w:rsidR="00A534C4" w:rsidRPr="00C06D07">
        <w:t>NDIS Code of Conduct</w:t>
      </w:r>
      <w:r w:rsidR="003A562D" w:rsidRPr="00231DF3">
        <w:t xml:space="preserve"> requires both registered and unregistered providers to not charge you more than they would charge anyone else for the same support.</w:t>
      </w:r>
      <w:hyperlink r:id="rId14" w:history="1"/>
    </w:p>
    <w:p w14:paraId="7C268D7B" w14:textId="77777777" w:rsidR="002535BD" w:rsidRDefault="000A7D8C" w:rsidP="000A7D8C">
      <w:r>
        <w:t xml:space="preserve">You </w:t>
      </w:r>
      <w:r w:rsidRPr="00F96E0C">
        <w:rPr>
          <w:b/>
          <w:bCs/>
        </w:rPr>
        <w:t>must</w:t>
      </w:r>
      <w:r>
        <w:t xml:space="preserve"> use registered providers for:</w:t>
      </w:r>
    </w:p>
    <w:p w14:paraId="08A06C63" w14:textId="3BA3209A" w:rsidR="000A7D8C" w:rsidRDefault="000A7D8C" w:rsidP="00970AA1">
      <w:pPr>
        <w:pStyle w:val="ListBullet"/>
      </w:pPr>
      <w:r>
        <w:t xml:space="preserve">any parts of your funding that are </w:t>
      </w:r>
      <w:r w:rsidRPr="009D0A83">
        <w:rPr>
          <w:b/>
          <w:bCs/>
        </w:rPr>
        <w:t>Agency-managed</w:t>
      </w:r>
    </w:p>
    <w:p w14:paraId="0D6AB81B" w14:textId="3F2E4704" w:rsidR="000A7D8C" w:rsidRDefault="000A7D8C" w:rsidP="00970AA1">
      <w:pPr>
        <w:pStyle w:val="ListBullet"/>
      </w:pPr>
      <w:r>
        <w:t xml:space="preserve">some </w:t>
      </w:r>
      <w:r w:rsidR="007B15A6" w:rsidRPr="002D498C">
        <w:t>specific supports</w:t>
      </w:r>
      <w:r>
        <w:t>, including plan management,</w:t>
      </w:r>
      <w:r w:rsidR="004C7ED7">
        <w:t xml:space="preserve"> supports that will likely involve a regulated restricted practice,</w:t>
      </w:r>
      <w:r>
        <w:t xml:space="preserve"> behaviour support and Specialist Disability Accommodation (SDA).</w:t>
      </w:r>
    </w:p>
    <w:p w14:paraId="368644F9" w14:textId="2F6FD28E" w:rsidR="002535BD" w:rsidRDefault="000A7D8C" w:rsidP="000A7D8C">
      <w:pPr>
        <w:rPr>
          <w:rStyle w:val="normaltextrun"/>
          <w:color w:val="000000"/>
          <w:shd w:val="clear" w:color="auto" w:fill="FFFFFF"/>
        </w:rPr>
      </w:pPr>
      <w:r>
        <w:rPr>
          <w:rStyle w:val="normaltextrun"/>
          <w:color w:val="000000"/>
          <w:shd w:val="clear" w:color="auto" w:fill="FFFFFF"/>
        </w:rPr>
        <w:t xml:space="preserve">For other supports, if your funding is </w:t>
      </w:r>
      <w:r>
        <w:rPr>
          <w:rStyle w:val="normaltextrun"/>
          <w:b/>
          <w:bCs/>
          <w:color w:val="000000"/>
          <w:shd w:val="clear" w:color="auto" w:fill="FFFFFF"/>
        </w:rPr>
        <w:t xml:space="preserve">self-managed </w:t>
      </w:r>
      <w:r>
        <w:rPr>
          <w:rStyle w:val="normaltextrun"/>
          <w:color w:val="000000"/>
          <w:shd w:val="clear" w:color="auto" w:fill="FFFFFF"/>
        </w:rPr>
        <w:t xml:space="preserve">or you use a </w:t>
      </w:r>
      <w:r w:rsidR="00BF1CDA" w:rsidRPr="00C06D07">
        <w:rPr>
          <w:rStyle w:val="normaltextrun"/>
          <w:b/>
          <w:bCs/>
          <w:color w:val="000000"/>
          <w:shd w:val="clear" w:color="auto" w:fill="FFFFFF"/>
        </w:rPr>
        <w:t>registered</w:t>
      </w:r>
      <w:r w:rsidR="00BF1CDA">
        <w:rPr>
          <w:rStyle w:val="normaltextrun"/>
          <w:color w:val="000000"/>
          <w:shd w:val="clear" w:color="auto" w:fill="FFFFFF"/>
        </w:rPr>
        <w:t xml:space="preserve"> </w:t>
      </w:r>
      <w:r w:rsidRPr="00F96E0C">
        <w:rPr>
          <w:rStyle w:val="normaltextrun"/>
          <w:b/>
          <w:bCs/>
          <w:color w:val="000000"/>
          <w:shd w:val="clear" w:color="auto" w:fill="FFFFFF"/>
        </w:rPr>
        <w:t>plan manager</w:t>
      </w:r>
      <w:r w:rsidRPr="00F96E0C">
        <w:rPr>
          <w:rStyle w:val="normaltextrun"/>
          <w:color w:val="000000"/>
          <w:shd w:val="clear" w:color="auto" w:fill="FFFFFF"/>
        </w:rPr>
        <w:t>,</w:t>
      </w:r>
      <w:r>
        <w:rPr>
          <w:rStyle w:val="normaltextrun"/>
          <w:b/>
          <w:bCs/>
          <w:color w:val="000000"/>
          <w:shd w:val="clear" w:color="auto" w:fill="FFFFFF"/>
        </w:rPr>
        <w:t xml:space="preserve"> </w:t>
      </w:r>
      <w:r>
        <w:rPr>
          <w:rStyle w:val="normaltextrun"/>
          <w:color w:val="000000"/>
          <w:shd w:val="clear" w:color="auto" w:fill="FFFFFF"/>
        </w:rPr>
        <w:t>you can choose either registered or unregistered providers.</w:t>
      </w:r>
    </w:p>
    <w:p w14:paraId="60768C14" w14:textId="61A50DD1" w:rsidR="007B15A6" w:rsidRDefault="007B15A6" w:rsidP="000A7D8C">
      <w:pPr>
        <w:rPr>
          <w:rStyle w:val="normaltextrun"/>
          <w:color w:val="000000"/>
          <w:shd w:val="clear" w:color="auto" w:fill="FFFFFF"/>
        </w:rPr>
      </w:pPr>
      <w:r>
        <w:rPr>
          <w:rStyle w:val="normaltextrun"/>
          <w:color w:val="000000"/>
          <w:shd w:val="clear" w:color="auto" w:fill="FFFFFF"/>
        </w:rPr>
        <w:t xml:space="preserve">To learn more about registered and unregistered providers, see section </w:t>
      </w:r>
      <w:r w:rsidR="00D17459" w:rsidRPr="002D498C">
        <w:rPr>
          <w:rStyle w:val="normaltextrun"/>
          <w:b/>
          <w:bCs/>
          <w:color w:val="000000"/>
          <w:shd w:val="clear" w:color="auto" w:fill="FFFFFF"/>
        </w:rPr>
        <w:t>How do you buy NDIS supports from providers?</w:t>
      </w:r>
      <w:r w:rsidR="00D17459">
        <w:rPr>
          <w:rStyle w:val="normaltextrun"/>
          <w:color w:val="000000"/>
          <w:shd w:val="clear" w:color="auto" w:fill="FFFFFF"/>
        </w:rPr>
        <w:t xml:space="preserve"> </w:t>
      </w:r>
      <w:r>
        <w:rPr>
          <w:rStyle w:val="normaltextrun"/>
          <w:color w:val="000000"/>
          <w:shd w:val="clear" w:color="auto" w:fill="FFFFFF"/>
        </w:rPr>
        <w:t xml:space="preserve">in </w:t>
      </w:r>
      <w:hyperlink r:id="rId15" w:history="1">
        <w:r w:rsidRPr="007B15A6">
          <w:rPr>
            <w:rStyle w:val="Hyperlink"/>
            <w:shd w:val="clear" w:color="auto" w:fill="FFFFFF"/>
          </w:rPr>
          <w:t>Our Guideline – Your Plan</w:t>
        </w:r>
      </w:hyperlink>
      <w:r>
        <w:rPr>
          <w:rStyle w:val="normaltextrun"/>
          <w:color w:val="000000"/>
          <w:shd w:val="clear" w:color="auto" w:fill="FFFFFF"/>
        </w:rPr>
        <w:t>.</w:t>
      </w:r>
    </w:p>
    <w:p w14:paraId="1113CEA3" w14:textId="4D3A6080" w:rsidR="00A77AC1" w:rsidRDefault="005248BF" w:rsidP="00C06D07">
      <w:pPr>
        <w:pStyle w:val="Heading3"/>
      </w:pPr>
      <w:r>
        <w:t>Registered p</w:t>
      </w:r>
      <w:r w:rsidR="00A77AC1">
        <w:t xml:space="preserve">lan managers, support coordinators and </w:t>
      </w:r>
      <w:r w:rsidR="009E29A6">
        <w:t>psyc</w:t>
      </w:r>
      <w:r w:rsidR="00447381">
        <w:t>hosocial recovery coaches</w:t>
      </w:r>
    </w:p>
    <w:p w14:paraId="08E8B3DD" w14:textId="097C34BF" w:rsidR="002535BD" w:rsidRDefault="000A7D8C" w:rsidP="000A7D8C">
      <w:r>
        <w:t xml:space="preserve">You may have funding in your plan for </w:t>
      </w:r>
      <w:r>
        <w:rPr>
          <w:rStyle w:val="normaltextrun"/>
          <w:color w:val="000000"/>
          <w:shd w:val="clear" w:color="auto" w:fill="FFFFFF"/>
        </w:rPr>
        <w:t xml:space="preserve">a </w:t>
      </w:r>
      <w:r w:rsidR="00F74927">
        <w:rPr>
          <w:rStyle w:val="normaltextrun"/>
          <w:color w:val="000000"/>
          <w:shd w:val="clear" w:color="auto" w:fill="FFFFFF"/>
        </w:rPr>
        <w:t xml:space="preserve">registered </w:t>
      </w:r>
      <w:hyperlink r:id="rId16" w:history="1">
        <w:r w:rsidRPr="003326A9">
          <w:rPr>
            <w:rStyle w:val="Hyperlink"/>
            <w:rFonts w:cs="Arial"/>
            <w:shd w:val="clear" w:color="auto" w:fill="FFFFFF"/>
          </w:rPr>
          <w:t>plan manager</w:t>
        </w:r>
      </w:hyperlink>
      <w:r w:rsidR="00DF4637">
        <w:rPr>
          <w:rStyle w:val="normaltextrun"/>
          <w:color w:val="000000"/>
          <w:shd w:val="clear" w:color="auto" w:fill="FFFFFF"/>
        </w:rPr>
        <w:t xml:space="preserve"> to help you manage the funding in your plan</w:t>
      </w:r>
      <w:r w:rsidR="00061B1F">
        <w:rPr>
          <w:rStyle w:val="normaltextrun"/>
          <w:color w:val="000000"/>
          <w:shd w:val="clear" w:color="auto" w:fill="FFFFFF"/>
        </w:rPr>
        <w:t>. Or you might have funding for a</w:t>
      </w:r>
      <w:r>
        <w:rPr>
          <w:rStyle w:val="normaltextrun"/>
          <w:color w:val="000000"/>
          <w:shd w:val="clear" w:color="auto" w:fill="FFFFFF"/>
        </w:rPr>
        <w:t xml:space="preserve"> </w:t>
      </w:r>
      <w:hyperlink r:id="rId17" w:history="1">
        <w:r w:rsidRPr="003326A9">
          <w:rPr>
            <w:rStyle w:val="Hyperlink"/>
            <w:rFonts w:cs="Arial"/>
            <w:shd w:val="clear" w:color="auto" w:fill="FFFFFF"/>
          </w:rPr>
          <w:t>support coordinator</w:t>
        </w:r>
      </w:hyperlink>
      <w:r>
        <w:rPr>
          <w:rStyle w:val="normaltextrun"/>
          <w:color w:val="000000"/>
          <w:shd w:val="clear" w:color="auto" w:fill="FFFFFF"/>
        </w:rPr>
        <w:t xml:space="preserve"> or </w:t>
      </w:r>
      <w:hyperlink r:id="rId18" w:anchor="psychosocial-support-in-the-ndis" w:history="1">
        <w:r w:rsidRPr="003326A9">
          <w:rPr>
            <w:rStyle w:val="Hyperlink"/>
            <w:rFonts w:cs="Arial"/>
            <w:shd w:val="clear" w:color="auto" w:fill="FFFFFF"/>
          </w:rPr>
          <w:t>recovery coach</w:t>
        </w:r>
      </w:hyperlink>
      <w:r w:rsidR="00061B1F">
        <w:rPr>
          <w:rStyle w:val="normaltextrun"/>
          <w:color w:val="000000"/>
          <w:shd w:val="clear" w:color="auto" w:fill="FFFFFF"/>
        </w:rPr>
        <w:t xml:space="preserve"> to help you use your plan.</w:t>
      </w:r>
    </w:p>
    <w:p w14:paraId="791677E2" w14:textId="4A6A0A50" w:rsidR="002535BD" w:rsidRPr="001E2D11" w:rsidRDefault="00FE3517" w:rsidP="000A7D8C">
      <w:pPr>
        <w:rPr>
          <w:rFonts w:cs="Arial"/>
        </w:rPr>
      </w:pPr>
      <w:r>
        <w:rPr>
          <w:rFonts w:cs="Arial"/>
        </w:rPr>
        <w:t>If you have funding in your plan for these providers, you can choose who you work with</w:t>
      </w:r>
      <w:r w:rsidR="009347A3">
        <w:rPr>
          <w:rFonts w:cs="Arial"/>
        </w:rPr>
        <w:t xml:space="preserve">. </w:t>
      </w:r>
      <w:r w:rsidR="005D67AC">
        <w:t>Y</w:t>
      </w:r>
      <w:r w:rsidR="000A7D8C">
        <w:t>ou should make sure you find a provider that suits your needs</w:t>
      </w:r>
      <w:r w:rsidR="00BF5289">
        <w:t>.</w:t>
      </w:r>
      <w:r w:rsidR="009347A3">
        <w:t xml:space="preserve"> </w:t>
      </w:r>
      <w:r w:rsidR="00BF5289">
        <w:t>Y</w:t>
      </w:r>
      <w:r w:rsidR="000A7D8C">
        <w:t xml:space="preserve">ou and your provider </w:t>
      </w:r>
      <w:r w:rsidR="00BF5289">
        <w:t xml:space="preserve">should </w:t>
      </w:r>
      <w:r w:rsidR="000A7D8C">
        <w:t>agree on how you want to work together.</w:t>
      </w:r>
    </w:p>
    <w:p w14:paraId="3EE73546" w14:textId="59A3B9A9" w:rsidR="000A7D8C" w:rsidRPr="00EE03FF" w:rsidRDefault="000A7D8C" w:rsidP="000A7D8C">
      <w:pPr>
        <w:pStyle w:val="Heading2"/>
      </w:pPr>
      <w:r>
        <w:t>Finding and choosing providers</w:t>
      </w:r>
    </w:p>
    <w:p w14:paraId="6C7D1115" w14:textId="383C4B01" w:rsidR="002535BD" w:rsidRDefault="000A7D8C" w:rsidP="000A7D8C">
      <w:r w:rsidRPr="7395FCB9">
        <w:rPr>
          <w:rFonts w:cs="Arial"/>
          <w:color w:val="000000" w:themeColor="accent6"/>
        </w:rPr>
        <w:t xml:space="preserve">You can use our </w:t>
      </w:r>
      <w:hyperlink r:id="rId19">
        <w:r w:rsidRPr="7395FCB9">
          <w:rPr>
            <w:rStyle w:val="Hyperlink"/>
            <w:rFonts w:cs="Arial"/>
          </w:rPr>
          <w:t>Provider finder tool</w:t>
        </w:r>
      </w:hyperlink>
      <w:r w:rsidRPr="7395FCB9">
        <w:rPr>
          <w:rFonts w:cs="Arial"/>
          <w:color w:val="000000" w:themeColor="accent6"/>
        </w:rPr>
        <w:t xml:space="preserve"> to find registered providers in your area. Or you can research providers on the internet.</w:t>
      </w:r>
      <w:r>
        <w:t xml:space="preserve"> Your friends and family, support groups or disability </w:t>
      </w:r>
      <w:r w:rsidR="0090589E">
        <w:t xml:space="preserve">organisations </w:t>
      </w:r>
      <w:r>
        <w:t>might also be able to help you find a provider t</w:t>
      </w:r>
      <w:r w:rsidR="00F23363">
        <w:t>hat</w:t>
      </w:r>
      <w:r>
        <w:t xml:space="preserve"> suit</w:t>
      </w:r>
      <w:r w:rsidR="00F23363">
        <w:t>s</w:t>
      </w:r>
      <w:r>
        <w:t xml:space="preserve"> your needs.</w:t>
      </w:r>
    </w:p>
    <w:p w14:paraId="157E04B0" w14:textId="44EE8657" w:rsidR="002535BD" w:rsidRDefault="000A7D8C" w:rsidP="000A7D8C">
      <w:pPr>
        <w:rPr>
          <w:rStyle w:val="normaltextrun"/>
          <w:color w:val="000000"/>
          <w:shd w:val="clear" w:color="auto" w:fill="FFFFFF"/>
        </w:rPr>
      </w:pPr>
      <w:r>
        <w:t>If you need more support</w:t>
      </w:r>
      <w:r w:rsidR="006C787B">
        <w:t xml:space="preserve"> to find a </w:t>
      </w:r>
      <w:r w:rsidR="00407046">
        <w:t>provider,</w:t>
      </w:r>
      <w:r w:rsidR="001A662A">
        <w:t xml:space="preserve"> y</w:t>
      </w:r>
      <w:r>
        <w:t>ou can talk to your my NDIS contact</w:t>
      </w:r>
      <w:r w:rsidR="00407046">
        <w:t xml:space="preserve">. </w:t>
      </w:r>
      <w:r w:rsidR="003A0A93">
        <w:t>You can also talk</w:t>
      </w:r>
      <w:r w:rsidR="00407046">
        <w:t xml:space="preserve"> </w:t>
      </w:r>
      <w:r w:rsidR="009B0F3B">
        <w:t>to your</w:t>
      </w:r>
      <w:r w:rsidR="00182202">
        <w:t xml:space="preserve"> </w:t>
      </w:r>
      <w:r>
        <w:t>support coordinator or recovery coach</w:t>
      </w:r>
      <w:r w:rsidR="000F26A5">
        <w:t>,</w:t>
      </w:r>
      <w:r w:rsidR="005F1FC9">
        <w:t xml:space="preserve"> </w:t>
      </w:r>
      <w:r w:rsidR="003A0A93">
        <w:t>if you have one.</w:t>
      </w:r>
      <w:r w:rsidR="00407046">
        <w:t xml:space="preserve"> </w:t>
      </w:r>
      <w:r>
        <w:rPr>
          <w:rStyle w:val="normaltextrun"/>
          <w:color w:val="000000"/>
          <w:shd w:val="clear" w:color="auto" w:fill="FFFFFF"/>
        </w:rPr>
        <w:t>We can’t recommend specific providers to you</w:t>
      </w:r>
      <w:r w:rsidR="001746D3">
        <w:rPr>
          <w:rStyle w:val="normaltextrun"/>
          <w:color w:val="000000"/>
          <w:shd w:val="clear" w:color="auto" w:fill="FFFFFF"/>
        </w:rPr>
        <w:t xml:space="preserve">, </w:t>
      </w:r>
      <w:r w:rsidR="00F70D18">
        <w:rPr>
          <w:rStyle w:val="normaltextrun"/>
          <w:color w:val="000000"/>
          <w:shd w:val="clear" w:color="auto" w:fill="FFFFFF"/>
        </w:rPr>
        <w:t>b</w:t>
      </w:r>
      <w:r>
        <w:rPr>
          <w:rStyle w:val="normaltextrun"/>
          <w:color w:val="000000"/>
          <w:shd w:val="clear" w:color="auto" w:fill="FFFFFF"/>
        </w:rPr>
        <w:t>ut we can let you know about the different providers in your area.</w:t>
      </w:r>
    </w:p>
    <w:p w14:paraId="38C8BFBC" w14:textId="6D673F90" w:rsidR="002535BD" w:rsidRDefault="000A7D8C" w:rsidP="00D84116">
      <w:r>
        <w:lastRenderedPageBreak/>
        <w:t>It’s a good idea to speak with providers before you decide to work with them. You can use the</w:t>
      </w:r>
      <w:r w:rsidR="00B32933">
        <w:t xml:space="preserve"> </w:t>
      </w:r>
      <w:hyperlink r:id="rId20" w:anchor="what-is-a-provider" w:history="1">
        <w:r w:rsidR="00B32933" w:rsidRPr="00E263CE">
          <w:rPr>
            <w:rStyle w:val="Hyperlink"/>
          </w:rPr>
          <w:t>What is a provider?</w:t>
        </w:r>
      </w:hyperlink>
      <w:r>
        <w:t xml:space="preserve"> guide on </w:t>
      </w:r>
      <w:r w:rsidR="00F70D18">
        <w:t>o</w:t>
      </w:r>
      <w:r w:rsidR="002D0BFD">
        <w:t>ur</w:t>
      </w:r>
      <w:r>
        <w:t xml:space="preserve"> website to help</w:t>
      </w:r>
      <w:r w:rsidR="003123F1">
        <w:t>.</w:t>
      </w:r>
    </w:p>
    <w:p w14:paraId="6B42A83A" w14:textId="419C25C9" w:rsidR="000A7D8C" w:rsidRPr="00556787" w:rsidRDefault="000A7D8C" w:rsidP="000A7D8C">
      <w:pPr>
        <w:pStyle w:val="Heading3"/>
        <w:ind w:left="680" w:hanging="680"/>
      </w:pPr>
      <w:r>
        <w:t>How much should you pay for your supports?</w:t>
      </w:r>
    </w:p>
    <w:p w14:paraId="75FE2D88" w14:textId="2CFE72B9" w:rsidR="002B73C9" w:rsidRDefault="000A7D8C" w:rsidP="000A7D8C">
      <w:r>
        <w:t>Providers set their own prices</w:t>
      </w:r>
      <w:r w:rsidR="00347AED">
        <w:t xml:space="preserve">, but registered providers </w:t>
      </w:r>
      <w:r w:rsidR="009A0C0D">
        <w:t xml:space="preserve">can’t charge more than </w:t>
      </w:r>
      <w:hyperlink r:id="rId21" w:anchor="ndis-pricing-arrangements-and-price-limits" w:history="1">
        <w:r w:rsidR="009A0C0D" w:rsidRPr="17E7BF0B">
          <w:rPr>
            <w:rStyle w:val="Hyperlink"/>
            <w:lang w:val="en-GB"/>
          </w:rPr>
          <w:t>NDIS Pricing Arrangements and Price Limits</w:t>
        </w:r>
      </w:hyperlink>
      <w:r w:rsidR="003B0206">
        <w:t>. U</w:t>
      </w:r>
      <w:r w:rsidR="00B05E72">
        <w:t xml:space="preserve">nregistered providers can charge prices below or above the price limit. </w:t>
      </w:r>
      <w:r w:rsidR="00C36495">
        <w:t xml:space="preserve">The </w:t>
      </w:r>
      <w:hyperlink r:id="rId22" w:history="1">
        <w:r w:rsidR="00C36495" w:rsidRPr="17E7BF0B">
          <w:rPr>
            <w:rStyle w:val="Hyperlink"/>
          </w:rPr>
          <w:t>NDIS Code of Conduct</w:t>
        </w:r>
      </w:hyperlink>
      <w:r w:rsidR="00C36495">
        <w:t xml:space="preserve"> requires providers to not charge you more than they would charge anyone else for the same support</w:t>
      </w:r>
      <w:r w:rsidR="0089490C">
        <w:t>.</w:t>
      </w:r>
    </w:p>
    <w:p w14:paraId="773CA617" w14:textId="1FACDF6D" w:rsidR="000A7D8C" w:rsidRDefault="000A7D8C" w:rsidP="000A7D8C">
      <w:r>
        <w:t xml:space="preserve">If they do, they need to </w:t>
      </w:r>
      <w:r w:rsidR="000805C7">
        <w:t>tell</w:t>
      </w:r>
      <w:r w:rsidR="00473A17">
        <w:t xml:space="preserve"> you</w:t>
      </w:r>
      <w:r>
        <w:t xml:space="preserve"> why. You can negotiate prices with your providers before you agree to work with them.</w:t>
      </w:r>
    </w:p>
    <w:p w14:paraId="5DB21191" w14:textId="3883DCFA" w:rsidR="00F14F38" w:rsidRDefault="00A02639" w:rsidP="000A7D8C">
      <w:r>
        <w:t>L</w:t>
      </w:r>
      <w:r w:rsidR="00F14F38">
        <w:t xml:space="preserve">earn more about fair pricing on the </w:t>
      </w:r>
      <w:hyperlink r:id="rId23" w:history="1">
        <w:r w:rsidR="00720937">
          <w:rPr>
            <w:rStyle w:val="Hyperlink"/>
          </w:rPr>
          <w:t>NDIS Commission website</w:t>
        </w:r>
      </w:hyperlink>
      <w:r w:rsidR="00581573">
        <w:t>.</w:t>
      </w:r>
    </w:p>
    <w:p w14:paraId="6CBCA548" w14:textId="35C13E62" w:rsidR="000A7D8C" w:rsidRDefault="000A7D8C" w:rsidP="000A7D8C">
      <w:r>
        <w:t xml:space="preserve">We set </w:t>
      </w:r>
      <w:hyperlink r:id="rId24" w:anchor="ndis-pricing-arrangements-and-price-limits" w:history="1">
        <w:r w:rsidRPr="00317A0C">
          <w:rPr>
            <w:rStyle w:val="Hyperlink"/>
          </w:rPr>
          <w:t>price limits</w:t>
        </w:r>
      </w:hyperlink>
      <w:r>
        <w:t xml:space="preserve"> for many supports. </w:t>
      </w:r>
      <w:r w:rsidR="00AA77D8">
        <w:t>Price limits are</w:t>
      </w:r>
      <w:r>
        <w:t xml:space="preserve"> the maximum amount that registered providers can charge for supports.</w:t>
      </w:r>
    </w:p>
    <w:p w14:paraId="1C1DAEC6" w14:textId="2721861D" w:rsidR="000A7D8C" w:rsidRDefault="000A7D8C" w:rsidP="000A7D8C">
      <w:r>
        <w:t xml:space="preserve">If your funding is </w:t>
      </w:r>
      <w:r w:rsidRPr="00AF40D4">
        <w:rPr>
          <w:b/>
          <w:bCs/>
        </w:rPr>
        <w:t>Agency-managed</w:t>
      </w:r>
      <w:r>
        <w:t xml:space="preserve"> or you use a </w:t>
      </w:r>
      <w:r w:rsidR="009D1A67" w:rsidRPr="00C06D07">
        <w:rPr>
          <w:b/>
          <w:bCs/>
        </w:rPr>
        <w:t>registered</w:t>
      </w:r>
      <w:r w:rsidR="009D1A67">
        <w:t xml:space="preserve"> </w:t>
      </w:r>
      <w:r w:rsidRPr="00AF40D4">
        <w:rPr>
          <w:b/>
          <w:bCs/>
        </w:rPr>
        <w:t>plan manager</w:t>
      </w:r>
      <w:r>
        <w:t>, you can’t pay more than the price limits. But you can pay less</w:t>
      </w:r>
      <w:r w:rsidR="00871CC1">
        <w:t xml:space="preserve"> if the provider choose</w:t>
      </w:r>
      <w:r w:rsidR="00DD50C6">
        <w:t>s</w:t>
      </w:r>
      <w:r w:rsidR="00871CC1">
        <w:t xml:space="preserve"> to charge less</w:t>
      </w:r>
      <w:r>
        <w:t>.</w:t>
      </w:r>
    </w:p>
    <w:p w14:paraId="64815A1B" w14:textId="4C22E159" w:rsidR="005D3348" w:rsidRDefault="000A7D8C" w:rsidP="000A7D8C">
      <w:r>
        <w:t xml:space="preserve">If your funding is </w:t>
      </w:r>
      <w:r w:rsidRPr="00AF40D4">
        <w:rPr>
          <w:b/>
          <w:bCs/>
        </w:rPr>
        <w:t>self-managed</w:t>
      </w:r>
      <w:r w:rsidR="00DD0B7A">
        <w:t xml:space="preserve">, you may </w:t>
      </w:r>
      <w:r w:rsidR="00E72C26">
        <w:t xml:space="preserve">choose to </w:t>
      </w:r>
      <w:r w:rsidR="00013A4E">
        <w:t xml:space="preserve">use an </w:t>
      </w:r>
      <w:r w:rsidR="00013A4E" w:rsidRPr="00C06D07">
        <w:rPr>
          <w:b/>
          <w:bCs/>
        </w:rPr>
        <w:t>unregistered provider</w:t>
      </w:r>
      <w:r w:rsidR="00BE6776">
        <w:rPr>
          <w:b/>
          <w:bCs/>
        </w:rPr>
        <w:t xml:space="preserve"> </w:t>
      </w:r>
      <w:r w:rsidR="00BE6776" w:rsidRPr="00C06D07">
        <w:t>for your supports</w:t>
      </w:r>
      <w:r w:rsidR="00DD0B7A">
        <w:t>.</w:t>
      </w:r>
      <w:r w:rsidR="00556C02">
        <w:t xml:space="preserve"> </w:t>
      </w:r>
      <w:r w:rsidR="00DD0B7A">
        <w:t>This means</w:t>
      </w:r>
      <w:r>
        <w:t xml:space="preserve"> you can choose to pay less or more than the price limits. You might decide paying more gives you the best value for money, even if you get less hours of support.</w:t>
      </w:r>
    </w:p>
    <w:p w14:paraId="0AA8A406" w14:textId="5C52833B" w:rsidR="002535BD" w:rsidRDefault="00184FFF" w:rsidP="000A7D8C">
      <w:r>
        <w:t>If you choose to pay more than the NDIS price limits</w:t>
      </w:r>
      <w:r w:rsidR="00804C36">
        <w:t>,</w:t>
      </w:r>
      <w:r>
        <w:t xml:space="preserve"> you may use your budget sooner than expected</w:t>
      </w:r>
      <w:r w:rsidR="008731AF">
        <w:t xml:space="preserve">. </w:t>
      </w:r>
      <w:r w:rsidR="00AB1698">
        <w:t>We won’t top up your plan funding</w:t>
      </w:r>
      <w:r w:rsidR="000268B6">
        <w:t xml:space="preserve"> before </w:t>
      </w:r>
      <w:r w:rsidR="00804C36">
        <w:t xml:space="preserve">the date of your next plan </w:t>
      </w:r>
      <w:r w:rsidR="00461635">
        <w:t xml:space="preserve">reassessment </w:t>
      </w:r>
      <w:r w:rsidR="00804C36">
        <w:t>if you choose to do this</w:t>
      </w:r>
      <w:r w:rsidR="003B4F5C">
        <w:t>.</w:t>
      </w:r>
    </w:p>
    <w:p w14:paraId="3F551321" w14:textId="7C9CD3DC" w:rsidR="00D84DFD" w:rsidRDefault="00D84DFD" w:rsidP="000A7D8C">
      <w:r w:rsidRPr="00641A57">
        <w:t>New NDIS laws came into effect on 3 October 2024. All claims for NDIS supports must be submitted within 2 years of the date the support was provided.</w:t>
      </w:r>
    </w:p>
    <w:p w14:paraId="6B096016" w14:textId="77777777" w:rsidR="002535BD" w:rsidRDefault="000A7D8C" w:rsidP="000A7D8C">
      <w:pPr>
        <w:pStyle w:val="Heading3"/>
        <w:ind w:left="680" w:hanging="680"/>
      </w:pPr>
      <w:r w:rsidRPr="005C3538">
        <w:t>Making a service agreeme</w:t>
      </w:r>
      <w:r>
        <w:t>nt</w:t>
      </w:r>
    </w:p>
    <w:p w14:paraId="1E278C3A" w14:textId="686271C9" w:rsidR="000A7D8C" w:rsidRDefault="000A7D8C" w:rsidP="000A7D8C">
      <w:r>
        <w:t xml:space="preserve">Before you start working with your providers, we encourage you to make a </w:t>
      </w:r>
      <w:r w:rsidR="00295A0B">
        <w:t xml:space="preserve">written </w:t>
      </w:r>
      <w:r>
        <w:t>service agreement.</w:t>
      </w:r>
    </w:p>
    <w:p w14:paraId="54E837F0" w14:textId="77777777" w:rsidR="004E2790" w:rsidRDefault="000A7D8C" w:rsidP="000A7D8C">
      <w:r>
        <w:t xml:space="preserve">A </w:t>
      </w:r>
      <w:r w:rsidR="00E238A5">
        <w:t xml:space="preserve">written </w:t>
      </w:r>
      <w:r>
        <w:t>service agreement is a record of what you and your provider have both agreed to. For example, it might include</w:t>
      </w:r>
      <w:r w:rsidR="004E2790">
        <w:t>:</w:t>
      </w:r>
    </w:p>
    <w:p w14:paraId="59495DAB" w14:textId="712BF2DD" w:rsidR="004E2790" w:rsidRDefault="000A7D8C" w:rsidP="00C06D07">
      <w:pPr>
        <w:pStyle w:val="ListBullet"/>
      </w:pPr>
      <w:r>
        <w:t xml:space="preserve">what </w:t>
      </w:r>
      <w:r w:rsidRPr="00ED289C">
        <w:t xml:space="preserve">supports </w:t>
      </w:r>
      <w:r w:rsidR="00E1564C">
        <w:t>they’ll provide</w:t>
      </w:r>
    </w:p>
    <w:p w14:paraId="592DA700" w14:textId="4EF1804A" w:rsidR="004E2790" w:rsidRDefault="000A7D8C" w:rsidP="00C06D07">
      <w:pPr>
        <w:pStyle w:val="ListBullet"/>
      </w:pPr>
      <w:r>
        <w:t>how long</w:t>
      </w:r>
      <w:r w:rsidR="009C7419">
        <w:t xml:space="preserve"> they’ll provide </w:t>
      </w:r>
      <w:r w:rsidR="00A45E51">
        <w:t>the supports</w:t>
      </w:r>
    </w:p>
    <w:p w14:paraId="1AA249AF" w14:textId="084AD1B9" w:rsidR="004E2790" w:rsidRDefault="009023ED" w:rsidP="00C06D07">
      <w:pPr>
        <w:pStyle w:val="ListBullet"/>
      </w:pPr>
      <w:r>
        <w:lastRenderedPageBreak/>
        <w:t>how much the</w:t>
      </w:r>
      <w:r w:rsidR="00A45E51">
        <w:t xml:space="preserve"> supports will</w:t>
      </w:r>
      <w:r>
        <w:t xml:space="preserve"> cost</w:t>
      </w:r>
    </w:p>
    <w:p w14:paraId="1EEF5839" w14:textId="3E10F8D4" w:rsidR="002535BD" w:rsidRDefault="000A7D8C" w:rsidP="00C06D07">
      <w:pPr>
        <w:pStyle w:val="ListBullet"/>
      </w:pPr>
      <w:r>
        <w:t>how you can change or end your service agreement.</w:t>
      </w:r>
    </w:p>
    <w:p w14:paraId="68AF70BF" w14:textId="59569CFA" w:rsidR="002535BD" w:rsidRDefault="000A7D8C" w:rsidP="000A7D8C">
      <w:r>
        <w:t>You and your provider should work together to create a service agreement that suits both of you. Some providers will have their own standard service agreements</w:t>
      </w:r>
      <w:r w:rsidR="004E68E9">
        <w:t>. You can ask the provider to add your own terms to the agreement</w:t>
      </w:r>
      <w:r>
        <w:t>,</w:t>
      </w:r>
      <w:r w:rsidR="007528FE">
        <w:t xml:space="preserve"> such as progress updates</w:t>
      </w:r>
      <w:r w:rsidR="00635FBB">
        <w:t>. Y</w:t>
      </w:r>
      <w:r>
        <w:t>ou don’t have to agree to their terms if you don’t want to. If you and your provider can’t agree on terms, you don’t have to work with them.</w:t>
      </w:r>
    </w:p>
    <w:p w14:paraId="3C893D43" w14:textId="28000506" w:rsidR="000A7D8C" w:rsidRDefault="000A7D8C" w:rsidP="000A7D8C">
      <w:r>
        <w:t xml:space="preserve">If you live in </w:t>
      </w:r>
      <w:r w:rsidRPr="00930141">
        <w:t>Specialist Disability Accommodation (SDA)</w:t>
      </w:r>
      <w:r>
        <w:t xml:space="preserve"> funded by the NDIS, you </w:t>
      </w:r>
      <w:r w:rsidRPr="00F96E0C">
        <w:rPr>
          <w:b/>
          <w:bCs/>
        </w:rPr>
        <w:t>must</w:t>
      </w:r>
      <w:r>
        <w:t xml:space="preserve"> have a written service agreement with your provider</w:t>
      </w:r>
      <w:r w:rsidR="002C1790">
        <w:t xml:space="preserve"> for this support</w:t>
      </w:r>
      <w:r>
        <w:t>.</w:t>
      </w:r>
    </w:p>
    <w:p w14:paraId="181B22CE" w14:textId="117DA791" w:rsidR="002535BD" w:rsidRDefault="00FE4963" w:rsidP="000A7D8C">
      <w:r>
        <w:t>L</w:t>
      </w:r>
      <w:r w:rsidR="008360DF">
        <w:t>earn more</w:t>
      </w:r>
      <w:r w:rsidR="000A7D8C">
        <w:t xml:space="preserve"> about </w:t>
      </w:r>
      <w:hyperlink r:id="rId25" w:history="1">
        <w:r w:rsidR="000A7D8C" w:rsidRPr="00357709">
          <w:rPr>
            <w:rStyle w:val="Hyperlink"/>
          </w:rPr>
          <w:t>service agreements</w:t>
        </w:r>
      </w:hyperlink>
      <w:r w:rsidR="000A7D8C">
        <w:t xml:space="preserve"> on </w:t>
      </w:r>
      <w:r w:rsidR="008360DF">
        <w:t>our</w:t>
      </w:r>
      <w:r w:rsidR="000A7D8C">
        <w:t xml:space="preserve"> website.</w:t>
      </w:r>
    </w:p>
    <w:p w14:paraId="363161EF" w14:textId="5A1CA60D" w:rsidR="000A7D8C" w:rsidRDefault="000A7D8C" w:rsidP="000A7D8C">
      <w:pPr>
        <w:pStyle w:val="Heading2"/>
        <w:ind w:left="680" w:hanging="680"/>
      </w:pPr>
      <w:r>
        <w:t>Changing your providers</w:t>
      </w:r>
    </w:p>
    <w:p w14:paraId="1F86E0C6" w14:textId="1EA75124" w:rsidR="000A7D8C" w:rsidRDefault="000A7D8C" w:rsidP="000A7D8C">
      <w:r>
        <w:t>You can change providers for whatever reason you like. In most cases, you</w:t>
      </w:r>
      <w:r w:rsidR="00D12442">
        <w:t>’</w:t>
      </w:r>
      <w:r>
        <w:t xml:space="preserve">ll have an exit clause in your </w:t>
      </w:r>
      <w:r w:rsidR="00CE1530">
        <w:t xml:space="preserve">written </w:t>
      </w:r>
      <w:r>
        <w:t>service agreement</w:t>
      </w:r>
      <w:r w:rsidR="00D12442">
        <w:t xml:space="preserve">. This is sometimes called a notice </w:t>
      </w:r>
      <w:r w:rsidR="00C043EC">
        <w:t xml:space="preserve">or cancellation </w:t>
      </w:r>
      <w:r w:rsidR="00D12442">
        <w:t>period</w:t>
      </w:r>
      <w:r w:rsidR="00BF4D9F">
        <w:t xml:space="preserve">. </w:t>
      </w:r>
      <w:r w:rsidR="00CE10B2">
        <w:t xml:space="preserve">The </w:t>
      </w:r>
      <w:hyperlink r:id="rId26" w:anchor="ndis-pricing-arrangements-and-price-limits" w:history="1">
        <w:r w:rsidR="00F6758A" w:rsidRPr="26557B9B">
          <w:rPr>
            <w:rStyle w:val="Hyperlink"/>
            <w:lang w:val="en-GB"/>
          </w:rPr>
          <w:t>NDIS Pricing Arrangements and Price Limits</w:t>
        </w:r>
      </w:hyperlink>
      <w:r w:rsidR="005B7A06">
        <w:t xml:space="preserve"> sets</w:t>
      </w:r>
      <w:r w:rsidR="00E52C40">
        <w:t xml:space="preserve"> the conditions for when a provider can claim cancellation fees.</w:t>
      </w:r>
    </w:p>
    <w:p w14:paraId="1469C255" w14:textId="13E08DF3" w:rsidR="000A7D8C" w:rsidRDefault="000A7D8C" w:rsidP="000A7D8C">
      <w:r>
        <w:t xml:space="preserve">If you’re unhappy with the support you’re getting, you might want to talk to </w:t>
      </w:r>
      <w:r w:rsidR="00C11C3B">
        <w:t xml:space="preserve">your </w:t>
      </w:r>
      <w:r>
        <w:t>provider first. You can ask someone you trust, or an advocate, to help you talk with them.</w:t>
      </w:r>
    </w:p>
    <w:p w14:paraId="3850E569" w14:textId="352FD099" w:rsidR="000A7D8C" w:rsidRDefault="000A7D8C" w:rsidP="000A7D8C">
      <w:r>
        <w:t>If you don’t feel comfortable talking with your provider</w:t>
      </w:r>
      <w:r w:rsidR="00CF2312">
        <w:t>,</w:t>
      </w:r>
      <w:r>
        <w:t xml:space="preserve"> or you’re unhappy with their response, you can contact the </w:t>
      </w:r>
      <w:hyperlink r:id="rId27" w:history="1">
        <w:r w:rsidRPr="003027B8">
          <w:rPr>
            <w:rStyle w:val="Hyperlink"/>
          </w:rPr>
          <w:t>NDIS Quality and Safeguards Commission</w:t>
        </w:r>
      </w:hyperlink>
      <w:r>
        <w:t>.</w:t>
      </w:r>
    </w:p>
    <w:p w14:paraId="127DBF45" w14:textId="77777777" w:rsidR="000A7D8C" w:rsidRDefault="000A7D8C" w:rsidP="000A7D8C">
      <w:pPr>
        <w:pStyle w:val="Heading2"/>
        <w:ind w:left="680" w:hanging="680"/>
      </w:pPr>
      <w:r>
        <w:t>When you need to tell us about your providers</w:t>
      </w:r>
    </w:p>
    <w:p w14:paraId="294178DA" w14:textId="60FF196E" w:rsidR="002535BD" w:rsidRDefault="00026C39" w:rsidP="000A7D8C">
      <w:r>
        <w:t xml:space="preserve">You </w:t>
      </w:r>
      <w:r w:rsidR="000A7D8C">
        <w:t>need to tell us about your providers for the following supports:</w:t>
      </w:r>
    </w:p>
    <w:p w14:paraId="3A2D39FF" w14:textId="785A9E07" w:rsidR="000A7D8C" w:rsidRDefault="00C919DE" w:rsidP="00970AA1">
      <w:pPr>
        <w:pStyle w:val="ListBullet"/>
      </w:pPr>
      <w:r>
        <w:t xml:space="preserve">registered </w:t>
      </w:r>
      <w:r w:rsidR="000A7D8C">
        <w:t>plan managers, support coordinators or recovery coaches</w:t>
      </w:r>
    </w:p>
    <w:p w14:paraId="7416B9C9" w14:textId="77777777" w:rsidR="000A7D8C" w:rsidRDefault="000A7D8C" w:rsidP="00970AA1">
      <w:pPr>
        <w:pStyle w:val="ListBullet"/>
      </w:pPr>
      <w:r w:rsidRPr="00A02ADE">
        <w:t>behaviour suppor</w:t>
      </w:r>
      <w:r>
        <w:t>t</w:t>
      </w:r>
    </w:p>
    <w:p w14:paraId="585582C0" w14:textId="27F11C16" w:rsidR="00142B66" w:rsidRDefault="000A7D8C" w:rsidP="00970AA1">
      <w:pPr>
        <w:pStyle w:val="ListBullet"/>
      </w:pPr>
      <w:r>
        <w:t>S</w:t>
      </w:r>
      <w:r w:rsidRPr="00A02ADE">
        <w:t xml:space="preserve">pecialist </w:t>
      </w:r>
      <w:r>
        <w:t>D</w:t>
      </w:r>
      <w:r w:rsidRPr="00A02ADE">
        <w:t xml:space="preserve">isability </w:t>
      </w:r>
      <w:r>
        <w:t>A</w:t>
      </w:r>
      <w:r w:rsidRPr="00A02ADE">
        <w:t>ccommodation</w:t>
      </w:r>
      <w:r>
        <w:t xml:space="preserve"> (SDA)</w:t>
      </w:r>
    </w:p>
    <w:p w14:paraId="197AB6E7" w14:textId="08E87176" w:rsidR="002535BD" w:rsidRDefault="00C51664" w:rsidP="00970AA1">
      <w:pPr>
        <w:pStyle w:val="ListBullet"/>
      </w:pPr>
      <w:r>
        <w:t>home and living</w:t>
      </w:r>
      <w:r w:rsidR="000A7D8C" w:rsidRPr="00A02ADE">
        <w:t>.</w:t>
      </w:r>
    </w:p>
    <w:p w14:paraId="7C01AF56" w14:textId="212BD966" w:rsidR="002535BD" w:rsidRDefault="000A7D8C" w:rsidP="000A7D8C">
      <w:r>
        <w:t>We need to record these providers before we can pay them for your supports.</w:t>
      </w:r>
      <w:r w:rsidR="00EF6AD3">
        <w:t xml:space="preserve"> If we don’t, they can’t make a claim.</w:t>
      </w:r>
    </w:p>
    <w:p w14:paraId="2545F614" w14:textId="122A5E69" w:rsidR="00EF6AD3" w:rsidRDefault="00EF6AD3" w:rsidP="000A7D8C">
      <w:r>
        <w:lastRenderedPageBreak/>
        <w:t xml:space="preserve">If you have a support coordinator or recovery coach, we’ll make a request for these services in </w:t>
      </w:r>
      <w:r w:rsidR="0059490E">
        <w:t>our computer system</w:t>
      </w:r>
      <w:r w:rsidR="00664C43">
        <w:t xml:space="preserve">. </w:t>
      </w:r>
      <w:r w:rsidR="007C21F2">
        <w:t>We call t</w:t>
      </w:r>
      <w:r w:rsidR="00664C43">
        <w:t xml:space="preserve">his </w:t>
      </w:r>
      <w:r w:rsidR="007C21F2">
        <w:t>a</w:t>
      </w:r>
      <w:r w:rsidR="00664C43">
        <w:t xml:space="preserve"> request for service</w:t>
      </w:r>
      <w:r w:rsidR="00AE5D59">
        <w:t>.</w:t>
      </w:r>
    </w:p>
    <w:p w14:paraId="5DF94717" w14:textId="2C86BF0C" w:rsidR="000A7D8C" w:rsidRDefault="000A7D8C" w:rsidP="000A7D8C">
      <w:r>
        <w:t xml:space="preserve">If funding </w:t>
      </w:r>
      <w:r w:rsidR="00E57780">
        <w:t xml:space="preserve">for your other supports </w:t>
      </w:r>
      <w:r>
        <w:t xml:space="preserve">is </w:t>
      </w:r>
      <w:r w:rsidRPr="00F96E0C">
        <w:rPr>
          <w:b/>
          <w:bCs/>
        </w:rPr>
        <w:t>Agency-managed</w:t>
      </w:r>
      <w:r>
        <w:t xml:space="preserve">, you can choose to tell us about </w:t>
      </w:r>
      <w:r w:rsidR="00F542B7">
        <w:t>the providers you use</w:t>
      </w:r>
      <w:r w:rsidR="00CE4830">
        <w:t xml:space="preserve">. We call them </w:t>
      </w:r>
      <w:hyperlink r:id="rId28" w:anchor="my-providers" w:history="1">
        <w:r w:rsidR="00094A0A">
          <w:rPr>
            <w:rStyle w:val="Hyperlink"/>
          </w:rPr>
          <w:t>my providers</w:t>
        </w:r>
      </w:hyperlink>
      <w:r w:rsidRPr="0059548C">
        <w:t>.</w:t>
      </w:r>
      <w:r>
        <w:t xml:space="preserve"> </w:t>
      </w:r>
      <w:r>
        <w:rPr>
          <w:rFonts w:cs="Arial"/>
          <w:color w:val="222222"/>
        </w:rPr>
        <w:t>This means</w:t>
      </w:r>
      <w:r>
        <w:t xml:space="preserve"> we can pay your</w:t>
      </w:r>
      <w:r w:rsidRPr="00C82231">
        <w:t xml:space="preserve"> provider</w:t>
      </w:r>
      <w:r>
        <w:t xml:space="preserve">s </w:t>
      </w:r>
      <w:r w:rsidR="00CE4830">
        <w:t>quicker</w:t>
      </w:r>
      <w:r>
        <w:t xml:space="preserve"> </w:t>
      </w:r>
      <w:r w:rsidR="006F628F">
        <w:t xml:space="preserve">because </w:t>
      </w:r>
      <w:r>
        <w:t xml:space="preserve">we won’t have to check with you </w:t>
      </w:r>
      <w:r w:rsidRPr="00C82231">
        <w:t xml:space="preserve">every time they </w:t>
      </w:r>
      <w:r>
        <w:t xml:space="preserve">make a </w:t>
      </w:r>
      <w:r w:rsidRPr="00C82231">
        <w:t>claim</w:t>
      </w:r>
      <w:r>
        <w:t>.</w:t>
      </w:r>
    </w:p>
    <w:p w14:paraId="3F293385" w14:textId="13F6436D" w:rsidR="000A7D8C" w:rsidRDefault="000A7D8C" w:rsidP="000A7D8C">
      <w:r>
        <w:rPr>
          <w:rFonts w:cs="Arial"/>
          <w:color w:val="222222"/>
        </w:rPr>
        <w:t xml:space="preserve">If you don’t tell us about your providers </w:t>
      </w:r>
      <w:r w:rsidR="00762AC8">
        <w:rPr>
          <w:rFonts w:cs="Arial"/>
          <w:color w:val="222222"/>
        </w:rPr>
        <w:t xml:space="preserve">for your other supports </w:t>
      </w:r>
      <w:r w:rsidR="00BE30BD">
        <w:rPr>
          <w:rFonts w:cs="Arial"/>
          <w:color w:val="222222"/>
        </w:rPr>
        <w:t xml:space="preserve">that have </w:t>
      </w:r>
      <w:r w:rsidRPr="00C06D07">
        <w:rPr>
          <w:rFonts w:cs="Arial"/>
          <w:b/>
          <w:bCs/>
          <w:color w:val="222222"/>
        </w:rPr>
        <w:t>Agency-managed</w:t>
      </w:r>
      <w:r>
        <w:rPr>
          <w:rFonts w:cs="Arial"/>
          <w:color w:val="222222"/>
        </w:rPr>
        <w:t xml:space="preserve"> funding, they can still claim from your plan. But we’ll check with you before we pay them to make sure the claim is correct.</w:t>
      </w:r>
    </w:p>
    <w:p w14:paraId="58CD1D23" w14:textId="0B0AA2BB" w:rsidR="00651471" w:rsidRDefault="000A7D8C" w:rsidP="000A7D8C">
      <w:r>
        <w:t xml:space="preserve">To </w:t>
      </w:r>
      <w:r w:rsidRPr="007909F4">
        <w:t>tell us about your</w:t>
      </w:r>
      <w:r w:rsidR="008E6A3B">
        <w:t xml:space="preserve"> </w:t>
      </w:r>
      <w:r w:rsidR="0070559A">
        <w:t>m</w:t>
      </w:r>
      <w:r w:rsidR="008E6A3B">
        <w:t>y</w:t>
      </w:r>
      <w:r w:rsidRPr="007909F4">
        <w:t xml:space="preserve"> providers or ask </w:t>
      </w:r>
      <w:r>
        <w:t>u</w:t>
      </w:r>
      <w:r w:rsidRPr="007909F4">
        <w:t xml:space="preserve">s to remove a provider </w:t>
      </w:r>
      <w:r>
        <w:t>from your plan, you can</w:t>
      </w:r>
      <w:r w:rsidR="00651471">
        <w:t>:</w:t>
      </w:r>
    </w:p>
    <w:p w14:paraId="68D19EEA" w14:textId="50AD4273" w:rsidR="00AF4D3D" w:rsidRDefault="000A7D8C" w:rsidP="00970AA1">
      <w:pPr>
        <w:pStyle w:val="ListBullet"/>
      </w:pPr>
      <w:r>
        <w:t>talk</w:t>
      </w:r>
      <w:r w:rsidRPr="007909F4">
        <w:t xml:space="preserve"> </w:t>
      </w:r>
      <w:r>
        <w:t xml:space="preserve">to </w:t>
      </w:r>
      <w:r w:rsidRPr="007909F4">
        <w:t>your my NDIS contact</w:t>
      </w:r>
    </w:p>
    <w:p w14:paraId="2AAA39F4" w14:textId="409D7E37" w:rsidR="000A7D8C" w:rsidRDefault="000A7D8C" w:rsidP="00C06D07">
      <w:pPr>
        <w:pStyle w:val="ListBullet"/>
      </w:pPr>
      <w:hyperlink r:id="rId29" w:history="1">
        <w:r w:rsidRPr="007D0A27">
          <w:rPr>
            <w:rStyle w:val="Hyperlink"/>
          </w:rPr>
          <w:t>contac</w:t>
        </w:r>
        <w:r>
          <w:rPr>
            <w:rStyle w:val="Hyperlink"/>
          </w:rPr>
          <w:t>t</w:t>
        </w:r>
        <w:r w:rsidRPr="007D0A27">
          <w:rPr>
            <w:rStyle w:val="Hyperlink"/>
          </w:rPr>
          <w:t xml:space="preserve"> us</w:t>
        </w:r>
      </w:hyperlink>
      <w:r w:rsidRPr="007909F4">
        <w:t>.</w:t>
      </w:r>
    </w:p>
    <w:p w14:paraId="75111F00" w14:textId="17BF6986" w:rsidR="00F46FC7" w:rsidRDefault="000A7D8C" w:rsidP="00F46FC7">
      <w:r w:rsidRPr="00DA57CD">
        <w:t xml:space="preserve">If you use a </w:t>
      </w:r>
      <w:r w:rsidRPr="00F96E0C">
        <w:rPr>
          <w:b/>
          <w:bCs/>
        </w:rPr>
        <w:t>registered plan manager</w:t>
      </w:r>
      <w:r w:rsidRPr="00DA57CD">
        <w:t xml:space="preserve"> or </w:t>
      </w:r>
      <w:r w:rsidRPr="00F96E0C">
        <w:rPr>
          <w:b/>
          <w:bCs/>
        </w:rPr>
        <w:t>self-manage</w:t>
      </w:r>
      <w:r w:rsidR="006657AC">
        <w:rPr>
          <w:b/>
          <w:bCs/>
        </w:rPr>
        <w:t xml:space="preserve"> </w:t>
      </w:r>
      <w:r w:rsidR="006657AC">
        <w:t>your funding</w:t>
      </w:r>
      <w:r w:rsidRPr="00DA57CD">
        <w:t>,</w:t>
      </w:r>
      <w:r>
        <w:t xml:space="preserve"> you don’t need to tell us about</w:t>
      </w:r>
      <w:r w:rsidR="001A79A9">
        <w:t xml:space="preserve"> y</w:t>
      </w:r>
      <w:r>
        <w:t xml:space="preserve">our </w:t>
      </w:r>
      <w:r w:rsidR="00770255">
        <w:t xml:space="preserve">other </w:t>
      </w:r>
      <w:r>
        <w:t>providers ahead of time. W</w:t>
      </w:r>
      <w:r w:rsidRPr="00DA57CD">
        <w:t xml:space="preserve">e </w:t>
      </w:r>
      <w:r>
        <w:t xml:space="preserve">only </w:t>
      </w:r>
      <w:r w:rsidRPr="00DA57CD">
        <w:t xml:space="preserve">need your providers’ information when you or your </w:t>
      </w:r>
      <w:r w:rsidR="00C919DE">
        <w:t xml:space="preserve">registered </w:t>
      </w:r>
      <w:r w:rsidRPr="00DA57CD">
        <w:t>plan manager make a claim.</w:t>
      </w:r>
    </w:p>
    <w:p w14:paraId="708AA35B" w14:textId="32AFF466" w:rsidR="00222EC7" w:rsidRDefault="00F46FC7" w:rsidP="00711B11">
      <w:r>
        <w:t>P</w:t>
      </w:r>
      <w:r w:rsidR="00CD5B18">
        <w:t>roviders who you work with can also request</w:t>
      </w:r>
      <w:r w:rsidR="00222EC7">
        <w:t xml:space="preserve"> to be recorded as </w:t>
      </w:r>
      <w:r w:rsidR="00306917">
        <w:t>one of your</w:t>
      </w:r>
      <w:r w:rsidR="00222EC7">
        <w:t xml:space="preserve"> </w:t>
      </w:r>
      <w:r w:rsidR="001479D6">
        <w:t xml:space="preserve">my </w:t>
      </w:r>
      <w:r w:rsidR="00222EC7">
        <w:t>provider</w:t>
      </w:r>
      <w:r w:rsidR="00306917">
        <w:t>s</w:t>
      </w:r>
      <w:r w:rsidR="00222EC7">
        <w:t xml:space="preserve">. </w:t>
      </w:r>
      <w:r w:rsidR="00711B11">
        <w:t xml:space="preserve">You will </w:t>
      </w:r>
      <w:r w:rsidR="00D7696C">
        <w:t>receive a</w:t>
      </w:r>
      <w:r w:rsidR="00222EC7">
        <w:t xml:space="preserve"> SMS </w:t>
      </w:r>
      <w:r w:rsidR="002D454D">
        <w:t>or email</w:t>
      </w:r>
      <w:r w:rsidR="00B11AEB">
        <w:t xml:space="preserve"> from us</w:t>
      </w:r>
      <w:r w:rsidR="002D454D">
        <w:t xml:space="preserve"> </w:t>
      </w:r>
      <w:r w:rsidR="00222EC7">
        <w:t xml:space="preserve">telling you </w:t>
      </w:r>
      <w:r w:rsidR="00D7696C">
        <w:t>we have</w:t>
      </w:r>
      <w:r w:rsidR="00222EC7">
        <w:t xml:space="preserve"> received a request to add a new provider </w:t>
      </w:r>
      <w:r w:rsidR="006D3F19">
        <w:t xml:space="preserve">relationship </w:t>
      </w:r>
      <w:r w:rsidR="00222EC7">
        <w:t>to your record. You can</w:t>
      </w:r>
      <w:r w:rsidR="006B2361">
        <w:t xml:space="preserve"> see and</w:t>
      </w:r>
      <w:r w:rsidR="00222EC7">
        <w:t xml:space="preserve"> accept or decline this request in the my NDIS portal or by </w:t>
      </w:r>
      <w:hyperlink r:id="rId30" w:history="1">
        <w:r w:rsidR="00AE48B8">
          <w:rPr>
            <w:rStyle w:val="Hyperlink"/>
          </w:rPr>
          <w:t>contacting us</w:t>
        </w:r>
      </w:hyperlink>
      <w:r w:rsidR="00AE48B8">
        <w:t>.</w:t>
      </w:r>
    </w:p>
    <w:p w14:paraId="0E7FCBC0" w14:textId="6F1D9556" w:rsidR="002535BD" w:rsidRPr="00C06D07" w:rsidRDefault="007B6700" w:rsidP="00C06D07">
      <w:r>
        <w:t xml:space="preserve">If you don’t accept or decline the request, we will </w:t>
      </w:r>
      <w:r w:rsidR="006317EF">
        <w:t>attempt to contact you</w:t>
      </w:r>
      <w:r w:rsidR="00F672B5">
        <w:t xml:space="preserve">. If we can’t contact you, we will </w:t>
      </w:r>
      <w:r>
        <w:t xml:space="preserve">cancel </w:t>
      </w:r>
      <w:r w:rsidR="00F15946">
        <w:t xml:space="preserve">the request </w:t>
      </w:r>
      <w:r>
        <w:t>after 28 days.</w:t>
      </w:r>
      <w:bookmarkEnd w:id="1"/>
    </w:p>
    <w:p w14:paraId="0D371E21" w14:textId="77777777" w:rsidR="00B17919" w:rsidRDefault="00B17919">
      <w:pPr>
        <w:spacing w:after="0" w:line="240" w:lineRule="auto"/>
        <w:rPr>
          <w:b/>
          <w:bCs/>
          <w:color w:val="6B2876" w:themeColor="text2"/>
          <w:sz w:val="40"/>
          <w:szCs w:val="40"/>
          <w:shd w:val="clear" w:color="auto" w:fill="FFFFFF"/>
        </w:rPr>
      </w:pPr>
      <w:r>
        <w:br w:type="page"/>
      </w:r>
    </w:p>
    <w:p w14:paraId="52604E51" w14:textId="0A662F74" w:rsidR="00B40AAC" w:rsidRPr="00884352" w:rsidRDefault="00B40AAC" w:rsidP="00B40AAC">
      <w:pPr>
        <w:pStyle w:val="Heading2"/>
        <w:ind w:left="720" w:hanging="720"/>
      </w:pPr>
      <w:r w:rsidRPr="00884352">
        <w:lastRenderedPageBreak/>
        <w:t xml:space="preserve">National Disability Insurance </w:t>
      </w:r>
      <w:r w:rsidR="00142B66">
        <w:t>Scheme</w:t>
      </w:r>
    </w:p>
    <w:p w14:paraId="53A94DA5" w14:textId="77777777" w:rsidR="00B40AAC" w:rsidRPr="00D43B75" w:rsidRDefault="00B40AAC" w:rsidP="00B40AAC">
      <w:pPr>
        <w:autoSpaceDE w:val="0"/>
        <w:autoSpaceDN w:val="0"/>
        <w:adjustRightInd w:val="0"/>
        <w:spacing w:before="116" w:line="338" w:lineRule="auto"/>
        <w:ind w:right="4"/>
        <w:rPr>
          <w:rStyle w:val="Hyperlink"/>
          <w:spacing w:val="-5"/>
          <w:kern w:val="1"/>
          <w:szCs w:val="22"/>
        </w:rPr>
      </w:pPr>
      <w:r w:rsidRPr="00D43B75">
        <w:rPr>
          <w:kern w:val="1"/>
          <w:szCs w:val="22"/>
        </w:rPr>
        <w:fldChar w:fldCharType="begin"/>
      </w:r>
      <w:r w:rsidRPr="00D43B75">
        <w:rPr>
          <w:kern w:val="1"/>
          <w:szCs w:val="22"/>
        </w:rPr>
        <w:instrText xml:space="preserve"> HYPERLINK "http://ndis.gov.au/" </w:instrText>
      </w:r>
      <w:r w:rsidRPr="00D43B75">
        <w:rPr>
          <w:kern w:val="1"/>
          <w:szCs w:val="22"/>
        </w:rPr>
      </w:r>
      <w:r w:rsidRPr="00D43B75">
        <w:rPr>
          <w:kern w:val="1"/>
          <w:szCs w:val="22"/>
        </w:rPr>
        <w:fldChar w:fldCharType="separate"/>
      </w:r>
      <w:r w:rsidRPr="00D43B75">
        <w:rPr>
          <w:rStyle w:val="Hyperlink"/>
          <w:kern w:val="1"/>
          <w:szCs w:val="22"/>
        </w:rPr>
        <w:t>ndis.gov.au</w:t>
      </w:r>
    </w:p>
    <w:p w14:paraId="21149314" w14:textId="77777777" w:rsidR="00B40AAC" w:rsidRDefault="00B40AAC" w:rsidP="00B40AAC">
      <w:pPr>
        <w:autoSpaceDE w:val="0"/>
        <w:autoSpaceDN w:val="0"/>
        <w:adjustRightInd w:val="0"/>
        <w:spacing w:before="110"/>
        <w:ind w:right="4"/>
        <w:rPr>
          <w:kern w:val="1"/>
          <w:szCs w:val="22"/>
        </w:rPr>
      </w:pPr>
      <w:r w:rsidRPr="00D43B75">
        <w:rPr>
          <w:kern w:val="1"/>
          <w:szCs w:val="22"/>
        </w:rPr>
        <w:fldChar w:fldCharType="end"/>
      </w:r>
      <w:r w:rsidRPr="00884352">
        <w:rPr>
          <w:kern w:val="1"/>
          <w:szCs w:val="22"/>
        </w:rPr>
        <w:t>Telephone 1800 800 110</w:t>
      </w:r>
    </w:p>
    <w:p w14:paraId="2D5B1B77" w14:textId="77777777" w:rsidR="00B40AAC" w:rsidRPr="00884352" w:rsidRDefault="00B40AAC" w:rsidP="00B40AAC">
      <w:pPr>
        <w:autoSpaceDE w:val="0"/>
        <w:autoSpaceDN w:val="0"/>
        <w:adjustRightInd w:val="0"/>
        <w:spacing w:before="110"/>
        <w:ind w:right="4"/>
        <w:rPr>
          <w:kern w:val="1"/>
          <w:szCs w:val="22"/>
        </w:rPr>
      </w:pPr>
      <w:r>
        <w:rPr>
          <w:kern w:val="1"/>
          <w:szCs w:val="22"/>
        </w:rPr>
        <w:t xml:space="preserve">Webchat </w:t>
      </w:r>
      <w:hyperlink r:id="rId31" w:history="1">
        <w:r w:rsidRPr="00D43B75">
          <w:rPr>
            <w:rStyle w:val="Hyperlink"/>
            <w:kern w:val="1"/>
            <w:szCs w:val="22"/>
          </w:rPr>
          <w:t>ndis.gov.au</w:t>
        </w:r>
      </w:hyperlink>
    </w:p>
    <w:p w14:paraId="1B397CB9" w14:textId="77777777" w:rsidR="00B40AAC" w:rsidRDefault="00B40AAC" w:rsidP="00B40AAC">
      <w:pPr>
        <w:autoSpaceDE w:val="0"/>
        <w:autoSpaceDN w:val="0"/>
        <w:adjustRightInd w:val="0"/>
        <w:spacing w:before="116"/>
        <w:ind w:right="4"/>
        <w:rPr>
          <w:spacing w:val="-5"/>
          <w:kern w:val="1"/>
          <w:szCs w:val="22"/>
        </w:rPr>
      </w:pPr>
      <w:r>
        <w:rPr>
          <w:spacing w:val="-5"/>
          <w:kern w:val="1"/>
          <w:szCs w:val="22"/>
        </w:rPr>
        <w:t>Follow us on our social channels</w:t>
      </w:r>
    </w:p>
    <w:p w14:paraId="07728C8B" w14:textId="10AF08B8" w:rsidR="00B40AAC" w:rsidRDefault="00B40AAC" w:rsidP="00B40AAC">
      <w:pPr>
        <w:autoSpaceDE w:val="0"/>
        <w:autoSpaceDN w:val="0"/>
        <w:adjustRightInd w:val="0"/>
        <w:spacing w:before="116"/>
        <w:ind w:right="4"/>
        <w:rPr>
          <w:spacing w:val="-5"/>
          <w:kern w:val="1"/>
          <w:szCs w:val="22"/>
        </w:rPr>
      </w:pPr>
      <w:hyperlink r:id="rId32" w:history="1">
        <w:r w:rsidRPr="00892BAF">
          <w:rPr>
            <w:rStyle w:val="Hyperlink"/>
            <w:spacing w:val="-5"/>
            <w:kern w:val="1"/>
            <w:szCs w:val="22"/>
          </w:rPr>
          <w:t>Facebook</w:t>
        </w:r>
      </w:hyperlink>
      <w:r>
        <w:rPr>
          <w:spacing w:val="-5"/>
          <w:kern w:val="1"/>
          <w:szCs w:val="22"/>
        </w:rPr>
        <w:t xml:space="preserve">, </w:t>
      </w:r>
      <w:hyperlink r:id="rId33" w:history="1">
        <w:r w:rsidRPr="009C27F0">
          <w:rPr>
            <w:rStyle w:val="Hyperlink"/>
            <w:spacing w:val="-5"/>
            <w:kern w:val="1"/>
            <w:szCs w:val="22"/>
          </w:rPr>
          <w:t>Instagram</w:t>
        </w:r>
      </w:hyperlink>
      <w:r>
        <w:rPr>
          <w:spacing w:val="-5"/>
          <w:kern w:val="1"/>
          <w:szCs w:val="22"/>
        </w:rPr>
        <w:t xml:space="preserve">, </w:t>
      </w:r>
      <w:hyperlink r:id="rId34" w:history="1">
        <w:r w:rsidRPr="00234434">
          <w:rPr>
            <w:rStyle w:val="Hyperlink"/>
            <w:spacing w:val="-5"/>
            <w:kern w:val="1"/>
            <w:szCs w:val="22"/>
          </w:rPr>
          <w:t>YouTube</w:t>
        </w:r>
      </w:hyperlink>
      <w:r>
        <w:rPr>
          <w:spacing w:val="-5"/>
          <w:kern w:val="1"/>
          <w:szCs w:val="22"/>
        </w:rPr>
        <w:t xml:space="preserve">, </w:t>
      </w:r>
      <w:hyperlink r:id="rId35" w:history="1">
        <w:r>
          <w:rPr>
            <w:rStyle w:val="Hyperlink"/>
            <w:spacing w:val="-5"/>
            <w:kern w:val="1"/>
            <w:szCs w:val="22"/>
          </w:rPr>
          <w:t>LinkedIn</w:t>
        </w:r>
      </w:hyperlink>
    </w:p>
    <w:p w14:paraId="508660F9" w14:textId="77777777" w:rsidR="00B40AAC" w:rsidRPr="00884352" w:rsidRDefault="00B40AAC" w:rsidP="00B40AAC">
      <w:pPr>
        <w:autoSpaceDE w:val="0"/>
        <w:autoSpaceDN w:val="0"/>
        <w:adjustRightInd w:val="0"/>
        <w:spacing w:before="116"/>
        <w:ind w:right="4"/>
        <w:rPr>
          <w:b/>
          <w:bCs/>
          <w:kern w:val="1"/>
          <w:szCs w:val="22"/>
        </w:rPr>
      </w:pPr>
      <w:r w:rsidRPr="00884352">
        <w:rPr>
          <w:b/>
          <w:bCs/>
          <w:kern w:val="1"/>
          <w:szCs w:val="22"/>
        </w:rPr>
        <w:t>For people who need help with English</w:t>
      </w:r>
    </w:p>
    <w:p w14:paraId="4E431E4D" w14:textId="77777777" w:rsidR="00B40AAC" w:rsidRPr="00884352" w:rsidRDefault="00B40AAC" w:rsidP="00B40AAC">
      <w:pPr>
        <w:autoSpaceDE w:val="0"/>
        <w:autoSpaceDN w:val="0"/>
        <w:adjustRightInd w:val="0"/>
        <w:spacing w:before="54"/>
        <w:ind w:right="4"/>
        <w:rPr>
          <w:kern w:val="1"/>
          <w:szCs w:val="22"/>
        </w:rPr>
      </w:pPr>
      <w:r w:rsidRPr="00884352">
        <w:rPr>
          <w:b/>
          <w:kern w:val="1"/>
          <w:szCs w:val="22"/>
        </w:rPr>
        <w:t>TIS:</w:t>
      </w:r>
      <w:r w:rsidRPr="00884352">
        <w:rPr>
          <w:kern w:val="1"/>
          <w:szCs w:val="22"/>
        </w:rPr>
        <w:t xml:space="preserve"> 131 450</w:t>
      </w:r>
    </w:p>
    <w:p w14:paraId="7FEE54BF" w14:textId="77777777" w:rsidR="00B40AAC" w:rsidRPr="00884352" w:rsidRDefault="00B40AAC" w:rsidP="00B40AAC">
      <w:pPr>
        <w:autoSpaceDE w:val="0"/>
        <w:autoSpaceDN w:val="0"/>
        <w:adjustRightInd w:val="0"/>
        <w:spacing w:before="235"/>
        <w:ind w:right="4"/>
        <w:rPr>
          <w:b/>
          <w:bCs/>
          <w:kern w:val="1"/>
          <w:szCs w:val="22"/>
        </w:rPr>
      </w:pPr>
      <w:r w:rsidRPr="00884352">
        <w:rPr>
          <w:b/>
          <w:bCs/>
          <w:kern w:val="1"/>
          <w:szCs w:val="22"/>
        </w:rPr>
        <w:t>For people who are deaf or hard of hearing</w:t>
      </w:r>
    </w:p>
    <w:p w14:paraId="75362F5A" w14:textId="77777777" w:rsidR="00B40AAC" w:rsidRPr="00884352" w:rsidRDefault="00B40AAC" w:rsidP="00B40AAC">
      <w:pPr>
        <w:autoSpaceDE w:val="0"/>
        <w:autoSpaceDN w:val="0"/>
        <w:adjustRightInd w:val="0"/>
        <w:spacing w:before="53"/>
        <w:ind w:right="4"/>
        <w:rPr>
          <w:kern w:val="1"/>
          <w:szCs w:val="22"/>
        </w:rPr>
      </w:pPr>
      <w:r w:rsidRPr="00884352">
        <w:rPr>
          <w:b/>
          <w:kern w:val="1"/>
          <w:szCs w:val="22"/>
        </w:rPr>
        <w:t>TTY:</w:t>
      </w:r>
      <w:r w:rsidRPr="00884352">
        <w:rPr>
          <w:kern w:val="1"/>
          <w:szCs w:val="22"/>
        </w:rPr>
        <w:t xml:space="preserve"> 1800 555 677</w:t>
      </w:r>
    </w:p>
    <w:p w14:paraId="3AC37539" w14:textId="77777777" w:rsidR="00B40AAC" w:rsidRPr="00884352" w:rsidRDefault="00B40AAC" w:rsidP="00B40AAC">
      <w:pPr>
        <w:autoSpaceDE w:val="0"/>
        <w:autoSpaceDN w:val="0"/>
        <w:adjustRightInd w:val="0"/>
        <w:spacing w:before="116"/>
        <w:ind w:right="4"/>
        <w:rPr>
          <w:kern w:val="1"/>
          <w:szCs w:val="22"/>
        </w:rPr>
      </w:pPr>
      <w:r>
        <w:rPr>
          <w:b/>
          <w:kern w:val="1"/>
          <w:szCs w:val="22"/>
        </w:rPr>
        <w:t>Voice relay</w:t>
      </w:r>
      <w:r w:rsidRPr="00884352">
        <w:rPr>
          <w:b/>
          <w:kern w:val="1"/>
          <w:szCs w:val="22"/>
        </w:rPr>
        <w:t>:</w:t>
      </w:r>
      <w:r w:rsidRPr="00884352">
        <w:rPr>
          <w:kern w:val="1"/>
          <w:szCs w:val="22"/>
        </w:rPr>
        <w:t xml:space="preserve"> 1800 555 727</w:t>
      </w:r>
    </w:p>
    <w:p w14:paraId="66D3F76C" w14:textId="3C587045" w:rsidR="00D84DFD" w:rsidRPr="00F4541F" w:rsidRDefault="00B40AAC" w:rsidP="00F4541F">
      <w:pPr>
        <w:autoSpaceDE w:val="0"/>
        <w:autoSpaceDN w:val="0"/>
        <w:adjustRightInd w:val="0"/>
        <w:spacing w:before="116" w:line="338" w:lineRule="auto"/>
        <w:ind w:right="4"/>
        <w:rPr>
          <w:color w:val="0432FF"/>
          <w:kern w:val="1"/>
          <w:u w:val="single"/>
        </w:rPr>
      </w:pPr>
      <w:r w:rsidRPr="6668CBDF">
        <w:rPr>
          <w:b/>
          <w:bCs/>
          <w:spacing w:val="-5"/>
          <w:kern w:val="1"/>
        </w:rPr>
        <w:t xml:space="preserve">National Relay Service: </w:t>
      </w:r>
      <w:hyperlink r:id="rId36" w:history="1">
        <w:r w:rsidRPr="6668CBDF">
          <w:rPr>
            <w:rStyle w:val="Hyperlink"/>
            <w:kern w:val="1"/>
          </w:rPr>
          <w:t>relayservice.gov.au</w:t>
        </w:r>
      </w:hyperlink>
    </w:p>
    <w:sectPr w:rsidR="00D84DFD" w:rsidRPr="00F4541F" w:rsidSect="002B27DE">
      <w:headerReference w:type="even" r:id="rId37"/>
      <w:footerReference w:type="even" r:id="rId38"/>
      <w:footerReference w:type="default" r:id="rId39"/>
      <w:headerReference w:type="first" r:id="rId40"/>
      <w:footerReference w:type="first" r:id="rId41"/>
      <w:pgSz w:w="11906" w:h="16838" w:code="9"/>
      <w:pgMar w:top="1903" w:right="1440" w:bottom="1440" w:left="1440" w:header="772"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B7F08" w14:textId="77777777" w:rsidR="00285DD1" w:rsidRDefault="00285DD1" w:rsidP="00863C7F">
      <w:r>
        <w:separator/>
      </w:r>
    </w:p>
    <w:p w14:paraId="2D952E9F" w14:textId="77777777" w:rsidR="00285DD1" w:rsidRDefault="00285DD1" w:rsidP="00863C7F"/>
    <w:p w14:paraId="4F2A65FF" w14:textId="77777777" w:rsidR="00285DD1" w:rsidRDefault="00285DD1" w:rsidP="00863C7F"/>
    <w:p w14:paraId="2897D87B" w14:textId="77777777" w:rsidR="00285DD1" w:rsidRDefault="00285DD1" w:rsidP="00863C7F"/>
    <w:p w14:paraId="6458AF4A" w14:textId="77777777" w:rsidR="00285DD1" w:rsidRDefault="00285DD1" w:rsidP="00863C7F"/>
    <w:p w14:paraId="39498419" w14:textId="77777777" w:rsidR="00285DD1" w:rsidRDefault="00285DD1" w:rsidP="00863C7F"/>
    <w:p w14:paraId="545D813B" w14:textId="77777777" w:rsidR="00285DD1" w:rsidRDefault="00285DD1" w:rsidP="00863C7F"/>
    <w:p w14:paraId="22339F95" w14:textId="77777777" w:rsidR="00285DD1" w:rsidRDefault="00285DD1" w:rsidP="00863C7F"/>
    <w:p w14:paraId="317DE73A" w14:textId="77777777" w:rsidR="00285DD1" w:rsidRDefault="00285DD1" w:rsidP="00863C7F"/>
    <w:p w14:paraId="461C7C94" w14:textId="77777777" w:rsidR="00285DD1" w:rsidRDefault="00285DD1" w:rsidP="00863C7F"/>
  </w:endnote>
  <w:endnote w:type="continuationSeparator" w:id="0">
    <w:p w14:paraId="418BF616" w14:textId="77777777" w:rsidR="00285DD1" w:rsidRDefault="00285DD1" w:rsidP="00863C7F">
      <w:r>
        <w:continuationSeparator/>
      </w:r>
    </w:p>
    <w:p w14:paraId="316C7333" w14:textId="77777777" w:rsidR="00285DD1" w:rsidRDefault="00285DD1" w:rsidP="00863C7F"/>
    <w:p w14:paraId="288C30C3" w14:textId="77777777" w:rsidR="00285DD1" w:rsidRDefault="00285DD1" w:rsidP="00863C7F"/>
    <w:p w14:paraId="25377C63" w14:textId="77777777" w:rsidR="00285DD1" w:rsidRDefault="00285DD1" w:rsidP="00863C7F"/>
    <w:p w14:paraId="5CABA9BF" w14:textId="77777777" w:rsidR="00285DD1" w:rsidRDefault="00285DD1" w:rsidP="00863C7F"/>
    <w:p w14:paraId="409BDEAD" w14:textId="77777777" w:rsidR="00285DD1" w:rsidRDefault="00285DD1" w:rsidP="00863C7F"/>
    <w:p w14:paraId="36BA67F8" w14:textId="77777777" w:rsidR="00285DD1" w:rsidRDefault="00285DD1" w:rsidP="00863C7F"/>
    <w:p w14:paraId="283355C2" w14:textId="77777777" w:rsidR="00285DD1" w:rsidRDefault="00285DD1" w:rsidP="00863C7F"/>
    <w:p w14:paraId="546DC3F3" w14:textId="77777777" w:rsidR="00285DD1" w:rsidRDefault="00285DD1" w:rsidP="00863C7F"/>
    <w:p w14:paraId="12031E44" w14:textId="77777777" w:rsidR="00285DD1" w:rsidRDefault="00285DD1" w:rsidP="00863C7F"/>
  </w:endnote>
  <w:endnote w:type="continuationNotice" w:id="1">
    <w:p w14:paraId="2E395CD6" w14:textId="77777777" w:rsidR="00285DD1" w:rsidRDefault="00285D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7510B" w14:textId="77777777" w:rsidR="002535BD" w:rsidRDefault="002B27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A479B5F" w14:textId="7CB9B811" w:rsidR="00A71751"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40484765"/>
      <w:docPartObj>
        <w:docPartGallery w:val="Page Numbers (Bottom of Page)"/>
        <w:docPartUnique/>
      </w:docPartObj>
    </w:sdtPr>
    <w:sdtEndPr/>
    <w:sdtContent>
      <w:p w14:paraId="6E68E710" w14:textId="30CFD169" w:rsidR="00842B6D" w:rsidRPr="00357794" w:rsidRDefault="00357794" w:rsidP="00AE7BB0">
        <w:pPr>
          <w:pStyle w:val="Footer"/>
          <w:ind w:firstLine="720"/>
          <w:jc w:val="center"/>
          <w:rPr>
            <w:b/>
            <w:bCs/>
          </w:rPr>
        </w:pPr>
        <w:r w:rsidRPr="00357794">
          <w:rPr>
            <w:b/>
            <w:bCs/>
          </w:rPr>
          <w:t>ndis.gov.au</w:t>
        </w:r>
        <w:r w:rsidRPr="00357794">
          <w:rPr>
            <w:b/>
            <w:bCs/>
          </w:rPr>
          <w:tab/>
          <w:t>Working with providers</w:t>
        </w:r>
        <w:r w:rsidRPr="00357794">
          <w:rPr>
            <w:b/>
            <w:bCs/>
          </w:rPr>
          <w:tab/>
        </w:r>
        <w:r w:rsidRPr="00357794">
          <w:rPr>
            <w:b/>
            <w:bCs/>
          </w:rPr>
          <w:fldChar w:fldCharType="begin"/>
        </w:r>
        <w:r w:rsidRPr="00357794">
          <w:rPr>
            <w:b/>
            <w:bCs/>
          </w:rPr>
          <w:instrText>PAGE   \* MERGEFORMAT</w:instrText>
        </w:r>
        <w:r w:rsidRPr="00357794">
          <w:rPr>
            <w:b/>
            <w:bCs/>
          </w:rPr>
          <w:fldChar w:fldCharType="separate"/>
        </w:r>
        <w:r w:rsidRPr="00357794">
          <w:rPr>
            <w:b/>
            <w:bCs/>
            <w:lang w:val="en-GB"/>
          </w:rPr>
          <w:t>2</w:t>
        </w:r>
        <w:r w:rsidRPr="00357794">
          <w:rPr>
            <w:b/>
            <w:bC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2D9DC" w14:textId="77777777" w:rsidR="00285DEE" w:rsidRPr="002B27DE" w:rsidRDefault="00285DEE" w:rsidP="00285DEE">
    <w:pPr>
      <w:pStyle w:val="Header"/>
      <w:jc w:val="left"/>
      <w:rPr>
        <w:color w:val="6B2876" w:themeColor="text2"/>
      </w:rPr>
    </w:pPr>
    <w:r w:rsidRPr="002B27DE">
      <w:rPr>
        <w:color w:val="6B2876" w:themeColor="text2"/>
      </w:rPr>
      <w:t>ndis.gov.au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98A16" w14:textId="77777777" w:rsidR="00285DD1" w:rsidRDefault="00285DD1" w:rsidP="00863C7F">
      <w:r>
        <w:separator/>
      </w:r>
    </w:p>
    <w:p w14:paraId="10E36069" w14:textId="77777777" w:rsidR="00285DD1" w:rsidRDefault="00285DD1" w:rsidP="00863C7F"/>
    <w:p w14:paraId="7DF65DA1" w14:textId="77777777" w:rsidR="00285DD1" w:rsidRDefault="00285DD1" w:rsidP="00863C7F"/>
    <w:p w14:paraId="6F72E03F" w14:textId="77777777" w:rsidR="00285DD1" w:rsidRDefault="00285DD1" w:rsidP="00863C7F"/>
    <w:p w14:paraId="2511CD58" w14:textId="77777777" w:rsidR="00285DD1" w:rsidRDefault="00285DD1" w:rsidP="00863C7F"/>
    <w:p w14:paraId="36FF7792" w14:textId="77777777" w:rsidR="00285DD1" w:rsidRDefault="00285DD1" w:rsidP="00863C7F"/>
    <w:p w14:paraId="019AE446" w14:textId="77777777" w:rsidR="00285DD1" w:rsidRDefault="00285DD1" w:rsidP="00863C7F"/>
    <w:p w14:paraId="2E3408CE" w14:textId="77777777" w:rsidR="00285DD1" w:rsidRDefault="00285DD1" w:rsidP="00863C7F"/>
    <w:p w14:paraId="1D42833B" w14:textId="77777777" w:rsidR="00285DD1" w:rsidRDefault="00285DD1" w:rsidP="00863C7F"/>
    <w:p w14:paraId="1BB13CD9" w14:textId="77777777" w:rsidR="00285DD1" w:rsidRDefault="00285DD1" w:rsidP="00863C7F"/>
  </w:footnote>
  <w:footnote w:type="continuationSeparator" w:id="0">
    <w:p w14:paraId="0FA9E583" w14:textId="77777777" w:rsidR="00285DD1" w:rsidRDefault="00285DD1" w:rsidP="00863C7F">
      <w:r>
        <w:continuationSeparator/>
      </w:r>
    </w:p>
    <w:p w14:paraId="03D68E29" w14:textId="77777777" w:rsidR="00285DD1" w:rsidRDefault="00285DD1" w:rsidP="00863C7F"/>
    <w:p w14:paraId="59187DE1" w14:textId="77777777" w:rsidR="00285DD1" w:rsidRDefault="00285DD1" w:rsidP="00863C7F"/>
    <w:p w14:paraId="1BA2096A" w14:textId="77777777" w:rsidR="00285DD1" w:rsidRDefault="00285DD1" w:rsidP="00863C7F"/>
    <w:p w14:paraId="324FF7D5" w14:textId="77777777" w:rsidR="00285DD1" w:rsidRDefault="00285DD1" w:rsidP="00863C7F"/>
    <w:p w14:paraId="40E3756E" w14:textId="77777777" w:rsidR="00285DD1" w:rsidRDefault="00285DD1" w:rsidP="00863C7F"/>
    <w:p w14:paraId="711CC8A3" w14:textId="77777777" w:rsidR="00285DD1" w:rsidRDefault="00285DD1" w:rsidP="00863C7F"/>
    <w:p w14:paraId="784A0095" w14:textId="77777777" w:rsidR="00285DD1" w:rsidRDefault="00285DD1" w:rsidP="00863C7F"/>
    <w:p w14:paraId="4A055F92" w14:textId="77777777" w:rsidR="00285DD1" w:rsidRDefault="00285DD1" w:rsidP="00863C7F"/>
    <w:p w14:paraId="4B303F3A" w14:textId="77777777" w:rsidR="00285DD1" w:rsidRDefault="00285DD1" w:rsidP="00863C7F"/>
  </w:footnote>
  <w:footnote w:type="continuationNotice" w:id="1">
    <w:p w14:paraId="4D36B191" w14:textId="77777777" w:rsidR="00285DD1" w:rsidRDefault="00285D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2AC51" w14:textId="77777777" w:rsidR="002535BD" w:rsidRDefault="002535BD" w:rsidP="00863C7F">
    <w:pPr>
      <w:pStyle w:val="Header"/>
    </w:pPr>
  </w:p>
  <w:p w14:paraId="65830C8B" w14:textId="77777777" w:rsidR="00A71751"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4258" w14:textId="4A143D55" w:rsidR="00180D51" w:rsidRPr="0025303C" w:rsidRDefault="002B27DE" w:rsidP="002D498C">
    <w:pPr>
      <w:pStyle w:val="Header"/>
      <w:jc w:val="left"/>
      <w:rPr>
        <w:color w:val="F9F9F9" w:themeColor="background1"/>
      </w:rPr>
    </w:pPr>
    <w:r w:rsidRPr="003A3FCC">
      <w:rPr>
        <w:b w:val="0"/>
        <w:noProof/>
      </w:rPr>
      <mc:AlternateContent>
        <mc:Choice Requires="wps">
          <w:drawing>
            <wp:anchor distT="0" distB="0" distL="114300" distR="114300" simplePos="0" relativeHeight="251658240" behindDoc="1" locked="0" layoutInCell="1" allowOverlap="1" wp14:anchorId="4598C071" wp14:editId="101B7F27">
              <wp:simplePos x="0" y="0"/>
              <wp:positionH relativeFrom="margin">
                <wp:posOffset>-914400</wp:posOffset>
              </wp:positionH>
              <wp:positionV relativeFrom="margin">
                <wp:posOffset>-1213485</wp:posOffset>
              </wp:positionV>
              <wp:extent cx="7559675" cy="10688320"/>
              <wp:effectExtent l="0" t="0" r="0" b="508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8832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D278FEA" id="Rectangle 7" o:spid="_x0000_s1026" alt="&quot;&quot;" style="position:absolute;margin-left:-1in;margin-top:-95.55pt;width:595.25pt;height:84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ri8grjCoGi84PFbSYKP9rVCrUov/AJ//AP8An/8A/wCf/wD/AOkVf//aAAgBAwABBQHkue34OTV7&#10;fg5NXt+Dk1e34OTV7fg5NXt+Dk1e34OP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ri8grjCoGi&#10;84PFbSYKv9rVCrUov/n/AP8A+f8A/wD5/wD/AP6RV//aAAgBAQABBQHku6Q/775NekP+++TXpD/v&#10;vk16Q/775NekP+++TXpD/vvk16Q/7749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ja9j0bXseja9j0bXseja9j0bXseja9j0bXseja9j0bXseja9j0bXseja9&#10;j0bXseja9j0bXseja9j0bXseja9j0bXseja9j0bXseja9j0bXseja9j0bXseja9j0bXseja9j0bX&#10;seja9j0b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hm8XcZGUZfFo8jnd3i4hdMOfxqZDMAh/om6ZIdNDWXUAQaX/P/wD/AM//&#10;AP8Az/8A/wD0ip//2gAIAQICBj8BxLnc2sYmzubWMTZ3NrGJs7m1jE2dzaxibO5tYxNnc2sfg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TdMKm6YVN0wqbphU3TCpumFTdMKm6YVN0wqbphU3TCpumFTdMKm6YVN0wqbphU3TCpumFTdM&#10;Km6YVN0wqbphU3TCpumFTdMKm6YVN0wqbphU3TCpumFTdMK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yXbphZLr9/8A4rJdjncT1BZA&#10;wcx6yqlmgAagu+5ztJJ/1/8A/wDr/wD/APX/AP8A/ZFX/9oACAEBAQY/AfEutD90k/ux34m1ofuk&#10;n92O/E2tD90k/ux34m1ofukn92O/E2tD90k/ux34m1ofukn92O/E2tD90k/ux3/cN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tgjtZp1sEdrNOt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zRtHc3mWuaNo7m8y1zRtHc3mWua&#10;No7m8y1zRtHc3mWuaNo7m8y1zRtHc3mWuaNo7m8y1zRtHc3mWuaNo7m8y1zRtHc3mWuaNo7m8y1z&#10;RtHc3mWuaNo7m8y1zRtHc3mWuaNo7m8y1zRtHc3mWuaNo7m8y1zRtHc3mWuaNo7m8y1zRtHc3mWu&#10;aNo7m8y1zRtHc3mWuaNo7m8y1zRtHc3mWuaNo7m8y1zRtHc3mWuaNo7m8y1zRtHc3mWuaNo7m8y1&#10;zRtHc3mWu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g84r2yglm/HbR7pU2PuZplkQw9/&#10;O/RRge8a2Lcmb5pmsAosIj7ggaXQAAw8uI/BRfrbi7PvfNDP+ropu1xH5Qh3jx5gA+QOvD3Rop5O&#10;c4jzqny03L5kikPbhgVtHJqh1CGPzo9YY9WOFEVQ4YMZNcogIrXA8kHwGwERDFFy7O28vXgmGPys&#10;aIW0bItK2O7LmlGAjmjQf0mQSIYRHHrERxEesf7/AP8A/wC//wD/AO//AP8A/wBSKv8A/9oACAEC&#10;AwE/EPBd8jwbb5Hg23yPBtvkeDbfI8G2+R4Nt8j7G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" stroked="f" strokeweight="1pt">
              <v:fill r:id="rId2" o:title="" recolor="t" rotate="t" type="frame"/>
              <v:textbox inset="2.5mm"/>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BA4F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142C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8A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867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1216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8EF8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8E04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A851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70E5C2"/>
    <w:lvl w:ilvl="0">
      <w:start w:val="1"/>
      <w:numFmt w:val="decimal"/>
      <w:lvlText w:val="%1."/>
      <w:lvlJc w:val="left"/>
      <w:pPr>
        <w:tabs>
          <w:tab w:val="num" w:pos="360"/>
        </w:tabs>
        <w:ind w:left="360" w:hanging="360"/>
      </w:pPr>
    </w:lvl>
  </w:abstractNum>
  <w:abstractNum w:abstractNumId="9" w15:restartNumberingAfterBreak="0">
    <w:nsid w:val="12A74D3B"/>
    <w:multiLevelType w:val="hybridMultilevel"/>
    <w:tmpl w:val="904C352C"/>
    <w:lvl w:ilvl="0" w:tplc="357A149C">
      <w:start w:val="1"/>
      <w:numFmt w:val="lowerRoman"/>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3055FF"/>
    <w:multiLevelType w:val="hybridMultilevel"/>
    <w:tmpl w:val="0608D34A"/>
    <w:lvl w:ilvl="0" w:tplc="6A107830">
      <w:start w:val="1"/>
      <w:numFmt w:val="bullet"/>
      <w:pStyle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13"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7" w15:restartNumberingAfterBreak="0">
    <w:nsid w:val="35DF5DF9"/>
    <w:multiLevelType w:val="hybridMultilevel"/>
    <w:tmpl w:val="2ACE7B28"/>
    <w:lvl w:ilvl="0" w:tplc="DE6455B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210B2F"/>
    <w:multiLevelType w:val="multilevel"/>
    <w:tmpl w:val="D2E650B8"/>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9"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182567F"/>
    <w:multiLevelType w:val="hybridMultilevel"/>
    <w:tmpl w:val="F8BAC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E26C22"/>
    <w:multiLevelType w:val="multilevel"/>
    <w:tmpl w:val="D3C274B2"/>
    <w:lvl w:ilvl="0">
      <w:start w:val="1"/>
      <w:numFmt w:val="bullet"/>
      <w:pStyle w:val="ListBullet"/>
      <w:lvlText w:val=""/>
      <w:lvlJc w:val="left"/>
      <w:pPr>
        <w:tabs>
          <w:tab w:val="num" w:pos="1702"/>
        </w:tabs>
        <w:ind w:left="2099" w:hanging="397"/>
      </w:pPr>
      <w:rPr>
        <w:rFonts w:ascii="Symbol" w:hAnsi="Symbol" w:hint="default"/>
        <w:caps w:val="0"/>
        <w:vanish w:val="0"/>
        <w:color w:val="auto"/>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6" w15:restartNumberingAfterBreak="0">
    <w:nsid w:val="7281132C"/>
    <w:multiLevelType w:val="hybridMultilevel"/>
    <w:tmpl w:val="3FB6BC30"/>
    <w:lvl w:ilvl="0" w:tplc="F004752A">
      <w:start w:val="1"/>
      <w:numFmt w:val="bullet"/>
      <w:lvlText w:val=""/>
      <w:lvlJc w:val="left"/>
      <w:pPr>
        <w:ind w:left="1080" w:hanging="360"/>
      </w:pPr>
      <w:rPr>
        <w:rFonts w:ascii="Symbol" w:hAnsi="Symbol"/>
      </w:rPr>
    </w:lvl>
    <w:lvl w:ilvl="1" w:tplc="3EC44150">
      <w:start w:val="1"/>
      <w:numFmt w:val="bullet"/>
      <w:lvlText w:val=""/>
      <w:lvlJc w:val="left"/>
      <w:pPr>
        <w:ind w:left="1080" w:hanging="360"/>
      </w:pPr>
      <w:rPr>
        <w:rFonts w:ascii="Symbol" w:hAnsi="Symbol"/>
      </w:rPr>
    </w:lvl>
    <w:lvl w:ilvl="2" w:tplc="124C396A">
      <w:start w:val="1"/>
      <w:numFmt w:val="bullet"/>
      <w:lvlText w:val=""/>
      <w:lvlJc w:val="left"/>
      <w:pPr>
        <w:ind w:left="1080" w:hanging="360"/>
      </w:pPr>
      <w:rPr>
        <w:rFonts w:ascii="Symbol" w:hAnsi="Symbol"/>
      </w:rPr>
    </w:lvl>
    <w:lvl w:ilvl="3" w:tplc="0CD803C6">
      <w:start w:val="1"/>
      <w:numFmt w:val="bullet"/>
      <w:lvlText w:val=""/>
      <w:lvlJc w:val="left"/>
      <w:pPr>
        <w:ind w:left="1080" w:hanging="360"/>
      </w:pPr>
      <w:rPr>
        <w:rFonts w:ascii="Symbol" w:hAnsi="Symbol"/>
      </w:rPr>
    </w:lvl>
    <w:lvl w:ilvl="4" w:tplc="43CEBD32">
      <w:start w:val="1"/>
      <w:numFmt w:val="bullet"/>
      <w:lvlText w:val=""/>
      <w:lvlJc w:val="left"/>
      <w:pPr>
        <w:ind w:left="1080" w:hanging="360"/>
      </w:pPr>
      <w:rPr>
        <w:rFonts w:ascii="Symbol" w:hAnsi="Symbol"/>
      </w:rPr>
    </w:lvl>
    <w:lvl w:ilvl="5" w:tplc="AC90A3BE">
      <w:start w:val="1"/>
      <w:numFmt w:val="bullet"/>
      <w:lvlText w:val=""/>
      <w:lvlJc w:val="left"/>
      <w:pPr>
        <w:ind w:left="1080" w:hanging="360"/>
      </w:pPr>
      <w:rPr>
        <w:rFonts w:ascii="Symbol" w:hAnsi="Symbol"/>
      </w:rPr>
    </w:lvl>
    <w:lvl w:ilvl="6" w:tplc="226AAD68">
      <w:start w:val="1"/>
      <w:numFmt w:val="bullet"/>
      <w:lvlText w:val=""/>
      <w:lvlJc w:val="left"/>
      <w:pPr>
        <w:ind w:left="1080" w:hanging="360"/>
      </w:pPr>
      <w:rPr>
        <w:rFonts w:ascii="Symbol" w:hAnsi="Symbol"/>
      </w:rPr>
    </w:lvl>
    <w:lvl w:ilvl="7" w:tplc="242C27CA">
      <w:start w:val="1"/>
      <w:numFmt w:val="bullet"/>
      <w:lvlText w:val=""/>
      <w:lvlJc w:val="left"/>
      <w:pPr>
        <w:ind w:left="1080" w:hanging="360"/>
      </w:pPr>
      <w:rPr>
        <w:rFonts w:ascii="Symbol" w:hAnsi="Symbol"/>
      </w:rPr>
    </w:lvl>
    <w:lvl w:ilvl="8" w:tplc="F55A1456">
      <w:start w:val="1"/>
      <w:numFmt w:val="bullet"/>
      <w:lvlText w:val=""/>
      <w:lvlJc w:val="left"/>
      <w:pPr>
        <w:ind w:left="1080" w:hanging="360"/>
      </w:pPr>
      <w:rPr>
        <w:rFonts w:ascii="Symbol" w:hAnsi="Symbol"/>
      </w:rPr>
    </w:lvl>
  </w:abstractNum>
  <w:abstractNum w:abstractNumId="27" w15:restartNumberingAfterBreak="0">
    <w:nsid w:val="73D053F2"/>
    <w:multiLevelType w:val="hybridMultilevel"/>
    <w:tmpl w:val="71E28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5875792">
    <w:abstractNumId w:val="17"/>
  </w:num>
  <w:num w:numId="2" w16cid:durableId="1403412302">
    <w:abstractNumId w:val="25"/>
  </w:num>
  <w:num w:numId="3" w16cid:durableId="1848784963">
    <w:abstractNumId w:val="13"/>
  </w:num>
  <w:num w:numId="4" w16cid:durableId="1607611780">
    <w:abstractNumId w:val="18"/>
  </w:num>
  <w:num w:numId="5" w16cid:durableId="18968610">
    <w:abstractNumId w:val="14"/>
  </w:num>
  <w:num w:numId="6" w16cid:durableId="1220018893">
    <w:abstractNumId w:val="23"/>
  </w:num>
  <w:num w:numId="7" w16cid:durableId="1752268465">
    <w:abstractNumId w:val="11"/>
  </w:num>
  <w:num w:numId="8" w16cid:durableId="862402279">
    <w:abstractNumId w:val="9"/>
  </w:num>
  <w:num w:numId="9" w16cid:durableId="487484424">
    <w:abstractNumId w:val="0"/>
  </w:num>
  <w:num w:numId="10" w16cid:durableId="492917089">
    <w:abstractNumId w:val="1"/>
  </w:num>
  <w:num w:numId="11" w16cid:durableId="1096827959">
    <w:abstractNumId w:val="2"/>
  </w:num>
  <w:num w:numId="12" w16cid:durableId="515537288">
    <w:abstractNumId w:val="3"/>
  </w:num>
  <w:num w:numId="13" w16cid:durableId="422914421">
    <w:abstractNumId w:val="8"/>
  </w:num>
  <w:num w:numId="14" w16cid:durableId="1437864998">
    <w:abstractNumId w:val="4"/>
  </w:num>
  <w:num w:numId="15" w16cid:durableId="1861040852">
    <w:abstractNumId w:val="5"/>
  </w:num>
  <w:num w:numId="16" w16cid:durableId="1225943325">
    <w:abstractNumId w:val="6"/>
  </w:num>
  <w:num w:numId="17" w16cid:durableId="706369293">
    <w:abstractNumId w:val="7"/>
  </w:num>
  <w:num w:numId="18" w16cid:durableId="1991639433">
    <w:abstractNumId w:val="12"/>
  </w:num>
  <w:num w:numId="19" w16cid:durableId="1731490631">
    <w:abstractNumId w:val="21"/>
  </w:num>
  <w:num w:numId="20" w16cid:durableId="739518056">
    <w:abstractNumId w:val="28"/>
  </w:num>
  <w:num w:numId="21" w16cid:durableId="145901810">
    <w:abstractNumId w:val="15"/>
  </w:num>
  <w:num w:numId="22" w16cid:durableId="2084796931">
    <w:abstractNumId w:val="10"/>
  </w:num>
  <w:num w:numId="23" w16cid:durableId="154877118">
    <w:abstractNumId w:val="16"/>
  </w:num>
  <w:num w:numId="24" w16cid:durableId="623803465">
    <w:abstractNumId w:val="24"/>
  </w:num>
  <w:num w:numId="25" w16cid:durableId="1657562670">
    <w:abstractNumId w:val="19"/>
  </w:num>
  <w:num w:numId="26" w16cid:durableId="1906716629">
    <w:abstractNumId w:val="22"/>
  </w:num>
  <w:num w:numId="27" w16cid:durableId="1357928896">
    <w:abstractNumId w:val="26"/>
  </w:num>
  <w:num w:numId="28" w16cid:durableId="1465268533">
    <w:abstractNumId w:val="27"/>
  </w:num>
  <w:num w:numId="29" w16cid:durableId="91968148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83C"/>
    <w:rsid w:val="00002112"/>
    <w:rsid w:val="000046E9"/>
    <w:rsid w:val="000053ED"/>
    <w:rsid w:val="000065A6"/>
    <w:rsid w:val="00007711"/>
    <w:rsid w:val="0001173E"/>
    <w:rsid w:val="00013086"/>
    <w:rsid w:val="0001364E"/>
    <w:rsid w:val="0001390C"/>
    <w:rsid w:val="00013A4E"/>
    <w:rsid w:val="00013A74"/>
    <w:rsid w:val="00014055"/>
    <w:rsid w:val="00024AD0"/>
    <w:rsid w:val="000268B6"/>
    <w:rsid w:val="00026AB3"/>
    <w:rsid w:val="00026C39"/>
    <w:rsid w:val="000322AC"/>
    <w:rsid w:val="0003655D"/>
    <w:rsid w:val="00043C99"/>
    <w:rsid w:val="00051045"/>
    <w:rsid w:val="0005357B"/>
    <w:rsid w:val="00061B1F"/>
    <w:rsid w:val="00065E03"/>
    <w:rsid w:val="00066632"/>
    <w:rsid w:val="00073251"/>
    <w:rsid w:val="000805C7"/>
    <w:rsid w:val="000841CF"/>
    <w:rsid w:val="000863D8"/>
    <w:rsid w:val="00094A0A"/>
    <w:rsid w:val="00096687"/>
    <w:rsid w:val="000A115A"/>
    <w:rsid w:val="000A7D8C"/>
    <w:rsid w:val="000B0C4D"/>
    <w:rsid w:val="000B36A6"/>
    <w:rsid w:val="000B6D1F"/>
    <w:rsid w:val="000D06FD"/>
    <w:rsid w:val="000D3742"/>
    <w:rsid w:val="000D5EA4"/>
    <w:rsid w:val="000E4A1E"/>
    <w:rsid w:val="000E4FB1"/>
    <w:rsid w:val="000E5893"/>
    <w:rsid w:val="000E62AB"/>
    <w:rsid w:val="000F0B8A"/>
    <w:rsid w:val="000F26A5"/>
    <w:rsid w:val="0010110D"/>
    <w:rsid w:val="001011E3"/>
    <w:rsid w:val="00102A1D"/>
    <w:rsid w:val="001135AB"/>
    <w:rsid w:val="00114ACB"/>
    <w:rsid w:val="00116022"/>
    <w:rsid w:val="00124794"/>
    <w:rsid w:val="001255A4"/>
    <w:rsid w:val="001258BB"/>
    <w:rsid w:val="00125BF4"/>
    <w:rsid w:val="00136D60"/>
    <w:rsid w:val="001375CA"/>
    <w:rsid w:val="0014207A"/>
    <w:rsid w:val="00142B32"/>
    <w:rsid w:val="00142B66"/>
    <w:rsid w:val="00143739"/>
    <w:rsid w:val="001479D6"/>
    <w:rsid w:val="00150DEF"/>
    <w:rsid w:val="00153EE6"/>
    <w:rsid w:val="00154AB7"/>
    <w:rsid w:val="001550B8"/>
    <w:rsid w:val="00157EA8"/>
    <w:rsid w:val="00163308"/>
    <w:rsid w:val="001665A1"/>
    <w:rsid w:val="00167C5A"/>
    <w:rsid w:val="001746D3"/>
    <w:rsid w:val="00175F45"/>
    <w:rsid w:val="00180820"/>
    <w:rsid w:val="001809B3"/>
    <w:rsid w:val="00180D51"/>
    <w:rsid w:val="00182202"/>
    <w:rsid w:val="00184D56"/>
    <w:rsid w:val="00184FFF"/>
    <w:rsid w:val="00187EA6"/>
    <w:rsid w:val="00191871"/>
    <w:rsid w:val="00195CD5"/>
    <w:rsid w:val="001A15AB"/>
    <w:rsid w:val="001A41C8"/>
    <w:rsid w:val="001A4536"/>
    <w:rsid w:val="001A4A5E"/>
    <w:rsid w:val="001A63F8"/>
    <w:rsid w:val="001A662A"/>
    <w:rsid w:val="001A79A9"/>
    <w:rsid w:val="001B0916"/>
    <w:rsid w:val="001B1B2F"/>
    <w:rsid w:val="001B2ED1"/>
    <w:rsid w:val="001B5EC7"/>
    <w:rsid w:val="001B5EE8"/>
    <w:rsid w:val="001C0000"/>
    <w:rsid w:val="001C050E"/>
    <w:rsid w:val="001D3384"/>
    <w:rsid w:val="001D60C8"/>
    <w:rsid w:val="001E006E"/>
    <w:rsid w:val="001E2D11"/>
    <w:rsid w:val="001E5F22"/>
    <w:rsid w:val="001E630D"/>
    <w:rsid w:val="0020090B"/>
    <w:rsid w:val="002070ED"/>
    <w:rsid w:val="002110D2"/>
    <w:rsid w:val="002129FC"/>
    <w:rsid w:val="00222C38"/>
    <w:rsid w:val="00222EC7"/>
    <w:rsid w:val="00223DBB"/>
    <w:rsid w:val="00231DF3"/>
    <w:rsid w:val="002321EA"/>
    <w:rsid w:val="002336D3"/>
    <w:rsid w:val="00233761"/>
    <w:rsid w:val="0023603F"/>
    <w:rsid w:val="00247804"/>
    <w:rsid w:val="0025303C"/>
    <w:rsid w:val="002535BD"/>
    <w:rsid w:val="00253977"/>
    <w:rsid w:val="002543E7"/>
    <w:rsid w:val="0025544B"/>
    <w:rsid w:val="002614A3"/>
    <w:rsid w:val="002650E7"/>
    <w:rsid w:val="002673C5"/>
    <w:rsid w:val="0028475D"/>
    <w:rsid w:val="002853EB"/>
    <w:rsid w:val="00285A32"/>
    <w:rsid w:val="00285DD1"/>
    <w:rsid w:val="00285DEE"/>
    <w:rsid w:val="00286770"/>
    <w:rsid w:val="002902E5"/>
    <w:rsid w:val="00292739"/>
    <w:rsid w:val="00295A0B"/>
    <w:rsid w:val="00297E51"/>
    <w:rsid w:val="002A30E0"/>
    <w:rsid w:val="002A490D"/>
    <w:rsid w:val="002A5811"/>
    <w:rsid w:val="002A6C41"/>
    <w:rsid w:val="002A7085"/>
    <w:rsid w:val="002B1509"/>
    <w:rsid w:val="002B197E"/>
    <w:rsid w:val="002B27DE"/>
    <w:rsid w:val="002B6E0F"/>
    <w:rsid w:val="002B73C9"/>
    <w:rsid w:val="002C0408"/>
    <w:rsid w:val="002C1790"/>
    <w:rsid w:val="002C40EC"/>
    <w:rsid w:val="002C44A6"/>
    <w:rsid w:val="002C7D94"/>
    <w:rsid w:val="002D0BFD"/>
    <w:rsid w:val="002D3E44"/>
    <w:rsid w:val="002D454D"/>
    <w:rsid w:val="002D498C"/>
    <w:rsid w:val="002D7039"/>
    <w:rsid w:val="002E57AC"/>
    <w:rsid w:val="002F0281"/>
    <w:rsid w:val="002F5E54"/>
    <w:rsid w:val="002F7C36"/>
    <w:rsid w:val="0030083F"/>
    <w:rsid w:val="00300E14"/>
    <w:rsid w:val="00304B96"/>
    <w:rsid w:val="00304C4D"/>
    <w:rsid w:val="00306917"/>
    <w:rsid w:val="00310007"/>
    <w:rsid w:val="00312223"/>
    <w:rsid w:val="003123F1"/>
    <w:rsid w:val="00315825"/>
    <w:rsid w:val="003163EC"/>
    <w:rsid w:val="003170F3"/>
    <w:rsid w:val="00323BB7"/>
    <w:rsid w:val="003240B7"/>
    <w:rsid w:val="003313CD"/>
    <w:rsid w:val="00334843"/>
    <w:rsid w:val="00340385"/>
    <w:rsid w:val="00340A13"/>
    <w:rsid w:val="00345F1E"/>
    <w:rsid w:val="0034664B"/>
    <w:rsid w:val="00347AED"/>
    <w:rsid w:val="003554AF"/>
    <w:rsid w:val="00357794"/>
    <w:rsid w:val="00360F21"/>
    <w:rsid w:val="003622D9"/>
    <w:rsid w:val="003635EB"/>
    <w:rsid w:val="00380844"/>
    <w:rsid w:val="003820DF"/>
    <w:rsid w:val="003849F4"/>
    <w:rsid w:val="00384ED5"/>
    <w:rsid w:val="00390082"/>
    <w:rsid w:val="00391917"/>
    <w:rsid w:val="00391DC1"/>
    <w:rsid w:val="00395BFA"/>
    <w:rsid w:val="00395D10"/>
    <w:rsid w:val="003A0A93"/>
    <w:rsid w:val="003A3FCC"/>
    <w:rsid w:val="003A562D"/>
    <w:rsid w:val="003A57A2"/>
    <w:rsid w:val="003A60EF"/>
    <w:rsid w:val="003B0206"/>
    <w:rsid w:val="003B2BB8"/>
    <w:rsid w:val="003B3F1F"/>
    <w:rsid w:val="003B4566"/>
    <w:rsid w:val="003B4F5C"/>
    <w:rsid w:val="003B556E"/>
    <w:rsid w:val="003C3139"/>
    <w:rsid w:val="003C6DD3"/>
    <w:rsid w:val="003C7117"/>
    <w:rsid w:val="003D020C"/>
    <w:rsid w:val="003D34FF"/>
    <w:rsid w:val="003D5B86"/>
    <w:rsid w:val="003D60C1"/>
    <w:rsid w:val="003D6DC0"/>
    <w:rsid w:val="003E17D6"/>
    <w:rsid w:val="003E46A2"/>
    <w:rsid w:val="003E627A"/>
    <w:rsid w:val="003F2DA2"/>
    <w:rsid w:val="003F6ED7"/>
    <w:rsid w:val="003F7C63"/>
    <w:rsid w:val="0040062A"/>
    <w:rsid w:val="00401A9B"/>
    <w:rsid w:val="00407046"/>
    <w:rsid w:val="0041075E"/>
    <w:rsid w:val="00412BEB"/>
    <w:rsid w:val="00421788"/>
    <w:rsid w:val="00424BFA"/>
    <w:rsid w:val="00433231"/>
    <w:rsid w:val="004365F4"/>
    <w:rsid w:val="00441824"/>
    <w:rsid w:val="00442614"/>
    <w:rsid w:val="00442D35"/>
    <w:rsid w:val="004446ED"/>
    <w:rsid w:val="00446898"/>
    <w:rsid w:val="004471A3"/>
    <w:rsid w:val="00447381"/>
    <w:rsid w:val="004512BE"/>
    <w:rsid w:val="00452DF6"/>
    <w:rsid w:val="00461635"/>
    <w:rsid w:val="004629D6"/>
    <w:rsid w:val="00467814"/>
    <w:rsid w:val="00467F60"/>
    <w:rsid w:val="00471634"/>
    <w:rsid w:val="0047285F"/>
    <w:rsid w:val="00473A17"/>
    <w:rsid w:val="004748DF"/>
    <w:rsid w:val="0048002C"/>
    <w:rsid w:val="00481BF0"/>
    <w:rsid w:val="0048464D"/>
    <w:rsid w:val="004861C3"/>
    <w:rsid w:val="00486978"/>
    <w:rsid w:val="0048755C"/>
    <w:rsid w:val="004876FD"/>
    <w:rsid w:val="00491194"/>
    <w:rsid w:val="004B4561"/>
    <w:rsid w:val="004B54CA"/>
    <w:rsid w:val="004B5C71"/>
    <w:rsid w:val="004C266E"/>
    <w:rsid w:val="004C2D9C"/>
    <w:rsid w:val="004C4899"/>
    <w:rsid w:val="004C4982"/>
    <w:rsid w:val="004C7D29"/>
    <w:rsid w:val="004C7ED7"/>
    <w:rsid w:val="004D32B5"/>
    <w:rsid w:val="004D41CA"/>
    <w:rsid w:val="004D421B"/>
    <w:rsid w:val="004D44EA"/>
    <w:rsid w:val="004D4A3F"/>
    <w:rsid w:val="004E2790"/>
    <w:rsid w:val="004E2F0A"/>
    <w:rsid w:val="004E461E"/>
    <w:rsid w:val="004E5CBF"/>
    <w:rsid w:val="004E68E9"/>
    <w:rsid w:val="004E6D81"/>
    <w:rsid w:val="004F4731"/>
    <w:rsid w:val="004F690B"/>
    <w:rsid w:val="004F7BE2"/>
    <w:rsid w:val="00507C71"/>
    <w:rsid w:val="00511835"/>
    <w:rsid w:val="00515AB6"/>
    <w:rsid w:val="00516F57"/>
    <w:rsid w:val="005248BF"/>
    <w:rsid w:val="00524ECE"/>
    <w:rsid w:val="00531249"/>
    <w:rsid w:val="00531CC4"/>
    <w:rsid w:val="00531E4B"/>
    <w:rsid w:val="00535418"/>
    <w:rsid w:val="005445BB"/>
    <w:rsid w:val="00552D26"/>
    <w:rsid w:val="0055492D"/>
    <w:rsid w:val="00556C02"/>
    <w:rsid w:val="00562511"/>
    <w:rsid w:val="005661F8"/>
    <w:rsid w:val="00570781"/>
    <w:rsid w:val="00574D04"/>
    <w:rsid w:val="00576162"/>
    <w:rsid w:val="00581573"/>
    <w:rsid w:val="005834B8"/>
    <w:rsid w:val="0058484F"/>
    <w:rsid w:val="00585602"/>
    <w:rsid w:val="00585C5D"/>
    <w:rsid w:val="00585DD6"/>
    <w:rsid w:val="0059241C"/>
    <w:rsid w:val="005938B8"/>
    <w:rsid w:val="00593C73"/>
    <w:rsid w:val="0059490E"/>
    <w:rsid w:val="00597DB3"/>
    <w:rsid w:val="005A06B6"/>
    <w:rsid w:val="005A1743"/>
    <w:rsid w:val="005A6312"/>
    <w:rsid w:val="005A6E9A"/>
    <w:rsid w:val="005A7AD2"/>
    <w:rsid w:val="005A7D54"/>
    <w:rsid w:val="005A7F2A"/>
    <w:rsid w:val="005B0AA0"/>
    <w:rsid w:val="005B35F8"/>
    <w:rsid w:val="005B5509"/>
    <w:rsid w:val="005B593B"/>
    <w:rsid w:val="005B6342"/>
    <w:rsid w:val="005B7A06"/>
    <w:rsid w:val="005C3AA9"/>
    <w:rsid w:val="005D2E53"/>
    <w:rsid w:val="005D3348"/>
    <w:rsid w:val="005D67AC"/>
    <w:rsid w:val="005E00C9"/>
    <w:rsid w:val="005E0800"/>
    <w:rsid w:val="005E2749"/>
    <w:rsid w:val="005F16D5"/>
    <w:rsid w:val="005F1FC9"/>
    <w:rsid w:val="00604AD1"/>
    <w:rsid w:val="006055D0"/>
    <w:rsid w:val="0060581A"/>
    <w:rsid w:val="00606191"/>
    <w:rsid w:val="0060628B"/>
    <w:rsid w:val="00611DE9"/>
    <w:rsid w:val="00612066"/>
    <w:rsid w:val="00617175"/>
    <w:rsid w:val="006238D5"/>
    <w:rsid w:val="006317EF"/>
    <w:rsid w:val="00635FBB"/>
    <w:rsid w:val="00636A59"/>
    <w:rsid w:val="00641A57"/>
    <w:rsid w:val="00642959"/>
    <w:rsid w:val="00645007"/>
    <w:rsid w:val="00647BEB"/>
    <w:rsid w:val="00651471"/>
    <w:rsid w:val="00660DE3"/>
    <w:rsid w:val="006646DB"/>
    <w:rsid w:val="00664C43"/>
    <w:rsid w:val="00664CE5"/>
    <w:rsid w:val="00664E61"/>
    <w:rsid w:val="00665369"/>
    <w:rsid w:val="006657AC"/>
    <w:rsid w:val="00673914"/>
    <w:rsid w:val="006765FF"/>
    <w:rsid w:val="00680F3D"/>
    <w:rsid w:val="00683992"/>
    <w:rsid w:val="00691A90"/>
    <w:rsid w:val="00692427"/>
    <w:rsid w:val="00696265"/>
    <w:rsid w:val="00697012"/>
    <w:rsid w:val="006A0574"/>
    <w:rsid w:val="006A0A4A"/>
    <w:rsid w:val="006A3938"/>
    <w:rsid w:val="006A3AF6"/>
    <w:rsid w:val="006A4CE7"/>
    <w:rsid w:val="006B2361"/>
    <w:rsid w:val="006B46BC"/>
    <w:rsid w:val="006C294D"/>
    <w:rsid w:val="006C787B"/>
    <w:rsid w:val="006D3F19"/>
    <w:rsid w:val="006D684B"/>
    <w:rsid w:val="006D6EBF"/>
    <w:rsid w:val="006D7AA0"/>
    <w:rsid w:val="006E1038"/>
    <w:rsid w:val="006E152B"/>
    <w:rsid w:val="006E19C4"/>
    <w:rsid w:val="006E3196"/>
    <w:rsid w:val="006E3616"/>
    <w:rsid w:val="006E6A09"/>
    <w:rsid w:val="006F3932"/>
    <w:rsid w:val="006F628F"/>
    <w:rsid w:val="006F7A18"/>
    <w:rsid w:val="0070559A"/>
    <w:rsid w:val="007113E9"/>
    <w:rsid w:val="00711B11"/>
    <w:rsid w:val="00712373"/>
    <w:rsid w:val="00720937"/>
    <w:rsid w:val="007219F1"/>
    <w:rsid w:val="00722EAC"/>
    <w:rsid w:val="00724B55"/>
    <w:rsid w:val="00727595"/>
    <w:rsid w:val="00735075"/>
    <w:rsid w:val="0073544C"/>
    <w:rsid w:val="00735EF2"/>
    <w:rsid w:val="00751CB7"/>
    <w:rsid w:val="007528FE"/>
    <w:rsid w:val="007534B5"/>
    <w:rsid w:val="00757138"/>
    <w:rsid w:val="00760790"/>
    <w:rsid w:val="00760895"/>
    <w:rsid w:val="00760E08"/>
    <w:rsid w:val="00761E08"/>
    <w:rsid w:val="00762AC8"/>
    <w:rsid w:val="0076315C"/>
    <w:rsid w:val="00770255"/>
    <w:rsid w:val="00775042"/>
    <w:rsid w:val="007762FA"/>
    <w:rsid w:val="00780925"/>
    <w:rsid w:val="00784C2F"/>
    <w:rsid w:val="00785261"/>
    <w:rsid w:val="00787B62"/>
    <w:rsid w:val="0079272B"/>
    <w:rsid w:val="00794FE0"/>
    <w:rsid w:val="007A1376"/>
    <w:rsid w:val="007A2767"/>
    <w:rsid w:val="007A2D35"/>
    <w:rsid w:val="007A47B3"/>
    <w:rsid w:val="007A79E5"/>
    <w:rsid w:val="007B0256"/>
    <w:rsid w:val="007B15A6"/>
    <w:rsid w:val="007B23C2"/>
    <w:rsid w:val="007B3F50"/>
    <w:rsid w:val="007B590F"/>
    <w:rsid w:val="007B6700"/>
    <w:rsid w:val="007C01B4"/>
    <w:rsid w:val="007C1F52"/>
    <w:rsid w:val="007C21F2"/>
    <w:rsid w:val="007C3F90"/>
    <w:rsid w:val="007C5CC0"/>
    <w:rsid w:val="007D0E4A"/>
    <w:rsid w:val="007D5C97"/>
    <w:rsid w:val="007E03A2"/>
    <w:rsid w:val="007E10B2"/>
    <w:rsid w:val="007E1FD8"/>
    <w:rsid w:val="007E3947"/>
    <w:rsid w:val="007E6C06"/>
    <w:rsid w:val="007F0F59"/>
    <w:rsid w:val="007F1769"/>
    <w:rsid w:val="007F2986"/>
    <w:rsid w:val="007F2C09"/>
    <w:rsid w:val="007F53A1"/>
    <w:rsid w:val="007F56CD"/>
    <w:rsid w:val="007F5B52"/>
    <w:rsid w:val="007F6C84"/>
    <w:rsid w:val="007F6E50"/>
    <w:rsid w:val="00803F4B"/>
    <w:rsid w:val="00804C36"/>
    <w:rsid w:val="00804DFF"/>
    <w:rsid w:val="00820B5D"/>
    <w:rsid w:val="00822BAD"/>
    <w:rsid w:val="00825225"/>
    <w:rsid w:val="0082663E"/>
    <w:rsid w:val="008275E5"/>
    <w:rsid w:val="00830A50"/>
    <w:rsid w:val="00832A73"/>
    <w:rsid w:val="00833584"/>
    <w:rsid w:val="008344F9"/>
    <w:rsid w:val="00834C50"/>
    <w:rsid w:val="008355F5"/>
    <w:rsid w:val="008360DF"/>
    <w:rsid w:val="00842B6D"/>
    <w:rsid w:val="00850B93"/>
    <w:rsid w:val="00863265"/>
    <w:rsid w:val="00863C7F"/>
    <w:rsid w:val="00867822"/>
    <w:rsid w:val="00871CC1"/>
    <w:rsid w:val="00872E6D"/>
    <w:rsid w:val="008731AF"/>
    <w:rsid w:val="00874114"/>
    <w:rsid w:val="00875F0C"/>
    <w:rsid w:val="0088083A"/>
    <w:rsid w:val="00887867"/>
    <w:rsid w:val="0089490C"/>
    <w:rsid w:val="00897BC6"/>
    <w:rsid w:val="008A289F"/>
    <w:rsid w:val="008A6F66"/>
    <w:rsid w:val="008B5550"/>
    <w:rsid w:val="008B5AD8"/>
    <w:rsid w:val="008C6A5A"/>
    <w:rsid w:val="008D0A0B"/>
    <w:rsid w:val="008D4B76"/>
    <w:rsid w:val="008E508F"/>
    <w:rsid w:val="008E6A3B"/>
    <w:rsid w:val="008F037C"/>
    <w:rsid w:val="009005D0"/>
    <w:rsid w:val="00900D46"/>
    <w:rsid w:val="009023ED"/>
    <w:rsid w:val="009024D2"/>
    <w:rsid w:val="00905783"/>
    <w:rsid w:val="0090589E"/>
    <w:rsid w:val="00906B1B"/>
    <w:rsid w:val="00906D51"/>
    <w:rsid w:val="0090702B"/>
    <w:rsid w:val="0091059F"/>
    <w:rsid w:val="00911B85"/>
    <w:rsid w:val="009225F0"/>
    <w:rsid w:val="00923ED2"/>
    <w:rsid w:val="0093079F"/>
    <w:rsid w:val="009347A3"/>
    <w:rsid w:val="00940047"/>
    <w:rsid w:val="00940AC8"/>
    <w:rsid w:val="0094196D"/>
    <w:rsid w:val="00943B88"/>
    <w:rsid w:val="00947057"/>
    <w:rsid w:val="00950F57"/>
    <w:rsid w:val="00951786"/>
    <w:rsid w:val="00954C63"/>
    <w:rsid w:val="00956FF5"/>
    <w:rsid w:val="00960CBB"/>
    <w:rsid w:val="0096527F"/>
    <w:rsid w:val="009658D8"/>
    <w:rsid w:val="00966CDE"/>
    <w:rsid w:val="00970AA1"/>
    <w:rsid w:val="00971F77"/>
    <w:rsid w:val="00972D17"/>
    <w:rsid w:val="00977BA1"/>
    <w:rsid w:val="00981418"/>
    <w:rsid w:val="009834AA"/>
    <w:rsid w:val="009950BF"/>
    <w:rsid w:val="00995D5D"/>
    <w:rsid w:val="009A0C0D"/>
    <w:rsid w:val="009A1919"/>
    <w:rsid w:val="009A19FC"/>
    <w:rsid w:val="009A1D34"/>
    <w:rsid w:val="009B0306"/>
    <w:rsid w:val="009B0F3B"/>
    <w:rsid w:val="009B7D47"/>
    <w:rsid w:val="009C249B"/>
    <w:rsid w:val="009C29D9"/>
    <w:rsid w:val="009C5590"/>
    <w:rsid w:val="009C5F6A"/>
    <w:rsid w:val="009C7419"/>
    <w:rsid w:val="009D1A67"/>
    <w:rsid w:val="009D2507"/>
    <w:rsid w:val="009D6D89"/>
    <w:rsid w:val="009E0830"/>
    <w:rsid w:val="009E29A6"/>
    <w:rsid w:val="009E3C16"/>
    <w:rsid w:val="009E76DD"/>
    <w:rsid w:val="009F3BD3"/>
    <w:rsid w:val="00A02639"/>
    <w:rsid w:val="00A028E0"/>
    <w:rsid w:val="00A06958"/>
    <w:rsid w:val="00A11301"/>
    <w:rsid w:val="00A118ED"/>
    <w:rsid w:val="00A1425E"/>
    <w:rsid w:val="00A14C9C"/>
    <w:rsid w:val="00A21351"/>
    <w:rsid w:val="00A25419"/>
    <w:rsid w:val="00A26E61"/>
    <w:rsid w:val="00A325A9"/>
    <w:rsid w:val="00A345E1"/>
    <w:rsid w:val="00A36EAC"/>
    <w:rsid w:val="00A41003"/>
    <w:rsid w:val="00A42A51"/>
    <w:rsid w:val="00A43383"/>
    <w:rsid w:val="00A45E51"/>
    <w:rsid w:val="00A47174"/>
    <w:rsid w:val="00A523B9"/>
    <w:rsid w:val="00A534C4"/>
    <w:rsid w:val="00A534CA"/>
    <w:rsid w:val="00A548C2"/>
    <w:rsid w:val="00A54A7D"/>
    <w:rsid w:val="00A5576B"/>
    <w:rsid w:val="00A56CDF"/>
    <w:rsid w:val="00A627FD"/>
    <w:rsid w:val="00A63C5B"/>
    <w:rsid w:val="00A6495B"/>
    <w:rsid w:val="00A70FFE"/>
    <w:rsid w:val="00A71751"/>
    <w:rsid w:val="00A72E0D"/>
    <w:rsid w:val="00A73CE2"/>
    <w:rsid w:val="00A762ED"/>
    <w:rsid w:val="00A76CA4"/>
    <w:rsid w:val="00A77AC1"/>
    <w:rsid w:val="00A82552"/>
    <w:rsid w:val="00A83B71"/>
    <w:rsid w:val="00A913DB"/>
    <w:rsid w:val="00A932B8"/>
    <w:rsid w:val="00A9480C"/>
    <w:rsid w:val="00A95D85"/>
    <w:rsid w:val="00A96D98"/>
    <w:rsid w:val="00AA0E0F"/>
    <w:rsid w:val="00AA6762"/>
    <w:rsid w:val="00AA77D8"/>
    <w:rsid w:val="00AB08CA"/>
    <w:rsid w:val="00AB115B"/>
    <w:rsid w:val="00AB1698"/>
    <w:rsid w:val="00AB304C"/>
    <w:rsid w:val="00AB420F"/>
    <w:rsid w:val="00AB5DE9"/>
    <w:rsid w:val="00AB7374"/>
    <w:rsid w:val="00AB777A"/>
    <w:rsid w:val="00AB7B68"/>
    <w:rsid w:val="00AC62C2"/>
    <w:rsid w:val="00AC6E72"/>
    <w:rsid w:val="00AC7D8A"/>
    <w:rsid w:val="00AD0E21"/>
    <w:rsid w:val="00AD2DEE"/>
    <w:rsid w:val="00AD7025"/>
    <w:rsid w:val="00AE18B8"/>
    <w:rsid w:val="00AE48B8"/>
    <w:rsid w:val="00AE57B2"/>
    <w:rsid w:val="00AE5D59"/>
    <w:rsid w:val="00AE7BB0"/>
    <w:rsid w:val="00AF2540"/>
    <w:rsid w:val="00AF2BFE"/>
    <w:rsid w:val="00AF4D3D"/>
    <w:rsid w:val="00AF551E"/>
    <w:rsid w:val="00B03AC1"/>
    <w:rsid w:val="00B03C6F"/>
    <w:rsid w:val="00B05B68"/>
    <w:rsid w:val="00B05E72"/>
    <w:rsid w:val="00B078E1"/>
    <w:rsid w:val="00B07A63"/>
    <w:rsid w:val="00B11AEB"/>
    <w:rsid w:val="00B1295A"/>
    <w:rsid w:val="00B16D67"/>
    <w:rsid w:val="00B17919"/>
    <w:rsid w:val="00B32933"/>
    <w:rsid w:val="00B407E5"/>
    <w:rsid w:val="00B40AAC"/>
    <w:rsid w:val="00B41178"/>
    <w:rsid w:val="00B471D0"/>
    <w:rsid w:val="00B56C0E"/>
    <w:rsid w:val="00B56CF8"/>
    <w:rsid w:val="00B5757B"/>
    <w:rsid w:val="00B61DF7"/>
    <w:rsid w:val="00B73DA2"/>
    <w:rsid w:val="00B761F7"/>
    <w:rsid w:val="00B77AF9"/>
    <w:rsid w:val="00B82B04"/>
    <w:rsid w:val="00B82BB9"/>
    <w:rsid w:val="00B84D31"/>
    <w:rsid w:val="00B927D3"/>
    <w:rsid w:val="00B957B4"/>
    <w:rsid w:val="00B97A26"/>
    <w:rsid w:val="00BA202C"/>
    <w:rsid w:val="00BA2DB9"/>
    <w:rsid w:val="00BA7893"/>
    <w:rsid w:val="00BB138B"/>
    <w:rsid w:val="00BB5EA5"/>
    <w:rsid w:val="00BB67BD"/>
    <w:rsid w:val="00BC6A80"/>
    <w:rsid w:val="00BC7B61"/>
    <w:rsid w:val="00BD01EC"/>
    <w:rsid w:val="00BD05D4"/>
    <w:rsid w:val="00BD1901"/>
    <w:rsid w:val="00BD570C"/>
    <w:rsid w:val="00BD5EAA"/>
    <w:rsid w:val="00BD6CC5"/>
    <w:rsid w:val="00BD722E"/>
    <w:rsid w:val="00BE0413"/>
    <w:rsid w:val="00BE30BD"/>
    <w:rsid w:val="00BE632A"/>
    <w:rsid w:val="00BE6776"/>
    <w:rsid w:val="00BE7148"/>
    <w:rsid w:val="00BE7152"/>
    <w:rsid w:val="00BE7C4E"/>
    <w:rsid w:val="00BF01EC"/>
    <w:rsid w:val="00BF0CFA"/>
    <w:rsid w:val="00BF1062"/>
    <w:rsid w:val="00BF15AD"/>
    <w:rsid w:val="00BF1CDA"/>
    <w:rsid w:val="00BF261D"/>
    <w:rsid w:val="00BF4D9F"/>
    <w:rsid w:val="00BF5289"/>
    <w:rsid w:val="00C0391C"/>
    <w:rsid w:val="00C043EC"/>
    <w:rsid w:val="00C06D07"/>
    <w:rsid w:val="00C07318"/>
    <w:rsid w:val="00C1078D"/>
    <w:rsid w:val="00C107E1"/>
    <w:rsid w:val="00C11C3B"/>
    <w:rsid w:val="00C15965"/>
    <w:rsid w:val="00C23894"/>
    <w:rsid w:val="00C264FD"/>
    <w:rsid w:val="00C26E2E"/>
    <w:rsid w:val="00C27827"/>
    <w:rsid w:val="00C329FF"/>
    <w:rsid w:val="00C33156"/>
    <w:rsid w:val="00C36495"/>
    <w:rsid w:val="00C374C0"/>
    <w:rsid w:val="00C50E7F"/>
    <w:rsid w:val="00C51664"/>
    <w:rsid w:val="00C535EC"/>
    <w:rsid w:val="00C541BB"/>
    <w:rsid w:val="00C54B33"/>
    <w:rsid w:val="00C553B1"/>
    <w:rsid w:val="00C63648"/>
    <w:rsid w:val="00C72419"/>
    <w:rsid w:val="00C74DB3"/>
    <w:rsid w:val="00C86076"/>
    <w:rsid w:val="00C919DE"/>
    <w:rsid w:val="00C91E95"/>
    <w:rsid w:val="00C92C07"/>
    <w:rsid w:val="00C951BC"/>
    <w:rsid w:val="00CA213F"/>
    <w:rsid w:val="00CA4021"/>
    <w:rsid w:val="00CA6A5B"/>
    <w:rsid w:val="00CB2835"/>
    <w:rsid w:val="00CB3C04"/>
    <w:rsid w:val="00CB3EFE"/>
    <w:rsid w:val="00CB6749"/>
    <w:rsid w:val="00CB704E"/>
    <w:rsid w:val="00CC1BDE"/>
    <w:rsid w:val="00CC378C"/>
    <w:rsid w:val="00CC55D3"/>
    <w:rsid w:val="00CD0B51"/>
    <w:rsid w:val="00CD3DF5"/>
    <w:rsid w:val="00CD5B18"/>
    <w:rsid w:val="00CE10B2"/>
    <w:rsid w:val="00CE1530"/>
    <w:rsid w:val="00CE2806"/>
    <w:rsid w:val="00CE2B1F"/>
    <w:rsid w:val="00CE3635"/>
    <w:rsid w:val="00CE47B7"/>
    <w:rsid w:val="00CE4830"/>
    <w:rsid w:val="00CE5A15"/>
    <w:rsid w:val="00CE618B"/>
    <w:rsid w:val="00CE720A"/>
    <w:rsid w:val="00CF07A4"/>
    <w:rsid w:val="00CF2312"/>
    <w:rsid w:val="00CF27B9"/>
    <w:rsid w:val="00CF3FAF"/>
    <w:rsid w:val="00CF74D3"/>
    <w:rsid w:val="00D0135D"/>
    <w:rsid w:val="00D05E21"/>
    <w:rsid w:val="00D06CF5"/>
    <w:rsid w:val="00D12442"/>
    <w:rsid w:val="00D14AD5"/>
    <w:rsid w:val="00D17459"/>
    <w:rsid w:val="00D17A70"/>
    <w:rsid w:val="00D20FA0"/>
    <w:rsid w:val="00D22B56"/>
    <w:rsid w:val="00D232A5"/>
    <w:rsid w:val="00D2571C"/>
    <w:rsid w:val="00D301F7"/>
    <w:rsid w:val="00D3401F"/>
    <w:rsid w:val="00D34ED2"/>
    <w:rsid w:val="00D3530B"/>
    <w:rsid w:val="00D35566"/>
    <w:rsid w:val="00D35721"/>
    <w:rsid w:val="00D35FF8"/>
    <w:rsid w:val="00D37A60"/>
    <w:rsid w:val="00D426EB"/>
    <w:rsid w:val="00D43E51"/>
    <w:rsid w:val="00D5165A"/>
    <w:rsid w:val="00D541D4"/>
    <w:rsid w:val="00D56F05"/>
    <w:rsid w:val="00D6136B"/>
    <w:rsid w:val="00D6204F"/>
    <w:rsid w:val="00D62F2F"/>
    <w:rsid w:val="00D639D1"/>
    <w:rsid w:val="00D64B0E"/>
    <w:rsid w:val="00D6558B"/>
    <w:rsid w:val="00D67101"/>
    <w:rsid w:val="00D72BDC"/>
    <w:rsid w:val="00D745DE"/>
    <w:rsid w:val="00D7696C"/>
    <w:rsid w:val="00D81323"/>
    <w:rsid w:val="00D83BB1"/>
    <w:rsid w:val="00D84116"/>
    <w:rsid w:val="00D84DFD"/>
    <w:rsid w:val="00D851B8"/>
    <w:rsid w:val="00D87A0F"/>
    <w:rsid w:val="00D97661"/>
    <w:rsid w:val="00DA2091"/>
    <w:rsid w:val="00DA5336"/>
    <w:rsid w:val="00DA6754"/>
    <w:rsid w:val="00DA6904"/>
    <w:rsid w:val="00DB161F"/>
    <w:rsid w:val="00DB189E"/>
    <w:rsid w:val="00DB4302"/>
    <w:rsid w:val="00DB47D4"/>
    <w:rsid w:val="00DB4AC5"/>
    <w:rsid w:val="00DB5769"/>
    <w:rsid w:val="00DB6753"/>
    <w:rsid w:val="00DB78A2"/>
    <w:rsid w:val="00DC322B"/>
    <w:rsid w:val="00DD0B7A"/>
    <w:rsid w:val="00DD3D47"/>
    <w:rsid w:val="00DD50C6"/>
    <w:rsid w:val="00DD6DBF"/>
    <w:rsid w:val="00DE3193"/>
    <w:rsid w:val="00DE3FA5"/>
    <w:rsid w:val="00DE6A13"/>
    <w:rsid w:val="00DF07AF"/>
    <w:rsid w:val="00DF1124"/>
    <w:rsid w:val="00DF27CC"/>
    <w:rsid w:val="00DF4637"/>
    <w:rsid w:val="00E04FD5"/>
    <w:rsid w:val="00E0754C"/>
    <w:rsid w:val="00E115C7"/>
    <w:rsid w:val="00E1564C"/>
    <w:rsid w:val="00E238A5"/>
    <w:rsid w:val="00E259A1"/>
    <w:rsid w:val="00E263CE"/>
    <w:rsid w:val="00E273F4"/>
    <w:rsid w:val="00E41638"/>
    <w:rsid w:val="00E43A88"/>
    <w:rsid w:val="00E43F17"/>
    <w:rsid w:val="00E46946"/>
    <w:rsid w:val="00E5024E"/>
    <w:rsid w:val="00E52C40"/>
    <w:rsid w:val="00E57780"/>
    <w:rsid w:val="00E60324"/>
    <w:rsid w:val="00E614F3"/>
    <w:rsid w:val="00E62746"/>
    <w:rsid w:val="00E64C18"/>
    <w:rsid w:val="00E7064E"/>
    <w:rsid w:val="00E72C26"/>
    <w:rsid w:val="00E8693E"/>
    <w:rsid w:val="00E87678"/>
    <w:rsid w:val="00E87724"/>
    <w:rsid w:val="00E94B15"/>
    <w:rsid w:val="00E9581C"/>
    <w:rsid w:val="00EA0B22"/>
    <w:rsid w:val="00EA1825"/>
    <w:rsid w:val="00EA34E2"/>
    <w:rsid w:val="00EB2FDA"/>
    <w:rsid w:val="00EB7ED3"/>
    <w:rsid w:val="00EC062C"/>
    <w:rsid w:val="00EC3B4F"/>
    <w:rsid w:val="00EC4364"/>
    <w:rsid w:val="00EC5F01"/>
    <w:rsid w:val="00ED631A"/>
    <w:rsid w:val="00EE033A"/>
    <w:rsid w:val="00EE383C"/>
    <w:rsid w:val="00EE54E1"/>
    <w:rsid w:val="00EF0AEB"/>
    <w:rsid w:val="00EF2EC7"/>
    <w:rsid w:val="00EF48AC"/>
    <w:rsid w:val="00EF6AD3"/>
    <w:rsid w:val="00EF7550"/>
    <w:rsid w:val="00EF7A17"/>
    <w:rsid w:val="00F01E31"/>
    <w:rsid w:val="00F04F3C"/>
    <w:rsid w:val="00F07716"/>
    <w:rsid w:val="00F117D6"/>
    <w:rsid w:val="00F129C7"/>
    <w:rsid w:val="00F14F38"/>
    <w:rsid w:val="00F15946"/>
    <w:rsid w:val="00F20613"/>
    <w:rsid w:val="00F223FD"/>
    <w:rsid w:val="00F23363"/>
    <w:rsid w:val="00F25BD0"/>
    <w:rsid w:val="00F2614D"/>
    <w:rsid w:val="00F27F18"/>
    <w:rsid w:val="00F30C1C"/>
    <w:rsid w:val="00F34023"/>
    <w:rsid w:val="00F34F32"/>
    <w:rsid w:val="00F37A8F"/>
    <w:rsid w:val="00F411F2"/>
    <w:rsid w:val="00F41753"/>
    <w:rsid w:val="00F4541F"/>
    <w:rsid w:val="00F46FC7"/>
    <w:rsid w:val="00F50546"/>
    <w:rsid w:val="00F52B5F"/>
    <w:rsid w:val="00F542B7"/>
    <w:rsid w:val="00F56931"/>
    <w:rsid w:val="00F607DA"/>
    <w:rsid w:val="00F672B5"/>
    <w:rsid w:val="00F6758A"/>
    <w:rsid w:val="00F70D18"/>
    <w:rsid w:val="00F73605"/>
    <w:rsid w:val="00F73862"/>
    <w:rsid w:val="00F74927"/>
    <w:rsid w:val="00F9676B"/>
    <w:rsid w:val="00FA334F"/>
    <w:rsid w:val="00FA43E7"/>
    <w:rsid w:val="00FB27D2"/>
    <w:rsid w:val="00FB2EC9"/>
    <w:rsid w:val="00FB5514"/>
    <w:rsid w:val="00FB6372"/>
    <w:rsid w:val="00FB6D89"/>
    <w:rsid w:val="00FB7599"/>
    <w:rsid w:val="00FB7D12"/>
    <w:rsid w:val="00FC0786"/>
    <w:rsid w:val="00FD2055"/>
    <w:rsid w:val="00FD795F"/>
    <w:rsid w:val="00FE08C2"/>
    <w:rsid w:val="00FE1358"/>
    <w:rsid w:val="00FE2006"/>
    <w:rsid w:val="00FE3517"/>
    <w:rsid w:val="00FE3582"/>
    <w:rsid w:val="00FE4963"/>
    <w:rsid w:val="00FE52F3"/>
    <w:rsid w:val="00FE60BF"/>
    <w:rsid w:val="00FE76D9"/>
    <w:rsid w:val="00FF0811"/>
    <w:rsid w:val="00FF11B8"/>
    <w:rsid w:val="00FF4195"/>
    <w:rsid w:val="03B8A565"/>
    <w:rsid w:val="0EC21621"/>
    <w:rsid w:val="17E7BF0B"/>
    <w:rsid w:val="246632CC"/>
    <w:rsid w:val="26557B9B"/>
    <w:rsid w:val="304064C8"/>
    <w:rsid w:val="30B780AB"/>
    <w:rsid w:val="3B8455FF"/>
    <w:rsid w:val="4166E704"/>
    <w:rsid w:val="44B35377"/>
    <w:rsid w:val="54A758E9"/>
    <w:rsid w:val="5AC9EA93"/>
    <w:rsid w:val="61F3AFCE"/>
    <w:rsid w:val="638F802F"/>
    <w:rsid w:val="6579F986"/>
    <w:rsid w:val="6668CBDF"/>
    <w:rsid w:val="6C80ED19"/>
    <w:rsid w:val="7395FCB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D9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A51"/>
    <w:pPr>
      <w:spacing w:after="200" w:line="288" w:lineRule="auto"/>
    </w:pPr>
    <w:rPr>
      <w:rFonts w:ascii="Arial" w:eastAsia="Times New Roman" w:hAnsi="Arial"/>
      <w:sz w:val="24"/>
      <w:szCs w:val="24"/>
      <w:lang w:eastAsia="ja-JP"/>
    </w:rPr>
  </w:style>
  <w:style w:type="paragraph" w:styleId="Heading1">
    <w:name w:val="heading 1"/>
    <w:basedOn w:val="Normal"/>
    <w:next w:val="Normal"/>
    <w:link w:val="Heading1Char"/>
    <w:uiPriority w:val="9"/>
    <w:qFormat/>
    <w:rsid w:val="001258BB"/>
    <w:pPr>
      <w:spacing w:before="2000" w:after="240"/>
      <w:outlineLvl w:val="0"/>
    </w:pPr>
    <w:rPr>
      <w:rFonts w:cs="Arial"/>
      <w:b/>
      <w:color w:val="6B2876" w:themeColor="text2"/>
      <w:sz w:val="60"/>
      <w:szCs w:val="60"/>
    </w:rPr>
  </w:style>
  <w:style w:type="paragraph" w:styleId="Heading2">
    <w:name w:val="heading 2"/>
    <w:basedOn w:val="Normal"/>
    <w:next w:val="Normal"/>
    <w:link w:val="Heading2Char"/>
    <w:uiPriority w:val="9"/>
    <w:unhideWhenUsed/>
    <w:qFormat/>
    <w:rsid w:val="00516F57"/>
    <w:pPr>
      <w:spacing w:before="600" w:after="120"/>
      <w:outlineLvl w:val="1"/>
    </w:pPr>
    <w:rPr>
      <w:b/>
      <w:bCs/>
      <w:color w:val="6B2876" w:themeColor="text2"/>
      <w:sz w:val="40"/>
      <w:szCs w:val="40"/>
      <w:shd w:val="clear" w:color="auto" w:fill="FFFFFF"/>
    </w:rPr>
  </w:style>
  <w:style w:type="paragraph" w:styleId="Heading3">
    <w:name w:val="heading 3"/>
    <w:basedOn w:val="Normal"/>
    <w:next w:val="Normal"/>
    <w:link w:val="Heading3Char"/>
    <w:uiPriority w:val="9"/>
    <w:unhideWhenUsed/>
    <w:qFormat/>
    <w:rsid w:val="00516F57"/>
    <w:pPr>
      <w:spacing w:before="400" w:after="120"/>
      <w:outlineLvl w:val="2"/>
    </w:pPr>
    <w:rPr>
      <w:b/>
      <w:color w:val="6B2876" w:themeColor="text2"/>
      <w:sz w:val="30"/>
      <w:szCs w:val="30"/>
    </w:rPr>
  </w:style>
  <w:style w:type="paragraph" w:styleId="Heading4">
    <w:name w:val="heading 4"/>
    <w:basedOn w:val="Normal"/>
    <w:next w:val="Normal"/>
    <w:link w:val="Heading4Char"/>
    <w:uiPriority w:val="9"/>
    <w:unhideWhenUsed/>
    <w:qFormat/>
    <w:rsid w:val="003313CD"/>
    <w:p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58BB"/>
    <w:rPr>
      <w:rFonts w:ascii="Arial" w:eastAsia="Times New Roman" w:hAnsi="Arial" w:cs="Arial"/>
      <w:b/>
      <w:color w:val="6B2876" w:themeColor="text2"/>
      <w:sz w:val="60"/>
      <w:szCs w:val="60"/>
      <w:lang w:eastAsia="ja-JP"/>
    </w:rPr>
  </w:style>
  <w:style w:type="character" w:customStyle="1" w:styleId="Heading2Char">
    <w:name w:val="Heading 2 Char"/>
    <w:link w:val="Heading2"/>
    <w:uiPriority w:val="9"/>
    <w:rsid w:val="00516F57"/>
    <w:rPr>
      <w:rFonts w:ascii="Arial" w:eastAsia="Times New Roman" w:hAnsi="Arial"/>
      <w:b/>
      <w:bCs/>
      <w:color w:val="6B2876" w:themeColor="text2"/>
      <w:sz w:val="40"/>
      <w:szCs w:val="40"/>
      <w:lang w:val="en-US" w:eastAsia="ja-JP"/>
    </w:rPr>
  </w:style>
  <w:style w:type="paragraph" w:customStyle="1" w:styleId="Tablebullet">
    <w:name w:val="Table bullet"/>
    <w:qFormat/>
    <w:rsid w:val="00A42A51"/>
    <w:pPr>
      <w:numPr>
        <w:numId w:val="19"/>
      </w:numPr>
    </w:pPr>
    <w:rPr>
      <w:rFonts w:ascii="Arial" w:eastAsia="Times New Roman" w:hAnsi="Arial"/>
      <w:sz w:val="24"/>
      <w:szCs w:val="24"/>
      <w:lang w:eastAsia="ja-JP"/>
    </w:rPr>
  </w:style>
  <w:style w:type="character" w:customStyle="1" w:styleId="Heading3Char">
    <w:name w:val="Heading 3 Char"/>
    <w:link w:val="Heading3"/>
    <w:uiPriority w:val="9"/>
    <w:rsid w:val="00516F57"/>
    <w:rPr>
      <w:rFonts w:ascii="Arial" w:eastAsia="Times New Roman" w:hAnsi="Arial"/>
      <w:b/>
      <w:color w:val="6B2876" w:themeColor="text2"/>
      <w:sz w:val="30"/>
      <w:szCs w:val="30"/>
      <w:lang w:val="en-US" w:eastAsia="ja-JP"/>
    </w:rPr>
  </w:style>
  <w:style w:type="character" w:customStyle="1" w:styleId="Heading4Char">
    <w:name w:val="Heading 4 Char"/>
    <w:link w:val="Heading4"/>
    <w:uiPriority w:val="9"/>
    <w:rsid w:val="00863C7F"/>
    <w:rPr>
      <w:rFonts w:ascii="Arial" w:eastAsia="Times New Roman" w:hAnsi="Arial"/>
      <w:b/>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20"/>
      </w:numPr>
    </w:pPr>
  </w:style>
  <w:style w:type="numbering" w:customStyle="1" w:styleId="CurrentList2">
    <w:name w:val="Current List2"/>
    <w:uiPriority w:val="99"/>
    <w:rsid w:val="00940AC8"/>
    <w:pPr>
      <w:numPr>
        <w:numId w:val="21"/>
      </w:numPr>
    </w:pPr>
  </w:style>
  <w:style w:type="numbering" w:customStyle="1" w:styleId="CurrentList3">
    <w:name w:val="Current List3"/>
    <w:uiPriority w:val="99"/>
    <w:rsid w:val="00940AC8"/>
    <w:pPr>
      <w:numPr>
        <w:numId w:val="22"/>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basedOn w:val="Normal"/>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customStyle="1" w:styleId="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6A3938"/>
    <w:pPr>
      <w:numPr>
        <w:numId w:val="18"/>
      </w:numPr>
      <w:ind w:left="1134" w:hanging="425"/>
    </w:pPr>
    <w:rPr>
      <w:color w:val="6B2876" w:themeColor="text1"/>
      <w:sz w:val="32"/>
    </w:rPr>
  </w:style>
  <w:style w:type="table" w:styleId="LightShading-Accent4">
    <w:name w:val="Light Shading Accent 4"/>
    <w:aliases w:val="NDIS purple table"/>
    <w:basedOn w:val="TableNormal"/>
    <w:uiPriority w:val="60"/>
    <w:rsid w:val="00761E08"/>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link w:val="ListBulletChar"/>
    <w:autoRedefine/>
    <w:uiPriority w:val="99"/>
    <w:unhideWhenUsed/>
    <w:qFormat/>
    <w:rsid w:val="00832A73"/>
    <w:pPr>
      <w:numPr>
        <w:numId w:val="26"/>
      </w:numPr>
      <w:tabs>
        <w:tab w:val="clear" w:pos="1702"/>
        <w:tab w:val="num" w:pos="1077"/>
      </w:tabs>
      <w:spacing w:before="120" w:after="120" w:line="360" w:lineRule="auto"/>
      <w:ind w:left="1134" w:hanging="425"/>
      <w:contextualSpacing/>
    </w:pPr>
    <w:rPr>
      <w:rFonts w:cs="Arial"/>
      <w:spacing w:val="-3"/>
      <w:kern w:val="24"/>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1258BB"/>
    <w:pPr>
      <w:spacing w:after="240"/>
      <w:ind w:right="96"/>
    </w:pPr>
    <w:rPr>
      <w:b/>
      <w:color w:val="000000" w:themeColor="accent6"/>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1258BB"/>
    <w:rPr>
      <w:rFonts w:ascii="Arial" w:eastAsia="Times New Roman" w:hAnsi="Arial"/>
      <w:b/>
      <w:color w:val="000000" w:themeColor="accent6"/>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10"/>
    <w:qFormat/>
    <w:rsid w:val="00516F57"/>
    <w:pPr>
      <w:suppressAutoHyphens/>
      <w:spacing w:after="240" w:line="276" w:lineRule="auto"/>
    </w:pPr>
    <w:rPr>
      <w:rFonts w:eastAsiaTheme="majorEastAsia" w:cs="Arial"/>
      <w:color w:val="6B2876" w:themeColor="text2"/>
      <w:spacing w:val="-10"/>
      <w:kern w:val="28"/>
      <w:sz w:val="32"/>
      <w:szCs w:val="56"/>
      <w:lang w:eastAsia="en-US"/>
    </w:rPr>
  </w:style>
  <w:style w:type="character" w:customStyle="1" w:styleId="TitleChar">
    <w:name w:val="Title Char"/>
    <w:aliases w:val="Intro paragraph Char"/>
    <w:basedOn w:val="DefaultParagraphFont"/>
    <w:link w:val="Title"/>
    <w:uiPriority w:val="10"/>
    <w:rsid w:val="00516F57"/>
    <w:rPr>
      <w:rFonts w:ascii="Arial" w:eastAsiaTheme="majorEastAsia" w:hAnsi="Arial" w:cs="Arial"/>
      <w:color w:val="6B2876" w:themeColor="text2"/>
      <w:spacing w:val="-10"/>
      <w:kern w:val="28"/>
      <w:sz w:val="32"/>
      <w:szCs w:val="56"/>
      <w:lang w:eastAsia="en-US"/>
    </w:rPr>
  </w:style>
  <w:style w:type="numbering" w:customStyle="1" w:styleId="CurrentList4">
    <w:name w:val="Current List4"/>
    <w:uiPriority w:val="99"/>
    <w:rsid w:val="003313CD"/>
    <w:pPr>
      <w:numPr>
        <w:numId w:val="23"/>
      </w:numPr>
    </w:pPr>
  </w:style>
  <w:style w:type="numbering" w:customStyle="1" w:styleId="CurrentList5">
    <w:name w:val="Current List5"/>
    <w:uiPriority w:val="99"/>
    <w:rsid w:val="003313CD"/>
    <w:pPr>
      <w:numPr>
        <w:numId w:val="24"/>
      </w:numPr>
    </w:pPr>
  </w:style>
  <w:style w:type="numbering" w:customStyle="1" w:styleId="CurrentList6">
    <w:name w:val="Current List6"/>
    <w:uiPriority w:val="99"/>
    <w:rsid w:val="003313CD"/>
    <w:pPr>
      <w:numPr>
        <w:numId w:val="25"/>
      </w:numPr>
    </w:pPr>
  </w:style>
  <w:style w:type="table" w:styleId="GridTable4">
    <w:name w:val="Grid Table 4"/>
    <w:basedOn w:val="TableNormal"/>
    <w:uiPriority w:val="49"/>
    <w:rsid w:val="00D3530B"/>
    <w:pPr>
      <w:spacing w:before="120" w:after="120"/>
    </w:pPr>
    <w:tblPr>
      <w:tblStyleRowBandSize w:val="1"/>
      <w:tblStyleColBandSize w:val="1"/>
      <w:tblBorders>
        <w:top w:val="single" w:sz="4" w:space="0" w:color="6B2876" w:themeColor="text2"/>
        <w:left w:val="single" w:sz="4" w:space="0" w:color="6B2876" w:themeColor="text2"/>
        <w:bottom w:val="single" w:sz="4" w:space="0" w:color="6B2876" w:themeColor="text2"/>
        <w:right w:val="single" w:sz="4" w:space="0" w:color="6B2876" w:themeColor="text2"/>
        <w:insideH w:val="single" w:sz="4" w:space="0" w:color="6B2876" w:themeColor="text2"/>
        <w:insideV w:val="single" w:sz="4" w:space="0" w:color="6B2876" w:themeColor="text2"/>
      </w:tblBorders>
    </w:tblPr>
    <w:tblStylePr w:type="firstRow">
      <w:rPr>
        <w:b/>
        <w:bCs/>
        <w:color w:val="F9F9F9" w:themeColor="background1"/>
      </w:rPr>
      <w:tblPr/>
      <w:tcPr>
        <w:tcBorders>
          <w:bottom w:val="nil"/>
          <w:insideH w:val="single" w:sz="4" w:space="0" w:color="F9F9F9" w:themeColor="background1"/>
          <w:insideV w:val="single" w:sz="4" w:space="0" w:color="F9F9F9" w:themeColor="background1"/>
        </w:tcBorders>
        <w:shd w:val="clear" w:color="auto" w:fill="6B2876" w:themeFill="text2"/>
      </w:tcPr>
    </w:tblStylePr>
    <w:tblStylePr w:type="lastRow">
      <w:rPr>
        <w:b/>
        <w:bCs/>
      </w:r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UnresolvedMention">
    <w:name w:val="Unresolved Mention"/>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5A7AD2"/>
    <w:rPr>
      <w:color w:val="7F8285" w:themeColor="followedHyperlink"/>
      <w:u w:val="single"/>
    </w:rPr>
  </w:style>
  <w:style w:type="character" w:customStyle="1" w:styleId="ListBulletChar">
    <w:name w:val="List Bullet Char"/>
    <w:basedOn w:val="DefaultParagraphFont"/>
    <w:link w:val="ListBullet"/>
    <w:uiPriority w:val="99"/>
    <w:rsid w:val="00832A73"/>
    <w:rPr>
      <w:rFonts w:ascii="Arial" w:eastAsia="Times New Roman" w:hAnsi="Arial" w:cs="Arial"/>
      <w:spacing w:val="-3"/>
      <w:kern w:val="24"/>
      <w:sz w:val="24"/>
      <w:lang w:val="en-GB" w:eastAsia="en-US"/>
    </w:rPr>
  </w:style>
  <w:style w:type="character" w:customStyle="1" w:styleId="normaltextrun">
    <w:name w:val="normaltextrun"/>
    <w:basedOn w:val="DefaultParagraphFont"/>
    <w:rsid w:val="000A7D8C"/>
  </w:style>
  <w:style w:type="paragraph" w:styleId="Revision">
    <w:name w:val="Revision"/>
    <w:hidden/>
    <w:uiPriority w:val="99"/>
    <w:semiHidden/>
    <w:rsid w:val="00BA202C"/>
    <w:rPr>
      <w:rFonts w:ascii="Arial" w:eastAsia="Times New Roman" w:hAnsi="Arial"/>
      <w:sz w:val="24"/>
      <w:szCs w:val="24"/>
      <w:lang w:val="en-US" w:eastAsia="ja-JP"/>
    </w:rPr>
  </w:style>
  <w:style w:type="table" w:customStyle="1" w:styleId="TableGrid1">
    <w:name w:val="Table Grid1"/>
    <w:basedOn w:val="TableNormal"/>
    <w:next w:val="TableGrid"/>
    <w:uiPriority w:val="59"/>
    <w:rsid w:val="0031000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310007"/>
  </w:style>
  <w:style w:type="character" w:styleId="CommentReference">
    <w:name w:val="annotation reference"/>
    <w:basedOn w:val="DefaultParagraphFont"/>
    <w:uiPriority w:val="99"/>
    <w:semiHidden/>
    <w:unhideWhenUsed/>
    <w:rsid w:val="00F223FD"/>
    <w:rPr>
      <w:sz w:val="16"/>
      <w:szCs w:val="16"/>
    </w:rPr>
  </w:style>
  <w:style w:type="paragraph" w:styleId="CommentText">
    <w:name w:val="annotation text"/>
    <w:basedOn w:val="Normal"/>
    <w:link w:val="CommentTextChar"/>
    <w:uiPriority w:val="99"/>
    <w:unhideWhenUsed/>
    <w:rsid w:val="00F223FD"/>
    <w:pPr>
      <w:spacing w:line="240" w:lineRule="auto"/>
    </w:pPr>
    <w:rPr>
      <w:sz w:val="20"/>
      <w:szCs w:val="20"/>
    </w:rPr>
  </w:style>
  <w:style w:type="character" w:customStyle="1" w:styleId="CommentTextChar">
    <w:name w:val="Comment Text Char"/>
    <w:basedOn w:val="DefaultParagraphFont"/>
    <w:link w:val="CommentText"/>
    <w:uiPriority w:val="99"/>
    <w:rsid w:val="00F223FD"/>
    <w:rPr>
      <w:rFonts w:ascii="Arial" w:eastAsia="Times New Roman" w:hAnsi="Arial"/>
      <w:lang w:eastAsia="ja-JP"/>
    </w:rPr>
  </w:style>
  <w:style w:type="paragraph" w:styleId="CommentSubject">
    <w:name w:val="annotation subject"/>
    <w:basedOn w:val="CommentText"/>
    <w:next w:val="CommentText"/>
    <w:link w:val="CommentSubjectChar"/>
    <w:uiPriority w:val="99"/>
    <w:semiHidden/>
    <w:unhideWhenUsed/>
    <w:rsid w:val="00F223FD"/>
    <w:rPr>
      <w:b/>
      <w:bCs/>
    </w:rPr>
  </w:style>
  <w:style w:type="character" w:customStyle="1" w:styleId="CommentSubjectChar">
    <w:name w:val="Comment Subject Char"/>
    <w:basedOn w:val="CommentTextChar"/>
    <w:link w:val="CommentSubject"/>
    <w:uiPriority w:val="99"/>
    <w:semiHidden/>
    <w:rsid w:val="00F223FD"/>
    <w:rPr>
      <w:rFonts w:ascii="Arial" w:eastAsia="Times New Roman" w:hAnsi="Arial"/>
      <w:b/>
      <w:bCs/>
      <w:lang w:eastAsia="ja-JP"/>
    </w:rPr>
  </w:style>
  <w:style w:type="character" w:styleId="Mention">
    <w:name w:val="Mention"/>
    <w:basedOn w:val="DefaultParagraphFont"/>
    <w:uiPriority w:val="99"/>
    <w:unhideWhenUsed/>
    <w:rsid w:val="00BB5EA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564499">
      <w:bodyDiv w:val="1"/>
      <w:marLeft w:val="0"/>
      <w:marRight w:val="0"/>
      <w:marTop w:val="0"/>
      <w:marBottom w:val="0"/>
      <w:divBdr>
        <w:top w:val="none" w:sz="0" w:space="0" w:color="auto"/>
        <w:left w:val="none" w:sz="0" w:space="0" w:color="auto"/>
        <w:bottom w:val="none" w:sz="0" w:space="0" w:color="auto"/>
        <w:right w:val="none" w:sz="0" w:space="0" w:color="auto"/>
      </w:divBdr>
    </w:div>
    <w:div w:id="709838927">
      <w:bodyDiv w:val="1"/>
      <w:marLeft w:val="0"/>
      <w:marRight w:val="0"/>
      <w:marTop w:val="0"/>
      <w:marBottom w:val="0"/>
      <w:divBdr>
        <w:top w:val="none" w:sz="0" w:space="0" w:color="auto"/>
        <w:left w:val="none" w:sz="0" w:space="0" w:color="auto"/>
        <w:bottom w:val="none" w:sz="0" w:space="0" w:color="auto"/>
        <w:right w:val="none" w:sz="0" w:space="0" w:color="auto"/>
      </w:divBdr>
    </w:div>
    <w:div w:id="1398822621">
      <w:bodyDiv w:val="1"/>
      <w:marLeft w:val="0"/>
      <w:marRight w:val="0"/>
      <w:marTop w:val="0"/>
      <w:marBottom w:val="0"/>
      <w:divBdr>
        <w:top w:val="none" w:sz="0" w:space="0" w:color="auto"/>
        <w:left w:val="none" w:sz="0" w:space="0" w:color="auto"/>
        <w:bottom w:val="none" w:sz="0" w:space="0" w:color="auto"/>
        <w:right w:val="none" w:sz="0" w:space="0" w:color="auto"/>
      </w:divBdr>
    </w:div>
    <w:div w:id="1971324590">
      <w:bodyDiv w:val="1"/>
      <w:marLeft w:val="0"/>
      <w:marRight w:val="0"/>
      <w:marTop w:val="0"/>
      <w:marBottom w:val="0"/>
      <w:divBdr>
        <w:top w:val="none" w:sz="0" w:space="0" w:color="auto"/>
        <w:left w:val="none" w:sz="0" w:space="0" w:color="auto"/>
        <w:bottom w:val="none" w:sz="0" w:space="0" w:color="auto"/>
        <w:right w:val="none" w:sz="0" w:space="0" w:color="auto"/>
      </w:divBdr>
    </w:div>
    <w:div w:id="203661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commission.gov.au/about/ndis-code-conduct" TargetMode="External"/><Relationship Id="rId18" Type="http://schemas.openxmlformats.org/officeDocument/2006/relationships/hyperlink" Target="https://www.ndis.gov.au/understanding/how-ndis-works/psychosocial-disability" TargetMode="External"/><Relationship Id="rId26" Type="http://schemas.openxmlformats.org/officeDocument/2006/relationships/hyperlink" Target="https://www.ndis.gov.au/providers/pricing-arrangements" TargetMode="External"/><Relationship Id="rId39" Type="http://schemas.openxmlformats.org/officeDocument/2006/relationships/footer" Target="footer2.xml"/><Relationship Id="rId21" Type="http://schemas.openxmlformats.org/officeDocument/2006/relationships/hyperlink" Target="https://www.ndis.gov.au/providers/pricing-arrangements" TargetMode="External"/><Relationship Id="rId34" Type="http://schemas.openxmlformats.org/officeDocument/2006/relationships/hyperlink" Target="https://www.youtube.com/user/DisabilityCare"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dis.gov.au/participants/creating-your-plan/ways-manage-your-funding/plan-management" TargetMode="External"/><Relationship Id="rId20" Type="http://schemas.openxmlformats.org/officeDocument/2006/relationships/hyperlink" Target="https://www.ndis.gov.au/participants/working-providers/what-provider" TargetMode="External"/><Relationship Id="rId29" Type="http://schemas.openxmlformats.org/officeDocument/2006/relationships/hyperlink" Target="https://www.ndis.gov.au/contact"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commission.gov.au/about/who-we-are" TargetMode="External"/><Relationship Id="rId24" Type="http://schemas.openxmlformats.org/officeDocument/2006/relationships/hyperlink" Target="https://www.ndis.gov.au/providers/pricing-arrangements" TargetMode="External"/><Relationship Id="rId32" Type="http://schemas.openxmlformats.org/officeDocument/2006/relationships/hyperlink" Target="https://www.facebook.com/NDISAus" TargetMode="External"/><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ndis.gov.au/our-guidelines" TargetMode="External"/><Relationship Id="rId23" Type="http://schemas.openxmlformats.org/officeDocument/2006/relationships/hyperlink" Target="https://www.ndiscommission.gov.au/fair-pricing" TargetMode="External"/><Relationship Id="rId28" Type="http://schemas.openxmlformats.org/officeDocument/2006/relationships/hyperlink" Target="https://www.ndis.gov.au/participants/working-providers/working-my-providers" TargetMode="External"/><Relationship Id="rId36" Type="http://schemas.openxmlformats.org/officeDocument/2006/relationships/hyperlink" Target="http://relayservice.gov.au/" TargetMode="External"/><Relationship Id="rId10" Type="http://schemas.openxmlformats.org/officeDocument/2006/relationships/endnotes" Target="endnotes.xml"/><Relationship Id="rId19" Type="http://schemas.openxmlformats.org/officeDocument/2006/relationships/hyperlink" Target="https://www.ndis.gov.au/participants/working-providers/find-registered-provider/provider-finder" TargetMode="External"/><Relationship Id="rId31" Type="http://schemas.openxmlformats.org/officeDocument/2006/relationships/hyperlink" Target="http://ndis.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commission.gov.au/about/who-we-are" TargetMode="External"/><Relationship Id="rId22" Type="http://schemas.openxmlformats.org/officeDocument/2006/relationships/hyperlink" Target="https://www.ndiscommission.gov.au/about/ndis-code-conduct" TargetMode="External"/><Relationship Id="rId27" Type="http://schemas.openxmlformats.org/officeDocument/2006/relationships/hyperlink" Target="https://www.ndiscommission.gov.au/about/complaints" TargetMode="External"/><Relationship Id="rId30" Type="http://schemas.openxmlformats.org/officeDocument/2006/relationships/hyperlink" Target="https://www.ndis.gov.au/contact" TargetMode="External"/><Relationship Id="rId35" Type="http://schemas.openxmlformats.org/officeDocument/2006/relationships/hyperlink" Target="https://www.linkedin.com/company/national-disability-insurance-agency"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ndis.gov.au/providers/pricing-arrangements" TargetMode="External"/><Relationship Id="rId17" Type="http://schemas.openxmlformats.org/officeDocument/2006/relationships/hyperlink" Target="https://www.ndis.gov.au/participants/using-your-plan/who-can-help-start-your-plan/support-coordination" TargetMode="External"/><Relationship Id="rId25" Type="http://schemas.openxmlformats.org/officeDocument/2006/relationships/hyperlink" Target="https://www.ndis.gov.au/participants/working-providers/making-service-agreement" TargetMode="External"/><Relationship Id="rId33" Type="http://schemas.openxmlformats.org/officeDocument/2006/relationships/hyperlink" Target="https://www.instagram.com/ndis_australia/" TargetMode="External"/><Relationship Id="rId38"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9" ma:contentTypeDescription="Create a new document." ma:contentTypeScope="" ma:versionID="7d1f984ffb99d7cb69a66318c8cf294e">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dff175b97e7026f919f61f1859b82506"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9FF0A28A-2964-4A23-B7AB-8FB81ADAF4EE}">
  <ds:schemaRefs>
    <ds:schemaRef ds:uri="http://schemas.microsoft.com/sharepoint/v3/contenttype/forms"/>
  </ds:schemaRefs>
</ds:datastoreItem>
</file>

<file path=customXml/itemProps2.xml><?xml version="1.0" encoding="utf-8"?>
<ds:datastoreItem xmlns:ds="http://schemas.openxmlformats.org/officeDocument/2006/customXml" ds:itemID="{9B776496-C714-4E09-89D0-961DE498A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customXml/itemProps4.xml><?xml version="1.0" encoding="utf-8"?>
<ds:datastoreItem xmlns:ds="http://schemas.openxmlformats.org/officeDocument/2006/customXml" ds:itemID="{73AA8A06-05D5-4E48-AB9D-D012606CA516}">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1565</Words>
  <Characters>8926</Characters>
  <Application>Microsoft Office Word</Application>
  <DocSecurity>0</DocSecurity>
  <Lines>74</Lines>
  <Paragraphs>20</Paragraphs>
  <ScaleCrop>false</ScaleCrop>
  <Company/>
  <LinksUpToDate>false</LinksUpToDate>
  <CharactersWithSpaces>10471</CharactersWithSpaces>
  <SharedDoc>false</SharedDoc>
  <HLinks>
    <vt:vector size="168" baseType="variant">
      <vt:variant>
        <vt:i4>2490480</vt:i4>
      </vt:variant>
      <vt:variant>
        <vt:i4>81</vt:i4>
      </vt:variant>
      <vt:variant>
        <vt:i4>0</vt:i4>
      </vt:variant>
      <vt:variant>
        <vt:i4>5</vt:i4>
      </vt:variant>
      <vt:variant>
        <vt:lpwstr>http://relayservice.gov.au/</vt:lpwstr>
      </vt:variant>
      <vt:variant>
        <vt:lpwstr/>
      </vt:variant>
      <vt:variant>
        <vt:i4>1310729</vt:i4>
      </vt:variant>
      <vt:variant>
        <vt:i4>78</vt:i4>
      </vt:variant>
      <vt:variant>
        <vt:i4>0</vt:i4>
      </vt:variant>
      <vt:variant>
        <vt:i4>5</vt:i4>
      </vt:variant>
      <vt:variant>
        <vt:lpwstr>https://www.linkedin.com/company/national-disability-insurance-agency</vt:lpwstr>
      </vt:variant>
      <vt:variant>
        <vt:lpwstr/>
      </vt:variant>
      <vt:variant>
        <vt:i4>2228349</vt:i4>
      </vt:variant>
      <vt:variant>
        <vt:i4>75</vt:i4>
      </vt:variant>
      <vt:variant>
        <vt:i4>0</vt:i4>
      </vt:variant>
      <vt:variant>
        <vt:i4>5</vt:i4>
      </vt:variant>
      <vt:variant>
        <vt:lpwstr>https://www.youtube.com/user/DisabilityCare</vt:lpwstr>
      </vt:variant>
      <vt:variant>
        <vt:lpwstr/>
      </vt:variant>
      <vt:variant>
        <vt:i4>4194427</vt:i4>
      </vt:variant>
      <vt:variant>
        <vt:i4>72</vt:i4>
      </vt:variant>
      <vt:variant>
        <vt:i4>0</vt:i4>
      </vt:variant>
      <vt:variant>
        <vt:i4>5</vt:i4>
      </vt:variant>
      <vt:variant>
        <vt:lpwstr>https://www.instagram.com/ndis_australia/</vt:lpwstr>
      </vt:variant>
      <vt:variant>
        <vt:lpwstr/>
      </vt:variant>
      <vt:variant>
        <vt:i4>5439556</vt:i4>
      </vt:variant>
      <vt:variant>
        <vt:i4>69</vt:i4>
      </vt:variant>
      <vt:variant>
        <vt:i4>0</vt:i4>
      </vt:variant>
      <vt:variant>
        <vt:i4>5</vt:i4>
      </vt:variant>
      <vt:variant>
        <vt:lpwstr>https://www.facebook.com/NDISAus</vt:lpwstr>
      </vt:variant>
      <vt:variant>
        <vt:lpwstr/>
      </vt:variant>
      <vt:variant>
        <vt:i4>3539054</vt:i4>
      </vt:variant>
      <vt:variant>
        <vt:i4>66</vt:i4>
      </vt:variant>
      <vt:variant>
        <vt:i4>0</vt:i4>
      </vt:variant>
      <vt:variant>
        <vt:i4>5</vt:i4>
      </vt:variant>
      <vt:variant>
        <vt:lpwstr>http://ndis.gov.au/</vt:lpwstr>
      </vt:variant>
      <vt:variant>
        <vt:lpwstr/>
      </vt:variant>
      <vt:variant>
        <vt:i4>3539054</vt:i4>
      </vt:variant>
      <vt:variant>
        <vt:i4>63</vt:i4>
      </vt:variant>
      <vt:variant>
        <vt:i4>0</vt:i4>
      </vt:variant>
      <vt:variant>
        <vt:i4>5</vt:i4>
      </vt:variant>
      <vt:variant>
        <vt:lpwstr>http://ndis.gov.au/</vt:lpwstr>
      </vt:variant>
      <vt:variant>
        <vt:lpwstr/>
      </vt:variant>
      <vt:variant>
        <vt:i4>7864369</vt:i4>
      </vt:variant>
      <vt:variant>
        <vt:i4>60</vt:i4>
      </vt:variant>
      <vt:variant>
        <vt:i4>0</vt:i4>
      </vt:variant>
      <vt:variant>
        <vt:i4>5</vt:i4>
      </vt:variant>
      <vt:variant>
        <vt:lpwstr>https://www.ndis.gov.au/contact</vt:lpwstr>
      </vt:variant>
      <vt:variant>
        <vt:lpwstr/>
      </vt:variant>
      <vt:variant>
        <vt:i4>7864369</vt:i4>
      </vt:variant>
      <vt:variant>
        <vt:i4>57</vt:i4>
      </vt:variant>
      <vt:variant>
        <vt:i4>0</vt:i4>
      </vt:variant>
      <vt:variant>
        <vt:i4>5</vt:i4>
      </vt:variant>
      <vt:variant>
        <vt:lpwstr>https://www.ndis.gov.au/contact</vt:lpwstr>
      </vt:variant>
      <vt:variant>
        <vt:lpwstr/>
      </vt:variant>
      <vt:variant>
        <vt:i4>393239</vt:i4>
      </vt:variant>
      <vt:variant>
        <vt:i4>54</vt:i4>
      </vt:variant>
      <vt:variant>
        <vt:i4>0</vt:i4>
      </vt:variant>
      <vt:variant>
        <vt:i4>5</vt:i4>
      </vt:variant>
      <vt:variant>
        <vt:lpwstr>https://improvements.ndis.gov.au/participant-endorsed-providers-0</vt:lpwstr>
      </vt:variant>
      <vt:variant>
        <vt:lpwstr/>
      </vt:variant>
      <vt:variant>
        <vt:i4>2621537</vt:i4>
      </vt:variant>
      <vt:variant>
        <vt:i4>51</vt:i4>
      </vt:variant>
      <vt:variant>
        <vt:i4>0</vt:i4>
      </vt:variant>
      <vt:variant>
        <vt:i4>5</vt:i4>
      </vt:variant>
      <vt:variant>
        <vt:lpwstr>https://improvements.ndis.gov.au/about/what-were-doing-next</vt:lpwstr>
      </vt:variant>
      <vt:variant>
        <vt:lpwstr/>
      </vt:variant>
      <vt:variant>
        <vt:i4>2949155</vt:i4>
      </vt:variant>
      <vt:variant>
        <vt:i4>48</vt:i4>
      </vt:variant>
      <vt:variant>
        <vt:i4>0</vt:i4>
      </vt:variant>
      <vt:variant>
        <vt:i4>5</vt:i4>
      </vt:variant>
      <vt:variant>
        <vt:lpwstr>https://www.ndiscommission.gov.au/about/complaints</vt:lpwstr>
      </vt:variant>
      <vt:variant>
        <vt:lpwstr/>
      </vt:variant>
      <vt:variant>
        <vt:i4>4390995</vt:i4>
      </vt:variant>
      <vt:variant>
        <vt:i4>45</vt:i4>
      </vt:variant>
      <vt:variant>
        <vt:i4>0</vt:i4>
      </vt:variant>
      <vt:variant>
        <vt:i4>5</vt:i4>
      </vt:variant>
      <vt:variant>
        <vt:lpwstr>https://www.ndis.gov.au/providers/pricing-arrangements</vt:lpwstr>
      </vt:variant>
      <vt:variant>
        <vt:lpwstr>ndis-pricing-arrangements-and-price-limits</vt:lpwstr>
      </vt:variant>
      <vt:variant>
        <vt:i4>6881390</vt:i4>
      </vt:variant>
      <vt:variant>
        <vt:i4>42</vt:i4>
      </vt:variant>
      <vt:variant>
        <vt:i4>0</vt:i4>
      </vt:variant>
      <vt:variant>
        <vt:i4>5</vt:i4>
      </vt:variant>
      <vt:variant>
        <vt:lpwstr>https://www.ndis.gov.au/participants/working-providers/making-service-agreement</vt:lpwstr>
      </vt:variant>
      <vt:variant>
        <vt:lpwstr/>
      </vt:variant>
      <vt:variant>
        <vt:i4>4390995</vt:i4>
      </vt:variant>
      <vt:variant>
        <vt:i4>39</vt:i4>
      </vt:variant>
      <vt:variant>
        <vt:i4>0</vt:i4>
      </vt:variant>
      <vt:variant>
        <vt:i4>5</vt:i4>
      </vt:variant>
      <vt:variant>
        <vt:lpwstr>https://www.ndis.gov.au/providers/pricing-arrangements</vt:lpwstr>
      </vt:variant>
      <vt:variant>
        <vt:lpwstr>ndis-pricing-arrangements-and-price-limits</vt:lpwstr>
      </vt:variant>
      <vt:variant>
        <vt:i4>7471227</vt:i4>
      </vt:variant>
      <vt:variant>
        <vt:i4>36</vt:i4>
      </vt:variant>
      <vt:variant>
        <vt:i4>0</vt:i4>
      </vt:variant>
      <vt:variant>
        <vt:i4>5</vt:i4>
      </vt:variant>
      <vt:variant>
        <vt:lpwstr>https://www.ndiscommission.gov.au/fair-pricing</vt:lpwstr>
      </vt:variant>
      <vt:variant>
        <vt:lpwstr/>
      </vt:variant>
      <vt:variant>
        <vt:i4>1769476</vt:i4>
      </vt:variant>
      <vt:variant>
        <vt:i4>33</vt:i4>
      </vt:variant>
      <vt:variant>
        <vt:i4>0</vt:i4>
      </vt:variant>
      <vt:variant>
        <vt:i4>5</vt:i4>
      </vt:variant>
      <vt:variant>
        <vt:lpwstr>https://www.ndiscommission.gov.au/about/ndis-code-conduct</vt:lpwstr>
      </vt:variant>
      <vt:variant>
        <vt:lpwstr/>
      </vt:variant>
      <vt:variant>
        <vt:i4>4390995</vt:i4>
      </vt:variant>
      <vt:variant>
        <vt:i4>30</vt:i4>
      </vt:variant>
      <vt:variant>
        <vt:i4>0</vt:i4>
      </vt:variant>
      <vt:variant>
        <vt:i4>5</vt:i4>
      </vt:variant>
      <vt:variant>
        <vt:lpwstr>https://www.ndis.gov.au/providers/pricing-arrangements</vt:lpwstr>
      </vt:variant>
      <vt:variant>
        <vt:lpwstr>ndis-pricing-arrangements-and-price-limits</vt:lpwstr>
      </vt:variant>
      <vt:variant>
        <vt:i4>3342375</vt:i4>
      </vt:variant>
      <vt:variant>
        <vt:i4>27</vt:i4>
      </vt:variant>
      <vt:variant>
        <vt:i4>0</vt:i4>
      </vt:variant>
      <vt:variant>
        <vt:i4>5</vt:i4>
      </vt:variant>
      <vt:variant>
        <vt:lpwstr>https://www.ndis.gov.au/participants/working-providers/what-provider</vt:lpwstr>
      </vt:variant>
      <vt:variant>
        <vt:lpwstr>your-first-meeting-with-a-provider</vt:lpwstr>
      </vt:variant>
      <vt:variant>
        <vt:i4>7864440</vt:i4>
      </vt:variant>
      <vt:variant>
        <vt:i4>24</vt:i4>
      </vt:variant>
      <vt:variant>
        <vt:i4>0</vt:i4>
      </vt:variant>
      <vt:variant>
        <vt:i4>5</vt:i4>
      </vt:variant>
      <vt:variant>
        <vt:lpwstr>https://www.ndis.gov.au/participants/working-providers/find-registered-provider/provider-finder</vt:lpwstr>
      </vt:variant>
      <vt:variant>
        <vt:lpwstr/>
      </vt:variant>
      <vt:variant>
        <vt:i4>1179671</vt:i4>
      </vt:variant>
      <vt:variant>
        <vt:i4>21</vt:i4>
      </vt:variant>
      <vt:variant>
        <vt:i4>0</vt:i4>
      </vt:variant>
      <vt:variant>
        <vt:i4>5</vt:i4>
      </vt:variant>
      <vt:variant>
        <vt:lpwstr>https://www.ndis.gov.au/understanding/how-ndis-works/mental-health-and-ndis</vt:lpwstr>
      </vt:variant>
      <vt:variant>
        <vt:lpwstr>psychosocial-recovery-coach</vt:lpwstr>
      </vt:variant>
      <vt:variant>
        <vt:i4>4128810</vt:i4>
      </vt:variant>
      <vt:variant>
        <vt:i4>18</vt:i4>
      </vt:variant>
      <vt:variant>
        <vt:i4>0</vt:i4>
      </vt:variant>
      <vt:variant>
        <vt:i4>5</vt:i4>
      </vt:variant>
      <vt:variant>
        <vt:lpwstr>https://www.ndis.gov.au/participants/using-your-plan/who-can-help-start-your-plan/support-coordination</vt:lpwstr>
      </vt:variant>
      <vt:variant>
        <vt:lpwstr/>
      </vt:variant>
      <vt:variant>
        <vt:i4>65545</vt:i4>
      </vt:variant>
      <vt:variant>
        <vt:i4>15</vt:i4>
      </vt:variant>
      <vt:variant>
        <vt:i4>0</vt:i4>
      </vt:variant>
      <vt:variant>
        <vt:i4>5</vt:i4>
      </vt:variant>
      <vt:variant>
        <vt:lpwstr>https://www.ndis.gov.au/participants/creating-your-plan/ways-manage-your-funding/plan-management</vt:lpwstr>
      </vt:variant>
      <vt:variant>
        <vt:lpwstr/>
      </vt:variant>
      <vt:variant>
        <vt:i4>524383</vt:i4>
      </vt:variant>
      <vt:variant>
        <vt:i4>12</vt:i4>
      </vt:variant>
      <vt:variant>
        <vt:i4>0</vt:i4>
      </vt:variant>
      <vt:variant>
        <vt:i4>5</vt:i4>
      </vt:variant>
      <vt:variant>
        <vt:lpwstr>https://ourguidelines.ndis.gov.au/your-plan-menu/your-plan/what-supports-can-you-buy-your-ndis-funding/when-do-you-need-use-ndis-registered-providers</vt:lpwstr>
      </vt:variant>
      <vt:variant>
        <vt:lpwstr/>
      </vt:variant>
      <vt:variant>
        <vt:i4>6946924</vt:i4>
      </vt:variant>
      <vt:variant>
        <vt:i4>9</vt:i4>
      </vt:variant>
      <vt:variant>
        <vt:i4>0</vt:i4>
      </vt:variant>
      <vt:variant>
        <vt:i4>5</vt:i4>
      </vt:variant>
      <vt:variant>
        <vt:lpwstr>https://www.ndiscommission.gov.au/about/who-we-are</vt:lpwstr>
      </vt:variant>
      <vt:variant>
        <vt:lpwstr/>
      </vt:variant>
      <vt:variant>
        <vt:i4>1769476</vt:i4>
      </vt:variant>
      <vt:variant>
        <vt:i4>6</vt:i4>
      </vt:variant>
      <vt:variant>
        <vt:i4>0</vt:i4>
      </vt:variant>
      <vt:variant>
        <vt:i4>5</vt:i4>
      </vt:variant>
      <vt:variant>
        <vt:lpwstr>https://www.ndiscommission.gov.au/about/ndis-code-conduct</vt:lpwstr>
      </vt:variant>
      <vt:variant>
        <vt:lpwstr/>
      </vt:variant>
      <vt:variant>
        <vt:i4>4390995</vt:i4>
      </vt:variant>
      <vt:variant>
        <vt:i4>3</vt:i4>
      </vt:variant>
      <vt:variant>
        <vt:i4>0</vt:i4>
      </vt:variant>
      <vt:variant>
        <vt:i4>5</vt:i4>
      </vt:variant>
      <vt:variant>
        <vt:lpwstr>https://www.ndis.gov.au/providers/pricing-arrangements</vt:lpwstr>
      </vt:variant>
      <vt:variant>
        <vt:lpwstr>ndis-pricing-arrangements-and-price-limits</vt:lpwstr>
      </vt:variant>
      <vt:variant>
        <vt:i4>6946924</vt:i4>
      </vt:variant>
      <vt:variant>
        <vt:i4>0</vt:i4>
      </vt:variant>
      <vt:variant>
        <vt:i4>0</vt:i4>
      </vt:variant>
      <vt:variant>
        <vt:i4>5</vt:i4>
      </vt:variant>
      <vt:variant>
        <vt:lpwstr>https://www.ndiscommission.gov.au/about/who-we-are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2025-11-26T23:01:00Z</dcterms:created>
  <dcterms:modified xsi:type="dcterms:W3CDTF">2025-11-26T23:01:00Z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2025-11-17T23:40:35Z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549774b5-993b-444b-b921-7e17306c6d69</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DocumentID">
    <vt:lpwstr/>
  </property>
  <property fmtid="{D5CDD505-2E9C-101B-9397-08002B2CF9AE}" pid="11" name="TaxKeyword">
    <vt:lpwstr/>
  </property>
  <property fmtid="{D5CDD505-2E9C-101B-9397-08002B2CF9AE}" pid="12" name="NDIAAudience">
    <vt:lpwstr>1;#All staff|60152733-a6e9-4070-8d91-7ad5c325687c</vt:lpwstr>
  </property>
  <property fmtid="{D5CDD505-2E9C-101B-9397-08002B2CF9AE}" pid="13" name="MSIP_Label_e81b17f3-0250-4dd2-8f0c-60d546118ead_SetDate">
    <vt:lpwstr>2025-11-07T04:19:38Z</vt:lpwstr>
  </property>
  <property fmtid="{D5CDD505-2E9C-101B-9397-08002B2CF9AE}" pid="14" name="Subject matter">
    <vt:lpwstr/>
  </property>
  <property fmtid="{D5CDD505-2E9C-101B-9397-08002B2CF9AE}" pid="15" name="MediaServiceImageTags">
    <vt:lpwstr/>
  </property>
  <property fmtid="{D5CDD505-2E9C-101B-9397-08002B2CF9AE}" pid="16" name="DocumentType_1">
    <vt:lpwstr>Template|134e8c49-a2b9-47ae-b156-db0bee5ca248</vt:lpwstr>
  </property>
  <property fmtid="{D5CDD505-2E9C-101B-9397-08002B2CF9AE}" pid="17" name="ContentTypeId">
    <vt:lpwstr>0x010100DD3D09C9489BCF4CBDCB69CB74A9833E</vt:lpwstr>
  </property>
  <property fmtid="{D5CDD505-2E9C-101B-9397-08002B2CF9AE}" pid="18" name="MSIP_Label_e81b17f3-0250-4dd2-8f0c-60d546118ead_Name">
    <vt:lpwstr>OFFICIAL Sensitive (OS)</vt:lpwstr>
  </property>
  <property fmtid="{D5CDD505-2E9C-101B-9397-08002B2CF9AE}" pid="19" name="ApprovedDate">
    <vt:lpwstr/>
  </property>
  <property fmtid="{D5CDD505-2E9C-101B-9397-08002B2CF9AE}" pid="20" name="TaxKeywordTaxHTField">
    <vt:lpwstr/>
  </property>
  <property fmtid="{D5CDD505-2E9C-101B-9397-08002B2CF9AE}" pid="21" name="MSIP_Label_e81b17f3-0250-4dd2-8f0c-60d546118ead_SiteId">
    <vt:lpwstr>cd778b65-752d-454a-87cf-b9990fe58993</vt:lpwstr>
  </property>
  <property fmtid="{D5CDD505-2E9C-101B-9397-08002B2CF9AE}" pid="22" name="MSIP_Label_e81b17f3-0250-4dd2-8f0c-60d546118ead_Method">
    <vt:lpwstr>Privileged</vt:lpwstr>
  </property>
  <property fmtid="{D5CDD505-2E9C-101B-9397-08002B2CF9AE}" pid="23" name="NDIALocation">
    <vt:lpwstr>2;#Australia-wide|128ca0ae-5e24-49e1-a2ce-f7dc74366abc</vt:lpwstr>
  </property>
  <property fmtid="{D5CDD505-2E9C-101B-9397-08002B2CF9AE}" pid="24" name="MSIP_Label_e81b17f3-0250-4dd2-8f0c-60d546118ead_ContentBits">
    <vt:lpwstr>0</vt:lpwstr>
  </property>
  <property fmtid="{D5CDD505-2E9C-101B-9397-08002B2CF9AE}" pid="25" name="MSIP_Label_e81b17f3-0250-4dd2-8f0c-60d546118ead_Tag">
    <vt:lpwstr>10, 0, 1, 1</vt:lpwstr>
  </property>
  <property fmtid="{D5CDD505-2E9C-101B-9397-08002B2CF9AE}" pid="26" name="EffectiveDate">
    <vt:lpwstr/>
  </property>
  <property fmtid="{D5CDD505-2E9C-101B-9397-08002B2CF9AE}" pid="27" name="NDIAAudience_1">
    <vt:lpwstr>All staff|60152733-a6e9-4070-8d91-7ad5c325687c</vt:lpwstr>
  </property>
  <property fmtid="{D5CDD505-2E9C-101B-9397-08002B2CF9AE}" pid="28" name="MSIP_Label_e81b17f3-0250-4dd2-8f0c-60d546118ead_ActionId">
    <vt:lpwstr>7b3b4b10-48dd-4e0a-8a55-239721f67ac1</vt:lpwstr>
  </property>
  <property fmtid="{D5CDD505-2E9C-101B-9397-08002B2CF9AE}" pid="29" name="DocumentStatus">
    <vt:lpwstr>12;#Approved|38d2d1ad-195e-4428-a55d-25a6b10fdc1d</vt:lpwstr>
  </property>
  <property fmtid="{D5CDD505-2E9C-101B-9397-08002B2CF9AE}" pid="30" name="DocumentStatus_1">
    <vt:lpwstr>Approved|38d2d1ad-195e-4428-a55d-25a6b10fdc1d</vt:lpwstr>
  </property>
  <property fmtid="{D5CDD505-2E9C-101B-9397-08002B2CF9AE}" pid="31" name="ReviewDate">
    <vt:lpwstr/>
  </property>
  <property fmtid="{D5CDD505-2E9C-101B-9397-08002B2CF9AE}" pid="32" name="NDIALocation_1">
    <vt:lpwstr>Australia-wide|128ca0ae-5e24-49e1-a2ce-f7dc74366abc</vt:lpwstr>
  </property>
  <property fmtid="{D5CDD505-2E9C-101B-9397-08002B2CF9AE}" pid="33" name="ResponsibleTeam">
    <vt:lpwstr/>
  </property>
  <property fmtid="{D5CDD505-2E9C-101B-9397-08002B2CF9AE}" pid="34" name="DocumentType">
    <vt:lpwstr>20;#Template|134e8c49-a2b9-47ae-b156-db0bee5ca248</vt:lpwstr>
  </property>
  <property fmtid="{D5CDD505-2E9C-101B-9397-08002B2CF9AE}" pid="35" name="MSIP_Label_e81b17f3-0250-4dd2-8f0c-60d546118ead_Enabled">
    <vt:lpwstr>true</vt:lpwstr>
  </property>
</Properties>
</file>