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4B15" w:rsidP="00FE2006" w:rsidRDefault="00267736" w14:paraId="60C4AEBA" w14:textId="519C349F">
      <w:pPr>
        <w:pStyle w:val="Heading1"/>
        <w:spacing w:before="2520"/>
      </w:pPr>
      <w:bookmarkStart w:name="_Toc122689909" w:id="0"/>
      <w:r>
        <w:t>Nominees</w:t>
      </w:r>
    </w:p>
    <w:p w:rsidR="00267736" w:rsidP="00267736" w:rsidRDefault="00267736" w14:paraId="51A87F56" w14:textId="77777777">
      <w:pPr>
        <w:pStyle w:val="Title"/>
        <w:rPr>
          <w:rStyle w:val="normaltextrun"/>
        </w:rPr>
      </w:pPr>
      <w:r>
        <w:rPr>
          <w:rStyle w:val="normaltextrun"/>
        </w:rPr>
        <w:t>This fact sheet will explain:</w:t>
      </w:r>
    </w:p>
    <w:p w:rsidRPr="00267736" w:rsidR="00267736" w:rsidP="00267736" w:rsidRDefault="00267736" w14:paraId="63E11EBB" w14:textId="535A7E34">
      <w:pPr>
        <w:pStyle w:val="Bullet"/>
        <w:rPr>
          <w:color w:val="6B2876" w:themeColor="text2"/>
          <w:sz w:val="32"/>
          <w:szCs w:val="32"/>
        </w:rPr>
      </w:pPr>
      <w:r w:rsidRPr="00267736">
        <w:rPr>
          <w:color w:val="6B2876" w:themeColor="text2"/>
          <w:sz w:val="32"/>
          <w:szCs w:val="32"/>
        </w:rPr>
        <w:t>what a nominee is</w:t>
      </w:r>
    </w:p>
    <w:p w:rsidRPr="00267736" w:rsidR="00267736" w:rsidP="00267736" w:rsidRDefault="00267736" w14:paraId="4E64E9BD" w14:textId="5F7A56DD">
      <w:pPr>
        <w:pStyle w:val="Bullet"/>
        <w:rPr>
          <w:color w:val="6B2876" w:themeColor="text2"/>
          <w:sz w:val="32"/>
          <w:szCs w:val="32"/>
        </w:rPr>
      </w:pPr>
      <w:r w:rsidRPr="00267736">
        <w:rPr>
          <w:color w:val="6B2876" w:themeColor="text2"/>
          <w:sz w:val="32"/>
          <w:szCs w:val="32"/>
        </w:rPr>
        <w:t>your nominee’s duties to you</w:t>
      </w:r>
    </w:p>
    <w:p w:rsidRPr="00267736" w:rsidR="00267736" w:rsidP="00267736" w:rsidRDefault="00267736" w14:paraId="1067D087" w14:textId="6D7C9559">
      <w:pPr>
        <w:pStyle w:val="Bullet"/>
        <w:rPr>
          <w:color w:val="6B2876" w:themeColor="text2"/>
          <w:sz w:val="32"/>
          <w:szCs w:val="32"/>
        </w:rPr>
      </w:pPr>
      <w:r w:rsidRPr="00267736">
        <w:rPr>
          <w:color w:val="6B2876" w:themeColor="text2"/>
          <w:sz w:val="32"/>
          <w:szCs w:val="32"/>
        </w:rPr>
        <w:t>how you get a nominee</w:t>
      </w:r>
    </w:p>
    <w:p w:rsidRPr="00267736" w:rsidR="00267736" w:rsidP="00267736" w:rsidRDefault="00267736" w14:paraId="79B78EDA" w14:textId="700AE83E">
      <w:pPr>
        <w:pStyle w:val="Bullet"/>
        <w:rPr>
          <w:color w:val="6B2876" w:themeColor="text2"/>
          <w:sz w:val="32"/>
          <w:szCs w:val="32"/>
        </w:rPr>
      </w:pPr>
      <w:r w:rsidRPr="00267736">
        <w:rPr>
          <w:color w:val="6B2876" w:themeColor="text2"/>
          <w:sz w:val="32"/>
          <w:szCs w:val="32"/>
        </w:rPr>
        <w:t>cancelling or changing your nominee</w:t>
      </w:r>
      <w:r>
        <w:rPr>
          <w:color w:val="6B2876" w:themeColor="text2"/>
          <w:sz w:val="32"/>
          <w:szCs w:val="32"/>
        </w:rPr>
        <w:t>.</w:t>
      </w:r>
    </w:p>
    <w:p w:rsidR="00267736" w:rsidP="00267736" w:rsidRDefault="00267736" w14:paraId="3C570942" w14:textId="10EA6600">
      <w:pPr>
        <w:pStyle w:val="Heading2"/>
      </w:pPr>
      <w:bookmarkStart w:name="_Toc122689910" w:id="1"/>
      <w:bookmarkEnd w:id="0"/>
      <w:r>
        <w:t>Nominees</w:t>
      </w:r>
    </w:p>
    <w:p w:rsidR="00267736" w:rsidP="00267736" w:rsidRDefault="00267736" w14:paraId="232D6AEA" w14:textId="696755E4">
      <w:r w:rsidRPr="00267736">
        <w:t>If you’re 18 or over, you have the right to make your own decisions about how you work with the NDIS. If it’s very difficult for you to make decisions, or you don’t want to make decisions, even with support, you can ask someone to make some or all of your decisions for you. We call this person a nominee.</w:t>
      </w:r>
    </w:p>
    <w:p w:rsidR="00267736" w:rsidP="00267736" w:rsidRDefault="00267736" w14:paraId="4EA6F2C7" w14:textId="562A1060">
      <w:r>
        <w:t xml:space="preserve">For more information, read </w:t>
      </w:r>
      <w:hyperlink r:id="rId11">
        <w:r w:rsidRPr="7394D81E">
          <w:rPr>
            <w:rStyle w:val="Hyperlink"/>
          </w:rPr>
          <w:t>Our Guideline – Appointing a nominee</w:t>
        </w:r>
      </w:hyperlink>
      <w:r w:rsidR="25BC9E54">
        <w:t xml:space="preserve"> </w:t>
      </w:r>
      <w:r w:rsidR="5BF8CAF0">
        <w:t>o</w:t>
      </w:r>
      <w:r w:rsidR="25BC9E54">
        <w:t xml:space="preserve">n </w:t>
      </w:r>
      <w:r w:rsidR="00701F05">
        <w:t>the NDIS</w:t>
      </w:r>
      <w:r w:rsidR="25BC9E54">
        <w:t xml:space="preserve"> website.</w:t>
      </w:r>
    </w:p>
    <w:p w:rsidR="00267736" w:rsidP="00267736" w:rsidRDefault="00267736" w14:paraId="61032F10" w14:textId="77777777">
      <w:r w:rsidRPr="00267736">
        <w:t xml:space="preserve">If you’re younger than 18, a </w:t>
      </w:r>
      <w:hyperlink w:tgtFrame="_blank" w:history="1" r:id="rId12">
        <w:r w:rsidRPr="00267736">
          <w:rPr>
            <w:rStyle w:val="Hyperlink"/>
          </w:rPr>
          <w:t>child representative</w:t>
        </w:r>
      </w:hyperlink>
      <w:r w:rsidRPr="00267736">
        <w:t xml:space="preserve"> will support you instead.</w:t>
      </w:r>
    </w:p>
    <w:p w:rsidR="00267736" w:rsidP="00267736" w:rsidRDefault="00267736" w14:paraId="4AB81145" w14:textId="77777777">
      <w:r w:rsidRPr="00267736">
        <w:t>Everyone needs support to make decisions at some points in time. We won’t appoint a nominee as an alternative to providing the right support.</w:t>
      </w:r>
    </w:p>
    <w:p w:rsidR="00267736" w:rsidP="00267736" w:rsidRDefault="00267736" w14:paraId="16F49D43" w14:textId="77777777">
      <w:r w:rsidRPr="00267736">
        <w:t xml:space="preserve">You can ask people you trust, like family or friends, to support you to make decisions, or we can help you connect to advocates. You can also talk to us about whether fund supports could help, such as a plan manager or support coordinator. With your </w:t>
      </w:r>
      <w:hyperlink w:tgtFrame="_blank" w:history="1" r:id="rId13">
        <w:r w:rsidRPr="00267736">
          <w:rPr>
            <w:rStyle w:val="Hyperlink"/>
          </w:rPr>
          <w:t>consent</w:t>
        </w:r>
      </w:hyperlink>
      <w:r w:rsidRPr="00267736">
        <w:t>, you can ask people to do some things for you, or talk to us about your information. </w:t>
      </w:r>
    </w:p>
    <w:bookmarkEnd w:id="1"/>
    <w:p w:rsidR="00267736" w:rsidP="00267736" w:rsidRDefault="00267736" w14:paraId="1712A7F5" w14:textId="77777777">
      <w:pPr>
        <w:pStyle w:val="Heading2"/>
      </w:pPr>
      <w:r>
        <w:lastRenderedPageBreak/>
        <w:t>What is a nominee?</w:t>
      </w:r>
    </w:p>
    <w:p w:rsidR="00267736" w:rsidP="00267736" w:rsidRDefault="00267736" w14:paraId="500946F9" w14:textId="77777777">
      <w:r w:rsidRPr="00267736">
        <w:t>A nominee is a person who makes decisions for you, or does things for you, when you interact with the NDIS.</w:t>
      </w:r>
    </w:p>
    <w:p w:rsidR="00267736" w:rsidP="00267736" w:rsidRDefault="00267736" w14:paraId="58F0A85E" w14:textId="77777777">
      <w:r w:rsidRPr="00267736">
        <w:t>There are 2 types of nominees: plan nominees and correspondence nominees. The same person can do both roles, or you can have more than one nominee.</w:t>
      </w:r>
    </w:p>
    <w:p w:rsidR="00267736" w:rsidP="00267736" w:rsidRDefault="00267736" w14:paraId="4BE77CCA" w14:textId="77777777">
      <w:pPr>
        <w:pStyle w:val="Heading3"/>
      </w:pPr>
      <w:r w:rsidRPr="00267736">
        <w:t>Plan nominees</w:t>
      </w:r>
    </w:p>
    <w:p w:rsidR="00267736" w:rsidP="00267736" w:rsidRDefault="00267736" w14:paraId="647AB1CF" w14:textId="77777777">
      <w:r w:rsidRPr="00267736">
        <w:t>A plan nominee can make decisions about:</w:t>
      </w:r>
    </w:p>
    <w:p w:rsidR="00267736" w:rsidP="00267736" w:rsidRDefault="00267736" w14:paraId="0553CAB9" w14:textId="77777777">
      <w:pPr>
        <w:pStyle w:val="Bullet"/>
      </w:pPr>
      <w:r w:rsidRPr="00267736">
        <w:t>your plan, like creating or changing your plan</w:t>
      </w:r>
    </w:p>
    <w:p w:rsidR="00267736" w:rsidP="00267736" w:rsidRDefault="00267736" w14:paraId="38DE2BDA" w14:textId="77777777">
      <w:pPr>
        <w:pStyle w:val="Bullet"/>
      </w:pPr>
      <w:r w:rsidRPr="00267736">
        <w:t>your funding, like how your funding is managed, or how you use your funding.</w:t>
      </w:r>
    </w:p>
    <w:p w:rsidR="00267736" w:rsidP="00267736" w:rsidRDefault="00267736" w14:paraId="7C594C63" w14:textId="77777777">
      <w:r w:rsidRPr="00267736">
        <w:t>Even if you have more than one nominee, only one can manage your funding. We sometimes call this person a payment nominee.</w:t>
      </w:r>
    </w:p>
    <w:p w:rsidR="00267736" w:rsidP="00267736" w:rsidRDefault="00267736" w14:paraId="5A1862C3" w14:textId="77777777">
      <w:r w:rsidRPr="00267736">
        <w:t>We can limit what your plan nominee can do. For example, you might want to decide your own goals in your NDIS plan, but let your nominee manage and pay for your supports.</w:t>
      </w:r>
    </w:p>
    <w:p w:rsidR="00267736" w:rsidP="00267736" w:rsidRDefault="00267736" w14:paraId="15AE28F6" w14:textId="77777777">
      <w:pPr>
        <w:pStyle w:val="Heading3"/>
      </w:pPr>
      <w:r w:rsidRPr="00267736">
        <w:t>Correspondence nominees</w:t>
      </w:r>
    </w:p>
    <w:p w:rsidR="00267736" w:rsidP="00267736" w:rsidRDefault="00267736" w14:paraId="49806061" w14:textId="77777777">
      <w:r w:rsidRPr="00267736">
        <w:t>A correspondence nominee can interact with the NDIS on your behalf. They can:</w:t>
      </w:r>
    </w:p>
    <w:p w:rsidR="00267736" w:rsidP="00267736" w:rsidRDefault="00267736" w14:paraId="247F43FD" w14:textId="77777777">
      <w:pPr>
        <w:pStyle w:val="Bullet"/>
      </w:pPr>
      <w:r w:rsidRPr="00267736">
        <w:t>receive notices from us for you, or about you. Notices could be letters, emails, phone calls, or any other way we communicate.</w:t>
      </w:r>
    </w:p>
    <w:p w:rsidR="00267736" w:rsidP="00267736" w:rsidRDefault="00267736" w14:paraId="19E7435D" w14:textId="77777777">
      <w:pPr>
        <w:pStyle w:val="Bullet"/>
      </w:pPr>
      <w:r w:rsidRPr="00267736">
        <w:t>ask us for information for you, or about you.</w:t>
      </w:r>
    </w:p>
    <w:p w:rsidR="00267736" w:rsidP="00267736" w:rsidRDefault="00267736" w14:paraId="78A76682" w14:textId="77777777">
      <w:r w:rsidRPr="00267736">
        <w:t>When we talk to your correspondence nominee or send them information, we treat this like we’re talking directly to you.</w:t>
      </w:r>
    </w:p>
    <w:p w:rsidR="00267736" w:rsidP="00267736" w:rsidRDefault="00267736" w14:paraId="3284A2BF" w14:textId="77777777">
      <w:pPr>
        <w:pStyle w:val="Heading2"/>
      </w:pPr>
      <w:r w:rsidRPr="00267736">
        <w:t>Your nominee’s duties to you</w:t>
      </w:r>
    </w:p>
    <w:p w:rsidR="00267736" w:rsidP="00267736" w:rsidRDefault="00267736" w14:paraId="11EB6B80" w14:textId="77777777">
      <w:r w:rsidRPr="00267736">
        <w:t>Your nominee must always act in your best interests and make a genuine effort to support you. This includes:</w:t>
      </w:r>
    </w:p>
    <w:p w:rsidR="00267736" w:rsidP="00267736" w:rsidRDefault="00267736" w14:paraId="662866CF" w14:textId="77777777">
      <w:pPr>
        <w:pStyle w:val="Bullet"/>
      </w:pPr>
      <w:r w:rsidRPr="00267736">
        <w:t>finding out, or trying to work out, what you want to happen</w:t>
      </w:r>
    </w:p>
    <w:p w:rsidR="00267736" w:rsidP="00267736" w:rsidRDefault="00267736" w14:paraId="2385631F" w14:textId="77777777">
      <w:pPr>
        <w:pStyle w:val="Bullet"/>
      </w:pPr>
      <w:r w:rsidRPr="00267736">
        <w:t>helping build your skills to make more of your own decisions</w:t>
      </w:r>
    </w:p>
    <w:p w:rsidR="00267736" w:rsidP="00267736" w:rsidRDefault="00267736" w14:paraId="40DE9A3C" w14:textId="77777777">
      <w:pPr>
        <w:pStyle w:val="Bullet"/>
      </w:pPr>
      <w:r w:rsidRPr="00267736">
        <w:t>supporting you to learn to make decisions</w:t>
      </w:r>
    </w:p>
    <w:p w:rsidR="00267736" w:rsidP="00267736" w:rsidRDefault="00267736" w14:paraId="5B6BEFEA" w14:textId="77777777">
      <w:pPr>
        <w:pStyle w:val="Bullet"/>
      </w:pPr>
      <w:r w:rsidRPr="00267736">
        <w:lastRenderedPageBreak/>
        <w:t>telling us about any conflict of interest that might make decisions that benefit them instead of you. For example, if your nominee gets paid to provide supports to you.</w:t>
      </w:r>
    </w:p>
    <w:p w:rsidR="00267736" w:rsidP="00267736" w:rsidRDefault="00267736" w14:paraId="606360ED" w14:textId="77777777">
      <w:pPr>
        <w:pStyle w:val="Bullet"/>
      </w:pPr>
      <w:r w:rsidRPr="00267736">
        <w:t>managing any conflict of interest they have.</w:t>
      </w:r>
    </w:p>
    <w:p w:rsidRPr="0096472E" w:rsidR="00267736" w:rsidP="00267736" w:rsidRDefault="00267736" w14:paraId="5671069B" w14:textId="2C3BAB26">
      <w:r w:rsidRPr="00267736">
        <w:t xml:space="preserve">If someone has a conflict of interest, they can still be your nominee, as long as you know </w:t>
      </w:r>
      <w:r w:rsidRPr="0096472E">
        <w:t xml:space="preserve">about it and you trust them. But they need to tell us how they will manage the conflict and make sure they </w:t>
      </w:r>
      <w:r w:rsidRPr="0096472E" w:rsidR="00294E8B">
        <w:t xml:space="preserve">always make decisions based on what you want and need, not what’s best for them. </w:t>
      </w:r>
    </w:p>
    <w:p w:rsidR="00267736" w:rsidP="00267736" w:rsidRDefault="00267736" w14:paraId="200332EE" w14:textId="485FB680">
      <w:r w:rsidRPr="0096472E">
        <w:t>Even though your nominee makes decisions for you, they need to involve you in those decisions as much as possible</w:t>
      </w:r>
      <w:r w:rsidRPr="0096472E" w:rsidR="00294E8B">
        <w:t xml:space="preserve"> and think about what you want to happen</w:t>
      </w:r>
      <w:r w:rsidRPr="0096472E">
        <w:t>. It’s</w:t>
      </w:r>
      <w:r w:rsidRPr="00267736">
        <w:t xml:space="preserve"> never okay for them to directly or indirectly pressure you to agree with their decisions. If you are concerned about how your nominee is acting, you should </w:t>
      </w:r>
      <w:hyperlink w:tgtFrame="_blank" w:history="1" r:id="rId14">
        <w:r w:rsidRPr="00267736">
          <w:rPr>
            <w:rStyle w:val="Hyperlink"/>
          </w:rPr>
          <w:t>talk to us.</w:t>
        </w:r>
      </w:hyperlink>
    </w:p>
    <w:p w:rsidR="00267736" w:rsidP="00267736" w:rsidRDefault="00267736" w14:paraId="79B4490D" w14:textId="370EB2AF">
      <w:r>
        <w:t xml:space="preserve">You and your nominee can find out more about their duties in our fact sheet </w:t>
      </w:r>
      <w:hyperlink r:id="rId15">
        <w:r w:rsidRPr="7394D81E">
          <w:rPr>
            <w:rStyle w:val="Hyperlink"/>
          </w:rPr>
          <w:t>Being an NDIS nominee</w:t>
        </w:r>
      </w:hyperlink>
      <w:r w:rsidR="2A1BE9F8">
        <w:t xml:space="preserve"> on the NDIS website</w:t>
      </w:r>
      <w:r>
        <w:t>.</w:t>
      </w:r>
    </w:p>
    <w:p w:rsidR="00267736" w:rsidP="00267736" w:rsidRDefault="00267736" w14:paraId="43B81667" w14:textId="77777777">
      <w:pPr>
        <w:pStyle w:val="Heading2"/>
      </w:pPr>
      <w:r w:rsidRPr="00267736">
        <w:t>How do you get a nominee?</w:t>
      </w:r>
    </w:p>
    <w:p w:rsidR="00267736" w:rsidP="00267736" w:rsidRDefault="00267736" w14:paraId="2667903A" w14:textId="77777777">
      <w:pPr>
        <w:pStyle w:val="Heading3"/>
      </w:pPr>
      <w:r w:rsidRPr="00267736">
        <w:t>Asking us to appoint a nominee</w:t>
      </w:r>
    </w:p>
    <w:p w:rsidR="00267736" w:rsidP="00267736" w:rsidRDefault="00267736" w14:paraId="2D5BF9A4" w14:textId="77777777">
      <w:r w:rsidRPr="00267736">
        <w:t xml:space="preserve">If you want someone to be your nominee, you should talk to your my NDIS contact, or </w:t>
      </w:r>
      <w:hyperlink w:tgtFrame="_blank" w:history="1" r:id="rId16">
        <w:r w:rsidRPr="00267736">
          <w:rPr>
            <w:rStyle w:val="Hyperlink"/>
          </w:rPr>
          <w:t>contact the NDIS</w:t>
        </w:r>
      </w:hyperlink>
      <w:r w:rsidRPr="00267736">
        <w:t>. We’ll need the person’s name and contact details.</w:t>
      </w:r>
    </w:p>
    <w:p w:rsidR="00267736" w:rsidP="00267736" w:rsidRDefault="00267736" w14:paraId="50CC7618" w14:textId="77777777">
      <w:r w:rsidRPr="00267736">
        <w:t>When you ask us to appoint someone as a nominee, we’ll check:</w:t>
      </w:r>
    </w:p>
    <w:p w:rsidR="00267736" w:rsidP="00267736" w:rsidRDefault="00267736" w14:paraId="50467D42" w14:textId="77777777">
      <w:pPr>
        <w:pStyle w:val="Bullet"/>
      </w:pPr>
      <w:r w:rsidRPr="00267736">
        <w:t>that they are the right person for the role</w:t>
      </w:r>
    </w:p>
    <w:p w:rsidR="00267736" w:rsidP="00267736" w:rsidRDefault="00267736" w14:paraId="25970330" w14:textId="77777777">
      <w:pPr>
        <w:pStyle w:val="Bullet"/>
      </w:pPr>
      <w:r w:rsidRPr="00267736">
        <w:t>they are willing and able to be your nominee. We’ll need them to agree in writing.</w:t>
      </w:r>
    </w:p>
    <w:p w:rsidR="00267736" w:rsidP="00267736" w:rsidRDefault="00267736" w14:paraId="2679AA1C" w14:textId="77777777">
      <w:pPr>
        <w:pStyle w:val="Bullet"/>
      </w:pPr>
      <w:r w:rsidRPr="00267736">
        <w:t>how long you want them to be your nominee. This can be for a set amount of time, or ongoing until you ask us to cancel their appointment.</w:t>
      </w:r>
    </w:p>
    <w:p w:rsidR="00267736" w:rsidP="00267736" w:rsidRDefault="00267736" w14:paraId="50FBD537" w14:textId="77777777">
      <w:pPr>
        <w:pStyle w:val="Bullet"/>
      </w:pPr>
      <w:r w:rsidRPr="00267736">
        <w:t>what you want them to be able to do as your nominee.</w:t>
      </w:r>
    </w:p>
    <w:p w:rsidR="00267736" w:rsidP="00267736" w:rsidRDefault="00267736" w14:paraId="0359FE03" w14:textId="77777777">
      <w:pPr>
        <w:pStyle w:val="Heading3"/>
      </w:pPr>
      <w:r w:rsidRPr="00267736">
        <w:t>Appointing a nominee for you</w:t>
      </w:r>
    </w:p>
    <w:p w:rsidR="00267736" w:rsidP="00267736" w:rsidRDefault="00267736" w14:paraId="7773C011" w14:textId="77777777">
      <w:r w:rsidRPr="00267736">
        <w:t>In some circumstances, we will appoint a nominee when you haven’t asked for one. We follow the laws for the NDIS when we do this.</w:t>
      </w:r>
    </w:p>
    <w:p w:rsidRPr="00106EA9" w:rsidR="00106EA9" w:rsidP="00106EA9" w:rsidRDefault="00267736" w14:paraId="01F17750" w14:textId="121F2F50">
      <w:r w:rsidRPr="00267736">
        <w:lastRenderedPageBreak/>
        <w:t xml:space="preserve">You may have other legal decision makers, like a guardian or power of attorney. If the decisions they help you with are like the decisions you would make about the NDIS, we usually appoint them as your NDIS nominee. If the decisions are different, we’ll talk to them about whether you need a nominee and who it should be. Read more about </w:t>
      </w:r>
      <w:hyperlink w:tgtFrame="_blank" w:history="1" w:anchor="guardianship-information" r:id="rId17">
        <w:r w:rsidRPr="00267736">
          <w:rPr>
            <w:rStyle w:val="Hyperlink"/>
          </w:rPr>
          <w:t>guardianship and nominees</w:t>
        </w:r>
      </w:hyperlink>
      <w:r w:rsidR="007F6D24">
        <w:rPr>
          <w:rStyle w:val="Hyperlink"/>
        </w:rPr>
        <w:t xml:space="preserve"> </w:t>
      </w:r>
      <w:r w:rsidRPr="006542DF" w:rsidR="0013688D">
        <w:t>on the NDIS website.</w:t>
      </w:r>
    </w:p>
    <w:p w:rsidR="00267736" w:rsidP="00267736" w:rsidRDefault="00267736" w14:paraId="086A1726" w14:textId="77777777">
      <w:pPr>
        <w:pStyle w:val="Heading2"/>
      </w:pPr>
      <w:r w:rsidRPr="00267736">
        <w:t>Changing or cancelling your nominee</w:t>
      </w:r>
    </w:p>
    <w:p w:rsidR="00267736" w:rsidP="00267736" w:rsidRDefault="00267736" w14:paraId="44DFE6BF" w14:textId="77777777">
      <w:r w:rsidRPr="00267736">
        <w:t xml:space="preserve">You can ask us to change or cancel your nominee at any time. You can talk to your my NDIS contact, or </w:t>
      </w:r>
      <w:hyperlink w:tgtFrame="_blank" w:history="1" r:id="rId18">
        <w:r w:rsidRPr="00267736">
          <w:rPr>
            <w:rStyle w:val="Hyperlink"/>
          </w:rPr>
          <w:t>contact us</w:t>
        </w:r>
      </w:hyperlink>
      <w:r w:rsidRPr="00267736">
        <w:t>.</w:t>
      </w:r>
    </w:p>
    <w:p w:rsidR="00267736" w:rsidP="00267736" w:rsidRDefault="00267736" w14:paraId="1E764E0F" w14:textId="77777777">
      <w:r w:rsidRPr="00267736">
        <w:t>We’ll also review your nominee appointments every 2 years to check they’re still right for you.</w:t>
      </w:r>
    </w:p>
    <w:p w:rsidR="00267736" w:rsidP="00267736" w:rsidRDefault="00267736" w14:paraId="1FDD716A" w14:textId="77777777">
      <w:pPr>
        <w:pStyle w:val="Heading3"/>
      </w:pPr>
      <w:r w:rsidRPr="00267736">
        <w:t>When something goes wrong</w:t>
      </w:r>
    </w:p>
    <w:p w:rsidR="00267736" w:rsidP="00267736" w:rsidRDefault="00267736" w14:paraId="03CF45C8" w14:textId="77777777">
      <w:r w:rsidRPr="00267736">
        <w:t xml:space="preserve">It is your right to be represented by people you trust. If you don’t like the decisions your nominee is making or how they’re acting, </w:t>
      </w:r>
      <w:hyperlink w:tgtFrame="_blank" w:history="1" r:id="rId19">
        <w:r w:rsidRPr="00267736">
          <w:rPr>
            <w:rStyle w:val="Hyperlink"/>
          </w:rPr>
          <w:t>talk to us</w:t>
        </w:r>
      </w:hyperlink>
      <w:r w:rsidRPr="00267736">
        <w:t>.</w:t>
      </w:r>
    </w:p>
    <w:p w:rsidR="00267736" w:rsidP="00267736" w:rsidRDefault="00267736" w14:paraId="4EA02953" w14:textId="77777777">
      <w:r w:rsidRPr="00267736">
        <w:t>If we believe a nominee has harmed you or is likely to harm you, we’ll suspend them. We’ll give them a chance to show they’re acting the right way. Then we’ll decide whether they can keep being your nominee or if we need to cancel their role.</w:t>
      </w:r>
    </w:p>
    <w:p w:rsidR="00267736" w:rsidP="00267736" w:rsidRDefault="00267736" w14:paraId="44D8FC79" w14:textId="77777777">
      <w:r w:rsidRPr="00267736">
        <w:t>When we cancel or suspend your nominee, they won’t be able to act for you. We can appoint someone else to be your nominee instead.</w:t>
      </w:r>
    </w:p>
    <w:p w:rsidR="00A15276" w:rsidP="0096472E" w:rsidRDefault="00267736" w14:paraId="1BB7A17C" w14:textId="5C1BB1FF">
      <w:pPr>
        <w:spacing w:after="400"/>
      </w:pPr>
      <w:r w:rsidRPr="00267736">
        <w:t xml:space="preserve">If you disagree with a decision we make about your nominee, you can ask us to review our decision. Please see </w:t>
      </w:r>
      <w:hyperlink w:tgtFrame="_blank" w:history="1" w:anchor="reviewing" r:id="rId20">
        <w:r w:rsidRPr="00267736">
          <w:rPr>
            <w:rStyle w:val="Hyperlink"/>
          </w:rPr>
          <w:t>Our Guidelines – Reviewing our decisions</w:t>
        </w:r>
      </w:hyperlink>
      <w:r w:rsidRPr="00267736">
        <w:t> </w:t>
      </w:r>
      <w:r w:rsidR="002E28CF">
        <w:t xml:space="preserve">on </w:t>
      </w:r>
      <w:r w:rsidR="00701F05">
        <w:t>the NDIS</w:t>
      </w:r>
      <w:r w:rsidR="002E28CF">
        <w:t xml:space="preserve"> website</w:t>
      </w:r>
      <w:r w:rsidR="00A15276">
        <w:t>.</w:t>
      </w:r>
    </w:p>
    <w:p w:rsidR="00B40AAC" w:rsidP="00267736" w:rsidRDefault="00A15276" w14:paraId="41AE52D5" w14:textId="2D887395">
      <w:r w:rsidRPr="0096472E">
        <w:t>For more information about nominees, visit</w:t>
      </w:r>
      <w:r w:rsidRPr="0040440E">
        <w:t xml:space="preserve"> </w:t>
      </w:r>
      <w:r>
        <w:rPr>
          <w:rStyle w:val="normaltextrun"/>
          <w:rFonts w:cs="Arial"/>
          <w:color w:val="0432FF"/>
          <w:u w:val="single"/>
          <w:shd w:val="clear" w:color="auto" w:fill="FFFFFF"/>
        </w:rPr>
        <w:t>ndis.gov.au</w:t>
      </w:r>
      <w:r w:rsidRPr="00701F05">
        <w:t>.</w:t>
      </w:r>
      <w:r>
        <w:rPr>
          <w:rStyle w:val="eop"/>
          <w:rFonts w:cs="Arial"/>
          <w:color w:val="D13438"/>
          <w:shd w:val="clear" w:color="auto" w:fill="FFFFFF"/>
        </w:rPr>
        <w:t> </w:t>
      </w:r>
      <w:r w:rsidR="00B40AAC">
        <w:br w:type="page"/>
      </w:r>
    </w:p>
    <w:p w:rsidRPr="00884352" w:rsidR="00B40AAC" w:rsidP="00B40AAC" w:rsidRDefault="00B40AAC" w14:paraId="57AC8866" w14:textId="77777777">
      <w:pPr>
        <w:pStyle w:val="Heading2"/>
        <w:ind w:left="720" w:hanging="720"/>
      </w:pPr>
      <w:r w:rsidRPr="00884352">
        <w:lastRenderedPageBreak/>
        <w:t>National Disability Insurance Agency</w:t>
      </w:r>
    </w:p>
    <w:p w:rsidRPr="00D43B75" w:rsidR="00B40AAC" w:rsidP="00B40AAC" w:rsidRDefault="00B40AAC" w14:paraId="10F994CA" w14:textId="77777777">
      <w:pPr>
        <w:autoSpaceDE w:val="0"/>
        <w:autoSpaceDN w:val="0"/>
        <w:adjustRightInd w:val="0"/>
        <w:spacing w:before="116" w:line="338" w:lineRule="auto"/>
        <w:ind w:right="4"/>
        <w:rPr>
          <w:rStyle w:val="Hyperlink"/>
          <w:spacing w:val="-5"/>
          <w:kern w:val="1"/>
          <w:szCs w:val="22"/>
        </w:rPr>
      </w:pPr>
      <w:r w:rsidRPr="00D43B75">
        <w:rPr>
          <w:kern w:val="1"/>
          <w:szCs w:val="22"/>
        </w:rPr>
        <w:fldChar w:fldCharType="begin"/>
      </w:r>
      <w:r w:rsidRPr="00D43B75">
        <w:rPr>
          <w:kern w:val="1"/>
          <w:szCs w:val="22"/>
        </w:rPr>
        <w:instrText xml:space="preserve"> HYPERLINK "http://ndis.gov.au/" </w:instrText>
      </w:r>
      <w:r w:rsidRPr="00D43B75">
        <w:rPr>
          <w:kern w:val="1"/>
          <w:szCs w:val="22"/>
        </w:rPr>
      </w:r>
      <w:r w:rsidRPr="00D43B75">
        <w:rPr>
          <w:kern w:val="1"/>
          <w:szCs w:val="22"/>
        </w:rPr>
        <w:fldChar w:fldCharType="separate"/>
      </w:r>
      <w:r w:rsidRPr="00D43B75">
        <w:rPr>
          <w:rStyle w:val="Hyperlink"/>
          <w:kern w:val="1"/>
          <w:szCs w:val="22"/>
        </w:rPr>
        <w:t>ndis.gov.au</w:t>
      </w:r>
    </w:p>
    <w:p w:rsidR="00B40AAC" w:rsidP="00B40AAC" w:rsidRDefault="00B40AAC" w14:paraId="51CDB3CB" w14:textId="77777777">
      <w:pPr>
        <w:autoSpaceDE w:val="0"/>
        <w:autoSpaceDN w:val="0"/>
        <w:adjustRightInd w:val="0"/>
        <w:spacing w:before="110"/>
        <w:ind w:right="4"/>
        <w:rPr>
          <w:kern w:val="1"/>
          <w:szCs w:val="22"/>
        </w:rPr>
      </w:pPr>
      <w:r w:rsidRPr="00D43B75">
        <w:rPr>
          <w:kern w:val="1"/>
          <w:szCs w:val="22"/>
        </w:rPr>
        <w:fldChar w:fldCharType="end"/>
      </w:r>
      <w:r w:rsidRPr="00884352">
        <w:rPr>
          <w:kern w:val="1"/>
          <w:szCs w:val="22"/>
        </w:rPr>
        <w:t>Telephone 1800 800 110</w:t>
      </w:r>
    </w:p>
    <w:p w:rsidRPr="00884352" w:rsidR="00B40AAC" w:rsidP="00B40AAC" w:rsidRDefault="00B40AAC" w14:paraId="5B77453E" w14:textId="77777777">
      <w:pPr>
        <w:autoSpaceDE w:val="0"/>
        <w:autoSpaceDN w:val="0"/>
        <w:adjustRightInd w:val="0"/>
        <w:spacing w:before="110"/>
        <w:ind w:right="4"/>
        <w:rPr>
          <w:kern w:val="1"/>
          <w:szCs w:val="22"/>
        </w:rPr>
      </w:pPr>
      <w:r>
        <w:rPr>
          <w:kern w:val="1"/>
          <w:szCs w:val="22"/>
        </w:rPr>
        <w:t xml:space="preserve">Webchat </w:t>
      </w:r>
      <w:hyperlink w:history="1" r:id="rId21">
        <w:r w:rsidRPr="00D43B75">
          <w:rPr>
            <w:rStyle w:val="Hyperlink"/>
            <w:kern w:val="1"/>
            <w:szCs w:val="22"/>
          </w:rPr>
          <w:t>ndis.gov.au</w:t>
        </w:r>
      </w:hyperlink>
    </w:p>
    <w:p w:rsidR="00B40AAC" w:rsidP="00B40AAC" w:rsidRDefault="00B40AAC" w14:paraId="09A834D7" w14:textId="77777777">
      <w:pPr>
        <w:autoSpaceDE w:val="0"/>
        <w:autoSpaceDN w:val="0"/>
        <w:adjustRightInd w:val="0"/>
        <w:spacing w:before="116"/>
        <w:ind w:right="4"/>
        <w:rPr>
          <w:spacing w:val="-5"/>
          <w:kern w:val="1"/>
          <w:szCs w:val="22"/>
        </w:rPr>
      </w:pPr>
      <w:r>
        <w:rPr>
          <w:spacing w:val="-5"/>
          <w:kern w:val="1"/>
          <w:szCs w:val="22"/>
        </w:rPr>
        <w:t>Follow us on our social channels</w:t>
      </w:r>
    </w:p>
    <w:p w:rsidR="00B40AAC" w:rsidP="00B40AAC" w:rsidRDefault="0040440E" w14:paraId="14FFE35D" w14:textId="2C227249">
      <w:pPr>
        <w:autoSpaceDE w:val="0"/>
        <w:autoSpaceDN w:val="0"/>
        <w:adjustRightInd w:val="0"/>
        <w:spacing w:before="116"/>
        <w:ind w:right="4"/>
        <w:rPr>
          <w:spacing w:val="-5"/>
          <w:kern w:val="1"/>
          <w:szCs w:val="22"/>
        </w:rPr>
      </w:pPr>
      <w:hyperlink w:history="1" r:id="rId22">
        <w:r w:rsidRPr="00892BAF" w:rsidR="00B40AAC">
          <w:rPr>
            <w:rStyle w:val="Hyperlink"/>
            <w:spacing w:val="-5"/>
            <w:kern w:val="1"/>
            <w:szCs w:val="22"/>
          </w:rPr>
          <w:t>Facebook</w:t>
        </w:r>
      </w:hyperlink>
      <w:r w:rsidR="00B40AAC">
        <w:rPr>
          <w:spacing w:val="-5"/>
          <w:kern w:val="1"/>
          <w:szCs w:val="22"/>
        </w:rPr>
        <w:t xml:space="preserve">, </w:t>
      </w:r>
      <w:hyperlink w:history="1" r:id="rId23">
        <w:r w:rsidRPr="009C27F0" w:rsidR="00B40AAC">
          <w:rPr>
            <w:rStyle w:val="Hyperlink"/>
            <w:spacing w:val="-5"/>
            <w:kern w:val="1"/>
            <w:szCs w:val="22"/>
          </w:rPr>
          <w:t>Instagram</w:t>
        </w:r>
      </w:hyperlink>
      <w:r w:rsidR="00B40AAC">
        <w:rPr>
          <w:spacing w:val="-5"/>
          <w:kern w:val="1"/>
          <w:szCs w:val="22"/>
        </w:rPr>
        <w:t xml:space="preserve">, </w:t>
      </w:r>
      <w:hyperlink w:history="1" r:id="rId24">
        <w:r w:rsidRPr="00234434" w:rsidR="00B40AAC">
          <w:rPr>
            <w:rStyle w:val="Hyperlink"/>
            <w:spacing w:val="-5"/>
            <w:kern w:val="1"/>
            <w:szCs w:val="22"/>
          </w:rPr>
          <w:t>YouTube</w:t>
        </w:r>
      </w:hyperlink>
      <w:r w:rsidR="00B40AAC">
        <w:rPr>
          <w:spacing w:val="-5"/>
          <w:kern w:val="1"/>
          <w:szCs w:val="22"/>
        </w:rPr>
        <w:t xml:space="preserve">, </w:t>
      </w:r>
      <w:hyperlink w:history="1" r:id="rId25">
        <w:r w:rsidR="00B40AAC">
          <w:rPr>
            <w:rStyle w:val="Hyperlink"/>
            <w:spacing w:val="-5"/>
            <w:kern w:val="1"/>
            <w:szCs w:val="22"/>
          </w:rPr>
          <w:t>LinkedIn</w:t>
        </w:r>
      </w:hyperlink>
    </w:p>
    <w:p w:rsidRPr="00884352" w:rsidR="00B40AAC" w:rsidP="00B40AAC" w:rsidRDefault="00B40AAC" w14:paraId="37C236A9" w14:textId="77777777">
      <w:pPr>
        <w:autoSpaceDE w:val="0"/>
        <w:autoSpaceDN w:val="0"/>
        <w:adjustRightInd w:val="0"/>
        <w:spacing w:before="116"/>
        <w:ind w:right="4"/>
        <w:rPr>
          <w:b/>
          <w:bCs/>
          <w:kern w:val="1"/>
          <w:szCs w:val="22"/>
        </w:rPr>
      </w:pPr>
      <w:r w:rsidRPr="00884352">
        <w:rPr>
          <w:b/>
          <w:bCs/>
          <w:kern w:val="1"/>
          <w:szCs w:val="22"/>
        </w:rPr>
        <w:t>For people who need help with English</w:t>
      </w:r>
    </w:p>
    <w:p w:rsidRPr="00884352" w:rsidR="00B40AAC" w:rsidP="00B40AAC" w:rsidRDefault="00B40AAC" w14:paraId="30B7BD00" w14:textId="77777777">
      <w:pPr>
        <w:autoSpaceDE w:val="0"/>
        <w:autoSpaceDN w:val="0"/>
        <w:adjustRightInd w:val="0"/>
        <w:spacing w:before="54"/>
        <w:ind w:right="4"/>
        <w:rPr>
          <w:kern w:val="1"/>
          <w:szCs w:val="22"/>
        </w:rPr>
      </w:pPr>
      <w:r w:rsidRPr="00884352">
        <w:rPr>
          <w:b/>
          <w:kern w:val="1"/>
          <w:szCs w:val="22"/>
        </w:rPr>
        <w:t>TIS:</w:t>
      </w:r>
      <w:r w:rsidRPr="00884352">
        <w:rPr>
          <w:kern w:val="1"/>
          <w:szCs w:val="22"/>
        </w:rPr>
        <w:t xml:space="preserve"> 131 450</w:t>
      </w:r>
    </w:p>
    <w:p w:rsidRPr="00884352" w:rsidR="00B40AAC" w:rsidP="00B40AAC" w:rsidRDefault="00B40AAC" w14:paraId="13DA670B" w14:textId="77777777">
      <w:pPr>
        <w:autoSpaceDE w:val="0"/>
        <w:autoSpaceDN w:val="0"/>
        <w:adjustRightInd w:val="0"/>
        <w:spacing w:before="235"/>
        <w:ind w:right="4"/>
        <w:rPr>
          <w:b/>
          <w:bCs/>
          <w:kern w:val="1"/>
          <w:szCs w:val="22"/>
        </w:rPr>
      </w:pPr>
      <w:r w:rsidRPr="00884352">
        <w:rPr>
          <w:b/>
          <w:bCs/>
          <w:kern w:val="1"/>
          <w:szCs w:val="22"/>
        </w:rPr>
        <w:t>For people who are deaf or hard of hearing</w:t>
      </w:r>
    </w:p>
    <w:p w:rsidRPr="00884352" w:rsidR="00B40AAC" w:rsidP="00B40AAC" w:rsidRDefault="00B40AAC" w14:paraId="3CAFD3C2" w14:textId="77777777">
      <w:pPr>
        <w:autoSpaceDE w:val="0"/>
        <w:autoSpaceDN w:val="0"/>
        <w:adjustRightInd w:val="0"/>
        <w:spacing w:before="53"/>
        <w:ind w:right="4"/>
        <w:rPr>
          <w:kern w:val="1"/>
          <w:szCs w:val="22"/>
        </w:rPr>
      </w:pPr>
      <w:r w:rsidRPr="00884352">
        <w:rPr>
          <w:b/>
          <w:kern w:val="1"/>
          <w:szCs w:val="22"/>
        </w:rPr>
        <w:t>TTY:</w:t>
      </w:r>
      <w:r w:rsidRPr="00884352">
        <w:rPr>
          <w:kern w:val="1"/>
          <w:szCs w:val="22"/>
        </w:rPr>
        <w:t xml:space="preserve"> 1800 555 677</w:t>
      </w:r>
    </w:p>
    <w:p w:rsidRPr="00884352" w:rsidR="00B40AAC" w:rsidP="00B40AAC" w:rsidRDefault="00B40AAC" w14:paraId="405B8D3F" w14:textId="77777777">
      <w:pPr>
        <w:autoSpaceDE w:val="0"/>
        <w:autoSpaceDN w:val="0"/>
        <w:adjustRightInd w:val="0"/>
        <w:spacing w:before="116"/>
        <w:ind w:right="4"/>
        <w:rPr>
          <w:kern w:val="1"/>
          <w:szCs w:val="22"/>
        </w:rPr>
      </w:pPr>
      <w:r>
        <w:rPr>
          <w:b/>
          <w:kern w:val="1"/>
          <w:szCs w:val="22"/>
        </w:rPr>
        <w:t>Voice relay</w:t>
      </w:r>
      <w:r w:rsidRPr="00884352">
        <w:rPr>
          <w:b/>
          <w:kern w:val="1"/>
          <w:szCs w:val="22"/>
        </w:rPr>
        <w:t>:</w:t>
      </w:r>
      <w:r w:rsidRPr="00884352">
        <w:rPr>
          <w:kern w:val="1"/>
          <w:szCs w:val="22"/>
        </w:rPr>
        <w:t xml:space="preserve"> 1800 555 727</w:t>
      </w:r>
    </w:p>
    <w:p w:rsidRPr="00535418" w:rsidR="001375CA" w:rsidP="6F313D42" w:rsidRDefault="00B40AAC" w14:paraId="13468693" w14:textId="77777777">
      <w:pPr>
        <w:autoSpaceDE w:val="0"/>
        <w:autoSpaceDN w:val="0"/>
        <w:adjustRightInd w:val="0"/>
        <w:spacing w:before="116" w:line="338" w:lineRule="auto"/>
        <w:ind w:right="4"/>
        <w:rPr>
          <w:b w:val="1"/>
          <w:bCs w:val="1"/>
          <w:spacing w:val="-5"/>
          <w:kern w:val="1"/>
        </w:rPr>
      </w:pPr>
      <w:r w:rsidRPr="6F313D42" w:rsidR="00B40AAC">
        <w:rPr>
          <w:b w:val="1"/>
          <w:bCs w:val="1"/>
          <w:spacing w:val="-5"/>
          <w:kern w:val="1"/>
        </w:rPr>
        <w:t xml:space="preserve">National Relay Service: </w:t>
      </w:r>
      <w:hyperlink w:history="1" r:id="R7b2062510cfa48a5">
        <w:r w:rsidRPr="6F313D42" w:rsidR="00B40AAC">
          <w:rPr>
            <w:rStyle w:val="Hyperlink"/>
            <w:kern w:val="1"/>
          </w:rPr>
          <w:t>relayservice.gov.au</w:t>
        </w:r>
      </w:hyperlink>
    </w:p>
    <w:p w:rsidR="503E28D4" w:rsidP="6F313D42" w:rsidRDefault="503E28D4" w14:paraId="68EA2AD0" w14:textId="7FF561B9">
      <w:pPr>
        <w:spacing w:before="400" w:beforeAutospacing="off" w:after="200" w:line="338" w:lineRule="auto"/>
        <w:ind w:right="4"/>
        <w:rPr>
          <w:rFonts w:ascii="Arial" w:hAnsi="Arial" w:eastAsia="Arial" w:cs="Arial"/>
          <w:noProof w:val="0"/>
          <w:sz w:val="24"/>
          <w:szCs w:val="24"/>
          <w:lang w:val="en-US"/>
        </w:rPr>
      </w:pPr>
      <w:r w:rsidRPr="6F313D42" w:rsidR="503E28D4">
        <w:rPr>
          <w:rFonts w:ascii="Arial" w:hAnsi="Arial" w:eastAsia="Arial" w:cs="Arial"/>
          <w:b w:val="0"/>
          <w:bCs w:val="0"/>
          <w:i w:val="0"/>
          <w:iCs w:val="0"/>
          <w:caps w:val="0"/>
          <w:smallCaps w:val="0"/>
          <w:noProof w:val="0"/>
          <w:color w:val="000000" w:themeColor="accent6" w:themeTint="FF" w:themeShade="FF"/>
          <w:sz w:val="24"/>
          <w:szCs w:val="24"/>
          <w:lang w:val="en-US"/>
        </w:rPr>
        <w:t>DA0752 Nominees factsheet – October 2023</w:t>
      </w:r>
    </w:p>
    <w:p w:rsidR="6F313D42" w:rsidP="6F313D42" w:rsidRDefault="6F313D42" w14:paraId="30BC5CD9" w14:textId="5A246E11">
      <w:pPr>
        <w:pStyle w:val="Normal"/>
        <w:spacing w:before="116" w:line="338" w:lineRule="auto"/>
        <w:ind w:right="4"/>
      </w:pPr>
    </w:p>
    <w:sectPr w:rsidRPr="00535418" w:rsidR="001375CA" w:rsidSect="002B27DE">
      <w:headerReference w:type="even" r:id="rId27"/>
      <w:headerReference w:type="default" r:id="rId28"/>
      <w:footerReference w:type="even" r:id="rId29"/>
      <w:footerReference w:type="default" r:id="rId30"/>
      <w:headerReference w:type="first" r:id="rId31"/>
      <w:footerReference w:type="first" r:id="rId32"/>
      <w:pgSz w:w="11906" w:h="16838" w:orient="portrait"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3221" w:rsidP="00863C7F" w:rsidRDefault="00F13221" w14:paraId="2D00DD92" w14:textId="77777777">
      <w:r>
        <w:separator/>
      </w:r>
    </w:p>
    <w:p w:rsidR="00F13221" w:rsidP="00863C7F" w:rsidRDefault="00F13221" w14:paraId="1540E6A9" w14:textId="77777777"/>
    <w:p w:rsidR="00F13221" w:rsidP="00863C7F" w:rsidRDefault="00F13221" w14:paraId="75DD92D8" w14:textId="77777777"/>
    <w:p w:rsidR="00F13221" w:rsidP="00863C7F" w:rsidRDefault="00F13221" w14:paraId="5057642D" w14:textId="77777777"/>
    <w:p w:rsidR="00F13221" w:rsidP="00863C7F" w:rsidRDefault="00F13221" w14:paraId="43AAE7FE" w14:textId="77777777"/>
    <w:p w:rsidR="00F13221" w:rsidP="00863C7F" w:rsidRDefault="00F13221" w14:paraId="0E92C65B" w14:textId="77777777"/>
    <w:p w:rsidR="00F13221" w:rsidP="00863C7F" w:rsidRDefault="00F13221" w14:paraId="2FD044AF" w14:textId="77777777"/>
    <w:p w:rsidR="00F13221" w:rsidP="00863C7F" w:rsidRDefault="00F13221" w14:paraId="63E7CD2E" w14:textId="77777777"/>
    <w:p w:rsidR="00F13221" w:rsidP="00863C7F" w:rsidRDefault="00F13221" w14:paraId="4EB75539" w14:textId="77777777"/>
    <w:p w:rsidR="00F13221" w:rsidP="00863C7F" w:rsidRDefault="00F13221" w14:paraId="6A4D3AAE" w14:textId="77777777"/>
  </w:endnote>
  <w:endnote w:type="continuationSeparator" w:id="0">
    <w:p w:rsidR="00F13221" w:rsidP="00863C7F" w:rsidRDefault="00F13221" w14:paraId="026A89A7" w14:textId="77777777">
      <w:r>
        <w:continuationSeparator/>
      </w:r>
    </w:p>
    <w:p w:rsidR="00F13221" w:rsidP="00863C7F" w:rsidRDefault="00F13221" w14:paraId="4C2F89EF" w14:textId="77777777"/>
    <w:p w:rsidR="00F13221" w:rsidP="00863C7F" w:rsidRDefault="00F13221" w14:paraId="56CB6D7E" w14:textId="77777777"/>
    <w:p w:rsidR="00F13221" w:rsidP="00863C7F" w:rsidRDefault="00F13221" w14:paraId="5534592F" w14:textId="77777777"/>
    <w:p w:rsidR="00F13221" w:rsidP="00863C7F" w:rsidRDefault="00F13221" w14:paraId="544E34D1" w14:textId="77777777"/>
    <w:p w:rsidR="00F13221" w:rsidP="00863C7F" w:rsidRDefault="00F13221" w14:paraId="574D2079" w14:textId="77777777"/>
    <w:p w:rsidR="00F13221" w:rsidP="00863C7F" w:rsidRDefault="00F13221" w14:paraId="44E3A709" w14:textId="77777777"/>
    <w:p w:rsidR="00F13221" w:rsidP="00863C7F" w:rsidRDefault="00F13221" w14:paraId="6C8BDF61" w14:textId="77777777"/>
    <w:p w:rsidR="00F13221" w:rsidP="00863C7F" w:rsidRDefault="00F13221" w14:paraId="4D0587A5" w14:textId="77777777"/>
    <w:p w:rsidR="00F13221" w:rsidP="00863C7F" w:rsidRDefault="00F13221" w14:paraId="6831A513" w14:textId="77777777"/>
  </w:endnote>
  <w:endnote w:type="continuationNotice" w:id="1">
    <w:p w:rsidR="00F13221" w:rsidRDefault="00F13221" w14:paraId="55569EB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7736" w:rsidRDefault="002B27DE" w14:paraId="1F9C1CAF"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A71751" w:rsidP="00863C7F" w:rsidRDefault="00A71751" w14:paraId="272BB2B0" w14:textId="2A3DCA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5930442"/>
      <w:docPartObj>
        <w:docPartGallery w:val="Page Numbers (Bottom of Page)"/>
        <w:docPartUnique/>
      </w:docPartObj>
    </w:sdtPr>
    <w:sdtEndPr>
      <w:rPr>
        <w:rStyle w:val="PageNumber"/>
      </w:rPr>
    </w:sdtEndPr>
    <w:sdtContent>
      <w:p w:rsidR="002B27DE" w:rsidP="002B27DE" w:rsidRDefault="002B27DE" w14:paraId="1B5FC910" w14:textId="77777777">
        <w:pPr>
          <w:pStyle w:val="Footer"/>
          <w:framePr w:h="661" w:wrap="none" w:hAnchor="page" w:vAnchor="text" w:x="10381" w:y="257" w:hRule="exact"/>
          <w:rPr>
            <w:rStyle w:val="PageNumber"/>
          </w:rPr>
        </w:pPr>
        <w:r w:rsidRPr="002B27DE">
          <w:rPr>
            <w:rStyle w:val="PageNumber"/>
            <w:b/>
            <w:bCs/>
            <w:color w:val="6B2876" w:themeColor="text2"/>
          </w:rPr>
          <w:fldChar w:fldCharType="begin"/>
        </w:r>
        <w:r w:rsidRPr="002B27DE">
          <w:rPr>
            <w:rStyle w:val="PageNumber"/>
            <w:b/>
            <w:bCs/>
            <w:color w:val="6B2876" w:themeColor="text2"/>
          </w:rPr>
          <w:instrText xml:space="preserve"> PAGE </w:instrText>
        </w:r>
        <w:r w:rsidRPr="002B27DE">
          <w:rPr>
            <w:rStyle w:val="PageNumber"/>
            <w:b/>
            <w:bCs/>
            <w:color w:val="6B2876" w:themeColor="text2"/>
          </w:rPr>
          <w:fldChar w:fldCharType="separate"/>
        </w:r>
        <w:r w:rsidRPr="002B27DE">
          <w:rPr>
            <w:rStyle w:val="PageNumber"/>
            <w:b/>
            <w:bCs/>
            <w:noProof/>
            <w:color w:val="6B2876" w:themeColor="text2"/>
          </w:rPr>
          <w:t>2</w:t>
        </w:r>
        <w:r w:rsidRPr="002B27DE">
          <w:rPr>
            <w:rStyle w:val="PageNumber"/>
            <w:b/>
            <w:bCs/>
            <w:color w:val="6B2876" w:themeColor="text2"/>
          </w:rPr>
          <w:fldChar w:fldCharType="end"/>
        </w:r>
      </w:p>
    </w:sdtContent>
  </w:sdt>
  <w:p w:rsidRPr="00285DEE" w:rsidR="00285DEE" w:rsidP="002B27DE" w:rsidRDefault="00285DEE" w14:paraId="44B1390A" w14:textId="40D97C53">
    <w:pPr>
      <w:pStyle w:val="Header"/>
      <w:ind w:right="360"/>
    </w:pPr>
  </w:p>
  <w:p w:rsidRPr="002B27DE" w:rsidR="00A71751" w:rsidP="00285DEE" w:rsidRDefault="00285DEE" w14:paraId="5DE60062" w14:textId="77777777">
    <w:pPr>
      <w:pStyle w:val="Header"/>
      <w:jc w:val="left"/>
      <w:rPr>
        <w:color w:val="6B2876" w:themeColor="text2"/>
      </w:rPr>
    </w:pPr>
    <w:r w:rsidRPr="002B27DE">
      <w:rPr>
        <w:color w:val="6B2876" w:themeColor="text2"/>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B27DE" w:rsidR="00285DEE" w:rsidP="00285DEE" w:rsidRDefault="00285DEE" w14:paraId="221D149E" w14:textId="77777777">
    <w:pPr>
      <w:pStyle w:val="Header"/>
      <w:jc w:val="left"/>
      <w:rPr>
        <w:color w:val="6B2876" w:themeColor="text2"/>
      </w:rPr>
    </w:pPr>
    <w:r w:rsidRPr="002B27DE">
      <w:rPr>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3221" w:rsidP="00863C7F" w:rsidRDefault="00F13221" w14:paraId="546F35CE" w14:textId="77777777">
      <w:r>
        <w:separator/>
      </w:r>
    </w:p>
    <w:p w:rsidR="00F13221" w:rsidP="00863C7F" w:rsidRDefault="00F13221" w14:paraId="497002AB" w14:textId="77777777"/>
    <w:p w:rsidR="00F13221" w:rsidP="00863C7F" w:rsidRDefault="00F13221" w14:paraId="69232400" w14:textId="77777777"/>
    <w:p w:rsidR="00F13221" w:rsidP="00863C7F" w:rsidRDefault="00F13221" w14:paraId="0428F197" w14:textId="77777777"/>
    <w:p w:rsidR="00F13221" w:rsidP="00863C7F" w:rsidRDefault="00F13221" w14:paraId="31C8DC50" w14:textId="77777777"/>
    <w:p w:rsidR="00F13221" w:rsidP="00863C7F" w:rsidRDefault="00F13221" w14:paraId="01B8B438" w14:textId="77777777"/>
    <w:p w:rsidR="00F13221" w:rsidP="00863C7F" w:rsidRDefault="00F13221" w14:paraId="25E682F1" w14:textId="77777777"/>
    <w:p w:rsidR="00F13221" w:rsidP="00863C7F" w:rsidRDefault="00F13221" w14:paraId="173A0CAE" w14:textId="77777777"/>
    <w:p w:rsidR="00F13221" w:rsidP="00863C7F" w:rsidRDefault="00F13221" w14:paraId="29053160" w14:textId="77777777"/>
    <w:p w:rsidR="00F13221" w:rsidP="00863C7F" w:rsidRDefault="00F13221" w14:paraId="4743F243" w14:textId="77777777"/>
  </w:footnote>
  <w:footnote w:type="continuationSeparator" w:id="0">
    <w:p w:rsidR="00F13221" w:rsidP="00863C7F" w:rsidRDefault="00F13221" w14:paraId="03DDD0C9" w14:textId="77777777">
      <w:r>
        <w:continuationSeparator/>
      </w:r>
    </w:p>
    <w:p w:rsidR="00F13221" w:rsidP="00863C7F" w:rsidRDefault="00F13221" w14:paraId="6F9F54B5" w14:textId="77777777"/>
    <w:p w:rsidR="00F13221" w:rsidP="00863C7F" w:rsidRDefault="00F13221" w14:paraId="4E818B9B" w14:textId="77777777"/>
    <w:p w:rsidR="00F13221" w:rsidP="00863C7F" w:rsidRDefault="00F13221" w14:paraId="5AD589DB" w14:textId="77777777"/>
    <w:p w:rsidR="00F13221" w:rsidP="00863C7F" w:rsidRDefault="00F13221" w14:paraId="4D167A83" w14:textId="77777777"/>
    <w:p w:rsidR="00F13221" w:rsidP="00863C7F" w:rsidRDefault="00F13221" w14:paraId="7266D944" w14:textId="77777777"/>
    <w:p w:rsidR="00F13221" w:rsidP="00863C7F" w:rsidRDefault="00F13221" w14:paraId="6EA9F232" w14:textId="77777777"/>
    <w:p w:rsidR="00F13221" w:rsidP="00863C7F" w:rsidRDefault="00F13221" w14:paraId="08BD68F8" w14:textId="77777777"/>
    <w:p w:rsidR="00F13221" w:rsidP="00863C7F" w:rsidRDefault="00F13221" w14:paraId="6570AEDC" w14:textId="77777777"/>
    <w:p w:rsidR="00F13221" w:rsidP="00863C7F" w:rsidRDefault="00F13221" w14:paraId="2EF113AD" w14:textId="77777777"/>
  </w:footnote>
  <w:footnote w:type="continuationNotice" w:id="1">
    <w:p w:rsidR="00F13221" w:rsidRDefault="00F13221" w14:paraId="3B07609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7736" w:rsidP="00863C7F" w:rsidRDefault="00267736" w14:paraId="68B2B104" w14:textId="77777777">
    <w:pPr>
      <w:pStyle w:val="Header"/>
    </w:pPr>
  </w:p>
  <w:p w:rsidR="00A71751" w:rsidP="00863C7F" w:rsidRDefault="00A71751" w14:paraId="5F3ABED1"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p14">
  <w:p w:rsidR="00267736" w:rsidP="001B5EC7" w:rsidRDefault="002B27DE" w14:paraId="080528A2" w14:textId="2F25311A">
    <w:pPr>
      <w:pStyle w:val="Header"/>
      <w:rPr>
        <w:noProof/>
      </w:rPr>
    </w:pPr>
    <w:r>
      <w:rPr>
        <w:noProof/>
      </w:rPr>
      <mc:AlternateContent>
        <mc:Choice Requires="wps">
          <w:drawing>
            <wp:anchor distT="0" distB="0" distL="114300" distR="114300" simplePos="0" relativeHeight="251658241" behindDoc="0" locked="0" layoutInCell="1" allowOverlap="1" wp14:anchorId="62C83487" wp14:editId="35941462">
              <wp:simplePos x="0" y="0"/>
              <wp:positionH relativeFrom="column">
                <wp:posOffset>-914400</wp:posOffset>
              </wp:positionH>
              <wp:positionV relativeFrom="paragraph">
                <wp:posOffset>-490220</wp:posOffset>
              </wp:positionV>
              <wp:extent cx="7560000" cy="18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dec="http://schemas.microsoft.com/office/drawing/2017/decorative" xmlns:a="http://schemas.openxmlformats.org/drawingml/2006/main" xmlns:arto="http://schemas.microsoft.com/office/word/2006/arto">
          <w:pict w14:anchorId="60C7ECE0">
            <v:rect id="Rectangle 1" style="position:absolute;margin-left:-1in;margin-top:-38.6pt;width:595.3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6b2876 [3215]" stroked="f" strokeweight="1pt" w14:anchorId="20710D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"/>
          </w:pict>
        </mc:Fallback>
      </mc:AlternateContent>
    </w:r>
  </w:p>
  <w:p w:rsidR="00A71751" w:rsidP="001B5EC7" w:rsidRDefault="00A71751" w14:paraId="707E0108" w14:textId="4829D6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p14">
  <w:p w:rsidR="00267736" w:rsidP="0025303C" w:rsidRDefault="002B27DE" w14:paraId="696C08D6" w14:textId="1FC46164">
    <w:pPr>
      <w:pStyle w:val="Header"/>
      <w:rPr>
        <w:noProof/>
        <w:color w:val="F9F9F9" w:themeColor="background1"/>
      </w:rPr>
    </w:pPr>
    <w:r w:rsidRPr="003A3FCC">
      <w:rPr>
        <w:noProof/>
      </w:rPr>
      <mc:AlternateContent>
        <mc:Choice Requires="wps">
          <w:drawing>
            <wp:anchor distT="0" distB="0" distL="114300" distR="114300" simplePos="0" relativeHeight="251658240" behindDoc="1" locked="0" layoutInCell="1" allowOverlap="1" wp14:anchorId="0CDEB850" wp14:editId="57519E31">
              <wp:simplePos x="0" y="0"/>
              <wp:positionH relativeFrom="margin">
                <wp:posOffset>-914400</wp:posOffset>
              </wp:positionH>
              <wp:positionV relativeFrom="margin">
                <wp:posOffset>-1213485</wp:posOffset>
              </wp:positionV>
              <wp:extent cx="7559675" cy="1068832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dec="http://schemas.microsoft.com/office/drawing/2017/decorative" xmlns:a="http://schemas.openxmlformats.org/drawingml/2006/main" xmlns:arto="http://schemas.microsoft.com/office/word/2006/arto">
          <w:pict w14:anchorId="1BEBA2D2">
            <v:rect id="Rectangle 7" style="position:absolute;margin-left:-1in;margin-top:-95.55pt;width:595.25pt;height:841.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lt="&quot;&quot;" o:spid="_x0000_s1026" stroked="f" strokeweight="1pt" w14:anchorId="6E5F2EB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">
              <v:fill type="frame" o:title="" recolor="t" rotate="t" r:id="rId2"/>
              <v:textbox inset="2.5mm"/>
              <w10:wrap anchorx="margin" anchory="margin"/>
            </v:rect>
          </w:pict>
        </mc:Fallback>
      </mc:AlternateContent>
    </w:r>
    <w:r w:rsidR="00F34F32">
      <w:rPr>
        <w:color w:val="F9F9F9" w:themeColor="background1"/>
      </w:rPr>
      <w:t xml:space="preserve"> </w:t>
    </w:r>
  </w:p>
  <w:p w:rsidRPr="0025303C" w:rsidR="00180D51" w:rsidP="0025303C" w:rsidRDefault="00180D51" w14:paraId="15B67B70" w14:textId="48F49103">
    <w:pPr>
      <w:pStyle w:val="Header"/>
      <w:rPr>
        <w:color w:val="F9F9F9"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76.5pt;height:40pt;visibility:visible" alt="NDIS logo" o:bullet="t" type="#_x0000_t75">
        <v:imagedata o:title="NDIS logo" r:id="rId1"/>
      </v:shape>
    </w:pict>
  </w:numPicBullet>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hAnsi="Arial" w:eastAsia="Times New Roman" w:cs="Aria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2D12211"/>
    <w:multiLevelType w:val="multilevel"/>
    <w:tmpl w:val="2190F2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213055FF"/>
    <w:multiLevelType w:val="hybridMultilevel"/>
    <w:tmpl w:val="A0848650"/>
    <w:lvl w:ilvl="0" w:tplc="489E4EDC">
      <w:start w:val="1"/>
      <w:numFmt w:val="bullet"/>
      <w:pStyle w:val="Bullet"/>
      <w:lvlText w:val=""/>
      <w:lvlJc w:val="left"/>
      <w:pPr>
        <w:ind w:left="-1779" w:hanging="360"/>
      </w:pPr>
      <w:rPr>
        <w:rFonts w:hint="default" w:ascii="Symbol" w:hAnsi="Symbol"/>
      </w:rPr>
    </w:lvl>
    <w:lvl w:ilvl="1" w:tplc="08090003" w:tentative="1">
      <w:start w:val="1"/>
      <w:numFmt w:val="bullet"/>
      <w:lvlText w:val="o"/>
      <w:lvlJc w:val="left"/>
      <w:pPr>
        <w:ind w:left="-1059" w:hanging="360"/>
      </w:pPr>
      <w:rPr>
        <w:rFonts w:hint="default" w:ascii="Courier New" w:hAnsi="Courier New" w:cs="Courier New"/>
      </w:rPr>
    </w:lvl>
    <w:lvl w:ilvl="2" w:tplc="08090005" w:tentative="1">
      <w:start w:val="1"/>
      <w:numFmt w:val="bullet"/>
      <w:lvlText w:val=""/>
      <w:lvlJc w:val="left"/>
      <w:pPr>
        <w:ind w:left="-339" w:hanging="360"/>
      </w:pPr>
      <w:rPr>
        <w:rFonts w:hint="default" w:ascii="Wingdings" w:hAnsi="Wingdings"/>
      </w:rPr>
    </w:lvl>
    <w:lvl w:ilvl="3" w:tplc="08090001" w:tentative="1">
      <w:start w:val="1"/>
      <w:numFmt w:val="bullet"/>
      <w:lvlText w:val=""/>
      <w:lvlJc w:val="left"/>
      <w:pPr>
        <w:ind w:left="381" w:hanging="360"/>
      </w:pPr>
      <w:rPr>
        <w:rFonts w:hint="default" w:ascii="Symbol" w:hAnsi="Symbol"/>
      </w:rPr>
    </w:lvl>
    <w:lvl w:ilvl="4" w:tplc="08090003" w:tentative="1">
      <w:start w:val="1"/>
      <w:numFmt w:val="bullet"/>
      <w:lvlText w:val="o"/>
      <w:lvlJc w:val="left"/>
      <w:pPr>
        <w:ind w:left="1101" w:hanging="360"/>
      </w:pPr>
      <w:rPr>
        <w:rFonts w:hint="default" w:ascii="Courier New" w:hAnsi="Courier New" w:cs="Courier New"/>
      </w:rPr>
    </w:lvl>
    <w:lvl w:ilvl="5" w:tplc="08090005" w:tentative="1">
      <w:start w:val="1"/>
      <w:numFmt w:val="bullet"/>
      <w:lvlText w:val=""/>
      <w:lvlJc w:val="left"/>
      <w:pPr>
        <w:ind w:left="1821" w:hanging="360"/>
      </w:pPr>
      <w:rPr>
        <w:rFonts w:hint="default" w:ascii="Wingdings" w:hAnsi="Wingdings"/>
      </w:rPr>
    </w:lvl>
    <w:lvl w:ilvl="6" w:tplc="08090001" w:tentative="1">
      <w:start w:val="1"/>
      <w:numFmt w:val="bullet"/>
      <w:lvlText w:val=""/>
      <w:lvlJc w:val="left"/>
      <w:pPr>
        <w:ind w:left="2541" w:hanging="360"/>
      </w:pPr>
      <w:rPr>
        <w:rFonts w:hint="default" w:ascii="Symbol" w:hAnsi="Symbol"/>
      </w:rPr>
    </w:lvl>
    <w:lvl w:ilvl="7" w:tplc="08090003" w:tentative="1">
      <w:start w:val="1"/>
      <w:numFmt w:val="bullet"/>
      <w:lvlText w:val="o"/>
      <w:lvlJc w:val="left"/>
      <w:pPr>
        <w:ind w:left="3261" w:hanging="360"/>
      </w:pPr>
      <w:rPr>
        <w:rFonts w:hint="default" w:ascii="Courier New" w:hAnsi="Courier New" w:cs="Courier New"/>
      </w:rPr>
    </w:lvl>
    <w:lvl w:ilvl="8" w:tplc="08090005" w:tentative="1">
      <w:start w:val="1"/>
      <w:numFmt w:val="bullet"/>
      <w:lvlText w:val=""/>
      <w:lvlJc w:val="left"/>
      <w:pPr>
        <w:ind w:left="3981" w:hanging="360"/>
      </w:pPr>
      <w:rPr>
        <w:rFonts w:hint="default" w:ascii="Wingdings" w:hAnsi="Wingdings"/>
      </w:rPr>
    </w:lvl>
  </w:abstractNum>
  <w:abstractNum w:abstractNumId="14"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75F1867"/>
    <w:multiLevelType w:val="hybridMultilevel"/>
    <w:tmpl w:val="B98CC6F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8" w15:restartNumberingAfterBreak="0">
    <w:nsid w:val="32496A8B"/>
    <w:multiLevelType w:val="multilevel"/>
    <w:tmpl w:val="2190F2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5DF5DF9"/>
    <w:multiLevelType w:val="hybridMultilevel"/>
    <w:tmpl w:val="2ACE7B28"/>
    <w:lvl w:ilvl="0" w:tplc="DE6455BA">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38210B2F"/>
    <w:multiLevelType w:val="multilevel"/>
    <w:tmpl w:val="D2E650B8"/>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5A8F6E27"/>
    <w:multiLevelType w:val="multilevel"/>
    <w:tmpl w:val="2190F2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1A95C5E"/>
    <w:multiLevelType w:val="multilevel"/>
    <w:tmpl w:val="2190F2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1D91E76"/>
    <w:multiLevelType w:val="multilevel"/>
    <w:tmpl w:val="2190F2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8857B5D"/>
    <w:multiLevelType w:val="multilevel"/>
    <w:tmpl w:val="2190F2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2D5253C"/>
    <w:multiLevelType w:val="multilevel"/>
    <w:tmpl w:val="2190F2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1" w16cid:durableId="45875792">
    <w:abstractNumId w:val="19"/>
  </w:num>
  <w:num w:numId="2" w16cid:durableId="1403412302">
    <w:abstractNumId w:val="25"/>
  </w:num>
  <w:num w:numId="3" w16cid:durableId="1848784963">
    <w:abstractNumId w:val="14"/>
  </w:num>
  <w:num w:numId="4" w16cid:durableId="1607611780">
    <w:abstractNumId w:val="20"/>
  </w:num>
  <w:num w:numId="5" w16cid:durableId="18968610">
    <w:abstractNumId w:val="15"/>
  </w:num>
  <w:num w:numId="6" w16cid:durableId="1220018893">
    <w:abstractNumId w:val="23"/>
  </w:num>
  <w:num w:numId="7" w16cid:durableId="1752268465">
    <w:abstractNumId w:val="12"/>
  </w:num>
  <w:num w:numId="8" w16cid:durableId="862402279">
    <w:abstractNumId w:val="9"/>
  </w:num>
  <w:num w:numId="9" w16cid:durableId="487484424">
    <w:abstractNumId w:val="0"/>
  </w:num>
  <w:num w:numId="10" w16cid:durableId="492917089">
    <w:abstractNumId w:val="1"/>
  </w:num>
  <w:num w:numId="11" w16cid:durableId="1096827959">
    <w:abstractNumId w:val="2"/>
  </w:num>
  <w:num w:numId="12" w16cid:durableId="515537288">
    <w:abstractNumId w:val="3"/>
  </w:num>
  <w:num w:numId="13" w16cid:durableId="422914421">
    <w:abstractNumId w:val="8"/>
  </w:num>
  <w:num w:numId="14" w16cid:durableId="1437864998">
    <w:abstractNumId w:val="4"/>
  </w:num>
  <w:num w:numId="15" w16cid:durableId="1861040852">
    <w:abstractNumId w:val="5"/>
  </w:num>
  <w:num w:numId="16" w16cid:durableId="1225943325">
    <w:abstractNumId w:val="6"/>
  </w:num>
  <w:num w:numId="17" w16cid:durableId="706369293">
    <w:abstractNumId w:val="7"/>
  </w:num>
  <w:num w:numId="18" w16cid:durableId="1991639433">
    <w:abstractNumId w:val="13"/>
  </w:num>
  <w:num w:numId="19" w16cid:durableId="1731490631">
    <w:abstractNumId w:val="22"/>
  </w:num>
  <w:num w:numId="20" w16cid:durableId="739518056">
    <w:abstractNumId w:val="31"/>
  </w:num>
  <w:num w:numId="21" w16cid:durableId="145901810">
    <w:abstractNumId w:val="16"/>
  </w:num>
  <w:num w:numId="22" w16cid:durableId="2084796931">
    <w:abstractNumId w:val="11"/>
  </w:num>
  <w:num w:numId="23" w16cid:durableId="154877118">
    <w:abstractNumId w:val="17"/>
  </w:num>
  <w:num w:numId="24" w16cid:durableId="623803465">
    <w:abstractNumId w:val="24"/>
  </w:num>
  <w:num w:numId="25" w16cid:durableId="1657562670">
    <w:abstractNumId w:val="21"/>
  </w:num>
  <w:num w:numId="26" w16cid:durableId="1570650111">
    <w:abstractNumId w:val="30"/>
  </w:num>
  <w:num w:numId="27" w16cid:durableId="2109813907">
    <w:abstractNumId w:val="29"/>
  </w:num>
  <w:num w:numId="28" w16cid:durableId="1702782484">
    <w:abstractNumId w:val="27"/>
  </w:num>
  <w:num w:numId="29" w16cid:durableId="1724677637">
    <w:abstractNumId w:val="28"/>
  </w:num>
  <w:num w:numId="30" w16cid:durableId="366417117">
    <w:abstractNumId w:val="18"/>
  </w:num>
  <w:num w:numId="31" w16cid:durableId="685985440">
    <w:abstractNumId w:val="26"/>
  </w:num>
  <w:num w:numId="32" w16cid:durableId="2822017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36"/>
    <w:rsid w:val="00030110"/>
    <w:rsid w:val="00043C99"/>
    <w:rsid w:val="00066632"/>
    <w:rsid w:val="000D06FD"/>
    <w:rsid w:val="00102A1D"/>
    <w:rsid w:val="00106EA9"/>
    <w:rsid w:val="001258BB"/>
    <w:rsid w:val="0013688D"/>
    <w:rsid w:val="001375CA"/>
    <w:rsid w:val="0014207A"/>
    <w:rsid w:val="001665A1"/>
    <w:rsid w:val="001809B3"/>
    <w:rsid w:val="00180D51"/>
    <w:rsid w:val="00187EA6"/>
    <w:rsid w:val="001A15AB"/>
    <w:rsid w:val="001B5EC7"/>
    <w:rsid w:val="001E630D"/>
    <w:rsid w:val="00223DBB"/>
    <w:rsid w:val="002321EA"/>
    <w:rsid w:val="0023603F"/>
    <w:rsid w:val="0025303C"/>
    <w:rsid w:val="00267736"/>
    <w:rsid w:val="00285DEE"/>
    <w:rsid w:val="00294E8B"/>
    <w:rsid w:val="002A30E0"/>
    <w:rsid w:val="002A490D"/>
    <w:rsid w:val="002B27DE"/>
    <w:rsid w:val="002D1562"/>
    <w:rsid w:val="002E28CF"/>
    <w:rsid w:val="002F7C36"/>
    <w:rsid w:val="00304C4D"/>
    <w:rsid w:val="00323BB7"/>
    <w:rsid w:val="003313CD"/>
    <w:rsid w:val="00360F21"/>
    <w:rsid w:val="003622D9"/>
    <w:rsid w:val="003820DF"/>
    <w:rsid w:val="003A3FCC"/>
    <w:rsid w:val="003A60EF"/>
    <w:rsid w:val="003B2BB8"/>
    <w:rsid w:val="003B3F1F"/>
    <w:rsid w:val="003D34FF"/>
    <w:rsid w:val="003F2DA2"/>
    <w:rsid w:val="003F6ED7"/>
    <w:rsid w:val="0040062A"/>
    <w:rsid w:val="0040440E"/>
    <w:rsid w:val="00441824"/>
    <w:rsid w:val="0048002C"/>
    <w:rsid w:val="004861C3"/>
    <w:rsid w:val="004876FD"/>
    <w:rsid w:val="004A2FC2"/>
    <w:rsid w:val="004A38F3"/>
    <w:rsid w:val="004B0285"/>
    <w:rsid w:val="004B54CA"/>
    <w:rsid w:val="004C2D9C"/>
    <w:rsid w:val="004C7D29"/>
    <w:rsid w:val="004D32B5"/>
    <w:rsid w:val="004D41CA"/>
    <w:rsid w:val="004D4A3F"/>
    <w:rsid w:val="004E461E"/>
    <w:rsid w:val="004E5CBF"/>
    <w:rsid w:val="00515AB6"/>
    <w:rsid w:val="00516F57"/>
    <w:rsid w:val="00531E4B"/>
    <w:rsid w:val="00535418"/>
    <w:rsid w:val="0055492D"/>
    <w:rsid w:val="0056178E"/>
    <w:rsid w:val="00570781"/>
    <w:rsid w:val="00574D04"/>
    <w:rsid w:val="00576162"/>
    <w:rsid w:val="005938B8"/>
    <w:rsid w:val="00593C73"/>
    <w:rsid w:val="005A1743"/>
    <w:rsid w:val="005A6312"/>
    <w:rsid w:val="005A7AD2"/>
    <w:rsid w:val="005C3AA9"/>
    <w:rsid w:val="00616C79"/>
    <w:rsid w:val="00645007"/>
    <w:rsid w:val="00664E61"/>
    <w:rsid w:val="006765FF"/>
    <w:rsid w:val="00683992"/>
    <w:rsid w:val="006A4CE7"/>
    <w:rsid w:val="006B46BC"/>
    <w:rsid w:val="006D7AA0"/>
    <w:rsid w:val="006E1038"/>
    <w:rsid w:val="00701F05"/>
    <w:rsid w:val="007219F1"/>
    <w:rsid w:val="00745562"/>
    <w:rsid w:val="00761E08"/>
    <w:rsid w:val="00780925"/>
    <w:rsid w:val="00784C2F"/>
    <w:rsid w:val="00785261"/>
    <w:rsid w:val="007A2767"/>
    <w:rsid w:val="007A47B3"/>
    <w:rsid w:val="007B0256"/>
    <w:rsid w:val="007D5C97"/>
    <w:rsid w:val="007E10B2"/>
    <w:rsid w:val="007E6C06"/>
    <w:rsid w:val="007F6C84"/>
    <w:rsid w:val="007F6D24"/>
    <w:rsid w:val="00822BAD"/>
    <w:rsid w:val="008275E5"/>
    <w:rsid w:val="00830A50"/>
    <w:rsid w:val="00863C7F"/>
    <w:rsid w:val="00883A4A"/>
    <w:rsid w:val="00887867"/>
    <w:rsid w:val="008D4B76"/>
    <w:rsid w:val="00905783"/>
    <w:rsid w:val="00906B1B"/>
    <w:rsid w:val="009225F0"/>
    <w:rsid w:val="00923ED2"/>
    <w:rsid w:val="00940AC8"/>
    <w:rsid w:val="00943B88"/>
    <w:rsid w:val="00950F57"/>
    <w:rsid w:val="00956FF5"/>
    <w:rsid w:val="0096133A"/>
    <w:rsid w:val="0096472E"/>
    <w:rsid w:val="0098477A"/>
    <w:rsid w:val="00A06958"/>
    <w:rsid w:val="00A14C9C"/>
    <w:rsid w:val="00A15276"/>
    <w:rsid w:val="00A21351"/>
    <w:rsid w:val="00A345E1"/>
    <w:rsid w:val="00A42A51"/>
    <w:rsid w:val="00A47174"/>
    <w:rsid w:val="00A63C5B"/>
    <w:rsid w:val="00A6495B"/>
    <w:rsid w:val="00A71751"/>
    <w:rsid w:val="00A932B8"/>
    <w:rsid w:val="00A96D98"/>
    <w:rsid w:val="00AA0E0F"/>
    <w:rsid w:val="00AA6762"/>
    <w:rsid w:val="00AB5DE9"/>
    <w:rsid w:val="00AD2DEE"/>
    <w:rsid w:val="00B078E1"/>
    <w:rsid w:val="00B1295A"/>
    <w:rsid w:val="00B40AAC"/>
    <w:rsid w:val="00B73DA2"/>
    <w:rsid w:val="00B97A26"/>
    <w:rsid w:val="00BA2DB9"/>
    <w:rsid w:val="00BD5EAA"/>
    <w:rsid w:val="00BD6CC5"/>
    <w:rsid w:val="00BE632A"/>
    <w:rsid w:val="00BE7148"/>
    <w:rsid w:val="00C07318"/>
    <w:rsid w:val="00C107E1"/>
    <w:rsid w:val="00C27827"/>
    <w:rsid w:val="00C374C0"/>
    <w:rsid w:val="00C41A40"/>
    <w:rsid w:val="00C54B33"/>
    <w:rsid w:val="00CB2835"/>
    <w:rsid w:val="00CD1F19"/>
    <w:rsid w:val="00CD3DF5"/>
    <w:rsid w:val="00CE720A"/>
    <w:rsid w:val="00CF74D3"/>
    <w:rsid w:val="00D3530B"/>
    <w:rsid w:val="00D35FF8"/>
    <w:rsid w:val="00D426EB"/>
    <w:rsid w:val="00D541D4"/>
    <w:rsid w:val="00D87A0F"/>
    <w:rsid w:val="00DB5769"/>
    <w:rsid w:val="00DC322B"/>
    <w:rsid w:val="00DD3D47"/>
    <w:rsid w:val="00DE3193"/>
    <w:rsid w:val="00E43F17"/>
    <w:rsid w:val="00E64C18"/>
    <w:rsid w:val="00E7549B"/>
    <w:rsid w:val="00E94B15"/>
    <w:rsid w:val="00EA34E2"/>
    <w:rsid w:val="00EC4364"/>
    <w:rsid w:val="00EE54E1"/>
    <w:rsid w:val="00F13221"/>
    <w:rsid w:val="00F34F32"/>
    <w:rsid w:val="00F411F2"/>
    <w:rsid w:val="00F50546"/>
    <w:rsid w:val="00F91C52"/>
    <w:rsid w:val="00FA334F"/>
    <w:rsid w:val="00FB5514"/>
    <w:rsid w:val="00FB7599"/>
    <w:rsid w:val="00FC0786"/>
    <w:rsid w:val="00FE2006"/>
    <w:rsid w:val="00FE3582"/>
    <w:rsid w:val="00FE76D9"/>
    <w:rsid w:val="12102FE9"/>
    <w:rsid w:val="25BC9E54"/>
    <w:rsid w:val="2A1BE9F8"/>
    <w:rsid w:val="358BAB78"/>
    <w:rsid w:val="35FA7422"/>
    <w:rsid w:val="503E28D4"/>
    <w:rsid w:val="5BF8CAF0"/>
    <w:rsid w:val="6F313D42"/>
    <w:rsid w:val="7339773C"/>
    <w:rsid w:val="7394D81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51A2DA1"/>
  <w15:docId w15:val="{7218E825-6FD8-4530-A616-8640317B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MePro" w:hAnsi="FSMePro" w:eastAsia="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42A51"/>
    <w:pPr>
      <w:spacing w:after="200" w:line="288" w:lineRule="auto"/>
    </w:pPr>
    <w:rPr>
      <w:rFonts w:ascii="Arial" w:hAnsi="Arial" w:eastAsia="Times New Roman"/>
      <w:sz w:val="24"/>
      <w:szCs w:val="24"/>
      <w:lang w:val="en-US"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1258BB"/>
    <w:rPr>
      <w:rFonts w:ascii="Arial" w:hAnsi="Arial" w:eastAsia="Times New Roman" w:cs="Arial"/>
      <w:b/>
      <w:color w:val="6B2876" w:themeColor="text2"/>
      <w:sz w:val="60"/>
      <w:szCs w:val="60"/>
      <w:lang w:eastAsia="ja-JP"/>
    </w:rPr>
  </w:style>
  <w:style w:type="character" w:styleId="Heading2Char" w:customStyle="1">
    <w:name w:val="Heading 2 Char"/>
    <w:link w:val="Heading2"/>
    <w:uiPriority w:val="9"/>
    <w:rsid w:val="00516F57"/>
    <w:rPr>
      <w:rFonts w:ascii="Arial" w:hAnsi="Arial" w:eastAsia="Times New Roman"/>
      <w:b/>
      <w:bCs/>
      <w:color w:val="6B2876" w:themeColor="text2"/>
      <w:sz w:val="40"/>
      <w:szCs w:val="40"/>
      <w:lang w:val="en-US" w:eastAsia="ja-JP"/>
    </w:rPr>
  </w:style>
  <w:style w:type="paragraph" w:styleId="Tablebullet" w:customStyle="1">
    <w:name w:val="Table bullet"/>
    <w:qFormat/>
    <w:rsid w:val="00A42A51"/>
    <w:pPr>
      <w:numPr>
        <w:numId w:val="19"/>
      </w:numPr>
    </w:pPr>
    <w:rPr>
      <w:rFonts w:ascii="Arial" w:hAnsi="Arial" w:eastAsia="Times New Roman"/>
      <w:sz w:val="24"/>
      <w:szCs w:val="24"/>
      <w:lang w:eastAsia="ja-JP"/>
    </w:rPr>
  </w:style>
  <w:style w:type="character" w:styleId="Heading3Char" w:customStyle="1">
    <w:name w:val="Heading 3 Char"/>
    <w:link w:val="Heading3"/>
    <w:uiPriority w:val="9"/>
    <w:rsid w:val="00516F57"/>
    <w:rPr>
      <w:rFonts w:ascii="Arial" w:hAnsi="Arial" w:eastAsia="Times New Roman"/>
      <w:b/>
      <w:color w:val="6B2876" w:themeColor="text2"/>
      <w:sz w:val="30"/>
      <w:szCs w:val="30"/>
      <w:lang w:val="en-US" w:eastAsia="ja-JP"/>
    </w:rPr>
  </w:style>
  <w:style w:type="character" w:styleId="Heading4Char" w:customStyle="1">
    <w:name w:val="Heading 4 Char"/>
    <w:link w:val="Heading4"/>
    <w:uiPriority w:val="9"/>
    <w:rsid w:val="00863C7F"/>
    <w:rPr>
      <w:rFonts w:ascii="Arial" w:hAnsi="Arial" w:eastAsia="Times New Roman"/>
      <w:b/>
      <w:sz w:val="24"/>
      <w:szCs w:val="24"/>
      <w:lang w:val="en-US" w:eastAsia="ja-JP"/>
    </w:rPr>
  </w:style>
  <w:style w:type="character" w:styleId="Heading5Char" w:customStyle="1">
    <w:name w:val="Heading 5 Char"/>
    <w:link w:val="Heading5"/>
    <w:uiPriority w:val="9"/>
    <w:rsid w:val="00863C7F"/>
    <w:rPr>
      <w:rFonts w:ascii="Arial" w:hAnsi="Arial" w:eastAsia="Times New Roman"/>
      <w:b/>
      <w:sz w:val="22"/>
      <w:szCs w:val="24"/>
      <w:lang w:val="en-US" w:eastAsia="ja-JP"/>
    </w:rPr>
  </w:style>
  <w:style w:type="character" w:styleId="Heading6Char" w:customStyle="1">
    <w:name w:val="Heading 6 Char"/>
    <w:link w:val="Heading6"/>
    <w:uiPriority w:val="9"/>
    <w:rsid w:val="00830A50"/>
    <w:rPr>
      <w:rFonts w:ascii="Arial" w:hAnsi="Arial" w:eastAsia="Times New Roman"/>
      <w:i/>
      <w:iCs/>
      <w:sz w:val="22"/>
      <w:szCs w:val="24"/>
      <w:lang w:val="en-US" w:eastAsia="ja-JP"/>
    </w:rPr>
  </w:style>
  <w:style w:type="character" w:styleId="Heading7Char" w:customStyle="1">
    <w:name w:val="Heading 7 Char"/>
    <w:link w:val="Heading7"/>
    <w:uiPriority w:val="9"/>
    <w:rsid w:val="004B54CA"/>
    <w:rPr>
      <w:rFonts w:ascii="Arial" w:hAnsi="Arial" w:eastAsia="Times New Roman" w:cs="Times New Roman"/>
      <w:i/>
      <w:iCs/>
    </w:rPr>
  </w:style>
  <w:style w:type="character" w:styleId="Heading8Char" w:customStyle="1">
    <w:name w:val="Heading 8 Char"/>
    <w:link w:val="Heading8"/>
    <w:uiPriority w:val="9"/>
    <w:rsid w:val="004B54CA"/>
    <w:rPr>
      <w:rFonts w:ascii="Arial" w:hAnsi="Arial" w:eastAsia="Times New Roman" w:cs="Times New Roman"/>
      <w:sz w:val="20"/>
      <w:szCs w:val="20"/>
    </w:rPr>
  </w:style>
  <w:style w:type="character" w:styleId="Heading9Char" w:customStyle="1">
    <w:name w:val="Heading 9 Char"/>
    <w:link w:val="Heading9"/>
    <w:uiPriority w:val="9"/>
    <w:rsid w:val="004B54CA"/>
    <w:rPr>
      <w:rFonts w:ascii="Arial" w:hAnsi="Arial" w:eastAsia="Times New Roman"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accent6" w:sz="4" w:space="0"/>
        </w:tcBorders>
        <w:shd w:val="clear" w:color="auto" w:fill="F9F9F9" w:themeFill="background1"/>
      </w:tcPr>
    </w:tblStylePr>
    <w:tblStylePr w:type="lastRow">
      <w:rPr>
        <w:rFonts w:asciiTheme="majorHAnsi" w:hAnsiTheme="majorHAnsi" w:eastAsiaTheme="majorEastAsia" w:cstheme="majorBidi"/>
        <w:i/>
        <w:iCs/>
        <w:sz w:val="26"/>
      </w:rPr>
      <w:tblPr/>
      <w:tcPr>
        <w:tcBorders>
          <w:top w:val="single" w:color="000000" w:themeColor="accent6" w:sz="4" w:space="0"/>
        </w:tcBorders>
        <w:shd w:val="clear" w:color="auto" w:fill="F9F9F9"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accent6" w:sz="4" w:space="0"/>
        </w:tcBorders>
        <w:shd w:val="clear" w:color="auto" w:fill="F9F9F9" w:themeFill="background1"/>
      </w:tcPr>
    </w:tblStylePr>
    <w:tblStylePr w:type="lastCol">
      <w:rPr>
        <w:rFonts w:asciiTheme="majorHAnsi" w:hAnsiTheme="majorHAnsi" w:eastAsiaTheme="majorEastAsia" w:cstheme="majorBidi"/>
        <w:i/>
        <w:iCs/>
        <w:sz w:val="26"/>
      </w:rPr>
      <w:tblPr/>
      <w:tcPr>
        <w:tcBorders>
          <w:left w:val="single" w:color="000000" w:themeColor="accent6" w:sz="4" w:space="0"/>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6B2876" w:themeColor="text1" w:sz="4" w:space="0"/>
        </w:tcBorders>
        <w:shd w:val="clear" w:color="auto" w:fill="F9F9F9" w:themeFill="background1"/>
      </w:tcPr>
    </w:tblStylePr>
    <w:tblStylePr w:type="lastRow">
      <w:rPr>
        <w:rFonts w:asciiTheme="majorHAnsi" w:hAnsiTheme="majorHAnsi" w:eastAsiaTheme="majorEastAsia" w:cstheme="majorBidi"/>
        <w:i/>
        <w:iCs/>
        <w:sz w:val="26"/>
      </w:rPr>
      <w:tblPr/>
      <w:tcPr>
        <w:tcBorders>
          <w:top w:val="single" w:color="6B2876" w:themeColor="text1" w:sz="4" w:space="0"/>
        </w:tcBorders>
        <w:shd w:val="clear" w:color="auto" w:fill="F9F9F9" w:themeFill="background1"/>
      </w:tcPr>
    </w:tblStylePr>
    <w:tblStylePr w:type="firstCol">
      <w:pPr>
        <w:jc w:val="right"/>
      </w:pPr>
      <w:rPr>
        <w:rFonts w:asciiTheme="majorHAnsi" w:hAnsiTheme="majorHAnsi" w:eastAsiaTheme="majorEastAsia" w:cstheme="majorBidi"/>
        <w:i/>
        <w:iCs/>
        <w:sz w:val="26"/>
      </w:rPr>
      <w:tblPr/>
      <w:tcPr>
        <w:tcBorders>
          <w:right w:val="single" w:color="6B2876" w:themeColor="text1" w:sz="4" w:space="0"/>
        </w:tcBorders>
        <w:shd w:val="clear" w:color="auto" w:fill="F9F9F9" w:themeFill="background1"/>
      </w:tcPr>
    </w:tblStylePr>
    <w:tblStylePr w:type="lastCol">
      <w:rPr>
        <w:rFonts w:asciiTheme="majorHAnsi" w:hAnsiTheme="majorHAnsi" w:eastAsiaTheme="majorEastAsia" w:cstheme="majorBidi"/>
        <w:i/>
        <w:iCs/>
        <w:sz w:val="26"/>
      </w:rPr>
      <w:tblPr/>
      <w:tcPr>
        <w:tcBorders>
          <w:left w:val="single" w:color="6B2876" w:themeColor="text1" w:sz="4" w:space="0"/>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styleId="CurrentList1" w:customStyle="1">
    <w:name w:val="Current List1"/>
    <w:uiPriority w:val="99"/>
    <w:rsid w:val="00940AC8"/>
    <w:pPr>
      <w:numPr>
        <w:numId w:val="20"/>
      </w:numPr>
    </w:pPr>
  </w:style>
  <w:style w:type="numbering" w:styleId="CurrentList2" w:customStyle="1">
    <w:name w:val="Current List2"/>
    <w:uiPriority w:val="99"/>
    <w:rsid w:val="00940AC8"/>
    <w:pPr>
      <w:numPr>
        <w:numId w:val="21"/>
      </w:numPr>
    </w:pPr>
  </w:style>
  <w:style w:type="numbering" w:styleId="CurrentList3" w:customStyle="1">
    <w:name w:val="Current List3"/>
    <w:uiPriority w:val="99"/>
    <w:rsid w:val="00940AC8"/>
    <w:pPr>
      <w:numPr>
        <w:numId w:val="22"/>
      </w:numPr>
    </w:pPr>
  </w:style>
  <w:style w:type="table" w:styleId="TableGridLight">
    <w:name w:val="Grid Table Light"/>
    <w:basedOn w:val="TableNormal"/>
    <w:uiPriority w:val="40"/>
    <w:rsid w:val="00940AC8"/>
    <w:tblPr>
      <w:tblBorders>
        <w:top w:val="single" w:color="BABABA" w:themeColor="background1" w:themeShade="BF" w:sz="4" w:space="0"/>
        <w:left w:val="single" w:color="BABABA" w:themeColor="background1" w:themeShade="BF" w:sz="4" w:space="0"/>
        <w:bottom w:val="single" w:color="BABABA" w:themeColor="background1" w:themeShade="BF" w:sz="4" w:space="0"/>
        <w:right w:val="single" w:color="BABABA" w:themeColor="background1" w:themeShade="BF" w:sz="4" w:space="0"/>
        <w:insideH w:val="single" w:color="BABABA" w:themeColor="background1" w:themeShade="BF" w:sz="4" w:space="0"/>
        <w:insideV w:val="single" w:color="BABABA" w:themeColor="background1" w:themeShade="BF" w:sz="4" w:space="0"/>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color="BA61C9" w:themeColor="text1" w:themeTint="99" w:sz="4" w:space="0"/>
        <w:bottom w:val="single" w:color="BA61C9" w:themeColor="text1" w:themeTint="99" w:sz="4" w:space="0"/>
        <w:insideH w:val="single" w:color="BA61C9"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styleId="Style1" w:custom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styleId="HeaderChar" w:customStyle="1">
    <w:name w:val="Header Char"/>
    <w:aliases w:val="Security markings Char"/>
    <w:link w:val="Header"/>
    <w:uiPriority w:val="99"/>
    <w:rsid w:val="00664E61"/>
    <w:rPr>
      <w:rFonts w:ascii="Arial" w:hAnsi="Arial" w:eastAsia="Times New Roman"/>
      <w:b/>
      <w:color w:val="C00000"/>
      <w:sz w:val="24"/>
      <w:szCs w:val="24"/>
      <w:lang w:val="en-US" w:eastAsia="ja-JP"/>
    </w:rPr>
  </w:style>
  <w:style w:type="paragraph" w:styleId="Footer">
    <w:name w:val="footer"/>
    <w:basedOn w:val="Normal"/>
    <w:link w:val="FooterChar"/>
    <w:uiPriority w:val="99"/>
    <w:unhideWhenUsed/>
    <w:rsid w:val="00FA334F"/>
    <w:pPr>
      <w:pBdr>
        <w:top w:val="single" w:color="6B2976" w:sz="4" w:space="12"/>
      </w:pBdr>
      <w:tabs>
        <w:tab w:val="center" w:pos="4513"/>
        <w:tab w:val="right" w:pos="9026"/>
      </w:tabs>
      <w:spacing w:after="0" w:line="240" w:lineRule="auto"/>
    </w:pPr>
    <w:rPr>
      <w:color w:val="6B2976"/>
    </w:rPr>
  </w:style>
  <w:style w:type="character" w:styleId="FooterChar" w:customStyle="1">
    <w:name w:val="Footer Char"/>
    <w:link w:val="Footer"/>
    <w:uiPriority w:val="99"/>
    <w:rsid w:val="00FA334F"/>
    <w:rPr>
      <w:rFonts w:ascii="Arial" w:hAnsi="Arial" w:eastAsia="Times New Roman"/>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7219F1"/>
    <w:rPr>
      <w:rFonts w:ascii="Tahoma" w:hAnsi="Tahoma" w:eastAsia="Times New Roman" w:cs="Tahoma"/>
      <w:sz w:val="16"/>
      <w:szCs w:val="16"/>
      <w:lang w:val="en-US" w:eastAsia="ja-JP"/>
    </w:rPr>
  </w:style>
  <w:style w:type="paragraph" w:styleId="Bullet" w:customStyle="1">
    <w:name w:val="Bullet"/>
    <w:basedOn w:val="ListParagraph"/>
    <w:qFormat/>
    <w:rsid w:val="003820DF"/>
    <w:pPr>
      <w:numPr>
        <w:numId w:val="18"/>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hAnsi="Arial" w:eastAsia="Times New Roman"/>
      <w:lang w:val="en-US" w:eastAsia="ja-JP"/>
    </w:rPr>
    <w:tblPr>
      <w:tblStyleRowBandSize w:val="1"/>
      <w:tblStyleColBandSize w:val="1"/>
      <w:tblBorders>
        <w:top w:val="single" w:color="6B2876" w:themeColor="text2" w:sz="4" w:space="0"/>
        <w:bottom w:val="single" w:color="6B2876" w:themeColor="text2" w:sz="4" w:space="0"/>
      </w:tblBorders>
    </w:tblPr>
    <w:tblStylePr w:type="firstRow">
      <w:pPr>
        <w:wordWrap/>
        <w:spacing w:before="120" w:beforeLines="0" w:beforeAutospacing="0" w:after="120" w:afterLines="0" w:afterAutospacing="0" w:line="240" w:lineRule="auto"/>
        <w:ind w:left="113" w:leftChars="0" w:right="113" w:rightChars="0"/>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color="C5296D" w:sz="8" w:space="0"/>
          <w:left w:val="nil"/>
          <w:bottom w:val="single" w:color="C5296D" w:sz="8" w:space="0"/>
          <w:right w:val="nil"/>
          <w:insideH w:val="nil"/>
          <w:insideV w:val="nil"/>
        </w:tcBorders>
      </w:tcPr>
    </w:tblStylePr>
    <w:tblStylePr w:type="firstCol">
      <w:rPr>
        <w:b/>
        <w:bCs/>
      </w:rPr>
    </w:tblStylePr>
    <w:tblStylePr w:type="lastCol">
      <w:pPr>
        <w:wordWrap/>
        <w:spacing w:before="120" w:beforeLines="120" w:beforeAutospacing="0" w:after="120" w:afterLines="120" w:afterAutospacing="0"/>
        <w:ind w:left="113" w:leftChars="0" w:right="113" w:rightChars="0"/>
      </w:pPr>
      <w:rPr>
        <w:b/>
        <w:bCs/>
      </w:rPr>
    </w:tblStylePr>
    <w:tblStylePr w:type="band1Vert">
      <w:pPr>
        <w:wordWrap/>
        <w:spacing w:before="120" w:beforeLines="120" w:beforeAutospacing="0" w:after="120" w:afterLines="120" w:afterAutospacing="0"/>
        <w:ind w:left="113" w:leftChars="0" w:right="113" w:rightChars="0"/>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8"/>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styleId="Securityinformation" w:customStyle="1">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Description" w:customStyle="1">
    <w:name w:val="Table Description"/>
    <w:basedOn w:val="Normal"/>
    <w:link w:val="TableDescriptionChar"/>
    <w:qFormat/>
    <w:rsid w:val="00830A50"/>
    <w:pPr>
      <w:spacing w:before="360" w:after="120"/>
    </w:pPr>
    <w:rPr>
      <w:bCs/>
      <w:u w:val="single"/>
    </w:rPr>
  </w:style>
  <w:style w:type="character" w:styleId="TableDescriptionChar" w:customStyle="1">
    <w:name w:val="Table Description Char"/>
    <w:link w:val="TableDescription"/>
    <w:rsid w:val="00830A50"/>
    <w:rPr>
      <w:rFonts w:ascii="Arial" w:hAnsi="Arial" w:eastAsia="Times New Roman"/>
      <w:bCs/>
      <w:sz w:val="22"/>
      <w:szCs w:val="24"/>
      <w:u w:val="single"/>
      <w:lang w:val="en-US" w:eastAsia="ja-JP"/>
    </w:rPr>
  </w:style>
  <w:style w:type="character" w:styleId="SecurityinformationChar" w:customStyle="1">
    <w:name w:val="Security information Char"/>
    <w:link w:val="Securityinformation"/>
    <w:rsid w:val="001258BB"/>
    <w:rPr>
      <w:rFonts w:ascii="Arial" w:hAnsi="Arial" w:eastAsia="Times New Roman"/>
      <w:b/>
      <w:color w:val="000000" w:themeColor="accent6"/>
      <w:sz w:val="28"/>
      <w:szCs w:val="28"/>
      <w:lang w:val="en-US" w:eastAsia="ja-JP"/>
    </w:rPr>
  </w:style>
  <w:style w:type="table" w:styleId="Coverpagetable" w:customStyle="1">
    <w:name w:val="Cover page table"/>
    <w:basedOn w:val="TableNormal"/>
    <w:uiPriority w:val="99"/>
    <w:rsid w:val="00066632"/>
    <w:rPr>
      <w:rFonts w:ascii="Arial" w:hAnsi="Arial" w:cs="Times New Roman (Body CS)" w:eastAsiaTheme="minorHAnsi"/>
      <w:color w:val="F9F9F9" w:themeColor="background1"/>
      <w:sz w:val="24"/>
      <w:szCs w:val="24"/>
      <w:lang w:eastAsia="en-US"/>
    </w:rPr>
    <w:tblPr/>
  </w:style>
  <w:style w:type="paragraph" w:styleId="tablelistbullet" w:customStyle="1">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cs="Arial" w:eastAsiaTheme="majorEastAsia"/>
      <w:color w:val="6B2876" w:themeColor="text2"/>
      <w:spacing w:val="-10"/>
      <w:kern w:val="28"/>
      <w:sz w:val="32"/>
      <w:szCs w:val="56"/>
      <w:lang w:val="en-AU" w:eastAsia="en-US"/>
    </w:rPr>
  </w:style>
  <w:style w:type="character" w:styleId="TitleChar" w:customStyle="1">
    <w:name w:val="Title Char"/>
    <w:aliases w:val="Intro paragraph Char"/>
    <w:basedOn w:val="DefaultParagraphFont"/>
    <w:link w:val="Title"/>
    <w:uiPriority w:val="10"/>
    <w:rsid w:val="00516F57"/>
    <w:rPr>
      <w:rFonts w:ascii="Arial" w:hAnsi="Arial" w:cs="Arial" w:eastAsiaTheme="majorEastAsia"/>
      <w:color w:val="6B2876" w:themeColor="text2"/>
      <w:spacing w:val="-10"/>
      <w:kern w:val="28"/>
      <w:sz w:val="32"/>
      <w:szCs w:val="56"/>
      <w:lang w:eastAsia="en-US"/>
    </w:rPr>
  </w:style>
  <w:style w:type="numbering" w:styleId="CurrentList4" w:customStyle="1">
    <w:name w:val="Current List4"/>
    <w:uiPriority w:val="99"/>
    <w:rsid w:val="003313CD"/>
    <w:pPr>
      <w:numPr>
        <w:numId w:val="23"/>
      </w:numPr>
    </w:pPr>
  </w:style>
  <w:style w:type="numbering" w:styleId="CurrentList5" w:customStyle="1">
    <w:name w:val="Current List5"/>
    <w:uiPriority w:val="99"/>
    <w:rsid w:val="003313CD"/>
    <w:pPr>
      <w:numPr>
        <w:numId w:val="24"/>
      </w:numPr>
    </w:pPr>
  </w:style>
  <w:style w:type="numbering" w:styleId="CurrentList6" w:customStyle="1">
    <w:name w:val="Current List6"/>
    <w:uiPriority w:val="99"/>
    <w:rsid w:val="003313CD"/>
    <w:pPr>
      <w:numPr>
        <w:numId w:val="25"/>
      </w:numPr>
    </w:pPr>
  </w:style>
  <w:style w:type="table" w:styleId="GridTable4">
    <w:name w:val="Grid Table 4"/>
    <w:basedOn w:val="TableNormal"/>
    <w:uiPriority w:val="49"/>
    <w:rsid w:val="00D3530B"/>
    <w:pPr>
      <w:spacing w:before="120" w:after="120"/>
    </w:pPr>
    <w:tblPr>
      <w:tblStyleRowBandSize w:val="1"/>
      <w:tblStyleColBandSize w:val="1"/>
      <w:tblBorders>
        <w:top w:val="single" w:color="6B2876" w:themeColor="text2" w:sz="4" w:space="0"/>
        <w:left w:val="single" w:color="6B2876" w:themeColor="text2" w:sz="4" w:space="0"/>
        <w:bottom w:val="single" w:color="6B2876" w:themeColor="text2" w:sz="4" w:space="0"/>
        <w:right w:val="single" w:color="6B2876" w:themeColor="text2" w:sz="4" w:space="0"/>
        <w:insideH w:val="single" w:color="6B2876" w:themeColor="text2" w:sz="4" w:space="0"/>
        <w:insideV w:val="single" w:color="6B2876" w:themeColor="text2" w:sz="4" w:space="0"/>
      </w:tblBorders>
    </w:tblPr>
    <w:tblStylePr w:type="firstRow">
      <w:rPr>
        <w:b/>
        <w:bCs/>
        <w:color w:val="F9F9F9" w:themeColor="background1"/>
      </w:rPr>
      <w:tblPr/>
      <w:tcPr>
        <w:tcBorders>
          <w:bottom w:val="nil"/>
          <w:insideH w:val="single" w:color="F9F9F9" w:themeColor="background1" w:sz="4" w:space="0"/>
          <w:insideV w:val="single" w:color="F9F9F9" w:themeColor="background1" w:sz="4" w:space="0"/>
        </w:tcBorders>
        <w:shd w:val="clear" w:color="auto" w:fill="6B2876" w:themeFill="text2"/>
      </w:tcPr>
    </w:tblStylePr>
    <w:tblStylePr w:type="lastRow">
      <w:rPr>
        <w:b/>
        <w:bCs/>
      </w:rPr>
    </w:tblStylePr>
    <w:tblStylePr w:type="firstCol">
      <w:rPr>
        <w:b/>
        <w:bCs/>
        <w:color w:val="F9F9F9" w:themeColor="background1"/>
      </w:rPr>
      <w:tblPr/>
      <w:tcPr>
        <w:tcBorders>
          <w:insideH w:val="single" w:color="F9F9F9" w:themeColor="background1" w:sz="4" w:space="0"/>
          <w:insideV w:val="single" w:color="F9F9F9" w:themeColor="background1" w:sz="4" w:space="0"/>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paragraph" w:styleId="paragraph" w:customStyle="1">
    <w:name w:val="paragraph"/>
    <w:basedOn w:val="Normal"/>
    <w:rsid w:val="00267736"/>
    <w:pPr>
      <w:spacing w:before="100" w:beforeAutospacing="1" w:after="100" w:afterAutospacing="1" w:line="240" w:lineRule="auto"/>
    </w:pPr>
    <w:rPr>
      <w:rFonts w:ascii="Times New Roman" w:hAnsi="Times New Roman"/>
      <w:lang w:val="en-AU" w:eastAsia="en-AU"/>
    </w:rPr>
  </w:style>
  <w:style w:type="character" w:styleId="normaltextrun" w:customStyle="1">
    <w:name w:val="normaltextrun"/>
    <w:basedOn w:val="DefaultParagraphFont"/>
    <w:rsid w:val="00267736"/>
  </w:style>
  <w:style w:type="character" w:styleId="eop" w:customStyle="1">
    <w:name w:val="eop"/>
    <w:basedOn w:val="DefaultParagraphFont"/>
    <w:rsid w:val="00267736"/>
  </w:style>
  <w:style w:type="paragraph" w:styleId="Revision">
    <w:name w:val="Revision"/>
    <w:hidden/>
    <w:uiPriority w:val="99"/>
    <w:semiHidden/>
    <w:rsid w:val="00CD1F19"/>
    <w:rPr>
      <w:rFonts w:ascii="Arial" w:hAnsi="Arial" w:eastAsia="Times New Roman"/>
      <w:sz w:val="24"/>
      <w:szCs w:val="24"/>
      <w:lang w:val="en-US" w:eastAsia="ja-JP"/>
    </w:rPr>
  </w:style>
  <w:style w:type="character" w:styleId="CommentReference">
    <w:name w:val="annotation reference"/>
    <w:basedOn w:val="DefaultParagraphFont"/>
    <w:uiPriority w:val="99"/>
    <w:semiHidden/>
    <w:unhideWhenUsed/>
    <w:rsid w:val="00616C79"/>
    <w:rPr>
      <w:sz w:val="16"/>
      <w:szCs w:val="16"/>
    </w:rPr>
  </w:style>
  <w:style w:type="paragraph" w:styleId="CommentText">
    <w:name w:val="annotation text"/>
    <w:basedOn w:val="Normal"/>
    <w:link w:val="CommentTextChar"/>
    <w:uiPriority w:val="99"/>
    <w:unhideWhenUsed/>
    <w:rsid w:val="00616C79"/>
    <w:pPr>
      <w:spacing w:line="240" w:lineRule="auto"/>
    </w:pPr>
    <w:rPr>
      <w:sz w:val="20"/>
      <w:szCs w:val="20"/>
    </w:rPr>
  </w:style>
  <w:style w:type="character" w:styleId="CommentTextChar" w:customStyle="1">
    <w:name w:val="Comment Text Char"/>
    <w:basedOn w:val="DefaultParagraphFont"/>
    <w:link w:val="CommentText"/>
    <w:uiPriority w:val="99"/>
    <w:rsid w:val="00616C79"/>
    <w:rPr>
      <w:rFonts w:ascii="Arial" w:hAnsi="Arial" w:eastAsia="Times New Roman"/>
      <w:lang w:val="en-US" w:eastAsia="ja-JP"/>
    </w:rPr>
  </w:style>
  <w:style w:type="paragraph" w:styleId="CommentSubject">
    <w:name w:val="annotation subject"/>
    <w:basedOn w:val="CommentText"/>
    <w:next w:val="CommentText"/>
    <w:link w:val="CommentSubjectChar"/>
    <w:uiPriority w:val="99"/>
    <w:semiHidden/>
    <w:unhideWhenUsed/>
    <w:rsid w:val="00616C79"/>
    <w:rPr>
      <w:b/>
      <w:bCs/>
    </w:rPr>
  </w:style>
  <w:style w:type="character" w:styleId="CommentSubjectChar" w:customStyle="1">
    <w:name w:val="Comment Subject Char"/>
    <w:basedOn w:val="CommentTextChar"/>
    <w:link w:val="CommentSubject"/>
    <w:uiPriority w:val="99"/>
    <w:semiHidden/>
    <w:rsid w:val="00616C79"/>
    <w:rPr>
      <w:rFonts w:ascii="Arial" w:hAnsi="Arial" w:eastAsia="Times New Roman"/>
      <w:b/>
      <w:bCs/>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20564">
      <w:bodyDiv w:val="1"/>
      <w:marLeft w:val="0"/>
      <w:marRight w:val="0"/>
      <w:marTop w:val="0"/>
      <w:marBottom w:val="0"/>
      <w:divBdr>
        <w:top w:val="none" w:sz="0" w:space="0" w:color="auto"/>
        <w:left w:val="none" w:sz="0" w:space="0" w:color="auto"/>
        <w:bottom w:val="none" w:sz="0" w:space="0" w:color="auto"/>
        <w:right w:val="none" w:sz="0" w:space="0" w:color="auto"/>
      </w:divBdr>
      <w:divsChild>
        <w:div w:id="3286977">
          <w:marLeft w:val="0"/>
          <w:marRight w:val="0"/>
          <w:marTop w:val="0"/>
          <w:marBottom w:val="0"/>
          <w:divBdr>
            <w:top w:val="none" w:sz="0" w:space="0" w:color="auto"/>
            <w:left w:val="none" w:sz="0" w:space="0" w:color="auto"/>
            <w:bottom w:val="none" w:sz="0" w:space="0" w:color="auto"/>
            <w:right w:val="none" w:sz="0" w:space="0" w:color="auto"/>
          </w:divBdr>
        </w:div>
        <w:div w:id="143282277">
          <w:marLeft w:val="0"/>
          <w:marRight w:val="0"/>
          <w:marTop w:val="0"/>
          <w:marBottom w:val="0"/>
          <w:divBdr>
            <w:top w:val="none" w:sz="0" w:space="0" w:color="auto"/>
            <w:left w:val="none" w:sz="0" w:space="0" w:color="auto"/>
            <w:bottom w:val="none" w:sz="0" w:space="0" w:color="auto"/>
            <w:right w:val="none" w:sz="0" w:space="0" w:color="auto"/>
          </w:divBdr>
          <w:divsChild>
            <w:div w:id="559367647">
              <w:marLeft w:val="0"/>
              <w:marRight w:val="0"/>
              <w:marTop w:val="0"/>
              <w:marBottom w:val="0"/>
              <w:divBdr>
                <w:top w:val="none" w:sz="0" w:space="0" w:color="auto"/>
                <w:left w:val="none" w:sz="0" w:space="0" w:color="auto"/>
                <w:bottom w:val="none" w:sz="0" w:space="0" w:color="auto"/>
                <w:right w:val="none" w:sz="0" w:space="0" w:color="auto"/>
              </w:divBdr>
            </w:div>
            <w:div w:id="568270358">
              <w:marLeft w:val="0"/>
              <w:marRight w:val="0"/>
              <w:marTop w:val="0"/>
              <w:marBottom w:val="0"/>
              <w:divBdr>
                <w:top w:val="none" w:sz="0" w:space="0" w:color="auto"/>
                <w:left w:val="none" w:sz="0" w:space="0" w:color="auto"/>
                <w:bottom w:val="none" w:sz="0" w:space="0" w:color="auto"/>
                <w:right w:val="none" w:sz="0" w:space="0" w:color="auto"/>
              </w:divBdr>
            </w:div>
            <w:div w:id="800610107">
              <w:marLeft w:val="0"/>
              <w:marRight w:val="0"/>
              <w:marTop w:val="0"/>
              <w:marBottom w:val="0"/>
              <w:divBdr>
                <w:top w:val="none" w:sz="0" w:space="0" w:color="auto"/>
                <w:left w:val="none" w:sz="0" w:space="0" w:color="auto"/>
                <w:bottom w:val="none" w:sz="0" w:space="0" w:color="auto"/>
                <w:right w:val="none" w:sz="0" w:space="0" w:color="auto"/>
              </w:divBdr>
            </w:div>
          </w:divsChild>
        </w:div>
        <w:div w:id="375128315">
          <w:marLeft w:val="0"/>
          <w:marRight w:val="0"/>
          <w:marTop w:val="0"/>
          <w:marBottom w:val="0"/>
          <w:divBdr>
            <w:top w:val="none" w:sz="0" w:space="0" w:color="auto"/>
            <w:left w:val="none" w:sz="0" w:space="0" w:color="auto"/>
            <w:bottom w:val="none" w:sz="0" w:space="0" w:color="auto"/>
            <w:right w:val="none" w:sz="0" w:space="0" w:color="auto"/>
          </w:divBdr>
        </w:div>
        <w:div w:id="433400793">
          <w:marLeft w:val="0"/>
          <w:marRight w:val="0"/>
          <w:marTop w:val="0"/>
          <w:marBottom w:val="0"/>
          <w:divBdr>
            <w:top w:val="none" w:sz="0" w:space="0" w:color="auto"/>
            <w:left w:val="none" w:sz="0" w:space="0" w:color="auto"/>
            <w:bottom w:val="none" w:sz="0" w:space="0" w:color="auto"/>
            <w:right w:val="none" w:sz="0" w:space="0" w:color="auto"/>
          </w:divBdr>
        </w:div>
        <w:div w:id="596601953">
          <w:marLeft w:val="0"/>
          <w:marRight w:val="0"/>
          <w:marTop w:val="0"/>
          <w:marBottom w:val="0"/>
          <w:divBdr>
            <w:top w:val="none" w:sz="0" w:space="0" w:color="auto"/>
            <w:left w:val="none" w:sz="0" w:space="0" w:color="auto"/>
            <w:bottom w:val="none" w:sz="0" w:space="0" w:color="auto"/>
            <w:right w:val="none" w:sz="0" w:space="0" w:color="auto"/>
          </w:divBdr>
          <w:divsChild>
            <w:div w:id="1339700742">
              <w:marLeft w:val="0"/>
              <w:marRight w:val="0"/>
              <w:marTop w:val="0"/>
              <w:marBottom w:val="0"/>
              <w:divBdr>
                <w:top w:val="none" w:sz="0" w:space="0" w:color="auto"/>
                <w:left w:val="none" w:sz="0" w:space="0" w:color="auto"/>
                <w:bottom w:val="none" w:sz="0" w:space="0" w:color="auto"/>
                <w:right w:val="none" w:sz="0" w:space="0" w:color="auto"/>
              </w:divBdr>
            </w:div>
            <w:div w:id="1597789525">
              <w:marLeft w:val="0"/>
              <w:marRight w:val="0"/>
              <w:marTop w:val="0"/>
              <w:marBottom w:val="0"/>
              <w:divBdr>
                <w:top w:val="none" w:sz="0" w:space="0" w:color="auto"/>
                <w:left w:val="none" w:sz="0" w:space="0" w:color="auto"/>
                <w:bottom w:val="none" w:sz="0" w:space="0" w:color="auto"/>
                <w:right w:val="none" w:sz="0" w:space="0" w:color="auto"/>
              </w:divBdr>
            </w:div>
            <w:div w:id="1719819199">
              <w:marLeft w:val="0"/>
              <w:marRight w:val="0"/>
              <w:marTop w:val="0"/>
              <w:marBottom w:val="0"/>
              <w:divBdr>
                <w:top w:val="none" w:sz="0" w:space="0" w:color="auto"/>
                <w:left w:val="none" w:sz="0" w:space="0" w:color="auto"/>
                <w:bottom w:val="none" w:sz="0" w:space="0" w:color="auto"/>
                <w:right w:val="none" w:sz="0" w:space="0" w:color="auto"/>
              </w:divBdr>
            </w:div>
          </w:divsChild>
        </w:div>
        <w:div w:id="778567685">
          <w:marLeft w:val="0"/>
          <w:marRight w:val="0"/>
          <w:marTop w:val="0"/>
          <w:marBottom w:val="0"/>
          <w:divBdr>
            <w:top w:val="none" w:sz="0" w:space="0" w:color="auto"/>
            <w:left w:val="none" w:sz="0" w:space="0" w:color="auto"/>
            <w:bottom w:val="none" w:sz="0" w:space="0" w:color="auto"/>
            <w:right w:val="none" w:sz="0" w:space="0" w:color="auto"/>
          </w:divBdr>
        </w:div>
        <w:div w:id="1021972304">
          <w:marLeft w:val="0"/>
          <w:marRight w:val="0"/>
          <w:marTop w:val="0"/>
          <w:marBottom w:val="0"/>
          <w:divBdr>
            <w:top w:val="none" w:sz="0" w:space="0" w:color="auto"/>
            <w:left w:val="none" w:sz="0" w:space="0" w:color="auto"/>
            <w:bottom w:val="none" w:sz="0" w:space="0" w:color="auto"/>
            <w:right w:val="none" w:sz="0" w:space="0" w:color="auto"/>
          </w:divBdr>
        </w:div>
        <w:div w:id="1154906177">
          <w:marLeft w:val="0"/>
          <w:marRight w:val="0"/>
          <w:marTop w:val="0"/>
          <w:marBottom w:val="0"/>
          <w:divBdr>
            <w:top w:val="none" w:sz="0" w:space="0" w:color="auto"/>
            <w:left w:val="none" w:sz="0" w:space="0" w:color="auto"/>
            <w:bottom w:val="none" w:sz="0" w:space="0" w:color="auto"/>
            <w:right w:val="none" w:sz="0" w:space="0" w:color="auto"/>
          </w:divBdr>
        </w:div>
        <w:div w:id="1180583247">
          <w:marLeft w:val="0"/>
          <w:marRight w:val="0"/>
          <w:marTop w:val="0"/>
          <w:marBottom w:val="0"/>
          <w:divBdr>
            <w:top w:val="none" w:sz="0" w:space="0" w:color="auto"/>
            <w:left w:val="none" w:sz="0" w:space="0" w:color="auto"/>
            <w:bottom w:val="none" w:sz="0" w:space="0" w:color="auto"/>
            <w:right w:val="none" w:sz="0" w:space="0" w:color="auto"/>
          </w:divBdr>
        </w:div>
        <w:div w:id="1271819061">
          <w:marLeft w:val="0"/>
          <w:marRight w:val="0"/>
          <w:marTop w:val="0"/>
          <w:marBottom w:val="0"/>
          <w:divBdr>
            <w:top w:val="none" w:sz="0" w:space="0" w:color="auto"/>
            <w:left w:val="none" w:sz="0" w:space="0" w:color="auto"/>
            <w:bottom w:val="none" w:sz="0" w:space="0" w:color="auto"/>
            <w:right w:val="none" w:sz="0" w:space="0" w:color="auto"/>
          </w:divBdr>
        </w:div>
        <w:div w:id="1417554711">
          <w:marLeft w:val="0"/>
          <w:marRight w:val="0"/>
          <w:marTop w:val="0"/>
          <w:marBottom w:val="0"/>
          <w:divBdr>
            <w:top w:val="none" w:sz="0" w:space="0" w:color="auto"/>
            <w:left w:val="none" w:sz="0" w:space="0" w:color="auto"/>
            <w:bottom w:val="none" w:sz="0" w:space="0" w:color="auto"/>
            <w:right w:val="none" w:sz="0" w:space="0" w:color="auto"/>
          </w:divBdr>
        </w:div>
        <w:div w:id="1424692040">
          <w:marLeft w:val="0"/>
          <w:marRight w:val="0"/>
          <w:marTop w:val="0"/>
          <w:marBottom w:val="0"/>
          <w:divBdr>
            <w:top w:val="none" w:sz="0" w:space="0" w:color="auto"/>
            <w:left w:val="none" w:sz="0" w:space="0" w:color="auto"/>
            <w:bottom w:val="none" w:sz="0" w:space="0" w:color="auto"/>
            <w:right w:val="none" w:sz="0" w:space="0" w:color="auto"/>
          </w:divBdr>
        </w:div>
        <w:div w:id="1454179120">
          <w:marLeft w:val="0"/>
          <w:marRight w:val="0"/>
          <w:marTop w:val="0"/>
          <w:marBottom w:val="0"/>
          <w:divBdr>
            <w:top w:val="none" w:sz="0" w:space="0" w:color="auto"/>
            <w:left w:val="none" w:sz="0" w:space="0" w:color="auto"/>
            <w:bottom w:val="none" w:sz="0" w:space="0" w:color="auto"/>
            <w:right w:val="none" w:sz="0" w:space="0" w:color="auto"/>
          </w:divBdr>
        </w:div>
        <w:div w:id="1578401720">
          <w:marLeft w:val="0"/>
          <w:marRight w:val="0"/>
          <w:marTop w:val="0"/>
          <w:marBottom w:val="0"/>
          <w:divBdr>
            <w:top w:val="none" w:sz="0" w:space="0" w:color="auto"/>
            <w:left w:val="none" w:sz="0" w:space="0" w:color="auto"/>
            <w:bottom w:val="none" w:sz="0" w:space="0" w:color="auto"/>
            <w:right w:val="none" w:sz="0" w:space="0" w:color="auto"/>
          </w:divBdr>
        </w:div>
        <w:div w:id="1744064877">
          <w:marLeft w:val="0"/>
          <w:marRight w:val="0"/>
          <w:marTop w:val="0"/>
          <w:marBottom w:val="0"/>
          <w:divBdr>
            <w:top w:val="none" w:sz="0" w:space="0" w:color="auto"/>
            <w:left w:val="none" w:sz="0" w:space="0" w:color="auto"/>
            <w:bottom w:val="none" w:sz="0" w:space="0" w:color="auto"/>
            <w:right w:val="none" w:sz="0" w:space="0" w:color="auto"/>
          </w:divBdr>
        </w:div>
        <w:div w:id="1833178255">
          <w:marLeft w:val="0"/>
          <w:marRight w:val="0"/>
          <w:marTop w:val="0"/>
          <w:marBottom w:val="0"/>
          <w:divBdr>
            <w:top w:val="none" w:sz="0" w:space="0" w:color="auto"/>
            <w:left w:val="none" w:sz="0" w:space="0" w:color="auto"/>
            <w:bottom w:val="none" w:sz="0" w:space="0" w:color="auto"/>
            <w:right w:val="none" w:sz="0" w:space="0" w:color="auto"/>
          </w:divBdr>
        </w:div>
        <w:div w:id="1918321407">
          <w:marLeft w:val="0"/>
          <w:marRight w:val="0"/>
          <w:marTop w:val="0"/>
          <w:marBottom w:val="0"/>
          <w:divBdr>
            <w:top w:val="none" w:sz="0" w:space="0" w:color="auto"/>
            <w:left w:val="none" w:sz="0" w:space="0" w:color="auto"/>
            <w:bottom w:val="none" w:sz="0" w:space="0" w:color="auto"/>
            <w:right w:val="none" w:sz="0" w:space="0" w:color="auto"/>
          </w:divBdr>
        </w:div>
        <w:div w:id="2073582294">
          <w:marLeft w:val="0"/>
          <w:marRight w:val="0"/>
          <w:marTop w:val="0"/>
          <w:marBottom w:val="0"/>
          <w:divBdr>
            <w:top w:val="none" w:sz="0" w:space="0" w:color="auto"/>
            <w:left w:val="none" w:sz="0" w:space="0" w:color="auto"/>
            <w:bottom w:val="none" w:sz="0" w:space="0" w:color="auto"/>
            <w:right w:val="none" w:sz="0" w:space="0" w:color="auto"/>
          </w:divBdr>
          <w:divsChild>
            <w:div w:id="86315503">
              <w:marLeft w:val="0"/>
              <w:marRight w:val="0"/>
              <w:marTop w:val="0"/>
              <w:marBottom w:val="0"/>
              <w:divBdr>
                <w:top w:val="none" w:sz="0" w:space="0" w:color="auto"/>
                <w:left w:val="none" w:sz="0" w:space="0" w:color="auto"/>
                <w:bottom w:val="none" w:sz="0" w:space="0" w:color="auto"/>
                <w:right w:val="none" w:sz="0" w:space="0" w:color="auto"/>
              </w:divBdr>
            </w:div>
            <w:div w:id="129821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59151">
      <w:bodyDiv w:val="1"/>
      <w:marLeft w:val="0"/>
      <w:marRight w:val="0"/>
      <w:marTop w:val="0"/>
      <w:marBottom w:val="0"/>
      <w:divBdr>
        <w:top w:val="none" w:sz="0" w:space="0" w:color="auto"/>
        <w:left w:val="none" w:sz="0" w:space="0" w:color="auto"/>
        <w:bottom w:val="none" w:sz="0" w:space="0" w:color="auto"/>
        <w:right w:val="none" w:sz="0" w:space="0" w:color="auto"/>
      </w:divBdr>
      <w:divsChild>
        <w:div w:id="520094065">
          <w:marLeft w:val="0"/>
          <w:marRight w:val="0"/>
          <w:marTop w:val="0"/>
          <w:marBottom w:val="0"/>
          <w:divBdr>
            <w:top w:val="none" w:sz="0" w:space="0" w:color="auto"/>
            <w:left w:val="none" w:sz="0" w:space="0" w:color="auto"/>
            <w:bottom w:val="none" w:sz="0" w:space="0" w:color="auto"/>
            <w:right w:val="none" w:sz="0" w:space="0" w:color="auto"/>
          </w:divBdr>
        </w:div>
        <w:div w:id="825361105">
          <w:marLeft w:val="0"/>
          <w:marRight w:val="0"/>
          <w:marTop w:val="0"/>
          <w:marBottom w:val="0"/>
          <w:divBdr>
            <w:top w:val="none" w:sz="0" w:space="0" w:color="auto"/>
            <w:left w:val="none" w:sz="0" w:space="0" w:color="auto"/>
            <w:bottom w:val="none" w:sz="0" w:space="0" w:color="auto"/>
            <w:right w:val="none" w:sz="0" w:space="0" w:color="auto"/>
          </w:divBdr>
        </w:div>
        <w:div w:id="1468284446">
          <w:marLeft w:val="0"/>
          <w:marRight w:val="0"/>
          <w:marTop w:val="0"/>
          <w:marBottom w:val="0"/>
          <w:divBdr>
            <w:top w:val="none" w:sz="0" w:space="0" w:color="auto"/>
            <w:left w:val="none" w:sz="0" w:space="0" w:color="auto"/>
            <w:bottom w:val="none" w:sz="0" w:space="0" w:color="auto"/>
            <w:right w:val="none" w:sz="0" w:space="0" w:color="auto"/>
          </w:divBdr>
        </w:div>
        <w:div w:id="1867058298">
          <w:marLeft w:val="0"/>
          <w:marRight w:val="0"/>
          <w:marTop w:val="0"/>
          <w:marBottom w:val="0"/>
          <w:divBdr>
            <w:top w:val="none" w:sz="0" w:space="0" w:color="auto"/>
            <w:left w:val="none" w:sz="0" w:space="0" w:color="auto"/>
            <w:bottom w:val="none" w:sz="0" w:space="0" w:color="auto"/>
            <w:right w:val="none" w:sz="0" w:space="0" w:color="auto"/>
          </w:divBdr>
        </w:div>
      </w:divsChild>
    </w:div>
    <w:div w:id="608317741">
      <w:bodyDiv w:val="1"/>
      <w:marLeft w:val="0"/>
      <w:marRight w:val="0"/>
      <w:marTop w:val="0"/>
      <w:marBottom w:val="0"/>
      <w:divBdr>
        <w:top w:val="none" w:sz="0" w:space="0" w:color="auto"/>
        <w:left w:val="none" w:sz="0" w:space="0" w:color="auto"/>
        <w:bottom w:val="none" w:sz="0" w:space="0" w:color="auto"/>
        <w:right w:val="none" w:sz="0" w:space="0" w:color="auto"/>
      </w:divBdr>
      <w:divsChild>
        <w:div w:id="780952849">
          <w:marLeft w:val="0"/>
          <w:marRight w:val="0"/>
          <w:marTop w:val="0"/>
          <w:marBottom w:val="0"/>
          <w:divBdr>
            <w:top w:val="none" w:sz="0" w:space="0" w:color="auto"/>
            <w:left w:val="none" w:sz="0" w:space="0" w:color="auto"/>
            <w:bottom w:val="none" w:sz="0" w:space="0" w:color="auto"/>
            <w:right w:val="none" w:sz="0" w:space="0" w:color="auto"/>
          </w:divBdr>
          <w:divsChild>
            <w:div w:id="861281837">
              <w:marLeft w:val="0"/>
              <w:marRight w:val="0"/>
              <w:marTop w:val="0"/>
              <w:marBottom w:val="0"/>
              <w:divBdr>
                <w:top w:val="none" w:sz="0" w:space="0" w:color="auto"/>
                <w:left w:val="none" w:sz="0" w:space="0" w:color="auto"/>
                <w:bottom w:val="none" w:sz="0" w:space="0" w:color="auto"/>
                <w:right w:val="none" w:sz="0" w:space="0" w:color="auto"/>
              </w:divBdr>
            </w:div>
            <w:div w:id="1182158423">
              <w:marLeft w:val="0"/>
              <w:marRight w:val="0"/>
              <w:marTop w:val="0"/>
              <w:marBottom w:val="0"/>
              <w:divBdr>
                <w:top w:val="none" w:sz="0" w:space="0" w:color="auto"/>
                <w:left w:val="none" w:sz="0" w:space="0" w:color="auto"/>
                <w:bottom w:val="none" w:sz="0" w:space="0" w:color="auto"/>
                <w:right w:val="none" w:sz="0" w:space="0" w:color="auto"/>
              </w:divBdr>
            </w:div>
          </w:divsChild>
        </w:div>
        <w:div w:id="1845439996">
          <w:marLeft w:val="0"/>
          <w:marRight w:val="0"/>
          <w:marTop w:val="0"/>
          <w:marBottom w:val="0"/>
          <w:divBdr>
            <w:top w:val="none" w:sz="0" w:space="0" w:color="auto"/>
            <w:left w:val="none" w:sz="0" w:space="0" w:color="auto"/>
            <w:bottom w:val="none" w:sz="0" w:space="0" w:color="auto"/>
            <w:right w:val="none" w:sz="0" w:space="0" w:color="auto"/>
          </w:divBdr>
          <w:divsChild>
            <w:div w:id="80963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932711033">
      <w:bodyDiv w:val="1"/>
      <w:marLeft w:val="0"/>
      <w:marRight w:val="0"/>
      <w:marTop w:val="0"/>
      <w:marBottom w:val="0"/>
      <w:divBdr>
        <w:top w:val="none" w:sz="0" w:space="0" w:color="auto"/>
        <w:left w:val="none" w:sz="0" w:space="0" w:color="auto"/>
        <w:bottom w:val="none" w:sz="0" w:space="0" w:color="auto"/>
        <w:right w:val="none" w:sz="0" w:space="0" w:color="auto"/>
      </w:divBdr>
      <w:divsChild>
        <w:div w:id="1397701285">
          <w:marLeft w:val="0"/>
          <w:marRight w:val="0"/>
          <w:marTop w:val="0"/>
          <w:marBottom w:val="0"/>
          <w:divBdr>
            <w:top w:val="none" w:sz="0" w:space="0" w:color="auto"/>
            <w:left w:val="none" w:sz="0" w:space="0" w:color="auto"/>
            <w:bottom w:val="none" w:sz="0" w:space="0" w:color="auto"/>
            <w:right w:val="none" w:sz="0" w:space="0" w:color="auto"/>
          </w:divBdr>
          <w:divsChild>
            <w:div w:id="141195635">
              <w:marLeft w:val="0"/>
              <w:marRight w:val="0"/>
              <w:marTop w:val="0"/>
              <w:marBottom w:val="0"/>
              <w:divBdr>
                <w:top w:val="none" w:sz="0" w:space="0" w:color="auto"/>
                <w:left w:val="none" w:sz="0" w:space="0" w:color="auto"/>
                <w:bottom w:val="none" w:sz="0" w:space="0" w:color="auto"/>
                <w:right w:val="none" w:sz="0" w:space="0" w:color="auto"/>
              </w:divBdr>
            </w:div>
            <w:div w:id="809327261">
              <w:marLeft w:val="0"/>
              <w:marRight w:val="0"/>
              <w:marTop w:val="0"/>
              <w:marBottom w:val="0"/>
              <w:divBdr>
                <w:top w:val="none" w:sz="0" w:space="0" w:color="auto"/>
                <w:left w:val="none" w:sz="0" w:space="0" w:color="auto"/>
                <w:bottom w:val="none" w:sz="0" w:space="0" w:color="auto"/>
                <w:right w:val="none" w:sz="0" w:space="0" w:color="auto"/>
              </w:divBdr>
            </w:div>
            <w:div w:id="1372076134">
              <w:marLeft w:val="0"/>
              <w:marRight w:val="0"/>
              <w:marTop w:val="0"/>
              <w:marBottom w:val="0"/>
              <w:divBdr>
                <w:top w:val="none" w:sz="0" w:space="0" w:color="auto"/>
                <w:left w:val="none" w:sz="0" w:space="0" w:color="auto"/>
                <w:bottom w:val="none" w:sz="0" w:space="0" w:color="auto"/>
                <w:right w:val="none" w:sz="0" w:space="0" w:color="auto"/>
              </w:divBdr>
            </w:div>
            <w:div w:id="2105029511">
              <w:marLeft w:val="0"/>
              <w:marRight w:val="0"/>
              <w:marTop w:val="0"/>
              <w:marBottom w:val="0"/>
              <w:divBdr>
                <w:top w:val="none" w:sz="0" w:space="0" w:color="auto"/>
                <w:left w:val="none" w:sz="0" w:space="0" w:color="auto"/>
                <w:bottom w:val="none" w:sz="0" w:space="0" w:color="auto"/>
                <w:right w:val="none" w:sz="0" w:space="0" w:color="auto"/>
              </w:divBdr>
            </w:div>
          </w:divsChild>
        </w:div>
        <w:div w:id="1538813474">
          <w:marLeft w:val="0"/>
          <w:marRight w:val="0"/>
          <w:marTop w:val="0"/>
          <w:marBottom w:val="0"/>
          <w:divBdr>
            <w:top w:val="none" w:sz="0" w:space="0" w:color="auto"/>
            <w:left w:val="none" w:sz="0" w:space="0" w:color="auto"/>
            <w:bottom w:val="none" w:sz="0" w:space="0" w:color="auto"/>
            <w:right w:val="none" w:sz="0" w:space="0" w:color="auto"/>
          </w:divBdr>
        </w:div>
        <w:div w:id="1705908679">
          <w:marLeft w:val="0"/>
          <w:marRight w:val="0"/>
          <w:marTop w:val="0"/>
          <w:marBottom w:val="0"/>
          <w:divBdr>
            <w:top w:val="none" w:sz="0" w:space="0" w:color="auto"/>
            <w:left w:val="none" w:sz="0" w:space="0" w:color="auto"/>
            <w:bottom w:val="none" w:sz="0" w:space="0" w:color="auto"/>
            <w:right w:val="none" w:sz="0" w:space="0" w:color="auto"/>
          </w:divBdr>
        </w:div>
        <w:div w:id="1760904208">
          <w:marLeft w:val="0"/>
          <w:marRight w:val="0"/>
          <w:marTop w:val="0"/>
          <w:marBottom w:val="0"/>
          <w:divBdr>
            <w:top w:val="none" w:sz="0" w:space="0" w:color="auto"/>
            <w:left w:val="none" w:sz="0" w:space="0" w:color="auto"/>
            <w:bottom w:val="none" w:sz="0" w:space="0" w:color="auto"/>
            <w:right w:val="none" w:sz="0" w:space="0" w:color="auto"/>
          </w:divBdr>
        </w:div>
        <w:div w:id="2141722899">
          <w:marLeft w:val="0"/>
          <w:marRight w:val="0"/>
          <w:marTop w:val="0"/>
          <w:marBottom w:val="0"/>
          <w:divBdr>
            <w:top w:val="none" w:sz="0" w:space="0" w:color="auto"/>
            <w:left w:val="none" w:sz="0" w:space="0" w:color="auto"/>
            <w:bottom w:val="none" w:sz="0" w:space="0" w:color="auto"/>
            <w:right w:val="none" w:sz="0" w:space="0" w:color="auto"/>
          </w:divBdr>
          <w:divsChild>
            <w:div w:id="655845036">
              <w:marLeft w:val="0"/>
              <w:marRight w:val="0"/>
              <w:marTop w:val="0"/>
              <w:marBottom w:val="0"/>
              <w:divBdr>
                <w:top w:val="none" w:sz="0" w:space="0" w:color="auto"/>
                <w:left w:val="none" w:sz="0" w:space="0" w:color="auto"/>
                <w:bottom w:val="none" w:sz="0" w:space="0" w:color="auto"/>
                <w:right w:val="none" w:sz="0" w:space="0" w:color="auto"/>
              </w:divBdr>
            </w:div>
            <w:div w:id="1012026000">
              <w:marLeft w:val="0"/>
              <w:marRight w:val="0"/>
              <w:marTop w:val="0"/>
              <w:marBottom w:val="0"/>
              <w:divBdr>
                <w:top w:val="none" w:sz="0" w:space="0" w:color="auto"/>
                <w:left w:val="none" w:sz="0" w:space="0" w:color="auto"/>
                <w:bottom w:val="none" w:sz="0" w:space="0" w:color="auto"/>
                <w:right w:val="none" w:sz="0" w:space="0" w:color="auto"/>
              </w:divBdr>
            </w:div>
            <w:div w:id="1106582512">
              <w:marLeft w:val="0"/>
              <w:marRight w:val="0"/>
              <w:marTop w:val="0"/>
              <w:marBottom w:val="0"/>
              <w:divBdr>
                <w:top w:val="none" w:sz="0" w:space="0" w:color="auto"/>
                <w:left w:val="none" w:sz="0" w:space="0" w:color="auto"/>
                <w:bottom w:val="none" w:sz="0" w:space="0" w:color="auto"/>
                <w:right w:val="none" w:sz="0" w:space="0" w:color="auto"/>
              </w:divBdr>
            </w:div>
            <w:div w:id="174864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us01.safelinks.protection.outlook.com/?url=https%3A%2F%2Fwww.ndis.gov.au%2Fabout-us%2Fpolicies%2Faccess-information%2Fconsent-forms&amp;data=05%7C01%7CGeorgia.Coldebella%40ndis.gov.au%7C352282cc9e5847bfd00e08dbbef0f64c%7Ccd778b65752d454a87cfb9990fe58993%7C0%7C0%7C638313714363219372%7CUnknown%7CTWFpbGZsb3d8eyJWIjoiMC4wLjAwMDAiLCJQIjoiV2luMzIiLCJBTiI6Ik1haWwiLCJXVCI6Mn0%3D%7C3000%7C%7C%7C&amp;sdata=mDFhFPvvXNGfqrjiJjnk2REZp4qy6nussJ4iAMfJAas%3D&amp;reserved=0" TargetMode="External" Id="rId13" /><Relationship Type="http://schemas.openxmlformats.org/officeDocument/2006/relationships/hyperlink" Target="https://www.ndis.gov.au/contact" TargetMode="External" Id="rId18" /><Relationship Type="http://schemas.openxmlformats.org/officeDocument/2006/relationships/customXml" Target="../customXml/item3.xml" Id="rId3" /><Relationship Type="http://schemas.openxmlformats.org/officeDocument/2006/relationships/hyperlink" Target="http://ndis.gov.au/" TargetMode="External" Id="rId21" /><Relationship Type="http://schemas.openxmlformats.org/officeDocument/2006/relationships/theme" Target="theme/theme1.xml" Id="rId34" /><Relationship Type="http://schemas.openxmlformats.org/officeDocument/2006/relationships/settings" Target="settings.xml" Id="rId7" /><Relationship Type="http://schemas.openxmlformats.org/officeDocument/2006/relationships/hyperlink" Target="https://ourguidelines.ndis.gov.au/home/having-someone-represent-you/child-representatives/who-can-be-child-representative" TargetMode="External" Id="rId12" /><Relationship Type="http://schemas.openxmlformats.org/officeDocument/2006/relationships/hyperlink" Target="https://www.ndis.gov.au/understanding/families-and-carers/guardians-and-nominees-explained" TargetMode="External" Id="rId17" /><Relationship Type="http://schemas.openxmlformats.org/officeDocument/2006/relationships/hyperlink" Target="https://www.linkedin.com/company/national-disability-insurance-agency"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https://www.ndis.gov.au/contact" TargetMode="External" Id="rId16" /><Relationship Type="http://schemas.openxmlformats.org/officeDocument/2006/relationships/hyperlink" Target="https://www.ndis.gov.au/improvements/our-guidelines-ndis-test-tasmania"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ourguidelines.ndis.gov.au/home/having-someone-represent-you/appointing-nominee" TargetMode="External" Id="rId11" /><Relationship Type="http://schemas.openxmlformats.org/officeDocument/2006/relationships/hyperlink" Target="https://www.youtube.com/user/DisabilityCare" TargetMode="External" Id="rId24" /><Relationship Type="http://schemas.openxmlformats.org/officeDocument/2006/relationships/footer" Target="footer3.xml" Id="rId32" /><Relationship Type="http://schemas.openxmlformats.org/officeDocument/2006/relationships/numbering" Target="numbering.xml" Id="rId5" /><Relationship Type="http://schemas.openxmlformats.org/officeDocument/2006/relationships/hyperlink" Target="https://ourguidelines.ndis.gov.au/home/having-someone-represent-you/appointing-nominee" TargetMode="External" Id="rId15" /><Relationship Type="http://schemas.openxmlformats.org/officeDocument/2006/relationships/hyperlink" Target="https://www.instagram.com/ndis_australia/" TargetMode="External" Id="rId23" /><Relationship Type="http://schemas.openxmlformats.org/officeDocument/2006/relationships/header" Target="header2.xml" Id="rId28" /><Relationship Type="http://schemas.openxmlformats.org/officeDocument/2006/relationships/endnotes" Target="endnotes.xml" Id="rId10" /><Relationship Type="http://schemas.openxmlformats.org/officeDocument/2006/relationships/hyperlink" Target="https://www.ndis.gov.au/contact" TargetMode="External" Id="rId19" /><Relationship Type="http://schemas.openxmlformats.org/officeDocument/2006/relationships/header" Target="header3.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dis.gov.au/contact" TargetMode="External" Id="rId14" /><Relationship Type="http://schemas.openxmlformats.org/officeDocument/2006/relationships/hyperlink" Target="https://www.facebook.com/NDISAus" TargetMode="External" Id="rId22" /><Relationship Type="http://schemas.openxmlformats.org/officeDocument/2006/relationships/header" Target="header1.xml" Id="rId27" /><Relationship Type="http://schemas.openxmlformats.org/officeDocument/2006/relationships/footer" Target="footer2.xml" Id="rId30" /><Relationship Type="http://schemas.openxmlformats.org/officeDocument/2006/relationships/webSettings" Target="webSettings.xml" Id="rId8" /><Relationship Type="http://schemas.openxmlformats.org/officeDocument/2006/relationships/hyperlink" Target="http://relayservice.gov.au/" TargetMode="External" Id="R7b2062510cfa48a5" /></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Custom%20Office%20Templates\NDIS%20universal%20template%20-%20branded.dotx" TargetMode="External"/></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598ba4-4db0-4ba6-86e6-e93586821996" xsi:nil="true"/>
    <lcf76f155ced4ddcb4097134ff3c332f xmlns="62e6d7e0-8f69-4736-9de7-41af03e42ea2">
      <Terms xmlns="http://schemas.microsoft.com/office/infopath/2007/PartnerControls"/>
    </lcf76f155ced4ddcb4097134ff3c332f>
    <SharedWithUsers xmlns="a2598ba4-4db0-4ba6-86e6-e93586821996">
      <UserInfo>
        <DisplayName>Tay, Iva</DisplayName>
        <AccountId>15856</AccountId>
        <AccountType/>
      </UserInfo>
    </SharedWithUsers>
    <Time xmlns="62e6d7e0-8f69-4736-9de7-41af03e42e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20" ma:contentTypeDescription="Create a new document." ma:contentTypeScope="" ma:versionID="8883fe44342fb6b9ed31ad5fbfcb1044">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fe7c2288c26c398c7b3c701896a541b2"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Tim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Time" ma:index="24" nillable="true" ma:displayName="Under Review" ma:format="Dropdown" ma:internalName="Time">
      <xsd:simpleType>
        <xsd:restriction base="dms:Choice">
          <xsd:enumeration value="Yes"/>
          <xsd:enumeration value="No"/>
          <xsd:enumeration value="Choice 3"/>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7d6f7a-ec55-49e8-8940-0d7480b60996}"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89B0D-D11F-46D6-8965-1D744A93D2D1}">
  <ds:schemaRefs>
    <ds:schemaRef ds:uri="http://schemas.microsoft.com/office/2006/metadata/properties"/>
    <ds:schemaRef ds:uri="http://schemas.microsoft.com/office/infopath/2007/PartnerControls"/>
    <ds:schemaRef ds:uri="a2598ba4-4db0-4ba6-86e6-e93586821996"/>
    <ds:schemaRef ds:uri="62e6d7e0-8f69-4736-9de7-41af03e42ea2"/>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4B10F1B1-EC2D-494E-9800-05F5CE34B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NDIS universal template - branded.dotx</ap:Template>
  <ap:Application>Microsoft Word for the web</ap:Application>
  <ap:DocSecurity>0</ap:DocSecurity>
  <ap:ScaleCrop>false</ap:ScaleCrop>
  <ap:Company>FaHCSIA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Coldebella, Georgia</dc:creator>
  <keywords/>
  <dc:description/>
  <lastModifiedBy>Dakin, Petrina</lastModifiedBy>
  <revision>5</revision>
  <lastPrinted>2021-12-21T00:32:00.0000000Z</lastPrinted>
  <dcterms:created xsi:type="dcterms:W3CDTF">2023-10-10T02:35:00.0000000Z</dcterms:created>
  <dcterms:modified xsi:type="dcterms:W3CDTF">2023-10-19T01:23:17.6848167Z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2023-02-13T04:35:24Z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82dbecc2-2e41-4adf-86de-79f227606ed6</vt:lpwstr>
  </property>
  <property fmtid="{D5CDD505-2E9C-101B-9397-08002B2CF9AE}" pid="26" name="MSIP_Label_2b83f8d7-e91f-4eee-a336-52a8061c0503_ContentBits">
    <vt:lpwstr>0</vt:lpwstr>
  </property>
  <property fmtid="{D5CDD505-2E9C-101B-9397-08002B2CF9AE}" pid="27" name="MediaServiceImageTags">
    <vt:lpwstr/>
  </property>
</Properties>
</file>