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02DBCB2F" w14:textId="5C5DD05F" w:rsidR="00CC5097" w:rsidRPr="00CC5097" w:rsidRDefault="00036F5F" w:rsidP="00CC5097">
      <w:pPr>
        <w:pStyle w:val="Heading1"/>
        <w:spacing w:before="120"/>
        <w:rPr>
          <w:color w:val="000000" w:themeColor="text1"/>
        </w:rPr>
      </w:pPr>
      <w:sdt>
        <w:sdtPr>
          <w:rPr>
            <w:color w:val="000000" w:themeColor="text1"/>
          </w:rPr>
          <w:alias w:val="Title"/>
          <w:tag w:val=""/>
          <w:id w:val="-1710479494"/>
          <w:placeholder>
            <w:docPart w:val="9B0B047472924CF5832105EB57B346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679A">
            <w:rPr>
              <w:color w:val="000000" w:themeColor="text1"/>
            </w:rPr>
            <w:t>Participant Safeguarding Policy</w:t>
          </w:r>
        </w:sdtContent>
      </w:sdt>
      <w:bookmarkEnd w:id="0"/>
    </w:p>
    <w:p w14:paraId="05CA2BA2" w14:textId="59517B95" w:rsidR="00F3744E" w:rsidRPr="00FE24AB" w:rsidRDefault="00D16442" w:rsidP="00E9616A">
      <w:pPr>
        <w:pStyle w:val="Subtitle"/>
        <w:spacing w:before="120" w:after="120"/>
        <w:rPr>
          <w:b w:val="0"/>
          <w:bCs w:val="0"/>
          <w:color w:val="000000" w:themeColor="text1"/>
        </w:rPr>
      </w:pPr>
      <w:r w:rsidRPr="00B41BC7">
        <w:rPr>
          <w:rStyle w:val="Heading2Char"/>
          <w:b/>
          <w:bCs/>
        </w:rPr>
        <w:t>Implementation Plan</w:t>
      </w:r>
      <w:r w:rsidRPr="00306F7E">
        <w:rPr>
          <w:color w:val="000000" w:themeColor="text1"/>
        </w:rPr>
        <w:br/>
      </w:r>
      <w:r w:rsidR="00A34CE7" w:rsidRPr="00FE24AB">
        <w:rPr>
          <w:rStyle w:val="Heading2Char"/>
          <w:b/>
          <w:bCs/>
        </w:rPr>
        <w:t>Actions we will take to</w:t>
      </w:r>
      <w:r w:rsidRPr="00FE24AB">
        <w:rPr>
          <w:rStyle w:val="Heading2Char"/>
          <w:b/>
          <w:bCs/>
        </w:rPr>
        <w:t xml:space="preserve"> make our policy work</w:t>
      </w:r>
    </w:p>
    <w:p w14:paraId="554E64BE" w14:textId="5817F0CB" w:rsidR="007C5556" w:rsidRPr="00CC5097" w:rsidRDefault="00157E8B" w:rsidP="0028641E">
      <w:pPr>
        <w:rPr>
          <w:color w:val="000000" w:themeColor="text1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>
        <w:rPr>
          <w:color w:val="000000" w:themeColor="text1"/>
        </w:rPr>
        <w:t xml:space="preserve">A text-only </w:t>
      </w:r>
      <w:r w:rsidR="007C5556" w:rsidRPr="00CC5097">
        <w:rPr>
          <w:color w:val="000000" w:themeColor="text1"/>
        </w:rPr>
        <w:t>Easy Read</w:t>
      </w:r>
      <w:bookmarkEnd w:id="2"/>
      <w:r w:rsidR="00063E35" w:rsidRPr="00CC5097">
        <w:rPr>
          <w:color w:val="000000" w:themeColor="text1"/>
        </w:rPr>
        <w:t xml:space="preserve"> </w:t>
      </w:r>
      <w:r>
        <w:rPr>
          <w:color w:val="000000" w:themeColor="text1"/>
        </w:rPr>
        <w:t>document</w:t>
      </w:r>
    </w:p>
    <w:p w14:paraId="3B7BA72A" w14:textId="40979DB1" w:rsidR="00F3744E" w:rsidRPr="00DD389A" w:rsidRDefault="00F3744E" w:rsidP="00E63850">
      <w:pPr>
        <w:pStyle w:val="Heading2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A55382">
        <w:rPr>
          <w:lang w:val="en-US"/>
        </w:rPr>
        <w:t>document</w:t>
      </w:r>
      <w:r w:rsidRPr="00DD389A">
        <w:t xml:space="preserve"> </w:t>
      </w:r>
    </w:p>
    <w:p w14:paraId="60404DAD" w14:textId="77777777" w:rsidR="009846F0" w:rsidRPr="00E9016B" w:rsidRDefault="009846F0" w:rsidP="00816D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80" w:after="80"/>
      </w:pPr>
      <w:r>
        <w:t>The National Disability Insurance Agency (NDIA) wrote this document. When you see the word ‘we’, it</w:t>
      </w:r>
      <w:r>
        <w:rPr>
          <w:rFonts w:ascii="Calibri" w:hAnsi="Calibri" w:cs="Calibri"/>
        </w:rPr>
        <w:t xml:space="preserve"> </w:t>
      </w:r>
      <w:r>
        <w:t xml:space="preserve">means the NDIA. </w:t>
      </w:r>
    </w:p>
    <w:p w14:paraId="1DF0CB9A" w14:textId="77777777" w:rsidR="009846F0" w:rsidRDefault="009846F0" w:rsidP="00855AA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</w:t>
      </w:r>
      <w:r w:rsidRPr="00E9016B">
        <w:t xml:space="preserve"> in an </w:t>
      </w:r>
      <w:proofErr w:type="gramStart"/>
      <w:r w:rsidRPr="00E9016B">
        <w:t>easy to read</w:t>
      </w:r>
      <w:proofErr w:type="gramEnd"/>
      <w:r>
        <w:rPr>
          <w:rFonts w:ascii="Calibri" w:hAnsi="Calibri" w:cs="Calibri"/>
        </w:rPr>
        <w:t> </w:t>
      </w:r>
      <w:r w:rsidRPr="00E9016B">
        <w:t xml:space="preserve">way. </w:t>
      </w:r>
    </w:p>
    <w:p w14:paraId="076BC2AE" w14:textId="77777777" w:rsidR="009846F0" w:rsidRDefault="009846F0" w:rsidP="00855AA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important words </w:t>
      </w:r>
      <w:r w:rsidRPr="001C28AC">
        <w:t>in</w:t>
      </w:r>
      <w:r>
        <w:rPr>
          <w:rFonts w:ascii="Calibri" w:hAnsi="Calibri" w:cs="Calibri"/>
        </w:rPr>
        <w:t> </w:t>
      </w:r>
      <w:r w:rsidRPr="001C28AC">
        <w:rPr>
          <w:rStyle w:val="Strong"/>
        </w:rPr>
        <w:t>bold</w:t>
      </w:r>
      <w:r w:rsidRPr="001C28AC">
        <w:t>.</w:t>
      </w:r>
    </w:p>
    <w:p w14:paraId="4C184A47" w14:textId="77777777" w:rsidR="009846F0" w:rsidRPr="00E9016B" w:rsidRDefault="009846F0" w:rsidP="00855AA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</w:t>
      </w:r>
      <w:r>
        <w:rPr>
          <w:rFonts w:ascii="Calibri" w:hAnsi="Calibri" w:cs="Calibri"/>
        </w:rPr>
        <w:t> </w:t>
      </w:r>
      <w:r>
        <w:t>darker.</w:t>
      </w:r>
    </w:p>
    <w:p w14:paraId="5AE6610E" w14:textId="77777777" w:rsidR="009846F0" w:rsidRDefault="009846F0" w:rsidP="00855AA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3263911" w14:textId="45F3C36D" w:rsidR="009846F0" w:rsidRPr="00E9016B" w:rsidRDefault="009846F0" w:rsidP="00855AA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</w:t>
      </w:r>
      <w:r>
        <w:rPr>
          <w:rFonts w:ascii="Calibri" w:hAnsi="Calibri" w:cs="Calibri"/>
        </w:rPr>
        <w:t> </w:t>
      </w:r>
      <w:r w:rsidRPr="00CA0EE8">
        <w:fldChar w:fldCharType="begin"/>
      </w:r>
      <w:r w:rsidRPr="00CA0EE8">
        <w:instrText xml:space="preserve"> PAGEREF _Ref130487704 \h </w:instrText>
      </w:r>
      <w:r w:rsidRPr="00CA0EE8">
        <w:fldChar w:fldCharType="separate"/>
      </w:r>
      <w:r w:rsidR="0016679A">
        <w:rPr>
          <w:noProof/>
        </w:rPr>
        <w:t>12</w:t>
      </w:r>
      <w:r w:rsidRPr="00CA0EE8">
        <w:fldChar w:fldCharType="end"/>
      </w:r>
      <w:r w:rsidRPr="00CA0EE8">
        <w:t>.</w:t>
      </w:r>
      <w:r>
        <w:t xml:space="preserve"> </w:t>
      </w:r>
    </w:p>
    <w:p w14:paraId="7C6818FD" w14:textId="3DC6C0FE" w:rsidR="009846F0" w:rsidRDefault="009846F0" w:rsidP="00816D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80" w:after="80"/>
      </w:pPr>
      <w:r w:rsidRPr="00AC2FF2">
        <w:rPr>
          <w:spacing w:val="4"/>
        </w:rPr>
        <w:t xml:space="preserve">This </w:t>
      </w:r>
      <w:r w:rsidR="005078EE">
        <w:rPr>
          <w:spacing w:val="4"/>
        </w:rPr>
        <w:t xml:space="preserve">text-only </w:t>
      </w:r>
      <w:r w:rsidRPr="00AC2FF2">
        <w:rPr>
          <w:spacing w:val="4"/>
        </w:rPr>
        <w:t>Easy Read</w:t>
      </w:r>
      <w:r>
        <w:rPr>
          <w:spacing w:val="4"/>
        </w:rPr>
        <w:t xml:space="preserve"> document</w:t>
      </w:r>
      <w:r w:rsidRPr="00AC2FF2">
        <w:rPr>
          <w:spacing w:val="4"/>
        </w:rPr>
        <w:t xml:space="preserve"> is a summary </w:t>
      </w:r>
      <w:r>
        <w:t>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>
        <w:t xml:space="preserve">document. </w:t>
      </w:r>
    </w:p>
    <w:p w14:paraId="40939D9E" w14:textId="77777777" w:rsidR="009846F0" w:rsidRPr="00E54A8C" w:rsidRDefault="009846F0" w:rsidP="00816D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80" w:after="80"/>
      </w:pPr>
      <w:r>
        <w:t xml:space="preserve">We call it the </w:t>
      </w:r>
      <w:r w:rsidRPr="00E54A8C">
        <w:rPr>
          <w:rStyle w:val="Emphasis"/>
        </w:rPr>
        <w:t>Participant Safeguarding Implementation</w:t>
      </w:r>
      <w:r>
        <w:rPr>
          <w:rStyle w:val="Emphasis"/>
          <w:rFonts w:ascii="Calibri" w:hAnsi="Calibri" w:cs="Calibri"/>
        </w:rPr>
        <w:t> </w:t>
      </w:r>
      <w:r w:rsidRPr="00E54A8C">
        <w:rPr>
          <w:rStyle w:val="Emphasis"/>
        </w:rPr>
        <w:t>Plan</w:t>
      </w:r>
      <w:r>
        <w:t>.</w:t>
      </w:r>
    </w:p>
    <w:p w14:paraId="7A128C0A" w14:textId="77777777" w:rsidR="009846F0" w:rsidRDefault="009846F0" w:rsidP="00E54A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80" w:after="80"/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>our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34934D13" w14:textId="77777777" w:rsidR="009846F0" w:rsidRPr="00063E35" w:rsidRDefault="00036F5F" w:rsidP="00D83543">
      <w:pPr>
        <w:rPr>
          <w:rStyle w:val="Strong"/>
        </w:rPr>
      </w:pPr>
      <w:hyperlink r:id="rId8" w:history="1">
        <w:r w:rsidR="009846F0" w:rsidRPr="00063E35">
          <w:rPr>
            <w:rStyle w:val="Strong"/>
          </w:rPr>
          <w:t>www.ndis.gov.au/participantsafeguarding</w:t>
        </w:r>
      </w:hyperlink>
      <w:hyperlink r:id="rId9" w:history="1"/>
    </w:p>
    <w:p w14:paraId="1200AC0B" w14:textId="77777777" w:rsidR="009846F0" w:rsidRDefault="009846F0" w:rsidP="00816D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80" w:after="80"/>
      </w:pPr>
      <w:r w:rsidRPr="000F6E4B">
        <w:t>You can ask for help to read this</w:t>
      </w:r>
      <w:r>
        <w:t xml:space="preserve"> document</w:t>
      </w:r>
      <w:r w:rsidRPr="000F6E4B">
        <w:t xml:space="preserve">. </w:t>
      </w:r>
    </w:p>
    <w:p w14:paraId="3ED4E92E" w14:textId="169A308E" w:rsidR="00E63850" w:rsidRDefault="009846F0" w:rsidP="00816DB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80" w:after="80"/>
      </w:pPr>
      <w:r w:rsidRPr="000F6E4B">
        <w:t>A friend, family member or support p</w:t>
      </w:r>
      <w:r>
        <w:t>erson may be</w:t>
      </w:r>
      <w:r>
        <w:rPr>
          <w:rFonts w:ascii="Calibri" w:hAnsi="Calibri" w:cs="Calibri"/>
        </w:rPr>
        <w:t> </w:t>
      </w:r>
      <w:r>
        <w:t>able</w:t>
      </w:r>
      <w:r>
        <w:rPr>
          <w:rFonts w:ascii="Calibri" w:hAnsi="Calibri" w:cs="Calibri"/>
        </w:rPr>
        <w:t> </w:t>
      </w:r>
      <w:r>
        <w:t>to help you.</w:t>
      </w:r>
    </w:p>
    <w:p w14:paraId="2B2A7368" w14:textId="2A32FAB8" w:rsidR="009846F0" w:rsidRPr="000F6E4B" w:rsidRDefault="00E63850" w:rsidP="00E63850">
      <w:pPr>
        <w:spacing w:before="0" w:after="0" w:line="240" w:lineRule="auto"/>
      </w:pPr>
      <w:r>
        <w:br w:type="page"/>
      </w:r>
    </w:p>
    <w:bookmarkStart w:id="61" w:name="_Toc41661250" w:displacedByCustomXml="next"/>
    <w:bookmarkStart w:id="62" w:name="_Toc41655088" w:displacedByCustomXml="next"/>
    <w:bookmarkStart w:id="63" w:name="_Toc12636473" w:displacedByCustomXml="next"/>
    <w:bookmarkStart w:id="64" w:name="_Toc12634015" w:displacedByCustomXml="next"/>
    <w:bookmarkStart w:id="65" w:name="_Toc6390564" w:displacedByCustomXml="next"/>
    <w:bookmarkStart w:id="66" w:name="_Toc6306674" w:displacedByCustomXml="next"/>
    <w:bookmarkStart w:id="67" w:name="_Toc6305502" w:displacedByCustomXml="next"/>
    <w:bookmarkStart w:id="68" w:name="_Toc6302389" w:displacedByCustomXml="next"/>
    <w:bookmarkStart w:id="69" w:name="_Toc5979655" w:displacedByCustomXml="next"/>
    <w:bookmarkStart w:id="70" w:name="_Toc5975101" w:displacedByCustomXml="next"/>
    <w:bookmarkStart w:id="71" w:name="_Toc5878086" w:displacedByCustomXml="next"/>
    <w:bookmarkStart w:id="72" w:name="_Toc533084358" w:displacedByCustomXml="next"/>
    <w:bookmarkStart w:id="73" w:name="_Toc533079088" w:displacedByCustomXml="next"/>
    <w:bookmarkStart w:id="74" w:name="_Toc533077010" w:displacedByCustomXml="next"/>
    <w:bookmarkStart w:id="75" w:name="_Toc533076400" w:displacedByCustomXml="next"/>
    <w:bookmarkStart w:id="76" w:name="_Toc529882155" w:displacedByCustomXml="next"/>
    <w:bookmarkStart w:id="77" w:name="_Toc527644812" w:displacedByCustomXml="next"/>
    <w:bookmarkStart w:id="78" w:name="_Toc527635163" w:displacedByCustomXml="next"/>
    <w:bookmarkStart w:id="79" w:name="_Toc498339417" w:displacedByCustomXml="next"/>
    <w:bookmarkStart w:id="80" w:name="_Toc497302120" w:displacedByCustomXml="next"/>
    <w:bookmarkStart w:id="81" w:name="_Toc497215533" w:displacedByCustomXml="next"/>
    <w:bookmarkStart w:id="82" w:name="_Toc497212949" w:displacedByCustomXml="next"/>
    <w:bookmarkStart w:id="83" w:name="_Toc497209781" w:displacedByCustomXml="next"/>
    <w:bookmarkStart w:id="84" w:name="_Toc497142654" w:displacedByCustomXml="next"/>
    <w:bookmarkStart w:id="85" w:name="_Hlk42013068" w:displacedByCustomXml="next"/>
    <w:bookmarkStart w:id="86" w:name="_Hlk41661236" w:displacedByCustomXml="next"/>
    <w:bookmarkStart w:id="87" w:name="_Toc42093324" w:displacedByCustomXml="next"/>
    <w:bookmarkStart w:id="88" w:name="_Toc42086742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58B29B60" w14:textId="77777777" w:rsidR="00C35758" w:rsidRDefault="00AE2123" w:rsidP="00DD389A">
          <w:pPr>
            <w:pStyle w:val="TOCHeading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60B4E62701D74C7DB51DAB1623268E2F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guide" w:value="guide"/>
                <w:listItem w:displayText="plan" w:value="plan"/>
              </w:dropDownList>
            </w:sdtPr>
            <w:sdtEndPr/>
            <w:sdtContent>
              <w:r w:rsidR="005C0F02">
                <w:rPr>
                  <w:lang w:val="en-US"/>
                </w:rPr>
                <w:t>plan</w:t>
              </w:r>
            </w:sdtContent>
          </w:sdt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3485EA9F" w14:textId="4D602A59" w:rsidR="00C35758" w:rsidRPr="00036F5F" w:rsidRDefault="00036F5F" w:rsidP="00C86575">
          <w:pPr>
            <w:pStyle w:val="TOC1"/>
            <w:spacing w:before="360" w:after="120"/>
            <w:rPr>
              <w:rStyle w:val="Hyperlink"/>
              <w:rFonts w:asciiTheme="minorHAnsi" w:eastAsiaTheme="minorEastAsia" w:hAnsiTheme="minorHAnsi" w:cstheme="minorBidi"/>
              <w:sz w:val="22"/>
              <w:lang w:eastAsia="en-AU"/>
            </w:rPr>
          </w:pPr>
          <w:r>
            <w:rPr>
              <w:rFonts w:ascii="FS Me" w:hAnsi="FS Me"/>
              <w:b/>
            </w:rPr>
            <w:fldChar w:fldCharType="begin"/>
          </w:r>
          <w:r>
            <w:rPr>
              <w:rFonts w:ascii="FS Me" w:hAnsi="FS Me"/>
              <w:b/>
            </w:rPr>
            <w:instrText xml:space="preserve"> HYPERLINK  \l "_What_is_the" </w:instrText>
          </w:r>
          <w:r>
            <w:rPr>
              <w:rFonts w:ascii="FS Me" w:hAnsi="FS Me"/>
              <w:b/>
            </w:rPr>
          </w:r>
          <w:r>
            <w:rPr>
              <w:rFonts w:ascii="FS Me" w:hAnsi="FS Me"/>
              <w:b/>
            </w:rPr>
            <w:fldChar w:fldCharType="separate"/>
          </w:r>
          <w:r w:rsidR="00C35758" w:rsidRPr="00036F5F">
            <w:rPr>
              <w:rStyle w:val="Hyperlink"/>
            </w:rPr>
            <w:t>What is th</w:t>
          </w:r>
          <w:r w:rsidR="00C35758" w:rsidRPr="00036F5F">
            <w:rPr>
              <w:rStyle w:val="Hyperlink"/>
              <w:lang w:val="en-US"/>
            </w:rPr>
            <w:t>e policy</w:t>
          </w:r>
          <w:r w:rsidR="00C35758" w:rsidRPr="00036F5F">
            <w:rPr>
              <w:rStyle w:val="Hyperlink"/>
            </w:rPr>
            <w:t xml:space="preserve"> about?</w:t>
          </w:r>
          <w:r w:rsidR="00C35758" w:rsidRPr="00036F5F">
            <w:rPr>
              <w:rStyle w:val="Hyperlink"/>
              <w:rFonts w:ascii="Arial" w:hAnsi="Arial"/>
              <w:webHidden/>
            </w:rPr>
            <w:tab/>
          </w:r>
          <w:r w:rsidR="00C35758" w:rsidRPr="00036F5F">
            <w:rPr>
              <w:rStyle w:val="Hyperlink"/>
              <w:rFonts w:ascii="Arial" w:hAnsi="Arial"/>
              <w:webHidden/>
            </w:rPr>
            <w:fldChar w:fldCharType="begin"/>
          </w:r>
          <w:r w:rsidR="00C35758" w:rsidRPr="00036F5F">
            <w:rPr>
              <w:rStyle w:val="Hyperlink"/>
              <w:rFonts w:ascii="Arial" w:hAnsi="Arial"/>
              <w:webHidden/>
            </w:rPr>
            <w:instrText xml:space="preserve"> PAGEREF _Toc130486184 \h </w:instrText>
          </w:r>
          <w:r w:rsidR="00C35758" w:rsidRPr="00036F5F">
            <w:rPr>
              <w:rStyle w:val="Hyperlink"/>
              <w:rFonts w:ascii="Arial" w:hAnsi="Arial"/>
              <w:webHidden/>
            </w:rPr>
          </w:r>
          <w:r w:rsidR="00C35758" w:rsidRPr="00036F5F">
            <w:rPr>
              <w:rStyle w:val="Hyperlink"/>
              <w:rFonts w:ascii="Arial" w:hAnsi="Arial"/>
              <w:webHidden/>
            </w:rPr>
            <w:fldChar w:fldCharType="separate"/>
          </w:r>
          <w:r w:rsidR="00903FB8" w:rsidRPr="00036F5F">
            <w:rPr>
              <w:rStyle w:val="Hyperlink"/>
              <w:rFonts w:ascii="Arial" w:hAnsi="Arial"/>
              <w:webHidden/>
            </w:rPr>
            <w:t>3</w:t>
          </w:r>
          <w:r w:rsidR="00C35758" w:rsidRPr="00036F5F">
            <w:rPr>
              <w:rStyle w:val="Hyperlink"/>
              <w:rFonts w:ascii="Arial" w:hAnsi="Arial"/>
              <w:webHidden/>
            </w:rPr>
            <w:fldChar w:fldCharType="end"/>
          </w:r>
        </w:p>
        <w:p w14:paraId="10869694" w14:textId="6B8E987B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r>
            <w:rPr>
              <w:rFonts w:ascii="FS Me" w:hAnsi="FS Me"/>
              <w:b/>
            </w:rPr>
            <w:fldChar w:fldCharType="end"/>
          </w:r>
          <w:hyperlink w:anchor="_Toc130486185" w:history="1">
            <w:r w:rsidR="00C35758" w:rsidRPr="00BF120E">
              <w:rPr>
                <w:rStyle w:val="Hyperlink"/>
              </w:rPr>
              <w:t xml:space="preserve">What is our </w:t>
            </w:r>
            <w:r>
              <w:rPr>
                <w:rStyle w:val="Hyperlink"/>
              </w:rPr>
              <w:t xml:space="preserve">action </w:t>
            </w:r>
            <w:r w:rsidR="00C35758" w:rsidRPr="00BF120E">
              <w:rPr>
                <w:rStyle w:val="Hyperlink"/>
              </w:rPr>
              <w:t>plan about?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_Toc130486185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4</w:t>
            </w:r>
            <w:r w:rsidR="00C35758">
              <w:rPr>
                <w:webHidden/>
              </w:rPr>
              <w:fldChar w:fldCharType="end"/>
            </w:r>
          </w:hyperlink>
        </w:p>
        <w:p w14:paraId="164B63D1" w14:textId="3E37E4DF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0486186" w:history="1">
            <w:r w:rsidR="00C35758" w:rsidRPr="00BF120E">
              <w:rPr>
                <w:rStyle w:val="Hyperlink"/>
              </w:rPr>
              <w:t>Focus area 1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_Toc130486186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5</w:t>
            </w:r>
            <w:r w:rsidR="00C35758">
              <w:rPr>
                <w:webHidden/>
              </w:rPr>
              <w:fldChar w:fldCharType="end"/>
            </w:r>
          </w:hyperlink>
        </w:p>
        <w:p w14:paraId="6540F74E" w14:textId="128C51E5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0486187" w:history="1">
            <w:r w:rsidR="00C35758" w:rsidRPr="00BF120E">
              <w:rPr>
                <w:rStyle w:val="Hyperlink"/>
              </w:rPr>
              <w:t>Focus area 2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_Toc130486187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6</w:t>
            </w:r>
            <w:r w:rsidR="00C35758">
              <w:rPr>
                <w:webHidden/>
              </w:rPr>
              <w:fldChar w:fldCharType="end"/>
            </w:r>
          </w:hyperlink>
        </w:p>
        <w:p w14:paraId="085C55E3" w14:textId="0FC54807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0486188" w:history="1">
            <w:r w:rsidR="00C35758" w:rsidRPr="00BF120E">
              <w:rPr>
                <w:rStyle w:val="Hyperlink"/>
              </w:rPr>
              <w:t>Focus area 3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_Toc130486188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8</w:t>
            </w:r>
            <w:r w:rsidR="00C35758">
              <w:rPr>
                <w:webHidden/>
              </w:rPr>
              <w:fldChar w:fldCharType="end"/>
            </w:r>
          </w:hyperlink>
        </w:p>
        <w:p w14:paraId="5957A42E" w14:textId="390B8FE4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0486189" w:history="1">
            <w:r w:rsidR="00C35758" w:rsidRPr="00BF120E">
              <w:rPr>
                <w:rStyle w:val="Hyperlink"/>
              </w:rPr>
              <w:t>Focus area 4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_Toc130486189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9</w:t>
            </w:r>
            <w:r w:rsidR="00C35758">
              <w:rPr>
                <w:webHidden/>
              </w:rPr>
              <w:fldChar w:fldCharType="end"/>
            </w:r>
          </w:hyperlink>
        </w:p>
        <w:p w14:paraId="124253D4" w14:textId="3157493B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0486190" w:history="1">
            <w:r w:rsidR="00C35758" w:rsidRPr="00BF120E">
              <w:rPr>
                <w:rStyle w:val="Hyperlink"/>
                <w:lang w:val="en-US"/>
              </w:rPr>
              <w:t xml:space="preserve">Making sure our </w:t>
            </w:r>
            <w:r>
              <w:rPr>
                <w:rStyle w:val="Hyperlink"/>
                <w:lang w:val="en-US"/>
              </w:rPr>
              <w:t xml:space="preserve">action </w:t>
            </w:r>
            <w:r w:rsidR="00C35758" w:rsidRPr="00BF120E">
              <w:rPr>
                <w:rStyle w:val="Hyperlink"/>
                <w:lang w:val="en-US"/>
              </w:rPr>
              <w:t>plan works well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_Toc130486190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10</w:t>
            </w:r>
            <w:r w:rsidR="00C35758">
              <w:rPr>
                <w:webHidden/>
              </w:rPr>
              <w:fldChar w:fldCharType="end"/>
            </w:r>
          </w:hyperlink>
        </w:p>
        <w:p w14:paraId="15969AB3" w14:textId="505B48E5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0486191" w:history="1">
            <w:r w:rsidR="00C35758" w:rsidRPr="00BF120E">
              <w:rPr>
                <w:rStyle w:val="Hyperlink"/>
              </w:rPr>
              <w:t>More information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_Toc130486191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11</w:t>
            </w:r>
            <w:r w:rsidR="00C35758">
              <w:rPr>
                <w:webHidden/>
              </w:rPr>
              <w:fldChar w:fldCharType="end"/>
            </w:r>
          </w:hyperlink>
        </w:p>
        <w:p w14:paraId="4DB97EB9" w14:textId="2F12CF54" w:rsidR="00C35758" w:rsidRDefault="00036F5F" w:rsidP="00C86575">
          <w:pPr>
            <w:pStyle w:val="TOC1"/>
            <w:spacing w:before="360" w:after="12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0486192" w:history="1">
            <w:r w:rsidR="00C35758" w:rsidRPr="00BF120E">
              <w:rPr>
                <w:rStyle w:val="Hyperlink"/>
              </w:rPr>
              <w:t>Word list</w:t>
            </w:r>
            <w:r w:rsidR="00C35758">
              <w:rPr>
                <w:webHidden/>
              </w:rPr>
              <w:tab/>
            </w:r>
            <w:r w:rsidR="00C35758">
              <w:rPr>
                <w:webHidden/>
              </w:rPr>
              <w:fldChar w:fldCharType="begin"/>
            </w:r>
            <w:r w:rsidR="00C35758">
              <w:rPr>
                <w:webHidden/>
              </w:rPr>
              <w:instrText xml:space="preserve"> PAGEREF _Toc130486192 \h </w:instrText>
            </w:r>
            <w:r w:rsidR="00C35758">
              <w:rPr>
                <w:webHidden/>
              </w:rPr>
            </w:r>
            <w:r w:rsidR="00C35758">
              <w:rPr>
                <w:webHidden/>
              </w:rPr>
              <w:fldChar w:fldCharType="separate"/>
            </w:r>
            <w:r w:rsidR="00903FB8">
              <w:rPr>
                <w:webHidden/>
              </w:rPr>
              <w:t>12</w:t>
            </w:r>
            <w:r w:rsidR="00C35758">
              <w:rPr>
                <w:webHidden/>
              </w:rPr>
              <w:fldChar w:fldCharType="end"/>
            </w:r>
          </w:hyperlink>
        </w:p>
        <w:p w14:paraId="3F524B5B" w14:textId="77777777" w:rsidR="00903FB8" w:rsidRDefault="00AE2123" w:rsidP="00903FB8">
          <w:pPr>
            <w:pStyle w:val="TOC1"/>
          </w:pPr>
          <w:r>
            <w:fldChar w:fldCharType="end"/>
          </w:r>
        </w:p>
      </w:sdtContent>
    </w:sdt>
    <w:bookmarkEnd w:id="61" w:displacedByCustomXml="prev"/>
    <w:bookmarkEnd w:id="62" w:displacedByCustomXml="prev"/>
    <w:bookmarkEnd w:id="63" w:displacedByCustomXml="prev"/>
    <w:bookmarkEnd w:id="64" w:displacedByCustomXml="prev"/>
    <w:bookmarkEnd w:id="65" w:displacedByCustomXml="prev"/>
    <w:bookmarkEnd w:id="66" w:displacedByCustomXml="prev"/>
    <w:bookmarkEnd w:id="67" w:displacedByCustomXml="prev"/>
    <w:bookmarkEnd w:id="68" w:displacedByCustomXml="prev"/>
    <w:bookmarkEnd w:id="69" w:displacedByCustomXml="prev"/>
    <w:bookmarkEnd w:id="70" w:displacedByCustomXml="prev"/>
    <w:bookmarkEnd w:id="71" w:displacedByCustomXml="prev"/>
    <w:bookmarkEnd w:id="72" w:displacedByCustomXml="prev"/>
    <w:bookmarkEnd w:id="73" w:displacedByCustomXml="prev"/>
    <w:bookmarkEnd w:id="74" w:displacedByCustomXml="prev"/>
    <w:bookmarkEnd w:id="75" w:displacedByCustomXml="prev"/>
    <w:bookmarkEnd w:id="76" w:displacedByCustomXml="prev"/>
    <w:bookmarkEnd w:id="77" w:displacedByCustomXml="prev"/>
    <w:bookmarkEnd w:id="78" w:displacedByCustomXml="prev"/>
    <w:bookmarkEnd w:id="79" w:displacedByCustomXml="prev"/>
    <w:bookmarkEnd w:id="80" w:displacedByCustomXml="prev"/>
    <w:bookmarkEnd w:id="81" w:displacedByCustomXml="prev"/>
    <w:bookmarkEnd w:id="82" w:displacedByCustomXml="prev"/>
    <w:bookmarkEnd w:id="83" w:displacedByCustomXml="prev"/>
    <w:bookmarkEnd w:id="84" w:displacedByCustomXml="prev"/>
    <w:bookmarkEnd w:id="85" w:displacedByCustomXml="prev"/>
    <w:bookmarkEnd w:id="86" w:displacedByCustomXml="prev"/>
    <w:bookmarkEnd w:id="87" w:displacedByCustomXml="prev"/>
    <w:bookmarkEnd w:id="88" w:displacedByCustomXml="prev"/>
    <w:bookmarkEnd w:id="1" w:displacedByCustomXml="prev"/>
    <w:bookmarkStart w:id="89" w:name="_Toc43391495" w:displacedByCustomXml="prev"/>
    <w:bookmarkStart w:id="90" w:name="_Toc43391446" w:displacedByCustomXml="prev"/>
    <w:bookmarkStart w:id="91" w:name="_Toc130486184" w:displacedByCustomXml="prev"/>
    <w:bookmarkStart w:id="92" w:name="_Toc12634028" w:displacedByCustomXml="prev"/>
    <w:bookmarkStart w:id="93" w:name="_Toc6390577" w:displacedByCustomXml="prev"/>
    <w:p w14:paraId="761C123A" w14:textId="50B4B360" w:rsidR="00E63850" w:rsidRPr="00903FB8" w:rsidRDefault="00E63850" w:rsidP="00903FB8">
      <w:pPr>
        <w:pStyle w:val="TOC1"/>
      </w:pPr>
      <w:r>
        <w:br w:type="page"/>
      </w:r>
    </w:p>
    <w:p w14:paraId="28A4DD05" w14:textId="52112097" w:rsidR="00D01D6C" w:rsidRPr="007B0E1F" w:rsidRDefault="00AC75FD" w:rsidP="00A82DA8">
      <w:pPr>
        <w:pStyle w:val="Heading2"/>
      </w:pPr>
      <w:bookmarkStart w:id="94" w:name="_What_is_the"/>
      <w:bookmarkEnd w:id="94"/>
      <w:r w:rsidRPr="00DD389A">
        <w:lastRenderedPageBreak/>
        <w:t>What is th</w:t>
      </w:r>
      <w:bookmarkEnd w:id="90"/>
      <w:bookmarkEnd w:id="89"/>
      <w:r w:rsidR="00594797">
        <w:rPr>
          <w:lang w:val="en-US"/>
        </w:rPr>
        <w:t>e policy</w:t>
      </w:r>
      <w:r w:rsidR="007B0E1F">
        <w:t xml:space="preserve"> about?</w:t>
      </w:r>
      <w:bookmarkEnd w:id="91"/>
    </w:p>
    <w:p w14:paraId="7FE5B4DF" w14:textId="77777777" w:rsidR="009846F0" w:rsidRDefault="009846F0" w:rsidP="007768DB">
      <w:r>
        <w:t xml:space="preserve">A </w:t>
      </w:r>
      <w:r w:rsidRPr="000808F4">
        <w:rPr>
          <w:rStyle w:val="Strong"/>
        </w:rPr>
        <w:t>policy</w:t>
      </w:r>
      <w:r>
        <w:t xml:space="preserve"> is a plan for how we should do</w:t>
      </w:r>
      <w:r>
        <w:rPr>
          <w:rFonts w:ascii="Calibri" w:hAnsi="Calibri" w:cs="Calibri"/>
        </w:rPr>
        <w:t> </w:t>
      </w:r>
      <w:r>
        <w:t>things.</w:t>
      </w:r>
    </w:p>
    <w:p w14:paraId="2A58CD91" w14:textId="2AE7FEFF" w:rsidR="009846F0" w:rsidRDefault="009846F0" w:rsidP="007768DB">
      <w:r>
        <w:t xml:space="preserve">We wrote a new policy about how we can support </w:t>
      </w:r>
      <w:r w:rsidRPr="000808F4">
        <w:t>people with disability</w:t>
      </w:r>
      <w:r>
        <w:rPr>
          <w:rStyle w:val="Strong"/>
        </w:rPr>
        <w:t xml:space="preserve"> </w:t>
      </w:r>
      <w:r>
        <w:t>to</w:t>
      </w:r>
      <w:r w:rsidR="00903FB8">
        <w:t> </w:t>
      </w:r>
      <w:r>
        <w:t>be</w:t>
      </w:r>
      <w:r>
        <w:rPr>
          <w:rFonts w:ascii="Calibri" w:hAnsi="Calibri" w:cs="Calibri"/>
        </w:rPr>
        <w:t> </w:t>
      </w:r>
      <w:r>
        <w:t>safe.</w:t>
      </w:r>
    </w:p>
    <w:p w14:paraId="2BD30593" w14:textId="77777777" w:rsidR="009846F0" w:rsidRPr="009B6F97" w:rsidRDefault="009846F0" w:rsidP="007768DB">
      <w:r>
        <w:t>This includes</w:t>
      </w:r>
      <w:r>
        <w:rPr>
          <w:rFonts w:ascii="Calibri" w:hAnsi="Calibri" w:cs="Calibri"/>
        </w:rPr>
        <w:t> </w:t>
      </w:r>
      <w:r w:rsidRPr="000808F4">
        <w:rPr>
          <w:rStyle w:val="Strong"/>
        </w:rPr>
        <w:t>participants</w:t>
      </w:r>
      <w:r>
        <w:t>.</w:t>
      </w:r>
    </w:p>
    <w:p w14:paraId="5989A055" w14:textId="77777777" w:rsidR="009846F0" w:rsidRDefault="009846F0" w:rsidP="007768DB">
      <w:r>
        <w:t>Participants are people with disability who take part in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NDIS.</w:t>
      </w:r>
    </w:p>
    <w:p w14:paraId="0FD8C51C" w14:textId="3C42464C" w:rsidR="009846F0" w:rsidRDefault="009846F0" w:rsidP="007768DB">
      <w:r>
        <w:t>We can help keep people with disability safe by</w:t>
      </w:r>
      <w:r>
        <w:rPr>
          <w:rFonts w:ascii="Calibri" w:hAnsi="Calibri" w:cs="Calibri"/>
        </w:rPr>
        <w:t> </w:t>
      </w:r>
      <w:r>
        <w:t>supporting them to</w:t>
      </w:r>
      <w:r w:rsidR="00E63850">
        <w:t> </w:t>
      </w:r>
      <w:r>
        <w:t>have</w:t>
      </w:r>
      <w:r w:rsidR="00E63850">
        <w:t> </w:t>
      </w:r>
      <w:r w:rsidRPr="009C2BF0">
        <w:rPr>
          <w:rStyle w:val="Strong"/>
        </w:rPr>
        <w:t>safeguards</w:t>
      </w:r>
      <w:r>
        <w:t>.</w:t>
      </w:r>
    </w:p>
    <w:p w14:paraId="0A0E69B0" w14:textId="77777777" w:rsidR="009846F0" w:rsidRDefault="009846F0" w:rsidP="004A316C">
      <w:r>
        <w:t>Safeguards are ways for people with disability to</w:t>
      </w:r>
      <w:r>
        <w:rPr>
          <w:rFonts w:ascii="Calibri" w:hAnsi="Calibri" w:cs="Calibri"/>
        </w:rPr>
        <w:t> </w:t>
      </w:r>
      <w:r>
        <w:t>stay safe.</w:t>
      </w:r>
    </w:p>
    <w:p w14:paraId="65F94659" w14:textId="77777777" w:rsidR="009846F0" w:rsidRDefault="009846F0" w:rsidP="004A316C">
      <w:r>
        <w:t>They might be different for different</w:t>
      </w:r>
      <w:r>
        <w:rPr>
          <w:rFonts w:ascii="Calibri" w:hAnsi="Calibri" w:cs="Calibri"/>
        </w:rPr>
        <w:t> </w:t>
      </w:r>
      <w:r>
        <w:t>people.</w:t>
      </w:r>
    </w:p>
    <w:p w14:paraId="270CB420" w14:textId="77777777" w:rsidR="009846F0" w:rsidRDefault="009846F0" w:rsidP="007768DB">
      <w:pPr>
        <w:spacing w:after="0"/>
      </w:pPr>
      <w:r>
        <w:t>Safeguards might include:</w:t>
      </w:r>
    </w:p>
    <w:p w14:paraId="2D6709C4" w14:textId="77777777" w:rsidR="009846F0" w:rsidRDefault="009846F0" w:rsidP="00036F5F">
      <w:pPr>
        <w:pStyle w:val="ListParagraph"/>
        <w:numPr>
          <w:ilvl w:val="0"/>
          <w:numId w:val="14"/>
        </w:numPr>
      </w:pPr>
      <w:r>
        <w:t>getting support to make</w:t>
      </w:r>
      <w:r>
        <w:rPr>
          <w:rFonts w:ascii="Calibri" w:hAnsi="Calibri" w:cs="Calibri"/>
        </w:rPr>
        <w:t> </w:t>
      </w:r>
      <w:proofErr w:type="gramStart"/>
      <w:r>
        <w:t>decisions</w:t>
      </w:r>
      <w:proofErr w:type="gramEnd"/>
    </w:p>
    <w:p w14:paraId="64EE6B62" w14:textId="77777777" w:rsidR="009846F0" w:rsidRDefault="009846F0" w:rsidP="00036F5F">
      <w:pPr>
        <w:pStyle w:val="ListParagraph"/>
        <w:numPr>
          <w:ilvl w:val="0"/>
          <w:numId w:val="14"/>
        </w:numPr>
      </w:pPr>
      <w:r>
        <w:t>building relationships with people who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proofErr w:type="gramStart"/>
      <w:r>
        <w:t>help</w:t>
      </w:r>
      <w:proofErr w:type="gramEnd"/>
    </w:p>
    <w:p w14:paraId="299A7DDF" w14:textId="77777777" w:rsidR="009846F0" w:rsidRDefault="009846F0" w:rsidP="00036F5F">
      <w:pPr>
        <w:pStyle w:val="ListParagraph"/>
        <w:numPr>
          <w:ilvl w:val="0"/>
          <w:numId w:val="14"/>
        </w:numPr>
      </w:pPr>
      <w:r>
        <w:rPr>
          <w:rStyle w:val="Strong"/>
          <w:b w:val="0"/>
          <w:bCs w:val="0"/>
          <w:color w:val="auto"/>
        </w:rPr>
        <w:t xml:space="preserve">learning about how to stay safe, using </w:t>
      </w:r>
      <w:r w:rsidRPr="007305FF">
        <w:rPr>
          <w:rStyle w:val="Strong"/>
        </w:rPr>
        <w:t>accessible</w:t>
      </w:r>
      <w:r>
        <w:rPr>
          <w:rFonts w:ascii="Calibri" w:hAnsi="Calibri" w:cs="Calibri"/>
        </w:rPr>
        <w:t> </w:t>
      </w:r>
      <w:r w:rsidRPr="00FD701F">
        <w:t>information</w:t>
      </w:r>
      <w:r>
        <w:t>.</w:t>
      </w:r>
    </w:p>
    <w:p w14:paraId="26DBA3BD" w14:textId="77777777" w:rsidR="009846F0" w:rsidRDefault="009846F0" w:rsidP="004A316C">
      <w:r w:rsidRPr="007305FF">
        <w:t>When information is accessible, it is easy</w:t>
      </w:r>
      <w:r>
        <w:rPr>
          <w:rFonts w:ascii="Calibri" w:hAnsi="Calibri" w:cs="Calibri"/>
        </w:rPr>
        <w:t> </w:t>
      </w:r>
      <w:r w:rsidRPr="007305FF">
        <w:t>to:</w:t>
      </w:r>
    </w:p>
    <w:p w14:paraId="53254753" w14:textId="77777777" w:rsidR="009846F0" w:rsidRDefault="009846F0" w:rsidP="00036F5F">
      <w:pPr>
        <w:pStyle w:val="ListParagraph"/>
        <w:numPr>
          <w:ilvl w:val="0"/>
          <w:numId w:val="15"/>
        </w:numPr>
      </w:pPr>
      <w:r>
        <w:t xml:space="preserve">find and </w:t>
      </w:r>
      <w:proofErr w:type="gramStart"/>
      <w:r>
        <w:t>use</w:t>
      </w:r>
      <w:proofErr w:type="gramEnd"/>
    </w:p>
    <w:p w14:paraId="582E27CC" w14:textId="77777777" w:rsidR="009846F0" w:rsidRDefault="009846F0" w:rsidP="00036F5F">
      <w:pPr>
        <w:pStyle w:val="ListParagraph"/>
        <w:numPr>
          <w:ilvl w:val="0"/>
          <w:numId w:val="14"/>
        </w:numPr>
      </w:pPr>
      <w:r>
        <w:t>understand.</w:t>
      </w:r>
    </w:p>
    <w:p w14:paraId="7DB9A57B" w14:textId="77777777" w:rsidR="009846F0" w:rsidRDefault="009846F0" w:rsidP="00056BBD">
      <w:r>
        <w:t xml:space="preserve">The policy also includes how we will help the </w:t>
      </w:r>
      <w:r w:rsidRPr="004A316C">
        <w:rPr>
          <w:rStyle w:val="Strong"/>
        </w:rPr>
        <w:t>support</w:t>
      </w:r>
      <w:r>
        <w:rPr>
          <w:rStyle w:val="Strong"/>
          <w:rFonts w:ascii="Calibri" w:hAnsi="Calibri" w:cs="Calibri"/>
        </w:rPr>
        <w:t> </w:t>
      </w:r>
      <w:r w:rsidRPr="004A316C">
        <w:rPr>
          <w:rStyle w:val="Strong"/>
        </w:rPr>
        <w:t>networks</w:t>
      </w:r>
      <w:r>
        <w:rPr>
          <w:rStyle w:val="Strong"/>
        </w:rPr>
        <w:t xml:space="preserve"> </w:t>
      </w:r>
      <w:r w:rsidRPr="00056BBD">
        <w:t>around people with disability</w:t>
      </w:r>
      <w:r>
        <w:t>.</w:t>
      </w:r>
    </w:p>
    <w:p w14:paraId="560E60DC" w14:textId="07C42E80" w:rsidR="009846F0" w:rsidRDefault="009846F0" w:rsidP="004A316C">
      <w:r>
        <w:t>A support network is all the people who support a</w:t>
      </w:r>
      <w:r>
        <w:rPr>
          <w:rFonts w:ascii="Calibri" w:hAnsi="Calibri" w:cs="Calibri"/>
        </w:rPr>
        <w:t> </w:t>
      </w:r>
      <w:r>
        <w:t>person with disability to</w:t>
      </w:r>
      <w:r w:rsidR="00903FB8">
        <w:t> </w:t>
      </w:r>
      <w:r>
        <w:t>use</w:t>
      </w:r>
      <w:r>
        <w:rPr>
          <w:rFonts w:ascii="Calibri" w:hAnsi="Calibri" w:cs="Calibri"/>
        </w:rPr>
        <w:t> </w:t>
      </w:r>
      <w:r>
        <w:t>safeguards.</w:t>
      </w:r>
    </w:p>
    <w:p w14:paraId="1BAD9A85" w14:textId="77777777" w:rsidR="007F4962" w:rsidRDefault="007F4962">
      <w:pPr>
        <w:spacing w:before="0" w:after="0" w:line="240" w:lineRule="auto"/>
      </w:pPr>
      <w:r>
        <w:br w:type="page"/>
      </w:r>
    </w:p>
    <w:p w14:paraId="6E0D9A4F" w14:textId="2D5D085D" w:rsidR="007F4962" w:rsidRPr="009C2BF0" w:rsidRDefault="00594797" w:rsidP="007F4962">
      <w:pPr>
        <w:pStyle w:val="Heading2"/>
        <w:rPr>
          <w:lang w:val="en-AU"/>
        </w:rPr>
      </w:pPr>
      <w:bookmarkStart w:id="95" w:name="_Toc130486185"/>
      <w:r>
        <w:rPr>
          <w:lang w:val="en-AU"/>
        </w:rPr>
        <w:lastRenderedPageBreak/>
        <w:t xml:space="preserve">What is our </w:t>
      </w:r>
      <w:r w:rsidR="00A55382">
        <w:rPr>
          <w:lang w:val="en-AU"/>
        </w:rPr>
        <w:t xml:space="preserve">action </w:t>
      </w:r>
      <w:r>
        <w:rPr>
          <w:lang w:val="en-AU"/>
        </w:rPr>
        <w:t>plan about?</w:t>
      </w:r>
      <w:bookmarkEnd w:id="95"/>
    </w:p>
    <w:p w14:paraId="464E82F0" w14:textId="77777777" w:rsidR="009846F0" w:rsidRDefault="009846F0" w:rsidP="00594797">
      <w:r>
        <w:t xml:space="preserve">We wrote the </w:t>
      </w:r>
      <w:r w:rsidRPr="00E54A8C">
        <w:rPr>
          <w:rStyle w:val="Emphasis"/>
        </w:rPr>
        <w:t>Participant Safeguarding Implementation</w:t>
      </w:r>
      <w:r>
        <w:rPr>
          <w:rStyle w:val="Emphasis"/>
          <w:rFonts w:ascii="Calibri" w:hAnsi="Calibri" w:cs="Calibri"/>
        </w:rPr>
        <w:t> </w:t>
      </w:r>
      <w:r w:rsidRPr="00E54A8C">
        <w:rPr>
          <w:rStyle w:val="Emphasis"/>
        </w:rPr>
        <w:t>Plan</w:t>
      </w:r>
      <w:r>
        <w:rPr>
          <w:rStyle w:val="Emphasis"/>
        </w:rPr>
        <w:t xml:space="preserve"> </w:t>
      </w:r>
      <w:r>
        <w:rPr>
          <w:rStyle w:val="Emphasis"/>
          <w:i w:val="0"/>
          <w:iCs w:val="0"/>
        </w:rPr>
        <w:t xml:space="preserve">to </w:t>
      </w:r>
      <w:r>
        <w:t>explain what we will do</w:t>
      </w:r>
      <w:r>
        <w:rPr>
          <w:rFonts w:ascii="Calibri" w:hAnsi="Calibri" w:cs="Calibri"/>
        </w:rPr>
        <w:t> </w:t>
      </w:r>
      <w:r>
        <w:t>to</w:t>
      </w:r>
      <w:r>
        <w:rPr>
          <w:rFonts w:ascii="Calibri" w:hAnsi="Calibri" w:cs="Calibri"/>
        </w:rPr>
        <w:t> </w:t>
      </w:r>
      <w:r>
        <w:t>make the policy work.</w:t>
      </w:r>
    </w:p>
    <w:p w14:paraId="4D021943" w14:textId="77777777" w:rsidR="009846F0" w:rsidRPr="003979D1" w:rsidRDefault="009846F0" w:rsidP="00981F37">
      <w:r>
        <w:t>We call it an action plan.</w:t>
      </w:r>
    </w:p>
    <w:p w14:paraId="649004A4" w14:textId="77777777" w:rsidR="009846F0" w:rsidRPr="00DB0295" w:rsidDel="00913B58" w:rsidRDefault="009846F0" w:rsidP="00981F37">
      <w:pPr>
        <w:spacing w:after="0"/>
      </w:pPr>
      <w:r>
        <w:t>When we made this action plan, we worked</w:t>
      </w:r>
      <w:r>
        <w:rPr>
          <w:rFonts w:ascii="Calibri" w:hAnsi="Calibri" w:cs="Calibri"/>
        </w:rPr>
        <w:t> </w:t>
      </w:r>
      <w:r>
        <w:t>with:</w:t>
      </w:r>
    </w:p>
    <w:p w14:paraId="040EF79A" w14:textId="77777777" w:rsidR="009846F0" w:rsidRDefault="009846F0" w:rsidP="00036F5F">
      <w:pPr>
        <w:pStyle w:val="ListParagraph"/>
        <w:numPr>
          <w:ilvl w:val="0"/>
          <w:numId w:val="14"/>
        </w:numPr>
      </w:pPr>
      <w:r>
        <w:t>people with disability</w:t>
      </w:r>
    </w:p>
    <w:p w14:paraId="4D3D7143" w14:textId="77777777" w:rsidR="009846F0" w:rsidRDefault="009846F0" w:rsidP="0092425B">
      <w:pPr>
        <w:pStyle w:val="ListParagraph"/>
        <w:numPr>
          <w:ilvl w:val="0"/>
          <w:numId w:val="2"/>
        </w:numPr>
      </w:pPr>
      <w:r>
        <w:t>participants</w:t>
      </w:r>
    </w:p>
    <w:p w14:paraId="492EF886" w14:textId="77777777" w:rsidR="009846F0" w:rsidRDefault="009846F0" w:rsidP="0092425B">
      <w:pPr>
        <w:pStyle w:val="ListParagraph"/>
        <w:numPr>
          <w:ilvl w:val="0"/>
          <w:numId w:val="2"/>
        </w:numPr>
      </w:pPr>
      <w:r>
        <w:t>their support networks.</w:t>
      </w:r>
    </w:p>
    <w:p w14:paraId="2A00F6B6" w14:textId="77777777" w:rsidR="009846F0" w:rsidRPr="00AC2FF2" w:rsidRDefault="009846F0" w:rsidP="00981F37">
      <w:pPr>
        <w:rPr>
          <w:spacing w:val="-2"/>
        </w:rPr>
      </w:pPr>
      <w:r w:rsidRPr="00AC2FF2">
        <w:rPr>
          <w:spacing w:val="-2"/>
        </w:rPr>
        <w:t>Our</w:t>
      </w:r>
      <w:r>
        <w:rPr>
          <w:spacing w:val="-2"/>
        </w:rPr>
        <w:t xml:space="preserve"> action</w:t>
      </w:r>
      <w:r w:rsidRPr="00AC2FF2">
        <w:rPr>
          <w:spacing w:val="-2"/>
        </w:rPr>
        <w:t xml:space="preserve"> plan uses the 4 focus areas from the</w:t>
      </w:r>
      <w:r w:rsidRPr="00AC2FF2">
        <w:rPr>
          <w:rFonts w:ascii="Calibri" w:hAnsi="Calibri" w:cs="Calibri"/>
          <w:spacing w:val="-2"/>
        </w:rPr>
        <w:t> </w:t>
      </w:r>
      <w:r w:rsidRPr="00AC2FF2">
        <w:rPr>
          <w:spacing w:val="-2"/>
        </w:rPr>
        <w:t>policy.</w:t>
      </w:r>
    </w:p>
    <w:p w14:paraId="02056948" w14:textId="707C9E1F" w:rsidR="007332E3" w:rsidRDefault="009846F0" w:rsidP="001B7701">
      <w:r>
        <w:t>They explain how we will work with people with</w:t>
      </w:r>
      <w:r>
        <w:rPr>
          <w:rFonts w:ascii="Calibri" w:hAnsi="Calibri" w:cs="Calibri"/>
        </w:rPr>
        <w:t> </w:t>
      </w:r>
      <w:r>
        <w:t>disability.</w:t>
      </w:r>
    </w:p>
    <w:p w14:paraId="0BDE76B4" w14:textId="42627F89" w:rsidR="009846F0" w:rsidRDefault="007332E3" w:rsidP="007332E3">
      <w:pPr>
        <w:spacing w:before="0" w:after="0" w:line="240" w:lineRule="auto"/>
      </w:pPr>
      <w:r>
        <w:br w:type="page"/>
      </w:r>
    </w:p>
    <w:p w14:paraId="114C182E" w14:textId="3881D04F" w:rsidR="00EE6846" w:rsidRPr="00981F37" w:rsidRDefault="00EE6846" w:rsidP="00981F37">
      <w:pPr>
        <w:pStyle w:val="Heading2"/>
      </w:pPr>
      <w:bookmarkStart w:id="96" w:name="_Toc130486186"/>
      <w:r w:rsidRPr="00981F37">
        <w:rPr>
          <w:rStyle w:val="Heading2Char"/>
          <w:b/>
          <w:bCs/>
        </w:rPr>
        <w:lastRenderedPageBreak/>
        <w:t>Focus</w:t>
      </w:r>
      <w:r w:rsidRPr="00981F37">
        <w:t xml:space="preserve"> area 1</w:t>
      </w:r>
      <w:bookmarkEnd w:id="96"/>
      <w:r w:rsidR="00275651" w:rsidRPr="00981F37">
        <w:tab/>
      </w:r>
    </w:p>
    <w:p w14:paraId="6509ABB4" w14:textId="77777777" w:rsidR="009846F0" w:rsidRDefault="009846F0" w:rsidP="007332E3">
      <w:r>
        <w:t>We want to focus on what each person needs when we support them to understand the risks in</w:t>
      </w:r>
      <w:r>
        <w:rPr>
          <w:rFonts w:ascii="Calibri" w:hAnsi="Calibri" w:cs="Calibri"/>
        </w:rPr>
        <w:t> </w:t>
      </w:r>
      <w:r>
        <w:t>their lives.</w:t>
      </w:r>
    </w:p>
    <w:p w14:paraId="41912FB4" w14:textId="672131A0" w:rsidR="007D340F" w:rsidRDefault="00B95F80" w:rsidP="0037573E">
      <w:pPr>
        <w:pStyle w:val="Heading3"/>
      </w:pPr>
      <w:r>
        <w:t>Action 1</w:t>
      </w:r>
    </w:p>
    <w:p w14:paraId="03532C16" w14:textId="77777777" w:rsidR="009846F0" w:rsidRDefault="009846F0" w:rsidP="005630C4">
      <w:r>
        <w:t>We will look at the ways we support our staff</w:t>
      </w:r>
      <w:r>
        <w:rPr>
          <w:rFonts w:ascii="Calibri" w:hAnsi="Calibri" w:cs="Calibri"/>
        </w:rPr>
        <w:t> </w:t>
      </w:r>
      <w:r>
        <w:t>to:</w:t>
      </w:r>
    </w:p>
    <w:p w14:paraId="28CF0AFB" w14:textId="77777777" w:rsidR="009846F0" w:rsidRPr="005542D8" w:rsidRDefault="009846F0" w:rsidP="00036F5F">
      <w:pPr>
        <w:pStyle w:val="ListParagraph"/>
        <w:numPr>
          <w:ilvl w:val="0"/>
          <w:numId w:val="12"/>
        </w:numPr>
      </w:pPr>
      <w:r>
        <w:rPr>
          <w:lang w:val="en-US"/>
        </w:rPr>
        <w:t xml:space="preserve">know about </w:t>
      </w:r>
      <w:proofErr w:type="gramStart"/>
      <w:r>
        <w:rPr>
          <w:lang w:val="en-US"/>
        </w:rPr>
        <w:t>risks</w:t>
      </w:r>
      <w:proofErr w:type="gramEnd"/>
    </w:p>
    <w:p w14:paraId="29E50180" w14:textId="77777777" w:rsidR="009846F0" w:rsidRDefault="009846F0" w:rsidP="00036F5F">
      <w:pPr>
        <w:pStyle w:val="ListParagraph"/>
        <w:numPr>
          <w:ilvl w:val="0"/>
          <w:numId w:val="12"/>
        </w:numPr>
      </w:pPr>
      <w:r>
        <w:rPr>
          <w:lang w:val="en-US"/>
        </w:rPr>
        <w:t>think about if participants are at</w:t>
      </w:r>
      <w:r>
        <w:rPr>
          <w:rFonts w:ascii="Calibri" w:hAnsi="Calibri" w:cs="Calibri"/>
          <w:lang w:val="en-US"/>
        </w:rPr>
        <w:t> </w:t>
      </w:r>
      <w:proofErr w:type="gramStart"/>
      <w:r>
        <w:rPr>
          <w:lang w:val="en-US"/>
        </w:rPr>
        <w:t>risk</w:t>
      </w:r>
      <w:proofErr w:type="gramEnd"/>
    </w:p>
    <w:p w14:paraId="51774C76" w14:textId="77777777" w:rsidR="009846F0" w:rsidRDefault="009846F0" w:rsidP="00036F5F">
      <w:pPr>
        <w:pStyle w:val="ListParagraph"/>
        <w:numPr>
          <w:ilvl w:val="0"/>
          <w:numId w:val="12"/>
        </w:numPr>
      </w:pPr>
      <w:r>
        <w:rPr>
          <w:lang w:val="en-US"/>
        </w:rPr>
        <w:t>manage risks.</w:t>
      </w:r>
    </w:p>
    <w:p w14:paraId="79E67AD3" w14:textId="7F79B989" w:rsidR="007D340F" w:rsidRDefault="00953044" w:rsidP="0037573E">
      <w:pPr>
        <w:pStyle w:val="Heading3"/>
      </w:pPr>
      <w:r>
        <w:t>Action 2</w:t>
      </w:r>
    </w:p>
    <w:p w14:paraId="5E22341D" w14:textId="77777777" w:rsidR="009846F0" w:rsidRPr="00610A36" w:rsidRDefault="009846F0" w:rsidP="00610A36">
      <w:pPr>
        <w:rPr>
          <w:lang w:val="en-US"/>
        </w:rPr>
      </w:pPr>
      <w:r>
        <w:rPr>
          <w:lang w:val="en-US"/>
        </w:rPr>
        <w:t>We will also look at how we work out when a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participant is at risk.</w:t>
      </w:r>
    </w:p>
    <w:p w14:paraId="61362608" w14:textId="77777777" w:rsidR="009846F0" w:rsidRPr="00D9632C" w:rsidRDefault="009846F0" w:rsidP="00610A36">
      <w:pPr>
        <w:rPr>
          <w:spacing w:val="-4"/>
          <w:lang w:val="en-US"/>
        </w:rPr>
      </w:pPr>
      <w:r w:rsidRPr="00FD6028">
        <w:rPr>
          <w:spacing w:val="4"/>
          <w:lang w:val="en-US"/>
        </w:rPr>
        <w:t xml:space="preserve">This includes understanding if something </w:t>
      </w:r>
      <w:r>
        <w:rPr>
          <w:spacing w:val="-4"/>
          <w:lang w:val="en-US"/>
        </w:rPr>
        <w:t>in</w:t>
      </w:r>
      <w:r>
        <w:rPr>
          <w:rFonts w:ascii="Calibri" w:hAnsi="Calibri" w:cs="Calibri"/>
          <w:spacing w:val="-4"/>
          <w:lang w:val="en-US"/>
        </w:rPr>
        <w:t> </w:t>
      </w:r>
      <w:r>
        <w:rPr>
          <w:spacing w:val="-4"/>
          <w:lang w:val="en-US"/>
        </w:rPr>
        <w:t>a</w:t>
      </w:r>
      <w:r>
        <w:rPr>
          <w:rFonts w:ascii="Calibri" w:hAnsi="Calibri" w:cs="Calibri"/>
          <w:spacing w:val="-4"/>
          <w:lang w:val="en-US"/>
        </w:rPr>
        <w:t> </w:t>
      </w:r>
      <w:r>
        <w:rPr>
          <w:spacing w:val="-4"/>
          <w:lang w:val="en-US"/>
        </w:rPr>
        <w:t>participant’s life might put them more at risk.</w:t>
      </w:r>
    </w:p>
    <w:p w14:paraId="755DF784" w14:textId="77777777" w:rsidR="009846F0" w:rsidRDefault="009846F0" w:rsidP="00665BF9">
      <w:pPr>
        <w:rPr>
          <w:lang w:val="en-US"/>
        </w:rPr>
      </w:pPr>
      <w:r>
        <w:rPr>
          <w:lang w:val="en-US"/>
        </w:rPr>
        <w:t>We will also find new ways to know about how participants might be at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risk.</w:t>
      </w:r>
    </w:p>
    <w:p w14:paraId="09AE3574" w14:textId="7BCFCAFB" w:rsidR="00856C76" w:rsidRDefault="00856C76" w:rsidP="0037573E">
      <w:pPr>
        <w:pStyle w:val="Heading3"/>
      </w:pPr>
      <w:r>
        <w:t>Action 3</w:t>
      </w:r>
    </w:p>
    <w:p w14:paraId="4C207D69" w14:textId="77777777" w:rsidR="009846F0" w:rsidRPr="00725C60" w:rsidRDefault="009846F0" w:rsidP="00665BF9">
      <w:pPr>
        <w:spacing w:after="0"/>
        <w:rPr>
          <w:lang w:val="en-US"/>
        </w:rPr>
      </w:pPr>
      <w:r>
        <w:rPr>
          <w:lang w:val="en-US"/>
        </w:rPr>
        <w:t>We will use what we learn about participant risk to work out if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we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need to:</w:t>
      </w:r>
    </w:p>
    <w:p w14:paraId="1577F53F" w14:textId="77777777" w:rsidR="009846F0" w:rsidRPr="00725C60" w:rsidRDefault="009846F0" w:rsidP="00036F5F">
      <w:pPr>
        <w:pStyle w:val="ListParagraph"/>
        <w:numPr>
          <w:ilvl w:val="0"/>
          <w:numId w:val="11"/>
        </w:numPr>
        <w:ind w:left="714" w:hanging="357"/>
      </w:pPr>
      <w:r>
        <w:rPr>
          <w:lang w:val="en-US"/>
        </w:rPr>
        <w:t xml:space="preserve">change how we do </w:t>
      </w:r>
      <w:proofErr w:type="gramStart"/>
      <w:r>
        <w:rPr>
          <w:lang w:val="en-US"/>
        </w:rPr>
        <w:t>things</w:t>
      </w:r>
      <w:proofErr w:type="gramEnd"/>
    </w:p>
    <w:p w14:paraId="36082C08" w14:textId="77777777" w:rsidR="009846F0" w:rsidRPr="00725C60" w:rsidRDefault="009846F0" w:rsidP="00036F5F">
      <w:pPr>
        <w:pStyle w:val="ListParagraph"/>
        <w:numPr>
          <w:ilvl w:val="0"/>
          <w:numId w:val="11"/>
        </w:numPr>
        <w:ind w:left="714" w:hanging="357"/>
        <w:rPr>
          <w:lang w:val="en-US"/>
        </w:rPr>
      </w:pPr>
      <w:r w:rsidRPr="00855AA9">
        <w:t>update</w:t>
      </w:r>
      <w:r w:rsidRPr="00725C60">
        <w:rPr>
          <w:lang w:val="en-US"/>
        </w:rPr>
        <w:t xml:space="preserve"> our </w:t>
      </w:r>
      <w:r w:rsidRPr="00856C76">
        <w:rPr>
          <w:rStyle w:val="Strong"/>
        </w:rPr>
        <w:t>strategies</w:t>
      </w:r>
      <w:r w:rsidRPr="00725C60">
        <w:rPr>
          <w:lang w:val="en-US"/>
        </w:rPr>
        <w:t>.</w:t>
      </w:r>
    </w:p>
    <w:p w14:paraId="728E06F2" w14:textId="77777777" w:rsidR="009846F0" w:rsidRDefault="009846F0" w:rsidP="0037573E">
      <w:pPr>
        <w:rPr>
          <w:lang w:val="en-US"/>
        </w:rPr>
      </w:pPr>
      <w:r>
        <w:rPr>
          <w:lang w:val="en-US"/>
        </w:rPr>
        <w:t>A strategy is a plan for how we will do things in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 xml:space="preserve">the future. </w:t>
      </w:r>
    </w:p>
    <w:p w14:paraId="02EE1905" w14:textId="77777777" w:rsidR="00B550E5" w:rsidRDefault="00B550E5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36160057" w14:textId="6DAAF618" w:rsidR="00EE6846" w:rsidRPr="0037573E" w:rsidRDefault="00EE6846" w:rsidP="0037573E">
      <w:pPr>
        <w:pStyle w:val="Heading2"/>
      </w:pPr>
      <w:bookmarkStart w:id="97" w:name="_Toc130486187"/>
      <w:r w:rsidRPr="0037573E">
        <w:lastRenderedPageBreak/>
        <w:t>Focus area 2</w:t>
      </w:r>
      <w:bookmarkEnd w:id="97"/>
    </w:p>
    <w:p w14:paraId="17552820" w14:textId="77777777" w:rsidR="009846F0" w:rsidRDefault="009846F0" w:rsidP="006E503A">
      <w:r>
        <w:t>We want to help workers to have the right skills and knowledge to support people with</w:t>
      </w:r>
      <w:r>
        <w:rPr>
          <w:rFonts w:ascii="Calibri" w:hAnsi="Calibri" w:cs="Calibri"/>
        </w:rPr>
        <w:t> </w:t>
      </w:r>
      <w:r>
        <w:t>disability.</w:t>
      </w:r>
    </w:p>
    <w:p w14:paraId="38F114E3" w14:textId="77777777" w:rsidR="009846F0" w:rsidRPr="00594797" w:rsidRDefault="009846F0" w:rsidP="00F3654C">
      <w:r>
        <w:t>We also want to help people with disability understand risks and safeguards.</w:t>
      </w:r>
    </w:p>
    <w:p w14:paraId="439EA433" w14:textId="52AFDABF" w:rsidR="00573CEB" w:rsidRDefault="00573CEB" w:rsidP="0037573E">
      <w:pPr>
        <w:pStyle w:val="Heading3"/>
      </w:pPr>
      <w:r>
        <w:t>Action 4</w:t>
      </w:r>
    </w:p>
    <w:p w14:paraId="652555FE" w14:textId="77777777" w:rsidR="009846F0" w:rsidRDefault="009846F0" w:rsidP="00D04389">
      <w:r>
        <w:t>We will look at how we train our staff</w:t>
      </w:r>
      <w:r>
        <w:rPr>
          <w:rFonts w:ascii="Calibri" w:hAnsi="Calibri" w:cs="Calibri"/>
        </w:rPr>
        <w:t> </w:t>
      </w:r>
      <w:r>
        <w:t>to:</w:t>
      </w:r>
    </w:p>
    <w:p w14:paraId="6460D154" w14:textId="77777777" w:rsidR="009846F0" w:rsidRPr="005542D8" w:rsidRDefault="009846F0" w:rsidP="00036F5F">
      <w:pPr>
        <w:pStyle w:val="ListParagraph"/>
        <w:numPr>
          <w:ilvl w:val="0"/>
          <w:numId w:val="12"/>
        </w:numPr>
      </w:pPr>
      <w:r>
        <w:rPr>
          <w:lang w:val="en-US"/>
        </w:rPr>
        <w:t xml:space="preserve">know about </w:t>
      </w:r>
      <w:proofErr w:type="gramStart"/>
      <w:r>
        <w:rPr>
          <w:lang w:val="en-US"/>
        </w:rPr>
        <w:t>risks</w:t>
      </w:r>
      <w:proofErr w:type="gramEnd"/>
    </w:p>
    <w:p w14:paraId="714B7E78" w14:textId="77777777" w:rsidR="009846F0" w:rsidRPr="005542D8" w:rsidRDefault="009846F0" w:rsidP="00036F5F">
      <w:pPr>
        <w:pStyle w:val="ListParagraph"/>
        <w:numPr>
          <w:ilvl w:val="0"/>
          <w:numId w:val="12"/>
        </w:numPr>
      </w:pPr>
      <w:r>
        <w:rPr>
          <w:lang w:val="en-US"/>
        </w:rPr>
        <w:t xml:space="preserve">think about if participants are at </w:t>
      </w:r>
      <w:proofErr w:type="gramStart"/>
      <w:r>
        <w:rPr>
          <w:lang w:val="en-US"/>
        </w:rPr>
        <w:t>risk</w:t>
      </w:r>
      <w:proofErr w:type="gramEnd"/>
    </w:p>
    <w:p w14:paraId="4AFBAF01" w14:textId="16F8BCFB" w:rsidR="00C338CE" w:rsidRDefault="009846F0" w:rsidP="00036F5F">
      <w:pPr>
        <w:pStyle w:val="ListParagraph"/>
        <w:numPr>
          <w:ilvl w:val="0"/>
          <w:numId w:val="12"/>
        </w:numPr>
      </w:pPr>
      <w:r w:rsidRPr="00573CEB">
        <w:rPr>
          <w:lang w:val="en-US"/>
        </w:rPr>
        <w:t>manage risks.</w:t>
      </w:r>
    </w:p>
    <w:p w14:paraId="170DD98B" w14:textId="77777777" w:rsidR="009846F0" w:rsidRDefault="009846F0" w:rsidP="00C338CE">
      <w:pPr>
        <w:spacing w:after="0"/>
      </w:pPr>
      <w:r>
        <w:t>We will also look at our information</w:t>
      </w:r>
      <w:r>
        <w:rPr>
          <w:rFonts w:ascii="Calibri" w:hAnsi="Calibri" w:cs="Calibri"/>
        </w:rPr>
        <w:t> </w:t>
      </w:r>
      <w:r>
        <w:t>about:</w:t>
      </w:r>
    </w:p>
    <w:p w14:paraId="095F6452" w14:textId="77777777" w:rsidR="009846F0" w:rsidRDefault="009846F0" w:rsidP="00036F5F">
      <w:pPr>
        <w:pStyle w:val="ListParagraph"/>
        <w:numPr>
          <w:ilvl w:val="0"/>
          <w:numId w:val="3"/>
        </w:numPr>
      </w:pPr>
      <w:r>
        <w:t>what we expect staff to do</w:t>
      </w:r>
    </w:p>
    <w:p w14:paraId="2B984175" w14:textId="77777777" w:rsidR="009846F0" w:rsidRDefault="009846F0" w:rsidP="00036F5F">
      <w:pPr>
        <w:pStyle w:val="ListParagraph"/>
        <w:numPr>
          <w:ilvl w:val="0"/>
          <w:numId w:val="3"/>
        </w:numPr>
      </w:pPr>
      <w:r>
        <w:t>how services should work with</w:t>
      </w:r>
      <w:r>
        <w:rPr>
          <w:rFonts w:ascii="Calibri" w:hAnsi="Calibri" w:cs="Calibri"/>
        </w:rPr>
        <w:t> </w:t>
      </w:r>
      <w:r>
        <w:t>participants.</w:t>
      </w:r>
    </w:p>
    <w:p w14:paraId="26D36B2B" w14:textId="13A391FA" w:rsidR="00FD701F" w:rsidRDefault="00FD701F" w:rsidP="0037573E">
      <w:pPr>
        <w:pStyle w:val="Heading3"/>
      </w:pPr>
      <w:r>
        <w:t>Action 5</w:t>
      </w:r>
    </w:p>
    <w:p w14:paraId="4EE66A35" w14:textId="77777777" w:rsidR="009846F0" w:rsidRDefault="009846F0" w:rsidP="00C338CE">
      <w:pPr>
        <w:spacing w:after="0"/>
      </w:pPr>
      <w:r>
        <w:t>We will use what we learn to work out if we</w:t>
      </w:r>
      <w:r>
        <w:rPr>
          <w:rFonts w:ascii="Calibri" w:hAnsi="Calibri" w:cs="Calibri"/>
        </w:rPr>
        <w:t> </w:t>
      </w:r>
      <w:r>
        <w:t>need to</w:t>
      </w:r>
      <w:r>
        <w:rPr>
          <w:rFonts w:ascii="Calibri" w:hAnsi="Calibri" w:cs="Calibri"/>
        </w:rPr>
        <w:t> </w:t>
      </w:r>
      <w:r>
        <w:t>train our staff to:</w:t>
      </w:r>
    </w:p>
    <w:p w14:paraId="788554A8" w14:textId="77777777" w:rsidR="009846F0" w:rsidRDefault="009846F0" w:rsidP="00036F5F">
      <w:pPr>
        <w:pStyle w:val="ListParagraph"/>
        <w:numPr>
          <w:ilvl w:val="0"/>
          <w:numId w:val="4"/>
        </w:numPr>
      </w:pPr>
      <w:r>
        <w:t xml:space="preserve">understand risks and </w:t>
      </w:r>
      <w:proofErr w:type="gramStart"/>
      <w:r>
        <w:t>safeguards</w:t>
      </w:r>
      <w:proofErr w:type="gramEnd"/>
    </w:p>
    <w:p w14:paraId="2E0DB655" w14:textId="2096D4AE" w:rsidR="0037573E" w:rsidRDefault="009846F0" w:rsidP="00036F5F">
      <w:pPr>
        <w:pStyle w:val="ListParagraph"/>
        <w:numPr>
          <w:ilvl w:val="0"/>
          <w:numId w:val="4"/>
        </w:numPr>
      </w:pPr>
      <w:r>
        <w:t>support participants to manage risks and</w:t>
      </w:r>
      <w:r>
        <w:rPr>
          <w:rFonts w:ascii="Calibri" w:hAnsi="Calibri" w:cs="Calibri"/>
        </w:rPr>
        <w:t> </w:t>
      </w:r>
      <w:r>
        <w:t>safeguards.</w:t>
      </w:r>
    </w:p>
    <w:p w14:paraId="1F266FAC" w14:textId="5BF3BDC2" w:rsidR="009846F0" w:rsidRPr="0037573E" w:rsidRDefault="0037573E" w:rsidP="0037573E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49215D4C" w14:textId="0523CDB6" w:rsidR="00FD701F" w:rsidRDefault="00FD701F" w:rsidP="0037573E">
      <w:pPr>
        <w:pStyle w:val="Heading3"/>
      </w:pPr>
      <w:r>
        <w:lastRenderedPageBreak/>
        <w:t>Action 6</w:t>
      </w:r>
    </w:p>
    <w:p w14:paraId="7D68FA20" w14:textId="77777777" w:rsidR="009846F0" w:rsidRDefault="009846F0" w:rsidP="00E441F2">
      <w:r>
        <w:t>We will look at information we share with participants about risks and</w:t>
      </w:r>
      <w:r>
        <w:rPr>
          <w:rFonts w:ascii="Calibri" w:hAnsi="Calibri" w:cs="Calibri"/>
        </w:rPr>
        <w:t> </w:t>
      </w:r>
      <w:r>
        <w:t>safeguards.</w:t>
      </w:r>
    </w:p>
    <w:p w14:paraId="3F50A612" w14:textId="77777777" w:rsidR="009846F0" w:rsidRDefault="009846F0" w:rsidP="00E441F2">
      <w:r>
        <w:t>For example, information about:</w:t>
      </w:r>
    </w:p>
    <w:p w14:paraId="13FFD18A" w14:textId="77777777" w:rsidR="009846F0" w:rsidRDefault="009846F0" w:rsidP="00036F5F">
      <w:pPr>
        <w:pStyle w:val="ListParagraph"/>
        <w:numPr>
          <w:ilvl w:val="0"/>
          <w:numId w:val="4"/>
        </w:numPr>
      </w:pPr>
      <w:r>
        <w:t xml:space="preserve">safeguards participants can </w:t>
      </w:r>
      <w:proofErr w:type="gramStart"/>
      <w:r>
        <w:t>use</w:t>
      </w:r>
      <w:proofErr w:type="gramEnd"/>
    </w:p>
    <w:p w14:paraId="58165C2B" w14:textId="77777777" w:rsidR="009846F0" w:rsidRDefault="009846F0" w:rsidP="00036F5F">
      <w:pPr>
        <w:pStyle w:val="ListParagraph"/>
        <w:numPr>
          <w:ilvl w:val="0"/>
          <w:numId w:val="4"/>
        </w:numPr>
      </w:pPr>
      <w:r>
        <w:t>what participants can do.</w:t>
      </w:r>
    </w:p>
    <w:p w14:paraId="3C791ED2" w14:textId="558AFBB4" w:rsidR="00C338CE" w:rsidRDefault="009846F0">
      <w:r w:rsidRPr="00C66555">
        <w:rPr>
          <w:spacing w:val="2"/>
        </w:rPr>
        <w:t xml:space="preserve">We will also look at information from the </w:t>
      </w:r>
      <w:r w:rsidRPr="00C66555">
        <w:rPr>
          <w:rStyle w:val="Strong"/>
          <w:spacing w:val="2"/>
        </w:rPr>
        <w:t>NDIS</w:t>
      </w:r>
      <w:r w:rsidRPr="00C66555">
        <w:rPr>
          <w:rStyle w:val="Strong"/>
          <w:rFonts w:ascii="Calibri" w:hAnsi="Calibri" w:cs="Calibri"/>
          <w:spacing w:val="2"/>
        </w:rPr>
        <w:t> </w:t>
      </w:r>
      <w:r w:rsidRPr="00C66555">
        <w:rPr>
          <w:rStyle w:val="Strong"/>
          <w:spacing w:val="2"/>
        </w:rPr>
        <w:t xml:space="preserve">Quality and Safeguards Commission </w:t>
      </w:r>
      <w:r w:rsidRPr="00C66555">
        <w:rPr>
          <w:rStyle w:val="Strong"/>
          <w:spacing w:val="-4"/>
        </w:rPr>
        <w:t>(NDIS</w:t>
      </w:r>
      <w:r w:rsidRPr="00C66555">
        <w:rPr>
          <w:rStyle w:val="Strong"/>
          <w:rFonts w:ascii="Calibri" w:hAnsi="Calibri" w:cs="Calibri"/>
          <w:spacing w:val="-4"/>
        </w:rPr>
        <w:t> </w:t>
      </w:r>
      <w:r w:rsidRPr="00C66555">
        <w:rPr>
          <w:rStyle w:val="Strong"/>
          <w:spacing w:val="-4"/>
        </w:rPr>
        <w:t>Commission)</w:t>
      </w:r>
      <w:r w:rsidRPr="00C66555">
        <w:rPr>
          <w:spacing w:val="-4"/>
        </w:rPr>
        <w:t xml:space="preserve"> about risks and</w:t>
      </w:r>
      <w:r w:rsidRPr="00C66555">
        <w:rPr>
          <w:rFonts w:ascii="Calibri" w:hAnsi="Calibri" w:cs="Calibri"/>
          <w:spacing w:val="-4"/>
        </w:rPr>
        <w:t> </w:t>
      </w:r>
      <w:r w:rsidRPr="00C66555">
        <w:rPr>
          <w:spacing w:val="-4"/>
        </w:rPr>
        <w:t>safeguards.</w:t>
      </w:r>
    </w:p>
    <w:p w14:paraId="19A496B1" w14:textId="77777777" w:rsidR="009846F0" w:rsidRDefault="009846F0" w:rsidP="00A02738">
      <w:pPr>
        <w:spacing w:after="0"/>
      </w:pPr>
      <w:r>
        <w:t>The NDIS Commission works with the NDIA to</w:t>
      </w:r>
      <w:r>
        <w:rPr>
          <w:rFonts w:ascii="Calibri" w:hAnsi="Calibri" w:cs="Calibri"/>
        </w:rPr>
        <w:t> </w:t>
      </w:r>
      <w:r>
        <w:t>make sure</w:t>
      </w:r>
      <w:r>
        <w:rPr>
          <w:rFonts w:ascii="Calibri" w:hAnsi="Calibri" w:cs="Calibri"/>
        </w:rPr>
        <w:t> </w:t>
      </w:r>
      <w:r>
        <w:t>participants:</w:t>
      </w:r>
    </w:p>
    <w:p w14:paraId="5A35D453" w14:textId="77777777" w:rsidR="009846F0" w:rsidRDefault="009846F0" w:rsidP="00036F5F">
      <w:pPr>
        <w:pStyle w:val="ListParagraph"/>
        <w:numPr>
          <w:ilvl w:val="0"/>
          <w:numId w:val="5"/>
        </w:numPr>
      </w:pPr>
      <w:r>
        <w:t xml:space="preserve">are </w:t>
      </w:r>
      <w:proofErr w:type="gramStart"/>
      <w:r>
        <w:t>safe</w:t>
      </w:r>
      <w:proofErr w:type="gramEnd"/>
    </w:p>
    <w:p w14:paraId="5E1F4DB1" w14:textId="77777777" w:rsidR="009846F0" w:rsidRDefault="009846F0" w:rsidP="00036F5F">
      <w:pPr>
        <w:pStyle w:val="ListParagraph"/>
        <w:numPr>
          <w:ilvl w:val="0"/>
          <w:numId w:val="5"/>
        </w:numPr>
      </w:pPr>
      <w:r>
        <w:t>get good services.</w:t>
      </w:r>
    </w:p>
    <w:p w14:paraId="71F45B76" w14:textId="77777777" w:rsidR="009846F0" w:rsidRDefault="009846F0" w:rsidP="0037573E">
      <w:r>
        <w:t xml:space="preserve">We will also look at how </w:t>
      </w:r>
      <w:r w:rsidRPr="00FD701F">
        <w:t>accessible</w:t>
      </w:r>
      <w:r w:rsidRPr="0090082B">
        <w:rPr>
          <w:rStyle w:val="Strong"/>
        </w:rPr>
        <w:t xml:space="preserve"> </w:t>
      </w:r>
      <w:r w:rsidRPr="00582ED6">
        <w:t>our</w:t>
      </w:r>
      <w:r>
        <w:t xml:space="preserve"> information about risks and safeguards</w:t>
      </w:r>
      <w:r>
        <w:rPr>
          <w:rFonts w:ascii="Calibri" w:hAnsi="Calibri" w:cs="Calibri"/>
        </w:rPr>
        <w:t xml:space="preserve"> </w:t>
      </w:r>
      <w:r>
        <w:t>is.</w:t>
      </w:r>
    </w:p>
    <w:p w14:paraId="4665A7BE" w14:textId="77777777" w:rsidR="009846F0" w:rsidRDefault="009846F0" w:rsidP="009943EA">
      <w:r>
        <w:t>When we have looked at these things, we</w:t>
      </w:r>
      <w:r>
        <w:rPr>
          <w:rFonts w:ascii="Calibri" w:hAnsi="Calibri" w:cs="Calibri"/>
        </w:rPr>
        <w:t> </w:t>
      </w:r>
      <w:r>
        <w:t>will know what other information we need to</w:t>
      </w:r>
      <w:r>
        <w:rPr>
          <w:rFonts w:ascii="Calibri" w:hAnsi="Calibri" w:cs="Calibri"/>
        </w:rPr>
        <w:t> </w:t>
      </w:r>
      <w:r>
        <w:t>share.</w:t>
      </w:r>
    </w:p>
    <w:p w14:paraId="4589797D" w14:textId="499760D6" w:rsidR="00FD701F" w:rsidRDefault="00FD701F" w:rsidP="0037573E">
      <w:pPr>
        <w:pStyle w:val="Heading3"/>
      </w:pPr>
      <w:r>
        <w:t>Action 7</w:t>
      </w:r>
    </w:p>
    <w:p w14:paraId="57BB5B1E" w14:textId="77777777" w:rsidR="009846F0" w:rsidRDefault="009846F0" w:rsidP="00A02738">
      <w:pPr>
        <w:spacing w:after="0"/>
      </w:pPr>
      <w:r>
        <w:t>We will make sure we provide training and information</w:t>
      </w:r>
      <w:r>
        <w:rPr>
          <w:rFonts w:ascii="Calibri" w:hAnsi="Calibri" w:cs="Calibri"/>
        </w:rPr>
        <w:t> </w:t>
      </w:r>
      <w:r>
        <w:t>to:</w:t>
      </w:r>
      <w:r>
        <w:rPr>
          <w:noProof/>
        </w:rPr>
        <w:t xml:space="preserve"> </w:t>
      </w:r>
    </w:p>
    <w:p w14:paraId="49A36171" w14:textId="77777777" w:rsidR="009846F0" w:rsidRDefault="009846F0" w:rsidP="00036F5F">
      <w:pPr>
        <w:pStyle w:val="ListParagraph"/>
        <w:numPr>
          <w:ilvl w:val="0"/>
          <w:numId w:val="5"/>
        </w:numPr>
      </w:pPr>
      <w:r>
        <w:t>people with disability</w:t>
      </w:r>
    </w:p>
    <w:p w14:paraId="1BDE1A33" w14:textId="77777777" w:rsidR="009846F0" w:rsidRDefault="009846F0" w:rsidP="00036F5F">
      <w:pPr>
        <w:pStyle w:val="ListParagraph"/>
        <w:numPr>
          <w:ilvl w:val="0"/>
          <w:numId w:val="5"/>
        </w:numPr>
      </w:pPr>
      <w:r>
        <w:t>their support networks.</w:t>
      </w:r>
    </w:p>
    <w:p w14:paraId="329FCA74" w14:textId="77777777" w:rsidR="009846F0" w:rsidRDefault="009846F0" w:rsidP="0037573E">
      <w:r>
        <w:t>This includes making sure the training and information</w:t>
      </w:r>
      <w:r>
        <w:rPr>
          <w:rFonts w:ascii="Calibri" w:hAnsi="Calibri" w:cs="Calibri"/>
        </w:rPr>
        <w:t> </w:t>
      </w:r>
      <w:r>
        <w:t>is</w:t>
      </w:r>
      <w:r>
        <w:rPr>
          <w:rFonts w:ascii="Calibri" w:hAnsi="Calibri" w:cs="Calibri"/>
        </w:rPr>
        <w:t> </w:t>
      </w:r>
      <w:r>
        <w:t>accessible.</w:t>
      </w:r>
    </w:p>
    <w:p w14:paraId="13D64BF0" w14:textId="77777777" w:rsidR="00B550E5" w:rsidRDefault="00B550E5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1188BB77" w14:textId="4F6AC18A" w:rsidR="00EE6846" w:rsidRPr="0037573E" w:rsidRDefault="00EE6846" w:rsidP="0037573E">
      <w:pPr>
        <w:pStyle w:val="Heading2"/>
      </w:pPr>
      <w:bookmarkStart w:id="98" w:name="_Toc130486188"/>
      <w:r w:rsidRPr="0037573E">
        <w:lastRenderedPageBreak/>
        <w:t>Focus area 3</w:t>
      </w:r>
      <w:bookmarkEnd w:id="98"/>
    </w:p>
    <w:p w14:paraId="763AB364" w14:textId="77777777" w:rsidR="009846F0" w:rsidRDefault="009846F0" w:rsidP="006E503A">
      <w:r>
        <w:t>We want to work with people with disability to</w:t>
      </w:r>
      <w:r>
        <w:rPr>
          <w:rFonts w:ascii="Calibri" w:hAnsi="Calibri" w:cs="Calibri"/>
        </w:rPr>
        <w:t> </w:t>
      </w:r>
      <w:r>
        <w:t>get safeguards ready before they might need</w:t>
      </w:r>
      <w:r w:rsidRPr="009B16D1">
        <w:rPr>
          <w:rFonts w:ascii="Calibri" w:hAnsi="Calibri" w:cs="Calibri"/>
        </w:rPr>
        <w:t> </w:t>
      </w:r>
      <w:r>
        <w:t>them.</w:t>
      </w:r>
    </w:p>
    <w:p w14:paraId="54105022" w14:textId="4D8FB621" w:rsidR="00C35ED0" w:rsidRDefault="00C35ED0" w:rsidP="0037573E">
      <w:pPr>
        <w:pStyle w:val="Heading3"/>
      </w:pPr>
      <w:r>
        <w:t>Action 8</w:t>
      </w:r>
    </w:p>
    <w:p w14:paraId="3C472462" w14:textId="77777777" w:rsidR="009846F0" w:rsidRDefault="009846F0" w:rsidP="007B3E87">
      <w:pPr>
        <w:spacing w:after="100" w:afterAutospacing="1"/>
      </w:pPr>
      <w:r>
        <w:t>We will look at how we support our staff to</w:t>
      </w:r>
      <w:r>
        <w:rPr>
          <w:rFonts w:ascii="Calibri" w:hAnsi="Calibri" w:cs="Calibri"/>
        </w:rPr>
        <w:t> </w:t>
      </w:r>
      <w:r>
        <w:t>help people with disability:</w:t>
      </w:r>
    </w:p>
    <w:p w14:paraId="104B9068" w14:textId="77777777" w:rsidR="009846F0" w:rsidRPr="00C66555" w:rsidRDefault="009846F0" w:rsidP="00036F5F">
      <w:pPr>
        <w:pStyle w:val="ListParagraph"/>
        <w:numPr>
          <w:ilvl w:val="0"/>
          <w:numId w:val="7"/>
        </w:numPr>
        <w:ind w:left="714" w:hanging="357"/>
        <w:rPr>
          <w:spacing w:val="-2"/>
        </w:rPr>
      </w:pPr>
      <w:r w:rsidRPr="00C66555">
        <w:rPr>
          <w:spacing w:val="-2"/>
        </w:rPr>
        <w:t>understand what supports they might</w:t>
      </w:r>
      <w:r w:rsidRPr="00C66555">
        <w:rPr>
          <w:rFonts w:ascii="Calibri" w:hAnsi="Calibri" w:cs="Calibri"/>
          <w:spacing w:val="-2"/>
        </w:rPr>
        <w:t> </w:t>
      </w:r>
      <w:proofErr w:type="gramStart"/>
      <w:r w:rsidRPr="00C66555">
        <w:rPr>
          <w:spacing w:val="-2"/>
        </w:rPr>
        <w:t>need</w:t>
      </w:r>
      <w:proofErr w:type="gramEnd"/>
    </w:p>
    <w:p w14:paraId="3DEFA03A" w14:textId="77777777" w:rsidR="009846F0" w:rsidRDefault="009846F0" w:rsidP="00036F5F">
      <w:pPr>
        <w:pStyle w:val="ListParagraph"/>
        <w:numPr>
          <w:ilvl w:val="0"/>
          <w:numId w:val="7"/>
        </w:numPr>
        <w:ind w:left="714" w:hanging="357"/>
      </w:pPr>
      <w:r>
        <w:t xml:space="preserve">decide what safeguards they </w:t>
      </w:r>
      <w:proofErr w:type="gramStart"/>
      <w:r>
        <w:t>want</w:t>
      </w:r>
      <w:proofErr w:type="gramEnd"/>
    </w:p>
    <w:p w14:paraId="2CE29E9F" w14:textId="77777777" w:rsidR="009846F0" w:rsidRDefault="009846F0" w:rsidP="00036F5F">
      <w:pPr>
        <w:pStyle w:val="ListParagraph"/>
        <w:numPr>
          <w:ilvl w:val="0"/>
          <w:numId w:val="7"/>
        </w:numPr>
        <w:ind w:left="714" w:hanging="357"/>
      </w:pPr>
      <w:r>
        <w:t>get their safeguards</w:t>
      </w:r>
      <w:r>
        <w:rPr>
          <w:rFonts w:ascii="Calibri" w:hAnsi="Calibri" w:cs="Calibri"/>
        </w:rPr>
        <w:t> </w:t>
      </w:r>
      <w:r>
        <w:t>ready before they are</w:t>
      </w:r>
      <w:r>
        <w:rPr>
          <w:rFonts w:ascii="Calibri" w:hAnsi="Calibri" w:cs="Calibri"/>
        </w:rPr>
        <w:t> </w:t>
      </w:r>
      <w:r>
        <w:t>at risk.</w:t>
      </w:r>
    </w:p>
    <w:p w14:paraId="28D8AC6E" w14:textId="1D4AF884" w:rsidR="00C35ED0" w:rsidRDefault="00C35ED0" w:rsidP="0037573E">
      <w:pPr>
        <w:pStyle w:val="Heading3"/>
      </w:pPr>
      <w:r>
        <w:t>Action 9</w:t>
      </w:r>
    </w:p>
    <w:p w14:paraId="7533112E" w14:textId="77777777" w:rsidR="009846F0" w:rsidRPr="00725C60" w:rsidRDefault="009846F0" w:rsidP="00C35758">
      <w:pPr>
        <w:spacing w:after="0"/>
        <w:rPr>
          <w:lang w:val="en-US"/>
        </w:rPr>
      </w:pPr>
      <w:r w:rsidRPr="00C66555">
        <w:rPr>
          <w:spacing w:val="4"/>
          <w:lang w:val="en-US"/>
        </w:rPr>
        <w:t>We will use</w:t>
      </w:r>
      <w:r>
        <w:rPr>
          <w:spacing w:val="4"/>
          <w:lang w:val="en-US"/>
        </w:rPr>
        <w:t xml:space="preserve"> what we learn </w:t>
      </w:r>
      <w:r w:rsidRPr="00C66555">
        <w:rPr>
          <w:spacing w:val="4"/>
          <w:lang w:val="en-US"/>
        </w:rPr>
        <w:t xml:space="preserve">to work out </w:t>
      </w:r>
      <w:r>
        <w:rPr>
          <w:lang w:val="en-US"/>
        </w:rPr>
        <w:t>if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we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need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to:</w:t>
      </w:r>
    </w:p>
    <w:p w14:paraId="4326F5D1" w14:textId="77777777" w:rsidR="009846F0" w:rsidRPr="00725C60" w:rsidRDefault="009846F0" w:rsidP="00036F5F">
      <w:pPr>
        <w:pStyle w:val="ListParagraph"/>
        <w:numPr>
          <w:ilvl w:val="0"/>
          <w:numId w:val="11"/>
        </w:numPr>
      </w:pPr>
      <w:r>
        <w:rPr>
          <w:lang w:val="en-US"/>
        </w:rPr>
        <w:t xml:space="preserve">change how we do </w:t>
      </w:r>
      <w:proofErr w:type="gramStart"/>
      <w:r>
        <w:rPr>
          <w:lang w:val="en-US"/>
        </w:rPr>
        <w:t>things</w:t>
      </w:r>
      <w:proofErr w:type="gramEnd"/>
    </w:p>
    <w:p w14:paraId="48B1202D" w14:textId="77777777" w:rsidR="009846F0" w:rsidRPr="00725C60" w:rsidRDefault="009846F0" w:rsidP="00036F5F">
      <w:pPr>
        <w:pStyle w:val="ListParagraph"/>
        <w:numPr>
          <w:ilvl w:val="0"/>
          <w:numId w:val="11"/>
        </w:numPr>
        <w:rPr>
          <w:lang w:val="en-US"/>
        </w:rPr>
      </w:pPr>
      <w:r w:rsidRPr="00855AA9">
        <w:t>update</w:t>
      </w:r>
      <w:r w:rsidRPr="00725C60">
        <w:rPr>
          <w:lang w:val="en-US"/>
        </w:rPr>
        <w:t xml:space="preserve"> our </w:t>
      </w:r>
      <w:r w:rsidRPr="00C35ED0">
        <w:t>strategies</w:t>
      </w:r>
      <w:r w:rsidRPr="00725C60">
        <w:rPr>
          <w:lang w:val="en-US"/>
        </w:rPr>
        <w:t>.</w:t>
      </w:r>
    </w:p>
    <w:p w14:paraId="4E2C429A" w14:textId="77777777" w:rsidR="009846F0" w:rsidRDefault="009846F0" w:rsidP="0037573E">
      <w:pPr>
        <w:rPr>
          <w:lang w:val="en-US"/>
        </w:rPr>
      </w:pPr>
      <w:r>
        <w:t>This includes how safeguards can support people over the whole time they take part in the</w:t>
      </w:r>
      <w:r>
        <w:rPr>
          <w:rFonts w:ascii="Calibri" w:hAnsi="Calibri" w:cs="Calibri"/>
        </w:rPr>
        <w:t> </w:t>
      </w:r>
      <w:r>
        <w:t>NDIS.</w:t>
      </w:r>
    </w:p>
    <w:p w14:paraId="0BDC0D73" w14:textId="77777777" w:rsidR="00B550E5" w:rsidRDefault="00B550E5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3D84C7A6" w14:textId="602CA257" w:rsidR="00EE6846" w:rsidRPr="0037573E" w:rsidRDefault="00EE6846" w:rsidP="0037573E">
      <w:pPr>
        <w:pStyle w:val="Heading2"/>
      </w:pPr>
      <w:bookmarkStart w:id="99" w:name="_Toc130486189"/>
      <w:r w:rsidRPr="0037573E">
        <w:lastRenderedPageBreak/>
        <w:t>Focus area 4</w:t>
      </w:r>
      <w:bookmarkEnd w:id="99"/>
    </w:p>
    <w:p w14:paraId="110C5627" w14:textId="77777777" w:rsidR="009846F0" w:rsidRDefault="009846F0" w:rsidP="004622EF">
      <w:r>
        <w:t>We want to find better ways to help people with disability if</w:t>
      </w:r>
      <w:r>
        <w:rPr>
          <w:rFonts w:ascii="Calibri" w:hAnsi="Calibri" w:cs="Calibri"/>
        </w:rPr>
        <w:t> </w:t>
      </w:r>
      <w:r>
        <w:t>things go</w:t>
      </w:r>
      <w:r>
        <w:rPr>
          <w:rFonts w:ascii="Calibri" w:hAnsi="Calibri" w:cs="Calibri"/>
        </w:rPr>
        <w:t> </w:t>
      </w:r>
      <w:r>
        <w:t>wrong.</w:t>
      </w:r>
    </w:p>
    <w:p w14:paraId="5A9FE894" w14:textId="2B5CBAE6" w:rsidR="00C35ED0" w:rsidRDefault="00C35ED0" w:rsidP="004622EF">
      <w:pPr>
        <w:pStyle w:val="Heading3"/>
      </w:pPr>
      <w:r>
        <w:t>Action 10</w:t>
      </w:r>
    </w:p>
    <w:p w14:paraId="46A95E4E" w14:textId="1E4578C8" w:rsidR="00C35758" w:rsidRDefault="009846F0">
      <w:r>
        <w:t>We will look at the ways we support people with</w:t>
      </w:r>
      <w:r>
        <w:rPr>
          <w:rFonts w:ascii="Calibri" w:hAnsi="Calibri" w:cs="Calibri"/>
        </w:rPr>
        <w:t> </w:t>
      </w:r>
      <w:r>
        <w:t>disability when we find out something has</w:t>
      </w:r>
      <w:r>
        <w:rPr>
          <w:rFonts w:ascii="Calibri" w:hAnsi="Calibri" w:cs="Calibri"/>
        </w:rPr>
        <w:t> </w:t>
      </w:r>
      <w:r>
        <w:t>gone</w:t>
      </w:r>
      <w:r>
        <w:rPr>
          <w:rFonts w:ascii="Calibri" w:hAnsi="Calibri" w:cs="Calibri"/>
        </w:rPr>
        <w:t> </w:t>
      </w:r>
      <w:r>
        <w:t>wrong.</w:t>
      </w:r>
    </w:p>
    <w:p w14:paraId="6780C444" w14:textId="77777777" w:rsidR="009846F0" w:rsidRDefault="009846F0" w:rsidP="004B2621">
      <w:pPr>
        <w:spacing w:after="0"/>
      </w:pPr>
      <w:r>
        <w:t>This includes looking at how we share information</w:t>
      </w:r>
      <w:r>
        <w:rPr>
          <w:rFonts w:ascii="Calibri" w:hAnsi="Calibri" w:cs="Calibri"/>
        </w:rPr>
        <w:t> </w:t>
      </w:r>
      <w:r>
        <w:t>about:</w:t>
      </w:r>
    </w:p>
    <w:p w14:paraId="51F66594" w14:textId="77777777" w:rsidR="009846F0" w:rsidRDefault="009846F0" w:rsidP="00036F5F">
      <w:pPr>
        <w:pStyle w:val="ListParagraph"/>
        <w:numPr>
          <w:ilvl w:val="0"/>
          <w:numId w:val="13"/>
        </w:numPr>
      </w:pPr>
      <w:r>
        <w:t>the ways participants can report</w:t>
      </w:r>
      <w:r>
        <w:rPr>
          <w:rFonts w:ascii="Calibri" w:hAnsi="Calibri" w:cs="Calibri"/>
        </w:rPr>
        <w:t> </w:t>
      </w:r>
      <w:proofErr w:type="gramStart"/>
      <w:r>
        <w:t>issues</w:t>
      </w:r>
      <w:proofErr w:type="gramEnd"/>
    </w:p>
    <w:p w14:paraId="74A3C8C9" w14:textId="77777777" w:rsidR="009846F0" w:rsidRDefault="009846F0" w:rsidP="00036F5F">
      <w:pPr>
        <w:pStyle w:val="ListParagraph"/>
        <w:numPr>
          <w:ilvl w:val="0"/>
          <w:numId w:val="13"/>
        </w:numPr>
      </w:pPr>
      <w:r>
        <w:t>what other safeguards participants can use</w:t>
      </w:r>
      <w:r>
        <w:rPr>
          <w:rFonts w:ascii="Calibri" w:hAnsi="Calibri" w:cs="Calibri"/>
        </w:rPr>
        <w:t> </w:t>
      </w:r>
      <w:r>
        <w:t>after something has gone</w:t>
      </w:r>
      <w:r>
        <w:rPr>
          <w:rFonts w:ascii="Calibri" w:hAnsi="Calibri" w:cs="Calibri"/>
        </w:rPr>
        <w:t> </w:t>
      </w:r>
      <w:r>
        <w:t>wrong.</w:t>
      </w:r>
    </w:p>
    <w:p w14:paraId="2D722D3A" w14:textId="1F7AD47C" w:rsidR="00C35ED0" w:rsidRDefault="00C35ED0" w:rsidP="0037573E">
      <w:pPr>
        <w:pStyle w:val="Heading3"/>
      </w:pPr>
      <w:r>
        <w:t>Action 11</w:t>
      </w:r>
    </w:p>
    <w:p w14:paraId="6EFD6AFB" w14:textId="77777777" w:rsidR="009846F0" w:rsidRDefault="009846F0" w:rsidP="00620567">
      <w:r>
        <w:t>We will use this information to work out if</w:t>
      </w:r>
      <w:r>
        <w:rPr>
          <w:rFonts w:ascii="Calibri" w:hAnsi="Calibri" w:cs="Calibri"/>
        </w:rPr>
        <w:t> </w:t>
      </w:r>
      <w:r>
        <w:t>we</w:t>
      </w:r>
      <w:r>
        <w:rPr>
          <w:rFonts w:ascii="Calibri" w:hAnsi="Calibri" w:cs="Calibri"/>
        </w:rPr>
        <w:t> </w:t>
      </w:r>
      <w:r>
        <w:t>need to improve how we respond to</w:t>
      </w:r>
      <w:r>
        <w:rPr>
          <w:rFonts w:ascii="Calibri" w:hAnsi="Calibri" w:cs="Calibri"/>
        </w:rPr>
        <w:t> </w:t>
      </w:r>
      <w:r>
        <w:t>problems as they happen.</w:t>
      </w:r>
    </w:p>
    <w:p w14:paraId="7CB7981E" w14:textId="77777777" w:rsidR="00620BBD" w:rsidRDefault="00620BBD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6A2676A9" w14:textId="2BEBBCB0" w:rsidR="00115682" w:rsidRPr="00043E6B" w:rsidRDefault="00B550E5" w:rsidP="00115682">
      <w:pPr>
        <w:pStyle w:val="Heading2"/>
        <w:rPr>
          <w:lang w:val="en-US"/>
        </w:rPr>
      </w:pPr>
      <w:bookmarkStart w:id="100" w:name="_Toc130486190"/>
      <w:r>
        <w:rPr>
          <w:lang w:val="en-US"/>
        </w:rPr>
        <w:lastRenderedPageBreak/>
        <w:t xml:space="preserve">Making sure our </w:t>
      </w:r>
      <w:r w:rsidR="00C14BAD">
        <w:rPr>
          <w:lang w:val="en-US"/>
        </w:rPr>
        <w:t xml:space="preserve">action </w:t>
      </w:r>
      <w:r>
        <w:rPr>
          <w:lang w:val="en-US"/>
        </w:rPr>
        <w:t xml:space="preserve">plan works </w:t>
      </w:r>
      <w:proofErr w:type="gramStart"/>
      <w:r>
        <w:rPr>
          <w:lang w:val="en-US"/>
        </w:rPr>
        <w:t>well</w:t>
      </w:r>
      <w:bookmarkEnd w:id="100"/>
      <w:proofErr w:type="gramEnd"/>
    </w:p>
    <w:p w14:paraId="0E31A1AF" w14:textId="77777777" w:rsidR="009846F0" w:rsidRDefault="009846F0" w:rsidP="000E1364">
      <w:r>
        <w:t>We will keep working with others to make sure our policy works</w:t>
      </w:r>
      <w:r>
        <w:rPr>
          <w:rFonts w:ascii="Calibri" w:hAnsi="Calibri" w:cs="Calibri"/>
        </w:rPr>
        <w:t> </w:t>
      </w:r>
      <w:r>
        <w:t>well.</w:t>
      </w:r>
    </w:p>
    <w:p w14:paraId="2114707F" w14:textId="77777777" w:rsidR="009846F0" w:rsidRDefault="009846F0" w:rsidP="00442352">
      <w:pPr>
        <w:spacing w:after="0"/>
      </w:pPr>
      <w:r>
        <w:t>For example:</w:t>
      </w:r>
    </w:p>
    <w:p w14:paraId="282C7B46" w14:textId="77777777" w:rsidR="009846F0" w:rsidRDefault="009846F0" w:rsidP="00036F5F">
      <w:pPr>
        <w:pStyle w:val="ListParagraph"/>
        <w:numPr>
          <w:ilvl w:val="0"/>
          <w:numId w:val="13"/>
        </w:numPr>
        <w:ind w:left="714" w:hanging="357"/>
      </w:pPr>
      <w:r>
        <w:t>people with disability</w:t>
      </w:r>
    </w:p>
    <w:p w14:paraId="4D81FCAD" w14:textId="77777777" w:rsidR="009846F0" w:rsidRDefault="009846F0" w:rsidP="00036F5F">
      <w:pPr>
        <w:pStyle w:val="ListParagraph"/>
        <w:numPr>
          <w:ilvl w:val="0"/>
          <w:numId w:val="8"/>
        </w:numPr>
      </w:pPr>
      <w:r>
        <w:t>the NDIS Commission</w:t>
      </w:r>
    </w:p>
    <w:p w14:paraId="0EC7674C" w14:textId="77777777" w:rsidR="009846F0" w:rsidRDefault="009846F0" w:rsidP="00036F5F">
      <w:pPr>
        <w:pStyle w:val="ListParagraph"/>
        <w:numPr>
          <w:ilvl w:val="0"/>
          <w:numId w:val="8"/>
        </w:numPr>
      </w:pPr>
      <w:r>
        <w:t>state and territory governments.</w:t>
      </w:r>
    </w:p>
    <w:p w14:paraId="12D2780C" w14:textId="77777777" w:rsidR="009846F0" w:rsidRDefault="009846F0" w:rsidP="00F3654C">
      <w:r>
        <w:t>We will check how well the action plan is</w:t>
      </w:r>
      <w:r>
        <w:rPr>
          <w:rFonts w:ascii="Calibri" w:hAnsi="Calibri" w:cs="Calibri"/>
        </w:rPr>
        <w:t> </w:t>
      </w:r>
      <w:r>
        <w:t>working.</w:t>
      </w:r>
    </w:p>
    <w:p w14:paraId="2F5428FF" w14:textId="77777777" w:rsidR="009846F0" w:rsidRDefault="009846F0" w:rsidP="007F4962">
      <w:r>
        <w:t>Our action plan will take place over the next</w:t>
      </w:r>
      <w:r>
        <w:rPr>
          <w:rFonts w:ascii="Calibri" w:hAnsi="Calibri" w:cs="Calibri"/>
        </w:rPr>
        <w:t> </w:t>
      </w:r>
      <w:r>
        <w:t>5</w:t>
      </w:r>
      <w:r>
        <w:rPr>
          <w:rFonts w:ascii="Calibri" w:hAnsi="Calibri" w:cs="Calibri"/>
        </w:rPr>
        <w:t> </w:t>
      </w:r>
      <w:r>
        <w:t>years.</w:t>
      </w:r>
    </w:p>
    <w:p w14:paraId="4AB580CC" w14:textId="77777777" w:rsidR="009846F0" w:rsidRPr="009B6F97" w:rsidRDefault="009846F0" w:rsidP="005973B6">
      <w:r>
        <w:t>We might also update our action plan in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future.</w:t>
      </w:r>
    </w:p>
    <w:p w14:paraId="301AFADC" w14:textId="77777777" w:rsidR="009846F0" w:rsidRDefault="009846F0" w:rsidP="007F4962">
      <w:r>
        <w:t>For example, after the Australian</w:t>
      </w:r>
      <w:r>
        <w:rPr>
          <w:rFonts w:ascii="Calibri" w:hAnsi="Calibri" w:cs="Calibri"/>
        </w:rPr>
        <w:t> </w:t>
      </w:r>
      <w:r>
        <w:t xml:space="preserve">Government finishes </w:t>
      </w:r>
      <w:r w:rsidRPr="00043E6B">
        <w:rPr>
          <w:rStyle w:val="Strong"/>
        </w:rPr>
        <w:t>review</w:t>
      </w:r>
      <w:r>
        <w:rPr>
          <w:rStyle w:val="Strong"/>
        </w:rPr>
        <w:t>ing</w:t>
      </w:r>
      <w:r>
        <w:t xml:space="preserve"> the</w:t>
      </w:r>
      <w:r>
        <w:rPr>
          <w:rFonts w:ascii="Calibri" w:hAnsi="Calibri" w:cs="Calibri"/>
        </w:rPr>
        <w:t> </w:t>
      </w:r>
      <w:r>
        <w:t>NDIS.</w:t>
      </w:r>
    </w:p>
    <w:p w14:paraId="1616A137" w14:textId="77777777" w:rsidR="009846F0" w:rsidRDefault="009846F0" w:rsidP="007F4962">
      <w:r>
        <w:t>We call this the NDIS review.</w:t>
      </w:r>
    </w:p>
    <w:p w14:paraId="7D3385E8" w14:textId="7B2C4494" w:rsidR="009846F0" w:rsidRDefault="009846F0" w:rsidP="0037573E">
      <w:r>
        <w:t>When the Australian Government reviews something, they check to</w:t>
      </w:r>
      <w:r w:rsidR="004622EF">
        <w:t> </w:t>
      </w:r>
      <w:r>
        <w:t>see</w:t>
      </w:r>
      <w:r>
        <w:rPr>
          <w:rFonts w:ascii="Calibri" w:hAnsi="Calibri" w:cs="Calibri"/>
        </w:rPr>
        <w:t> </w:t>
      </w:r>
      <w:r>
        <w:t>what:</w:t>
      </w:r>
    </w:p>
    <w:p w14:paraId="3CA507B3" w14:textId="77777777" w:rsidR="009846F0" w:rsidRPr="00594797" w:rsidRDefault="009846F0" w:rsidP="00036F5F">
      <w:pPr>
        <w:pStyle w:val="ListParagraph"/>
        <w:numPr>
          <w:ilvl w:val="0"/>
          <w:numId w:val="9"/>
        </w:numPr>
      </w:pPr>
      <w:r w:rsidRPr="00594797">
        <w:t xml:space="preserve">works </w:t>
      </w:r>
      <w:proofErr w:type="gramStart"/>
      <w:r w:rsidRPr="00594797">
        <w:t>well</w:t>
      </w:r>
      <w:proofErr w:type="gramEnd"/>
    </w:p>
    <w:p w14:paraId="22251F97" w14:textId="77777777" w:rsidR="009846F0" w:rsidRDefault="009846F0" w:rsidP="00036F5F">
      <w:pPr>
        <w:pStyle w:val="ListParagraph"/>
        <w:numPr>
          <w:ilvl w:val="0"/>
          <w:numId w:val="9"/>
        </w:numPr>
        <w:spacing w:after="720"/>
      </w:pPr>
      <w:r w:rsidRPr="00594797">
        <w:t>ca</w:t>
      </w:r>
      <w:r>
        <w:t>n be better.</w:t>
      </w:r>
    </w:p>
    <w:p w14:paraId="4B1AEB0C" w14:textId="77777777" w:rsidR="0028416F" w:rsidRDefault="00370B82" w:rsidP="007F4962">
      <w:pPr>
        <w:pStyle w:val="Heading2"/>
      </w:pPr>
      <w:r>
        <w:br w:type="page"/>
      </w:r>
    </w:p>
    <w:p w14:paraId="62B80CEA" w14:textId="77777777" w:rsidR="00493D5D" w:rsidRDefault="00493D5D" w:rsidP="00DD389A">
      <w:pPr>
        <w:pStyle w:val="Heading2"/>
      </w:pPr>
      <w:bookmarkStart w:id="101" w:name="_Toc12634029"/>
      <w:bookmarkStart w:id="102" w:name="_Toc12636487"/>
      <w:bookmarkStart w:id="103" w:name="_Toc43391451"/>
      <w:bookmarkStart w:id="104" w:name="_Toc43391513"/>
      <w:bookmarkStart w:id="105" w:name="_Toc130486191"/>
      <w:r>
        <w:lastRenderedPageBreak/>
        <w:t>More information</w:t>
      </w:r>
      <w:bookmarkEnd w:id="101"/>
      <w:bookmarkEnd w:id="102"/>
      <w:bookmarkEnd w:id="103"/>
      <w:bookmarkEnd w:id="104"/>
      <w:bookmarkEnd w:id="105"/>
    </w:p>
    <w:p w14:paraId="49D459E1" w14:textId="5AF0F023" w:rsidR="008A5DB9" w:rsidRPr="008A5DB9" w:rsidRDefault="008A5DB9" w:rsidP="0037573E">
      <w:pPr>
        <w:rPr>
          <w:lang w:val="x-none" w:eastAsia="x-none"/>
        </w:rPr>
      </w:pPr>
      <w:r>
        <w:t>For more information about this</w:t>
      </w:r>
      <w:r w:rsidR="00C14BAD">
        <w:t xml:space="preserve"> action</w:t>
      </w:r>
      <w:r w:rsidR="00A82DA8">
        <w:t xml:space="preserve"> plan</w:t>
      </w:r>
      <w:r>
        <w:t>, please contact</w:t>
      </w:r>
      <w:r w:rsidR="00C66555">
        <w:rPr>
          <w:rFonts w:ascii="Calibri" w:hAnsi="Calibri" w:cs="Calibri"/>
        </w:rPr>
        <w:t> </w:t>
      </w:r>
      <w:r>
        <w:t>us.</w:t>
      </w:r>
    </w:p>
    <w:p w14:paraId="7239E2F0" w14:textId="77777777" w:rsidR="009846F0" w:rsidRPr="00C201D9" w:rsidRDefault="00036F5F" w:rsidP="0037573E">
      <w:pPr>
        <w:rPr>
          <w:rStyle w:val="IntenseEmphasis1"/>
        </w:rPr>
      </w:pPr>
      <w:hyperlink r:id="rId10" w:history="1">
        <w:r w:rsidR="009846F0" w:rsidRPr="00C201D9">
          <w:rPr>
            <w:rStyle w:val="IntenseEmphasis1"/>
          </w:rPr>
          <w:t>www.ndis.gov.au</w:t>
        </w:r>
      </w:hyperlink>
    </w:p>
    <w:p w14:paraId="31C412D1" w14:textId="77777777" w:rsidR="009846F0" w:rsidRPr="00C201D9" w:rsidRDefault="009846F0" w:rsidP="0037573E">
      <w:pPr>
        <w:rPr>
          <w:rStyle w:val="IntenseEmphasis1"/>
        </w:rPr>
      </w:pPr>
      <w:r w:rsidRPr="00C201D9">
        <w:rPr>
          <w:rStyle w:val="IntenseEmphasis1"/>
        </w:rPr>
        <w:t>1800 800 110</w:t>
      </w:r>
    </w:p>
    <w:p w14:paraId="4A1298B1" w14:textId="77777777" w:rsidR="009846F0" w:rsidRDefault="009846F0" w:rsidP="0037573E">
      <w:r>
        <w:t>Follow us on Facebook.</w:t>
      </w:r>
    </w:p>
    <w:p w14:paraId="4678A40E" w14:textId="77777777" w:rsidR="009846F0" w:rsidRPr="00985889" w:rsidRDefault="00036F5F" w:rsidP="0037573E">
      <w:pPr>
        <w:rPr>
          <w:rStyle w:val="Hyperlink"/>
          <w:rFonts w:cs="Arial"/>
        </w:rPr>
      </w:pPr>
      <w:hyperlink r:id="rId11" w:history="1">
        <w:r w:rsidR="009846F0" w:rsidRPr="00672AB7">
          <w:rPr>
            <w:rStyle w:val="Hyperlink"/>
          </w:rPr>
          <w:t>www.facebook.com/NDISAus</w:t>
        </w:r>
      </w:hyperlink>
    </w:p>
    <w:p w14:paraId="1D3A7A31" w14:textId="77777777" w:rsidR="009846F0" w:rsidRDefault="009846F0" w:rsidP="0037573E">
      <w:r>
        <w:t xml:space="preserve">Follow us on Twitter. </w:t>
      </w:r>
    </w:p>
    <w:p w14:paraId="32118638" w14:textId="2BDF2D16" w:rsidR="00AE2123" w:rsidRPr="0037573E" w:rsidRDefault="009846F0" w:rsidP="00AE2123">
      <w:pPr>
        <w:rPr>
          <w:rFonts w:ascii="FS Me" w:hAnsi="FS Me"/>
          <w:b/>
          <w:color w:val="6B2976"/>
        </w:rPr>
      </w:pPr>
      <w:r w:rsidRPr="00C201D9">
        <w:rPr>
          <w:rStyle w:val="IntenseEmphasis1"/>
        </w:rPr>
        <w:t>@NDIS</w:t>
      </w:r>
    </w:p>
    <w:p w14:paraId="6556E044" w14:textId="77777777" w:rsidR="00CD310C" w:rsidRPr="00AA574A" w:rsidRDefault="00CD310C" w:rsidP="0037573E">
      <w:pPr>
        <w:pStyle w:val="Heading3"/>
      </w:pPr>
      <w:bookmarkStart w:id="106" w:name="_Toc43391514"/>
      <w:r w:rsidRPr="00AA574A">
        <w:t xml:space="preserve">Support to talk to </w:t>
      </w:r>
      <w:proofErr w:type="gramStart"/>
      <w:r w:rsidRPr="00AA574A">
        <w:t>us</w:t>
      </w:r>
      <w:bookmarkEnd w:id="106"/>
      <w:proofErr w:type="gramEnd"/>
    </w:p>
    <w:p w14:paraId="13CB66BC" w14:textId="11D41AED" w:rsidR="009846F0" w:rsidRPr="00DD552E" w:rsidRDefault="009846F0" w:rsidP="008E2344">
      <w:pPr>
        <w:spacing w:after="0"/>
      </w:pPr>
      <w:r w:rsidRPr="00DD552E">
        <w:t>You can talk to us online using our webchat feature at</w:t>
      </w:r>
      <w:r>
        <w:rPr>
          <w:rFonts w:ascii="Calibri" w:hAnsi="Calibri" w:cs="Calibri"/>
        </w:rPr>
        <w:t> </w:t>
      </w:r>
      <w:r w:rsidRPr="00DD552E">
        <w:t>the top of</w:t>
      </w:r>
      <w:r w:rsidR="0037573E">
        <w:t> </w:t>
      </w:r>
      <w:r w:rsidRPr="00DD552E">
        <w:t>our</w:t>
      </w:r>
      <w:r>
        <w:rPr>
          <w:rFonts w:ascii="Calibri" w:hAnsi="Calibri" w:cs="Calibri"/>
        </w:rPr>
        <w:t> </w:t>
      </w:r>
      <w:r w:rsidRPr="00DD552E">
        <w:t xml:space="preserve">website. </w:t>
      </w:r>
    </w:p>
    <w:p w14:paraId="7D30FEDA" w14:textId="77777777" w:rsidR="009846F0" w:rsidRPr="00063E35" w:rsidRDefault="00036F5F" w:rsidP="00115682">
      <w:pPr>
        <w:pStyle w:val="Body"/>
        <w:spacing w:after="0"/>
        <w:rPr>
          <w:rStyle w:val="Strong"/>
        </w:rPr>
      </w:pPr>
      <w:hyperlink r:id="rId12" w:history="1">
        <w:r w:rsidR="009846F0" w:rsidRPr="00063E35">
          <w:rPr>
            <w:rStyle w:val="Strong"/>
          </w:rPr>
          <w:t>www.ndis.gov.au</w:t>
        </w:r>
      </w:hyperlink>
    </w:p>
    <w:p w14:paraId="5BADF91D" w14:textId="77777777" w:rsidR="009846F0" w:rsidRDefault="009846F0" w:rsidP="00DA5C41">
      <w:pPr>
        <w:spacing w:before="0" w:after="0"/>
      </w:pPr>
      <w:r>
        <w:t>If you speak a language other than English,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3C3ABA8E" w14:textId="77777777" w:rsidR="009846F0" w:rsidRDefault="009846F0" w:rsidP="00DA5C41">
      <w:pPr>
        <w:spacing w:before="0" w:after="0"/>
      </w:pPr>
      <w:r>
        <w:t>Translating and Interpreting Service (TIS)</w:t>
      </w:r>
    </w:p>
    <w:p w14:paraId="3413BE71" w14:textId="77777777" w:rsidR="009846F0" w:rsidRPr="00C201D9" w:rsidRDefault="009846F0" w:rsidP="00DA5C41">
      <w:pPr>
        <w:spacing w:before="0" w:after="0"/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747DBB41" w14:textId="77777777" w:rsidR="009846F0" w:rsidRPr="00C20DF2" w:rsidRDefault="009846F0" w:rsidP="00DA5C41">
      <w:pPr>
        <w:spacing w:before="0" w:after="0"/>
      </w:pPr>
      <w:r>
        <w:t>If you have a speech or hearing impairment,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1685B463" w14:textId="77777777" w:rsidR="009846F0" w:rsidRDefault="009846F0" w:rsidP="00DA5C41">
      <w:pPr>
        <w:spacing w:before="0" w:after="0"/>
      </w:pPr>
      <w:r w:rsidRPr="00C20DF2">
        <w:t>TTY</w:t>
      </w:r>
    </w:p>
    <w:p w14:paraId="2265F28A" w14:textId="77777777" w:rsidR="009846F0" w:rsidRPr="00C201D9" w:rsidRDefault="009846F0" w:rsidP="00DA5C41">
      <w:pPr>
        <w:spacing w:before="0" w:after="0"/>
        <w:rPr>
          <w:rStyle w:val="IntenseEmphasis1"/>
        </w:rPr>
      </w:pPr>
      <w:r w:rsidRPr="00C201D9">
        <w:rPr>
          <w:rStyle w:val="IntenseEmphasis1"/>
        </w:rPr>
        <w:t>1800 555 677</w:t>
      </w:r>
    </w:p>
    <w:p w14:paraId="3C1650EE" w14:textId="77777777" w:rsidR="009846F0" w:rsidRDefault="009846F0" w:rsidP="00DA5C41">
      <w:pPr>
        <w:spacing w:before="0" w:after="0"/>
      </w:pPr>
      <w:r w:rsidRPr="00C20DF2">
        <w:t>Speak and Listen</w:t>
      </w:r>
    </w:p>
    <w:p w14:paraId="3F2B8829" w14:textId="77777777" w:rsidR="009846F0" w:rsidRPr="00C201D9" w:rsidRDefault="009846F0" w:rsidP="00DA5C41">
      <w:pPr>
        <w:spacing w:before="0" w:after="0"/>
        <w:rPr>
          <w:rStyle w:val="IntenseEmphasis1"/>
        </w:rPr>
      </w:pPr>
      <w:r w:rsidRPr="00C201D9">
        <w:rPr>
          <w:rStyle w:val="IntenseEmphasis1"/>
        </w:rPr>
        <w:t>1800 555 727</w:t>
      </w:r>
    </w:p>
    <w:p w14:paraId="04137499" w14:textId="77777777" w:rsidR="009846F0" w:rsidRDefault="009846F0" w:rsidP="00DA5C41">
      <w:pPr>
        <w:spacing w:before="0" w:after="0"/>
      </w:pPr>
      <w:r>
        <w:t>National Relay Service</w:t>
      </w:r>
    </w:p>
    <w:p w14:paraId="796CD40A" w14:textId="77777777" w:rsidR="009846F0" w:rsidRPr="00C201D9" w:rsidRDefault="009846F0" w:rsidP="00DA5C41">
      <w:pPr>
        <w:spacing w:before="0" w:after="0"/>
        <w:rPr>
          <w:rStyle w:val="IntenseEmphasis1"/>
        </w:rPr>
      </w:pPr>
      <w:r w:rsidRPr="00C201D9">
        <w:rPr>
          <w:rStyle w:val="IntenseEmphasis1"/>
        </w:rPr>
        <w:t>133 677</w:t>
      </w:r>
    </w:p>
    <w:p w14:paraId="5F0F8841" w14:textId="1AC01C5C" w:rsidR="0037573E" w:rsidRDefault="00036F5F" w:rsidP="00DA5C41">
      <w:pPr>
        <w:spacing w:before="0" w:after="0"/>
        <w:rPr>
          <w:rStyle w:val="Strong"/>
        </w:rPr>
      </w:pPr>
      <w:hyperlink r:id="rId13" w:history="1">
        <w:r w:rsidR="009846F0" w:rsidRPr="00063E35">
          <w:rPr>
            <w:rStyle w:val="Strong"/>
          </w:rPr>
          <w:t>www.relayservice.gov.au</w:t>
        </w:r>
      </w:hyperlink>
      <w:r w:rsidR="009846F0" w:rsidRPr="00063E35">
        <w:rPr>
          <w:rStyle w:val="Strong"/>
        </w:rPr>
        <w:t xml:space="preserve"> </w:t>
      </w:r>
    </w:p>
    <w:p w14:paraId="20F2B96C" w14:textId="3D660D29" w:rsidR="009846F0" w:rsidRPr="00063E35" w:rsidRDefault="0037573E" w:rsidP="0037573E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48EE9C73" w14:textId="77777777" w:rsidR="008928D5" w:rsidRDefault="008928D5" w:rsidP="00DD389A">
      <w:pPr>
        <w:pStyle w:val="Heading2"/>
      </w:pPr>
      <w:bookmarkStart w:id="107" w:name="_Toc43391452"/>
      <w:bookmarkStart w:id="108" w:name="_Toc43391515"/>
      <w:bookmarkStart w:id="109" w:name="_Ref117079481"/>
      <w:bookmarkStart w:id="110" w:name="_Ref124149671"/>
      <w:bookmarkStart w:id="111" w:name="_Ref124149688"/>
      <w:bookmarkStart w:id="112" w:name="_Toc130486192"/>
      <w:bookmarkStart w:id="113" w:name="_Ref130487704"/>
      <w:r>
        <w:lastRenderedPageBreak/>
        <w:t>Wor</w:t>
      </w:r>
      <w:r w:rsidRPr="00C65783">
        <w:t>d li</w:t>
      </w:r>
      <w:r>
        <w:t>st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04F4D0D5" w14:textId="288A7F7B" w:rsidR="00115682" w:rsidRPr="00B72016" w:rsidRDefault="00115682" w:rsidP="00115682">
      <w:pPr>
        <w:rPr>
          <w:lang w:val="x-none" w:eastAsia="x-none"/>
        </w:rPr>
      </w:pPr>
      <w:bookmarkStart w:id="114" w:name="_Hlk130290855"/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</w:t>
      </w:r>
      <w:r w:rsidR="001F7107">
        <w:rPr>
          <w:lang w:val="en-US" w:eastAsia="x-none"/>
        </w:rPr>
        <w:t>plan</w:t>
      </w:r>
      <w:r w:rsidR="00C66555">
        <w:rPr>
          <w:rFonts w:ascii="Calibri" w:hAnsi="Calibri" w:cs="Calibri"/>
          <w:lang w:val="en-US" w:eastAsia="x-none"/>
        </w:rPr>
        <w:t> </w:t>
      </w:r>
      <w:r w:rsidRPr="00B72016">
        <w:rPr>
          <w:lang w:val="x-none" w:eastAsia="x-none"/>
        </w:rPr>
        <w:t>mean.</w:t>
      </w:r>
    </w:p>
    <w:bookmarkEnd w:id="114"/>
    <w:p w14:paraId="6BCA820A" w14:textId="77777777" w:rsidR="009846F0" w:rsidRPr="00A82DA8" w:rsidRDefault="009846F0" w:rsidP="004622EF">
      <w:pPr>
        <w:spacing w:before="240"/>
        <w:rPr>
          <w:rStyle w:val="Strong"/>
        </w:rPr>
      </w:pPr>
      <w:r w:rsidRPr="00A82DA8">
        <w:rPr>
          <w:rStyle w:val="Strong"/>
        </w:rPr>
        <w:t>Accessible</w:t>
      </w:r>
    </w:p>
    <w:p w14:paraId="52EBB1E4" w14:textId="77777777" w:rsidR="009846F0" w:rsidRDefault="009846F0" w:rsidP="00A82DA8">
      <w:r>
        <w:t>When information is accessible, it is easy</w:t>
      </w:r>
      <w:r>
        <w:rPr>
          <w:rFonts w:ascii="Calibri" w:hAnsi="Calibri" w:cs="Calibri"/>
        </w:rPr>
        <w:t> </w:t>
      </w:r>
      <w:r>
        <w:t>to:</w:t>
      </w:r>
    </w:p>
    <w:p w14:paraId="37146633" w14:textId="77777777" w:rsidR="009846F0" w:rsidRDefault="009846F0" w:rsidP="00036F5F">
      <w:pPr>
        <w:pStyle w:val="ListParagraph"/>
        <w:numPr>
          <w:ilvl w:val="0"/>
          <w:numId w:val="6"/>
        </w:numPr>
      </w:pPr>
      <w:r>
        <w:t xml:space="preserve">find and </w:t>
      </w:r>
      <w:proofErr w:type="gramStart"/>
      <w:r>
        <w:t>use</w:t>
      </w:r>
      <w:proofErr w:type="gramEnd"/>
    </w:p>
    <w:p w14:paraId="24A17B5C" w14:textId="77777777" w:rsidR="009846F0" w:rsidRDefault="009846F0" w:rsidP="00036F5F">
      <w:pPr>
        <w:numPr>
          <w:ilvl w:val="0"/>
          <w:numId w:val="6"/>
        </w:numPr>
      </w:pPr>
      <w:r>
        <w:t>understand.</w:t>
      </w:r>
    </w:p>
    <w:p w14:paraId="6206412D" w14:textId="77777777" w:rsidR="009846F0" w:rsidRDefault="009846F0" w:rsidP="004622EF">
      <w:pPr>
        <w:spacing w:before="240"/>
        <w:rPr>
          <w:rStyle w:val="Strong"/>
        </w:rPr>
      </w:pPr>
      <w:r w:rsidRPr="00C66555">
        <w:rPr>
          <w:rStyle w:val="Strong"/>
          <w:spacing w:val="2"/>
        </w:rPr>
        <w:t>NDIS Quality and Safeguards Commission</w:t>
      </w:r>
      <w:r w:rsidRPr="00F90D37">
        <w:rPr>
          <w:rStyle w:val="Strong"/>
        </w:rPr>
        <w:t xml:space="preserve"> (NDIS</w:t>
      </w:r>
      <w:r>
        <w:rPr>
          <w:rStyle w:val="Strong"/>
          <w:rFonts w:ascii="Calibri" w:hAnsi="Calibri" w:cs="Calibri"/>
        </w:rPr>
        <w:t> </w:t>
      </w:r>
      <w:r w:rsidRPr="00F90D37">
        <w:rPr>
          <w:rStyle w:val="Strong"/>
        </w:rPr>
        <w:t>Commission)</w:t>
      </w:r>
    </w:p>
    <w:p w14:paraId="24FF4380" w14:textId="77777777" w:rsidR="009846F0" w:rsidRDefault="009846F0" w:rsidP="00A82DA8">
      <w:r>
        <w:t>The NDIS Commission works with the NDIA to</w:t>
      </w:r>
      <w:r>
        <w:rPr>
          <w:rFonts w:ascii="Calibri" w:hAnsi="Calibri" w:cs="Calibri"/>
        </w:rPr>
        <w:t> </w:t>
      </w:r>
      <w:r>
        <w:t>make sure</w:t>
      </w:r>
      <w:r>
        <w:rPr>
          <w:rFonts w:ascii="Calibri" w:hAnsi="Calibri" w:cs="Calibri"/>
        </w:rPr>
        <w:t> </w:t>
      </w:r>
      <w:r>
        <w:t>participants:</w:t>
      </w:r>
    </w:p>
    <w:p w14:paraId="6FCD4B68" w14:textId="77777777" w:rsidR="009846F0" w:rsidRDefault="009846F0" w:rsidP="00036F5F">
      <w:pPr>
        <w:pStyle w:val="ListParagraph"/>
        <w:numPr>
          <w:ilvl w:val="0"/>
          <w:numId w:val="5"/>
        </w:numPr>
      </w:pPr>
      <w:r>
        <w:t xml:space="preserve">are </w:t>
      </w:r>
      <w:proofErr w:type="gramStart"/>
      <w:r>
        <w:t>safe</w:t>
      </w:r>
      <w:proofErr w:type="gramEnd"/>
    </w:p>
    <w:p w14:paraId="31D2C0AE" w14:textId="77777777" w:rsidR="009846F0" w:rsidRPr="00A47051" w:rsidRDefault="009846F0" w:rsidP="00036F5F">
      <w:pPr>
        <w:pStyle w:val="ListParagraph"/>
        <w:numPr>
          <w:ilvl w:val="0"/>
          <w:numId w:val="5"/>
        </w:numPr>
      </w:pPr>
      <w:r>
        <w:t>get good services.</w:t>
      </w:r>
    </w:p>
    <w:p w14:paraId="7D369C43" w14:textId="77777777" w:rsidR="009846F0" w:rsidRPr="00A82DA8" w:rsidRDefault="009846F0" w:rsidP="00E2699F">
      <w:pPr>
        <w:keepNext/>
        <w:spacing w:before="240"/>
        <w:rPr>
          <w:rStyle w:val="Strong"/>
        </w:rPr>
      </w:pPr>
      <w:r w:rsidRPr="00A82DA8">
        <w:rPr>
          <w:rStyle w:val="Strong"/>
        </w:rPr>
        <w:t>Participants</w:t>
      </w:r>
    </w:p>
    <w:p w14:paraId="0FE79E47" w14:textId="45110600" w:rsidR="009D5B04" w:rsidRDefault="009846F0" w:rsidP="00E2699F">
      <w:pPr>
        <w:keepNext/>
      </w:pPr>
      <w:r>
        <w:t>Participants are people with disability who take part in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NDIS.</w:t>
      </w:r>
    </w:p>
    <w:p w14:paraId="68B87FCA" w14:textId="77777777" w:rsidR="009846F0" w:rsidRPr="00D33CCC" w:rsidRDefault="009846F0" w:rsidP="00E2699F">
      <w:pPr>
        <w:spacing w:before="240"/>
        <w:rPr>
          <w:rStyle w:val="Strong"/>
        </w:rPr>
      </w:pPr>
      <w:r w:rsidRPr="00D33CCC">
        <w:rPr>
          <w:rStyle w:val="Strong"/>
        </w:rPr>
        <w:t>Policy</w:t>
      </w:r>
    </w:p>
    <w:p w14:paraId="090B5CD3" w14:textId="77777777" w:rsidR="009846F0" w:rsidRPr="00137138" w:rsidRDefault="009846F0" w:rsidP="00D33CCC">
      <w:r>
        <w:t xml:space="preserve">A </w:t>
      </w:r>
      <w:r w:rsidRPr="00D33CCC">
        <w:t>policy</w:t>
      </w:r>
      <w:r>
        <w:t xml:space="preserve"> is a plan for how we should do</w:t>
      </w:r>
      <w:r>
        <w:rPr>
          <w:rFonts w:ascii="Calibri" w:hAnsi="Calibri" w:cs="Calibri"/>
        </w:rPr>
        <w:t> </w:t>
      </w:r>
      <w:r>
        <w:t>things.</w:t>
      </w:r>
    </w:p>
    <w:p w14:paraId="13F4C879" w14:textId="77777777" w:rsidR="009846F0" w:rsidRPr="00A82DA8" w:rsidRDefault="009846F0" w:rsidP="00E2699F">
      <w:pPr>
        <w:spacing w:before="240"/>
        <w:rPr>
          <w:rStyle w:val="Strong"/>
        </w:rPr>
      </w:pPr>
      <w:r w:rsidRPr="00A82DA8">
        <w:rPr>
          <w:rStyle w:val="Strong"/>
        </w:rPr>
        <w:t>Review</w:t>
      </w:r>
    </w:p>
    <w:p w14:paraId="30BB77D0" w14:textId="77777777" w:rsidR="009846F0" w:rsidRDefault="009846F0" w:rsidP="00D33CCC">
      <w:r>
        <w:t>When the Australian Government reviews something, they check to see</w:t>
      </w:r>
      <w:r>
        <w:rPr>
          <w:rFonts w:ascii="Calibri" w:hAnsi="Calibri" w:cs="Calibri"/>
        </w:rPr>
        <w:t> </w:t>
      </w:r>
      <w:r>
        <w:t>what:</w:t>
      </w:r>
    </w:p>
    <w:p w14:paraId="22F046B3" w14:textId="77777777" w:rsidR="009846F0" w:rsidRPr="00594797" w:rsidRDefault="009846F0" w:rsidP="00036F5F">
      <w:pPr>
        <w:pStyle w:val="ListParagraph"/>
        <w:numPr>
          <w:ilvl w:val="0"/>
          <w:numId w:val="9"/>
        </w:numPr>
      </w:pPr>
      <w:r w:rsidRPr="00594797">
        <w:t xml:space="preserve">works </w:t>
      </w:r>
      <w:proofErr w:type="gramStart"/>
      <w:r w:rsidRPr="00594797">
        <w:t>well</w:t>
      </w:r>
      <w:proofErr w:type="gramEnd"/>
    </w:p>
    <w:p w14:paraId="76D4F639" w14:textId="77777777" w:rsidR="009846F0" w:rsidRPr="00B84515" w:rsidRDefault="009846F0" w:rsidP="00036F5F">
      <w:pPr>
        <w:numPr>
          <w:ilvl w:val="0"/>
          <w:numId w:val="9"/>
        </w:numPr>
      </w:pPr>
      <w:r w:rsidRPr="00594797">
        <w:t>ca</w:t>
      </w:r>
      <w:r>
        <w:t>n be better.</w:t>
      </w:r>
    </w:p>
    <w:p w14:paraId="62F6E78F" w14:textId="77777777" w:rsidR="009846F0" w:rsidRPr="00A82DA8" w:rsidRDefault="009846F0" w:rsidP="00E2699F">
      <w:pPr>
        <w:spacing w:before="240"/>
        <w:rPr>
          <w:rStyle w:val="Strong"/>
        </w:rPr>
      </w:pPr>
      <w:r w:rsidRPr="00A82DA8">
        <w:rPr>
          <w:rStyle w:val="Strong"/>
        </w:rPr>
        <w:t>Safeguards</w:t>
      </w:r>
    </w:p>
    <w:p w14:paraId="351E46B8" w14:textId="77777777" w:rsidR="009846F0" w:rsidRDefault="009846F0" w:rsidP="00D33CCC">
      <w:r>
        <w:t>Safeguards are ways for people with disability to</w:t>
      </w:r>
      <w:r>
        <w:rPr>
          <w:rFonts w:ascii="Calibri" w:hAnsi="Calibri" w:cs="Calibri"/>
        </w:rPr>
        <w:t> </w:t>
      </w:r>
      <w:r>
        <w:t>stay safe.</w:t>
      </w:r>
    </w:p>
    <w:p w14:paraId="658BDEA7" w14:textId="77777777" w:rsidR="009846F0" w:rsidRPr="00A47051" w:rsidRDefault="009846F0" w:rsidP="00D33CCC">
      <w:r>
        <w:t>They might be different for different</w:t>
      </w:r>
      <w:r>
        <w:rPr>
          <w:rFonts w:ascii="Calibri" w:hAnsi="Calibri" w:cs="Calibri"/>
        </w:rPr>
        <w:t> </w:t>
      </w:r>
      <w:r>
        <w:t>people.</w:t>
      </w:r>
    </w:p>
    <w:p w14:paraId="49DFBC03" w14:textId="77777777" w:rsidR="009D5B04" w:rsidRDefault="009D5B04">
      <w:r>
        <w:br w:type="page"/>
      </w:r>
    </w:p>
    <w:p w14:paraId="2495F590" w14:textId="77777777" w:rsidR="009846F0" w:rsidRPr="00E01296" w:rsidRDefault="009846F0" w:rsidP="00E2699F">
      <w:pPr>
        <w:spacing w:before="240"/>
        <w:rPr>
          <w:rStyle w:val="Strong"/>
        </w:rPr>
      </w:pPr>
      <w:r w:rsidRPr="00E01296">
        <w:rPr>
          <w:rStyle w:val="Strong"/>
        </w:rPr>
        <w:lastRenderedPageBreak/>
        <w:t>Strategy</w:t>
      </w:r>
    </w:p>
    <w:p w14:paraId="27FA5AEC" w14:textId="77777777" w:rsidR="009846F0" w:rsidRPr="00E01296" w:rsidRDefault="009846F0" w:rsidP="00D33CCC">
      <w:pPr>
        <w:rPr>
          <w:rStyle w:val="Strong"/>
          <w:b w:val="0"/>
          <w:bCs w:val="0"/>
        </w:rPr>
      </w:pPr>
      <w:r>
        <w:rPr>
          <w:lang w:val="en-US"/>
        </w:rPr>
        <w:t>A strategy is a plan for how we will do things in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the future.</w:t>
      </w:r>
    </w:p>
    <w:p w14:paraId="4A7EDFC2" w14:textId="77777777" w:rsidR="009846F0" w:rsidRPr="004A316C" w:rsidRDefault="009846F0" w:rsidP="00E2699F">
      <w:pPr>
        <w:spacing w:before="240"/>
        <w:rPr>
          <w:rStyle w:val="Strong"/>
        </w:rPr>
      </w:pPr>
      <w:r w:rsidRPr="004A316C">
        <w:rPr>
          <w:rStyle w:val="Strong"/>
        </w:rPr>
        <w:t>Support network</w:t>
      </w:r>
    </w:p>
    <w:p w14:paraId="44894C31" w14:textId="7DDFDE7B" w:rsidR="00463A40" w:rsidRPr="008E61F4" w:rsidRDefault="009846F0" w:rsidP="008E61F4">
      <w:pPr>
        <w:rPr>
          <w:rFonts w:ascii="FS Me" w:hAnsi="FS Me"/>
          <w:b/>
          <w:bCs/>
          <w:color w:val="6B2976"/>
        </w:rPr>
      </w:pPr>
      <w:r>
        <w:t>A support network is all the people who support a</w:t>
      </w:r>
      <w:r>
        <w:rPr>
          <w:rFonts w:ascii="Calibri" w:hAnsi="Calibri" w:cs="Calibri"/>
        </w:rPr>
        <w:t> </w:t>
      </w:r>
      <w:r>
        <w:t>person with disability to use safeguards.</w:t>
      </w:r>
    </w:p>
    <w:p w14:paraId="722B3512" w14:textId="62EB1033" w:rsidR="00EC31C6" w:rsidRPr="0016679A" w:rsidRDefault="009846F0" w:rsidP="008E61F4">
      <w:pPr>
        <w:spacing w:before="10440"/>
        <w:rPr>
          <w:rFonts w:cs="Arial"/>
          <w:lang w:val="en-US"/>
        </w:rPr>
      </w:pPr>
      <w:r w:rsidRPr="00082754">
        <w:rPr>
          <w:sz w:val="24"/>
          <w:szCs w:val="24"/>
        </w:rPr>
        <w:t>T</w:t>
      </w:r>
      <w:r w:rsidRPr="0016679A">
        <w:rPr>
          <w:rFonts w:cs="Arial"/>
          <w:sz w:val="24"/>
          <w:szCs w:val="24"/>
        </w:rPr>
        <w:t>he Information Access Group cre</w:t>
      </w:r>
      <w:r w:rsidRPr="0016679A">
        <w:rPr>
          <w:rStyle w:val="EndnoteTextChar"/>
          <w:rFonts w:ascii="Arial" w:hAnsi="Arial" w:cs="Arial"/>
        </w:rPr>
        <w:t xml:space="preserve">ated this </w:t>
      </w:r>
      <w:r w:rsidR="003B28D9" w:rsidRPr="0016679A">
        <w:rPr>
          <w:rStyle w:val="EndnoteTextChar"/>
          <w:rFonts w:ascii="Arial" w:hAnsi="Arial" w:cs="Arial"/>
        </w:rPr>
        <w:t xml:space="preserve">text-only </w:t>
      </w:r>
      <w:r w:rsidRPr="0016679A">
        <w:rPr>
          <w:rStyle w:val="EndnoteTextChar"/>
          <w:rFonts w:ascii="Arial" w:hAnsi="Arial" w:cs="Arial"/>
        </w:rPr>
        <w:t>Easy Read document</w:t>
      </w:r>
      <w:r w:rsidR="00F11EE8" w:rsidRPr="0016679A">
        <w:rPr>
          <w:rStyle w:val="EndnoteTextChar"/>
          <w:rFonts w:ascii="Arial" w:hAnsi="Arial" w:cs="Arial"/>
        </w:rPr>
        <w:t>.</w:t>
      </w:r>
      <w:r w:rsidR="00F11EE8" w:rsidRPr="0016679A">
        <w:rPr>
          <w:rStyle w:val="EndnoteTextChar"/>
          <w:rFonts w:ascii="Arial" w:hAnsi="Arial" w:cs="Arial"/>
        </w:rPr>
        <w:br/>
      </w:r>
      <w:r w:rsidRPr="0016679A">
        <w:rPr>
          <w:rStyle w:val="EndnoteTextChar"/>
          <w:rFonts w:ascii="Arial" w:hAnsi="Arial" w:cs="Arial"/>
        </w:rPr>
        <w:t xml:space="preserve"> </w:t>
      </w:r>
      <w:r w:rsidRPr="0016679A">
        <w:rPr>
          <w:rFonts w:cs="Arial"/>
          <w:sz w:val="24"/>
          <w:szCs w:val="24"/>
        </w:rPr>
        <w:t xml:space="preserve">For any enquiries please visit </w:t>
      </w:r>
      <w:hyperlink r:id="rId14" w:history="1">
        <w:r w:rsidRPr="0016679A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16679A">
        <w:rPr>
          <w:rFonts w:cs="Arial"/>
          <w:sz w:val="24"/>
          <w:szCs w:val="24"/>
        </w:rPr>
        <w:t>.</w:t>
      </w:r>
      <w:r w:rsidR="00F11EE8" w:rsidRPr="0016679A">
        <w:rPr>
          <w:rFonts w:cs="Arial"/>
          <w:sz w:val="24"/>
          <w:szCs w:val="24"/>
        </w:rPr>
        <w:br/>
      </w:r>
      <w:r w:rsidRPr="0016679A">
        <w:rPr>
          <w:rFonts w:cs="Arial"/>
          <w:sz w:val="24"/>
          <w:szCs w:val="24"/>
        </w:rPr>
        <w:t>Quote job number 5163-C</w:t>
      </w:r>
      <w:bookmarkEnd w:id="93"/>
      <w:bookmarkEnd w:id="92"/>
      <w:r w:rsidR="00D95F22" w:rsidRPr="0016679A">
        <w:rPr>
          <w:rFonts w:cs="Arial"/>
          <w:sz w:val="24"/>
          <w:szCs w:val="24"/>
        </w:rPr>
        <w:t>.</w:t>
      </w:r>
    </w:p>
    <w:sectPr w:rsidR="00EC31C6" w:rsidRPr="0016679A" w:rsidSect="00E310D5">
      <w:footerReference w:type="default" r:id="rId15"/>
      <w:footerReference w:type="first" r:id="rId16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1115" w14:textId="77777777" w:rsidR="00B6607C" w:rsidRDefault="00B6607C" w:rsidP="00134CC3">
      <w:pPr>
        <w:spacing w:before="0" w:after="0" w:line="240" w:lineRule="auto"/>
      </w:pPr>
      <w:r>
        <w:separator/>
      </w:r>
    </w:p>
  </w:endnote>
  <w:endnote w:type="continuationSeparator" w:id="0">
    <w:p w14:paraId="0F99B571" w14:textId="77777777" w:rsidR="00B6607C" w:rsidRDefault="00B6607C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1C23263" w14:textId="77777777" w:rsidR="00B6607C" w:rsidRDefault="00B660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 Heavy">
    <w:altName w:val="Calibri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652159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117493" w14:textId="0FBC32C4" w:rsidR="00384C4C" w:rsidRPr="00D95F22" w:rsidRDefault="00D95F22" w:rsidP="00D95F22">
            <w:pPr>
              <w:pStyle w:val="Footer"/>
              <w:jc w:val="center"/>
              <w:rPr>
                <w:color w:val="000000" w:themeColor="text1"/>
              </w:rPr>
            </w:pPr>
            <w:r w:rsidRPr="00D95F22">
              <w:rPr>
                <w:color w:val="000000" w:themeColor="text1"/>
              </w:rPr>
              <w:t xml:space="preserve">Page </w:t>
            </w:r>
            <w:r w:rsidRPr="00D95F22">
              <w:rPr>
                <w:color w:val="000000" w:themeColor="text1"/>
              </w:rPr>
              <w:fldChar w:fldCharType="begin"/>
            </w:r>
            <w:r w:rsidRPr="00D95F22">
              <w:rPr>
                <w:color w:val="000000" w:themeColor="text1"/>
              </w:rPr>
              <w:instrText xml:space="preserve"> PAGE </w:instrText>
            </w:r>
            <w:r w:rsidRPr="00D95F22">
              <w:rPr>
                <w:color w:val="000000" w:themeColor="text1"/>
              </w:rPr>
              <w:fldChar w:fldCharType="separate"/>
            </w:r>
            <w:r w:rsidRPr="00D95F22">
              <w:rPr>
                <w:color w:val="000000" w:themeColor="text1"/>
              </w:rPr>
              <w:t>2</w:t>
            </w:r>
            <w:r w:rsidRPr="00D95F22">
              <w:rPr>
                <w:color w:val="000000" w:themeColor="text1"/>
              </w:rPr>
              <w:fldChar w:fldCharType="end"/>
            </w:r>
            <w:r w:rsidRPr="00D95F22">
              <w:rPr>
                <w:color w:val="000000" w:themeColor="text1"/>
              </w:rPr>
              <w:t xml:space="preserve"> of </w:t>
            </w:r>
            <w:r w:rsidRPr="00D95F22">
              <w:rPr>
                <w:color w:val="000000" w:themeColor="text1"/>
              </w:rPr>
              <w:fldChar w:fldCharType="begin"/>
            </w:r>
            <w:r w:rsidRPr="00D95F22">
              <w:rPr>
                <w:color w:val="000000" w:themeColor="text1"/>
              </w:rPr>
              <w:instrText xml:space="preserve"> NUMPAGES  </w:instrText>
            </w:r>
            <w:r w:rsidRPr="00D95F22">
              <w:rPr>
                <w:color w:val="000000" w:themeColor="text1"/>
              </w:rPr>
              <w:fldChar w:fldCharType="separate"/>
            </w:r>
            <w:r w:rsidRPr="00D95F22">
              <w:rPr>
                <w:color w:val="000000" w:themeColor="text1"/>
              </w:rPr>
              <w:t>2</w:t>
            </w:r>
            <w:r w:rsidRPr="00D95F22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113406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271095410"/>
          <w:docPartObj>
            <w:docPartGallery w:val="Page Numbers (Top of Page)"/>
            <w:docPartUnique/>
          </w:docPartObj>
        </w:sdtPr>
        <w:sdtEndPr/>
        <w:sdtContent>
          <w:p w14:paraId="1A22602B" w14:textId="7E9D3867" w:rsidR="00384C4C" w:rsidRPr="008E61F4" w:rsidRDefault="008E61F4" w:rsidP="008E61F4">
            <w:pPr>
              <w:pStyle w:val="Footer"/>
              <w:jc w:val="center"/>
              <w:rPr>
                <w:color w:val="000000" w:themeColor="text1"/>
              </w:rPr>
            </w:pPr>
            <w:r w:rsidRPr="008E61F4">
              <w:rPr>
                <w:color w:val="000000" w:themeColor="text1"/>
              </w:rPr>
              <w:t xml:space="preserve">Page </w:t>
            </w:r>
            <w:r w:rsidRPr="008E61F4">
              <w:rPr>
                <w:color w:val="000000" w:themeColor="text1"/>
              </w:rPr>
              <w:fldChar w:fldCharType="begin"/>
            </w:r>
            <w:r w:rsidRPr="008E61F4">
              <w:rPr>
                <w:color w:val="000000" w:themeColor="text1"/>
              </w:rPr>
              <w:instrText xml:space="preserve"> PAGE </w:instrText>
            </w:r>
            <w:r w:rsidRPr="008E61F4">
              <w:rPr>
                <w:color w:val="000000" w:themeColor="text1"/>
              </w:rPr>
              <w:fldChar w:fldCharType="separate"/>
            </w:r>
            <w:r w:rsidRPr="008E61F4">
              <w:rPr>
                <w:color w:val="000000" w:themeColor="text1"/>
              </w:rPr>
              <w:t>2</w:t>
            </w:r>
            <w:r w:rsidRPr="008E61F4">
              <w:rPr>
                <w:color w:val="000000" w:themeColor="text1"/>
              </w:rPr>
              <w:fldChar w:fldCharType="end"/>
            </w:r>
            <w:r w:rsidRPr="008E61F4">
              <w:rPr>
                <w:color w:val="000000" w:themeColor="text1"/>
              </w:rPr>
              <w:t xml:space="preserve"> of </w:t>
            </w:r>
            <w:r w:rsidRPr="008E61F4">
              <w:rPr>
                <w:color w:val="000000" w:themeColor="text1"/>
              </w:rPr>
              <w:fldChar w:fldCharType="begin"/>
            </w:r>
            <w:r w:rsidRPr="008E61F4">
              <w:rPr>
                <w:color w:val="000000" w:themeColor="text1"/>
              </w:rPr>
              <w:instrText xml:space="preserve"> NUMPAGES  </w:instrText>
            </w:r>
            <w:r w:rsidRPr="008E61F4">
              <w:rPr>
                <w:color w:val="000000" w:themeColor="text1"/>
              </w:rPr>
              <w:fldChar w:fldCharType="separate"/>
            </w:r>
            <w:r w:rsidRPr="008E61F4">
              <w:rPr>
                <w:color w:val="000000" w:themeColor="text1"/>
              </w:rPr>
              <w:t>2</w:t>
            </w:r>
            <w:r w:rsidRPr="008E61F4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3B49" w14:textId="77777777" w:rsidR="00B6607C" w:rsidRDefault="00B6607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34BF3E8" w14:textId="77777777" w:rsidR="00B6607C" w:rsidRDefault="00B6607C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AA28699" w14:textId="77777777" w:rsidR="00B6607C" w:rsidRDefault="00B6607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71D"/>
    <w:multiLevelType w:val="hybridMultilevel"/>
    <w:tmpl w:val="805E0736"/>
    <w:lvl w:ilvl="0" w:tplc="052EE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2556"/>
    <w:multiLevelType w:val="hybridMultilevel"/>
    <w:tmpl w:val="BD04ED2A"/>
    <w:lvl w:ilvl="0" w:tplc="EB8C1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6A94"/>
    <w:multiLevelType w:val="hybridMultilevel"/>
    <w:tmpl w:val="CC9E4E0C"/>
    <w:lvl w:ilvl="0" w:tplc="96E68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99B"/>
    <w:multiLevelType w:val="hybridMultilevel"/>
    <w:tmpl w:val="65FAB8C2"/>
    <w:lvl w:ilvl="0" w:tplc="85E2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688"/>
    <w:multiLevelType w:val="hybridMultilevel"/>
    <w:tmpl w:val="E4E60E38"/>
    <w:lvl w:ilvl="0" w:tplc="EEF00AD2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5E6E"/>
    <w:multiLevelType w:val="hybridMultilevel"/>
    <w:tmpl w:val="8D129346"/>
    <w:lvl w:ilvl="0" w:tplc="5EA69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26EC"/>
    <w:multiLevelType w:val="hybridMultilevel"/>
    <w:tmpl w:val="DFF0A6B0"/>
    <w:lvl w:ilvl="0" w:tplc="46D82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35DF5DF9"/>
    <w:multiLevelType w:val="hybridMultilevel"/>
    <w:tmpl w:val="2348D022"/>
    <w:lvl w:ilvl="0" w:tplc="672676DC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373A"/>
    <w:multiLevelType w:val="hybridMultilevel"/>
    <w:tmpl w:val="31D63814"/>
    <w:lvl w:ilvl="0" w:tplc="C90A18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8D0"/>
    <w:multiLevelType w:val="hybridMultilevel"/>
    <w:tmpl w:val="7454491E"/>
    <w:lvl w:ilvl="0" w:tplc="68528AB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7483"/>
    <w:multiLevelType w:val="hybridMultilevel"/>
    <w:tmpl w:val="350ED048"/>
    <w:lvl w:ilvl="0" w:tplc="E592B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F4493"/>
    <w:multiLevelType w:val="hybridMultilevel"/>
    <w:tmpl w:val="2716FD8C"/>
    <w:lvl w:ilvl="0" w:tplc="7B84D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0F55"/>
    <w:multiLevelType w:val="hybridMultilevel"/>
    <w:tmpl w:val="FC805C98"/>
    <w:lvl w:ilvl="0" w:tplc="96D6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F56AA"/>
    <w:multiLevelType w:val="hybridMultilevel"/>
    <w:tmpl w:val="D10A2A9A"/>
    <w:lvl w:ilvl="0" w:tplc="BEE83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14304">
    <w:abstractNumId w:val="7"/>
  </w:num>
  <w:num w:numId="2" w16cid:durableId="1855798247">
    <w:abstractNumId w:val="4"/>
  </w:num>
  <w:num w:numId="3" w16cid:durableId="865674978">
    <w:abstractNumId w:val="9"/>
  </w:num>
  <w:num w:numId="4" w16cid:durableId="38675697">
    <w:abstractNumId w:val="6"/>
  </w:num>
  <w:num w:numId="5" w16cid:durableId="1868827991">
    <w:abstractNumId w:val="0"/>
  </w:num>
  <w:num w:numId="6" w16cid:durableId="1297640883">
    <w:abstractNumId w:val="2"/>
  </w:num>
  <w:num w:numId="7" w16cid:durableId="199513174">
    <w:abstractNumId w:val="5"/>
  </w:num>
  <w:num w:numId="8" w16cid:durableId="453907968">
    <w:abstractNumId w:val="12"/>
  </w:num>
  <w:num w:numId="9" w16cid:durableId="1167555533">
    <w:abstractNumId w:val="3"/>
  </w:num>
  <w:num w:numId="10" w16cid:durableId="614558797">
    <w:abstractNumId w:val="8"/>
  </w:num>
  <w:num w:numId="11" w16cid:durableId="2054769775">
    <w:abstractNumId w:val="13"/>
  </w:num>
  <w:num w:numId="12" w16cid:durableId="1754936165">
    <w:abstractNumId w:val="1"/>
  </w:num>
  <w:num w:numId="13" w16cid:durableId="71049274">
    <w:abstractNumId w:val="14"/>
  </w:num>
  <w:num w:numId="14" w16cid:durableId="1629238211">
    <w:abstractNumId w:val="11"/>
  </w:num>
  <w:num w:numId="15" w16cid:durableId="211104717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378B4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1B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95B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6F5F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3E6B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347"/>
    <w:rsid w:val="0005554F"/>
    <w:rsid w:val="00055CA9"/>
    <w:rsid w:val="00056735"/>
    <w:rsid w:val="00056BBD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3E35"/>
    <w:rsid w:val="00064806"/>
    <w:rsid w:val="00065443"/>
    <w:rsid w:val="00067033"/>
    <w:rsid w:val="00067268"/>
    <w:rsid w:val="000676E6"/>
    <w:rsid w:val="0007133B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08F4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512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1364"/>
    <w:rsid w:val="000E14BD"/>
    <w:rsid w:val="000E203E"/>
    <w:rsid w:val="000E25D8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6E0C"/>
    <w:rsid w:val="000F7303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2EEC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7FD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6DBC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6CC"/>
    <w:rsid w:val="00151817"/>
    <w:rsid w:val="00151B51"/>
    <w:rsid w:val="0015329D"/>
    <w:rsid w:val="00153E51"/>
    <w:rsid w:val="0015569B"/>
    <w:rsid w:val="00157E8B"/>
    <w:rsid w:val="001600B3"/>
    <w:rsid w:val="00160B29"/>
    <w:rsid w:val="001619E4"/>
    <w:rsid w:val="00162701"/>
    <w:rsid w:val="00164016"/>
    <w:rsid w:val="00164186"/>
    <w:rsid w:val="00165099"/>
    <w:rsid w:val="0016570E"/>
    <w:rsid w:val="00165863"/>
    <w:rsid w:val="00165DF8"/>
    <w:rsid w:val="001663A3"/>
    <w:rsid w:val="00166748"/>
    <w:rsid w:val="0016679A"/>
    <w:rsid w:val="00167927"/>
    <w:rsid w:val="001711FF"/>
    <w:rsid w:val="00172E9A"/>
    <w:rsid w:val="00172FC5"/>
    <w:rsid w:val="00173B3A"/>
    <w:rsid w:val="00173F69"/>
    <w:rsid w:val="00174829"/>
    <w:rsid w:val="00174B02"/>
    <w:rsid w:val="00174BA6"/>
    <w:rsid w:val="0017586A"/>
    <w:rsid w:val="00176798"/>
    <w:rsid w:val="00176C83"/>
    <w:rsid w:val="00176FAB"/>
    <w:rsid w:val="0018024C"/>
    <w:rsid w:val="00180349"/>
    <w:rsid w:val="001807DA"/>
    <w:rsid w:val="00183046"/>
    <w:rsid w:val="001831FF"/>
    <w:rsid w:val="001838ED"/>
    <w:rsid w:val="001856B8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610E"/>
    <w:rsid w:val="001A712D"/>
    <w:rsid w:val="001B1575"/>
    <w:rsid w:val="001B2CCF"/>
    <w:rsid w:val="001B30A8"/>
    <w:rsid w:val="001B30D8"/>
    <w:rsid w:val="001B4122"/>
    <w:rsid w:val="001B4580"/>
    <w:rsid w:val="001B4DFE"/>
    <w:rsid w:val="001B610D"/>
    <w:rsid w:val="001B7021"/>
    <w:rsid w:val="001B770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CC7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4DF2"/>
    <w:rsid w:val="001F6A2E"/>
    <w:rsid w:val="001F7107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6D0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4749"/>
    <w:rsid w:val="002162A7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0435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3F99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65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3E0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04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1D0D"/>
    <w:rsid w:val="002C3091"/>
    <w:rsid w:val="002C4196"/>
    <w:rsid w:val="002C43A1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09A"/>
    <w:rsid w:val="002F7283"/>
    <w:rsid w:val="002F79D1"/>
    <w:rsid w:val="002F7AA8"/>
    <w:rsid w:val="00300FF6"/>
    <w:rsid w:val="003022C5"/>
    <w:rsid w:val="00302BF8"/>
    <w:rsid w:val="00302D64"/>
    <w:rsid w:val="00302E6C"/>
    <w:rsid w:val="0030594A"/>
    <w:rsid w:val="00305BA9"/>
    <w:rsid w:val="00306F7E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021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298"/>
    <w:rsid w:val="00344601"/>
    <w:rsid w:val="00344D04"/>
    <w:rsid w:val="00345859"/>
    <w:rsid w:val="00347B67"/>
    <w:rsid w:val="00347BF5"/>
    <w:rsid w:val="00350298"/>
    <w:rsid w:val="003502B8"/>
    <w:rsid w:val="003507D7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8AF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46D"/>
    <w:rsid w:val="00370A3B"/>
    <w:rsid w:val="00370B82"/>
    <w:rsid w:val="003741D2"/>
    <w:rsid w:val="0037449D"/>
    <w:rsid w:val="0037458D"/>
    <w:rsid w:val="00374CB3"/>
    <w:rsid w:val="0037573E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44C9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8D9"/>
    <w:rsid w:val="003B34BE"/>
    <w:rsid w:val="003B3832"/>
    <w:rsid w:val="003B3F39"/>
    <w:rsid w:val="003B4BA1"/>
    <w:rsid w:val="003B4BA7"/>
    <w:rsid w:val="003B5252"/>
    <w:rsid w:val="003B5FD8"/>
    <w:rsid w:val="003B63EC"/>
    <w:rsid w:val="003B6F09"/>
    <w:rsid w:val="003B77FF"/>
    <w:rsid w:val="003C00C2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7B72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3F7FA7"/>
    <w:rsid w:val="004008C7"/>
    <w:rsid w:val="004019A6"/>
    <w:rsid w:val="00401BD0"/>
    <w:rsid w:val="0040210F"/>
    <w:rsid w:val="004027C9"/>
    <w:rsid w:val="004029A2"/>
    <w:rsid w:val="00402B2F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352"/>
    <w:rsid w:val="004428D8"/>
    <w:rsid w:val="00442C08"/>
    <w:rsid w:val="00443E4B"/>
    <w:rsid w:val="0044684A"/>
    <w:rsid w:val="0044720B"/>
    <w:rsid w:val="00447301"/>
    <w:rsid w:val="00447FED"/>
    <w:rsid w:val="00450036"/>
    <w:rsid w:val="0045151E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2EF"/>
    <w:rsid w:val="00462395"/>
    <w:rsid w:val="00463323"/>
    <w:rsid w:val="00463971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11E"/>
    <w:rsid w:val="004745BD"/>
    <w:rsid w:val="00474979"/>
    <w:rsid w:val="0047544B"/>
    <w:rsid w:val="00475A42"/>
    <w:rsid w:val="00477645"/>
    <w:rsid w:val="004806A4"/>
    <w:rsid w:val="00482C02"/>
    <w:rsid w:val="004835A1"/>
    <w:rsid w:val="00483E32"/>
    <w:rsid w:val="00484233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518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6C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621"/>
    <w:rsid w:val="004B270D"/>
    <w:rsid w:val="004B3BDF"/>
    <w:rsid w:val="004B49BD"/>
    <w:rsid w:val="004B5B5D"/>
    <w:rsid w:val="004B5CAD"/>
    <w:rsid w:val="004B756F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092"/>
    <w:rsid w:val="004D3186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39A4"/>
    <w:rsid w:val="004F44AE"/>
    <w:rsid w:val="004F4845"/>
    <w:rsid w:val="004F4D95"/>
    <w:rsid w:val="004F5039"/>
    <w:rsid w:val="004F5044"/>
    <w:rsid w:val="004F519F"/>
    <w:rsid w:val="004F61F0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45D5"/>
    <w:rsid w:val="00506326"/>
    <w:rsid w:val="00506644"/>
    <w:rsid w:val="0050777F"/>
    <w:rsid w:val="005078EE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084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2D8"/>
    <w:rsid w:val="00554C98"/>
    <w:rsid w:val="0055553B"/>
    <w:rsid w:val="00555650"/>
    <w:rsid w:val="00555B5C"/>
    <w:rsid w:val="00555EFD"/>
    <w:rsid w:val="005568D0"/>
    <w:rsid w:val="00557779"/>
    <w:rsid w:val="00557F0D"/>
    <w:rsid w:val="005600D4"/>
    <w:rsid w:val="005607DE"/>
    <w:rsid w:val="0056091D"/>
    <w:rsid w:val="005612C3"/>
    <w:rsid w:val="00561713"/>
    <w:rsid w:val="00562E4E"/>
    <w:rsid w:val="005630C4"/>
    <w:rsid w:val="00563892"/>
    <w:rsid w:val="00563FCE"/>
    <w:rsid w:val="005641E3"/>
    <w:rsid w:val="0056461D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3CEB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777E7"/>
    <w:rsid w:val="0058011F"/>
    <w:rsid w:val="00580CE0"/>
    <w:rsid w:val="00580DCD"/>
    <w:rsid w:val="00581278"/>
    <w:rsid w:val="00581633"/>
    <w:rsid w:val="00581B3D"/>
    <w:rsid w:val="00581E1D"/>
    <w:rsid w:val="00582147"/>
    <w:rsid w:val="0058275E"/>
    <w:rsid w:val="00582ED6"/>
    <w:rsid w:val="00583079"/>
    <w:rsid w:val="00583792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797"/>
    <w:rsid w:val="00594D50"/>
    <w:rsid w:val="00595A9E"/>
    <w:rsid w:val="00595BF6"/>
    <w:rsid w:val="00596775"/>
    <w:rsid w:val="00596C0C"/>
    <w:rsid w:val="005973B6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0DBB"/>
    <w:rsid w:val="005B30A8"/>
    <w:rsid w:val="005B342B"/>
    <w:rsid w:val="005B3A19"/>
    <w:rsid w:val="005B47B8"/>
    <w:rsid w:val="005B4CA3"/>
    <w:rsid w:val="005B4F1E"/>
    <w:rsid w:val="005B5618"/>
    <w:rsid w:val="005B583C"/>
    <w:rsid w:val="005B6E92"/>
    <w:rsid w:val="005C0434"/>
    <w:rsid w:val="005C0F02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E6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E73D4"/>
    <w:rsid w:val="005E7903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0A36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567"/>
    <w:rsid w:val="0062090B"/>
    <w:rsid w:val="00620BB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A6E"/>
    <w:rsid w:val="00632C81"/>
    <w:rsid w:val="0063374F"/>
    <w:rsid w:val="00633BE9"/>
    <w:rsid w:val="0063474E"/>
    <w:rsid w:val="00634A87"/>
    <w:rsid w:val="00634CBD"/>
    <w:rsid w:val="006355FB"/>
    <w:rsid w:val="00636149"/>
    <w:rsid w:val="00636D34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188B"/>
    <w:rsid w:val="00652819"/>
    <w:rsid w:val="00652ACA"/>
    <w:rsid w:val="00653E86"/>
    <w:rsid w:val="00654359"/>
    <w:rsid w:val="00655012"/>
    <w:rsid w:val="0065516B"/>
    <w:rsid w:val="00655BBE"/>
    <w:rsid w:val="006563DC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5BF9"/>
    <w:rsid w:val="006661D0"/>
    <w:rsid w:val="0066746B"/>
    <w:rsid w:val="006701B3"/>
    <w:rsid w:val="00670F45"/>
    <w:rsid w:val="00672176"/>
    <w:rsid w:val="00672DBB"/>
    <w:rsid w:val="00672E03"/>
    <w:rsid w:val="00673BCB"/>
    <w:rsid w:val="00674568"/>
    <w:rsid w:val="00675059"/>
    <w:rsid w:val="006750D4"/>
    <w:rsid w:val="006752A2"/>
    <w:rsid w:val="00675E81"/>
    <w:rsid w:val="00676458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7F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371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2E2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C6138"/>
    <w:rsid w:val="006D0D00"/>
    <w:rsid w:val="006D170C"/>
    <w:rsid w:val="006D1CF7"/>
    <w:rsid w:val="006D248F"/>
    <w:rsid w:val="006D3380"/>
    <w:rsid w:val="006D34D7"/>
    <w:rsid w:val="006D3D8F"/>
    <w:rsid w:val="006D3EA5"/>
    <w:rsid w:val="006D42D3"/>
    <w:rsid w:val="006D479D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03A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555"/>
    <w:rsid w:val="00704CE2"/>
    <w:rsid w:val="00705A02"/>
    <w:rsid w:val="0070657E"/>
    <w:rsid w:val="00711691"/>
    <w:rsid w:val="00711A25"/>
    <w:rsid w:val="00712417"/>
    <w:rsid w:val="007126B8"/>
    <w:rsid w:val="00712830"/>
    <w:rsid w:val="00713B9C"/>
    <w:rsid w:val="007141F0"/>
    <w:rsid w:val="007147F3"/>
    <w:rsid w:val="00714AF3"/>
    <w:rsid w:val="00714D99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C60"/>
    <w:rsid w:val="00725E3E"/>
    <w:rsid w:val="007260F5"/>
    <w:rsid w:val="007263C8"/>
    <w:rsid w:val="00726490"/>
    <w:rsid w:val="007267BD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2E3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DB8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9D8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4F3A"/>
    <w:rsid w:val="007768DB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0B1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78A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331"/>
    <w:rsid w:val="007B23AF"/>
    <w:rsid w:val="007B258C"/>
    <w:rsid w:val="007B307D"/>
    <w:rsid w:val="007B3150"/>
    <w:rsid w:val="007B3E87"/>
    <w:rsid w:val="007B4532"/>
    <w:rsid w:val="007B527C"/>
    <w:rsid w:val="007B55E1"/>
    <w:rsid w:val="007B6649"/>
    <w:rsid w:val="007B6D36"/>
    <w:rsid w:val="007B7087"/>
    <w:rsid w:val="007B72C6"/>
    <w:rsid w:val="007B7D30"/>
    <w:rsid w:val="007C0092"/>
    <w:rsid w:val="007C3343"/>
    <w:rsid w:val="007C360D"/>
    <w:rsid w:val="007C4EE4"/>
    <w:rsid w:val="007C53A6"/>
    <w:rsid w:val="007C5556"/>
    <w:rsid w:val="007D2116"/>
    <w:rsid w:val="007D330C"/>
    <w:rsid w:val="007D340F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5620"/>
    <w:rsid w:val="008068B2"/>
    <w:rsid w:val="00806C69"/>
    <w:rsid w:val="00807E33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AA9"/>
    <w:rsid w:val="00855C02"/>
    <w:rsid w:val="00856C76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5CCE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DC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1C3A"/>
    <w:rsid w:val="008921F5"/>
    <w:rsid w:val="00892737"/>
    <w:rsid w:val="008928D5"/>
    <w:rsid w:val="00893AFC"/>
    <w:rsid w:val="00894548"/>
    <w:rsid w:val="008947F2"/>
    <w:rsid w:val="00894D5A"/>
    <w:rsid w:val="00894DD8"/>
    <w:rsid w:val="00895253"/>
    <w:rsid w:val="00895DBE"/>
    <w:rsid w:val="00896606"/>
    <w:rsid w:val="00896644"/>
    <w:rsid w:val="0089670E"/>
    <w:rsid w:val="00897019"/>
    <w:rsid w:val="008973C4"/>
    <w:rsid w:val="00897C5F"/>
    <w:rsid w:val="008A0810"/>
    <w:rsid w:val="008A17E1"/>
    <w:rsid w:val="008A210E"/>
    <w:rsid w:val="008A2EEF"/>
    <w:rsid w:val="008A413A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164"/>
    <w:rsid w:val="008B32F5"/>
    <w:rsid w:val="008B3A24"/>
    <w:rsid w:val="008B4330"/>
    <w:rsid w:val="008B4A10"/>
    <w:rsid w:val="008B5448"/>
    <w:rsid w:val="008B5EF8"/>
    <w:rsid w:val="008B71B3"/>
    <w:rsid w:val="008B7356"/>
    <w:rsid w:val="008B7510"/>
    <w:rsid w:val="008B7BF2"/>
    <w:rsid w:val="008C04AE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61F4"/>
    <w:rsid w:val="008E66A4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341"/>
    <w:rsid w:val="008F652E"/>
    <w:rsid w:val="008F6E21"/>
    <w:rsid w:val="008F7C50"/>
    <w:rsid w:val="009002CF"/>
    <w:rsid w:val="0090082B"/>
    <w:rsid w:val="009013B5"/>
    <w:rsid w:val="00901AED"/>
    <w:rsid w:val="00903A25"/>
    <w:rsid w:val="00903FB8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3B5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25B"/>
    <w:rsid w:val="00925E3F"/>
    <w:rsid w:val="00926399"/>
    <w:rsid w:val="0093070E"/>
    <w:rsid w:val="009309C4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5B9"/>
    <w:rsid w:val="009377D7"/>
    <w:rsid w:val="009402B2"/>
    <w:rsid w:val="009404A2"/>
    <w:rsid w:val="00940561"/>
    <w:rsid w:val="0094137F"/>
    <w:rsid w:val="00941718"/>
    <w:rsid w:val="0094218B"/>
    <w:rsid w:val="00944122"/>
    <w:rsid w:val="00944126"/>
    <w:rsid w:val="00945830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044"/>
    <w:rsid w:val="00953CC9"/>
    <w:rsid w:val="009547F1"/>
    <w:rsid w:val="00954BE2"/>
    <w:rsid w:val="00954C91"/>
    <w:rsid w:val="00954FC6"/>
    <w:rsid w:val="009569C0"/>
    <w:rsid w:val="009573E1"/>
    <w:rsid w:val="00957E2C"/>
    <w:rsid w:val="009604FD"/>
    <w:rsid w:val="0096131E"/>
    <w:rsid w:val="00962E17"/>
    <w:rsid w:val="009632BD"/>
    <w:rsid w:val="009632DE"/>
    <w:rsid w:val="00964834"/>
    <w:rsid w:val="009648DF"/>
    <w:rsid w:val="00964F2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567C"/>
    <w:rsid w:val="00976097"/>
    <w:rsid w:val="00976839"/>
    <w:rsid w:val="00976F33"/>
    <w:rsid w:val="00980F0D"/>
    <w:rsid w:val="009818C7"/>
    <w:rsid w:val="00981C91"/>
    <w:rsid w:val="00981EFC"/>
    <w:rsid w:val="00981F37"/>
    <w:rsid w:val="009823EA"/>
    <w:rsid w:val="009829E4"/>
    <w:rsid w:val="00983157"/>
    <w:rsid w:val="009840CD"/>
    <w:rsid w:val="009843B4"/>
    <w:rsid w:val="009846F0"/>
    <w:rsid w:val="009847E9"/>
    <w:rsid w:val="00986198"/>
    <w:rsid w:val="009870D3"/>
    <w:rsid w:val="009873D1"/>
    <w:rsid w:val="00990310"/>
    <w:rsid w:val="00990AA1"/>
    <w:rsid w:val="0099131F"/>
    <w:rsid w:val="00991F0A"/>
    <w:rsid w:val="009943E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BF0"/>
    <w:rsid w:val="009C3338"/>
    <w:rsid w:val="009C363B"/>
    <w:rsid w:val="009C4106"/>
    <w:rsid w:val="009C5D0B"/>
    <w:rsid w:val="009C6CC7"/>
    <w:rsid w:val="009C775F"/>
    <w:rsid w:val="009D031E"/>
    <w:rsid w:val="009D5B04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465"/>
    <w:rsid w:val="009F26B1"/>
    <w:rsid w:val="009F2AEE"/>
    <w:rsid w:val="009F3783"/>
    <w:rsid w:val="009F3EA5"/>
    <w:rsid w:val="009F432F"/>
    <w:rsid w:val="009F4B56"/>
    <w:rsid w:val="009F4E5B"/>
    <w:rsid w:val="009F7C3B"/>
    <w:rsid w:val="00A0258A"/>
    <w:rsid w:val="00A02738"/>
    <w:rsid w:val="00A02DCD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25A"/>
    <w:rsid w:val="00A13482"/>
    <w:rsid w:val="00A1457C"/>
    <w:rsid w:val="00A145F2"/>
    <w:rsid w:val="00A1485A"/>
    <w:rsid w:val="00A15079"/>
    <w:rsid w:val="00A15641"/>
    <w:rsid w:val="00A17A35"/>
    <w:rsid w:val="00A17ACF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CE7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5382"/>
    <w:rsid w:val="00A5652E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2DA8"/>
    <w:rsid w:val="00A83B6A"/>
    <w:rsid w:val="00A83DC2"/>
    <w:rsid w:val="00A8445A"/>
    <w:rsid w:val="00A85973"/>
    <w:rsid w:val="00A85C74"/>
    <w:rsid w:val="00A85CA2"/>
    <w:rsid w:val="00A85CB0"/>
    <w:rsid w:val="00A85D1A"/>
    <w:rsid w:val="00A8686B"/>
    <w:rsid w:val="00A86B00"/>
    <w:rsid w:val="00A8707E"/>
    <w:rsid w:val="00A872ED"/>
    <w:rsid w:val="00A90E03"/>
    <w:rsid w:val="00A9232D"/>
    <w:rsid w:val="00A92415"/>
    <w:rsid w:val="00A925AA"/>
    <w:rsid w:val="00A93A15"/>
    <w:rsid w:val="00A93B62"/>
    <w:rsid w:val="00A9449E"/>
    <w:rsid w:val="00A957A0"/>
    <w:rsid w:val="00A9604D"/>
    <w:rsid w:val="00A967BC"/>
    <w:rsid w:val="00A96E74"/>
    <w:rsid w:val="00A9770B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2FF2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AEB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6E80"/>
    <w:rsid w:val="00B07A6D"/>
    <w:rsid w:val="00B1047A"/>
    <w:rsid w:val="00B11084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993"/>
    <w:rsid w:val="00B13AD3"/>
    <w:rsid w:val="00B14150"/>
    <w:rsid w:val="00B15539"/>
    <w:rsid w:val="00B16200"/>
    <w:rsid w:val="00B17021"/>
    <w:rsid w:val="00B17218"/>
    <w:rsid w:val="00B20619"/>
    <w:rsid w:val="00B20D5A"/>
    <w:rsid w:val="00B21BFB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1BC7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0E5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607C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355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515"/>
    <w:rsid w:val="00B84AD2"/>
    <w:rsid w:val="00B85BF8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4E4E"/>
    <w:rsid w:val="00B9514E"/>
    <w:rsid w:val="00B957C3"/>
    <w:rsid w:val="00B95F80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18D"/>
    <w:rsid w:val="00BD367D"/>
    <w:rsid w:val="00BD382D"/>
    <w:rsid w:val="00BD4B7C"/>
    <w:rsid w:val="00BD6442"/>
    <w:rsid w:val="00BD6BA3"/>
    <w:rsid w:val="00BD722E"/>
    <w:rsid w:val="00BE10F0"/>
    <w:rsid w:val="00BE11ED"/>
    <w:rsid w:val="00BE1255"/>
    <w:rsid w:val="00BE16E0"/>
    <w:rsid w:val="00BE1C27"/>
    <w:rsid w:val="00BE1F51"/>
    <w:rsid w:val="00BE2452"/>
    <w:rsid w:val="00BE3FC7"/>
    <w:rsid w:val="00BE4634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BAD"/>
    <w:rsid w:val="00C14E56"/>
    <w:rsid w:val="00C157B9"/>
    <w:rsid w:val="00C201D9"/>
    <w:rsid w:val="00C20BB1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8CE"/>
    <w:rsid w:val="00C339C8"/>
    <w:rsid w:val="00C33BA6"/>
    <w:rsid w:val="00C33D1F"/>
    <w:rsid w:val="00C3445D"/>
    <w:rsid w:val="00C3461E"/>
    <w:rsid w:val="00C35758"/>
    <w:rsid w:val="00C35AA3"/>
    <w:rsid w:val="00C35ED0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4EC3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555"/>
    <w:rsid w:val="00C66695"/>
    <w:rsid w:val="00C70099"/>
    <w:rsid w:val="00C70934"/>
    <w:rsid w:val="00C70B18"/>
    <w:rsid w:val="00C71CA0"/>
    <w:rsid w:val="00C71FD0"/>
    <w:rsid w:val="00C721DE"/>
    <w:rsid w:val="00C726DE"/>
    <w:rsid w:val="00C72E3A"/>
    <w:rsid w:val="00C735B4"/>
    <w:rsid w:val="00C740C1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3BCB"/>
    <w:rsid w:val="00C85047"/>
    <w:rsid w:val="00C85BE5"/>
    <w:rsid w:val="00C864AA"/>
    <w:rsid w:val="00C86575"/>
    <w:rsid w:val="00C86D98"/>
    <w:rsid w:val="00C8738F"/>
    <w:rsid w:val="00C878CC"/>
    <w:rsid w:val="00C8791D"/>
    <w:rsid w:val="00C87A8F"/>
    <w:rsid w:val="00C901BA"/>
    <w:rsid w:val="00C908BC"/>
    <w:rsid w:val="00C90D0D"/>
    <w:rsid w:val="00C92FC2"/>
    <w:rsid w:val="00C9330E"/>
    <w:rsid w:val="00C93D40"/>
    <w:rsid w:val="00C94F8F"/>
    <w:rsid w:val="00C9543C"/>
    <w:rsid w:val="00C96642"/>
    <w:rsid w:val="00C973C5"/>
    <w:rsid w:val="00CA093D"/>
    <w:rsid w:val="00CA0D1E"/>
    <w:rsid w:val="00CA0EE8"/>
    <w:rsid w:val="00CA1F4B"/>
    <w:rsid w:val="00CA1FE7"/>
    <w:rsid w:val="00CA2ADB"/>
    <w:rsid w:val="00CA2BC8"/>
    <w:rsid w:val="00CA33C2"/>
    <w:rsid w:val="00CA4248"/>
    <w:rsid w:val="00CA42D7"/>
    <w:rsid w:val="00CA44CA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2F53"/>
    <w:rsid w:val="00CC3E7F"/>
    <w:rsid w:val="00CC5097"/>
    <w:rsid w:val="00CC518C"/>
    <w:rsid w:val="00CC5B38"/>
    <w:rsid w:val="00CC5E2D"/>
    <w:rsid w:val="00CD06F4"/>
    <w:rsid w:val="00CD1D9F"/>
    <w:rsid w:val="00CD1FDB"/>
    <w:rsid w:val="00CD205E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ECF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389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13B"/>
    <w:rsid w:val="00D11D5E"/>
    <w:rsid w:val="00D1201A"/>
    <w:rsid w:val="00D136C9"/>
    <w:rsid w:val="00D140AD"/>
    <w:rsid w:val="00D16442"/>
    <w:rsid w:val="00D1670F"/>
    <w:rsid w:val="00D179E8"/>
    <w:rsid w:val="00D20FB6"/>
    <w:rsid w:val="00D221E1"/>
    <w:rsid w:val="00D223F5"/>
    <w:rsid w:val="00D2245C"/>
    <w:rsid w:val="00D233BC"/>
    <w:rsid w:val="00D23A84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12EE"/>
    <w:rsid w:val="00D3321D"/>
    <w:rsid w:val="00D33CCC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501B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954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543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5F22"/>
    <w:rsid w:val="00D96046"/>
    <w:rsid w:val="00D9632C"/>
    <w:rsid w:val="00D967BF"/>
    <w:rsid w:val="00D968C9"/>
    <w:rsid w:val="00D96AC0"/>
    <w:rsid w:val="00D97491"/>
    <w:rsid w:val="00D97E4A"/>
    <w:rsid w:val="00D97EC2"/>
    <w:rsid w:val="00DA1730"/>
    <w:rsid w:val="00DA1994"/>
    <w:rsid w:val="00DA1DBA"/>
    <w:rsid w:val="00DA23BC"/>
    <w:rsid w:val="00DA283A"/>
    <w:rsid w:val="00DA2C2D"/>
    <w:rsid w:val="00DA4FE5"/>
    <w:rsid w:val="00DA5C41"/>
    <w:rsid w:val="00DA61A2"/>
    <w:rsid w:val="00DA6504"/>
    <w:rsid w:val="00DA7FC1"/>
    <w:rsid w:val="00DB0295"/>
    <w:rsid w:val="00DB03E3"/>
    <w:rsid w:val="00DB0F9C"/>
    <w:rsid w:val="00DB12BD"/>
    <w:rsid w:val="00DB154D"/>
    <w:rsid w:val="00DB35E1"/>
    <w:rsid w:val="00DB3C1C"/>
    <w:rsid w:val="00DB3CAF"/>
    <w:rsid w:val="00DB412B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138"/>
    <w:rsid w:val="00DC561D"/>
    <w:rsid w:val="00DC6715"/>
    <w:rsid w:val="00DC6F31"/>
    <w:rsid w:val="00DC794C"/>
    <w:rsid w:val="00DC7A65"/>
    <w:rsid w:val="00DD1382"/>
    <w:rsid w:val="00DD141A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296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0C5"/>
    <w:rsid w:val="00E14B56"/>
    <w:rsid w:val="00E160F8"/>
    <w:rsid w:val="00E161AD"/>
    <w:rsid w:val="00E16509"/>
    <w:rsid w:val="00E175FF"/>
    <w:rsid w:val="00E20134"/>
    <w:rsid w:val="00E206ED"/>
    <w:rsid w:val="00E20E02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2699F"/>
    <w:rsid w:val="00E310D5"/>
    <w:rsid w:val="00E331A7"/>
    <w:rsid w:val="00E33560"/>
    <w:rsid w:val="00E33CED"/>
    <w:rsid w:val="00E3467E"/>
    <w:rsid w:val="00E34AD0"/>
    <w:rsid w:val="00E36866"/>
    <w:rsid w:val="00E36A9D"/>
    <w:rsid w:val="00E37099"/>
    <w:rsid w:val="00E371F3"/>
    <w:rsid w:val="00E377C5"/>
    <w:rsid w:val="00E406E3"/>
    <w:rsid w:val="00E42890"/>
    <w:rsid w:val="00E430A2"/>
    <w:rsid w:val="00E43A0B"/>
    <w:rsid w:val="00E441F2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A8C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850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1BB7"/>
    <w:rsid w:val="00EA231C"/>
    <w:rsid w:val="00EA2CAD"/>
    <w:rsid w:val="00EA4C99"/>
    <w:rsid w:val="00EA5522"/>
    <w:rsid w:val="00EA5A30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445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2E"/>
    <w:rsid w:val="00EC6F8E"/>
    <w:rsid w:val="00EC7244"/>
    <w:rsid w:val="00ED0302"/>
    <w:rsid w:val="00ED03C3"/>
    <w:rsid w:val="00ED0C9A"/>
    <w:rsid w:val="00ED183B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4C39"/>
    <w:rsid w:val="00EE5379"/>
    <w:rsid w:val="00EE5670"/>
    <w:rsid w:val="00EE56DD"/>
    <w:rsid w:val="00EE66C2"/>
    <w:rsid w:val="00EE67E1"/>
    <w:rsid w:val="00EE6846"/>
    <w:rsid w:val="00EE7006"/>
    <w:rsid w:val="00EE75CA"/>
    <w:rsid w:val="00EE7E41"/>
    <w:rsid w:val="00EF1701"/>
    <w:rsid w:val="00EF2111"/>
    <w:rsid w:val="00EF304D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1EE8"/>
    <w:rsid w:val="00F1206E"/>
    <w:rsid w:val="00F13630"/>
    <w:rsid w:val="00F13D67"/>
    <w:rsid w:val="00F13DA0"/>
    <w:rsid w:val="00F1436B"/>
    <w:rsid w:val="00F14685"/>
    <w:rsid w:val="00F14720"/>
    <w:rsid w:val="00F147EE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0B55"/>
    <w:rsid w:val="00F219C4"/>
    <w:rsid w:val="00F21F07"/>
    <w:rsid w:val="00F22506"/>
    <w:rsid w:val="00F23897"/>
    <w:rsid w:val="00F23C02"/>
    <w:rsid w:val="00F24197"/>
    <w:rsid w:val="00F25414"/>
    <w:rsid w:val="00F25E91"/>
    <w:rsid w:val="00F25F5F"/>
    <w:rsid w:val="00F26E00"/>
    <w:rsid w:val="00F273F1"/>
    <w:rsid w:val="00F27975"/>
    <w:rsid w:val="00F3000A"/>
    <w:rsid w:val="00F3017A"/>
    <w:rsid w:val="00F305B4"/>
    <w:rsid w:val="00F3071D"/>
    <w:rsid w:val="00F316E0"/>
    <w:rsid w:val="00F31CF5"/>
    <w:rsid w:val="00F3309F"/>
    <w:rsid w:val="00F33196"/>
    <w:rsid w:val="00F356E5"/>
    <w:rsid w:val="00F3587E"/>
    <w:rsid w:val="00F36194"/>
    <w:rsid w:val="00F3654C"/>
    <w:rsid w:val="00F3744E"/>
    <w:rsid w:val="00F378B4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0D37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6A5"/>
    <w:rsid w:val="00FA3B90"/>
    <w:rsid w:val="00FA4560"/>
    <w:rsid w:val="00FA474E"/>
    <w:rsid w:val="00FA4ABC"/>
    <w:rsid w:val="00FA5895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5AF"/>
    <w:rsid w:val="00FC1622"/>
    <w:rsid w:val="00FC1F95"/>
    <w:rsid w:val="00FC1FAF"/>
    <w:rsid w:val="00FC2079"/>
    <w:rsid w:val="00FC5016"/>
    <w:rsid w:val="00FC5717"/>
    <w:rsid w:val="00FC5D73"/>
    <w:rsid w:val="00FC6C4E"/>
    <w:rsid w:val="00FC74B2"/>
    <w:rsid w:val="00FD0FC9"/>
    <w:rsid w:val="00FD215F"/>
    <w:rsid w:val="00FD25FA"/>
    <w:rsid w:val="00FD2BFF"/>
    <w:rsid w:val="00FD30CA"/>
    <w:rsid w:val="00FD3B60"/>
    <w:rsid w:val="00FD3F9F"/>
    <w:rsid w:val="00FD402F"/>
    <w:rsid w:val="00FD4046"/>
    <w:rsid w:val="00FD6028"/>
    <w:rsid w:val="00FD6321"/>
    <w:rsid w:val="00FD6E11"/>
    <w:rsid w:val="00FD701F"/>
    <w:rsid w:val="00FD721F"/>
    <w:rsid w:val="00FD771E"/>
    <w:rsid w:val="00FE1061"/>
    <w:rsid w:val="00FE1B72"/>
    <w:rsid w:val="00FE24AB"/>
    <w:rsid w:val="00FE2DA5"/>
    <w:rsid w:val="00FE3077"/>
    <w:rsid w:val="00FE3AA0"/>
    <w:rsid w:val="00FE5057"/>
    <w:rsid w:val="00FE7766"/>
    <w:rsid w:val="00FE7AB4"/>
    <w:rsid w:val="00FF1088"/>
    <w:rsid w:val="00FF10E5"/>
    <w:rsid w:val="00FF16DD"/>
    <w:rsid w:val="00FF274C"/>
    <w:rsid w:val="00FF3882"/>
    <w:rsid w:val="00FF4982"/>
    <w:rsid w:val="00FF544F"/>
    <w:rsid w:val="00FF5FD8"/>
    <w:rsid w:val="00FF7036"/>
    <w:rsid w:val="00FF772B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8B1042E"/>
  <w15:docId w15:val="{0BC880D5-77DB-4FDE-80D8-A6FDFE95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3E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E80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850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573E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6E80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E63850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15682"/>
    <w:rPr>
      <w:rFonts w:ascii="FS Me" w:hAnsi="FS Me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37573E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82DA8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paragraph">
    <w:name w:val="paragraph"/>
    <w:basedOn w:val="Normal"/>
    <w:rsid w:val="009008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0082B"/>
  </w:style>
  <w:style w:type="character" w:customStyle="1" w:styleId="findhit">
    <w:name w:val="findhit"/>
    <w:basedOn w:val="DefaultParagraphFont"/>
    <w:rsid w:val="0090082B"/>
  </w:style>
  <w:style w:type="character" w:customStyle="1" w:styleId="eop">
    <w:name w:val="eop"/>
    <w:basedOn w:val="DefaultParagraphFont"/>
    <w:rsid w:val="0090082B"/>
  </w:style>
  <w:style w:type="paragraph" w:customStyle="1" w:styleId="tablelistbullet">
    <w:name w:val="table list bullet"/>
    <w:basedOn w:val="ListParagraph"/>
    <w:qFormat/>
    <w:rsid w:val="00BE4634"/>
    <w:pPr>
      <w:numPr>
        <w:numId w:val="10"/>
      </w:numPr>
      <w:tabs>
        <w:tab w:val="num" w:pos="360"/>
      </w:tabs>
      <w:spacing w:before="0" w:line="240" w:lineRule="auto"/>
      <w:ind w:firstLine="0"/>
      <w:contextualSpacing/>
    </w:pPr>
    <w:rPr>
      <w:rFonts w:eastAsia="MS Mincho" w:cs="FSMe-Bold"/>
      <w:spacing w:val="-2"/>
      <w:sz w:val="22"/>
      <w:lang w:val="en-US"/>
    </w:rPr>
  </w:style>
  <w:style w:type="paragraph" w:customStyle="1" w:styleId="Heaidng3">
    <w:name w:val="Heaidng 3"/>
    <w:basedOn w:val="Normal"/>
    <w:qFormat/>
    <w:rsid w:val="00FD701F"/>
  </w:style>
  <w:style w:type="character" w:customStyle="1" w:styleId="cf01">
    <w:name w:val="cf01"/>
    <w:basedOn w:val="DefaultParagraphFont"/>
    <w:rsid w:val="00D83543"/>
    <w:rPr>
      <w:rFonts w:ascii="Segoe UI" w:hAnsi="Segoe UI" w:cs="Segoe UI" w:hint="default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3543"/>
    <w:rPr>
      <w:color w:val="C5296D" w:themeColor="followedHyperlink"/>
      <w:u w:val="single"/>
    </w:rPr>
  </w:style>
  <w:style w:type="paragraph" w:customStyle="1" w:styleId="H2-black">
    <w:name w:val="H2 - black"/>
    <w:basedOn w:val="Heading2"/>
    <w:link w:val="H2-blackChar"/>
    <w:qFormat/>
    <w:rsid w:val="000E14BD"/>
    <w:pPr>
      <w:spacing w:after="240"/>
    </w:pPr>
    <w:rPr>
      <w:color w:val="000000" w:themeColor="text1"/>
    </w:rPr>
  </w:style>
  <w:style w:type="character" w:customStyle="1" w:styleId="H2-blackChar">
    <w:name w:val="H2 - black Char"/>
    <w:basedOn w:val="Heading2Char"/>
    <w:link w:val="H2-black"/>
    <w:rsid w:val="000E14BD"/>
    <w:rPr>
      <w:rFonts w:ascii="FS Me" w:hAnsi="FS Me"/>
      <w:b/>
      <w:bCs/>
      <w:color w:val="000000" w:themeColor="text1"/>
      <w:sz w:val="40"/>
      <w:szCs w:val="26"/>
      <w:lang w:val="x-none" w:eastAsia="x-none"/>
    </w:rPr>
  </w:style>
  <w:style w:type="character" w:customStyle="1" w:styleId="ui-provider">
    <w:name w:val="ui-provider"/>
    <w:basedOn w:val="DefaultParagraphFont"/>
    <w:rsid w:val="00C4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articipantsafeguarding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dis.gov.au/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B4E62701D74C7DB51DAB1623268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EC34C-9E50-4391-B31F-8B29C03ED344}"/>
      </w:docPartPr>
      <w:docPartBody>
        <w:p w:rsidR="00251B72" w:rsidRDefault="00251B72">
          <w:pPr>
            <w:pStyle w:val="60B4E62701D74C7DB51DAB1623268E2F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B0B047472924CF5832105EB57B3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B80F-359A-4E5C-90AB-DA6CD8E157FC}"/>
      </w:docPartPr>
      <w:docPartBody>
        <w:p w:rsidR="00887401" w:rsidRDefault="004434E8" w:rsidP="004434E8">
          <w:pPr>
            <w:pStyle w:val="9B0B047472924CF5832105EB57B34663"/>
          </w:pPr>
          <w:r w:rsidRPr="00020BF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 Heavy">
    <w:altName w:val="Calibri"/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72"/>
    <w:rsid w:val="00133C41"/>
    <w:rsid w:val="00251B72"/>
    <w:rsid w:val="002D55EE"/>
    <w:rsid w:val="003B6687"/>
    <w:rsid w:val="00407D73"/>
    <w:rsid w:val="004434E8"/>
    <w:rsid w:val="004629FA"/>
    <w:rsid w:val="00887401"/>
    <w:rsid w:val="00AF4F12"/>
    <w:rsid w:val="00B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4E8"/>
    <w:rPr>
      <w:color w:val="808080"/>
    </w:rPr>
  </w:style>
  <w:style w:type="paragraph" w:customStyle="1" w:styleId="60B4E62701D74C7DB51DAB1623268E2F">
    <w:name w:val="60B4E62701D74C7DB51DAB1623268E2F"/>
  </w:style>
  <w:style w:type="paragraph" w:customStyle="1" w:styleId="9B0B047472924CF5832105EB57B34663">
    <w:name w:val="9B0B047472924CF5832105EB57B34663"/>
    <w:rsid w:val="00443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943DA2-D192-4929-8E65-07AFBD4D9A08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  <SharedWithUsers xmlns="c8d4ce67-7909-48f8-adba-10a38cadedde">
      <UserInfo>
        <DisplayName/>
        <AccountId xsi:nil="true"/>
        <AccountType/>
      </UserInfo>
    </SharedWithUsers>
    <MediaLengthInSeconds xmlns="fc3bfd07-c524-4227-a812-b1f8ee2d463b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E619A-BB0C-4F37-B580-0E120A005E5D}"/>
</file>

<file path=customXml/itemProps3.xml><?xml version="1.0" encoding="utf-8"?>
<ds:datastoreItem xmlns:ds="http://schemas.openxmlformats.org/officeDocument/2006/customXml" ds:itemID="{661EAD2A-0E7D-44B5-9C0A-759E943CB643}"/>
</file>

<file path=customXml/itemProps4.xml><?xml version="1.0" encoding="utf-8"?>
<ds:datastoreItem xmlns:ds="http://schemas.openxmlformats.org/officeDocument/2006/customXml" ds:itemID="{E78CFDEA-987C-4149-AF22-56BFF2384623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</Template>
  <TotalTime>6</TotalTime>
  <Pages>13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Safeguarding Policy</vt:lpstr>
    </vt:vector>
  </TitlesOfParts>
  <Company>Hewlett-Packard</Company>
  <LinksUpToDate>false</LinksUpToDate>
  <CharactersWithSpaces>8470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Safeguarding Policy</dc:title>
  <dc:subject/>
  <dc:creator>NDIA</dc:creator>
  <cp:keywords/>
  <dc:description/>
  <cp:lastModifiedBy>Stephen Preston</cp:lastModifiedBy>
  <cp:revision>2</cp:revision>
  <cp:lastPrinted>2019-09-17T06:26:00Z</cp:lastPrinted>
  <dcterms:created xsi:type="dcterms:W3CDTF">2023-04-03T03:45:00Z</dcterms:created>
  <dcterms:modified xsi:type="dcterms:W3CDTF">2023-04-03T03:45:00Z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0x010100C9B3E7B947A47C48883DBCBABBF9695E</vt:lpwstr>
  </property>
  <property fmtid="{D5CDD505-2E9C-101B-9397-08002B2CF9AE}" pid="3" name="Order">
    <vt:r8>24912600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