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7CF6" w14:textId="74B627FD" w:rsidR="00F3744E" w:rsidRPr="004E2662" w:rsidRDefault="00B9148E" w:rsidP="004E2662">
      <w:pPr>
        <w:pStyle w:val="Heading1"/>
        <w:spacing w:before="240"/>
      </w:pPr>
      <w:bookmarkStart w:id="0" w:name="_Toc43391488"/>
      <w:bookmarkStart w:id="1" w:name="_Toc129185635"/>
      <w:bookmarkStart w:id="2" w:name="_Toc349720821"/>
      <w:bookmarkEnd w:id="0"/>
      <w:r w:rsidRPr="004E2662">
        <w:t>Home and</w:t>
      </w:r>
      <w:r w:rsidR="00EE532F" w:rsidRPr="004E2662">
        <w:t xml:space="preserve"> living </w:t>
      </w:r>
      <w:r w:rsidR="009D59B2" w:rsidRPr="004E2662">
        <w:t>d</w:t>
      </w:r>
      <w:r w:rsidR="00EE532F" w:rsidRPr="004E2662">
        <w:t>emonstration</w:t>
      </w:r>
      <w:r w:rsidR="009D59B2" w:rsidRPr="004E2662">
        <w:t xml:space="preserve"> </w:t>
      </w:r>
      <w:r w:rsidR="00EE532F" w:rsidRPr="004E2662">
        <w:t>projects – Round 2</w:t>
      </w:r>
      <w:bookmarkEnd w:id="1"/>
    </w:p>
    <w:p w14:paraId="562CC71A" w14:textId="22439DC7" w:rsidR="00F3744E" w:rsidRPr="004E2662" w:rsidRDefault="00833EDC" w:rsidP="004E2662">
      <w:pPr>
        <w:pStyle w:val="Heading2"/>
      </w:pPr>
      <w:bookmarkStart w:id="3" w:name="_Toc129185636"/>
      <w:r w:rsidRPr="004E2662">
        <w:t>Empowering</w:t>
      </w:r>
      <w:r w:rsidR="004F4A5D" w:rsidRPr="004E2662">
        <w:t xml:space="preserve"> participants</w:t>
      </w:r>
      <w:r w:rsidRPr="004E2662">
        <w:t>:</w:t>
      </w:r>
      <w:r w:rsidR="004E2662" w:rsidRPr="004E2662">
        <w:t xml:space="preserve"> </w:t>
      </w:r>
      <w:r w:rsidRPr="004E2662">
        <w:t>I</w:t>
      </w:r>
      <w:r w:rsidR="004F4A5D" w:rsidRPr="004E2662">
        <w:t>nformation, assistance and connection grants</w:t>
      </w:r>
      <w:bookmarkEnd w:id="3"/>
    </w:p>
    <w:p w14:paraId="0EDF1334" w14:textId="5B6C7144" w:rsidR="001A07DF" w:rsidRPr="004E2662" w:rsidRDefault="000E773B" w:rsidP="004E2662">
      <w:pPr>
        <w:pStyle w:val="Heading3"/>
      </w:pPr>
      <w:bookmarkStart w:id="4" w:name="_Toc129185637"/>
      <w:bookmarkStart w:id="5" w:name="_Toc43391490"/>
      <w:bookmarkStart w:id="6" w:name="_Hlk41920175"/>
      <w:bookmarkStart w:id="7" w:name="_Toc349720822"/>
      <w:bookmarkStart w:id="8" w:name="_Toc436041083"/>
      <w:bookmarkStart w:id="9" w:name="_Toc436041104"/>
      <w:bookmarkStart w:id="10" w:name="_Toc436042092"/>
      <w:bookmarkStart w:id="11" w:name="_Toc436045528"/>
      <w:bookmarkStart w:id="12" w:name="_Toc436047507"/>
      <w:bookmarkStart w:id="13" w:name="_Toc436404418"/>
      <w:bookmarkStart w:id="14" w:name="_Toc436405278"/>
      <w:bookmarkStart w:id="15" w:name="_Toc436408280"/>
      <w:bookmarkStart w:id="16" w:name="_Toc436413472"/>
      <w:bookmarkStart w:id="17" w:name="_Toc436919461"/>
      <w:bookmarkStart w:id="18" w:name="_Toc456265824"/>
      <w:bookmarkStart w:id="19" w:name="_Toc456356067"/>
      <w:bookmarkStart w:id="20" w:name="_Toc456361565"/>
      <w:bookmarkStart w:id="21" w:name="_Toc456689002"/>
      <w:bookmarkStart w:id="22" w:name="_Toc457399254"/>
      <w:bookmarkStart w:id="23" w:name="_Toc457998488"/>
      <w:bookmarkStart w:id="24" w:name="_Toc458078844"/>
      <w:bookmarkStart w:id="25" w:name="_Toc459970016"/>
      <w:bookmarkStart w:id="26" w:name="_Toc461529570"/>
      <w:bookmarkStart w:id="27" w:name="_Toc462754404"/>
      <w:bookmarkStart w:id="28" w:name="_Toc465164043"/>
      <w:bookmarkStart w:id="29" w:name="_Toc476219418"/>
      <w:bookmarkStart w:id="30" w:name="_Toc476231074"/>
      <w:bookmarkStart w:id="31" w:name="_Toc476235959"/>
      <w:bookmarkStart w:id="32" w:name="_Toc476306061"/>
      <w:bookmarkStart w:id="33" w:name="_Toc497142653"/>
      <w:bookmarkStart w:id="34" w:name="_Toc497209780"/>
      <w:bookmarkStart w:id="35" w:name="_Toc497212948"/>
      <w:bookmarkStart w:id="36" w:name="_Toc497215532"/>
      <w:bookmarkStart w:id="37" w:name="_Toc497302119"/>
      <w:bookmarkStart w:id="38" w:name="_Toc498339416"/>
      <w:bookmarkStart w:id="39" w:name="_Toc527635162"/>
      <w:bookmarkStart w:id="40" w:name="_Toc527644811"/>
      <w:bookmarkStart w:id="41" w:name="_Toc527704574"/>
      <w:bookmarkStart w:id="42" w:name="_Toc529882154"/>
      <w:bookmarkStart w:id="43" w:name="_Toc533076399"/>
      <w:bookmarkStart w:id="44" w:name="_Toc533077009"/>
      <w:bookmarkStart w:id="45" w:name="_Toc533079087"/>
      <w:bookmarkStart w:id="46" w:name="_Toc533084357"/>
      <w:bookmarkStart w:id="47" w:name="_Toc5878085"/>
      <w:bookmarkStart w:id="48" w:name="_Toc5975100"/>
      <w:bookmarkStart w:id="49" w:name="_Toc5979654"/>
      <w:bookmarkStart w:id="50" w:name="_Toc6302388"/>
      <w:bookmarkStart w:id="51" w:name="_Toc6305501"/>
      <w:bookmarkStart w:id="52" w:name="_Toc6306673"/>
      <w:bookmarkStart w:id="53" w:name="_Toc6390563"/>
      <w:r w:rsidRPr="004E2662">
        <w:t>Grant Opportunity Guidelines</w:t>
      </w:r>
      <w:bookmarkEnd w:id="4"/>
    </w:p>
    <w:p w14:paraId="1EF074CE" w14:textId="23D2B05A" w:rsidR="00B60B5F" w:rsidRPr="004E2662" w:rsidRDefault="004E2662" w:rsidP="004E2662">
      <w:pPr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A text-only </w:t>
      </w:r>
      <w:r w:rsidR="007C5556" w:rsidRPr="004E2662">
        <w:rPr>
          <w:color w:val="000000" w:themeColor="text1"/>
        </w:rPr>
        <w:t>Easy Read version</w:t>
      </w:r>
      <w:bookmarkEnd w:id="5"/>
    </w:p>
    <w:p w14:paraId="4F35BF28" w14:textId="6B5741AA" w:rsidR="00F3744E" w:rsidRPr="00BE1831" w:rsidRDefault="00F3744E" w:rsidP="004E2662">
      <w:pPr>
        <w:pStyle w:val="TOCHeading"/>
        <w:spacing w:before="480" w:after="120"/>
      </w:pPr>
      <w:bookmarkStart w:id="54" w:name="_Toc12634014"/>
      <w:bookmarkStart w:id="55" w:name="_Toc12636472"/>
      <w:bookmarkStart w:id="56" w:name="_Toc41655087"/>
      <w:bookmarkStart w:id="57" w:name="_Toc41661249"/>
      <w:bookmarkStart w:id="58" w:name="_Toc42086741"/>
      <w:bookmarkStart w:id="59" w:name="_Toc42093323"/>
      <w:bookmarkStart w:id="60" w:name="_Toc43391443"/>
      <w:bookmarkStart w:id="61" w:name="_Toc43391491"/>
      <w:bookmarkStart w:id="62" w:name="_Toc43392533"/>
      <w:bookmarkStart w:id="63" w:name="_Toc43393119"/>
      <w:bookmarkStart w:id="64" w:name="_Toc129185638"/>
      <w:bookmarkEnd w:id="6"/>
      <w:r w:rsidRPr="00BE1831">
        <w:t>How to use th</w:t>
      </w:r>
      <w:r w:rsidR="0090364C" w:rsidRPr="00BE1831">
        <w:rPr>
          <w:lang w:val="en-US"/>
        </w:rPr>
        <w:t>ese</w:t>
      </w:r>
      <w:r w:rsidRPr="00BE1831"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="0090364C" w:rsidRPr="00BE1831">
        <w:rPr>
          <w:lang w:val="en-US"/>
        </w:rPr>
        <w:t>guidelines</w:t>
      </w:r>
      <w:bookmarkEnd w:id="64"/>
      <w:r w:rsidRPr="00BE1831">
        <w:t xml:space="preserve"> </w:t>
      </w:r>
    </w:p>
    <w:p w14:paraId="3CE79F44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The National Disability Insurance</w:t>
      </w:r>
      <w:r>
        <w:rPr>
          <w:rFonts w:ascii="Calibri" w:hAnsi="Calibri" w:cs="Calibri"/>
        </w:rPr>
        <w:t> </w:t>
      </w:r>
      <w:r w:rsidRPr="00BE1831">
        <w:t>Agency</w:t>
      </w:r>
      <w:r>
        <w:rPr>
          <w:rFonts w:ascii="Calibri" w:hAnsi="Calibri" w:cs="Calibri"/>
        </w:rPr>
        <w:t> </w:t>
      </w:r>
      <w:r w:rsidRPr="00BE1831">
        <w:t>(NDIA) wrote these guidelines. When you see the word ‘we’,</w:t>
      </w:r>
      <w:r>
        <w:rPr>
          <w:rFonts w:ascii="Calibri" w:hAnsi="Calibri" w:cs="Calibri"/>
        </w:rPr>
        <w:t> </w:t>
      </w:r>
      <w:r w:rsidRPr="00BE1831">
        <w:t>it</w:t>
      </w:r>
      <w:r w:rsidRPr="00BE1831">
        <w:rPr>
          <w:rFonts w:ascii="Calibri" w:hAnsi="Calibri" w:cs="Calibri"/>
        </w:rPr>
        <w:t> </w:t>
      </w:r>
      <w:r w:rsidRPr="00BE1831">
        <w:t xml:space="preserve">means the NDIA. </w:t>
      </w:r>
    </w:p>
    <w:p w14:paraId="1CD5CD9F" w14:textId="77777777" w:rsidR="004E2662" w:rsidRPr="002B0A3A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spacing w:val="-2"/>
        </w:rPr>
      </w:pPr>
      <w:r w:rsidRPr="002B0A3A">
        <w:rPr>
          <w:spacing w:val="-2"/>
        </w:rPr>
        <w:t xml:space="preserve">We wrote these guidelines in an </w:t>
      </w:r>
      <w:proofErr w:type="gramStart"/>
      <w:r w:rsidRPr="002B0A3A">
        <w:rPr>
          <w:spacing w:val="-2"/>
        </w:rPr>
        <w:t>easy to read</w:t>
      </w:r>
      <w:proofErr w:type="gramEnd"/>
      <w:r w:rsidRPr="002B0A3A">
        <w:rPr>
          <w:rFonts w:ascii="Calibri" w:hAnsi="Calibri" w:cs="Calibri"/>
          <w:spacing w:val="-2"/>
        </w:rPr>
        <w:t> </w:t>
      </w:r>
      <w:r w:rsidRPr="002B0A3A">
        <w:rPr>
          <w:spacing w:val="-2"/>
        </w:rPr>
        <w:t xml:space="preserve">way. </w:t>
      </w:r>
    </w:p>
    <w:p w14:paraId="526DF7E7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 xml:space="preserve">We wrote some words in </w:t>
      </w:r>
      <w:r w:rsidRPr="00BE1831">
        <w:rPr>
          <w:rStyle w:val="Strong"/>
        </w:rPr>
        <w:t>bold</w:t>
      </w:r>
      <w:r w:rsidRPr="00BE1831">
        <w:t>.</w:t>
      </w:r>
    </w:p>
    <w:p w14:paraId="5FCC2784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This means the letters are thicker and</w:t>
      </w:r>
      <w:r>
        <w:rPr>
          <w:rFonts w:ascii="Calibri" w:hAnsi="Calibri" w:cs="Calibri"/>
        </w:rPr>
        <w:t> </w:t>
      </w:r>
      <w:r w:rsidRPr="00BE1831">
        <w:t>darker.</w:t>
      </w:r>
    </w:p>
    <w:p w14:paraId="3614E18C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We explain what these words mean.</w:t>
      </w:r>
    </w:p>
    <w:p w14:paraId="5A1D9598" w14:textId="79209703" w:rsidR="004E2662" w:rsidRPr="00BE1831" w:rsidRDefault="004E2662" w:rsidP="00B90F13">
      <w:pPr>
        <w:pStyle w:val="noraml"/>
        <w:spacing w:before="120" w:after="120"/>
      </w:pPr>
      <w:r w:rsidRPr="00BE1831">
        <w:t>There is a list of these words on page</w:t>
      </w:r>
      <w:r>
        <w:t xml:space="preserve"> </w:t>
      </w:r>
      <w:r>
        <w:fldChar w:fldCharType="begin"/>
      </w:r>
      <w:r>
        <w:instrText xml:space="preserve"> PAGEREF _Ref129092831 \h </w:instrText>
      </w:r>
      <w:r>
        <w:fldChar w:fldCharType="separate"/>
      </w:r>
      <w:r w:rsidR="00DD7493">
        <w:rPr>
          <w:noProof/>
        </w:rPr>
        <w:t>37</w:t>
      </w:r>
      <w:r>
        <w:fldChar w:fldCharType="end"/>
      </w:r>
      <w:r w:rsidRPr="00BE1831">
        <w:t xml:space="preserve">. </w:t>
      </w:r>
    </w:p>
    <w:p w14:paraId="3C00CAFA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2B0A3A">
        <w:rPr>
          <w:spacing w:val="2"/>
        </w:rPr>
        <w:t>These Easy Read guidelines are a</w:t>
      </w:r>
      <w:r w:rsidRPr="002B0A3A">
        <w:rPr>
          <w:rFonts w:ascii="Calibri" w:hAnsi="Calibri" w:cs="Calibri"/>
          <w:spacing w:val="2"/>
        </w:rPr>
        <w:t> </w:t>
      </w:r>
      <w:r w:rsidRPr="002B0A3A">
        <w:rPr>
          <w:spacing w:val="2"/>
        </w:rPr>
        <w:t xml:space="preserve">summary </w:t>
      </w:r>
      <w:r w:rsidRPr="002B0A3A">
        <w:rPr>
          <w:spacing w:val="-2"/>
        </w:rPr>
        <w:t>of</w:t>
      </w:r>
      <w:r w:rsidRPr="002B0A3A">
        <w:rPr>
          <w:rFonts w:ascii="Calibri" w:hAnsi="Calibri" w:cs="Calibri"/>
          <w:spacing w:val="-2"/>
        </w:rPr>
        <w:t> </w:t>
      </w:r>
      <w:r w:rsidRPr="002B0A3A">
        <w:rPr>
          <w:spacing w:val="-2"/>
        </w:rPr>
        <w:t>another</w:t>
      </w:r>
      <w:r w:rsidRPr="002B0A3A">
        <w:rPr>
          <w:rFonts w:ascii="Calibri" w:hAnsi="Calibri" w:cs="Calibri"/>
          <w:spacing w:val="-2"/>
        </w:rPr>
        <w:t> </w:t>
      </w:r>
      <w:r w:rsidRPr="002B0A3A">
        <w:rPr>
          <w:spacing w:val="-2"/>
        </w:rPr>
        <w:t>set of guidelines. This means they</w:t>
      </w:r>
      <w:r w:rsidRPr="00BE1831">
        <w:t xml:space="preserve"> only</w:t>
      </w:r>
      <w:r>
        <w:rPr>
          <w:rFonts w:ascii="Calibri" w:hAnsi="Calibri" w:cs="Calibri"/>
        </w:rPr>
        <w:t> </w:t>
      </w:r>
      <w:r w:rsidRPr="00BE1831">
        <w:t>include the most important</w:t>
      </w:r>
      <w:r>
        <w:rPr>
          <w:rFonts w:ascii="Calibri" w:hAnsi="Calibri" w:cs="Calibri"/>
        </w:rPr>
        <w:t> </w:t>
      </w:r>
      <w:r w:rsidRPr="00BE1831">
        <w:t>ideas.</w:t>
      </w:r>
    </w:p>
    <w:p w14:paraId="05779BBC" w14:textId="77777777" w:rsidR="004E2662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You can find the other set of guidelines on</w:t>
      </w:r>
      <w:r w:rsidRPr="00BE1831">
        <w:rPr>
          <w:rFonts w:ascii="Calibri" w:hAnsi="Calibri" w:cs="Calibri"/>
        </w:rPr>
        <w:t> </w:t>
      </w:r>
      <w:r w:rsidRPr="00BE1831">
        <w:t>our</w:t>
      </w:r>
      <w:r w:rsidRPr="00BE1831">
        <w:rPr>
          <w:rFonts w:ascii="Calibri" w:hAnsi="Calibri" w:cs="Calibri"/>
        </w:rPr>
        <w:t> </w:t>
      </w:r>
      <w:r w:rsidRPr="00BE1831">
        <w:t>website.</w:t>
      </w:r>
    </w:p>
    <w:p w14:paraId="589E36A4" w14:textId="3BD5FF47" w:rsidR="004E2662" w:rsidRPr="00BE1831" w:rsidRDefault="001352FC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hyperlink r:id="rId8" w:history="1">
        <w:r w:rsidR="004E2662" w:rsidRPr="000B2555">
          <w:rPr>
            <w:rStyle w:val="Hyperlink"/>
          </w:rPr>
          <w:t>www.ndis.gov.au/about-us/improving-ndis/</w:t>
        </w:r>
        <w:r w:rsidR="004E2662">
          <w:rPr>
            <w:rStyle w:val="Hyperlink"/>
          </w:rPr>
          <w:t xml:space="preserve"> </w:t>
        </w:r>
        <w:r w:rsidR="004E2662" w:rsidRPr="000B2555">
          <w:rPr>
            <w:rStyle w:val="Hyperlink"/>
          </w:rPr>
          <w:t>improvements-home-and-living-supports/</w:t>
        </w:r>
        <w:r w:rsidR="004E2662">
          <w:rPr>
            <w:rStyle w:val="Hyperlink"/>
          </w:rPr>
          <w:t xml:space="preserve"> </w:t>
        </w:r>
        <w:r w:rsidR="004E2662" w:rsidRPr="000B2555">
          <w:rPr>
            <w:rStyle w:val="Hyperlink"/>
          </w:rPr>
          <w:t>home-and-living-demonstration-projects/home-and-living-demonstration-projects-round-2</w:t>
        </w:r>
      </w:hyperlink>
      <w:r w:rsidR="004E2662" w:rsidRPr="00BE1831">
        <w:t xml:space="preserve"> </w:t>
      </w:r>
    </w:p>
    <w:p w14:paraId="6C645994" w14:textId="77777777" w:rsidR="00EF705D" w:rsidRDefault="00EF705D" w:rsidP="004E2662">
      <w:pPr>
        <w:spacing w:before="120" w:after="120"/>
      </w:pPr>
      <w:r>
        <w:br w:type="page"/>
      </w:r>
    </w:p>
    <w:p w14:paraId="491E307A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lastRenderedPageBreak/>
        <w:t>It’s a good idea to read these guidelines so</w:t>
      </w:r>
      <w:r>
        <w:rPr>
          <w:rFonts w:ascii="Calibri" w:hAnsi="Calibri" w:cs="Calibri"/>
        </w:rPr>
        <w:t> </w:t>
      </w:r>
      <w:r w:rsidRPr="00BE1831">
        <w:t>you can understand how to apply for a</w:t>
      </w:r>
      <w:r>
        <w:rPr>
          <w:rFonts w:ascii="Calibri" w:hAnsi="Calibri" w:cs="Calibri"/>
        </w:rPr>
        <w:t> </w:t>
      </w:r>
      <w:r w:rsidRPr="00BE1831">
        <w:t>grant.</w:t>
      </w:r>
    </w:p>
    <w:p w14:paraId="26368799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This document is quite long.</w:t>
      </w:r>
    </w:p>
    <w:p w14:paraId="14FCB2CE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It includes a lot of</w:t>
      </w:r>
      <w:r>
        <w:rPr>
          <w:rFonts w:ascii="Calibri" w:hAnsi="Calibri" w:cs="Calibri"/>
        </w:rPr>
        <w:t> </w:t>
      </w:r>
      <w:r w:rsidRPr="00BE1831">
        <w:t>information.</w:t>
      </w:r>
    </w:p>
    <w:p w14:paraId="3D64417B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You don’t need to read it all at</w:t>
      </w:r>
      <w:r>
        <w:rPr>
          <w:rFonts w:ascii="Calibri" w:hAnsi="Calibri" w:cs="Calibri"/>
        </w:rPr>
        <w:t> </w:t>
      </w:r>
      <w:r w:rsidRPr="00BE1831">
        <w:t>once.</w:t>
      </w:r>
    </w:p>
    <w:p w14:paraId="4A30F1D0" w14:textId="40FB8A40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lang w:val="en-US"/>
        </w:rPr>
      </w:pPr>
      <w:r w:rsidRPr="00BE1831">
        <w:t>We have broken these guidelines up into sections to</w:t>
      </w:r>
      <w:r>
        <w:rPr>
          <w:rFonts w:ascii="Calibri" w:hAnsi="Calibri" w:cs="Calibri"/>
        </w:rPr>
        <w:t> </w:t>
      </w:r>
      <w:r w:rsidRPr="00BE1831">
        <w:t>make it easier to</w:t>
      </w:r>
      <w:r>
        <w:t> </w:t>
      </w:r>
      <w:r w:rsidRPr="00BE1831">
        <w:t>read.</w:t>
      </w:r>
    </w:p>
    <w:p w14:paraId="52B98224" w14:textId="77777777" w:rsidR="004E2662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 xml:space="preserve">You can ask for help to read these guidelines. </w:t>
      </w:r>
    </w:p>
    <w:p w14:paraId="31C28728" w14:textId="77777777" w:rsidR="004E2662" w:rsidRPr="00BE1831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A friend, family member or support person may be</w:t>
      </w:r>
      <w:r>
        <w:rPr>
          <w:rFonts w:ascii="Calibri" w:hAnsi="Calibri" w:cs="Calibri"/>
        </w:rPr>
        <w:t> </w:t>
      </w:r>
      <w:r w:rsidRPr="00BE1831">
        <w:t>able to help you.</w:t>
      </w:r>
    </w:p>
    <w:p w14:paraId="0EC7C879" w14:textId="77777777" w:rsidR="004E2662" w:rsidRDefault="004E2662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BE1831">
        <w:t>You can find more information about the grants on</w:t>
      </w:r>
      <w:r>
        <w:rPr>
          <w:rFonts w:ascii="Calibri" w:hAnsi="Calibri" w:cs="Calibri"/>
        </w:rPr>
        <w:t> </w:t>
      </w:r>
      <w:r w:rsidRPr="00BE1831">
        <w:t xml:space="preserve">the </w:t>
      </w:r>
      <w:r>
        <w:t xml:space="preserve">NDIS </w:t>
      </w:r>
      <w:r w:rsidRPr="00BE1831">
        <w:t>website.</w:t>
      </w:r>
    </w:p>
    <w:p w14:paraId="2162939D" w14:textId="2A32E520" w:rsidR="004E2662" w:rsidRDefault="001352FC" w:rsidP="004E266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rPr>
          <w:rStyle w:val="Hyperlink"/>
        </w:rPr>
      </w:pPr>
      <w:hyperlink r:id="rId9" w:history="1">
        <w:r w:rsidR="004E2662" w:rsidRPr="00EE532F">
          <w:rPr>
            <w:rStyle w:val="Hyperlink"/>
          </w:rPr>
          <w:t>www.ndis.gov.au/about-us/improving-ndis/</w:t>
        </w:r>
        <w:r w:rsidR="004E2662">
          <w:rPr>
            <w:rStyle w:val="Hyperlink"/>
          </w:rPr>
          <w:t xml:space="preserve"> </w:t>
        </w:r>
        <w:r w:rsidR="004E2662" w:rsidRPr="00EE532F">
          <w:rPr>
            <w:rStyle w:val="Hyperlink"/>
          </w:rPr>
          <w:t>improvements-home-and-living-supports/</w:t>
        </w:r>
        <w:r w:rsidR="004E2662">
          <w:rPr>
            <w:rStyle w:val="Hyperlink"/>
          </w:rPr>
          <w:t xml:space="preserve"> </w:t>
        </w:r>
        <w:r w:rsidR="004E2662" w:rsidRPr="00EE532F">
          <w:rPr>
            <w:rStyle w:val="Hyperlink"/>
          </w:rPr>
          <w:t>home-and-living-demonstration-projects/</w:t>
        </w:r>
        <w:r w:rsidR="004E2662">
          <w:rPr>
            <w:rStyle w:val="Hyperlink"/>
          </w:rPr>
          <w:t xml:space="preserve"> </w:t>
        </w:r>
        <w:r w:rsidR="004E2662" w:rsidRPr="00EE532F">
          <w:rPr>
            <w:rStyle w:val="Hyperlink"/>
          </w:rPr>
          <w:t>home-and-living-demonstration-projects-round-2</w:t>
        </w:r>
      </w:hyperlink>
    </w:p>
    <w:p w14:paraId="2F761C91" w14:textId="273C82B3" w:rsidR="004E2662" w:rsidRPr="004E2662" w:rsidRDefault="004E2662" w:rsidP="004E2662">
      <w:pPr>
        <w:spacing w:before="0" w:after="0" w:line="240" w:lineRule="auto"/>
        <w:rPr>
          <w:rFonts w:ascii="FS Me" w:hAnsi="FS Me"/>
          <w:b/>
          <w:color w:val="6B2976"/>
        </w:rPr>
      </w:pPr>
      <w:r>
        <w:rPr>
          <w:rStyle w:val="Hyperlink"/>
        </w:rPr>
        <w:br w:type="page"/>
      </w:r>
    </w:p>
    <w:p w14:paraId="21DE9D9B" w14:textId="1ECE1019" w:rsidR="009159A0" w:rsidRDefault="00815356" w:rsidP="00815356">
      <w:pPr>
        <w:pStyle w:val="Heading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bookmarkStart w:id="65" w:name="_Toc6390577"/>
      <w:bookmarkStart w:id="66" w:name="_Toc12634028"/>
      <w:bookmarkEnd w:id="2"/>
      <w:r>
        <w:lastRenderedPageBreak/>
        <w:t>What’s in these guidelines?</w:t>
      </w:r>
      <w:r w:rsidR="009159A0">
        <w:fldChar w:fldCharType="begin"/>
      </w:r>
      <w:r w:rsidR="009159A0">
        <w:instrText xml:space="preserve"> TOC \o "1-2" \h \z \t "Heading 3,3,Heading 3 (Heading 2 style),2" </w:instrText>
      </w:r>
      <w:r w:rsidR="009159A0">
        <w:fldChar w:fldCharType="separate"/>
      </w:r>
    </w:p>
    <w:p w14:paraId="74511906" w14:textId="7B7DE94E" w:rsidR="009159A0" w:rsidRPr="00815356" w:rsidRDefault="001352FC" w:rsidP="00DF2085">
      <w:pPr>
        <w:pStyle w:val="TOC1"/>
        <w:spacing w:before="360"/>
        <w:rPr>
          <w:rFonts w:eastAsiaTheme="minorEastAsia"/>
        </w:rPr>
      </w:pPr>
      <w:hyperlink w:anchor="_Toc129185639" w:history="1">
        <w:r w:rsidR="009159A0" w:rsidRPr="00815356">
          <w:rPr>
            <w:rStyle w:val="Hyperlink"/>
            <w:b w:val="0"/>
            <w:color w:val="auto"/>
          </w:rPr>
          <w:t>About the</w:t>
        </w:r>
        <w:r w:rsidR="009159A0" w:rsidRPr="00815356">
          <w:rPr>
            <w:rStyle w:val="Hyperlink"/>
            <w:b w:val="0"/>
            <w:color w:val="auto"/>
          </w:rPr>
          <w:t>s</w:t>
        </w:r>
        <w:r w:rsidR="009159A0" w:rsidRPr="00815356">
          <w:rPr>
            <w:rStyle w:val="Hyperlink"/>
            <w:b w:val="0"/>
            <w:color w:val="auto"/>
          </w:rPr>
          <w:t>e guidelines</w:t>
        </w:r>
        <w:r w:rsidR="009159A0" w:rsidRPr="00815356">
          <w:rPr>
            <w:webHidden/>
          </w:rPr>
          <w:tab/>
        </w:r>
        <w:r w:rsidR="009159A0" w:rsidRPr="00815356">
          <w:rPr>
            <w:webHidden/>
          </w:rPr>
          <w:fldChar w:fldCharType="begin"/>
        </w:r>
        <w:r w:rsidR="009159A0" w:rsidRPr="00815356">
          <w:rPr>
            <w:webHidden/>
          </w:rPr>
          <w:instrText xml:space="preserve"> PAGEREF _Toc129185639 \h </w:instrText>
        </w:r>
        <w:r w:rsidR="009159A0" w:rsidRPr="00815356">
          <w:rPr>
            <w:webHidden/>
          </w:rPr>
        </w:r>
        <w:r w:rsidR="009159A0" w:rsidRPr="00815356">
          <w:rPr>
            <w:webHidden/>
          </w:rPr>
          <w:fldChar w:fldCharType="separate"/>
        </w:r>
        <w:r w:rsidR="00DD7493">
          <w:rPr>
            <w:webHidden/>
          </w:rPr>
          <w:t>5</w:t>
        </w:r>
        <w:r w:rsidR="009159A0" w:rsidRPr="00815356">
          <w:rPr>
            <w:webHidden/>
          </w:rPr>
          <w:fldChar w:fldCharType="end"/>
        </w:r>
      </w:hyperlink>
    </w:p>
    <w:p w14:paraId="5842BDCC" w14:textId="5F6DBD0D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41" w:history="1">
        <w:r w:rsidR="009159A0" w:rsidRPr="00D11B3F">
          <w:rPr>
            <w:rStyle w:val="Hyperlink"/>
            <w:lang w:val="en-US"/>
          </w:rPr>
          <w:t>What is Home</w:t>
        </w:r>
        <w:r w:rsidR="009159A0" w:rsidRPr="00D11B3F">
          <w:rPr>
            <w:rStyle w:val="Hyperlink"/>
            <w:lang w:val="en-US"/>
          </w:rPr>
          <w:t xml:space="preserve"> </w:t>
        </w:r>
        <w:r w:rsidR="009159A0" w:rsidRPr="00D11B3F">
          <w:rPr>
            <w:rStyle w:val="Hyperlink"/>
            <w:lang w:val="en-US"/>
          </w:rPr>
          <w:t>and Living Innovation?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_Toc129185641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7</w:t>
        </w:r>
        <w:r w:rsidR="009159A0">
          <w:rPr>
            <w:webHidden/>
          </w:rPr>
          <w:fldChar w:fldCharType="end"/>
        </w:r>
      </w:hyperlink>
    </w:p>
    <w:p w14:paraId="13782210" w14:textId="1B81CD2E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42" w:history="1">
        <w:r w:rsidR="009159A0" w:rsidRPr="00D11B3F">
          <w:rPr>
            <w:rStyle w:val="Hyperlink"/>
            <w:lang w:val="en-US"/>
          </w:rPr>
          <w:t>About th</w:t>
        </w:r>
        <w:r w:rsidR="009159A0" w:rsidRPr="00D11B3F">
          <w:rPr>
            <w:rStyle w:val="Hyperlink"/>
            <w:lang w:val="en-US"/>
          </w:rPr>
          <w:t>i</w:t>
        </w:r>
        <w:r w:rsidR="009159A0" w:rsidRPr="00D11B3F">
          <w:rPr>
            <w:rStyle w:val="Hyperlink"/>
            <w:lang w:val="en-US"/>
          </w:rPr>
          <w:t>s grant round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_Toc129185642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8</w:t>
        </w:r>
        <w:r w:rsidR="009159A0">
          <w:rPr>
            <w:webHidden/>
          </w:rPr>
          <w:fldChar w:fldCharType="end"/>
        </w:r>
      </w:hyperlink>
    </w:p>
    <w:p w14:paraId="02BF8952" w14:textId="39DA120D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43" w:history="1">
        <w:r w:rsidR="009159A0" w:rsidRPr="00D11B3F">
          <w:rPr>
            <w:rStyle w:val="Hyperlink"/>
          </w:rPr>
          <w:t xml:space="preserve">What can the </w:t>
        </w:r>
        <w:r w:rsidR="009159A0" w:rsidRPr="00D11B3F">
          <w:rPr>
            <w:rStyle w:val="Hyperlink"/>
          </w:rPr>
          <w:t>g</w:t>
        </w:r>
        <w:r w:rsidR="009159A0" w:rsidRPr="00D11B3F">
          <w:rPr>
            <w:rStyle w:val="Hyperlink"/>
          </w:rPr>
          <w:t>rant money be used for?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_Toc129185643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9</w:t>
        </w:r>
        <w:r w:rsidR="009159A0">
          <w:rPr>
            <w:webHidden/>
          </w:rPr>
          <w:fldChar w:fldCharType="end"/>
        </w:r>
      </w:hyperlink>
    </w:p>
    <w:p w14:paraId="3D9E7EA7" w14:textId="78FF5E7E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46" w:history="1">
        <w:r w:rsidR="009159A0" w:rsidRPr="00D11B3F">
          <w:rPr>
            <w:rStyle w:val="Hyperlink"/>
            <w:lang w:val="en-US"/>
          </w:rPr>
          <w:t>How much are the gr</w:t>
        </w:r>
        <w:r w:rsidR="009159A0" w:rsidRPr="00D11B3F">
          <w:rPr>
            <w:rStyle w:val="Hyperlink"/>
            <w:lang w:val="en-US"/>
          </w:rPr>
          <w:t>a</w:t>
        </w:r>
        <w:r w:rsidR="009159A0" w:rsidRPr="00D11B3F">
          <w:rPr>
            <w:rStyle w:val="Hyperlink"/>
            <w:lang w:val="en-US"/>
          </w:rPr>
          <w:t>nts worth?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_Toc129185646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12</w:t>
        </w:r>
        <w:r w:rsidR="009159A0">
          <w:rPr>
            <w:webHidden/>
          </w:rPr>
          <w:fldChar w:fldCharType="end"/>
        </w:r>
      </w:hyperlink>
    </w:p>
    <w:p w14:paraId="046DA6F6" w14:textId="5C2512CA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47" w:history="1">
        <w:r w:rsidR="009159A0" w:rsidRPr="00D11B3F">
          <w:rPr>
            <w:rStyle w:val="Hyperlink"/>
            <w:lang w:val="en-US"/>
          </w:rPr>
          <w:t>What can you</w:t>
        </w:r>
        <w:r w:rsidR="009159A0" w:rsidRPr="00D11B3F">
          <w:rPr>
            <w:rStyle w:val="Hyperlink"/>
            <w:lang w:val="en-US"/>
          </w:rPr>
          <w:t xml:space="preserve"> </w:t>
        </w:r>
        <w:r w:rsidR="009159A0" w:rsidRPr="00D11B3F">
          <w:rPr>
            <w:rStyle w:val="Hyperlink"/>
            <w:lang w:val="en-US"/>
          </w:rPr>
          <w:t>spend the grant money on?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_Toc129185647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13</w:t>
        </w:r>
        <w:r w:rsidR="009159A0">
          <w:rPr>
            <w:webHidden/>
          </w:rPr>
          <w:fldChar w:fldCharType="end"/>
        </w:r>
      </w:hyperlink>
    </w:p>
    <w:p w14:paraId="7DAADA1E" w14:textId="08C6DE77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48" w:history="1">
        <w:r w:rsidR="009159A0" w:rsidRPr="00D11B3F">
          <w:rPr>
            <w:rStyle w:val="Hyperlink"/>
          </w:rPr>
          <w:t>What can’t you</w:t>
        </w:r>
        <w:r w:rsidR="009159A0" w:rsidRPr="00D11B3F">
          <w:rPr>
            <w:rStyle w:val="Hyperlink"/>
          </w:rPr>
          <w:t xml:space="preserve"> </w:t>
        </w:r>
        <w:r w:rsidR="009159A0" w:rsidRPr="00D11B3F">
          <w:rPr>
            <w:rStyle w:val="Hyperlink"/>
          </w:rPr>
          <w:t>spend the grant money on?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_Toc129185648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14</w:t>
        </w:r>
        <w:r w:rsidR="009159A0">
          <w:rPr>
            <w:webHidden/>
          </w:rPr>
          <w:fldChar w:fldCharType="end"/>
        </w:r>
      </w:hyperlink>
    </w:p>
    <w:p w14:paraId="1E7EBE4A" w14:textId="5562A876" w:rsidR="009159A0" w:rsidRPr="00815356" w:rsidRDefault="001352FC" w:rsidP="00DF2085">
      <w:pPr>
        <w:pStyle w:val="TOC1"/>
        <w:spacing w:before="840"/>
        <w:rPr>
          <w:rStyle w:val="Strong"/>
          <w:rFonts w:eastAsiaTheme="minorEastAsia"/>
        </w:rPr>
      </w:pPr>
      <w:hyperlink w:anchor="_Toc129185649" w:history="1">
        <w:r w:rsidR="009159A0" w:rsidRPr="00815356">
          <w:rPr>
            <w:rStyle w:val="Strong"/>
          </w:rPr>
          <w:t>Applying for</w:t>
        </w:r>
        <w:r w:rsidR="009159A0" w:rsidRPr="00815356">
          <w:rPr>
            <w:rStyle w:val="Strong"/>
          </w:rPr>
          <w:t xml:space="preserve"> </w:t>
        </w:r>
        <w:r w:rsidR="009159A0" w:rsidRPr="00815356">
          <w:rPr>
            <w:rStyle w:val="Strong"/>
          </w:rPr>
          <w:t>a grant</w:t>
        </w:r>
        <w:r w:rsidR="009159A0" w:rsidRPr="00815356">
          <w:rPr>
            <w:rStyle w:val="Strong"/>
            <w:webHidden/>
          </w:rPr>
          <w:tab/>
        </w:r>
        <w:r w:rsidR="009159A0" w:rsidRPr="00815356">
          <w:rPr>
            <w:rStyle w:val="Strong"/>
            <w:webHidden/>
          </w:rPr>
          <w:fldChar w:fldCharType="begin"/>
        </w:r>
        <w:r w:rsidR="009159A0" w:rsidRPr="00815356">
          <w:rPr>
            <w:rStyle w:val="Strong"/>
            <w:webHidden/>
          </w:rPr>
          <w:instrText xml:space="preserve"> PAGEREF _Toc129185649 \h </w:instrText>
        </w:r>
        <w:r w:rsidR="009159A0" w:rsidRPr="00815356">
          <w:rPr>
            <w:rStyle w:val="Strong"/>
            <w:webHidden/>
          </w:rPr>
        </w:r>
        <w:r w:rsidR="009159A0" w:rsidRPr="00815356">
          <w:rPr>
            <w:rStyle w:val="Strong"/>
            <w:webHidden/>
          </w:rPr>
          <w:fldChar w:fldCharType="separate"/>
        </w:r>
        <w:r w:rsidR="00DD7493">
          <w:rPr>
            <w:rStyle w:val="Strong"/>
            <w:webHidden/>
          </w:rPr>
          <w:t>15</w:t>
        </w:r>
        <w:r w:rsidR="009159A0" w:rsidRPr="00815356">
          <w:rPr>
            <w:rStyle w:val="Strong"/>
            <w:webHidden/>
          </w:rPr>
          <w:fldChar w:fldCharType="end"/>
        </w:r>
      </w:hyperlink>
    </w:p>
    <w:p w14:paraId="7F56ED6D" w14:textId="350D0B84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0" w:history="1">
        <w:r w:rsidR="009159A0" w:rsidRPr="00D11B3F">
          <w:rPr>
            <w:rStyle w:val="Hyperlink"/>
          </w:rPr>
          <w:t>What you need to know about applying f</w:t>
        </w:r>
        <w:r w:rsidR="009159A0" w:rsidRPr="00D11B3F">
          <w:rPr>
            <w:rStyle w:val="Hyperlink"/>
          </w:rPr>
          <w:t>o</w:t>
        </w:r>
        <w:r w:rsidR="009159A0" w:rsidRPr="00D11B3F">
          <w:rPr>
            <w:rStyle w:val="Hyperlink"/>
          </w:rPr>
          <w:t>r</w:t>
        </w:r>
        <w:r w:rsidR="009159A0" w:rsidRPr="00D11B3F">
          <w:rPr>
            <w:rStyle w:val="Hyperlink"/>
            <w:rFonts w:ascii="Calibri" w:hAnsi="Calibri" w:cs="Calibri"/>
          </w:rPr>
          <w:t> </w:t>
        </w:r>
        <w:r w:rsidR="009159A0" w:rsidRPr="00D11B3F">
          <w:rPr>
            <w:rStyle w:val="Hyperlink"/>
          </w:rPr>
          <w:t>a</w:t>
        </w:r>
        <w:r w:rsidR="009159A0" w:rsidRPr="00D11B3F">
          <w:rPr>
            <w:rStyle w:val="Hyperlink"/>
            <w:rFonts w:ascii="Calibri" w:hAnsi="Calibri" w:cs="Calibri"/>
          </w:rPr>
          <w:t> </w:t>
        </w:r>
        <w:r w:rsidR="009159A0" w:rsidRPr="00D11B3F">
          <w:rPr>
            <w:rStyle w:val="Hyperlink"/>
          </w:rPr>
          <w:t>grant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_Toc129185650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15</w:t>
        </w:r>
        <w:r w:rsidR="009159A0">
          <w:rPr>
            <w:webHidden/>
          </w:rPr>
          <w:fldChar w:fldCharType="end"/>
        </w:r>
      </w:hyperlink>
    </w:p>
    <w:p w14:paraId="44DF78EA" w14:textId="47A50752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1" w:history="1">
        <w:r w:rsidR="009159A0" w:rsidRPr="00D11B3F">
          <w:rPr>
            <w:rStyle w:val="Hyperlink"/>
          </w:rPr>
          <w:t>Who ca</w:t>
        </w:r>
        <w:r w:rsidR="009159A0" w:rsidRPr="00D11B3F">
          <w:rPr>
            <w:rStyle w:val="Hyperlink"/>
          </w:rPr>
          <w:t>n</w:t>
        </w:r>
        <w:r w:rsidR="009159A0" w:rsidRPr="00D11B3F">
          <w:rPr>
            <w:rStyle w:val="Hyperlink"/>
          </w:rPr>
          <w:t xml:space="preserve"> apply for a grant?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_Toc129185651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17</w:t>
        </w:r>
        <w:r w:rsidR="009159A0">
          <w:rPr>
            <w:webHidden/>
          </w:rPr>
          <w:fldChar w:fldCharType="end"/>
        </w:r>
      </w:hyperlink>
    </w:p>
    <w:p w14:paraId="4C2E8ED6" w14:textId="7D0575DE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2" w:history="1">
        <w:r w:rsidR="009159A0" w:rsidRPr="00D11B3F">
          <w:rPr>
            <w:rStyle w:val="Hyperlink"/>
          </w:rPr>
          <w:t>Important parts of the appli</w:t>
        </w:r>
        <w:r w:rsidR="009159A0" w:rsidRPr="00D11B3F">
          <w:rPr>
            <w:rStyle w:val="Hyperlink"/>
          </w:rPr>
          <w:t>c</w:t>
        </w:r>
        <w:r w:rsidR="009159A0" w:rsidRPr="00D11B3F">
          <w:rPr>
            <w:rStyle w:val="Hyperlink"/>
          </w:rPr>
          <w:t>ation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_Toc129185652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21</w:t>
        </w:r>
        <w:r w:rsidR="009159A0">
          <w:rPr>
            <w:webHidden/>
          </w:rPr>
          <w:fldChar w:fldCharType="end"/>
        </w:r>
      </w:hyperlink>
    </w:p>
    <w:p w14:paraId="312A7BD0" w14:textId="51263753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3" w:history="1">
        <w:r w:rsidR="009159A0" w:rsidRPr="00D11B3F">
          <w:rPr>
            <w:rStyle w:val="Hyperlink"/>
          </w:rPr>
          <w:t>How we choose</w:t>
        </w:r>
        <w:r w:rsidR="009159A0" w:rsidRPr="00D11B3F">
          <w:rPr>
            <w:rStyle w:val="Hyperlink"/>
          </w:rPr>
          <w:t xml:space="preserve"> </w:t>
        </w:r>
        <w:r w:rsidR="009159A0" w:rsidRPr="00D11B3F">
          <w:rPr>
            <w:rStyle w:val="Hyperlink"/>
          </w:rPr>
          <w:t>who we give grants to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_Toc129185653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25</w:t>
        </w:r>
        <w:r w:rsidR="009159A0">
          <w:rPr>
            <w:webHidden/>
          </w:rPr>
          <w:fldChar w:fldCharType="end"/>
        </w:r>
      </w:hyperlink>
    </w:p>
    <w:p w14:paraId="45DCACC2" w14:textId="2DF691DD" w:rsidR="009159A0" w:rsidRPr="00815356" w:rsidRDefault="001352FC" w:rsidP="00DF2085">
      <w:pPr>
        <w:pStyle w:val="TOC1"/>
        <w:spacing w:before="840"/>
        <w:rPr>
          <w:rStyle w:val="Strong"/>
          <w:rFonts w:eastAsiaTheme="minorEastAsia"/>
        </w:rPr>
      </w:pPr>
      <w:hyperlink w:anchor="_Toc129185654" w:history="1">
        <w:r w:rsidR="009159A0" w:rsidRPr="00815356">
          <w:rPr>
            <w:rStyle w:val="Strong"/>
          </w:rPr>
          <w:t>Successful a</w:t>
        </w:r>
        <w:r w:rsidR="009159A0" w:rsidRPr="00815356">
          <w:rPr>
            <w:rStyle w:val="Strong"/>
          </w:rPr>
          <w:t>p</w:t>
        </w:r>
        <w:r w:rsidR="009159A0" w:rsidRPr="00815356">
          <w:rPr>
            <w:rStyle w:val="Strong"/>
          </w:rPr>
          <w:t>plications</w:t>
        </w:r>
        <w:r w:rsidR="009159A0" w:rsidRPr="00815356">
          <w:rPr>
            <w:rStyle w:val="Strong"/>
            <w:webHidden/>
          </w:rPr>
          <w:tab/>
        </w:r>
        <w:r w:rsidR="009159A0" w:rsidRPr="00815356">
          <w:rPr>
            <w:rStyle w:val="Strong"/>
            <w:webHidden/>
          </w:rPr>
          <w:fldChar w:fldCharType="begin"/>
        </w:r>
        <w:r w:rsidR="009159A0" w:rsidRPr="00815356">
          <w:rPr>
            <w:rStyle w:val="Strong"/>
            <w:webHidden/>
          </w:rPr>
          <w:instrText xml:space="preserve"> PAGEREF _Toc129185654 \h </w:instrText>
        </w:r>
        <w:r w:rsidR="009159A0" w:rsidRPr="00815356">
          <w:rPr>
            <w:rStyle w:val="Strong"/>
            <w:webHidden/>
          </w:rPr>
        </w:r>
        <w:r w:rsidR="009159A0" w:rsidRPr="00815356">
          <w:rPr>
            <w:rStyle w:val="Strong"/>
            <w:webHidden/>
          </w:rPr>
          <w:fldChar w:fldCharType="separate"/>
        </w:r>
        <w:r w:rsidR="00DD7493">
          <w:rPr>
            <w:rStyle w:val="Strong"/>
            <w:webHidden/>
          </w:rPr>
          <w:t>27</w:t>
        </w:r>
        <w:r w:rsidR="009159A0" w:rsidRPr="00815356">
          <w:rPr>
            <w:rStyle w:val="Strong"/>
            <w:webHidden/>
          </w:rPr>
          <w:fldChar w:fldCharType="end"/>
        </w:r>
      </w:hyperlink>
    </w:p>
    <w:p w14:paraId="3DDC7248" w14:textId="1C536D23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5" w:history="1">
        <w:r w:rsidR="009159A0" w:rsidRPr="00D11B3F">
          <w:rPr>
            <w:rStyle w:val="Hyperlink"/>
          </w:rPr>
          <w:t>Success</w:t>
        </w:r>
        <w:r w:rsidR="009159A0" w:rsidRPr="00D11B3F">
          <w:rPr>
            <w:rStyle w:val="Hyperlink"/>
          </w:rPr>
          <w:t>f</w:t>
        </w:r>
        <w:r w:rsidR="009159A0" w:rsidRPr="00D11B3F">
          <w:rPr>
            <w:rStyle w:val="Hyperlink"/>
          </w:rPr>
          <w:t>ul grant applications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_Toc129185655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27</w:t>
        </w:r>
        <w:r w:rsidR="009159A0">
          <w:rPr>
            <w:webHidden/>
          </w:rPr>
          <w:fldChar w:fldCharType="end"/>
        </w:r>
      </w:hyperlink>
    </w:p>
    <w:p w14:paraId="4D190BE6" w14:textId="429E470D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6" w:history="1">
        <w:r w:rsidR="009159A0" w:rsidRPr="00D11B3F">
          <w:rPr>
            <w:rStyle w:val="Hyperlink"/>
          </w:rPr>
          <w:t>Grant Ag</w:t>
        </w:r>
        <w:r w:rsidR="009159A0" w:rsidRPr="00D11B3F">
          <w:rPr>
            <w:rStyle w:val="Hyperlink"/>
          </w:rPr>
          <w:t>r</w:t>
        </w:r>
        <w:r w:rsidR="009159A0" w:rsidRPr="00D11B3F">
          <w:rPr>
            <w:rStyle w:val="Hyperlink"/>
          </w:rPr>
          <w:t>eements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_Toc129185656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28</w:t>
        </w:r>
        <w:r w:rsidR="009159A0">
          <w:rPr>
            <w:webHidden/>
          </w:rPr>
          <w:fldChar w:fldCharType="end"/>
        </w:r>
      </w:hyperlink>
    </w:p>
    <w:p w14:paraId="54EA44EE" w14:textId="425EADCA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7" w:history="1">
        <w:r w:rsidR="009159A0" w:rsidRPr="00D11B3F">
          <w:rPr>
            <w:rStyle w:val="Hyperlink"/>
          </w:rPr>
          <w:t xml:space="preserve">Things </w:t>
        </w:r>
        <w:r w:rsidR="009159A0" w:rsidRPr="00D11B3F">
          <w:rPr>
            <w:rStyle w:val="Hyperlink"/>
          </w:rPr>
          <w:t>y</w:t>
        </w:r>
        <w:r w:rsidR="009159A0" w:rsidRPr="00D11B3F">
          <w:rPr>
            <w:rStyle w:val="Hyperlink"/>
          </w:rPr>
          <w:t>ou must do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_Toc129185657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29</w:t>
        </w:r>
        <w:r w:rsidR="009159A0">
          <w:rPr>
            <w:webHidden/>
          </w:rPr>
          <w:fldChar w:fldCharType="end"/>
        </w:r>
      </w:hyperlink>
    </w:p>
    <w:p w14:paraId="3A633827" w14:textId="733DAD56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8" w:history="1">
        <w:r w:rsidR="009159A0" w:rsidRPr="00D11B3F">
          <w:rPr>
            <w:rStyle w:val="Hyperlink"/>
          </w:rPr>
          <w:t>Things we m</w:t>
        </w:r>
        <w:r w:rsidR="009159A0" w:rsidRPr="00D11B3F">
          <w:rPr>
            <w:rStyle w:val="Hyperlink"/>
          </w:rPr>
          <w:t>u</w:t>
        </w:r>
        <w:r w:rsidR="009159A0" w:rsidRPr="00D11B3F">
          <w:rPr>
            <w:rStyle w:val="Hyperlink"/>
          </w:rPr>
          <w:t>st do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_Toc129185658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30</w:t>
        </w:r>
        <w:r w:rsidR="009159A0">
          <w:rPr>
            <w:webHidden/>
          </w:rPr>
          <w:fldChar w:fldCharType="end"/>
        </w:r>
      </w:hyperlink>
    </w:p>
    <w:p w14:paraId="0B6DF3E8" w14:textId="60C22594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59" w:history="1">
        <w:r w:rsidR="009159A0" w:rsidRPr="00D11B3F">
          <w:rPr>
            <w:rStyle w:val="Hyperlink"/>
          </w:rPr>
          <w:t>Fairness and h</w:t>
        </w:r>
        <w:r w:rsidR="009159A0" w:rsidRPr="00D11B3F">
          <w:rPr>
            <w:rStyle w:val="Hyperlink"/>
          </w:rPr>
          <w:t>o</w:t>
        </w:r>
        <w:r w:rsidR="009159A0" w:rsidRPr="00D11B3F">
          <w:rPr>
            <w:rStyle w:val="Hyperlink"/>
          </w:rPr>
          <w:t>nesty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_Toc129185659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31</w:t>
        </w:r>
        <w:r w:rsidR="009159A0">
          <w:rPr>
            <w:webHidden/>
          </w:rPr>
          <w:fldChar w:fldCharType="end"/>
        </w:r>
      </w:hyperlink>
    </w:p>
    <w:p w14:paraId="1432C68D" w14:textId="14AA2CD6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60" w:history="1">
        <w:r w:rsidR="009159A0" w:rsidRPr="00D11B3F">
          <w:rPr>
            <w:rStyle w:val="Hyperlink"/>
          </w:rPr>
          <w:t>Confli</w:t>
        </w:r>
        <w:r w:rsidR="009159A0" w:rsidRPr="00D11B3F">
          <w:rPr>
            <w:rStyle w:val="Hyperlink"/>
          </w:rPr>
          <w:t>c</w:t>
        </w:r>
        <w:r w:rsidR="009159A0" w:rsidRPr="00D11B3F">
          <w:rPr>
            <w:rStyle w:val="Hyperlink"/>
          </w:rPr>
          <w:t>ts of interest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_Toc129185660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32</w:t>
        </w:r>
        <w:r w:rsidR="009159A0">
          <w:rPr>
            <w:webHidden/>
          </w:rPr>
          <w:fldChar w:fldCharType="end"/>
        </w:r>
      </w:hyperlink>
    </w:p>
    <w:p w14:paraId="7AF7DCB2" w14:textId="4E4DC2EC" w:rsidR="009159A0" w:rsidRPr="00815356" w:rsidRDefault="001352FC" w:rsidP="00DF2085">
      <w:pPr>
        <w:pStyle w:val="TOC1"/>
        <w:spacing w:before="840"/>
        <w:rPr>
          <w:rStyle w:val="Strong"/>
          <w:rFonts w:eastAsiaTheme="minorEastAsia"/>
        </w:rPr>
      </w:pPr>
      <w:hyperlink w:anchor="_Toc129185661" w:history="1">
        <w:r w:rsidR="009159A0" w:rsidRPr="00815356">
          <w:rPr>
            <w:rStyle w:val="Strong"/>
          </w:rPr>
          <w:t>Complaint</w:t>
        </w:r>
        <w:r w:rsidR="009159A0" w:rsidRPr="00815356">
          <w:rPr>
            <w:rStyle w:val="Strong"/>
          </w:rPr>
          <w:t>s</w:t>
        </w:r>
        <w:r w:rsidR="009159A0" w:rsidRPr="00815356">
          <w:rPr>
            <w:rStyle w:val="Strong"/>
          </w:rPr>
          <w:t xml:space="preserve"> and privacy</w:t>
        </w:r>
        <w:r w:rsidR="009159A0" w:rsidRPr="00815356">
          <w:rPr>
            <w:rStyle w:val="Strong"/>
            <w:webHidden/>
          </w:rPr>
          <w:tab/>
        </w:r>
        <w:r w:rsidR="009159A0" w:rsidRPr="00815356">
          <w:rPr>
            <w:rStyle w:val="Strong"/>
            <w:webHidden/>
          </w:rPr>
          <w:fldChar w:fldCharType="begin"/>
        </w:r>
        <w:r w:rsidR="009159A0" w:rsidRPr="00815356">
          <w:rPr>
            <w:rStyle w:val="Strong"/>
            <w:webHidden/>
          </w:rPr>
          <w:instrText xml:space="preserve"> PAGEREF _Toc129185661 \h </w:instrText>
        </w:r>
        <w:r w:rsidR="009159A0" w:rsidRPr="00815356">
          <w:rPr>
            <w:rStyle w:val="Strong"/>
            <w:webHidden/>
          </w:rPr>
        </w:r>
        <w:r w:rsidR="009159A0" w:rsidRPr="00815356">
          <w:rPr>
            <w:rStyle w:val="Strong"/>
            <w:webHidden/>
          </w:rPr>
          <w:fldChar w:fldCharType="separate"/>
        </w:r>
        <w:r w:rsidR="00DD7493">
          <w:rPr>
            <w:rStyle w:val="Strong"/>
            <w:webHidden/>
          </w:rPr>
          <w:t>33</w:t>
        </w:r>
        <w:r w:rsidR="009159A0" w:rsidRPr="00815356">
          <w:rPr>
            <w:rStyle w:val="Strong"/>
            <w:webHidden/>
          </w:rPr>
          <w:fldChar w:fldCharType="end"/>
        </w:r>
      </w:hyperlink>
    </w:p>
    <w:p w14:paraId="11DA91D4" w14:textId="464038C1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62" w:history="1">
        <w:r w:rsidR="009159A0" w:rsidRPr="00D11B3F">
          <w:rPr>
            <w:rStyle w:val="Hyperlink"/>
          </w:rPr>
          <w:t xml:space="preserve">Making </w:t>
        </w:r>
        <w:r w:rsidR="009159A0" w:rsidRPr="00D11B3F">
          <w:rPr>
            <w:rStyle w:val="Hyperlink"/>
          </w:rPr>
          <w:t>a</w:t>
        </w:r>
        <w:r w:rsidR="009159A0" w:rsidRPr="00D11B3F">
          <w:rPr>
            <w:rStyle w:val="Hyperlink"/>
          </w:rPr>
          <w:t xml:space="preserve"> complaint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_Toc129185662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33</w:t>
        </w:r>
        <w:r w:rsidR="009159A0">
          <w:rPr>
            <w:webHidden/>
          </w:rPr>
          <w:fldChar w:fldCharType="end"/>
        </w:r>
      </w:hyperlink>
    </w:p>
    <w:p w14:paraId="09191A8E" w14:textId="05EFD05C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63" w:history="1">
        <w:r w:rsidR="009159A0" w:rsidRPr="00D11B3F">
          <w:rPr>
            <w:rStyle w:val="Hyperlink"/>
          </w:rPr>
          <w:t>Protecting yo</w:t>
        </w:r>
        <w:r w:rsidR="009159A0" w:rsidRPr="00D11B3F">
          <w:rPr>
            <w:rStyle w:val="Hyperlink"/>
          </w:rPr>
          <w:t>u</w:t>
        </w:r>
        <w:r w:rsidR="009159A0" w:rsidRPr="00D11B3F">
          <w:rPr>
            <w:rStyle w:val="Hyperlink"/>
          </w:rPr>
          <w:t>r privacy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_Toc129185663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34</w:t>
        </w:r>
        <w:r w:rsidR="009159A0">
          <w:rPr>
            <w:webHidden/>
          </w:rPr>
          <w:fldChar w:fldCharType="end"/>
        </w:r>
      </w:hyperlink>
    </w:p>
    <w:p w14:paraId="231C7754" w14:textId="49163975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64" w:history="1">
        <w:r w:rsidR="009159A0" w:rsidRPr="00D11B3F">
          <w:rPr>
            <w:rStyle w:val="Hyperlink"/>
          </w:rPr>
          <w:t>Freedo</w:t>
        </w:r>
        <w:r w:rsidR="009159A0" w:rsidRPr="00D11B3F">
          <w:rPr>
            <w:rStyle w:val="Hyperlink"/>
          </w:rPr>
          <w:t>m</w:t>
        </w:r>
        <w:r w:rsidR="009159A0" w:rsidRPr="00D11B3F">
          <w:rPr>
            <w:rStyle w:val="Hyperlink"/>
          </w:rPr>
          <w:t xml:space="preserve"> of information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_Toc129185664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35</w:t>
        </w:r>
        <w:r w:rsidR="009159A0">
          <w:rPr>
            <w:webHidden/>
          </w:rPr>
          <w:fldChar w:fldCharType="end"/>
        </w:r>
      </w:hyperlink>
    </w:p>
    <w:p w14:paraId="161A9EC5" w14:textId="4A70AE8B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65" w:history="1">
        <w:r w:rsidR="009159A0" w:rsidRPr="00D11B3F">
          <w:rPr>
            <w:rStyle w:val="Hyperlink"/>
          </w:rPr>
          <w:t>More inf</w:t>
        </w:r>
        <w:r w:rsidR="009159A0" w:rsidRPr="00D11B3F">
          <w:rPr>
            <w:rStyle w:val="Hyperlink"/>
          </w:rPr>
          <w:t>o</w:t>
        </w:r>
        <w:r w:rsidR="009159A0" w:rsidRPr="00D11B3F">
          <w:rPr>
            <w:rStyle w:val="Hyperlink"/>
          </w:rPr>
          <w:t>rmation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_Toc129185665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36</w:t>
        </w:r>
        <w:r w:rsidR="009159A0">
          <w:rPr>
            <w:webHidden/>
          </w:rPr>
          <w:fldChar w:fldCharType="end"/>
        </w:r>
      </w:hyperlink>
    </w:p>
    <w:p w14:paraId="1649A976" w14:textId="6CB6764A" w:rsidR="009159A0" w:rsidRDefault="001352FC" w:rsidP="00DF2085">
      <w:pPr>
        <w:pStyle w:val="TOC1"/>
        <w:spacing w:before="36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29185666" w:history="1">
        <w:r w:rsidR="009159A0" w:rsidRPr="00D11B3F">
          <w:rPr>
            <w:rStyle w:val="Hyperlink"/>
          </w:rPr>
          <w:t>Wo</w:t>
        </w:r>
        <w:r w:rsidR="009159A0" w:rsidRPr="00D11B3F">
          <w:rPr>
            <w:rStyle w:val="Hyperlink"/>
          </w:rPr>
          <w:t>r</w:t>
        </w:r>
        <w:r w:rsidR="009159A0" w:rsidRPr="00D11B3F">
          <w:rPr>
            <w:rStyle w:val="Hyperlink"/>
          </w:rPr>
          <w:t>d list</w:t>
        </w:r>
        <w:r w:rsidR="009159A0">
          <w:rPr>
            <w:webHidden/>
          </w:rPr>
          <w:tab/>
        </w:r>
        <w:r w:rsidR="009159A0">
          <w:rPr>
            <w:webHidden/>
          </w:rPr>
          <w:fldChar w:fldCharType="begin"/>
        </w:r>
        <w:r w:rsidR="009159A0">
          <w:rPr>
            <w:webHidden/>
          </w:rPr>
          <w:instrText xml:space="preserve"> PAGEREF _Toc129185666 \h </w:instrText>
        </w:r>
        <w:r w:rsidR="009159A0">
          <w:rPr>
            <w:webHidden/>
          </w:rPr>
        </w:r>
        <w:r w:rsidR="009159A0">
          <w:rPr>
            <w:webHidden/>
          </w:rPr>
          <w:fldChar w:fldCharType="separate"/>
        </w:r>
        <w:r w:rsidR="00DD7493">
          <w:rPr>
            <w:webHidden/>
          </w:rPr>
          <w:t>37</w:t>
        </w:r>
        <w:r w:rsidR="009159A0">
          <w:rPr>
            <w:webHidden/>
          </w:rPr>
          <w:fldChar w:fldCharType="end"/>
        </w:r>
      </w:hyperlink>
    </w:p>
    <w:p w14:paraId="5C0EBBB6" w14:textId="4E717296" w:rsidR="00D01D6C" w:rsidRPr="00BC403C" w:rsidRDefault="009159A0" w:rsidP="00A74E09">
      <w:pPr>
        <w:pStyle w:val="Heading2"/>
      </w:pPr>
      <w:r>
        <w:lastRenderedPageBreak/>
        <w:fldChar w:fldCharType="end"/>
      </w:r>
      <w:bookmarkStart w:id="67" w:name="_Toc127266559"/>
      <w:bookmarkStart w:id="68" w:name="_Toc129185639"/>
      <w:r w:rsidR="00B5545E" w:rsidRPr="00BE1831">
        <w:t>About these guidelines</w:t>
      </w:r>
      <w:bookmarkEnd w:id="67"/>
      <w:bookmarkEnd w:id="68"/>
    </w:p>
    <w:p w14:paraId="6314CE75" w14:textId="77777777" w:rsidR="004E2662" w:rsidRPr="00BE1831" w:rsidRDefault="004E2662" w:rsidP="004E2662">
      <w:pPr>
        <w:spacing w:before="120" w:after="120"/>
      </w:pPr>
      <w:r w:rsidRPr="00BE1831">
        <w:t>These Grant Opportunity Guidelines explain how organisations can apply for</w:t>
      </w:r>
      <w:r>
        <w:rPr>
          <w:rFonts w:ascii="Calibri" w:hAnsi="Calibri" w:cs="Calibri"/>
        </w:rPr>
        <w:t> </w:t>
      </w:r>
      <w:r w:rsidRPr="00BE1831">
        <w:rPr>
          <w:rStyle w:val="Strong"/>
        </w:rPr>
        <w:t>grants</w:t>
      </w:r>
      <w:r w:rsidRPr="00BE1831">
        <w:t>.</w:t>
      </w:r>
    </w:p>
    <w:p w14:paraId="304137F8" w14:textId="77777777" w:rsidR="004E2662" w:rsidRPr="00BE1831" w:rsidRDefault="004E2662" w:rsidP="004E2662">
      <w:pPr>
        <w:spacing w:before="120" w:after="120"/>
      </w:pPr>
      <w:r w:rsidRPr="00BE1831">
        <w:t>A grant is money from the government to</w:t>
      </w:r>
      <w:r>
        <w:rPr>
          <w:rFonts w:ascii="Calibri" w:hAnsi="Calibri" w:cs="Calibri"/>
        </w:rPr>
        <w:t> </w:t>
      </w:r>
      <w:r w:rsidRPr="00BE1831">
        <w:t>pay for</w:t>
      </w:r>
      <w:r>
        <w:rPr>
          <w:rFonts w:ascii="Calibri" w:hAnsi="Calibri" w:cs="Calibri"/>
        </w:rPr>
        <w:t> </w:t>
      </w:r>
      <w:r w:rsidRPr="00BE1831">
        <w:t>important work that can help others.</w:t>
      </w:r>
    </w:p>
    <w:p w14:paraId="510CFA49" w14:textId="77777777" w:rsidR="004E2662" w:rsidRPr="00BE1831" w:rsidRDefault="004E2662" w:rsidP="004E2662">
      <w:pPr>
        <w:spacing w:before="120" w:after="120"/>
      </w:pPr>
      <w:r w:rsidRPr="00BE1831">
        <w:t xml:space="preserve">If you have an idea for a </w:t>
      </w:r>
      <w:proofErr w:type="gramStart"/>
      <w:r w:rsidRPr="00BE1831">
        <w:t>project</w:t>
      </w:r>
      <w:proofErr w:type="gramEnd"/>
      <w:r w:rsidRPr="00BE1831">
        <w:t xml:space="preserve"> you think</w:t>
      </w:r>
      <w:r>
        <w:rPr>
          <w:rFonts w:ascii="Calibri" w:hAnsi="Calibri" w:cs="Calibri"/>
        </w:rPr>
        <w:t> </w:t>
      </w:r>
      <w:r w:rsidRPr="00BE1831">
        <w:t>can help others, you might be able to get a</w:t>
      </w:r>
      <w:r>
        <w:rPr>
          <w:rFonts w:ascii="Calibri" w:hAnsi="Calibri" w:cs="Calibri"/>
        </w:rPr>
        <w:t> </w:t>
      </w:r>
      <w:r w:rsidRPr="00BE1831">
        <w:t>grant.</w:t>
      </w:r>
    </w:p>
    <w:p w14:paraId="79EAB083" w14:textId="77777777" w:rsidR="004E2662" w:rsidRPr="00BE1831" w:rsidRDefault="004E2662" w:rsidP="004E2662">
      <w:pPr>
        <w:spacing w:before="120" w:after="120"/>
      </w:pPr>
      <w:r w:rsidRPr="00BE1831">
        <w:t xml:space="preserve">You </w:t>
      </w:r>
      <w:proofErr w:type="gramStart"/>
      <w:r w:rsidRPr="00BE1831">
        <w:t>have to</w:t>
      </w:r>
      <w:proofErr w:type="gramEnd"/>
      <w:r w:rsidRPr="00BE1831">
        <w:t xml:space="preserve"> apply to get a</w:t>
      </w:r>
      <w:r>
        <w:rPr>
          <w:rFonts w:ascii="Calibri" w:hAnsi="Calibri" w:cs="Calibri"/>
        </w:rPr>
        <w:t> </w:t>
      </w:r>
      <w:r w:rsidRPr="00BE1831">
        <w:t>grant.</w:t>
      </w:r>
    </w:p>
    <w:p w14:paraId="3B82844E" w14:textId="77777777" w:rsidR="004E2662" w:rsidRPr="00BE1831" w:rsidRDefault="004E2662" w:rsidP="004E2662">
      <w:pPr>
        <w:spacing w:before="120" w:after="120"/>
      </w:pPr>
      <w:r w:rsidRPr="00BE1831">
        <w:t>There’s a form you need to fill</w:t>
      </w:r>
      <w:r>
        <w:rPr>
          <w:rFonts w:ascii="Calibri" w:hAnsi="Calibri" w:cs="Calibri"/>
        </w:rPr>
        <w:t> </w:t>
      </w:r>
      <w:r w:rsidRPr="00BE1831">
        <w:t>out.</w:t>
      </w:r>
    </w:p>
    <w:p w14:paraId="191A81C6" w14:textId="77777777" w:rsidR="004E2662" w:rsidRPr="00BE1831" w:rsidRDefault="004E2662" w:rsidP="004E2662">
      <w:pPr>
        <w:spacing w:before="120" w:after="120"/>
      </w:pPr>
      <w:r w:rsidRPr="00BE1831">
        <w:t>We call this an</w:t>
      </w:r>
      <w:r>
        <w:rPr>
          <w:rFonts w:ascii="Calibri" w:hAnsi="Calibri" w:cs="Calibri"/>
        </w:rPr>
        <w:t> </w:t>
      </w:r>
      <w:r w:rsidRPr="00BE1831">
        <w:rPr>
          <w:rStyle w:val="Strong"/>
        </w:rPr>
        <w:t>application</w:t>
      </w:r>
      <w:r w:rsidRPr="00BE1831">
        <w:t>.</w:t>
      </w:r>
    </w:p>
    <w:p w14:paraId="28F14FD0" w14:textId="77777777" w:rsidR="004E2662" w:rsidRPr="002B0A3A" w:rsidRDefault="004E2662" w:rsidP="004E2662">
      <w:pPr>
        <w:spacing w:before="120" w:after="120"/>
        <w:rPr>
          <w:spacing w:val="-4"/>
        </w:rPr>
      </w:pPr>
      <w:r w:rsidRPr="002B0A3A">
        <w:rPr>
          <w:spacing w:val="-4"/>
        </w:rPr>
        <w:t>You should read these guidelines before you</w:t>
      </w:r>
      <w:r w:rsidRPr="002B0A3A">
        <w:rPr>
          <w:rFonts w:ascii="Calibri" w:hAnsi="Calibri" w:cs="Calibri"/>
          <w:spacing w:val="-4"/>
        </w:rPr>
        <w:t> </w:t>
      </w:r>
      <w:r w:rsidRPr="002B0A3A">
        <w:rPr>
          <w:spacing w:val="-4"/>
        </w:rPr>
        <w:t>apply.</w:t>
      </w:r>
    </w:p>
    <w:p w14:paraId="4C8FB1F5" w14:textId="77777777" w:rsidR="004E2662" w:rsidRPr="002B0A3A" w:rsidRDefault="004E2662" w:rsidP="004E2662">
      <w:pPr>
        <w:spacing w:before="120" w:after="120"/>
      </w:pPr>
      <w:r w:rsidRPr="002B0A3A">
        <w:t>You should also read the full Grant</w:t>
      </w:r>
      <w:r w:rsidRPr="002B0A3A">
        <w:rPr>
          <w:rFonts w:ascii="Calibri" w:hAnsi="Calibri" w:cs="Calibri"/>
        </w:rPr>
        <w:t> </w:t>
      </w:r>
      <w:r w:rsidRPr="002B0A3A">
        <w:t>Opportunity</w:t>
      </w:r>
      <w:r w:rsidRPr="002B0A3A">
        <w:rPr>
          <w:rFonts w:ascii="Calibri" w:hAnsi="Calibri" w:cs="Calibri"/>
        </w:rPr>
        <w:t> </w:t>
      </w:r>
      <w:r w:rsidRPr="002B0A3A">
        <w:t>Guidelines.</w:t>
      </w:r>
    </w:p>
    <w:p w14:paraId="3FAAE436" w14:textId="77777777" w:rsidR="004E2662" w:rsidRDefault="004E2662" w:rsidP="004E2662">
      <w:pPr>
        <w:spacing w:before="120" w:after="120"/>
      </w:pPr>
      <w:r w:rsidRPr="00BE1831">
        <w:t>You can find the guidelines on</w:t>
      </w:r>
      <w:r>
        <w:rPr>
          <w:rFonts w:ascii="Calibri" w:hAnsi="Calibri" w:cs="Calibri"/>
        </w:rPr>
        <w:t> </w:t>
      </w:r>
      <w:r w:rsidRPr="00BE1831">
        <w:t>the</w:t>
      </w:r>
      <w:r>
        <w:t xml:space="preserve"> NDIS</w:t>
      </w:r>
      <w:r w:rsidRPr="00BE1831">
        <w:t xml:space="preserve"> website.</w:t>
      </w:r>
    </w:p>
    <w:p w14:paraId="53A6B971" w14:textId="52E1129C" w:rsidR="00E72767" w:rsidRDefault="001352FC" w:rsidP="004E2662">
      <w:pPr>
        <w:spacing w:before="120" w:after="120"/>
      </w:pPr>
      <w:hyperlink r:id="rId10" w:history="1">
        <w:r w:rsidR="004E2662" w:rsidRPr="00EE532F">
          <w:rPr>
            <w:rStyle w:val="Hyperlink"/>
          </w:rPr>
          <w:t>www.ndis.gov.au/about-us/improving-ndis/</w:t>
        </w:r>
        <w:r w:rsidR="004E2662">
          <w:rPr>
            <w:rStyle w:val="Hyperlink"/>
          </w:rPr>
          <w:t xml:space="preserve"> </w:t>
        </w:r>
        <w:r w:rsidR="004E2662" w:rsidRPr="00EE532F">
          <w:rPr>
            <w:rStyle w:val="Hyperlink"/>
          </w:rPr>
          <w:t>improvements-home-and-living-supports/</w:t>
        </w:r>
        <w:r w:rsidR="004E2662">
          <w:rPr>
            <w:rStyle w:val="Hyperlink"/>
          </w:rPr>
          <w:t xml:space="preserve"> </w:t>
        </w:r>
        <w:r w:rsidR="004E2662" w:rsidRPr="00EE532F">
          <w:rPr>
            <w:rStyle w:val="Hyperlink"/>
          </w:rPr>
          <w:t>home-and-living-demonstration-projects/</w:t>
        </w:r>
        <w:r w:rsidR="004E2662">
          <w:rPr>
            <w:rStyle w:val="Hyperlink"/>
          </w:rPr>
          <w:t xml:space="preserve"> </w:t>
        </w:r>
        <w:r w:rsidR="004E2662" w:rsidRPr="00EE532F">
          <w:rPr>
            <w:rStyle w:val="Hyperlink"/>
          </w:rPr>
          <w:t>home-and-living-demonstration-projects-round-2</w:t>
        </w:r>
      </w:hyperlink>
    </w:p>
    <w:p w14:paraId="7EB48EBC" w14:textId="77777777" w:rsidR="004E2662" w:rsidRPr="00BE1831" w:rsidRDefault="004E2662" w:rsidP="004E2662">
      <w:pPr>
        <w:spacing w:before="120" w:after="120"/>
      </w:pPr>
      <w:r w:rsidRPr="00BE1831">
        <w:t>You must:</w:t>
      </w:r>
    </w:p>
    <w:p w14:paraId="6FD4BC94" w14:textId="77777777" w:rsidR="004E2662" w:rsidRPr="00BE1831" w:rsidRDefault="004E2662" w:rsidP="00555A66">
      <w:pPr>
        <w:pStyle w:val="ListParagraph"/>
        <w:numPr>
          <w:ilvl w:val="0"/>
          <w:numId w:val="21"/>
        </w:numPr>
      </w:pPr>
      <w:r w:rsidRPr="00BE1831">
        <w:t>fill out every part of the</w:t>
      </w:r>
      <w:r>
        <w:rPr>
          <w:rFonts w:ascii="Calibri" w:hAnsi="Calibri" w:cs="Calibri"/>
        </w:rPr>
        <w:t> </w:t>
      </w:r>
      <w:proofErr w:type="gramStart"/>
      <w:r w:rsidRPr="00BE1831">
        <w:t>application</w:t>
      </w:r>
      <w:proofErr w:type="gramEnd"/>
    </w:p>
    <w:p w14:paraId="4F536463" w14:textId="77777777" w:rsidR="004E2662" w:rsidRPr="00BE1831" w:rsidRDefault="004E2662" w:rsidP="00555A66">
      <w:pPr>
        <w:pStyle w:val="ListParagraph"/>
        <w:numPr>
          <w:ilvl w:val="0"/>
          <w:numId w:val="21"/>
        </w:numPr>
      </w:pPr>
      <w:r w:rsidRPr="00BE1831">
        <w:t>give us all the information we ask</w:t>
      </w:r>
      <w:r>
        <w:rPr>
          <w:rFonts w:ascii="Calibri" w:hAnsi="Calibri" w:cs="Calibri"/>
        </w:rPr>
        <w:t> </w:t>
      </w:r>
      <w:r w:rsidRPr="00BE1831">
        <w:t>for.</w:t>
      </w:r>
    </w:p>
    <w:p w14:paraId="4D3F1616" w14:textId="1DD7FE8E" w:rsidR="004E2662" w:rsidRPr="00BE1831" w:rsidRDefault="004E2662" w:rsidP="004E2662">
      <w:pPr>
        <w:spacing w:before="120" w:after="120"/>
      </w:pPr>
      <w:r w:rsidRPr="00BE1831">
        <w:t>You can find more information about applying for a</w:t>
      </w:r>
      <w:r>
        <w:rPr>
          <w:rFonts w:ascii="Calibri" w:hAnsi="Calibri" w:cs="Calibri"/>
        </w:rPr>
        <w:t> </w:t>
      </w:r>
      <w:r w:rsidRPr="00BE1831">
        <w:t xml:space="preserve">grant on </w:t>
      </w:r>
      <w:r>
        <w:br/>
      </w:r>
      <w:r w:rsidRPr="00BE1831">
        <w:t xml:space="preserve">pages </w:t>
      </w:r>
      <w:r>
        <w:fldChar w:fldCharType="begin"/>
      </w:r>
      <w:r>
        <w:instrText xml:space="preserve"> PAGEREF _Ref127966260 \h </w:instrText>
      </w:r>
      <w:r>
        <w:fldChar w:fldCharType="separate"/>
      </w:r>
      <w:r w:rsidR="00DD7493">
        <w:rPr>
          <w:noProof/>
        </w:rPr>
        <w:t>15</w:t>
      </w:r>
      <w:r>
        <w:fldChar w:fldCharType="end"/>
      </w:r>
      <w:r w:rsidRPr="00C66A50">
        <w:t>–</w:t>
      </w:r>
      <w:r w:rsidR="003B78B0">
        <w:t>26</w:t>
      </w:r>
      <w:r w:rsidRPr="00BE1831">
        <w:t>.</w:t>
      </w:r>
    </w:p>
    <w:p w14:paraId="1BBEE71D" w14:textId="225EC3D4" w:rsidR="00C801ED" w:rsidRPr="00BE1831" w:rsidRDefault="00C801ED" w:rsidP="004E2662">
      <w:pPr>
        <w:pStyle w:val="Heading3"/>
        <w:spacing w:after="120"/>
      </w:pPr>
      <w:bookmarkStart w:id="69" w:name="_Toc129185640"/>
      <w:r w:rsidRPr="00BE1831">
        <w:t>Who reads the applications?</w:t>
      </w:r>
      <w:bookmarkEnd w:id="69"/>
    </w:p>
    <w:p w14:paraId="04A1E916" w14:textId="77777777" w:rsidR="004E2662" w:rsidRPr="00BE1831" w:rsidRDefault="004E2662" w:rsidP="004E2662">
      <w:pPr>
        <w:spacing w:before="120" w:after="120"/>
      </w:pPr>
      <w:r w:rsidRPr="00BE1831">
        <w:t>2 groups of people will read the</w:t>
      </w:r>
      <w:r>
        <w:rPr>
          <w:rFonts w:ascii="Calibri" w:hAnsi="Calibri" w:cs="Calibri"/>
        </w:rPr>
        <w:t> </w:t>
      </w:r>
      <w:r w:rsidRPr="00BE1831">
        <w:t>applications.</w:t>
      </w:r>
    </w:p>
    <w:p w14:paraId="5277B70D" w14:textId="77777777" w:rsidR="004E2662" w:rsidRPr="00BE1831" w:rsidRDefault="004E2662" w:rsidP="004E2662">
      <w:pPr>
        <w:spacing w:before="120" w:after="120"/>
      </w:pPr>
      <w:r w:rsidRPr="00BE1831">
        <w:lastRenderedPageBreak/>
        <w:t>One group includes people from the</w:t>
      </w:r>
      <w:r>
        <w:rPr>
          <w:rFonts w:ascii="Calibri" w:hAnsi="Calibri" w:cs="Calibri"/>
        </w:rPr>
        <w:t> </w:t>
      </w:r>
      <w:r w:rsidRPr="00BE1831">
        <w:t>NDIA.</w:t>
      </w:r>
    </w:p>
    <w:p w14:paraId="55B64131" w14:textId="77777777" w:rsidR="004E2662" w:rsidRPr="00BE1831" w:rsidRDefault="004E2662" w:rsidP="004E2662">
      <w:pPr>
        <w:spacing w:before="120" w:after="120"/>
      </w:pPr>
      <w:r w:rsidRPr="00BE1831">
        <w:t>They will do training to make sure they treat all</w:t>
      </w:r>
      <w:r>
        <w:rPr>
          <w:rFonts w:ascii="Calibri" w:hAnsi="Calibri" w:cs="Calibri"/>
        </w:rPr>
        <w:t> </w:t>
      </w:r>
      <w:r w:rsidRPr="00BE1831">
        <w:t>applications fairly.</w:t>
      </w:r>
    </w:p>
    <w:p w14:paraId="4BEFDBFA" w14:textId="77777777" w:rsidR="004E2662" w:rsidRPr="00BE1831" w:rsidRDefault="004E2662" w:rsidP="004E2662">
      <w:pPr>
        <w:spacing w:before="120" w:after="120"/>
      </w:pPr>
      <w:r w:rsidRPr="00BE1831">
        <w:t>We call them the Assessment</w:t>
      </w:r>
      <w:r>
        <w:rPr>
          <w:rFonts w:ascii="Calibri" w:hAnsi="Calibri" w:cs="Calibri"/>
        </w:rPr>
        <w:t> </w:t>
      </w:r>
      <w:r w:rsidRPr="00BE1831">
        <w:t>Team.</w:t>
      </w:r>
    </w:p>
    <w:p w14:paraId="4BD6E43B" w14:textId="77777777" w:rsidR="004E2662" w:rsidRPr="00BE1831" w:rsidRDefault="004E2662" w:rsidP="004E2662">
      <w:pPr>
        <w:spacing w:before="120" w:after="120"/>
      </w:pPr>
      <w:r w:rsidRPr="00BE1831">
        <w:t>The other group includes:</w:t>
      </w:r>
    </w:p>
    <w:p w14:paraId="0DFE802E" w14:textId="77777777" w:rsidR="004E2662" w:rsidRPr="00BE1831" w:rsidRDefault="004E2662" w:rsidP="00555A66">
      <w:pPr>
        <w:pStyle w:val="ListParagraph"/>
        <w:numPr>
          <w:ilvl w:val="0"/>
          <w:numId w:val="20"/>
        </w:numPr>
      </w:pPr>
      <w:r w:rsidRPr="00BE1831">
        <w:t>people from the government, including the</w:t>
      </w:r>
      <w:r w:rsidRPr="00BE1831">
        <w:rPr>
          <w:rFonts w:ascii="Calibri" w:hAnsi="Calibri" w:cs="Calibri"/>
        </w:rPr>
        <w:t> </w:t>
      </w:r>
      <w:proofErr w:type="gramStart"/>
      <w:r w:rsidRPr="00BE1831">
        <w:t>NDIA</w:t>
      </w:r>
      <w:proofErr w:type="gramEnd"/>
    </w:p>
    <w:p w14:paraId="778828E5" w14:textId="77777777" w:rsidR="004E2662" w:rsidRPr="00BE1831" w:rsidRDefault="004E2662" w:rsidP="00555A66">
      <w:pPr>
        <w:pStyle w:val="ListParagraph"/>
        <w:numPr>
          <w:ilvl w:val="0"/>
          <w:numId w:val="20"/>
        </w:numPr>
      </w:pPr>
      <w:r w:rsidRPr="00BE1831">
        <w:t>people with disability</w:t>
      </w:r>
    </w:p>
    <w:p w14:paraId="3D95BE45" w14:textId="77777777" w:rsidR="004E2662" w:rsidRPr="00BE1831" w:rsidRDefault="004E2662" w:rsidP="00555A66">
      <w:pPr>
        <w:pStyle w:val="ListParagraph"/>
        <w:numPr>
          <w:ilvl w:val="0"/>
          <w:numId w:val="20"/>
        </w:numPr>
      </w:pPr>
      <w:r w:rsidRPr="00BE1831">
        <w:t>experts.</w:t>
      </w:r>
    </w:p>
    <w:p w14:paraId="34B13841" w14:textId="77777777" w:rsidR="004E2662" w:rsidRPr="00BE1831" w:rsidRDefault="004E2662" w:rsidP="004E2662">
      <w:pPr>
        <w:spacing w:before="120" w:after="120"/>
      </w:pPr>
      <w:r w:rsidRPr="00BE1831">
        <w:t>We call them the Selection Advisory</w:t>
      </w:r>
      <w:r>
        <w:rPr>
          <w:rFonts w:ascii="Calibri" w:hAnsi="Calibri" w:cs="Calibri"/>
        </w:rPr>
        <w:t> </w:t>
      </w:r>
      <w:r w:rsidRPr="00BE1831">
        <w:t>Panel.</w:t>
      </w:r>
    </w:p>
    <w:p w14:paraId="71E3AF61" w14:textId="77777777" w:rsidR="004E2662" w:rsidRDefault="004E2662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en-US" w:eastAsia="x-none"/>
        </w:rPr>
      </w:pPr>
      <w:bookmarkStart w:id="70" w:name="_Toc127266560"/>
      <w:r>
        <w:rPr>
          <w:lang w:val="en-US"/>
        </w:rPr>
        <w:br w:type="page"/>
      </w:r>
    </w:p>
    <w:p w14:paraId="55355E10" w14:textId="1240B46B" w:rsidR="007F4962" w:rsidRPr="00BE1831" w:rsidRDefault="00090FCA" w:rsidP="007F4962">
      <w:pPr>
        <w:pStyle w:val="Heading2"/>
        <w:rPr>
          <w:lang w:val="en-US"/>
        </w:rPr>
      </w:pPr>
      <w:bookmarkStart w:id="71" w:name="_What_is_Home"/>
      <w:bookmarkStart w:id="72" w:name="_Toc129185641"/>
      <w:bookmarkEnd w:id="71"/>
      <w:r w:rsidRPr="00BE1831">
        <w:rPr>
          <w:lang w:val="en-US"/>
        </w:rPr>
        <w:lastRenderedPageBreak/>
        <w:t xml:space="preserve">What is Home and Living </w:t>
      </w:r>
      <w:r w:rsidR="00AE388A" w:rsidRPr="00BE1831">
        <w:rPr>
          <w:lang w:val="en-US"/>
        </w:rPr>
        <w:t>Innovation?</w:t>
      </w:r>
      <w:bookmarkEnd w:id="70"/>
      <w:bookmarkEnd w:id="72"/>
    </w:p>
    <w:p w14:paraId="77B510AB" w14:textId="77777777" w:rsidR="004E2662" w:rsidRPr="00C95C89" w:rsidRDefault="004E2662" w:rsidP="004E2662">
      <w:pPr>
        <w:spacing w:before="120" w:after="120"/>
        <w:rPr>
          <w:spacing w:val="-4"/>
        </w:rPr>
      </w:pPr>
      <w:r w:rsidRPr="00C95C89">
        <w:rPr>
          <w:spacing w:val="-4"/>
        </w:rPr>
        <w:t>Our Home and Living Innovation work includes giving grants to organisations to test new</w:t>
      </w:r>
      <w:r w:rsidRPr="00C95C89">
        <w:rPr>
          <w:rFonts w:ascii="Calibri" w:hAnsi="Calibri" w:cs="Calibri"/>
          <w:spacing w:val="-4"/>
        </w:rPr>
        <w:t> </w:t>
      </w:r>
      <w:r w:rsidRPr="00C95C89">
        <w:rPr>
          <w:spacing w:val="-4"/>
        </w:rPr>
        <w:t>projects.</w:t>
      </w:r>
    </w:p>
    <w:p w14:paraId="784D6767" w14:textId="77777777" w:rsidR="004E2662" w:rsidRPr="00BE1831" w:rsidRDefault="004E2662" w:rsidP="004E2662">
      <w:pPr>
        <w:spacing w:before="120" w:after="120"/>
      </w:pPr>
      <w:r w:rsidRPr="00BE1831">
        <w:t>These projects test new ways of providing home and living supports to</w:t>
      </w:r>
      <w:r>
        <w:rPr>
          <w:rFonts w:ascii="Calibri" w:hAnsi="Calibri" w:cs="Calibri"/>
        </w:rPr>
        <w:t> </w:t>
      </w:r>
      <w:r w:rsidRPr="00BE1831">
        <w:rPr>
          <w:rStyle w:val="Strong"/>
        </w:rPr>
        <w:t>participants</w:t>
      </w:r>
      <w:r w:rsidRPr="00BE1831">
        <w:t>.</w:t>
      </w:r>
    </w:p>
    <w:p w14:paraId="4C84E137" w14:textId="77777777" w:rsidR="004E2662" w:rsidRPr="00BE1831" w:rsidRDefault="004E2662" w:rsidP="004E2662">
      <w:pPr>
        <w:spacing w:before="120" w:after="120"/>
      </w:pPr>
      <w:r w:rsidRPr="00BE1831">
        <w:t>Participants are people with disability who take part in</w:t>
      </w:r>
      <w:r>
        <w:rPr>
          <w:rFonts w:ascii="Calibri" w:hAnsi="Calibri" w:cs="Calibri"/>
        </w:rPr>
        <w:t> </w:t>
      </w:r>
      <w:r w:rsidRPr="00BE1831">
        <w:t>the NDIS.</w:t>
      </w:r>
    </w:p>
    <w:p w14:paraId="54BF899F" w14:textId="1CC2AB86" w:rsidR="00A868A0" w:rsidRPr="004E2662" w:rsidRDefault="004E2662" w:rsidP="004E2662">
      <w:pPr>
        <w:spacing w:before="120" w:after="120"/>
        <w:rPr>
          <w:spacing w:val="-4"/>
        </w:rPr>
      </w:pPr>
      <w:r w:rsidRPr="00921B04">
        <w:rPr>
          <w:spacing w:val="-4"/>
        </w:rPr>
        <w:t>We want to</w:t>
      </w:r>
      <w:r w:rsidRPr="00921B04">
        <w:rPr>
          <w:rFonts w:ascii="Calibri" w:hAnsi="Calibri" w:cs="Calibri"/>
          <w:spacing w:val="-4"/>
        </w:rPr>
        <w:t> </w:t>
      </w:r>
      <w:r w:rsidRPr="00921B04">
        <w:rPr>
          <w:spacing w:val="-4"/>
        </w:rPr>
        <w:t>make home and living supports</w:t>
      </w:r>
      <w:r>
        <w:rPr>
          <w:rFonts w:ascii="Calibri" w:hAnsi="Calibri" w:cs="Calibri"/>
          <w:spacing w:val="-4"/>
        </w:rPr>
        <w:t> </w:t>
      </w:r>
      <w:r w:rsidRPr="00921B04">
        <w:rPr>
          <w:spacing w:val="-4"/>
        </w:rPr>
        <w:t>better.</w:t>
      </w:r>
    </w:p>
    <w:p w14:paraId="3C6FED32" w14:textId="77777777" w:rsidR="004E2662" w:rsidRPr="00921B04" w:rsidRDefault="004E2662" w:rsidP="004E2662">
      <w:pPr>
        <w:spacing w:before="120" w:after="120"/>
        <w:rPr>
          <w:spacing w:val="-4"/>
        </w:rPr>
      </w:pPr>
      <w:r w:rsidRPr="00921B04">
        <w:rPr>
          <w:spacing w:val="-4"/>
        </w:rPr>
        <w:t>We also want our work to</w:t>
      </w:r>
      <w:r w:rsidRPr="00921B04">
        <w:rPr>
          <w:rFonts w:ascii="Calibri" w:hAnsi="Calibri" w:cs="Calibri"/>
          <w:spacing w:val="-4"/>
        </w:rPr>
        <w:t> </w:t>
      </w:r>
      <w:r w:rsidRPr="00921B04">
        <w:rPr>
          <w:spacing w:val="-4"/>
        </w:rPr>
        <w:t>support participants</w:t>
      </w:r>
      <w:r w:rsidRPr="00921B04">
        <w:rPr>
          <w:rFonts w:ascii="Calibri" w:hAnsi="Calibri" w:cs="Calibri"/>
          <w:spacing w:val="-4"/>
        </w:rPr>
        <w:t> </w:t>
      </w:r>
      <w:r w:rsidRPr="00921B04">
        <w:rPr>
          <w:spacing w:val="-4"/>
        </w:rPr>
        <w:t>to:</w:t>
      </w:r>
    </w:p>
    <w:p w14:paraId="2CEB7726" w14:textId="77777777" w:rsidR="004E2662" w:rsidRPr="00BE1831" w:rsidRDefault="004E2662" w:rsidP="00555A66">
      <w:pPr>
        <w:pStyle w:val="ListParagraph"/>
        <w:numPr>
          <w:ilvl w:val="0"/>
          <w:numId w:val="19"/>
        </w:numPr>
      </w:pPr>
      <w:r w:rsidRPr="00BE1831">
        <w:t>know what home and living supports they can</w:t>
      </w:r>
      <w:r>
        <w:rPr>
          <w:rFonts w:ascii="Calibri" w:hAnsi="Calibri" w:cs="Calibri"/>
        </w:rPr>
        <w:t> </w:t>
      </w:r>
      <w:proofErr w:type="gramStart"/>
      <w:r w:rsidRPr="00BE1831">
        <w:t>use</w:t>
      </w:r>
      <w:proofErr w:type="gramEnd"/>
    </w:p>
    <w:p w14:paraId="6046BA6E" w14:textId="77777777" w:rsidR="004E2662" w:rsidRPr="00BE1831" w:rsidRDefault="004E2662" w:rsidP="00555A66">
      <w:pPr>
        <w:pStyle w:val="ListParagraph"/>
        <w:numPr>
          <w:ilvl w:val="0"/>
          <w:numId w:val="19"/>
        </w:numPr>
      </w:pPr>
      <w:r w:rsidRPr="002B0A3A">
        <w:rPr>
          <w:spacing w:val="4"/>
        </w:rPr>
        <w:t xml:space="preserve">have a say in how home and living </w:t>
      </w:r>
      <w:r w:rsidRPr="00BE1831">
        <w:t>supports</w:t>
      </w:r>
      <w:r>
        <w:rPr>
          <w:rFonts w:ascii="Calibri" w:hAnsi="Calibri" w:cs="Calibri"/>
        </w:rPr>
        <w:t> </w:t>
      </w:r>
      <w:r w:rsidRPr="00BE1831">
        <w:t>work.</w:t>
      </w:r>
    </w:p>
    <w:p w14:paraId="146AEEB2" w14:textId="77777777" w:rsidR="004E2662" w:rsidRPr="00BE1831" w:rsidRDefault="004E2662" w:rsidP="004E2662">
      <w:pPr>
        <w:spacing w:before="120" w:after="120"/>
      </w:pPr>
      <w:r w:rsidRPr="00BE1831">
        <w:t xml:space="preserve">We will know </w:t>
      </w:r>
      <w:r>
        <w:t xml:space="preserve">that things are </w:t>
      </w:r>
      <w:r w:rsidRPr="00BE1831">
        <w:t>work</w:t>
      </w:r>
      <w:r>
        <w:t>ing</w:t>
      </w:r>
      <w:r w:rsidRPr="00BE1831">
        <w:t xml:space="preserve"> when participants</w:t>
      </w:r>
      <w:r>
        <w:rPr>
          <w:rFonts w:ascii="Calibri" w:hAnsi="Calibri" w:cs="Calibri"/>
        </w:rPr>
        <w:t> </w:t>
      </w:r>
      <w:r w:rsidRPr="00BE1831">
        <w:t>have:</w:t>
      </w:r>
    </w:p>
    <w:p w14:paraId="6553E93F" w14:textId="77777777" w:rsidR="004E2662" w:rsidRPr="00BE1831" w:rsidRDefault="004E2662" w:rsidP="00555A66">
      <w:pPr>
        <w:pStyle w:val="ListParagraph"/>
        <w:numPr>
          <w:ilvl w:val="0"/>
          <w:numId w:val="18"/>
        </w:numPr>
      </w:pPr>
      <w:r w:rsidRPr="00BE1831">
        <w:t>more choice and control about their home and living</w:t>
      </w:r>
      <w:r>
        <w:rPr>
          <w:rFonts w:ascii="Calibri" w:hAnsi="Calibri" w:cs="Calibri"/>
        </w:rPr>
        <w:t> </w:t>
      </w:r>
      <w:proofErr w:type="gramStart"/>
      <w:r w:rsidRPr="00BE1831">
        <w:t>supports</w:t>
      </w:r>
      <w:proofErr w:type="gramEnd"/>
    </w:p>
    <w:p w14:paraId="5F27F3C5" w14:textId="77777777" w:rsidR="004E2662" w:rsidRPr="00BE1831" w:rsidRDefault="004E2662" w:rsidP="00555A66">
      <w:pPr>
        <w:pStyle w:val="ListParagraph"/>
        <w:numPr>
          <w:ilvl w:val="0"/>
          <w:numId w:val="18"/>
        </w:numPr>
      </w:pPr>
      <w:r w:rsidRPr="002B0A3A">
        <w:rPr>
          <w:spacing w:val="4"/>
        </w:rPr>
        <w:t xml:space="preserve">good experiences with home and </w:t>
      </w:r>
      <w:r w:rsidRPr="00BE1831">
        <w:t>living</w:t>
      </w:r>
      <w:r>
        <w:rPr>
          <w:rFonts w:ascii="Calibri" w:hAnsi="Calibri" w:cs="Calibri"/>
        </w:rPr>
        <w:t> </w:t>
      </w:r>
      <w:r w:rsidRPr="00BE1831">
        <w:t>supports.</w:t>
      </w:r>
    </w:p>
    <w:p w14:paraId="789E8574" w14:textId="77777777" w:rsidR="005545D6" w:rsidRPr="00BE1831" w:rsidRDefault="005545D6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 w:rsidRPr="00BE1831">
        <w:rPr>
          <w:lang w:val="en-US"/>
        </w:rPr>
        <w:br w:type="page"/>
      </w:r>
    </w:p>
    <w:p w14:paraId="3E520967" w14:textId="2DDDECB2" w:rsidR="00115682" w:rsidRPr="00BE1831" w:rsidRDefault="000A5D12" w:rsidP="00115682">
      <w:pPr>
        <w:pStyle w:val="Heading2"/>
        <w:rPr>
          <w:lang w:val="en-US"/>
        </w:rPr>
      </w:pPr>
      <w:bookmarkStart w:id="73" w:name="_Toc127266561"/>
      <w:bookmarkStart w:id="74" w:name="_Toc129185642"/>
      <w:r w:rsidRPr="00BE1831">
        <w:rPr>
          <w:lang w:val="en-US"/>
        </w:rPr>
        <w:lastRenderedPageBreak/>
        <w:t>About this grant round</w:t>
      </w:r>
      <w:bookmarkEnd w:id="73"/>
      <w:bookmarkEnd w:id="74"/>
    </w:p>
    <w:p w14:paraId="67F9D71C" w14:textId="77777777" w:rsidR="004E2662" w:rsidRPr="00BE1831" w:rsidRDefault="004E2662" w:rsidP="004E2662">
      <w:pPr>
        <w:spacing w:before="120" w:after="120"/>
      </w:pPr>
      <w:r w:rsidRPr="00BE1831">
        <w:t>These guidelines are about a grant opportunity called ‘Empowering participants: information, assistance and connection</w:t>
      </w:r>
      <w:r>
        <w:t>s</w:t>
      </w:r>
      <w:r w:rsidRPr="00BE1831">
        <w:t>’.</w:t>
      </w:r>
    </w:p>
    <w:p w14:paraId="76BE34F2" w14:textId="77777777" w:rsidR="004E2662" w:rsidRPr="00BE1831" w:rsidRDefault="004E2662" w:rsidP="004E2662">
      <w:pPr>
        <w:spacing w:before="120" w:after="120"/>
      </w:pPr>
      <w:r w:rsidRPr="00BE1831">
        <w:t>The grant round is open from:</w:t>
      </w:r>
    </w:p>
    <w:p w14:paraId="7A0217B4" w14:textId="77777777" w:rsidR="004E2662" w:rsidRPr="00BE1831" w:rsidRDefault="004E2662" w:rsidP="00555A66">
      <w:pPr>
        <w:pStyle w:val="ListParagraph"/>
        <w:numPr>
          <w:ilvl w:val="0"/>
          <w:numId w:val="17"/>
        </w:numPr>
      </w:pPr>
      <w:r>
        <w:t>9</w:t>
      </w:r>
      <w:r w:rsidRPr="00BE1831">
        <w:t xml:space="preserve"> March 2023</w:t>
      </w:r>
    </w:p>
    <w:p w14:paraId="3D5454E5" w14:textId="77777777" w:rsidR="004E2662" w:rsidRPr="00BE1831" w:rsidRDefault="004E2662" w:rsidP="004E2662">
      <w:pPr>
        <w:spacing w:before="120" w:after="120"/>
        <w:ind w:left="720"/>
      </w:pPr>
      <w:r w:rsidRPr="00BE1831">
        <w:t>to</w:t>
      </w:r>
    </w:p>
    <w:p w14:paraId="67499C72" w14:textId="2DF47645" w:rsidR="004E2662" w:rsidRPr="00BE1831" w:rsidRDefault="004E2662" w:rsidP="00555A66">
      <w:pPr>
        <w:pStyle w:val="ListParagraph"/>
        <w:numPr>
          <w:ilvl w:val="0"/>
          <w:numId w:val="17"/>
        </w:numPr>
      </w:pPr>
      <w:r>
        <w:t>20</w:t>
      </w:r>
      <w:r w:rsidRPr="00BE1831">
        <w:t xml:space="preserve"> April 2023</w:t>
      </w:r>
      <w:r w:rsidR="00B3554A">
        <w:t>, AEST 5 pm</w:t>
      </w:r>
      <w:r w:rsidRPr="00BE1831">
        <w:t>.</w:t>
      </w:r>
    </w:p>
    <w:p w14:paraId="0E03B7A7" w14:textId="77777777" w:rsidR="004E2662" w:rsidRPr="00BE1831" w:rsidRDefault="004E2662" w:rsidP="004E2662">
      <w:pPr>
        <w:spacing w:before="120" w:after="120"/>
      </w:pPr>
      <w:r w:rsidRPr="002B0A3A">
        <w:rPr>
          <w:spacing w:val="4"/>
        </w:rPr>
        <w:t xml:space="preserve">We want organisations to help participants </w:t>
      </w:r>
      <w:r w:rsidRPr="002B0A3A">
        <w:rPr>
          <w:spacing w:val="-4"/>
        </w:rPr>
        <w:t>find</w:t>
      </w:r>
      <w:r w:rsidRPr="002B0A3A">
        <w:rPr>
          <w:rFonts w:ascii="Calibri" w:hAnsi="Calibri" w:cs="Calibri"/>
          <w:spacing w:val="-4"/>
        </w:rPr>
        <w:t> </w:t>
      </w:r>
      <w:r w:rsidRPr="002B0A3A">
        <w:rPr>
          <w:spacing w:val="-4"/>
        </w:rPr>
        <w:t xml:space="preserve">and use home and living supports that are </w:t>
      </w:r>
      <w:r w:rsidRPr="00BE1831">
        <w:t>right for</w:t>
      </w:r>
      <w:r>
        <w:rPr>
          <w:rFonts w:ascii="Calibri" w:hAnsi="Calibri" w:cs="Calibri"/>
        </w:rPr>
        <w:t> </w:t>
      </w:r>
      <w:r w:rsidRPr="00BE1831">
        <w:t>them.</w:t>
      </w:r>
    </w:p>
    <w:p w14:paraId="3FA94D45" w14:textId="77777777" w:rsidR="004E2662" w:rsidRPr="00BE1831" w:rsidRDefault="004E2662" w:rsidP="004E2662">
      <w:pPr>
        <w:spacing w:before="120" w:after="120"/>
      </w:pPr>
      <w:r w:rsidRPr="00BE1831">
        <w:t>They can do this by:</w:t>
      </w:r>
    </w:p>
    <w:p w14:paraId="5D063478" w14:textId="77777777" w:rsidR="004E2662" w:rsidRPr="00BE1831" w:rsidRDefault="004E2662" w:rsidP="00555A66">
      <w:pPr>
        <w:pStyle w:val="ListParagraph"/>
        <w:numPr>
          <w:ilvl w:val="0"/>
          <w:numId w:val="16"/>
        </w:numPr>
      </w:pPr>
      <w:r w:rsidRPr="00BE1831">
        <w:t>sharing good quality information</w:t>
      </w:r>
    </w:p>
    <w:p w14:paraId="133089AC" w14:textId="4D70729F" w:rsidR="00A868A0" w:rsidRDefault="004E2662" w:rsidP="004E2662">
      <w:pPr>
        <w:pStyle w:val="ListParagraph"/>
        <w:numPr>
          <w:ilvl w:val="0"/>
          <w:numId w:val="16"/>
        </w:numPr>
      </w:pPr>
      <w:r w:rsidRPr="002B0A3A">
        <w:rPr>
          <w:spacing w:val="4"/>
        </w:rPr>
        <w:t>connecting them with home and</w:t>
      </w:r>
      <w:r w:rsidRPr="00BE1831">
        <w:t xml:space="preserve"> living</w:t>
      </w:r>
      <w:r>
        <w:rPr>
          <w:rFonts w:ascii="Calibri" w:hAnsi="Calibri" w:cs="Calibri"/>
        </w:rPr>
        <w:t> </w:t>
      </w:r>
      <w:r w:rsidRPr="00BE1831">
        <w:t xml:space="preserve">services. </w:t>
      </w:r>
    </w:p>
    <w:p w14:paraId="09FFC4B3" w14:textId="77777777" w:rsidR="004E2662" w:rsidRPr="00BE1831" w:rsidRDefault="004E2662" w:rsidP="004E2662">
      <w:pPr>
        <w:spacing w:before="120" w:after="120"/>
      </w:pPr>
      <w:r w:rsidRPr="00BE1831">
        <w:t>We also want participants</w:t>
      </w:r>
      <w:r>
        <w:rPr>
          <w:rFonts w:ascii="Calibri" w:hAnsi="Calibri" w:cs="Calibri"/>
        </w:rPr>
        <w:t> </w:t>
      </w:r>
      <w:r w:rsidRPr="00BE1831">
        <w:t>to:</w:t>
      </w:r>
    </w:p>
    <w:p w14:paraId="3429CAEA" w14:textId="77777777" w:rsidR="004E2662" w:rsidRPr="00921B04" w:rsidRDefault="004E2662" w:rsidP="00555A66">
      <w:pPr>
        <w:pStyle w:val="ListParagraph"/>
        <w:numPr>
          <w:ilvl w:val="0"/>
          <w:numId w:val="15"/>
        </w:numPr>
        <w:rPr>
          <w:spacing w:val="-4"/>
        </w:rPr>
      </w:pPr>
      <w:r w:rsidRPr="00921B04">
        <w:rPr>
          <w:spacing w:val="-4"/>
        </w:rPr>
        <w:t>know what home and living choices they</w:t>
      </w:r>
      <w:r w:rsidRPr="00921B04">
        <w:rPr>
          <w:rFonts w:ascii="Calibri" w:hAnsi="Calibri" w:cs="Calibri"/>
          <w:spacing w:val="-4"/>
        </w:rPr>
        <w:t> </w:t>
      </w:r>
      <w:proofErr w:type="gramStart"/>
      <w:r w:rsidRPr="00921B04">
        <w:rPr>
          <w:spacing w:val="-4"/>
        </w:rPr>
        <w:t>have</w:t>
      </w:r>
      <w:proofErr w:type="gramEnd"/>
    </w:p>
    <w:p w14:paraId="425A3C37" w14:textId="77777777" w:rsidR="004E2662" w:rsidRPr="00BE1831" w:rsidRDefault="004E2662" w:rsidP="00555A66">
      <w:pPr>
        <w:pStyle w:val="ListParagraph"/>
        <w:numPr>
          <w:ilvl w:val="0"/>
          <w:numId w:val="15"/>
        </w:numPr>
      </w:pPr>
      <w:r w:rsidRPr="00BE1831">
        <w:t>have a say about how home and living supports</w:t>
      </w:r>
      <w:r>
        <w:rPr>
          <w:rFonts w:ascii="Calibri" w:hAnsi="Calibri" w:cs="Calibri"/>
        </w:rPr>
        <w:t> </w:t>
      </w:r>
      <w:proofErr w:type="gramStart"/>
      <w:r w:rsidRPr="00BE1831">
        <w:t>work</w:t>
      </w:r>
      <w:proofErr w:type="gramEnd"/>
    </w:p>
    <w:p w14:paraId="1AC4CF38" w14:textId="33777D85" w:rsidR="004E2662" w:rsidRPr="00BE1831" w:rsidRDefault="004E2662" w:rsidP="00555A66">
      <w:pPr>
        <w:pStyle w:val="ListParagraph"/>
        <w:numPr>
          <w:ilvl w:val="0"/>
          <w:numId w:val="15"/>
        </w:numPr>
      </w:pPr>
      <w:r w:rsidRPr="00BE1831">
        <w:t xml:space="preserve">have </w:t>
      </w:r>
      <w:r w:rsidRPr="00BE1831">
        <w:rPr>
          <w:rStyle w:val="Strong"/>
        </w:rPr>
        <w:t>confidence</w:t>
      </w:r>
      <w:r w:rsidRPr="00BE1831">
        <w:t xml:space="preserve"> to look for home and living supports that they</w:t>
      </w:r>
      <w:r>
        <w:t> </w:t>
      </w:r>
      <w:r w:rsidRPr="00BE1831">
        <w:t>want.</w:t>
      </w:r>
    </w:p>
    <w:p w14:paraId="0B4E4487" w14:textId="77777777" w:rsidR="004E2662" w:rsidRPr="00BE1831" w:rsidRDefault="004E2662" w:rsidP="004E2662">
      <w:pPr>
        <w:spacing w:before="120" w:after="120"/>
      </w:pPr>
      <w:r w:rsidRPr="00BE1831">
        <w:t>When you have confidence,</w:t>
      </w:r>
      <w:r>
        <w:rPr>
          <w:rFonts w:ascii="Calibri" w:hAnsi="Calibri" w:cs="Calibri"/>
        </w:rPr>
        <w:t> </w:t>
      </w:r>
      <w:r w:rsidRPr="00BE1831">
        <w:t>you:</w:t>
      </w:r>
    </w:p>
    <w:p w14:paraId="54A7B6D3" w14:textId="77777777" w:rsidR="004E2662" w:rsidRPr="00BE1831" w:rsidRDefault="004E2662" w:rsidP="00555A66">
      <w:pPr>
        <w:pStyle w:val="ListParagraph"/>
        <w:numPr>
          <w:ilvl w:val="0"/>
          <w:numId w:val="14"/>
        </w:numPr>
      </w:pPr>
      <w:r w:rsidRPr="00BE1831">
        <w:t xml:space="preserve">believe in </w:t>
      </w:r>
      <w:proofErr w:type="gramStart"/>
      <w:r w:rsidRPr="00BE1831">
        <w:t>yourself</w:t>
      </w:r>
      <w:proofErr w:type="gramEnd"/>
    </w:p>
    <w:p w14:paraId="411D96F1" w14:textId="77777777" w:rsidR="004E2662" w:rsidRPr="00BE1831" w:rsidRDefault="004E2662" w:rsidP="00555A66">
      <w:pPr>
        <w:pStyle w:val="ListParagraph"/>
        <w:numPr>
          <w:ilvl w:val="0"/>
          <w:numId w:val="14"/>
        </w:numPr>
      </w:pPr>
      <w:r w:rsidRPr="00BE1831">
        <w:t xml:space="preserve">know what you can </w:t>
      </w:r>
      <w:proofErr w:type="gramStart"/>
      <w:r w:rsidRPr="00BE1831">
        <w:t>do</w:t>
      </w:r>
      <w:proofErr w:type="gramEnd"/>
    </w:p>
    <w:p w14:paraId="15239A80" w14:textId="7218BE04" w:rsidR="005545D6" w:rsidRPr="004E2662" w:rsidRDefault="004E2662" w:rsidP="004E2662">
      <w:pPr>
        <w:pStyle w:val="ListParagraph"/>
        <w:numPr>
          <w:ilvl w:val="0"/>
          <w:numId w:val="14"/>
        </w:numPr>
      </w:pPr>
      <w:r w:rsidRPr="00BE1831">
        <w:t>can try new things.</w:t>
      </w:r>
    </w:p>
    <w:p w14:paraId="115C6477" w14:textId="148003EB" w:rsidR="00724219" w:rsidRPr="00BE1831" w:rsidRDefault="00724219" w:rsidP="00724219">
      <w:pPr>
        <w:pStyle w:val="Heading2"/>
      </w:pPr>
      <w:bookmarkStart w:id="75" w:name="_Toc127266562"/>
      <w:bookmarkStart w:id="76" w:name="_Toc129185643"/>
      <w:r w:rsidRPr="00BE1831">
        <w:lastRenderedPageBreak/>
        <w:t>What can the grant money be used for?</w:t>
      </w:r>
      <w:bookmarkEnd w:id="75"/>
      <w:bookmarkEnd w:id="76"/>
    </w:p>
    <w:p w14:paraId="6864BFE4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Style w:val="Strong"/>
        </w:rPr>
        <w:t>Objectives</w:t>
      </w:r>
      <w:r w:rsidRPr="00BE1831">
        <w:rPr>
          <w:rFonts w:cs="Arial"/>
        </w:rPr>
        <w:t xml:space="preserve"> are important results we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want to</w:t>
      </w:r>
      <w:r w:rsidRPr="00BE1831">
        <w:rPr>
          <w:rFonts w:ascii="Calibri" w:hAnsi="Calibri" w:cs="Calibri"/>
        </w:rPr>
        <w:t> </w:t>
      </w:r>
      <w:r w:rsidRPr="00BE1831">
        <w:rPr>
          <w:rFonts w:cs="Arial"/>
        </w:rPr>
        <w:t>achieve.</w:t>
      </w:r>
    </w:p>
    <w:p w14:paraId="7C227155" w14:textId="77777777" w:rsidR="004E2662" w:rsidRPr="00BE1831" w:rsidRDefault="004E2662" w:rsidP="004E2662">
      <w:pPr>
        <w:spacing w:before="120" w:after="120"/>
        <w:ind w:left="322" w:hanging="322"/>
        <w:rPr>
          <w:rFonts w:cs="Arial"/>
        </w:rPr>
      </w:pPr>
      <w:r>
        <w:rPr>
          <w:rFonts w:cs="Arial"/>
        </w:rPr>
        <w:t>We want to test new ways to help</w:t>
      </w:r>
      <w:r>
        <w:rPr>
          <w:rFonts w:ascii="Calibri" w:hAnsi="Calibri" w:cs="Calibri"/>
        </w:rPr>
        <w:t> </w:t>
      </w:r>
      <w:r>
        <w:rPr>
          <w:rFonts w:cs="Arial"/>
        </w:rPr>
        <w:t>participants:</w:t>
      </w:r>
    </w:p>
    <w:p w14:paraId="5062BA7F" w14:textId="77777777" w:rsidR="004E2662" w:rsidRPr="00921B04" w:rsidRDefault="004E2662" w:rsidP="00555A66">
      <w:pPr>
        <w:pStyle w:val="ListParagraph"/>
        <w:numPr>
          <w:ilvl w:val="0"/>
          <w:numId w:val="14"/>
        </w:numPr>
        <w:rPr>
          <w:rFonts w:cs="Arial"/>
          <w:spacing w:val="-4"/>
        </w:rPr>
      </w:pPr>
      <w:r w:rsidRPr="00921B04">
        <w:rPr>
          <w:rFonts w:cs="Arial"/>
          <w:spacing w:val="-4"/>
        </w:rPr>
        <w:t>know about their options when they need</w:t>
      </w:r>
      <w:r w:rsidRPr="00921B04">
        <w:rPr>
          <w:rFonts w:ascii="Calibri" w:hAnsi="Calibri" w:cs="Calibri"/>
          <w:spacing w:val="-4"/>
        </w:rPr>
        <w:t> </w:t>
      </w:r>
      <w:r w:rsidRPr="00921B04">
        <w:rPr>
          <w:rFonts w:cs="Arial"/>
          <w:spacing w:val="-4"/>
        </w:rPr>
        <w:t>to</w:t>
      </w:r>
    </w:p>
    <w:p w14:paraId="76997446" w14:textId="77777777" w:rsidR="004E2662" w:rsidRDefault="004E2662" w:rsidP="00555A66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learn about their </w:t>
      </w:r>
      <w:proofErr w:type="gramStart"/>
      <w:r>
        <w:rPr>
          <w:rFonts w:cs="Arial"/>
        </w:rPr>
        <w:t>options</w:t>
      </w:r>
      <w:proofErr w:type="gramEnd"/>
    </w:p>
    <w:p w14:paraId="4BA731EF" w14:textId="2001305E" w:rsidR="00A868A0" w:rsidRPr="004E2662" w:rsidRDefault="004E2662" w:rsidP="004E2662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get support to explore options that are right for</w:t>
      </w:r>
      <w:r>
        <w:rPr>
          <w:rFonts w:ascii="Calibri" w:hAnsi="Calibri" w:cs="Calibri"/>
        </w:rPr>
        <w:t> </w:t>
      </w:r>
      <w:r>
        <w:rPr>
          <w:rFonts w:cs="Arial"/>
        </w:rPr>
        <w:t>them.</w:t>
      </w:r>
    </w:p>
    <w:p w14:paraId="1AB6804B" w14:textId="77777777" w:rsidR="004E2662" w:rsidRPr="0066356C" w:rsidRDefault="004E2662" w:rsidP="004E2662">
      <w:pPr>
        <w:spacing w:before="120" w:after="120"/>
      </w:pPr>
      <w:r w:rsidRPr="0066356C">
        <w:t xml:space="preserve">We also want to </w:t>
      </w:r>
      <w:r>
        <w:t>find new ideas</w:t>
      </w:r>
      <w:r>
        <w:rPr>
          <w:rFonts w:ascii="Calibri" w:hAnsi="Calibri" w:cs="Calibri"/>
        </w:rPr>
        <w:t> </w:t>
      </w:r>
      <w:r>
        <w:t>that:</w:t>
      </w:r>
    </w:p>
    <w:p w14:paraId="66649031" w14:textId="77777777" w:rsidR="004E2662" w:rsidRPr="0066356C" w:rsidRDefault="004E2662" w:rsidP="00555A66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we can teach to others to make home and living supports</w:t>
      </w:r>
      <w:r>
        <w:rPr>
          <w:rFonts w:ascii="Calibri" w:hAnsi="Calibri" w:cs="Calibri"/>
        </w:rPr>
        <w:t> </w:t>
      </w:r>
      <w:proofErr w:type="gramStart"/>
      <w:r>
        <w:rPr>
          <w:rFonts w:cs="Arial"/>
        </w:rPr>
        <w:t>better</w:t>
      </w:r>
      <w:proofErr w:type="gramEnd"/>
    </w:p>
    <w:p w14:paraId="3AFC8490" w14:textId="77777777" w:rsidR="004E2662" w:rsidRPr="00430657" w:rsidRDefault="004E2662" w:rsidP="00555A66">
      <w:pPr>
        <w:pStyle w:val="ListParagraph"/>
        <w:numPr>
          <w:ilvl w:val="0"/>
          <w:numId w:val="14"/>
        </w:numPr>
      </w:pPr>
      <w:r>
        <w:t>can help the NDIS support</w:t>
      </w:r>
      <w:r>
        <w:rPr>
          <w:rFonts w:ascii="Calibri" w:hAnsi="Calibri" w:cs="Calibri"/>
        </w:rPr>
        <w:t> </w:t>
      </w:r>
      <w:r>
        <w:t>participants.</w:t>
      </w:r>
    </w:p>
    <w:p w14:paraId="04765D36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We explain what activities we are looking for in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more detail on the following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pages.</w:t>
      </w:r>
    </w:p>
    <w:p w14:paraId="6992B9C3" w14:textId="1A555554" w:rsidR="0077382B" w:rsidRPr="00BE1831" w:rsidRDefault="00FD73F4" w:rsidP="004E2662">
      <w:pPr>
        <w:pStyle w:val="Heading3"/>
        <w:spacing w:after="120"/>
      </w:pPr>
      <w:bookmarkStart w:id="77" w:name="_Toc129185644"/>
      <w:r w:rsidRPr="00BE1831">
        <w:t>Including participants</w:t>
      </w:r>
      <w:bookmarkEnd w:id="77"/>
    </w:p>
    <w:p w14:paraId="0F44D6FE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Your application must show us that your project focuses on things participants really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 xml:space="preserve">need. </w:t>
      </w:r>
    </w:p>
    <w:p w14:paraId="5EF87DC7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You must show us that you have a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 xml:space="preserve">relationship </w:t>
      </w:r>
      <w:r w:rsidRPr="00113589">
        <w:rPr>
          <w:rFonts w:cs="Arial"/>
          <w:spacing w:val="4"/>
        </w:rPr>
        <w:t xml:space="preserve">with participants in the community you want </w:t>
      </w:r>
      <w:r w:rsidRPr="00BE1831">
        <w:rPr>
          <w:rFonts w:cs="Arial"/>
        </w:rPr>
        <w:t>to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work with.</w:t>
      </w:r>
    </w:p>
    <w:p w14:paraId="7DFE1B46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113589">
        <w:rPr>
          <w:rFonts w:cs="Arial"/>
          <w:spacing w:val="4"/>
        </w:rPr>
        <w:t xml:space="preserve">Or your application must show us how you will </w:t>
      </w:r>
      <w:r w:rsidRPr="00113589">
        <w:rPr>
          <w:rFonts w:cs="Arial"/>
          <w:spacing w:val="-4"/>
        </w:rPr>
        <w:t xml:space="preserve">use </w:t>
      </w:r>
      <w:r w:rsidRPr="00113589">
        <w:rPr>
          <w:rStyle w:val="Strong"/>
          <w:spacing w:val="-4"/>
        </w:rPr>
        <w:t>lived experience</w:t>
      </w:r>
      <w:r w:rsidRPr="00113589">
        <w:rPr>
          <w:rFonts w:cs="Arial"/>
          <w:spacing w:val="-4"/>
        </w:rPr>
        <w:t xml:space="preserve"> of home and living supports</w:t>
      </w:r>
      <w:r w:rsidRPr="00BE1831">
        <w:rPr>
          <w:rFonts w:cs="Arial"/>
        </w:rPr>
        <w:t xml:space="preserve"> in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the NDIS.</w:t>
      </w:r>
    </w:p>
    <w:p w14:paraId="1869406C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When someone has lived experience of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home and living supports,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they:</w:t>
      </w:r>
    </w:p>
    <w:p w14:paraId="18D9299B" w14:textId="77777777" w:rsidR="004E2662" w:rsidRPr="00BE1831" w:rsidRDefault="004E2662" w:rsidP="00555A66">
      <w:pPr>
        <w:pStyle w:val="ListParagraph"/>
        <w:numPr>
          <w:ilvl w:val="0"/>
          <w:numId w:val="13"/>
        </w:numPr>
      </w:pPr>
      <w:r w:rsidRPr="00BE1831">
        <w:t xml:space="preserve">have </w:t>
      </w:r>
      <w:r>
        <w:t>used</w:t>
      </w:r>
      <w:r w:rsidRPr="00BE1831">
        <w:t xml:space="preserve"> home and living</w:t>
      </w:r>
      <w:r>
        <w:rPr>
          <w:rFonts w:ascii="Calibri" w:hAnsi="Calibri" w:cs="Calibri"/>
        </w:rPr>
        <w:t> </w:t>
      </w:r>
      <w:proofErr w:type="gramStart"/>
      <w:r w:rsidRPr="00BE1831">
        <w:t>supports</w:t>
      </w:r>
      <w:proofErr w:type="gramEnd"/>
    </w:p>
    <w:p w14:paraId="5E1DE5E4" w14:textId="77777777" w:rsidR="004E2662" w:rsidRPr="00BE1831" w:rsidRDefault="004E2662" w:rsidP="00555A66">
      <w:pPr>
        <w:pStyle w:val="ListParagraph"/>
        <w:numPr>
          <w:ilvl w:val="0"/>
          <w:numId w:val="13"/>
        </w:numPr>
      </w:pPr>
      <w:r w:rsidRPr="00BE1831">
        <w:t xml:space="preserve">know what life can be like for people who </w:t>
      </w:r>
      <w:r>
        <w:t xml:space="preserve">use </w:t>
      </w:r>
      <w:r w:rsidRPr="00BE1831">
        <w:t>home and living</w:t>
      </w:r>
      <w:r>
        <w:rPr>
          <w:rFonts w:ascii="Calibri" w:hAnsi="Calibri" w:cs="Calibri"/>
        </w:rPr>
        <w:t> </w:t>
      </w:r>
      <w:r w:rsidRPr="00BE1831">
        <w:t>supports.</w:t>
      </w:r>
    </w:p>
    <w:p w14:paraId="3C0939B7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921B04">
        <w:rPr>
          <w:rFonts w:cs="Arial"/>
          <w:spacing w:val="2"/>
        </w:rPr>
        <w:lastRenderedPageBreak/>
        <w:t xml:space="preserve">We want you to talk with participants about </w:t>
      </w:r>
      <w:r w:rsidRPr="00921B04">
        <w:rPr>
          <w:rFonts w:cs="Arial"/>
          <w:spacing w:val="-4"/>
        </w:rPr>
        <w:t>what</w:t>
      </w:r>
      <w:r w:rsidRPr="00921B04">
        <w:rPr>
          <w:rFonts w:ascii="Calibri" w:hAnsi="Calibri" w:cs="Calibri"/>
          <w:spacing w:val="-4"/>
        </w:rPr>
        <w:t> </w:t>
      </w:r>
      <w:r w:rsidRPr="00921B04">
        <w:rPr>
          <w:rFonts w:cs="Arial"/>
          <w:spacing w:val="-4"/>
        </w:rPr>
        <w:t>they need from home and living</w:t>
      </w:r>
      <w:r w:rsidRPr="00921B04">
        <w:rPr>
          <w:rFonts w:ascii="Calibri" w:hAnsi="Calibri" w:cs="Calibri"/>
          <w:spacing w:val="-4"/>
        </w:rPr>
        <w:t> </w:t>
      </w:r>
      <w:r w:rsidRPr="00921B04">
        <w:rPr>
          <w:rFonts w:cs="Arial"/>
          <w:spacing w:val="-4"/>
        </w:rPr>
        <w:t>supports.</w:t>
      </w:r>
    </w:p>
    <w:p w14:paraId="48F7EBCF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113589">
        <w:rPr>
          <w:rFonts w:cs="Arial"/>
          <w:spacing w:val="4"/>
        </w:rPr>
        <w:t>This way participants can have a</w:t>
      </w:r>
      <w:r>
        <w:rPr>
          <w:rFonts w:ascii="Calibri" w:hAnsi="Calibri" w:cs="Calibri"/>
          <w:spacing w:val="4"/>
        </w:rPr>
        <w:t> </w:t>
      </w:r>
      <w:r w:rsidRPr="00113589">
        <w:rPr>
          <w:rFonts w:cs="Arial"/>
          <w:spacing w:val="4"/>
        </w:rPr>
        <w:t xml:space="preserve">say </w:t>
      </w:r>
      <w:r w:rsidRPr="00BE1831">
        <w:rPr>
          <w:rFonts w:cs="Arial"/>
        </w:rPr>
        <w:t>in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your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 xml:space="preserve">application. </w:t>
      </w:r>
    </w:p>
    <w:p w14:paraId="6A1E453B" w14:textId="77777777" w:rsidR="004E2662" w:rsidRDefault="004E2662" w:rsidP="004E2662">
      <w:pPr>
        <w:spacing w:before="120" w:after="120"/>
        <w:rPr>
          <w:rFonts w:cs="Arial"/>
          <w:spacing w:val="-2"/>
        </w:rPr>
      </w:pPr>
      <w:r w:rsidRPr="00113589">
        <w:rPr>
          <w:rFonts w:cs="Arial"/>
          <w:spacing w:val="-2"/>
        </w:rPr>
        <w:t xml:space="preserve">If you receive a grant, </w:t>
      </w:r>
      <w:r>
        <w:rPr>
          <w:rFonts w:cs="Arial"/>
          <w:spacing w:val="-2"/>
        </w:rPr>
        <w:t>you might need more participants to take part in your project.</w:t>
      </w:r>
    </w:p>
    <w:p w14:paraId="2652CAE4" w14:textId="77777777" w:rsidR="004E2662" w:rsidRPr="00BE1831" w:rsidRDefault="004E2662" w:rsidP="004E2662">
      <w:pPr>
        <w:spacing w:before="120" w:after="120"/>
        <w:rPr>
          <w:rFonts w:cs="Arial"/>
        </w:rPr>
      </w:pPr>
      <w:r>
        <w:rPr>
          <w:rFonts w:cs="Arial"/>
          <w:spacing w:val="-2"/>
        </w:rPr>
        <w:t>W</w:t>
      </w:r>
      <w:r w:rsidRPr="00113589">
        <w:rPr>
          <w:rFonts w:cs="Arial"/>
          <w:spacing w:val="-2"/>
        </w:rPr>
        <w:t>e can help you connect</w:t>
      </w:r>
      <w:r w:rsidRPr="00113589">
        <w:rPr>
          <w:rFonts w:ascii="Calibri" w:hAnsi="Calibri" w:cs="Calibri"/>
          <w:spacing w:val="-2"/>
        </w:rPr>
        <w:t xml:space="preserve"> </w:t>
      </w:r>
      <w:r w:rsidRPr="00113589">
        <w:rPr>
          <w:rFonts w:cs="Arial"/>
          <w:spacing w:val="2"/>
        </w:rPr>
        <w:t xml:space="preserve">with </w:t>
      </w:r>
      <w:r>
        <w:rPr>
          <w:rFonts w:cs="Arial"/>
          <w:spacing w:val="2"/>
        </w:rPr>
        <w:t xml:space="preserve">more </w:t>
      </w:r>
      <w:r w:rsidRPr="00113589">
        <w:rPr>
          <w:rFonts w:cs="Arial"/>
          <w:spacing w:val="2"/>
        </w:rPr>
        <w:t>participants in</w:t>
      </w:r>
      <w:r>
        <w:rPr>
          <w:rFonts w:ascii="Calibri" w:hAnsi="Calibri" w:cs="Calibri"/>
          <w:spacing w:val="2"/>
        </w:rPr>
        <w:t> </w:t>
      </w:r>
      <w:r w:rsidRPr="00113589">
        <w:rPr>
          <w:rFonts w:cs="Arial"/>
          <w:spacing w:val="2"/>
        </w:rPr>
        <w:t xml:space="preserve">the community you want </w:t>
      </w:r>
      <w:r w:rsidRPr="00BE1831">
        <w:rPr>
          <w:rFonts w:cs="Arial"/>
        </w:rPr>
        <w:t>to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 xml:space="preserve">support. </w:t>
      </w:r>
    </w:p>
    <w:p w14:paraId="513E5A3A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As part of this you will have to show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participants:</w:t>
      </w:r>
    </w:p>
    <w:p w14:paraId="60185542" w14:textId="77777777" w:rsidR="004E2662" w:rsidRPr="00BE1831" w:rsidRDefault="004E2662" w:rsidP="00555A66">
      <w:pPr>
        <w:pStyle w:val="ListParagraph"/>
        <w:numPr>
          <w:ilvl w:val="0"/>
          <w:numId w:val="12"/>
        </w:numPr>
      </w:pPr>
      <w:r w:rsidRPr="00BE1831">
        <w:t>how your project will help them</w:t>
      </w:r>
    </w:p>
    <w:p w14:paraId="208BBE4A" w14:textId="77777777" w:rsidR="004E2662" w:rsidRPr="00BE1831" w:rsidRDefault="004E2662" w:rsidP="00555A66">
      <w:pPr>
        <w:pStyle w:val="ListParagraph"/>
        <w:numPr>
          <w:ilvl w:val="0"/>
          <w:numId w:val="12"/>
        </w:numPr>
      </w:pPr>
      <w:r w:rsidRPr="00BE1831">
        <w:t>what they need to do to take part.</w:t>
      </w:r>
    </w:p>
    <w:p w14:paraId="2C0FD348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 xml:space="preserve">If you want to focus on participants with high </w:t>
      </w:r>
      <w:r w:rsidRPr="00113589">
        <w:rPr>
          <w:rFonts w:cs="Arial"/>
          <w:spacing w:val="2"/>
        </w:rPr>
        <w:t>support needs, you will need to show us</w:t>
      </w:r>
      <w:r>
        <w:rPr>
          <w:rFonts w:ascii="Calibri" w:hAnsi="Calibri" w:cs="Calibri"/>
          <w:spacing w:val="2"/>
        </w:rPr>
        <w:t> </w:t>
      </w:r>
      <w:r w:rsidRPr="00113589">
        <w:rPr>
          <w:rFonts w:cs="Arial"/>
          <w:spacing w:val="2"/>
        </w:rPr>
        <w:t xml:space="preserve">you </w:t>
      </w:r>
      <w:r w:rsidRPr="00BE1831">
        <w:rPr>
          <w:rFonts w:cs="Arial"/>
        </w:rPr>
        <w:t>have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the right:</w:t>
      </w:r>
    </w:p>
    <w:p w14:paraId="7629460C" w14:textId="77777777" w:rsidR="004E2662" w:rsidRPr="00BE1831" w:rsidRDefault="004E2662" w:rsidP="00555A66">
      <w:pPr>
        <w:pStyle w:val="ListParagraph"/>
        <w:numPr>
          <w:ilvl w:val="0"/>
          <w:numId w:val="11"/>
        </w:numPr>
      </w:pPr>
      <w:r w:rsidRPr="00BE1831">
        <w:t>skills</w:t>
      </w:r>
    </w:p>
    <w:p w14:paraId="287132D9" w14:textId="77777777" w:rsidR="004E2662" w:rsidRPr="00BE1831" w:rsidRDefault="004E2662" w:rsidP="00555A66">
      <w:pPr>
        <w:pStyle w:val="ListParagraph"/>
        <w:numPr>
          <w:ilvl w:val="0"/>
          <w:numId w:val="11"/>
        </w:numPr>
      </w:pPr>
      <w:r w:rsidRPr="00BE1831">
        <w:t>experience.</w:t>
      </w:r>
    </w:p>
    <w:p w14:paraId="19B8654F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113589">
        <w:rPr>
          <w:rFonts w:cs="Arial"/>
          <w:spacing w:val="2"/>
        </w:rPr>
        <w:t xml:space="preserve">Your application must show us how you plan </w:t>
      </w:r>
      <w:r w:rsidRPr="00BE1831">
        <w:rPr>
          <w:rFonts w:cs="Arial"/>
        </w:rPr>
        <w:t>to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work with:</w:t>
      </w:r>
    </w:p>
    <w:p w14:paraId="52133D32" w14:textId="77777777" w:rsidR="004E2662" w:rsidRPr="00BE1831" w:rsidRDefault="004E2662" w:rsidP="00555A66">
      <w:pPr>
        <w:pStyle w:val="ListParagraph"/>
        <w:numPr>
          <w:ilvl w:val="0"/>
          <w:numId w:val="10"/>
        </w:numPr>
      </w:pPr>
      <w:r w:rsidRPr="00BE1831">
        <w:t xml:space="preserve">participants </w:t>
      </w:r>
    </w:p>
    <w:p w14:paraId="471F9B87" w14:textId="77777777" w:rsidR="004E2662" w:rsidRPr="00BE1831" w:rsidRDefault="004E2662" w:rsidP="00555A66">
      <w:pPr>
        <w:pStyle w:val="ListParagraph"/>
        <w:numPr>
          <w:ilvl w:val="0"/>
          <w:numId w:val="10"/>
        </w:numPr>
      </w:pPr>
      <w:r w:rsidRPr="00BE1831">
        <w:t>people who support them.</w:t>
      </w:r>
    </w:p>
    <w:p w14:paraId="229E6742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This is an important part of this grant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round.</w:t>
      </w:r>
    </w:p>
    <w:p w14:paraId="31EC00F4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113589">
        <w:rPr>
          <w:rFonts w:cs="Arial"/>
          <w:spacing w:val="4"/>
        </w:rPr>
        <w:t xml:space="preserve">You must include how you will make </w:t>
      </w:r>
      <w:r w:rsidRPr="00BE1831">
        <w:rPr>
          <w:rFonts w:cs="Arial"/>
        </w:rPr>
        <w:t>sure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participants:</w:t>
      </w:r>
    </w:p>
    <w:p w14:paraId="45ED7066" w14:textId="77777777" w:rsidR="004E2662" w:rsidRPr="00BE1831" w:rsidRDefault="004E2662" w:rsidP="00555A66">
      <w:pPr>
        <w:pStyle w:val="ListParagraph"/>
        <w:numPr>
          <w:ilvl w:val="0"/>
          <w:numId w:val="10"/>
        </w:numPr>
      </w:pPr>
      <w:r w:rsidRPr="00BE1831">
        <w:t xml:space="preserve">agree to take part in the </w:t>
      </w:r>
      <w:proofErr w:type="gramStart"/>
      <w:r w:rsidRPr="00BE1831">
        <w:t>project</w:t>
      </w:r>
      <w:proofErr w:type="gramEnd"/>
    </w:p>
    <w:p w14:paraId="40FDD824" w14:textId="77777777" w:rsidR="004E2662" w:rsidRPr="00BE1831" w:rsidRDefault="004E2662" w:rsidP="00555A66">
      <w:pPr>
        <w:pStyle w:val="ListParagraph"/>
        <w:numPr>
          <w:ilvl w:val="0"/>
          <w:numId w:val="10"/>
        </w:numPr>
      </w:pPr>
      <w:r w:rsidRPr="00BE1831">
        <w:t xml:space="preserve">give their </w:t>
      </w:r>
      <w:r w:rsidRPr="00BE1831">
        <w:rPr>
          <w:rStyle w:val="Strong"/>
        </w:rPr>
        <w:t>consent</w:t>
      </w:r>
      <w:r w:rsidRPr="00BE1831">
        <w:t>.</w:t>
      </w:r>
    </w:p>
    <w:p w14:paraId="6559A3CF" w14:textId="77777777" w:rsidR="004E2662" w:rsidRPr="00113589" w:rsidRDefault="004E2662" w:rsidP="004E2662">
      <w:pPr>
        <w:spacing w:before="120" w:after="120"/>
        <w:rPr>
          <w:rFonts w:cs="Arial"/>
          <w:spacing w:val="4"/>
        </w:rPr>
      </w:pPr>
      <w:r w:rsidRPr="00113589">
        <w:rPr>
          <w:rFonts w:cs="Arial"/>
          <w:spacing w:val="4"/>
        </w:rPr>
        <w:t>When you give consent, you say it’s</w:t>
      </w:r>
      <w:r w:rsidRPr="00113589">
        <w:rPr>
          <w:rFonts w:ascii="Calibri" w:hAnsi="Calibri" w:cs="Calibri"/>
          <w:spacing w:val="4"/>
        </w:rPr>
        <w:t> </w:t>
      </w:r>
      <w:r w:rsidRPr="00113589">
        <w:rPr>
          <w:rFonts w:cs="Arial"/>
          <w:spacing w:val="4"/>
        </w:rPr>
        <w:t>ok</w:t>
      </w:r>
      <w:r w:rsidRPr="00113589">
        <w:rPr>
          <w:rFonts w:ascii="Calibri" w:hAnsi="Calibri" w:cs="Calibri"/>
          <w:spacing w:val="4"/>
        </w:rPr>
        <w:t> </w:t>
      </w:r>
      <w:r w:rsidRPr="00113589">
        <w:rPr>
          <w:rFonts w:cs="Arial"/>
          <w:spacing w:val="4"/>
        </w:rPr>
        <w:t>to</w:t>
      </w:r>
      <w:r w:rsidRPr="00113589">
        <w:rPr>
          <w:rFonts w:ascii="Calibri" w:hAnsi="Calibri" w:cs="Calibri"/>
          <w:spacing w:val="4"/>
        </w:rPr>
        <w:t> </w:t>
      </w:r>
      <w:r w:rsidRPr="00113589">
        <w:rPr>
          <w:rFonts w:cs="Arial"/>
          <w:spacing w:val="4"/>
        </w:rPr>
        <w:t>do</w:t>
      </w:r>
      <w:r w:rsidRPr="00113589">
        <w:rPr>
          <w:rFonts w:ascii="Calibri" w:hAnsi="Calibri" w:cs="Calibri"/>
          <w:spacing w:val="4"/>
        </w:rPr>
        <w:t> </w:t>
      </w:r>
      <w:r w:rsidRPr="00113589">
        <w:rPr>
          <w:rFonts w:cs="Arial"/>
          <w:spacing w:val="4"/>
        </w:rPr>
        <w:t>something.</w:t>
      </w:r>
    </w:p>
    <w:p w14:paraId="0AAAD3E8" w14:textId="2BD36839" w:rsidR="00EB70E6" w:rsidRPr="00BE1831" w:rsidRDefault="0079580E" w:rsidP="004E2662">
      <w:pPr>
        <w:pStyle w:val="Heading3"/>
        <w:spacing w:after="120"/>
      </w:pPr>
      <w:bookmarkStart w:id="78" w:name="_Ref127966463"/>
      <w:bookmarkStart w:id="79" w:name="_Toc129185645"/>
      <w:r>
        <w:lastRenderedPageBreak/>
        <w:t>Diverse</w:t>
      </w:r>
      <w:r w:rsidR="00EB70E6" w:rsidRPr="00BE1831">
        <w:t xml:space="preserve"> groups</w:t>
      </w:r>
      <w:bookmarkEnd w:id="78"/>
      <w:bookmarkEnd w:id="79"/>
    </w:p>
    <w:p w14:paraId="1C1A7853" w14:textId="26766CE1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This grant round will also focus on 3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groups who might need more</w:t>
      </w:r>
      <w:r>
        <w:rPr>
          <w:rFonts w:cs="Arial"/>
        </w:rPr>
        <w:t> </w:t>
      </w:r>
      <w:r w:rsidRPr="00BE1831">
        <w:rPr>
          <w:rFonts w:cs="Arial"/>
        </w:rPr>
        <w:t>support.</w:t>
      </w:r>
    </w:p>
    <w:p w14:paraId="3E86C0E0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We call them</w:t>
      </w:r>
      <w:r>
        <w:rPr>
          <w:rFonts w:cs="Arial"/>
        </w:rPr>
        <w:t xml:space="preserve"> </w:t>
      </w:r>
      <w:r w:rsidRPr="00A80AAA">
        <w:rPr>
          <w:rStyle w:val="Strong"/>
        </w:rPr>
        <w:t>diverse</w:t>
      </w:r>
      <w:r w:rsidRPr="00BE1831">
        <w:rPr>
          <w:rStyle w:val="Strong"/>
        </w:rPr>
        <w:t xml:space="preserve"> groups</w:t>
      </w:r>
      <w:r w:rsidRPr="00BE1831">
        <w:rPr>
          <w:rFonts w:cs="Arial"/>
        </w:rPr>
        <w:t>.</w:t>
      </w:r>
    </w:p>
    <w:p w14:paraId="52A2181B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We want to focus on First Nations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peoples.</w:t>
      </w:r>
    </w:p>
    <w:p w14:paraId="2F83AFA2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t xml:space="preserve">We want to focus on </w:t>
      </w:r>
      <w:r w:rsidRPr="00BE1831">
        <w:rPr>
          <w:rStyle w:val="Strong"/>
        </w:rPr>
        <w:t>culturally and linguistically diverse (CALD)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communities.</w:t>
      </w:r>
    </w:p>
    <w:p w14:paraId="69F59BF0" w14:textId="77777777" w:rsidR="004E2662" w:rsidRPr="00BE1831" w:rsidRDefault="004E2662" w:rsidP="004E2662">
      <w:pPr>
        <w:spacing w:before="120" w:after="120"/>
      </w:pPr>
      <w:r w:rsidRPr="00BE1831">
        <w:t>CALD people:</w:t>
      </w:r>
    </w:p>
    <w:p w14:paraId="0E6C27F9" w14:textId="77777777" w:rsidR="004E2662" w:rsidRPr="00BE1831" w:rsidRDefault="004E2662" w:rsidP="00555A66">
      <w:pPr>
        <w:pStyle w:val="ListParagraph"/>
        <w:numPr>
          <w:ilvl w:val="0"/>
          <w:numId w:val="9"/>
        </w:numPr>
      </w:pPr>
      <w:r w:rsidRPr="00BE1831">
        <w:t>come from different</w:t>
      </w:r>
      <w:r>
        <w:rPr>
          <w:rFonts w:ascii="Calibri" w:hAnsi="Calibri" w:cs="Calibri"/>
        </w:rPr>
        <w:t> </w:t>
      </w:r>
      <w:proofErr w:type="gramStart"/>
      <w:r w:rsidRPr="00BE1831">
        <w:t>backgrounds</w:t>
      </w:r>
      <w:proofErr w:type="gramEnd"/>
    </w:p>
    <w:p w14:paraId="66463081" w14:textId="77777777" w:rsidR="004E2662" w:rsidRPr="00BE1831" w:rsidRDefault="004E2662" w:rsidP="00555A66">
      <w:pPr>
        <w:pStyle w:val="ListParagraph"/>
        <w:numPr>
          <w:ilvl w:val="0"/>
          <w:numId w:val="9"/>
        </w:numPr>
      </w:pPr>
      <w:r w:rsidRPr="00BE1831">
        <w:t>speak languages other than</w:t>
      </w:r>
      <w:r>
        <w:rPr>
          <w:rFonts w:ascii="Calibri" w:hAnsi="Calibri" w:cs="Calibri"/>
        </w:rPr>
        <w:t> </w:t>
      </w:r>
      <w:r w:rsidRPr="00BE1831">
        <w:t>English.</w:t>
      </w:r>
    </w:p>
    <w:p w14:paraId="2DBFB5C8" w14:textId="77777777" w:rsidR="004E2662" w:rsidRDefault="004E2662" w:rsidP="004E2662">
      <w:pPr>
        <w:spacing w:before="120" w:after="120"/>
      </w:pPr>
      <w:r w:rsidRPr="00BE1831">
        <w:t xml:space="preserve">We want to focus on </w:t>
      </w:r>
      <w:r w:rsidRPr="00BE1831">
        <w:rPr>
          <w:rStyle w:val="Strong"/>
        </w:rPr>
        <w:t>LGBTIQA+</w:t>
      </w:r>
      <w:r>
        <w:rPr>
          <w:rFonts w:ascii="Calibri" w:hAnsi="Calibri" w:cs="Calibri"/>
        </w:rPr>
        <w:t> </w:t>
      </w:r>
      <w:r w:rsidRPr="00BE1831">
        <w:t>communities.</w:t>
      </w:r>
    </w:p>
    <w:p w14:paraId="2EAD893B" w14:textId="77777777" w:rsidR="004E2662" w:rsidRPr="00BE1831" w:rsidRDefault="004E2662" w:rsidP="004E2662">
      <w:pPr>
        <w:spacing w:before="120" w:after="120"/>
      </w:pPr>
      <w:r w:rsidRPr="00113589">
        <w:rPr>
          <w:spacing w:val="4"/>
        </w:rPr>
        <w:t>The letters LGBTIQA stand for lesbian,</w:t>
      </w:r>
      <w:r w:rsidRPr="00113589">
        <w:rPr>
          <w:rFonts w:ascii="Calibri" w:hAnsi="Calibri" w:cs="Calibri"/>
          <w:spacing w:val="4"/>
        </w:rPr>
        <w:t xml:space="preserve"> </w:t>
      </w:r>
      <w:r w:rsidRPr="00113589">
        <w:rPr>
          <w:spacing w:val="-4"/>
        </w:rPr>
        <w:t>gay,</w:t>
      </w:r>
      <w:r w:rsidRPr="00113589">
        <w:rPr>
          <w:rFonts w:ascii="Calibri" w:hAnsi="Calibri" w:cs="Calibri"/>
          <w:spacing w:val="-4"/>
        </w:rPr>
        <w:t> </w:t>
      </w:r>
      <w:r w:rsidRPr="00113589">
        <w:rPr>
          <w:spacing w:val="-4"/>
        </w:rPr>
        <w:t>bisexual,</w:t>
      </w:r>
      <w:r w:rsidRPr="00113589">
        <w:rPr>
          <w:rFonts w:ascii="Calibri" w:hAnsi="Calibri" w:cs="Calibri"/>
          <w:spacing w:val="-4"/>
        </w:rPr>
        <w:t> </w:t>
      </w:r>
      <w:r w:rsidRPr="00113589">
        <w:rPr>
          <w:spacing w:val="-4"/>
        </w:rPr>
        <w:t>transgender,</w:t>
      </w:r>
      <w:r w:rsidRPr="00113589">
        <w:rPr>
          <w:rFonts w:ascii="Calibri" w:hAnsi="Calibri" w:cs="Calibri"/>
          <w:spacing w:val="-4"/>
        </w:rPr>
        <w:t> </w:t>
      </w:r>
      <w:r w:rsidRPr="00113589">
        <w:rPr>
          <w:spacing w:val="-4"/>
        </w:rPr>
        <w:t>intersex,</w:t>
      </w:r>
      <w:r w:rsidRPr="00113589">
        <w:rPr>
          <w:rFonts w:ascii="Calibri" w:hAnsi="Calibri" w:cs="Calibri"/>
          <w:spacing w:val="-4"/>
        </w:rPr>
        <w:t> </w:t>
      </w:r>
      <w:r w:rsidRPr="00113589">
        <w:rPr>
          <w:spacing w:val="-4"/>
        </w:rPr>
        <w:t>queer</w:t>
      </w:r>
      <w:r w:rsidRPr="00113589">
        <w:rPr>
          <w:rFonts w:ascii="Calibri" w:hAnsi="Calibri" w:cs="Calibri"/>
          <w:spacing w:val="-4"/>
        </w:rPr>
        <w:t xml:space="preserve"> </w:t>
      </w:r>
      <w:r w:rsidRPr="00BE1831">
        <w:t>or</w:t>
      </w:r>
      <w:r>
        <w:rPr>
          <w:rFonts w:ascii="Calibri" w:hAnsi="Calibri" w:cs="Calibri"/>
        </w:rPr>
        <w:t> </w:t>
      </w:r>
      <w:r w:rsidRPr="00BE1831">
        <w:t>questioning</w:t>
      </w:r>
      <w:r>
        <w:rPr>
          <w:rFonts w:ascii="Calibri" w:hAnsi="Calibri" w:cs="Calibri"/>
        </w:rPr>
        <w:t xml:space="preserve"> </w:t>
      </w:r>
      <w:r w:rsidRPr="00BE1831">
        <w:t>and</w:t>
      </w:r>
      <w:r w:rsidRPr="00BE1831">
        <w:rPr>
          <w:rFonts w:ascii="Calibri" w:hAnsi="Calibri" w:cs="Calibri"/>
        </w:rPr>
        <w:t> </w:t>
      </w:r>
      <w:r w:rsidRPr="00BE1831">
        <w:t>asexual.</w:t>
      </w:r>
    </w:p>
    <w:p w14:paraId="52767287" w14:textId="77777777" w:rsidR="004E2662" w:rsidRPr="00BE1831" w:rsidRDefault="004E2662" w:rsidP="004E2662">
      <w:pPr>
        <w:spacing w:before="120" w:after="120"/>
      </w:pPr>
      <w:r w:rsidRPr="00BE1831">
        <w:t>The ‘+’ is for people who are part of</w:t>
      </w:r>
      <w:r>
        <w:rPr>
          <w:rFonts w:ascii="Calibri" w:hAnsi="Calibri" w:cs="Calibri"/>
        </w:rPr>
        <w:t> </w:t>
      </w:r>
      <w:r w:rsidRPr="00BE1831">
        <w:t>the LGBTIQA+ community but don’t talk about themselves using a</w:t>
      </w:r>
      <w:r w:rsidRPr="00BE1831">
        <w:rPr>
          <w:rFonts w:ascii="Calibri" w:hAnsi="Calibri" w:cs="Calibri"/>
        </w:rPr>
        <w:t> </w:t>
      </w:r>
      <w:r w:rsidRPr="00BE1831">
        <w:t>word from this list.</w:t>
      </w:r>
    </w:p>
    <w:p w14:paraId="25147392" w14:textId="77777777" w:rsidR="004E2662" w:rsidRPr="00BE1831" w:rsidRDefault="004E2662" w:rsidP="004E2662">
      <w:pPr>
        <w:spacing w:before="120" w:after="120"/>
      </w:pPr>
      <w:r w:rsidRPr="00BE1831">
        <w:t>We want to focus on these groups because they might need different types of</w:t>
      </w:r>
      <w:r>
        <w:rPr>
          <w:rFonts w:ascii="Calibri" w:hAnsi="Calibri" w:cs="Calibri"/>
        </w:rPr>
        <w:t> </w:t>
      </w:r>
      <w:r w:rsidRPr="00BE1831">
        <w:t>support.</w:t>
      </w:r>
    </w:p>
    <w:p w14:paraId="1CA2694E" w14:textId="77777777" w:rsidR="004E2662" w:rsidRDefault="004E2662" w:rsidP="004E2662">
      <w:pPr>
        <w:spacing w:before="120" w:after="120"/>
      </w:pPr>
      <w:r w:rsidRPr="00BE1831">
        <w:t>We</w:t>
      </w:r>
      <w:r>
        <w:t xml:space="preserve"> might</w:t>
      </w:r>
      <w:r w:rsidRPr="00BE1831">
        <w:t xml:space="preserve"> give grant money to at least one project</w:t>
      </w:r>
      <w:r>
        <w:rPr>
          <w:rFonts w:ascii="Calibri" w:hAnsi="Calibri" w:cs="Calibri"/>
        </w:rPr>
        <w:t> </w:t>
      </w:r>
      <w:r w:rsidRPr="00BE1831">
        <w:t>that</w:t>
      </w:r>
      <w:r>
        <w:t xml:space="preserve"> </w:t>
      </w:r>
      <w:r w:rsidRPr="00BE1831">
        <w:t>supports each of these</w:t>
      </w:r>
      <w:r w:rsidRPr="00AC6847">
        <w:rPr>
          <w:rFonts w:ascii="Calibri" w:hAnsi="Calibri" w:cs="Calibri"/>
        </w:rPr>
        <w:t> </w:t>
      </w:r>
      <w:r w:rsidRPr="00BE1831">
        <w:t>groups</w:t>
      </w:r>
      <w:r>
        <w:t>.</w:t>
      </w:r>
    </w:p>
    <w:p w14:paraId="1DAE90D5" w14:textId="77777777" w:rsidR="004E2662" w:rsidRPr="00BE1831" w:rsidRDefault="004E2662" w:rsidP="004E2662">
      <w:pPr>
        <w:spacing w:before="120" w:after="120"/>
      </w:pPr>
      <w:r>
        <w:t>But only if the project is good quality</w:t>
      </w:r>
      <w:r w:rsidRPr="00BE1831">
        <w:t>.</w:t>
      </w:r>
    </w:p>
    <w:p w14:paraId="01DE61ED" w14:textId="77777777" w:rsidR="005545D6" w:rsidRPr="00BE1831" w:rsidRDefault="005545D6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 w:rsidRPr="00BE1831">
        <w:rPr>
          <w:lang w:val="en-US"/>
        </w:rPr>
        <w:br w:type="page"/>
      </w:r>
    </w:p>
    <w:p w14:paraId="0ED53649" w14:textId="68882FD3" w:rsidR="00115682" w:rsidRPr="00BE1831" w:rsidRDefault="00C04AA2" w:rsidP="00115682">
      <w:pPr>
        <w:pStyle w:val="Heading2"/>
        <w:rPr>
          <w:lang w:val="en-US"/>
        </w:rPr>
      </w:pPr>
      <w:bookmarkStart w:id="80" w:name="_Toc127266563"/>
      <w:bookmarkStart w:id="81" w:name="_Toc129185646"/>
      <w:r w:rsidRPr="00BE1831">
        <w:rPr>
          <w:lang w:val="en-US"/>
        </w:rPr>
        <w:lastRenderedPageBreak/>
        <w:t>How much are the grants worth?</w:t>
      </w:r>
      <w:bookmarkEnd w:id="80"/>
      <w:bookmarkEnd w:id="81"/>
    </w:p>
    <w:p w14:paraId="0AA44C62" w14:textId="77777777" w:rsidR="004E2662" w:rsidRPr="00BE1831" w:rsidRDefault="004E2662" w:rsidP="004E2662">
      <w:pPr>
        <w:spacing w:before="120" w:after="120"/>
      </w:pPr>
      <w:r w:rsidRPr="00BE1831">
        <w:t>There is $1.5 million available in this round of</w:t>
      </w:r>
      <w:r w:rsidRPr="00BE1831">
        <w:rPr>
          <w:rFonts w:ascii="Calibri" w:hAnsi="Calibri" w:cs="Calibri"/>
        </w:rPr>
        <w:t> </w:t>
      </w:r>
      <w:r w:rsidRPr="00BE1831">
        <w:t>grants:</w:t>
      </w:r>
    </w:p>
    <w:p w14:paraId="5C13006D" w14:textId="77777777" w:rsidR="004E2662" w:rsidRPr="00BE1831" w:rsidRDefault="004E2662" w:rsidP="00555A66">
      <w:pPr>
        <w:pStyle w:val="ListParagraph"/>
        <w:numPr>
          <w:ilvl w:val="0"/>
          <w:numId w:val="8"/>
        </w:numPr>
      </w:pPr>
      <w:r w:rsidRPr="00BE1831">
        <w:t>over 2 years</w:t>
      </w:r>
    </w:p>
    <w:p w14:paraId="6004319C" w14:textId="77777777" w:rsidR="004E2662" w:rsidRPr="00BE1831" w:rsidRDefault="004E2662" w:rsidP="00555A66">
      <w:pPr>
        <w:pStyle w:val="ListParagraph"/>
        <w:numPr>
          <w:ilvl w:val="0"/>
          <w:numId w:val="8"/>
        </w:numPr>
      </w:pPr>
      <w:r w:rsidRPr="00BE1831">
        <w:t>starting in 2023.</w:t>
      </w:r>
    </w:p>
    <w:p w14:paraId="1BF0099D" w14:textId="77777777" w:rsidR="004E2662" w:rsidRPr="00BE1831" w:rsidRDefault="004E2662" w:rsidP="004E2662">
      <w:pPr>
        <w:spacing w:before="120" w:after="120"/>
      </w:pPr>
      <w:r>
        <w:t>The g</w:t>
      </w:r>
      <w:r w:rsidRPr="00BE1831">
        <w:t>rants will be</w:t>
      </w:r>
      <w:r>
        <w:rPr>
          <w:rFonts w:ascii="Calibri" w:hAnsi="Calibri" w:cs="Calibri"/>
        </w:rPr>
        <w:t> </w:t>
      </w:r>
      <w:r w:rsidRPr="00BE1831">
        <w:t>between:</w:t>
      </w:r>
    </w:p>
    <w:p w14:paraId="62AD7AA4" w14:textId="77777777" w:rsidR="004E2662" w:rsidRPr="00BE1831" w:rsidRDefault="004E2662" w:rsidP="00555A66">
      <w:pPr>
        <w:pStyle w:val="ListParagraph"/>
        <w:numPr>
          <w:ilvl w:val="0"/>
          <w:numId w:val="7"/>
        </w:numPr>
      </w:pPr>
      <w:r w:rsidRPr="00BE1831">
        <w:t>$80,000</w:t>
      </w:r>
    </w:p>
    <w:p w14:paraId="3446BEAB" w14:textId="77777777" w:rsidR="004E2662" w:rsidRPr="00BE1831" w:rsidRDefault="004E2662" w:rsidP="004E2662">
      <w:pPr>
        <w:spacing w:before="120" w:after="120"/>
        <w:ind w:left="720"/>
      </w:pPr>
      <w:r w:rsidRPr="00BE1831">
        <w:t>and</w:t>
      </w:r>
    </w:p>
    <w:p w14:paraId="190D7ED7" w14:textId="77777777" w:rsidR="004E2662" w:rsidRPr="00BE1831" w:rsidRDefault="004E2662" w:rsidP="00555A66">
      <w:pPr>
        <w:pStyle w:val="ListParagraph"/>
        <w:numPr>
          <w:ilvl w:val="0"/>
          <w:numId w:val="6"/>
        </w:numPr>
      </w:pPr>
      <w:r w:rsidRPr="00BE1831">
        <w:t>$400,000.</w:t>
      </w:r>
    </w:p>
    <w:p w14:paraId="35C7B3FB" w14:textId="77777777" w:rsidR="004E2662" w:rsidRPr="00BE1831" w:rsidRDefault="004E2662" w:rsidP="004E2662">
      <w:pPr>
        <w:spacing w:before="120" w:after="120"/>
      </w:pPr>
      <w:r w:rsidRPr="00BE1831">
        <w:t>We will:</w:t>
      </w:r>
    </w:p>
    <w:p w14:paraId="49506EA9" w14:textId="77777777" w:rsidR="004E2662" w:rsidRPr="00BE1831" w:rsidRDefault="004E2662" w:rsidP="00555A66">
      <w:pPr>
        <w:pStyle w:val="ListParagraph"/>
        <w:numPr>
          <w:ilvl w:val="0"/>
          <w:numId w:val="5"/>
        </w:numPr>
      </w:pPr>
      <w:r w:rsidRPr="00BE1831">
        <w:t xml:space="preserve">look at how much money you ask </w:t>
      </w:r>
      <w:proofErr w:type="gramStart"/>
      <w:r w:rsidRPr="00BE1831">
        <w:t>for</w:t>
      </w:r>
      <w:proofErr w:type="gramEnd"/>
    </w:p>
    <w:p w14:paraId="2DB2385D" w14:textId="77777777" w:rsidR="004E2662" w:rsidRPr="00BE1831" w:rsidRDefault="004E2662" w:rsidP="00555A66">
      <w:pPr>
        <w:pStyle w:val="ListParagraph"/>
        <w:numPr>
          <w:ilvl w:val="0"/>
          <w:numId w:val="5"/>
        </w:numPr>
      </w:pPr>
      <w:r w:rsidRPr="00BE1831">
        <w:t>work out if it is the right amount to</w:t>
      </w:r>
      <w:r>
        <w:rPr>
          <w:rFonts w:ascii="Calibri" w:hAnsi="Calibri" w:cs="Calibri"/>
        </w:rPr>
        <w:t> </w:t>
      </w:r>
      <w:r w:rsidRPr="00BE1831">
        <w:t>spend on</w:t>
      </w:r>
      <w:r>
        <w:rPr>
          <w:rFonts w:ascii="Calibri" w:hAnsi="Calibri" w:cs="Calibri"/>
        </w:rPr>
        <w:t> </w:t>
      </w:r>
      <w:r w:rsidRPr="00BE1831">
        <w:t>your project.</w:t>
      </w:r>
    </w:p>
    <w:p w14:paraId="29292200" w14:textId="77777777" w:rsidR="004E2662" w:rsidRPr="00BE1831" w:rsidRDefault="004E2662" w:rsidP="004E2662">
      <w:pPr>
        <w:spacing w:before="120" w:after="120"/>
      </w:pPr>
      <w:r w:rsidRPr="00BE1831">
        <w:t>You should think about:</w:t>
      </w:r>
    </w:p>
    <w:p w14:paraId="2A0A2827" w14:textId="77777777" w:rsidR="004E2662" w:rsidRPr="00113589" w:rsidRDefault="004E2662" w:rsidP="00555A66">
      <w:pPr>
        <w:pStyle w:val="ListParagraph"/>
        <w:numPr>
          <w:ilvl w:val="0"/>
          <w:numId w:val="4"/>
        </w:numPr>
        <w:rPr>
          <w:spacing w:val="-4"/>
        </w:rPr>
      </w:pPr>
      <w:r w:rsidRPr="00113589">
        <w:rPr>
          <w:spacing w:val="-4"/>
        </w:rPr>
        <w:t>how many participants will be in your</w:t>
      </w:r>
      <w:r>
        <w:rPr>
          <w:rFonts w:ascii="Calibri" w:hAnsi="Calibri" w:cs="Calibri"/>
          <w:spacing w:val="-4"/>
        </w:rPr>
        <w:t> </w:t>
      </w:r>
      <w:proofErr w:type="gramStart"/>
      <w:r w:rsidRPr="00113589">
        <w:rPr>
          <w:spacing w:val="-4"/>
        </w:rPr>
        <w:t>project</w:t>
      </w:r>
      <w:proofErr w:type="gramEnd"/>
    </w:p>
    <w:p w14:paraId="62B324F3" w14:textId="77777777" w:rsidR="004E2662" w:rsidRPr="00BE1831" w:rsidRDefault="004E2662" w:rsidP="00555A66">
      <w:pPr>
        <w:pStyle w:val="ListParagraph"/>
        <w:numPr>
          <w:ilvl w:val="0"/>
          <w:numId w:val="4"/>
        </w:numPr>
      </w:pPr>
      <w:r w:rsidRPr="00BE1831">
        <w:t>what challenges participants face in</w:t>
      </w:r>
      <w:r>
        <w:rPr>
          <w:rFonts w:ascii="Calibri" w:hAnsi="Calibri" w:cs="Calibri"/>
        </w:rPr>
        <w:t> </w:t>
      </w:r>
      <w:r w:rsidRPr="00BE1831">
        <w:t>the community you want to work</w:t>
      </w:r>
      <w:r>
        <w:rPr>
          <w:rFonts w:ascii="Calibri" w:hAnsi="Calibri" w:cs="Calibri"/>
        </w:rPr>
        <w:t> </w:t>
      </w:r>
      <w:r w:rsidRPr="00BE1831">
        <w:t>with.</w:t>
      </w:r>
    </w:p>
    <w:p w14:paraId="5611BFBA" w14:textId="77777777" w:rsidR="005D0E47" w:rsidRDefault="005D0E47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bookmarkStart w:id="82" w:name="_Toc127266564"/>
      <w:r>
        <w:rPr>
          <w:lang w:val="en-US"/>
        </w:rPr>
        <w:br w:type="page"/>
      </w:r>
    </w:p>
    <w:p w14:paraId="549EC22F" w14:textId="46B70B33" w:rsidR="00115682" w:rsidRPr="00BE1831" w:rsidRDefault="00863445" w:rsidP="00115682">
      <w:pPr>
        <w:pStyle w:val="Heading2"/>
        <w:rPr>
          <w:lang w:val="en-US"/>
        </w:rPr>
      </w:pPr>
      <w:bookmarkStart w:id="83" w:name="_What_can_you"/>
      <w:bookmarkStart w:id="84" w:name="_Toc129185647"/>
      <w:bookmarkEnd w:id="83"/>
      <w:r w:rsidRPr="00BE1831">
        <w:rPr>
          <w:lang w:val="en-US"/>
        </w:rPr>
        <w:lastRenderedPageBreak/>
        <w:t>What can you spend the grant money on?</w:t>
      </w:r>
      <w:bookmarkEnd w:id="82"/>
      <w:bookmarkEnd w:id="84"/>
    </w:p>
    <w:p w14:paraId="6A26B360" w14:textId="77777777" w:rsidR="004E2662" w:rsidRPr="00BE1831" w:rsidRDefault="004E2662" w:rsidP="004E2662">
      <w:pPr>
        <w:spacing w:before="120" w:after="120"/>
      </w:pPr>
      <w:r w:rsidRPr="00BE1831">
        <w:t>Organisations can use grants from this grant round in all parts of</w:t>
      </w:r>
      <w:r>
        <w:rPr>
          <w:rFonts w:ascii="Calibri" w:hAnsi="Calibri" w:cs="Calibri"/>
        </w:rPr>
        <w:t> </w:t>
      </w:r>
      <w:r w:rsidRPr="00BE1831">
        <w:t>Australia.</w:t>
      </w:r>
    </w:p>
    <w:p w14:paraId="69BC5459" w14:textId="77777777" w:rsidR="004E2662" w:rsidRPr="00BE1831" w:rsidRDefault="004E2662" w:rsidP="004E2662">
      <w:pPr>
        <w:spacing w:before="120" w:after="120"/>
      </w:pPr>
      <w:r w:rsidRPr="00BE1831">
        <w:t>You can spend the grant money on things</w:t>
      </w:r>
      <w:r>
        <w:rPr>
          <w:rFonts w:ascii="Calibri" w:hAnsi="Calibri" w:cs="Calibri"/>
        </w:rPr>
        <w:t> </w:t>
      </w:r>
      <w:r w:rsidRPr="00BE1831">
        <w:t>like:</w:t>
      </w:r>
    </w:p>
    <w:p w14:paraId="78FCB870" w14:textId="77777777" w:rsidR="004E2662" w:rsidRPr="00BE1831" w:rsidRDefault="004E2662" w:rsidP="00BE1831">
      <w:pPr>
        <w:pStyle w:val="ListParagraph"/>
      </w:pPr>
      <w:r w:rsidRPr="00BE1831">
        <w:t>staff wages during your</w:t>
      </w:r>
      <w:r>
        <w:rPr>
          <w:rFonts w:ascii="Calibri" w:hAnsi="Calibri" w:cs="Calibri"/>
        </w:rPr>
        <w:t> </w:t>
      </w:r>
      <w:r w:rsidRPr="00BE1831">
        <w:t>project</w:t>
      </w:r>
    </w:p>
    <w:p w14:paraId="123CA64A" w14:textId="77777777" w:rsidR="004E2662" w:rsidRPr="00BE1831" w:rsidRDefault="004E2662" w:rsidP="00BE1831">
      <w:pPr>
        <w:pStyle w:val="ListParagraph"/>
      </w:pPr>
      <w:r w:rsidRPr="00BE1831">
        <w:t xml:space="preserve">the cost for doing the </w:t>
      </w:r>
      <w:proofErr w:type="gramStart"/>
      <w:r w:rsidRPr="00BE1831">
        <w:t>project</w:t>
      </w:r>
      <w:proofErr w:type="gramEnd"/>
    </w:p>
    <w:p w14:paraId="3BC41344" w14:textId="77777777" w:rsidR="004E2662" w:rsidRPr="00BE1831" w:rsidRDefault="004E2662" w:rsidP="00BE1831">
      <w:pPr>
        <w:pStyle w:val="ListParagraph"/>
      </w:pPr>
      <w:r w:rsidRPr="00BE1831">
        <w:t>operating costs such as:</w:t>
      </w:r>
    </w:p>
    <w:p w14:paraId="6C23DBE3" w14:textId="77777777" w:rsidR="004E2662" w:rsidRPr="00BE1831" w:rsidRDefault="004E2662" w:rsidP="007524A4">
      <w:pPr>
        <w:pStyle w:val="ListParagraph"/>
        <w:numPr>
          <w:ilvl w:val="1"/>
          <w:numId w:val="2"/>
        </w:numPr>
      </w:pPr>
      <w:r w:rsidRPr="00BE1831">
        <w:t>phones</w:t>
      </w:r>
    </w:p>
    <w:p w14:paraId="36B7788B" w14:textId="77777777" w:rsidR="004E2662" w:rsidRPr="00BE1831" w:rsidRDefault="004E2662" w:rsidP="007524A4">
      <w:pPr>
        <w:pStyle w:val="ListParagraph"/>
        <w:numPr>
          <w:ilvl w:val="1"/>
          <w:numId w:val="2"/>
        </w:numPr>
      </w:pPr>
      <w:r w:rsidRPr="00BE1831">
        <w:t>computers</w:t>
      </w:r>
    </w:p>
    <w:p w14:paraId="379847AF" w14:textId="77777777" w:rsidR="004E2662" w:rsidRPr="00BE1831" w:rsidRDefault="004E2662" w:rsidP="007524A4">
      <w:pPr>
        <w:pStyle w:val="ListParagraph"/>
        <w:numPr>
          <w:ilvl w:val="1"/>
          <w:numId w:val="2"/>
        </w:numPr>
      </w:pPr>
      <w:r w:rsidRPr="00BE1831">
        <w:t>insurance for your project</w:t>
      </w:r>
    </w:p>
    <w:p w14:paraId="6802E096" w14:textId="77777777" w:rsidR="004E2662" w:rsidRPr="00113589" w:rsidRDefault="004E2662" w:rsidP="00BE1831">
      <w:pPr>
        <w:pStyle w:val="ListParagraph"/>
        <w:rPr>
          <w:spacing w:val="-4"/>
        </w:rPr>
      </w:pPr>
      <w:r w:rsidRPr="00113589">
        <w:rPr>
          <w:spacing w:val="-4"/>
        </w:rPr>
        <w:t>working out if the project has been a</w:t>
      </w:r>
      <w:r w:rsidRPr="00113589">
        <w:rPr>
          <w:rFonts w:ascii="Calibri" w:hAnsi="Calibri" w:cs="Calibri"/>
          <w:spacing w:val="-4"/>
        </w:rPr>
        <w:t> </w:t>
      </w:r>
      <w:r w:rsidRPr="00113589">
        <w:rPr>
          <w:spacing w:val="-4"/>
        </w:rPr>
        <w:t>success.</w:t>
      </w:r>
    </w:p>
    <w:p w14:paraId="3D8DF0EF" w14:textId="77777777" w:rsidR="004E2662" w:rsidRDefault="004E2662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bookmarkStart w:id="85" w:name="_Toc127266565"/>
      <w:r>
        <w:br w:type="page"/>
      </w:r>
    </w:p>
    <w:p w14:paraId="7085E488" w14:textId="006EBB16" w:rsidR="008961AE" w:rsidRPr="00BE1831" w:rsidRDefault="008961AE" w:rsidP="008961AE">
      <w:pPr>
        <w:pStyle w:val="Heading2"/>
      </w:pPr>
      <w:bookmarkStart w:id="86" w:name="_What_can’t_you"/>
      <w:bookmarkStart w:id="87" w:name="_Toc129185648"/>
      <w:bookmarkEnd w:id="86"/>
      <w:r w:rsidRPr="00BE1831">
        <w:lastRenderedPageBreak/>
        <w:t>What can’t you spend the grant money on?</w:t>
      </w:r>
      <w:bookmarkEnd w:id="85"/>
      <w:bookmarkEnd w:id="87"/>
    </w:p>
    <w:p w14:paraId="0C0A4843" w14:textId="77777777" w:rsidR="004E2662" w:rsidRPr="00BE1831" w:rsidRDefault="004E2662" w:rsidP="004E2662">
      <w:pPr>
        <w:spacing w:before="120" w:after="120"/>
      </w:pPr>
      <w:r w:rsidRPr="00BE1831">
        <w:t>There are some things you can’t spend your grant money</w:t>
      </w:r>
      <w:r>
        <w:rPr>
          <w:rFonts w:ascii="Calibri" w:hAnsi="Calibri" w:cs="Calibri"/>
        </w:rPr>
        <w:t> </w:t>
      </w:r>
      <w:r w:rsidRPr="00BE1831">
        <w:t>on,</w:t>
      </w:r>
      <w:r>
        <w:rPr>
          <w:rFonts w:ascii="Calibri" w:hAnsi="Calibri" w:cs="Calibri"/>
        </w:rPr>
        <w:t> </w:t>
      </w:r>
      <w:r w:rsidRPr="00BE1831">
        <w:t>including:</w:t>
      </w:r>
    </w:p>
    <w:p w14:paraId="0182F182" w14:textId="77777777" w:rsidR="004E2662" w:rsidRPr="00BE1831" w:rsidRDefault="004E2662" w:rsidP="00BE1831">
      <w:pPr>
        <w:pStyle w:val="ListParagraph"/>
      </w:pPr>
      <w:r w:rsidRPr="00BE1831">
        <w:t xml:space="preserve">work you did </w:t>
      </w:r>
      <w:r>
        <w:t xml:space="preserve">before the grant – including work </w:t>
      </w:r>
      <w:r w:rsidRPr="00BE1831">
        <w:t>to apply for the</w:t>
      </w:r>
      <w:r>
        <w:rPr>
          <w:rFonts w:ascii="Calibri" w:hAnsi="Calibri" w:cs="Calibri"/>
        </w:rPr>
        <w:t> </w:t>
      </w:r>
      <w:proofErr w:type="gramStart"/>
      <w:r w:rsidRPr="00BE1831">
        <w:t>grant</w:t>
      </w:r>
      <w:proofErr w:type="gramEnd"/>
    </w:p>
    <w:p w14:paraId="1777C06D" w14:textId="77777777" w:rsidR="004E2662" w:rsidRPr="00BE1831" w:rsidRDefault="004E2662" w:rsidP="00BE1831">
      <w:pPr>
        <w:pStyle w:val="ListParagraph"/>
      </w:pPr>
      <w:r w:rsidRPr="00BE1831">
        <w:t>buying land or vehicles</w:t>
      </w:r>
    </w:p>
    <w:p w14:paraId="681DD1EA" w14:textId="77777777" w:rsidR="004E2662" w:rsidRPr="00BE1831" w:rsidRDefault="004E2662" w:rsidP="00BE1831">
      <w:pPr>
        <w:pStyle w:val="ListParagraph"/>
      </w:pPr>
      <w:r w:rsidRPr="00BE1831">
        <w:t>things your organisation would usually pay</w:t>
      </w:r>
      <w:r w:rsidRPr="00BE1831">
        <w:rPr>
          <w:rFonts w:ascii="Calibri" w:hAnsi="Calibri" w:cs="Calibri"/>
        </w:rPr>
        <w:t> </w:t>
      </w:r>
      <w:r w:rsidRPr="00BE1831">
        <w:t xml:space="preserve">for </w:t>
      </w:r>
    </w:p>
    <w:p w14:paraId="5B0AEBD0" w14:textId="77777777" w:rsidR="004E2662" w:rsidRPr="00BE1831" w:rsidRDefault="004E2662" w:rsidP="00BE1831">
      <w:pPr>
        <w:pStyle w:val="ListParagraph"/>
      </w:pPr>
      <w:r w:rsidRPr="00BE1831">
        <w:t>travel outside Australia</w:t>
      </w:r>
    </w:p>
    <w:p w14:paraId="3FF677EF" w14:textId="0A1465B5" w:rsidR="00C66CFB" w:rsidRDefault="004E2662" w:rsidP="00997B2F">
      <w:pPr>
        <w:pStyle w:val="ListParagraph"/>
      </w:pPr>
      <w:r w:rsidRPr="00BE1831">
        <w:t>things the government should pay</w:t>
      </w:r>
      <w:r w:rsidRPr="00C66CFB">
        <w:rPr>
          <w:rFonts w:ascii="Calibri" w:hAnsi="Calibri" w:cs="Calibri"/>
        </w:rPr>
        <w:t> </w:t>
      </w:r>
      <w:r w:rsidRPr="00BE1831">
        <w:t>for</w:t>
      </w:r>
      <w:r w:rsidR="00C66CFB">
        <w:t>.</w:t>
      </w:r>
      <w:bookmarkStart w:id="88" w:name="_Toc127266566"/>
      <w:bookmarkStart w:id="89" w:name="_Ref127630809"/>
      <w:bookmarkStart w:id="90" w:name="_Ref127966260"/>
    </w:p>
    <w:p w14:paraId="46D11618" w14:textId="77777777" w:rsidR="00C66CFB" w:rsidRDefault="00C66CFB">
      <w:pPr>
        <w:spacing w:before="0" w:after="0" w:line="240" w:lineRule="auto"/>
        <w:rPr>
          <w:rFonts w:cs="Times New Roman"/>
          <w:b/>
          <w:bCs/>
          <w:color w:val="6B2976"/>
          <w:sz w:val="72"/>
          <w:szCs w:val="72"/>
          <w:lang w:val="x-none" w:eastAsia="x-none"/>
        </w:rPr>
      </w:pPr>
      <w:r>
        <w:br w:type="page"/>
      </w:r>
    </w:p>
    <w:p w14:paraId="0280C5B6" w14:textId="22FE855E" w:rsidR="007A1A08" w:rsidRPr="004E2662" w:rsidRDefault="007A1A08" w:rsidP="004E2662">
      <w:pPr>
        <w:pStyle w:val="Heading2-coverpage"/>
        <w:spacing w:before="240" w:after="240"/>
      </w:pPr>
      <w:bookmarkStart w:id="91" w:name="_Toc129185649"/>
      <w:r w:rsidRPr="00C66A50">
        <w:lastRenderedPageBreak/>
        <w:t>Applying for a grant</w:t>
      </w:r>
      <w:bookmarkEnd w:id="88"/>
      <w:bookmarkEnd w:id="89"/>
      <w:bookmarkEnd w:id="90"/>
      <w:bookmarkEnd w:id="91"/>
    </w:p>
    <w:p w14:paraId="657B4C4E" w14:textId="6AB6D9BD" w:rsidR="007A1A08" w:rsidRPr="00BE1831" w:rsidRDefault="007A1A08" w:rsidP="00B90F13">
      <w:pPr>
        <w:pStyle w:val="Heading3Heading2style"/>
      </w:pPr>
      <w:bookmarkStart w:id="92" w:name="_Toc127266567"/>
      <w:bookmarkStart w:id="93" w:name="_Toc129185650"/>
      <w:r w:rsidRPr="00BE1831">
        <w:t>What you need to know about applying for</w:t>
      </w:r>
      <w:r w:rsidR="000574A1" w:rsidRPr="00BE1831">
        <w:rPr>
          <w:rFonts w:ascii="Calibri" w:hAnsi="Calibri" w:cs="Calibri"/>
        </w:rPr>
        <w:t> </w:t>
      </w:r>
      <w:r w:rsidRPr="00BE1831">
        <w:t>a</w:t>
      </w:r>
      <w:r w:rsidR="000574A1" w:rsidRPr="00BE1831">
        <w:rPr>
          <w:rFonts w:ascii="Calibri" w:hAnsi="Calibri" w:cs="Calibri"/>
        </w:rPr>
        <w:t> </w:t>
      </w:r>
      <w:r w:rsidRPr="00BE1831">
        <w:t>grant</w:t>
      </w:r>
      <w:bookmarkEnd w:id="92"/>
      <w:bookmarkEnd w:id="93"/>
    </w:p>
    <w:p w14:paraId="3845E670" w14:textId="77777777" w:rsidR="004E2662" w:rsidRPr="00113589" w:rsidRDefault="004E2662" w:rsidP="004E2662">
      <w:pPr>
        <w:spacing w:before="120" w:after="120"/>
        <w:rPr>
          <w:spacing w:val="4"/>
        </w:rPr>
      </w:pPr>
      <w:r w:rsidRPr="00113589">
        <w:rPr>
          <w:spacing w:val="4"/>
        </w:rPr>
        <w:t>This grant opportunity opens on</w:t>
      </w:r>
      <w:r w:rsidRPr="00113589">
        <w:rPr>
          <w:rFonts w:ascii="Calibri" w:hAnsi="Calibri" w:cs="Calibri"/>
          <w:spacing w:val="4"/>
        </w:rPr>
        <w:t> </w:t>
      </w:r>
      <w:r w:rsidRPr="00113589">
        <w:rPr>
          <w:spacing w:val="4"/>
        </w:rPr>
        <w:t>Thursday</w:t>
      </w:r>
      <w:r>
        <w:rPr>
          <w:spacing w:val="4"/>
        </w:rPr>
        <w:t xml:space="preserve"> 9 </w:t>
      </w:r>
      <w:r w:rsidRPr="00113589">
        <w:rPr>
          <w:spacing w:val="4"/>
        </w:rPr>
        <w:t>March</w:t>
      </w:r>
      <w:r w:rsidRPr="00113589">
        <w:rPr>
          <w:rFonts w:ascii="Calibri" w:hAnsi="Calibri" w:cs="Calibri"/>
          <w:spacing w:val="4"/>
        </w:rPr>
        <w:t> </w:t>
      </w:r>
      <w:r w:rsidRPr="00113589">
        <w:rPr>
          <w:spacing w:val="4"/>
        </w:rPr>
        <w:t>2023.</w:t>
      </w:r>
    </w:p>
    <w:p w14:paraId="6CA62FDA" w14:textId="58CC841E" w:rsidR="004E2662" w:rsidRPr="00171937" w:rsidRDefault="004E2662" w:rsidP="004E2662">
      <w:pPr>
        <w:spacing w:before="120" w:after="120"/>
        <w:rPr>
          <w:spacing w:val="-4"/>
        </w:rPr>
      </w:pPr>
      <w:r w:rsidRPr="00171937">
        <w:rPr>
          <w:spacing w:val="-4"/>
        </w:rPr>
        <w:t xml:space="preserve">And it closes at </w:t>
      </w:r>
      <w:r w:rsidR="00B3554A">
        <w:rPr>
          <w:spacing w:val="-4"/>
        </w:rPr>
        <w:t xml:space="preserve">AEST </w:t>
      </w:r>
      <w:r w:rsidRPr="00171937">
        <w:rPr>
          <w:spacing w:val="-4"/>
        </w:rPr>
        <w:t xml:space="preserve">5 pm on Thursday </w:t>
      </w:r>
      <w:r>
        <w:rPr>
          <w:spacing w:val="-4"/>
        </w:rPr>
        <w:t>20</w:t>
      </w:r>
      <w:r w:rsidRPr="00171937">
        <w:rPr>
          <w:rFonts w:ascii="Calibri" w:hAnsi="Calibri" w:cs="Calibri"/>
          <w:spacing w:val="-4"/>
        </w:rPr>
        <w:t> </w:t>
      </w:r>
      <w:r w:rsidRPr="00171937">
        <w:rPr>
          <w:spacing w:val="-4"/>
        </w:rPr>
        <w:t>April</w:t>
      </w:r>
      <w:r w:rsidRPr="00171937">
        <w:rPr>
          <w:rFonts w:ascii="Calibri" w:hAnsi="Calibri" w:cs="Calibri"/>
          <w:spacing w:val="-4"/>
        </w:rPr>
        <w:t> </w:t>
      </w:r>
      <w:r w:rsidRPr="00171937">
        <w:rPr>
          <w:spacing w:val="-4"/>
        </w:rPr>
        <w:t>2023.</w:t>
      </w:r>
    </w:p>
    <w:p w14:paraId="3E869DE1" w14:textId="77777777" w:rsidR="004E2662" w:rsidRDefault="004E2662" w:rsidP="004E2662">
      <w:pPr>
        <w:spacing w:before="120" w:after="120"/>
      </w:pPr>
      <w:r>
        <w:t>You should use our Grant Application Form to</w:t>
      </w:r>
      <w:r>
        <w:rPr>
          <w:rFonts w:ascii="Calibri" w:hAnsi="Calibri" w:cs="Calibri"/>
        </w:rPr>
        <w:t> </w:t>
      </w:r>
      <w:r>
        <w:t>apply for a grant.</w:t>
      </w:r>
    </w:p>
    <w:p w14:paraId="4D6398EE" w14:textId="6C2EA7CC" w:rsidR="004E2662" w:rsidRPr="00BE1831" w:rsidRDefault="001352FC" w:rsidP="004E2662">
      <w:pPr>
        <w:spacing w:before="120" w:after="120"/>
      </w:pPr>
      <w:hyperlink r:id="rId11" w:history="1">
        <w:r w:rsidR="004E2662" w:rsidRPr="008F680A">
          <w:rPr>
            <w:rStyle w:val="Hyperlink"/>
          </w:rPr>
          <w:t>www.ndis.gov.au/about-us/improving-ndis/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improvements-home-and-living-supports/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home-and-living-demonstration-projects/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home-and-living-demonstration-projects-round-2</w:t>
        </w:r>
      </w:hyperlink>
    </w:p>
    <w:p w14:paraId="00EEB449" w14:textId="77777777" w:rsidR="004E2662" w:rsidRPr="00BE1831" w:rsidRDefault="004E2662" w:rsidP="004E2662">
      <w:pPr>
        <w:spacing w:before="120" w:after="120"/>
      </w:pPr>
      <w:r w:rsidRPr="00BE1831">
        <w:t>You need to send in your application before the closing date and time.</w:t>
      </w:r>
    </w:p>
    <w:p w14:paraId="6087157B" w14:textId="77777777" w:rsidR="004E2662" w:rsidRDefault="004E2662" w:rsidP="004E2662">
      <w:pPr>
        <w:spacing w:before="120" w:after="120"/>
      </w:pPr>
      <w:r>
        <w:rPr>
          <w:spacing w:val="4"/>
        </w:rPr>
        <w:t xml:space="preserve">If the application form is not </w:t>
      </w:r>
      <w:r w:rsidRPr="000C03C5">
        <w:rPr>
          <w:rStyle w:val="Strong"/>
        </w:rPr>
        <w:t>accessible</w:t>
      </w:r>
      <w:r>
        <w:rPr>
          <w:spacing w:val="4"/>
        </w:rPr>
        <w:t xml:space="preserve"> for y</w:t>
      </w:r>
      <w:r w:rsidRPr="00171937">
        <w:rPr>
          <w:spacing w:val="4"/>
        </w:rPr>
        <w:t>ou</w:t>
      </w:r>
      <w:r>
        <w:rPr>
          <w:spacing w:val="4"/>
        </w:rPr>
        <w:t>, you</w:t>
      </w:r>
      <w:r w:rsidRPr="00171937">
        <w:rPr>
          <w:spacing w:val="4"/>
        </w:rPr>
        <w:t xml:space="preserve"> can ask us about other ways to make </w:t>
      </w:r>
      <w:r>
        <w:t>your</w:t>
      </w:r>
      <w:r>
        <w:rPr>
          <w:rFonts w:ascii="Calibri" w:hAnsi="Calibri" w:cs="Calibri"/>
        </w:rPr>
        <w:t> </w:t>
      </w:r>
      <w:r>
        <w:t>application.</w:t>
      </w:r>
    </w:p>
    <w:p w14:paraId="394FFC08" w14:textId="77777777" w:rsidR="004E2662" w:rsidRDefault="004E2662" w:rsidP="004E2662">
      <w:pPr>
        <w:spacing w:before="120" w:after="120"/>
      </w:pPr>
      <w:r>
        <w:t>When a form is accessible, it is easy to:</w:t>
      </w:r>
    </w:p>
    <w:p w14:paraId="4C8496DF" w14:textId="77777777" w:rsidR="004E2662" w:rsidRDefault="004E2662" w:rsidP="004900C5">
      <w:pPr>
        <w:pStyle w:val="ListParagraph"/>
      </w:pPr>
      <w:r>
        <w:t xml:space="preserve">find and </w:t>
      </w:r>
      <w:proofErr w:type="gramStart"/>
      <w:r>
        <w:t>use</w:t>
      </w:r>
      <w:proofErr w:type="gramEnd"/>
    </w:p>
    <w:p w14:paraId="159CCC4B" w14:textId="77777777" w:rsidR="004E2662" w:rsidRDefault="004E2662" w:rsidP="004900C5">
      <w:pPr>
        <w:pStyle w:val="ListParagraph"/>
      </w:pPr>
      <w:r>
        <w:t>understand.</w:t>
      </w:r>
    </w:p>
    <w:p w14:paraId="3B562693" w14:textId="77777777" w:rsidR="004E2662" w:rsidRDefault="004E2662" w:rsidP="004E2662">
      <w:pPr>
        <w:spacing w:before="120" w:after="120"/>
        <w:rPr>
          <w:spacing w:val="4"/>
        </w:rPr>
      </w:pPr>
      <w:r>
        <w:t>For example, you could make:</w:t>
      </w:r>
    </w:p>
    <w:p w14:paraId="73129A42" w14:textId="77777777" w:rsidR="004E2662" w:rsidRDefault="004E2662" w:rsidP="007A1A08">
      <w:pPr>
        <w:pStyle w:val="ListParagraph"/>
      </w:pPr>
      <w:r>
        <w:t xml:space="preserve">an audio </w:t>
      </w:r>
      <w:proofErr w:type="gramStart"/>
      <w:r>
        <w:t>recording</w:t>
      </w:r>
      <w:proofErr w:type="gramEnd"/>
    </w:p>
    <w:p w14:paraId="2BB4D368" w14:textId="77777777" w:rsidR="004E2662" w:rsidRDefault="004E2662" w:rsidP="00555A66">
      <w:pPr>
        <w:pStyle w:val="ListParagraph"/>
        <w:numPr>
          <w:ilvl w:val="0"/>
          <w:numId w:val="23"/>
        </w:numPr>
      </w:pPr>
      <w:r>
        <w:t>a video recording.</w:t>
      </w:r>
    </w:p>
    <w:p w14:paraId="531F1951" w14:textId="6638979D" w:rsidR="004E2662" w:rsidRDefault="004E2662" w:rsidP="004E2662">
      <w:pPr>
        <w:spacing w:before="120" w:after="120"/>
      </w:pPr>
      <w:r>
        <w:t xml:space="preserve">You must tell us if you want to make your application in these ways by </w:t>
      </w:r>
      <w:r w:rsidR="00B3554A">
        <w:t xml:space="preserve">AEST </w:t>
      </w:r>
      <w:r>
        <w:t>5</w:t>
      </w:r>
      <w:r w:rsidR="00DE7FD2">
        <w:t> </w:t>
      </w:r>
      <w:r>
        <w:t>pm on</w:t>
      </w:r>
      <w:r>
        <w:rPr>
          <w:rFonts w:ascii="Calibri" w:hAnsi="Calibri" w:cs="Calibri"/>
        </w:rPr>
        <w:t> </w:t>
      </w:r>
      <w:r>
        <w:t>Thursday 13 April 2023.</w:t>
      </w:r>
    </w:p>
    <w:p w14:paraId="6B1B1EC7" w14:textId="77777777" w:rsidR="004E2662" w:rsidRDefault="004E2662" w:rsidP="004E2662">
      <w:pPr>
        <w:spacing w:before="120" w:after="120"/>
      </w:pPr>
      <w:r>
        <w:t>We will tell you what you need to</w:t>
      </w:r>
      <w:r>
        <w:rPr>
          <w:rFonts w:ascii="Calibri" w:hAnsi="Calibri" w:cs="Calibri"/>
        </w:rPr>
        <w:t> </w:t>
      </w:r>
      <w:r>
        <w:t>do.</w:t>
      </w:r>
    </w:p>
    <w:p w14:paraId="75F5D51D" w14:textId="77777777" w:rsidR="0022442A" w:rsidRDefault="0022442A">
      <w:pPr>
        <w:spacing w:before="0" w:after="0" w:line="240" w:lineRule="auto"/>
      </w:pPr>
      <w:r>
        <w:br w:type="page"/>
      </w:r>
    </w:p>
    <w:p w14:paraId="0A7896C8" w14:textId="089C79B5" w:rsidR="004E2662" w:rsidRDefault="004E2662" w:rsidP="004E2662">
      <w:pPr>
        <w:spacing w:before="120" w:after="120"/>
      </w:pPr>
      <w:r>
        <w:lastRenderedPageBreak/>
        <w:t>You can ask us in an email.</w:t>
      </w:r>
    </w:p>
    <w:p w14:paraId="4F3D2C14" w14:textId="6AF289EA" w:rsidR="004E2662" w:rsidRDefault="001352FC" w:rsidP="004E2662">
      <w:pPr>
        <w:spacing w:before="120" w:after="120"/>
      </w:pPr>
      <w:hyperlink r:id="rId12" w:history="1">
        <w:r w:rsidR="004E2662" w:rsidRPr="00352C88">
          <w:rPr>
            <w:rStyle w:val="Hyperlink"/>
          </w:rPr>
          <w:t>SPC2473infoassistconnect@ndis.gov.au</w:t>
        </w:r>
      </w:hyperlink>
    </w:p>
    <w:p w14:paraId="78D0E8A8" w14:textId="1A0F26B3" w:rsidR="004E2662" w:rsidRPr="00BE1831" w:rsidRDefault="004E2662" w:rsidP="004E2662">
      <w:pPr>
        <w:spacing w:before="120" w:after="120"/>
      </w:pPr>
      <w:r w:rsidRPr="00BE1831">
        <w:t>You should read these guidelines carefully before you send your</w:t>
      </w:r>
      <w:r w:rsidR="00DE7FD2">
        <w:t> </w:t>
      </w:r>
      <w:r w:rsidRPr="00BE1831">
        <w:t>application.</w:t>
      </w:r>
    </w:p>
    <w:p w14:paraId="017A7CBB" w14:textId="77777777" w:rsidR="004E2662" w:rsidRPr="00BE1831" w:rsidRDefault="004E2662" w:rsidP="004E2662">
      <w:pPr>
        <w:spacing w:before="120" w:after="120"/>
      </w:pPr>
      <w:r w:rsidRPr="00BE1831">
        <w:t>On the following pages we</w:t>
      </w:r>
      <w:r>
        <w:rPr>
          <w:rFonts w:ascii="Calibri" w:hAnsi="Calibri" w:cs="Calibri"/>
        </w:rPr>
        <w:t> </w:t>
      </w:r>
      <w:r w:rsidRPr="00BE1831">
        <w:t>explain:</w:t>
      </w:r>
    </w:p>
    <w:p w14:paraId="530FC39C" w14:textId="77777777" w:rsidR="004E2662" w:rsidRPr="00BE1831" w:rsidRDefault="004E2662" w:rsidP="00555A66">
      <w:pPr>
        <w:pStyle w:val="ListParagraph"/>
        <w:numPr>
          <w:ilvl w:val="0"/>
          <w:numId w:val="22"/>
        </w:numPr>
      </w:pPr>
      <w:r w:rsidRPr="00BE1831">
        <w:t xml:space="preserve">who can apply for a </w:t>
      </w:r>
      <w:proofErr w:type="gramStart"/>
      <w:r w:rsidRPr="00BE1831">
        <w:t>grant</w:t>
      </w:r>
      <w:proofErr w:type="gramEnd"/>
    </w:p>
    <w:p w14:paraId="1ED021EC" w14:textId="77777777" w:rsidR="004E2662" w:rsidRPr="00BE1831" w:rsidRDefault="004E2662" w:rsidP="00555A66">
      <w:pPr>
        <w:pStyle w:val="ListParagraph"/>
        <w:numPr>
          <w:ilvl w:val="0"/>
          <w:numId w:val="22"/>
        </w:numPr>
      </w:pPr>
      <w:r w:rsidRPr="00BE1831">
        <w:t>important parts of the</w:t>
      </w:r>
      <w:r>
        <w:rPr>
          <w:rFonts w:ascii="Calibri" w:hAnsi="Calibri" w:cs="Calibri"/>
        </w:rPr>
        <w:t> </w:t>
      </w:r>
      <w:r w:rsidRPr="00BE1831">
        <w:t>application.</w:t>
      </w:r>
    </w:p>
    <w:p w14:paraId="31B22F68" w14:textId="77777777" w:rsidR="004E2662" w:rsidRPr="00113589" w:rsidRDefault="004E2662" w:rsidP="004E2662">
      <w:pPr>
        <w:spacing w:before="120" w:after="120"/>
        <w:rPr>
          <w:spacing w:val="-4"/>
        </w:rPr>
      </w:pPr>
      <w:r w:rsidRPr="00113589">
        <w:rPr>
          <w:spacing w:val="-4"/>
        </w:rPr>
        <w:t>You should also read our sample grant</w:t>
      </w:r>
      <w:r>
        <w:rPr>
          <w:rFonts w:ascii="Calibri" w:hAnsi="Calibri" w:cs="Calibri"/>
          <w:spacing w:val="-4"/>
        </w:rPr>
        <w:t> </w:t>
      </w:r>
      <w:r w:rsidRPr="00113589">
        <w:rPr>
          <w:spacing w:val="-4"/>
        </w:rPr>
        <w:t>agreement.</w:t>
      </w:r>
    </w:p>
    <w:p w14:paraId="2E6381CF" w14:textId="77777777" w:rsidR="00D76460" w:rsidRPr="00BE1831" w:rsidRDefault="00D76460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BE1831">
        <w:br w:type="page"/>
      </w:r>
    </w:p>
    <w:p w14:paraId="0DCF3628" w14:textId="74F91A5F" w:rsidR="00D76460" w:rsidRPr="00BE1831" w:rsidRDefault="00D76460" w:rsidP="00B90F13">
      <w:pPr>
        <w:pStyle w:val="Heading3Heading2style"/>
      </w:pPr>
      <w:bookmarkStart w:id="94" w:name="_Toc127266568"/>
      <w:bookmarkStart w:id="95" w:name="_Toc129185651"/>
      <w:r w:rsidRPr="00BE1831">
        <w:lastRenderedPageBreak/>
        <w:t>Who can apply for a grant?</w:t>
      </w:r>
      <w:bookmarkEnd w:id="94"/>
      <w:bookmarkEnd w:id="95"/>
    </w:p>
    <w:p w14:paraId="4299D5D4" w14:textId="5720730A" w:rsidR="004E2662" w:rsidRPr="00BE1831" w:rsidRDefault="004E2662" w:rsidP="004E2662">
      <w:pPr>
        <w:spacing w:before="120" w:after="120"/>
      </w:pPr>
      <w:r w:rsidRPr="00113589">
        <w:rPr>
          <w:spacing w:val="4"/>
        </w:rPr>
        <w:t xml:space="preserve">To apply for a </w:t>
      </w:r>
      <w:proofErr w:type="gramStart"/>
      <w:r w:rsidRPr="00113589">
        <w:rPr>
          <w:spacing w:val="4"/>
        </w:rPr>
        <w:t>grant</w:t>
      </w:r>
      <w:proofErr w:type="gramEnd"/>
      <w:r w:rsidRPr="00113589">
        <w:rPr>
          <w:spacing w:val="4"/>
        </w:rPr>
        <w:t xml:space="preserve"> you need to have </w:t>
      </w:r>
      <w:r w:rsidRPr="00BE1831">
        <w:t>an</w:t>
      </w:r>
      <w:r>
        <w:rPr>
          <w:rFonts w:ascii="Calibri" w:hAnsi="Calibri" w:cs="Calibri"/>
        </w:rPr>
        <w:t> </w:t>
      </w:r>
      <w:r w:rsidRPr="00BE1831">
        <w:rPr>
          <w:rStyle w:val="Strong"/>
        </w:rPr>
        <w:t>ABN</w:t>
      </w:r>
      <w:r>
        <w:rPr>
          <w:rFonts w:ascii="Calibri" w:hAnsi="Calibri" w:cs="Calibri"/>
        </w:rPr>
        <w:t> – </w:t>
      </w:r>
      <w:r w:rsidRPr="00BE1831">
        <w:t>Australian Business</w:t>
      </w:r>
      <w:r w:rsidR="00DE7FD2">
        <w:t> </w:t>
      </w:r>
      <w:r w:rsidRPr="00BE1831">
        <w:t>Number.</w:t>
      </w:r>
    </w:p>
    <w:p w14:paraId="22ACEF13" w14:textId="3E566C50" w:rsidR="004E2662" w:rsidRPr="00BE1831" w:rsidRDefault="004E2662" w:rsidP="004E2662">
      <w:pPr>
        <w:spacing w:before="120" w:after="120"/>
      </w:pPr>
      <w:r w:rsidRPr="00BE1831">
        <w:t>This a number you need to have when you run</w:t>
      </w:r>
      <w:r>
        <w:rPr>
          <w:rFonts w:ascii="Calibri" w:hAnsi="Calibri" w:cs="Calibri"/>
        </w:rPr>
        <w:t> </w:t>
      </w:r>
      <w:r w:rsidRPr="00BE1831">
        <w:t>a</w:t>
      </w:r>
      <w:r>
        <w:rPr>
          <w:rFonts w:ascii="Calibri" w:hAnsi="Calibri" w:cs="Calibri"/>
        </w:rPr>
        <w:t> </w:t>
      </w:r>
      <w:r w:rsidRPr="00BE1831">
        <w:t>business or company in</w:t>
      </w:r>
      <w:r w:rsidR="00DE7FD2">
        <w:t> </w:t>
      </w:r>
      <w:r w:rsidRPr="00BE1831">
        <w:t>Australia.</w:t>
      </w:r>
    </w:p>
    <w:p w14:paraId="5F5C6333" w14:textId="77777777" w:rsidR="004E2662" w:rsidRPr="00BE1831" w:rsidRDefault="004E2662" w:rsidP="004E2662">
      <w:pPr>
        <w:spacing w:before="120" w:after="120"/>
      </w:pPr>
      <w:r w:rsidRPr="00BE1831">
        <w:t>You also need to pay GST – the Goods and Services</w:t>
      </w:r>
      <w:r>
        <w:rPr>
          <w:rFonts w:ascii="Calibri" w:hAnsi="Calibri" w:cs="Calibri"/>
        </w:rPr>
        <w:t> </w:t>
      </w:r>
      <w:r w:rsidRPr="00BE1831">
        <w:t>Tax.</w:t>
      </w:r>
    </w:p>
    <w:p w14:paraId="76567750" w14:textId="77777777" w:rsidR="004E2662" w:rsidRPr="00BE1831" w:rsidRDefault="004E2662" w:rsidP="004E2662">
      <w:pPr>
        <w:spacing w:before="120" w:after="120"/>
      </w:pPr>
      <w:r w:rsidRPr="00BE1831">
        <w:t>Your organisation must also be one of</w:t>
      </w:r>
      <w:r>
        <w:rPr>
          <w:rFonts w:ascii="Calibri" w:hAnsi="Calibri" w:cs="Calibri"/>
        </w:rPr>
        <w:t> </w:t>
      </w:r>
      <w:r w:rsidRPr="00BE1831">
        <w:t>the groups</w:t>
      </w:r>
      <w:r>
        <w:rPr>
          <w:rFonts w:ascii="Calibri" w:hAnsi="Calibri" w:cs="Calibri"/>
        </w:rPr>
        <w:t> </w:t>
      </w:r>
      <w:r w:rsidRPr="00BE1831">
        <w:t>in</w:t>
      </w:r>
      <w:r>
        <w:rPr>
          <w:rFonts w:ascii="Calibri" w:hAnsi="Calibri" w:cs="Calibri"/>
        </w:rPr>
        <w:t> </w:t>
      </w:r>
      <w:r w:rsidRPr="00BE1831">
        <w:t>this</w:t>
      </w:r>
      <w:r>
        <w:rPr>
          <w:rFonts w:ascii="Calibri" w:hAnsi="Calibri" w:cs="Calibri"/>
        </w:rPr>
        <w:t> </w:t>
      </w:r>
      <w:r w:rsidRPr="00BE1831">
        <w:t>list:</w:t>
      </w:r>
    </w:p>
    <w:p w14:paraId="6E2C2575" w14:textId="77777777" w:rsidR="004E2662" w:rsidRPr="00BE1831" w:rsidRDefault="004E2662" w:rsidP="00BE1831">
      <w:pPr>
        <w:pStyle w:val="ListParagraph"/>
      </w:pPr>
      <w:r w:rsidRPr="00BE1831">
        <w:t>a company</w:t>
      </w:r>
    </w:p>
    <w:p w14:paraId="2EA5DAD6" w14:textId="77777777" w:rsidR="004E2662" w:rsidRPr="00113589" w:rsidRDefault="004E2662" w:rsidP="00BE1831">
      <w:pPr>
        <w:pStyle w:val="ListParagraph"/>
        <w:rPr>
          <w:spacing w:val="-4"/>
        </w:rPr>
      </w:pPr>
      <w:r w:rsidRPr="00113589">
        <w:rPr>
          <w:spacing w:val="-4"/>
        </w:rPr>
        <w:t>an incorporated association – an</w:t>
      </w:r>
      <w:r w:rsidRPr="00113589">
        <w:rPr>
          <w:rFonts w:ascii="Calibri" w:hAnsi="Calibri" w:cs="Calibri"/>
          <w:spacing w:val="-4"/>
        </w:rPr>
        <w:t> </w:t>
      </w:r>
      <w:r w:rsidRPr="00113589">
        <w:rPr>
          <w:spacing w:val="-4"/>
        </w:rPr>
        <w:t>organisation that has Association, Incorporated or Inc. in</w:t>
      </w:r>
      <w:r>
        <w:rPr>
          <w:rFonts w:ascii="Calibri" w:hAnsi="Calibri" w:cs="Calibri"/>
          <w:spacing w:val="-4"/>
        </w:rPr>
        <w:t> </w:t>
      </w:r>
      <w:r w:rsidRPr="00113589">
        <w:rPr>
          <w:spacing w:val="-4"/>
        </w:rPr>
        <w:t xml:space="preserve">their legal </w:t>
      </w:r>
      <w:proofErr w:type="gramStart"/>
      <w:r w:rsidRPr="00113589">
        <w:rPr>
          <w:spacing w:val="-4"/>
        </w:rPr>
        <w:t>name</w:t>
      </w:r>
      <w:proofErr w:type="gramEnd"/>
    </w:p>
    <w:p w14:paraId="2BC91BC9" w14:textId="77777777" w:rsidR="004E2662" w:rsidRPr="00BE1831" w:rsidRDefault="004E2662" w:rsidP="00BE1831">
      <w:pPr>
        <w:pStyle w:val="ListParagraph"/>
      </w:pPr>
      <w:r w:rsidRPr="00BE1831">
        <w:t xml:space="preserve">a </w:t>
      </w:r>
      <w:r w:rsidRPr="000A4DF7">
        <w:rPr>
          <w:rStyle w:val="Strong"/>
        </w:rPr>
        <w:t>trustee</w:t>
      </w:r>
      <w:r w:rsidRPr="00BE1831">
        <w:t xml:space="preserve"> on behalf of a</w:t>
      </w:r>
      <w:r>
        <w:rPr>
          <w:rFonts w:ascii="Calibri" w:hAnsi="Calibri" w:cs="Calibri"/>
        </w:rPr>
        <w:t> </w:t>
      </w:r>
      <w:r w:rsidRPr="000A4DF7">
        <w:rPr>
          <w:rStyle w:val="Strong"/>
        </w:rPr>
        <w:t>trust</w:t>
      </w:r>
    </w:p>
    <w:p w14:paraId="5D3BB1E7" w14:textId="77777777" w:rsidR="004E2662" w:rsidRPr="00BE1831" w:rsidRDefault="004E2662" w:rsidP="000A4DF7">
      <w:pPr>
        <w:pStyle w:val="ListParagraph"/>
        <w:numPr>
          <w:ilvl w:val="0"/>
          <w:numId w:val="0"/>
        </w:numPr>
        <w:ind w:left="720"/>
      </w:pPr>
      <w:r w:rsidRPr="00BE1831">
        <w:t>A trust is when 1 or more people manage money and property for another person or</w:t>
      </w:r>
      <w:r>
        <w:rPr>
          <w:rFonts w:ascii="Calibri" w:hAnsi="Calibri" w:cs="Calibri"/>
        </w:rPr>
        <w:t> </w:t>
      </w:r>
      <w:r w:rsidRPr="00BE1831">
        <w:t>organisation. The people who manage the trust are called</w:t>
      </w:r>
      <w:r>
        <w:rPr>
          <w:rFonts w:ascii="Calibri" w:hAnsi="Calibri" w:cs="Calibri"/>
        </w:rPr>
        <w:t> </w:t>
      </w:r>
      <w:r w:rsidRPr="00BE1831">
        <w:t>trustees.</w:t>
      </w:r>
    </w:p>
    <w:p w14:paraId="5624DA7C" w14:textId="77777777" w:rsidR="004E2662" w:rsidRPr="00BE1831" w:rsidRDefault="004E2662" w:rsidP="00BE1831">
      <w:pPr>
        <w:pStyle w:val="ListParagraph"/>
      </w:pPr>
      <w:r w:rsidRPr="00BE1831">
        <w:t>a partnership</w:t>
      </w:r>
    </w:p>
    <w:p w14:paraId="5EDEB2A4" w14:textId="77777777" w:rsidR="004E2662" w:rsidRPr="00171937" w:rsidRDefault="004E2662" w:rsidP="00BE1831">
      <w:pPr>
        <w:pStyle w:val="ListParagraph"/>
        <w:rPr>
          <w:spacing w:val="-2"/>
        </w:rPr>
      </w:pPr>
      <w:r w:rsidRPr="00171937">
        <w:rPr>
          <w:spacing w:val="-2"/>
        </w:rPr>
        <w:t>a joint application with a lead</w:t>
      </w:r>
      <w:r w:rsidRPr="00171937">
        <w:rPr>
          <w:rFonts w:ascii="Calibri" w:hAnsi="Calibri" w:cs="Calibri"/>
          <w:spacing w:val="-2"/>
        </w:rPr>
        <w:t> </w:t>
      </w:r>
      <w:r w:rsidRPr="00171937">
        <w:rPr>
          <w:spacing w:val="-2"/>
        </w:rPr>
        <w:t>organisation</w:t>
      </w:r>
    </w:p>
    <w:p w14:paraId="2078377D" w14:textId="77777777" w:rsidR="004E2662" w:rsidRPr="00BE1831" w:rsidRDefault="004E2662" w:rsidP="00BE1831">
      <w:pPr>
        <w:pStyle w:val="ListParagraph"/>
      </w:pPr>
      <w:r w:rsidRPr="00870D9E">
        <w:rPr>
          <w:spacing w:val="4"/>
        </w:rPr>
        <w:t xml:space="preserve">a registered charity </w:t>
      </w:r>
      <w:r w:rsidRPr="00870D9E">
        <w:rPr>
          <w:spacing w:val="-4"/>
        </w:rPr>
        <w:t>or</w:t>
      </w:r>
      <w:r w:rsidRPr="00870D9E">
        <w:rPr>
          <w:rFonts w:ascii="Calibri" w:hAnsi="Calibri" w:cs="Calibri"/>
          <w:spacing w:val="-4"/>
        </w:rPr>
        <w:t> </w:t>
      </w:r>
      <w:r w:rsidRPr="00870D9E">
        <w:rPr>
          <w:spacing w:val="-4"/>
        </w:rPr>
        <w:t>not</w:t>
      </w:r>
      <w:r w:rsidRPr="00870D9E">
        <w:rPr>
          <w:spacing w:val="-4"/>
        </w:rPr>
        <w:noBreakHyphen/>
        <w:t>for</w:t>
      </w:r>
      <w:r w:rsidRPr="00870D9E">
        <w:rPr>
          <w:spacing w:val="-4"/>
        </w:rPr>
        <w:noBreakHyphen/>
        <w:t>profit</w:t>
      </w:r>
      <w:r w:rsidRPr="00870D9E">
        <w:rPr>
          <w:rFonts w:ascii="Calibri" w:hAnsi="Calibri" w:cs="Calibri"/>
          <w:spacing w:val="-4"/>
        </w:rPr>
        <w:t> </w:t>
      </w:r>
      <w:r w:rsidRPr="00870D9E">
        <w:rPr>
          <w:spacing w:val="-4"/>
        </w:rPr>
        <w:t>organisation</w:t>
      </w:r>
    </w:p>
    <w:p w14:paraId="3EF57E31" w14:textId="77777777" w:rsidR="004E2662" w:rsidRPr="00BE1831" w:rsidRDefault="004E2662" w:rsidP="00BE1831">
      <w:pPr>
        <w:pStyle w:val="ListParagraph"/>
      </w:pPr>
      <w:r w:rsidRPr="00BE1831">
        <w:t>an Aboriginal and Torres Strait Islander</w:t>
      </w:r>
      <w:r>
        <w:rPr>
          <w:rFonts w:ascii="Calibri" w:hAnsi="Calibri" w:cs="Calibri"/>
        </w:rPr>
        <w:t> </w:t>
      </w:r>
      <w:r w:rsidRPr="00BE1831">
        <w:t>Corporation.</w:t>
      </w:r>
    </w:p>
    <w:p w14:paraId="6AF6F816" w14:textId="77777777" w:rsidR="004E2662" w:rsidRPr="00BE1831" w:rsidRDefault="004E2662" w:rsidP="004E2662">
      <w:pPr>
        <w:spacing w:before="120" w:after="120"/>
      </w:pPr>
      <w:r w:rsidRPr="00BE1831">
        <w:t>You must not be part of the</w:t>
      </w:r>
      <w:r>
        <w:rPr>
          <w:rFonts w:ascii="Calibri" w:hAnsi="Calibri" w:cs="Calibri"/>
        </w:rPr>
        <w:t> </w:t>
      </w:r>
      <w:r w:rsidRPr="00BE1831">
        <w:t>government.</w:t>
      </w:r>
    </w:p>
    <w:p w14:paraId="7878A39A" w14:textId="77777777" w:rsidR="00DE7FD2" w:rsidRDefault="00DE7FD2">
      <w:pPr>
        <w:spacing w:before="0" w:after="0" w:line="240" w:lineRule="auto"/>
      </w:pPr>
      <w:r>
        <w:br w:type="page"/>
      </w:r>
    </w:p>
    <w:p w14:paraId="1F985F7A" w14:textId="14861FA4" w:rsidR="004E2662" w:rsidRPr="00BE1831" w:rsidRDefault="004E2662" w:rsidP="004E2662">
      <w:pPr>
        <w:spacing w:before="120" w:after="120"/>
      </w:pPr>
      <w:r w:rsidRPr="00BE1831">
        <w:lastRenderedPageBreak/>
        <w:t>You must:</w:t>
      </w:r>
    </w:p>
    <w:p w14:paraId="33938BFC" w14:textId="77777777" w:rsidR="004E2662" w:rsidRPr="00BE1831" w:rsidRDefault="004E2662" w:rsidP="00BE1831">
      <w:pPr>
        <w:pStyle w:val="ListParagraph"/>
      </w:pPr>
      <w:r w:rsidRPr="00BE1831">
        <w:t xml:space="preserve">live in </w:t>
      </w:r>
      <w:proofErr w:type="gramStart"/>
      <w:r w:rsidRPr="00BE1831">
        <w:t>Australia</w:t>
      </w:r>
      <w:proofErr w:type="gramEnd"/>
    </w:p>
    <w:p w14:paraId="3E6E1305" w14:textId="77777777" w:rsidR="004E2662" w:rsidRDefault="004E2662" w:rsidP="00BE1831">
      <w:pPr>
        <w:pStyle w:val="ListParagraph"/>
      </w:pPr>
      <w:r w:rsidRPr="00BE1831">
        <w:t xml:space="preserve">run your business in </w:t>
      </w:r>
      <w:proofErr w:type="gramStart"/>
      <w:r w:rsidRPr="00BE1831">
        <w:t>Australia</w:t>
      </w:r>
      <w:proofErr w:type="gramEnd"/>
    </w:p>
    <w:p w14:paraId="1FDC83CE" w14:textId="77777777" w:rsidR="004E2662" w:rsidRPr="00BE1831" w:rsidRDefault="004E2662" w:rsidP="00BE1831">
      <w:pPr>
        <w:pStyle w:val="ListParagraph"/>
      </w:pPr>
      <w:r>
        <w:t>have an Australian bank</w:t>
      </w:r>
      <w:r>
        <w:rPr>
          <w:rFonts w:ascii="Calibri" w:hAnsi="Calibri" w:cs="Calibri"/>
        </w:rPr>
        <w:t> </w:t>
      </w:r>
      <w:r>
        <w:t>account</w:t>
      </w:r>
      <w:r w:rsidRPr="00BE1831">
        <w:t>.</w:t>
      </w:r>
    </w:p>
    <w:p w14:paraId="69B93945" w14:textId="77777777" w:rsidR="004E2662" w:rsidRPr="00BE1831" w:rsidRDefault="004E2662" w:rsidP="004E2662">
      <w:pPr>
        <w:spacing w:before="120" w:after="120"/>
      </w:pPr>
      <w:r w:rsidRPr="00BE1831">
        <w:t xml:space="preserve">You can apply for a grant if you are: </w:t>
      </w:r>
    </w:p>
    <w:p w14:paraId="01D6F831" w14:textId="77777777" w:rsidR="004E2662" w:rsidRPr="00BE1831" w:rsidRDefault="004E2662" w:rsidP="00BE1831">
      <w:pPr>
        <w:pStyle w:val="ListParagraph"/>
      </w:pPr>
      <w:proofErr w:type="gramStart"/>
      <w:r w:rsidRPr="00BE1831">
        <w:t>an</w:t>
      </w:r>
      <w:proofErr w:type="gramEnd"/>
      <w:r w:rsidRPr="00BE1831">
        <w:t xml:space="preserve"> </w:t>
      </w:r>
      <w:r w:rsidRPr="000A4DF7">
        <w:rPr>
          <w:rStyle w:val="Strong"/>
        </w:rPr>
        <w:t>NDIS registered provider</w:t>
      </w:r>
      <w:r w:rsidRPr="00BE1831">
        <w:t xml:space="preserve"> </w:t>
      </w:r>
    </w:p>
    <w:p w14:paraId="2EFC2766" w14:textId="77777777" w:rsidR="004E2662" w:rsidRPr="00BE1831" w:rsidRDefault="004E2662" w:rsidP="00BE1831">
      <w:pPr>
        <w:pStyle w:val="ListParagraph"/>
        <w:numPr>
          <w:ilvl w:val="0"/>
          <w:numId w:val="0"/>
        </w:numPr>
        <w:ind w:left="720"/>
      </w:pPr>
      <w:r w:rsidRPr="00BE1831">
        <w:t>but</w:t>
      </w:r>
    </w:p>
    <w:p w14:paraId="1A80455B" w14:textId="77777777" w:rsidR="004E2662" w:rsidRPr="00BE1831" w:rsidRDefault="004E2662" w:rsidP="00BE1831">
      <w:pPr>
        <w:pStyle w:val="ListParagraph"/>
      </w:pPr>
      <w:r w:rsidRPr="00BE1831">
        <w:t xml:space="preserve">not </w:t>
      </w:r>
      <w:r w:rsidRPr="000A4DF7">
        <w:rPr>
          <w:rStyle w:val="Strong"/>
        </w:rPr>
        <w:t>registered</w:t>
      </w:r>
      <w:r w:rsidRPr="00BE1831">
        <w:t xml:space="preserve"> to provide home and living</w:t>
      </w:r>
      <w:r>
        <w:rPr>
          <w:rFonts w:ascii="Calibri" w:hAnsi="Calibri" w:cs="Calibri"/>
        </w:rPr>
        <w:t> </w:t>
      </w:r>
      <w:r w:rsidRPr="00BE1831">
        <w:t xml:space="preserve">supports. </w:t>
      </w:r>
    </w:p>
    <w:p w14:paraId="45F1819C" w14:textId="77777777" w:rsidR="004E2662" w:rsidRPr="00BE1831" w:rsidRDefault="004E2662" w:rsidP="004E2662">
      <w:pPr>
        <w:spacing w:before="120" w:after="120"/>
      </w:pPr>
      <w:r w:rsidRPr="00BE1831">
        <w:t>NDIS registered providers support NDIS</w:t>
      </w:r>
      <w:r>
        <w:rPr>
          <w:rFonts w:ascii="Calibri" w:hAnsi="Calibri" w:cs="Calibri"/>
        </w:rPr>
        <w:t> </w:t>
      </w:r>
      <w:r w:rsidRPr="00BE1831">
        <w:t>participants.</w:t>
      </w:r>
    </w:p>
    <w:p w14:paraId="5D06176F" w14:textId="77777777" w:rsidR="004E2662" w:rsidRPr="00BE1831" w:rsidRDefault="004E2662" w:rsidP="004E2662">
      <w:pPr>
        <w:spacing w:before="120" w:after="120"/>
      </w:pPr>
      <w:r w:rsidRPr="00870D9E">
        <w:rPr>
          <w:spacing w:val="4"/>
        </w:rPr>
        <w:t xml:space="preserve">When a provider is registered, they are </w:t>
      </w:r>
      <w:r w:rsidRPr="00BE1831">
        <w:t>on</w:t>
      </w:r>
      <w:r>
        <w:rPr>
          <w:rFonts w:ascii="Calibri" w:hAnsi="Calibri" w:cs="Calibri"/>
        </w:rPr>
        <w:t> </w:t>
      </w:r>
      <w:r w:rsidRPr="00BE1831">
        <w:t>a</w:t>
      </w:r>
      <w:r>
        <w:rPr>
          <w:rFonts w:ascii="Calibri" w:hAnsi="Calibri" w:cs="Calibri"/>
        </w:rPr>
        <w:t> </w:t>
      </w:r>
      <w:r w:rsidRPr="00BE1831">
        <w:t>list</w:t>
      </w:r>
      <w:r>
        <w:rPr>
          <w:rFonts w:ascii="Calibri" w:hAnsi="Calibri" w:cs="Calibri"/>
        </w:rPr>
        <w:t> </w:t>
      </w:r>
      <w:r w:rsidRPr="00BE1831">
        <w:t>we</w:t>
      </w:r>
      <w:r>
        <w:rPr>
          <w:rFonts w:ascii="Calibri" w:hAnsi="Calibri" w:cs="Calibri"/>
        </w:rPr>
        <w:t> </w:t>
      </w:r>
      <w:r w:rsidRPr="00BE1831">
        <w:t>check.</w:t>
      </w:r>
    </w:p>
    <w:p w14:paraId="4DBDEE64" w14:textId="77777777" w:rsidR="004E2662" w:rsidRPr="00BE1831" w:rsidRDefault="004E2662" w:rsidP="004E2662">
      <w:pPr>
        <w:spacing w:before="120" w:after="120"/>
      </w:pPr>
      <w:r w:rsidRPr="00BE1831">
        <w:t xml:space="preserve">You can also apply if you are </w:t>
      </w:r>
      <w:proofErr w:type="gramStart"/>
      <w:r w:rsidRPr="00BE1831">
        <w:t>an</w:t>
      </w:r>
      <w:proofErr w:type="gramEnd"/>
      <w:r w:rsidRPr="00BE1831">
        <w:t xml:space="preserve"> NDIS Partner in</w:t>
      </w:r>
      <w:r w:rsidRPr="00BE1831">
        <w:rPr>
          <w:rFonts w:ascii="Calibri" w:hAnsi="Calibri" w:cs="Calibri"/>
        </w:rPr>
        <w:t> </w:t>
      </w:r>
      <w:r w:rsidRPr="00BE1831">
        <w:t xml:space="preserve">the Community. </w:t>
      </w:r>
    </w:p>
    <w:p w14:paraId="0A6F4FD8" w14:textId="77777777" w:rsidR="004E2662" w:rsidRPr="00BE1831" w:rsidRDefault="004E2662" w:rsidP="004E2662">
      <w:pPr>
        <w:spacing w:before="120" w:after="120"/>
      </w:pPr>
      <w:r w:rsidRPr="00BE1831">
        <w:t>But you can only apply for a project outside</w:t>
      </w:r>
      <w:r>
        <w:t xml:space="preserve"> the area where you already work with</w:t>
      </w:r>
      <w:r>
        <w:rPr>
          <w:rFonts w:ascii="Calibri" w:hAnsi="Calibri" w:cs="Calibri"/>
        </w:rPr>
        <w:t> </w:t>
      </w:r>
      <w:r>
        <w:t>participants</w:t>
      </w:r>
      <w:r w:rsidRPr="00BE1831">
        <w:t>.</w:t>
      </w:r>
    </w:p>
    <w:p w14:paraId="6B56B8F4" w14:textId="77777777" w:rsidR="004E2662" w:rsidRPr="00BE1831" w:rsidRDefault="004E2662" w:rsidP="004E2662">
      <w:pPr>
        <w:spacing w:before="120" w:after="120"/>
      </w:pPr>
      <w:r w:rsidRPr="00BE1831">
        <w:t>You can apply if your organisation provides supports</w:t>
      </w:r>
      <w:r>
        <w:rPr>
          <w:rFonts w:ascii="Calibri" w:hAnsi="Calibri" w:cs="Calibri"/>
        </w:rPr>
        <w:t> </w:t>
      </w:r>
      <w:r w:rsidRPr="00BE1831">
        <w:t>in:</w:t>
      </w:r>
    </w:p>
    <w:p w14:paraId="79025E46" w14:textId="77777777" w:rsidR="004E2662" w:rsidRPr="00BE1831" w:rsidRDefault="004E2662" w:rsidP="00BE1831">
      <w:pPr>
        <w:pStyle w:val="ListParagraph"/>
      </w:pPr>
      <w:r w:rsidRPr="00BE1831">
        <w:t>support coordination</w:t>
      </w:r>
    </w:p>
    <w:p w14:paraId="6AE7AA86" w14:textId="77777777" w:rsidR="004E2662" w:rsidRPr="00BE1831" w:rsidRDefault="004E2662" w:rsidP="00BE1831">
      <w:pPr>
        <w:pStyle w:val="ListParagraph"/>
      </w:pPr>
      <w:r w:rsidRPr="00BE1831">
        <w:t>recovery coach</w:t>
      </w:r>
    </w:p>
    <w:p w14:paraId="76DF9F41" w14:textId="77B56C3C" w:rsidR="00AC16D1" w:rsidRDefault="004E2662" w:rsidP="00DE7FD2">
      <w:pPr>
        <w:pStyle w:val="ListParagraph"/>
        <w:numPr>
          <w:ilvl w:val="0"/>
          <w:numId w:val="22"/>
        </w:numPr>
      </w:pPr>
      <w:r w:rsidRPr="00BE1831">
        <w:t>explore and design.</w:t>
      </w:r>
    </w:p>
    <w:p w14:paraId="09ACECA0" w14:textId="77777777" w:rsidR="004E2662" w:rsidRPr="00BE1831" w:rsidRDefault="004E2662" w:rsidP="004E2662">
      <w:pPr>
        <w:spacing w:before="120" w:after="120"/>
      </w:pPr>
      <w:r w:rsidRPr="00BE1831">
        <w:t>But you must not:</w:t>
      </w:r>
    </w:p>
    <w:p w14:paraId="49FE7870" w14:textId="77777777" w:rsidR="004E2662" w:rsidRPr="00BE1831" w:rsidRDefault="004E2662" w:rsidP="00BE1831">
      <w:pPr>
        <w:pStyle w:val="ListParagraph"/>
      </w:pPr>
      <w:r w:rsidRPr="00BE1831">
        <w:t>include people you already support in</w:t>
      </w:r>
      <w:r w:rsidRPr="00BE1831">
        <w:rPr>
          <w:rFonts w:ascii="Calibri" w:hAnsi="Calibri" w:cs="Calibri"/>
        </w:rPr>
        <w:t> </w:t>
      </w:r>
      <w:r w:rsidRPr="00BE1831">
        <w:t>the</w:t>
      </w:r>
      <w:r w:rsidRPr="00BE1831">
        <w:rPr>
          <w:rFonts w:ascii="Calibri" w:hAnsi="Calibri" w:cs="Calibri"/>
        </w:rPr>
        <w:t> </w:t>
      </w:r>
      <w:proofErr w:type="gramStart"/>
      <w:r w:rsidRPr="00BE1831">
        <w:t>project</w:t>
      </w:r>
      <w:proofErr w:type="gramEnd"/>
    </w:p>
    <w:p w14:paraId="425F3103" w14:textId="528E62CD" w:rsidR="004E2662" w:rsidRPr="00BE1831" w:rsidRDefault="004E2662" w:rsidP="00BE1831">
      <w:pPr>
        <w:pStyle w:val="ListParagraph"/>
      </w:pPr>
      <w:r w:rsidRPr="00BE1831">
        <w:t>provide people who take part in</w:t>
      </w:r>
      <w:r>
        <w:rPr>
          <w:rFonts w:ascii="Calibri" w:hAnsi="Calibri" w:cs="Calibri"/>
        </w:rPr>
        <w:t> </w:t>
      </w:r>
      <w:r w:rsidRPr="00BE1831">
        <w:t>the project with any other</w:t>
      </w:r>
      <w:r w:rsidR="00DE7FD2">
        <w:t> </w:t>
      </w:r>
      <w:r w:rsidRPr="00BE1831">
        <w:t>supports.</w:t>
      </w:r>
    </w:p>
    <w:p w14:paraId="58E80F23" w14:textId="77777777" w:rsidR="004E2662" w:rsidRDefault="004E2662" w:rsidP="004E2662">
      <w:pPr>
        <w:spacing w:before="120" w:after="120"/>
        <w:rPr>
          <w:spacing w:val="-4"/>
        </w:rPr>
      </w:pPr>
      <w:r w:rsidRPr="00C42713">
        <w:rPr>
          <w:spacing w:val="-2"/>
        </w:rPr>
        <w:lastRenderedPageBreak/>
        <w:t xml:space="preserve">If your organisation gets a grant, everyone </w:t>
      </w:r>
      <w:r w:rsidRPr="00C42713">
        <w:rPr>
          <w:spacing w:val="4"/>
        </w:rPr>
        <w:t xml:space="preserve">working on the grant activity must have </w:t>
      </w:r>
      <w:r>
        <w:t>a</w:t>
      </w:r>
      <w:r>
        <w:rPr>
          <w:rFonts w:ascii="Calibri" w:hAnsi="Calibri" w:cs="Calibri"/>
          <w:spacing w:val="-4"/>
        </w:rPr>
        <w:t> </w:t>
      </w:r>
      <w:r w:rsidRPr="00C42713">
        <w:rPr>
          <w:spacing w:val="-4"/>
        </w:rPr>
        <w:t xml:space="preserve">working with </w:t>
      </w:r>
      <w:r w:rsidRPr="00A81081">
        <w:rPr>
          <w:rStyle w:val="Strong"/>
          <w:spacing w:val="2"/>
        </w:rPr>
        <w:t>vulnerable</w:t>
      </w:r>
      <w:r w:rsidRPr="00C42713">
        <w:rPr>
          <w:spacing w:val="-4"/>
        </w:rPr>
        <w:t xml:space="preserve"> people</w:t>
      </w:r>
      <w:r w:rsidRPr="00C42713">
        <w:rPr>
          <w:rFonts w:ascii="Calibri" w:hAnsi="Calibri" w:cs="Calibri"/>
          <w:spacing w:val="-4"/>
        </w:rPr>
        <w:t> </w:t>
      </w:r>
      <w:r w:rsidRPr="00C42713">
        <w:rPr>
          <w:spacing w:val="-4"/>
        </w:rPr>
        <w:t>registration.</w:t>
      </w:r>
    </w:p>
    <w:p w14:paraId="5999A3C1" w14:textId="77777777" w:rsidR="004E2662" w:rsidRPr="00C42713" w:rsidRDefault="004E2662" w:rsidP="004E2662">
      <w:pPr>
        <w:spacing w:before="120" w:after="120"/>
        <w:rPr>
          <w:spacing w:val="-4"/>
        </w:rPr>
      </w:pPr>
      <w:r w:rsidRPr="00BE1831">
        <w:t>Vulnerable people are at risk of being hurt or</w:t>
      </w:r>
      <w:r>
        <w:rPr>
          <w:rFonts w:ascii="Calibri" w:hAnsi="Calibri" w:cs="Calibri"/>
        </w:rPr>
        <w:t> </w:t>
      </w:r>
      <w:r w:rsidRPr="00BE1831">
        <w:t>taken advantage of.</w:t>
      </w:r>
    </w:p>
    <w:p w14:paraId="69BC0F18" w14:textId="38E318A0" w:rsidR="006D7DDF" w:rsidRPr="00DE7FD2" w:rsidRDefault="004E2662" w:rsidP="004E2662">
      <w:pPr>
        <w:spacing w:before="120" w:after="120"/>
        <w:rPr>
          <w:spacing w:val="-2"/>
        </w:rPr>
      </w:pPr>
      <w:r>
        <w:rPr>
          <w:spacing w:val="-4"/>
        </w:rPr>
        <w:t>This is a government document that says the person can work with vulnerable</w:t>
      </w:r>
      <w:r>
        <w:rPr>
          <w:rFonts w:ascii="Calibri" w:hAnsi="Calibri" w:cs="Calibri"/>
          <w:spacing w:val="-4"/>
        </w:rPr>
        <w:t> </w:t>
      </w:r>
      <w:r>
        <w:rPr>
          <w:spacing w:val="-4"/>
        </w:rPr>
        <w:t>people.</w:t>
      </w:r>
    </w:p>
    <w:p w14:paraId="0BC72BAC" w14:textId="77777777" w:rsidR="004E2662" w:rsidRPr="00BE1831" w:rsidRDefault="004E2662" w:rsidP="004E2662">
      <w:pPr>
        <w:spacing w:before="120" w:after="120"/>
      </w:pPr>
      <w:r>
        <w:t>If your project includes people less than 18</w:t>
      </w:r>
      <w:r>
        <w:rPr>
          <w:rFonts w:ascii="Calibri" w:hAnsi="Calibri" w:cs="Calibri"/>
        </w:rPr>
        <w:t> </w:t>
      </w:r>
      <w:r>
        <w:t xml:space="preserve">years old, everyone working on the grant activity </w:t>
      </w:r>
      <w:r w:rsidRPr="00BE1831">
        <w:t xml:space="preserve">must </w:t>
      </w:r>
      <w:r>
        <w:t xml:space="preserve">have </w:t>
      </w:r>
      <w:r w:rsidRPr="00BE1831">
        <w:t>a</w:t>
      </w:r>
      <w:r>
        <w:rPr>
          <w:rFonts w:ascii="Calibri" w:hAnsi="Calibri" w:cs="Calibri"/>
        </w:rPr>
        <w:t> </w:t>
      </w:r>
      <w:r w:rsidRPr="00BE1831">
        <w:t>working with children check</w:t>
      </w:r>
      <w:r>
        <w:t>.</w:t>
      </w:r>
    </w:p>
    <w:p w14:paraId="3482A57F" w14:textId="7F2B3154" w:rsidR="006D7DDF" w:rsidRPr="00DE7FD2" w:rsidRDefault="004E2662" w:rsidP="004E2662">
      <w:pPr>
        <w:spacing w:before="120" w:after="120"/>
      </w:pPr>
      <w:r>
        <w:t>This is a government document that says the person can work with</w:t>
      </w:r>
      <w:r w:rsidR="00DE7FD2">
        <w:t> </w:t>
      </w:r>
      <w:r>
        <w:t xml:space="preserve">children. </w:t>
      </w:r>
    </w:p>
    <w:p w14:paraId="2E110B5D" w14:textId="4D28E269" w:rsidR="005B5A82" w:rsidRPr="00BE1831" w:rsidRDefault="006F3B6C" w:rsidP="00DE7FD2">
      <w:pPr>
        <w:pStyle w:val="Heading4Heading3style"/>
        <w:spacing w:after="120"/>
      </w:pPr>
      <w:r w:rsidRPr="00BE1831">
        <w:t xml:space="preserve">Applications we </w:t>
      </w:r>
      <w:proofErr w:type="gramStart"/>
      <w:r w:rsidRPr="00BE1831">
        <w:t>want</w:t>
      </w:r>
      <w:proofErr w:type="gramEnd"/>
      <w:r w:rsidRPr="00BE1831">
        <w:t xml:space="preserve"> </w:t>
      </w:r>
    </w:p>
    <w:p w14:paraId="510F411A" w14:textId="77777777" w:rsidR="004E2662" w:rsidRPr="00BE1831" w:rsidRDefault="004E2662" w:rsidP="004E2662">
      <w:pPr>
        <w:spacing w:before="120" w:after="120"/>
      </w:pPr>
      <w:r w:rsidRPr="00BE1831">
        <w:t>We are looking for applications that show us</w:t>
      </w:r>
      <w:r>
        <w:rPr>
          <w:rFonts w:ascii="Calibri" w:hAnsi="Calibri" w:cs="Calibri"/>
        </w:rPr>
        <w:t> </w:t>
      </w:r>
      <w:r w:rsidRPr="00BE1831">
        <w:t>you</w:t>
      </w:r>
      <w:r w:rsidRPr="00BE1831">
        <w:rPr>
          <w:rFonts w:ascii="Calibri" w:hAnsi="Calibri" w:cs="Calibri"/>
        </w:rPr>
        <w:t> </w:t>
      </w:r>
      <w:r w:rsidRPr="00BE1831">
        <w:t>have:</w:t>
      </w:r>
    </w:p>
    <w:p w14:paraId="514165CD" w14:textId="77777777" w:rsidR="004E2662" w:rsidRPr="00BE1831" w:rsidRDefault="004E2662" w:rsidP="00BE1831">
      <w:pPr>
        <w:pStyle w:val="ListParagraph"/>
      </w:pPr>
      <w:r w:rsidRPr="00BE1831">
        <w:t xml:space="preserve">delivered projects well in the </w:t>
      </w:r>
      <w:proofErr w:type="gramStart"/>
      <w:r w:rsidRPr="00BE1831">
        <w:t>past</w:t>
      </w:r>
      <w:proofErr w:type="gramEnd"/>
    </w:p>
    <w:p w14:paraId="54EB3DC4" w14:textId="77777777" w:rsidR="004E2662" w:rsidRPr="00BE1831" w:rsidRDefault="004E2662" w:rsidP="00BE1831">
      <w:pPr>
        <w:pStyle w:val="ListParagraph"/>
      </w:pPr>
      <w:r w:rsidRPr="00BE1831">
        <w:t>experience with home and living</w:t>
      </w:r>
      <w:r>
        <w:rPr>
          <w:rFonts w:ascii="Calibri" w:hAnsi="Calibri" w:cs="Calibri"/>
        </w:rPr>
        <w:t> </w:t>
      </w:r>
      <w:proofErr w:type="gramStart"/>
      <w:r w:rsidRPr="00BE1831">
        <w:t>supports</w:t>
      </w:r>
      <w:proofErr w:type="gramEnd"/>
    </w:p>
    <w:p w14:paraId="5FAD6F4E" w14:textId="77777777" w:rsidR="004E2662" w:rsidRPr="00BE1831" w:rsidRDefault="004E2662" w:rsidP="00BE1831">
      <w:pPr>
        <w:pStyle w:val="ListParagraph"/>
      </w:pPr>
      <w:r>
        <w:t xml:space="preserve">an understanding of the </w:t>
      </w:r>
      <w:r w:rsidRPr="00BE1831">
        <w:t xml:space="preserve">home and living support </w:t>
      </w:r>
      <w:r>
        <w:t>n</w:t>
      </w:r>
      <w:r w:rsidRPr="00BE1831">
        <w:t>eed</w:t>
      </w:r>
      <w:r>
        <w:t xml:space="preserve">s of </w:t>
      </w:r>
      <w:r w:rsidRPr="00BE1831">
        <w:t>people with</w:t>
      </w:r>
      <w:r>
        <w:rPr>
          <w:rFonts w:ascii="Calibri" w:hAnsi="Calibri" w:cs="Calibri"/>
        </w:rPr>
        <w:t> </w:t>
      </w:r>
      <w:proofErr w:type="gramStart"/>
      <w:r w:rsidRPr="00BE1831">
        <w:t>disability</w:t>
      </w:r>
      <w:proofErr w:type="gramEnd"/>
    </w:p>
    <w:p w14:paraId="1B93DAC8" w14:textId="77777777" w:rsidR="004E2662" w:rsidRDefault="004E2662" w:rsidP="00782966">
      <w:pPr>
        <w:pStyle w:val="ListParagraph"/>
      </w:pPr>
      <w:r>
        <w:t>experience building home and living skills in the community.</w:t>
      </w:r>
    </w:p>
    <w:p w14:paraId="123CDD29" w14:textId="77777777" w:rsidR="004E2662" w:rsidRPr="00BE1831" w:rsidRDefault="004E2662" w:rsidP="004E2662">
      <w:pPr>
        <w:spacing w:before="120" w:after="120"/>
      </w:pPr>
      <w:r>
        <w:t>We want applications that show us you have the skills to</w:t>
      </w:r>
      <w:r>
        <w:rPr>
          <w:rFonts w:ascii="Calibri" w:hAnsi="Calibri" w:cs="Calibri"/>
        </w:rPr>
        <w:t> </w:t>
      </w:r>
      <w:r>
        <w:t>support participants</w:t>
      </w:r>
      <w:r>
        <w:rPr>
          <w:rFonts w:ascii="Calibri" w:hAnsi="Calibri" w:cs="Calibri"/>
        </w:rPr>
        <w:t> </w:t>
      </w:r>
      <w:r>
        <w:t>to:</w:t>
      </w:r>
    </w:p>
    <w:p w14:paraId="43FD31B4" w14:textId="77777777" w:rsidR="004E2662" w:rsidRPr="009D05EC" w:rsidRDefault="004E2662" w:rsidP="00782966">
      <w:pPr>
        <w:pStyle w:val="ListParagraph"/>
        <w:rPr>
          <w:spacing w:val="-4"/>
        </w:rPr>
      </w:pPr>
      <w:r w:rsidRPr="009D05EC">
        <w:rPr>
          <w:spacing w:val="-4"/>
        </w:rPr>
        <w:t>make their own choices about where they</w:t>
      </w:r>
      <w:r>
        <w:rPr>
          <w:rFonts w:ascii="Calibri" w:hAnsi="Calibri" w:cs="Calibri"/>
          <w:spacing w:val="-4"/>
        </w:rPr>
        <w:t> </w:t>
      </w:r>
      <w:proofErr w:type="gramStart"/>
      <w:r w:rsidRPr="009D05EC">
        <w:rPr>
          <w:spacing w:val="-4"/>
        </w:rPr>
        <w:t>live</w:t>
      </w:r>
      <w:proofErr w:type="gramEnd"/>
    </w:p>
    <w:p w14:paraId="6368AEFD" w14:textId="77777777" w:rsidR="004E2662" w:rsidRDefault="004E2662" w:rsidP="00782966">
      <w:pPr>
        <w:pStyle w:val="ListParagraph"/>
      </w:pPr>
      <w:r>
        <w:t>live the way they want.</w:t>
      </w:r>
    </w:p>
    <w:p w14:paraId="0AF6778C" w14:textId="77777777" w:rsidR="0022442A" w:rsidRDefault="0022442A">
      <w:pPr>
        <w:spacing w:before="0" w:after="0" w:line="240" w:lineRule="auto"/>
      </w:pPr>
      <w:r>
        <w:br w:type="page"/>
      </w:r>
    </w:p>
    <w:p w14:paraId="420E0FA1" w14:textId="72FDBADC" w:rsidR="004E2662" w:rsidRPr="00BE1831" w:rsidRDefault="004E2662" w:rsidP="004E2662">
      <w:pPr>
        <w:spacing w:before="120" w:after="120"/>
      </w:pPr>
      <w:r w:rsidRPr="00BE1831">
        <w:lastRenderedPageBreak/>
        <w:t>We want applications to show us that they hire people with</w:t>
      </w:r>
      <w:r>
        <w:rPr>
          <w:rFonts w:ascii="Calibri" w:hAnsi="Calibri" w:cs="Calibri"/>
        </w:rPr>
        <w:t> </w:t>
      </w:r>
      <w:r w:rsidRPr="00BE1831">
        <w:t>disability:</w:t>
      </w:r>
    </w:p>
    <w:p w14:paraId="307A66A9" w14:textId="77777777" w:rsidR="004E2662" w:rsidRPr="00BE1831" w:rsidRDefault="004E2662" w:rsidP="00BE1831">
      <w:pPr>
        <w:pStyle w:val="ListParagraph"/>
      </w:pPr>
      <w:r w:rsidRPr="00BE1831">
        <w:t>who have lived experience of home and living</w:t>
      </w:r>
      <w:r>
        <w:rPr>
          <w:rFonts w:ascii="Calibri" w:hAnsi="Calibri" w:cs="Calibri"/>
        </w:rPr>
        <w:t> </w:t>
      </w:r>
      <w:proofErr w:type="gramStart"/>
      <w:r w:rsidRPr="00BE1831">
        <w:t>supports</w:t>
      </w:r>
      <w:proofErr w:type="gramEnd"/>
    </w:p>
    <w:p w14:paraId="62C12CB2" w14:textId="77777777" w:rsidR="004E2662" w:rsidRPr="00BE1831" w:rsidRDefault="004E2662" w:rsidP="00BE1831">
      <w:pPr>
        <w:pStyle w:val="ListParagraph"/>
      </w:pPr>
      <w:r w:rsidRPr="00BE1831">
        <w:t xml:space="preserve">to work on the project. </w:t>
      </w:r>
    </w:p>
    <w:p w14:paraId="753C781A" w14:textId="77777777" w:rsidR="005545D6" w:rsidRPr="00BE1831" w:rsidRDefault="005545D6" w:rsidP="00DE7FD2">
      <w:pPr>
        <w:pStyle w:val="Heading4Heading3style"/>
        <w:spacing w:after="120"/>
      </w:pPr>
      <w:r w:rsidRPr="00BE1831">
        <w:t>Applying as a group</w:t>
      </w:r>
    </w:p>
    <w:p w14:paraId="3CF40B65" w14:textId="77777777" w:rsidR="004E2662" w:rsidRPr="00BE1831" w:rsidRDefault="004E2662" w:rsidP="004E2662">
      <w:pPr>
        <w:spacing w:before="120" w:after="120"/>
      </w:pPr>
      <w:r w:rsidRPr="00870D9E">
        <w:rPr>
          <w:spacing w:val="4"/>
        </w:rPr>
        <w:t>An organisation can apply with a</w:t>
      </w:r>
      <w:r>
        <w:rPr>
          <w:rFonts w:ascii="Calibri" w:hAnsi="Calibri" w:cs="Calibri"/>
          <w:spacing w:val="4"/>
        </w:rPr>
        <w:t> </w:t>
      </w:r>
      <w:r w:rsidRPr="00870D9E">
        <w:rPr>
          <w:spacing w:val="4"/>
        </w:rPr>
        <w:t xml:space="preserve">group </w:t>
      </w:r>
      <w:r w:rsidRPr="00BE1831">
        <w:t>of</w:t>
      </w:r>
      <w:r>
        <w:rPr>
          <w:rFonts w:ascii="Calibri" w:hAnsi="Calibri" w:cs="Calibri"/>
        </w:rPr>
        <w:t> </w:t>
      </w:r>
      <w:r w:rsidRPr="00BE1831">
        <w:t>other</w:t>
      </w:r>
      <w:r>
        <w:rPr>
          <w:rFonts w:ascii="Calibri" w:hAnsi="Calibri" w:cs="Calibri"/>
        </w:rPr>
        <w:t> </w:t>
      </w:r>
      <w:r w:rsidRPr="00BE1831">
        <w:t>organisations.</w:t>
      </w:r>
    </w:p>
    <w:p w14:paraId="7966092A" w14:textId="77777777" w:rsidR="004E2662" w:rsidRPr="00BE1831" w:rsidRDefault="004E2662" w:rsidP="004E2662">
      <w:pPr>
        <w:spacing w:before="120" w:after="120"/>
      </w:pPr>
      <w:r w:rsidRPr="00BE1831">
        <w:t xml:space="preserve">We call this a </w:t>
      </w:r>
      <w:r w:rsidRPr="00BE1831">
        <w:rPr>
          <w:rStyle w:val="Strong"/>
        </w:rPr>
        <w:t>consortium</w:t>
      </w:r>
      <w:r w:rsidRPr="00BE1831">
        <w:t>.</w:t>
      </w:r>
    </w:p>
    <w:p w14:paraId="5A7A8A8A" w14:textId="77777777" w:rsidR="004E2662" w:rsidRPr="00BE1831" w:rsidRDefault="004E2662" w:rsidP="004E2662">
      <w:pPr>
        <w:spacing w:before="120" w:after="120"/>
      </w:pPr>
      <w:r w:rsidRPr="00BE1831">
        <w:t>If you are part of a consortium, you must decide which organisation will be the</w:t>
      </w:r>
      <w:r>
        <w:rPr>
          <w:rFonts w:ascii="Calibri" w:hAnsi="Calibri" w:cs="Calibri"/>
        </w:rPr>
        <w:t> </w:t>
      </w:r>
      <w:r w:rsidRPr="00BE1831">
        <w:t>leader.</w:t>
      </w:r>
    </w:p>
    <w:p w14:paraId="2A21BAC2" w14:textId="77777777" w:rsidR="004E2662" w:rsidRPr="00BE1831" w:rsidRDefault="004E2662" w:rsidP="004E2662">
      <w:pPr>
        <w:spacing w:before="120" w:after="120"/>
      </w:pPr>
      <w:r w:rsidRPr="00BE1831">
        <w:t>Only the leader can apply for a</w:t>
      </w:r>
      <w:r>
        <w:rPr>
          <w:rFonts w:ascii="Calibri" w:hAnsi="Calibri" w:cs="Calibri"/>
        </w:rPr>
        <w:t> </w:t>
      </w:r>
      <w:r w:rsidRPr="00BE1831">
        <w:t>grant.</w:t>
      </w:r>
    </w:p>
    <w:p w14:paraId="6B066A28" w14:textId="77777777" w:rsidR="004E2662" w:rsidRPr="00BE1831" w:rsidRDefault="004E2662" w:rsidP="004E2662">
      <w:pPr>
        <w:spacing w:before="120" w:after="120"/>
      </w:pPr>
      <w:r w:rsidRPr="00BE1831">
        <w:t xml:space="preserve">You must: </w:t>
      </w:r>
    </w:p>
    <w:p w14:paraId="70237DE2" w14:textId="77777777" w:rsidR="004E2662" w:rsidRPr="00BE1831" w:rsidRDefault="004E2662" w:rsidP="00BE1831">
      <w:pPr>
        <w:pStyle w:val="ListParagraph"/>
      </w:pPr>
      <w:r w:rsidRPr="00870D9E">
        <w:rPr>
          <w:spacing w:val="-4"/>
        </w:rPr>
        <w:t>tell us who all members of</w:t>
      </w:r>
      <w:r>
        <w:rPr>
          <w:rFonts w:ascii="Calibri" w:hAnsi="Calibri" w:cs="Calibri"/>
          <w:spacing w:val="-4"/>
        </w:rPr>
        <w:t> </w:t>
      </w:r>
      <w:r w:rsidRPr="00870D9E">
        <w:rPr>
          <w:spacing w:val="-4"/>
        </w:rPr>
        <w:t>your</w:t>
      </w:r>
      <w:r>
        <w:rPr>
          <w:rFonts w:ascii="Calibri" w:hAnsi="Calibri" w:cs="Calibri"/>
          <w:spacing w:val="-4"/>
        </w:rPr>
        <w:t xml:space="preserve"> </w:t>
      </w:r>
      <w:r w:rsidRPr="00870D9E">
        <w:rPr>
          <w:spacing w:val="-4"/>
        </w:rPr>
        <w:t>consortium</w:t>
      </w:r>
      <w:r>
        <w:rPr>
          <w:rFonts w:ascii="Calibri" w:hAnsi="Calibri" w:cs="Calibri"/>
          <w:spacing w:val="-4"/>
        </w:rPr>
        <w:t> </w:t>
      </w:r>
      <w:proofErr w:type="gramStart"/>
      <w:r w:rsidRPr="00BE1831">
        <w:t>are</w:t>
      </w:r>
      <w:proofErr w:type="gramEnd"/>
    </w:p>
    <w:p w14:paraId="3D481ADF" w14:textId="7BE2004A" w:rsidR="00F13447" w:rsidRDefault="004E2662" w:rsidP="00DE7FD2">
      <w:pPr>
        <w:pStyle w:val="ListParagraph"/>
      </w:pPr>
      <w:r w:rsidRPr="00B6468B">
        <w:rPr>
          <w:spacing w:val="-4"/>
        </w:rPr>
        <w:t xml:space="preserve">include a letter from each organisation </w:t>
      </w:r>
      <w:r w:rsidRPr="00BE1831">
        <w:t>in</w:t>
      </w:r>
      <w:r>
        <w:rPr>
          <w:rFonts w:ascii="Calibri" w:hAnsi="Calibri" w:cs="Calibri"/>
        </w:rPr>
        <w:t> </w:t>
      </w:r>
      <w:r w:rsidRPr="00BE1831">
        <w:t>your</w:t>
      </w:r>
      <w:r>
        <w:rPr>
          <w:rFonts w:ascii="Calibri" w:hAnsi="Calibri" w:cs="Calibri"/>
        </w:rPr>
        <w:t> </w:t>
      </w:r>
      <w:r w:rsidRPr="00BE1831">
        <w:t>application.</w:t>
      </w:r>
    </w:p>
    <w:p w14:paraId="02326867" w14:textId="77777777" w:rsidR="004E2662" w:rsidRPr="00BE1831" w:rsidRDefault="004E2662" w:rsidP="004E2662">
      <w:pPr>
        <w:spacing w:before="120" w:after="120"/>
      </w:pPr>
      <w:r w:rsidRPr="00BE1831">
        <w:t xml:space="preserve">The letter must tell us: </w:t>
      </w:r>
    </w:p>
    <w:p w14:paraId="62DBE63F" w14:textId="77777777" w:rsidR="004E2662" w:rsidRPr="00BE1831" w:rsidRDefault="004E2662" w:rsidP="00BE1831">
      <w:pPr>
        <w:pStyle w:val="ListParagraph"/>
      </w:pPr>
      <w:r w:rsidRPr="00BE1831">
        <w:t>about the organisation</w:t>
      </w:r>
    </w:p>
    <w:p w14:paraId="291CECE3" w14:textId="77777777" w:rsidR="004E2662" w:rsidRPr="00BE1831" w:rsidRDefault="004E2662" w:rsidP="00BE1831">
      <w:pPr>
        <w:pStyle w:val="ListParagraph"/>
      </w:pPr>
      <w:r w:rsidRPr="00BE1831">
        <w:t>how the organisation will work with the rest of</w:t>
      </w:r>
      <w:r>
        <w:rPr>
          <w:rFonts w:ascii="Calibri" w:hAnsi="Calibri" w:cs="Calibri"/>
        </w:rPr>
        <w:t> </w:t>
      </w:r>
      <w:r w:rsidRPr="00BE1831">
        <w:t>the consortium</w:t>
      </w:r>
    </w:p>
    <w:p w14:paraId="55B87D75" w14:textId="77777777" w:rsidR="004E2662" w:rsidRPr="00BE1831" w:rsidRDefault="004E2662" w:rsidP="00BE1831">
      <w:pPr>
        <w:pStyle w:val="ListParagraph"/>
      </w:pPr>
      <w:r w:rsidRPr="00BE1831">
        <w:t xml:space="preserve">what experience they </w:t>
      </w:r>
      <w:proofErr w:type="gramStart"/>
      <w:r w:rsidRPr="00BE1831">
        <w:t>have</w:t>
      </w:r>
      <w:proofErr w:type="gramEnd"/>
    </w:p>
    <w:p w14:paraId="21B1C5CD" w14:textId="77777777" w:rsidR="004E2662" w:rsidRPr="00870D9E" w:rsidRDefault="004E2662" w:rsidP="00BE1831">
      <w:pPr>
        <w:pStyle w:val="ListParagraph"/>
        <w:rPr>
          <w:spacing w:val="-4"/>
        </w:rPr>
      </w:pPr>
      <w:r w:rsidRPr="00870D9E">
        <w:rPr>
          <w:spacing w:val="-4"/>
        </w:rPr>
        <w:t>what they will do as part of</w:t>
      </w:r>
      <w:r w:rsidRPr="00870D9E">
        <w:rPr>
          <w:rFonts w:ascii="Calibri" w:hAnsi="Calibri" w:cs="Calibri"/>
          <w:spacing w:val="-4"/>
        </w:rPr>
        <w:t> </w:t>
      </w:r>
      <w:r w:rsidRPr="00870D9E">
        <w:rPr>
          <w:spacing w:val="-4"/>
        </w:rPr>
        <w:t>the</w:t>
      </w:r>
      <w:r w:rsidRPr="00870D9E">
        <w:rPr>
          <w:rFonts w:ascii="Calibri" w:hAnsi="Calibri" w:cs="Calibri"/>
          <w:spacing w:val="-4"/>
        </w:rPr>
        <w:t> </w:t>
      </w:r>
      <w:r w:rsidRPr="00870D9E">
        <w:rPr>
          <w:spacing w:val="-4"/>
        </w:rPr>
        <w:t>consortium</w:t>
      </w:r>
    </w:p>
    <w:p w14:paraId="3BFE0A36" w14:textId="77777777" w:rsidR="004E2662" w:rsidRPr="00BE1831" w:rsidRDefault="004E2662" w:rsidP="00BE1831">
      <w:pPr>
        <w:pStyle w:val="ListParagraph"/>
      </w:pPr>
      <w:r w:rsidRPr="00BE1831">
        <w:t>who we can contact in the</w:t>
      </w:r>
      <w:r>
        <w:rPr>
          <w:rFonts w:ascii="Calibri" w:hAnsi="Calibri" w:cs="Calibri"/>
        </w:rPr>
        <w:t> </w:t>
      </w:r>
      <w:r w:rsidRPr="00BE1831">
        <w:t>organisation.</w:t>
      </w:r>
    </w:p>
    <w:p w14:paraId="2290110E" w14:textId="77777777" w:rsidR="00DE7FD2" w:rsidRDefault="00DE7FD2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en-US" w:eastAsia="x-none"/>
        </w:rPr>
      </w:pPr>
      <w:bookmarkStart w:id="96" w:name="_Toc127266569"/>
      <w:r>
        <w:br w:type="page"/>
      </w:r>
    </w:p>
    <w:p w14:paraId="076299C3" w14:textId="23FC8DCF" w:rsidR="00625D74" w:rsidRPr="00BE1831" w:rsidRDefault="00436034" w:rsidP="00B90F13">
      <w:pPr>
        <w:pStyle w:val="Heading3Heading2style"/>
      </w:pPr>
      <w:bookmarkStart w:id="97" w:name="_Toc129185652"/>
      <w:r w:rsidRPr="00BE1831">
        <w:lastRenderedPageBreak/>
        <w:t>Important parts of the application</w:t>
      </w:r>
      <w:bookmarkEnd w:id="96"/>
      <w:bookmarkEnd w:id="97"/>
    </w:p>
    <w:p w14:paraId="2F5BD000" w14:textId="77777777" w:rsidR="004E2662" w:rsidRPr="00BE1831" w:rsidRDefault="004E2662" w:rsidP="004E2662">
      <w:pPr>
        <w:spacing w:before="120" w:after="120"/>
      </w:pPr>
      <w:r w:rsidRPr="00BE1831">
        <w:t>We have questions you must answer.</w:t>
      </w:r>
    </w:p>
    <w:p w14:paraId="70476797" w14:textId="77777777" w:rsidR="004E2662" w:rsidRPr="00BE1831" w:rsidRDefault="004E2662" w:rsidP="004E2662">
      <w:pPr>
        <w:spacing w:before="120" w:after="120"/>
      </w:pPr>
      <w:r w:rsidRPr="00BE1831">
        <w:t xml:space="preserve">We call them </w:t>
      </w:r>
      <w:r w:rsidRPr="00BE1831">
        <w:rPr>
          <w:rStyle w:val="Strong"/>
        </w:rPr>
        <w:t>Assessment Criterion</w:t>
      </w:r>
      <w:r w:rsidRPr="00BE1831">
        <w:t>.</w:t>
      </w:r>
    </w:p>
    <w:p w14:paraId="7E5DF2A7" w14:textId="77777777" w:rsidR="004E2662" w:rsidRDefault="004E2662" w:rsidP="004E2662">
      <w:pPr>
        <w:spacing w:before="120" w:after="120"/>
      </w:pPr>
      <w:r w:rsidRPr="00BE1831">
        <w:t>There are 5 Assessment Criterion in</w:t>
      </w:r>
      <w:r>
        <w:rPr>
          <w:rFonts w:ascii="Calibri" w:hAnsi="Calibri" w:cs="Calibri"/>
        </w:rPr>
        <w:t> </w:t>
      </w:r>
      <w:r w:rsidRPr="00BE1831">
        <w:t>the application</w:t>
      </w:r>
      <w:r>
        <w:rPr>
          <w:rFonts w:ascii="Calibri" w:hAnsi="Calibri" w:cs="Calibri"/>
        </w:rPr>
        <w:t> </w:t>
      </w:r>
      <w:r w:rsidRPr="00BE1831">
        <w:t>form.</w:t>
      </w:r>
    </w:p>
    <w:p w14:paraId="7532F8F6" w14:textId="77777777" w:rsidR="004E2662" w:rsidRPr="00BE1831" w:rsidRDefault="004E2662" w:rsidP="004E2662">
      <w:pPr>
        <w:spacing w:before="120" w:after="120"/>
      </w:pPr>
      <w:r>
        <w:t>You must answer all 5 Assessment</w:t>
      </w:r>
      <w:r>
        <w:rPr>
          <w:rFonts w:ascii="Calibri" w:hAnsi="Calibri" w:cs="Calibri"/>
        </w:rPr>
        <w:t> </w:t>
      </w:r>
      <w:r>
        <w:t>Criterion.</w:t>
      </w:r>
    </w:p>
    <w:p w14:paraId="1309FF7E" w14:textId="4EB882D0" w:rsidR="00FD0BDB" w:rsidRPr="00DE7FD2" w:rsidRDefault="004E2662" w:rsidP="004E2662">
      <w:pPr>
        <w:spacing w:before="120" w:after="120"/>
      </w:pPr>
      <w:r w:rsidRPr="00BE1831">
        <w:t>Each Assessment Criterion has a word limit of</w:t>
      </w:r>
      <w:r w:rsidRPr="00BE1831">
        <w:rPr>
          <w:rFonts w:ascii="Calibri" w:hAnsi="Calibri" w:cs="Calibri"/>
        </w:rPr>
        <w:t> </w:t>
      </w:r>
      <w:r w:rsidRPr="00BE1831">
        <w:t>up</w:t>
      </w:r>
      <w:r w:rsidRPr="00BE1831">
        <w:rPr>
          <w:rFonts w:ascii="Calibri" w:hAnsi="Calibri" w:cs="Calibri"/>
        </w:rPr>
        <w:t> </w:t>
      </w:r>
      <w:r w:rsidRPr="00BE1831">
        <w:t>to</w:t>
      </w:r>
      <w:r>
        <w:rPr>
          <w:rFonts w:ascii="Calibri" w:hAnsi="Calibri" w:cs="Calibri"/>
        </w:rPr>
        <w:t> </w:t>
      </w:r>
      <w:r w:rsidRPr="00BE1831">
        <w:t>500 words.</w:t>
      </w:r>
    </w:p>
    <w:p w14:paraId="2DF52EE4" w14:textId="03DEBD1F" w:rsidR="00436034" w:rsidRPr="00BE1831" w:rsidRDefault="00436034" w:rsidP="00DE7FD2">
      <w:pPr>
        <w:pStyle w:val="Heading4Heading3style"/>
        <w:spacing w:after="120"/>
      </w:pPr>
      <w:r w:rsidRPr="00BE1831">
        <w:t>Assessment Criterion 1</w:t>
      </w:r>
    </w:p>
    <w:p w14:paraId="6A91A237" w14:textId="77777777" w:rsidR="004E2662" w:rsidRPr="00BE1831" w:rsidRDefault="004E2662" w:rsidP="004E2662">
      <w:pPr>
        <w:spacing w:before="120" w:after="120"/>
      </w:pPr>
      <w:r w:rsidRPr="00BE1831">
        <w:t>You must tell us:</w:t>
      </w:r>
    </w:p>
    <w:p w14:paraId="7008F51D" w14:textId="77777777" w:rsidR="004E2662" w:rsidRPr="00BE1831" w:rsidRDefault="004E2662" w:rsidP="00BE1831">
      <w:pPr>
        <w:pStyle w:val="ListParagraph"/>
      </w:pPr>
      <w:r w:rsidRPr="00BE1831">
        <w:t>why participants need this kind of</w:t>
      </w:r>
      <w:r>
        <w:rPr>
          <w:rFonts w:ascii="Calibri" w:hAnsi="Calibri" w:cs="Calibri"/>
        </w:rPr>
        <w:t> </w:t>
      </w:r>
      <w:proofErr w:type="gramStart"/>
      <w:r w:rsidRPr="00BE1831">
        <w:t>project</w:t>
      </w:r>
      <w:proofErr w:type="gramEnd"/>
    </w:p>
    <w:p w14:paraId="22B05146" w14:textId="77777777" w:rsidR="004E2662" w:rsidRPr="00BE1831" w:rsidRDefault="004E2662" w:rsidP="00BE1831">
      <w:pPr>
        <w:pStyle w:val="ListParagraph"/>
      </w:pPr>
      <w:r w:rsidRPr="00BE1831">
        <w:t>which part of the community you will work</w:t>
      </w:r>
      <w:r w:rsidRPr="00BE1831">
        <w:rPr>
          <w:rFonts w:ascii="Calibri" w:hAnsi="Calibri" w:cs="Calibri"/>
        </w:rPr>
        <w:t> </w:t>
      </w:r>
      <w:r w:rsidRPr="00BE1831">
        <w:t>with</w:t>
      </w:r>
    </w:p>
    <w:p w14:paraId="612AA818" w14:textId="77777777" w:rsidR="004E2662" w:rsidRPr="00BE1831" w:rsidRDefault="004E2662" w:rsidP="00BE1831">
      <w:pPr>
        <w:pStyle w:val="ListParagraph"/>
      </w:pPr>
      <w:r w:rsidRPr="00BE1831">
        <w:t>how your project will provide participants with what they need.</w:t>
      </w:r>
    </w:p>
    <w:p w14:paraId="3C7F8D5E" w14:textId="77777777" w:rsidR="004E2662" w:rsidRPr="00BE1831" w:rsidRDefault="004E2662" w:rsidP="004E2662">
      <w:pPr>
        <w:spacing w:before="120" w:after="120"/>
      </w:pPr>
      <w:r w:rsidRPr="00BE1831">
        <w:t>You must share proof that shows:</w:t>
      </w:r>
    </w:p>
    <w:p w14:paraId="045F112A" w14:textId="77777777" w:rsidR="004E2662" w:rsidRPr="00BE1831" w:rsidRDefault="004E2662" w:rsidP="00BE1831">
      <w:pPr>
        <w:pStyle w:val="ListParagraph"/>
      </w:pPr>
      <w:r w:rsidRPr="00BE1831">
        <w:t xml:space="preserve">participants need this </w:t>
      </w:r>
      <w:proofErr w:type="gramStart"/>
      <w:r w:rsidRPr="00BE1831">
        <w:t>project</w:t>
      </w:r>
      <w:proofErr w:type="gramEnd"/>
    </w:p>
    <w:p w14:paraId="4E222CB5" w14:textId="77777777" w:rsidR="004E2662" w:rsidRPr="00BE1831" w:rsidRDefault="004E2662" w:rsidP="00BE1831">
      <w:pPr>
        <w:pStyle w:val="ListParagraph"/>
      </w:pPr>
      <w:r w:rsidRPr="00BE1831">
        <w:t>your project can help them.</w:t>
      </w:r>
    </w:p>
    <w:p w14:paraId="371D799A" w14:textId="42DC21A7" w:rsidR="00074C18" w:rsidRPr="00BE1831" w:rsidRDefault="00074C18" w:rsidP="00DE7FD2">
      <w:pPr>
        <w:pStyle w:val="Heading4Heading3style"/>
        <w:spacing w:after="120"/>
      </w:pPr>
      <w:r w:rsidRPr="00BE1831">
        <w:t>Assessment Criterion 2</w:t>
      </w:r>
    </w:p>
    <w:p w14:paraId="53BAD649" w14:textId="77777777" w:rsidR="004E2662" w:rsidRPr="00BE1831" w:rsidRDefault="004E2662" w:rsidP="004E2662">
      <w:pPr>
        <w:spacing w:before="120" w:after="120"/>
      </w:pPr>
      <w:r w:rsidRPr="00870D9E">
        <w:rPr>
          <w:spacing w:val="4"/>
        </w:rPr>
        <w:t xml:space="preserve">You must show us how you will work </w:t>
      </w:r>
      <w:r w:rsidRPr="00BE1831">
        <w:t>with</w:t>
      </w:r>
      <w:r>
        <w:rPr>
          <w:rFonts w:ascii="Calibri" w:hAnsi="Calibri" w:cs="Calibri"/>
        </w:rPr>
        <w:t> </w:t>
      </w:r>
      <w:r w:rsidRPr="00BE1831">
        <w:t>participants:</w:t>
      </w:r>
    </w:p>
    <w:p w14:paraId="41BB9FBD" w14:textId="77777777" w:rsidR="004E2662" w:rsidRPr="00BE1831" w:rsidRDefault="004E2662" w:rsidP="00BE1831">
      <w:pPr>
        <w:pStyle w:val="ListParagraph"/>
      </w:pPr>
      <w:r w:rsidRPr="00BE1831">
        <w:t>to plan your project</w:t>
      </w:r>
    </w:p>
    <w:p w14:paraId="55EBDABE" w14:textId="77777777" w:rsidR="004E2662" w:rsidRPr="00BE1831" w:rsidRDefault="004E2662" w:rsidP="00BE1831">
      <w:pPr>
        <w:pStyle w:val="ListParagraph"/>
      </w:pPr>
      <w:r w:rsidRPr="00BE1831">
        <w:t>during your project.</w:t>
      </w:r>
    </w:p>
    <w:p w14:paraId="543396FF" w14:textId="77777777" w:rsidR="004E2662" w:rsidRPr="00BE1831" w:rsidRDefault="004E2662" w:rsidP="004E2662">
      <w:pPr>
        <w:spacing w:before="120" w:after="120"/>
      </w:pPr>
      <w:r>
        <w:t>You must show us how</w:t>
      </w:r>
      <w:r w:rsidRPr="00BE1831">
        <w:t xml:space="preserve"> you </w:t>
      </w:r>
      <w:r>
        <w:t>worked with participants to make your</w:t>
      </w:r>
      <w:r>
        <w:rPr>
          <w:rFonts w:ascii="Calibri" w:hAnsi="Calibri" w:cs="Calibri"/>
        </w:rPr>
        <w:t> </w:t>
      </w:r>
      <w:r>
        <w:t>application</w:t>
      </w:r>
      <w:r w:rsidRPr="00BE1831">
        <w:t>.</w:t>
      </w:r>
    </w:p>
    <w:p w14:paraId="66796072" w14:textId="77777777" w:rsidR="00DE7FD2" w:rsidRDefault="00DE7FD2">
      <w:pPr>
        <w:spacing w:before="0" w:after="0" w:line="240" w:lineRule="auto"/>
      </w:pPr>
      <w:r>
        <w:br w:type="page"/>
      </w:r>
    </w:p>
    <w:p w14:paraId="5A3484A9" w14:textId="52FD9CE8" w:rsidR="004E2662" w:rsidRPr="00BE1831" w:rsidRDefault="004E2662" w:rsidP="004E2662">
      <w:pPr>
        <w:spacing w:before="120" w:after="120"/>
      </w:pPr>
      <w:r w:rsidRPr="00BE1831">
        <w:lastRenderedPageBreak/>
        <w:t>You must share your plan for how you</w:t>
      </w:r>
      <w:r>
        <w:rPr>
          <w:rFonts w:ascii="Calibri" w:hAnsi="Calibri" w:cs="Calibri"/>
        </w:rPr>
        <w:t> </w:t>
      </w:r>
      <w:r w:rsidRPr="00BE1831">
        <w:t xml:space="preserve">will: </w:t>
      </w:r>
    </w:p>
    <w:p w14:paraId="2BD220EF" w14:textId="77777777" w:rsidR="004E2662" w:rsidRPr="00BE1831" w:rsidRDefault="004E2662" w:rsidP="00BE1831">
      <w:pPr>
        <w:pStyle w:val="ListParagraph"/>
      </w:pPr>
      <w:r w:rsidRPr="00BE1831">
        <w:t xml:space="preserve">work with </w:t>
      </w:r>
      <w:proofErr w:type="gramStart"/>
      <w:r w:rsidRPr="00BE1831">
        <w:t>participants</w:t>
      </w:r>
      <w:proofErr w:type="gramEnd"/>
    </w:p>
    <w:p w14:paraId="37464CFD" w14:textId="77777777" w:rsidR="004E2662" w:rsidRPr="00BE1831" w:rsidRDefault="004E2662" w:rsidP="00BE1831">
      <w:pPr>
        <w:pStyle w:val="ListParagraph"/>
      </w:pPr>
      <w:r w:rsidRPr="00BE1831">
        <w:t>build their confidence.</w:t>
      </w:r>
    </w:p>
    <w:p w14:paraId="1F04496C" w14:textId="77777777" w:rsidR="004E2662" w:rsidRPr="00B6468B" w:rsidRDefault="004E2662" w:rsidP="004E2662">
      <w:pPr>
        <w:spacing w:before="120" w:after="120"/>
        <w:rPr>
          <w:spacing w:val="4"/>
        </w:rPr>
      </w:pPr>
      <w:r w:rsidRPr="00B6468B">
        <w:rPr>
          <w:spacing w:val="4"/>
        </w:rPr>
        <w:t>If you will work with one of the diverse groups,</w:t>
      </w:r>
      <w:r>
        <w:rPr>
          <w:rFonts w:ascii="Calibri" w:hAnsi="Calibri" w:cs="Calibri"/>
          <w:spacing w:val="4"/>
        </w:rPr>
        <w:t> </w:t>
      </w:r>
      <w:r w:rsidRPr="00B6468B">
        <w:rPr>
          <w:spacing w:val="4"/>
        </w:rPr>
        <w:t>you</w:t>
      </w:r>
      <w:r w:rsidRPr="00B6468B">
        <w:rPr>
          <w:rFonts w:ascii="Calibri" w:hAnsi="Calibri" w:cs="Calibri"/>
          <w:spacing w:val="4"/>
        </w:rPr>
        <w:t> </w:t>
      </w:r>
      <w:r w:rsidRPr="00B6468B">
        <w:rPr>
          <w:spacing w:val="4"/>
        </w:rPr>
        <w:t>must explain how you plan to</w:t>
      </w:r>
      <w:r>
        <w:rPr>
          <w:rFonts w:ascii="Calibri" w:hAnsi="Calibri" w:cs="Calibri"/>
          <w:spacing w:val="4"/>
        </w:rPr>
        <w:t> </w:t>
      </w:r>
      <w:r w:rsidRPr="00B6468B">
        <w:rPr>
          <w:spacing w:val="4"/>
        </w:rPr>
        <w:t>work</w:t>
      </w:r>
      <w:r>
        <w:rPr>
          <w:rFonts w:ascii="Calibri" w:hAnsi="Calibri" w:cs="Calibri"/>
          <w:spacing w:val="4"/>
        </w:rPr>
        <w:t> </w:t>
      </w:r>
      <w:r w:rsidRPr="00B6468B">
        <w:rPr>
          <w:spacing w:val="4"/>
        </w:rPr>
        <w:t>with</w:t>
      </w:r>
      <w:r w:rsidRPr="00B6468B">
        <w:rPr>
          <w:rFonts w:ascii="Calibri" w:hAnsi="Calibri" w:cs="Calibri"/>
          <w:spacing w:val="4"/>
        </w:rPr>
        <w:t> </w:t>
      </w:r>
      <w:r w:rsidRPr="00B6468B">
        <w:rPr>
          <w:spacing w:val="4"/>
        </w:rPr>
        <w:t>them.</w:t>
      </w:r>
    </w:p>
    <w:p w14:paraId="7EBBE329" w14:textId="6C328D0A" w:rsidR="001D7857" w:rsidRPr="00DE7FD2" w:rsidRDefault="004E2662" w:rsidP="004E2662">
      <w:pPr>
        <w:spacing w:before="120" w:after="120"/>
      </w:pPr>
      <w:r>
        <w:t>You can read about the diverse groups on</w:t>
      </w:r>
      <w:r>
        <w:rPr>
          <w:rFonts w:ascii="Calibri" w:hAnsi="Calibri" w:cs="Calibri"/>
        </w:rPr>
        <w:t> </w:t>
      </w:r>
      <w:r>
        <w:t>page</w:t>
      </w:r>
      <w:r>
        <w:rPr>
          <w:rFonts w:ascii="Calibri" w:hAnsi="Calibri" w:cs="Calibri"/>
        </w:rPr>
        <w:t> </w:t>
      </w:r>
      <w:r w:rsidRPr="00D26950">
        <w:rPr>
          <w:rFonts w:asciiTheme="minorHAnsi" w:hAnsiTheme="minorHAnsi"/>
        </w:rPr>
        <w:fldChar w:fldCharType="begin"/>
      </w:r>
      <w:r w:rsidRPr="00D26950">
        <w:rPr>
          <w:rFonts w:asciiTheme="minorHAnsi" w:hAnsiTheme="minorHAnsi" w:cs="Calibri"/>
        </w:rPr>
        <w:instrText xml:space="preserve"> PAGEREF _Ref127966463 \h </w:instrText>
      </w:r>
      <w:r w:rsidRPr="00D26950">
        <w:rPr>
          <w:rFonts w:asciiTheme="minorHAnsi" w:hAnsiTheme="minorHAnsi"/>
        </w:rPr>
      </w:r>
      <w:r w:rsidRPr="00D26950">
        <w:rPr>
          <w:rFonts w:asciiTheme="minorHAnsi" w:hAnsiTheme="minorHAnsi"/>
        </w:rPr>
        <w:fldChar w:fldCharType="separate"/>
      </w:r>
      <w:r w:rsidR="00DD7493">
        <w:rPr>
          <w:rFonts w:asciiTheme="minorHAnsi" w:hAnsiTheme="minorHAnsi" w:cs="Calibri"/>
          <w:noProof/>
        </w:rPr>
        <w:t>11</w:t>
      </w:r>
      <w:r w:rsidRPr="00D26950">
        <w:rPr>
          <w:rFonts w:asciiTheme="minorHAnsi" w:hAnsiTheme="minorHAnsi"/>
        </w:rPr>
        <w:fldChar w:fldCharType="end"/>
      </w:r>
      <w:r w:rsidRPr="00546233">
        <w:t>.</w:t>
      </w:r>
    </w:p>
    <w:p w14:paraId="75E212C2" w14:textId="51EFFCA3" w:rsidR="00F7014B" w:rsidRPr="00BE1831" w:rsidRDefault="00F7014B" w:rsidP="00DE7FD2">
      <w:pPr>
        <w:pStyle w:val="Heading4Heading3style"/>
        <w:spacing w:after="120"/>
      </w:pPr>
      <w:r w:rsidRPr="00BE1831">
        <w:t>Assessment Criterion 3</w:t>
      </w:r>
    </w:p>
    <w:p w14:paraId="5F7530EB" w14:textId="77777777" w:rsidR="004E2662" w:rsidRPr="00BE1831" w:rsidRDefault="004E2662" w:rsidP="004E2662">
      <w:pPr>
        <w:spacing w:before="120" w:after="120"/>
      </w:pPr>
      <w:r w:rsidRPr="00BE1831">
        <w:t>You must tell us how you plan to run the</w:t>
      </w:r>
      <w:r>
        <w:rPr>
          <w:rFonts w:ascii="Calibri" w:hAnsi="Calibri" w:cs="Calibri"/>
        </w:rPr>
        <w:t> </w:t>
      </w:r>
      <w:r w:rsidRPr="00BE1831">
        <w:t>project.</w:t>
      </w:r>
    </w:p>
    <w:p w14:paraId="2DE28149" w14:textId="77777777" w:rsidR="004E2662" w:rsidRPr="00BE1831" w:rsidRDefault="004E2662" w:rsidP="004E2662">
      <w:pPr>
        <w:spacing w:before="120" w:after="120"/>
      </w:pPr>
      <w:r w:rsidRPr="00BE1831">
        <w:t>This includes a project management</w:t>
      </w:r>
      <w:r>
        <w:rPr>
          <w:rFonts w:ascii="Calibri" w:hAnsi="Calibri" w:cs="Calibri"/>
        </w:rPr>
        <w:t> </w:t>
      </w:r>
      <w:r w:rsidRPr="00BE1831">
        <w:t>plan.</w:t>
      </w:r>
    </w:p>
    <w:p w14:paraId="61B1895A" w14:textId="2A0E05C9" w:rsidR="001D7857" w:rsidRPr="00DE7FD2" w:rsidRDefault="004E2662" w:rsidP="004E2662">
      <w:pPr>
        <w:spacing w:before="120" w:after="120"/>
      </w:pPr>
      <w:r w:rsidRPr="00BE1831">
        <w:t>You must also explain how you will manage things your organisation needs to do for the</w:t>
      </w:r>
      <w:r>
        <w:rPr>
          <w:rFonts w:ascii="Calibri" w:hAnsi="Calibri" w:cs="Calibri"/>
        </w:rPr>
        <w:t> </w:t>
      </w:r>
      <w:r w:rsidRPr="00BE1831">
        <w:t>project.</w:t>
      </w:r>
    </w:p>
    <w:p w14:paraId="33FCE9BB" w14:textId="6E5F8656" w:rsidR="007D412F" w:rsidRPr="00BE1831" w:rsidRDefault="007D412F" w:rsidP="00DE7FD2">
      <w:pPr>
        <w:pStyle w:val="Heading4Heading3style"/>
        <w:spacing w:after="120"/>
      </w:pPr>
      <w:r w:rsidRPr="00BE1831">
        <w:t>Assessment Criterion 4</w:t>
      </w:r>
    </w:p>
    <w:p w14:paraId="7AA5FF64" w14:textId="77777777" w:rsidR="004E2662" w:rsidRPr="00BE1831" w:rsidRDefault="004E2662" w:rsidP="004E2662">
      <w:pPr>
        <w:spacing w:before="120" w:after="120"/>
      </w:pPr>
      <w:r w:rsidRPr="00BE1831">
        <w:t>You must tell us who you need to work with to</w:t>
      </w:r>
      <w:r>
        <w:rPr>
          <w:rFonts w:ascii="Calibri" w:hAnsi="Calibri" w:cs="Calibri"/>
        </w:rPr>
        <w:t> </w:t>
      </w:r>
      <w:r w:rsidRPr="00BE1831">
        <w:t>make the project work well,</w:t>
      </w:r>
      <w:r>
        <w:rPr>
          <w:rFonts w:ascii="Calibri" w:hAnsi="Calibri" w:cs="Calibri"/>
        </w:rPr>
        <w:t> </w:t>
      </w:r>
      <w:r w:rsidRPr="00BE1831">
        <w:t>including:</w:t>
      </w:r>
    </w:p>
    <w:p w14:paraId="4D43A393" w14:textId="77777777" w:rsidR="004E2662" w:rsidRPr="00BE1831" w:rsidRDefault="004E2662" w:rsidP="00BE1831">
      <w:pPr>
        <w:pStyle w:val="ListParagraph"/>
      </w:pPr>
      <w:r w:rsidRPr="00BE1831">
        <w:t>people</w:t>
      </w:r>
    </w:p>
    <w:p w14:paraId="36E72F2C" w14:textId="77777777" w:rsidR="004E2662" w:rsidRPr="00BE1831" w:rsidRDefault="004E2662" w:rsidP="00BE1831">
      <w:pPr>
        <w:pStyle w:val="ListParagraph"/>
      </w:pPr>
      <w:r w:rsidRPr="00BE1831">
        <w:t>organisations.</w:t>
      </w:r>
    </w:p>
    <w:p w14:paraId="5E096C9F" w14:textId="77777777" w:rsidR="004E2662" w:rsidRPr="00BE1831" w:rsidRDefault="004E2662" w:rsidP="004E2662">
      <w:pPr>
        <w:spacing w:before="120" w:after="120"/>
      </w:pPr>
      <w:r w:rsidRPr="00BE1831">
        <w:t>We call this a stakeholder engagement</w:t>
      </w:r>
      <w:r>
        <w:rPr>
          <w:rFonts w:ascii="Calibri" w:hAnsi="Calibri" w:cs="Calibri"/>
        </w:rPr>
        <w:t> </w:t>
      </w:r>
      <w:r w:rsidRPr="00BE1831">
        <w:t>plan.</w:t>
      </w:r>
    </w:p>
    <w:p w14:paraId="2A98EE19" w14:textId="77777777" w:rsidR="004E2662" w:rsidRPr="00BE1831" w:rsidRDefault="004E2662" w:rsidP="004E2662">
      <w:pPr>
        <w:spacing w:before="120" w:after="120"/>
      </w:pPr>
      <w:r w:rsidRPr="00BE1831">
        <w:t xml:space="preserve">This includes telling us about how you will get </w:t>
      </w:r>
      <w:r w:rsidRPr="00870D9E">
        <w:rPr>
          <w:spacing w:val="2"/>
        </w:rPr>
        <w:t xml:space="preserve">information about the community you want </w:t>
      </w:r>
      <w:r w:rsidRPr="00BE1831">
        <w:t>to</w:t>
      </w:r>
      <w:r w:rsidRPr="00BE1831">
        <w:rPr>
          <w:rFonts w:ascii="Calibri" w:hAnsi="Calibri" w:cs="Calibri"/>
        </w:rPr>
        <w:t> </w:t>
      </w:r>
      <w:r w:rsidRPr="00BE1831">
        <w:t xml:space="preserve">support. </w:t>
      </w:r>
    </w:p>
    <w:p w14:paraId="4F0CEAFC" w14:textId="77777777" w:rsidR="0022442A" w:rsidRDefault="0022442A">
      <w:pPr>
        <w:spacing w:before="0" w:after="0" w:line="240" w:lineRule="auto"/>
      </w:pPr>
      <w:r>
        <w:br w:type="page"/>
      </w:r>
    </w:p>
    <w:p w14:paraId="47F302DC" w14:textId="2C54DF72" w:rsidR="004E2662" w:rsidRPr="00BE1831" w:rsidRDefault="004E2662" w:rsidP="004E2662">
      <w:pPr>
        <w:spacing w:before="120" w:after="120"/>
      </w:pPr>
      <w:r w:rsidRPr="00BE1831">
        <w:lastRenderedPageBreak/>
        <w:t>For example, you might talk to people who work with participants to help</w:t>
      </w:r>
      <w:r>
        <w:rPr>
          <w:rFonts w:ascii="Calibri" w:hAnsi="Calibri" w:cs="Calibri"/>
        </w:rPr>
        <w:t> </w:t>
      </w:r>
      <w:r w:rsidRPr="00BE1831">
        <w:t>them:</w:t>
      </w:r>
    </w:p>
    <w:p w14:paraId="50C17A3A" w14:textId="77777777" w:rsidR="004E2662" w:rsidRPr="00BE1831" w:rsidRDefault="004E2662" w:rsidP="00BE1831">
      <w:pPr>
        <w:pStyle w:val="ListParagraph"/>
      </w:pPr>
      <w:r w:rsidRPr="00BE1831">
        <w:t>find and use services and</w:t>
      </w:r>
      <w:r>
        <w:rPr>
          <w:rFonts w:ascii="Calibri" w:hAnsi="Calibri" w:cs="Calibri"/>
        </w:rPr>
        <w:t> </w:t>
      </w:r>
      <w:proofErr w:type="gramStart"/>
      <w:r w:rsidRPr="00BE1831">
        <w:t>supports</w:t>
      </w:r>
      <w:proofErr w:type="gramEnd"/>
    </w:p>
    <w:p w14:paraId="297AE7C7" w14:textId="77777777" w:rsidR="004E2662" w:rsidRPr="00BE1831" w:rsidRDefault="004E2662" w:rsidP="00BE1831">
      <w:pPr>
        <w:pStyle w:val="ListParagraph"/>
      </w:pPr>
      <w:r w:rsidRPr="00BE1831">
        <w:t>plan and use their NDIS</w:t>
      </w:r>
      <w:r>
        <w:rPr>
          <w:rFonts w:ascii="Calibri" w:hAnsi="Calibri" w:cs="Calibri"/>
        </w:rPr>
        <w:t> </w:t>
      </w:r>
      <w:proofErr w:type="gramStart"/>
      <w:r w:rsidRPr="00BE1831">
        <w:t>supports</w:t>
      </w:r>
      <w:proofErr w:type="gramEnd"/>
      <w:r w:rsidRPr="00BE1831">
        <w:t>.</w:t>
      </w:r>
    </w:p>
    <w:p w14:paraId="6B1A7590" w14:textId="77777777" w:rsidR="004E2662" w:rsidRPr="00BE1831" w:rsidRDefault="004E2662" w:rsidP="004E2662">
      <w:pPr>
        <w:spacing w:before="120" w:after="120"/>
      </w:pPr>
      <w:r w:rsidRPr="00BE1831">
        <w:t>You might also talk to:</w:t>
      </w:r>
    </w:p>
    <w:p w14:paraId="711CFEF5" w14:textId="77777777" w:rsidR="004E2662" w:rsidRPr="00BE1831" w:rsidRDefault="004E2662" w:rsidP="00BE1831">
      <w:pPr>
        <w:pStyle w:val="ListParagraph"/>
      </w:pPr>
      <w:r w:rsidRPr="00BE1831">
        <w:t>organisations that speak up for people with</w:t>
      </w:r>
      <w:r w:rsidRPr="00BE1831">
        <w:rPr>
          <w:rFonts w:ascii="Calibri" w:hAnsi="Calibri" w:cs="Calibri"/>
        </w:rPr>
        <w:t> </w:t>
      </w:r>
      <w:r w:rsidRPr="00BE1831">
        <w:t>disability</w:t>
      </w:r>
    </w:p>
    <w:p w14:paraId="006E01B5" w14:textId="77777777" w:rsidR="004E2662" w:rsidRPr="00BE1831" w:rsidRDefault="004E2662" w:rsidP="00BE1831">
      <w:pPr>
        <w:pStyle w:val="ListParagraph"/>
      </w:pPr>
      <w:r w:rsidRPr="00BE1831">
        <w:t>other people who support</w:t>
      </w:r>
      <w:r>
        <w:rPr>
          <w:rFonts w:ascii="Calibri" w:hAnsi="Calibri" w:cs="Calibri"/>
        </w:rPr>
        <w:t> </w:t>
      </w:r>
      <w:r w:rsidRPr="00BE1831">
        <w:t>participants.</w:t>
      </w:r>
    </w:p>
    <w:p w14:paraId="09DC93D6" w14:textId="7F9F199A" w:rsidR="002D23D9" w:rsidRPr="00BE1831" w:rsidRDefault="002D23D9" w:rsidP="00DE7FD2">
      <w:pPr>
        <w:pStyle w:val="Heading4Heading3style"/>
        <w:spacing w:after="120"/>
      </w:pPr>
      <w:r w:rsidRPr="00BE1831">
        <w:t>Assessment Criterion 5</w:t>
      </w:r>
    </w:p>
    <w:p w14:paraId="6A4981EC" w14:textId="77777777" w:rsidR="004E2662" w:rsidRPr="00BE1831" w:rsidRDefault="004E2662" w:rsidP="004E2662">
      <w:pPr>
        <w:spacing w:before="120" w:after="120"/>
      </w:pPr>
      <w:r w:rsidRPr="00BE1831">
        <w:t>You must tell us what:</w:t>
      </w:r>
    </w:p>
    <w:p w14:paraId="210A33F8" w14:textId="77777777" w:rsidR="004E2662" w:rsidRPr="00BE1831" w:rsidRDefault="004E2662" w:rsidP="00BE1831">
      <w:pPr>
        <w:pStyle w:val="ListParagraph"/>
      </w:pPr>
      <w:r w:rsidRPr="00BE1831">
        <w:t>skills you have to deliver your</w:t>
      </w:r>
      <w:r>
        <w:rPr>
          <w:rFonts w:ascii="Calibri" w:hAnsi="Calibri" w:cs="Calibri"/>
        </w:rPr>
        <w:t> </w:t>
      </w:r>
      <w:proofErr w:type="gramStart"/>
      <w:r w:rsidRPr="00BE1831">
        <w:t>project</w:t>
      </w:r>
      <w:proofErr w:type="gramEnd"/>
    </w:p>
    <w:p w14:paraId="1F7886E4" w14:textId="77777777" w:rsidR="004E2662" w:rsidRPr="00BE1831" w:rsidRDefault="004E2662" w:rsidP="00BE1831">
      <w:pPr>
        <w:pStyle w:val="ListParagraph"/>
      </w:pPr>
      <w:r w:rsidRPr="00BE1831">
        <w:t>experience your staff have with this type of</w:t>
      </w:r>
      <w:r w:rsidRPr="00BE1831">
        <w:rPr>
          <w:rFonts w:ascii="Calibri" w:hAnsi="Calibri" w:cs="Calibri"/>
        </w:rPr>
        <w:t> </w:t>
      </w:r>
      <w:proofErr w:type="gramStart"/>
      <w:r w:rsidRPr="00BE1831">
        <w:t>project</w:t>
      </w:r>
      <w:proofErr w:type="gramEnd"/>
    </w:p>
    <w:p w14:paraId="0F76B8C6" w14:textId="1A3A5E3D" w:rsidR="000E66AF" w:rsidRPr="00DE7FD2" w:rsidRDefault="004E2662" w:rsidP="00DE7FD2">
      <w:pPr>
        <w:pStyle w:val="ListParagraph"/>
      </w:pPr>
      <w:r w:rsidRPr="00BE1831">
        <w:t>other projects you have done before that are like this</w:t>
      </w:r>
      <w:r>
        <w:rPr>
          <w:rFonts w:ascii="Calibri" w:hAnsi="Calibri" w:cs="Calibri"/>
        </w:rPr>
        <w:t> </w:t>
      </w:r>
      <w:r w:rsidRPr="00BE1831">
        <w:t>one.</w:t>
      </w:r>
    </w:p>
    <w:p w14:paraId="32F634F4" w14:textId="45DECD4C" w:rsidR="00444950" w:rsidRPr="00BE1831" w:rsidRDefault="005D44DC" w:rsidP="00DE7FD2">
      <w:pPr>
        <w:pStyle w:val="Heading4Heading3style"/>
        <w:spacing w:after="120"/>
      </w:pPr>
      <w:r w:rsidRPr="00BE1831">
        <w:t xml:space="preserve">Other information we </w:t>
      </w:r>
      <w:proofErr w:type="gramStart"/>
      <w:r w:rsidRPr="00BE1831">
        <w:t>need</w:t>
      </w:r>
      <w:proofErr w:type="gramEnd"/>
    </w:p>
    <w:p w14:paraId="34FC6C7A" w14:textId="77777777" w:rsidR="004E2662" w:rsidRPr="00BE1831" w:rsidRDefault="004E2662" w:rsidP="004E2662">
      <w:pPr>
        <w:spacing w:before="120" w:after="120"/>
      </w:pPr>
      <w:r w:rsidRPr="00BE1831">
        <w:t>When you send us your application, you must also</w:t>
      </w:r>
      <w:r>
        <w:rPr>
          <w:rFonts w:ascii="Calibri" w:hAnsi="Calibri" w:cs="Calibri"/>
        </w:rPr>
        <w:t> </w:t>
      </w:r>
      <w:r w:rsidRPr="00BE1831">
        <w:t>send us a project</w:t>
      </w:r>
      <w:r>
        <w:rPr>
          <w:rFonts w:ascii="Calibri" w:hAnsi="Calibri" w:cs="Calibri"/>
        </w:rPr>
        <w:t> </w:t>
      </w:r>
      <w:r w:rsidRPr="000A4DF7">
        <w:rPr>
          <w:rStyle w:val="Strong"/>
        </w:rPr>
        <w:t>budget</w:t>
      </w:r>
      <w:r w:rsidRPr="00BE1831">
        <w:t>.</w:t>
      </w:r>
    </w:p>
    <w:p w14:paraId="52DA4F79" w14:textId="77777777" w:rsidR="004E2662" w:rsidRPr="00BE1831" w:rsidRDefault="004E2662" w:rsidP="004E2662">
      <w:pPr>
        <w:spacing w:before="120" w:after="120"/>
      </w:pPr>
      <w:r w:rsidRPr="00BE1831">
        <w:t>A budget is a plan for how to spend</w:t>
      </w:r>
      <w:r>
        <w:rPr>
          <w:rFonts w:ascii="Calibri" w:hAnsi="Calibri" w:cs="Calibri"/>
        </w:rPr>
        <w:t> </w:t>
      </w:r>
      <w:r w:rsidRPr="00BE1831">
        <w:t>money.</w:t>
      </w:r>
    </w:p>
    <w:p w14:paraId="1C27B5EB" w14:textId="77777777" w:rsidR="004E2662" w:rsidRDefault="004E2662" w:rsidP="004E2662">
      <w:pPr>
        <w:spacing w:before="120" w:after="120"/>
      </w:pPr>
      <w:r w:rsidRPr="00BE1831">
        <w:t>There is a template for you to use on</w:t>
      </w:r>
      <w:r>
        <w:rPr>
          <w:rFonts w:ascii="Calibri" w:hAnsi="Calibri" w:cs="Calibri"/>
        </w:rPr>
        <w:t> </w:t>
      </w:r>
      <w:r w:rsidRPr="00BE1831">
        <w:t>the</w:t>
      </w:r>
      <w:r>
        <w:t xml:space="preserve"> NDIS</w:t>
      </w:r>
      <w:r>
        <w:rPr>
          <w:rFonts w:ascii="Calibri" w:hAnsi="Calibri" w:cs="Calibri"/>
        </w:rPr>
        <w:t> </w:t>
      </w:r>
      <w:r w:rsidRPr="00BE1831">
        <w:t>website.</w:t>
      </w:r>
    </w:p>
    <w:p w14:paraId="71A3F8CB" w14:textId="77777777" w:rsidR="00A81081" w:rsidRDefault="001352FC" w:rsidP="00A81081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en-US" w:eastAsia="x-none"/>
        </w:rPr>
      </w:pPr>
      <w:hyperlink r:id="rId13" w:history="1">
        <w:r w:rsidR="004E2662" w:rsidRPr="008F680A">
          <w:rPr>
            <w:rStyle w:val="Hyperlink"/>
          </w:rPr>
          <w:t>www.ndis.gov.au/about-us/improving-ndis/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improvements-home-and-living-supports/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home-and-living-demonstration-projects/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home-and-living-demonstration-projects-round-2</w:t>
        </w:r>
      </w:hyperlink>
      <w:r w:rsidR="004E2662" w:rsidRPr="00BE1831" w:rsidDel="00EE532F">
        <w:t xml:space="preserve"> </w:t>
      </w:r>
      <w:r w:rsidR="00A81081">
        <w:br w:type="page"/>
      </w:r>
    </w:p>
    <w:p w14:paraId="3A7AAD7F" w14:textId="3A8C7CFB" w:rsidR="004E2662" w:rsidRPr="00BE1831" w:rsidRDefault="004E2662" w:rsidP="004E2662">
      <w:pPr>
        <w:spacing w:before="120" w:after="120"/>
      </w:pPr>
    </w:p>
    <w:p w14:paraId="0F5EB2A9" w14:textId="77777777" w:rsidR="004E2662" w:rsidRDefault="004E2662" w:rsidP="00A81081">
      <w:pPr>
        <w:spacing w:after="120"/>
        <w:rPr>
          <w:spacing w:val="-4"/>
        </w:rPr>
      </w:pPr>
      <w:r>
        <w:rPr>
          <w:spacing w:val="-4"/>
        </w:rPr>
        <w:t xml:space="preserve">We might contact you to ask for an </w:t>
      </w:r>
      <w:r w:rsidRPr="00A81081">
        <w:rPr>
          <w:rStyle w:val="Strong"/>
          <w:spacing w:val="2"/>
        </w:rPr>
        <w:t>audited financial statement</w:t>
      </w:r>
      <w:r w:rsidRPr="00A81081">
        <w:rPr>
          <w:spacing w:val="2"/>
        </w:rPr>
        <w:t>.</w:t>
      </w:r>
    </w:p>
    <w:p w14:paraId="3EF8C8D9" w14:textId="77777777" w:rsidR="004E2662" w:rsidRPr="00BE1831" w:rsidRDefault="004E2662" w:rsidP="004E2662">
      <w:pPr>
        <w:spacing w:before="120" w:after="120"/>
      </w:pPr>
      <w:r>
        <w:rPr>
          <w:spacing w:val="-4"/>
        </w:rPr>
        <w:t xml:space="preserve">This </w:t>
      </w:r>
      <w:r w:rsidRPr="00B6468B">
        <w:rPr>
          <w:spacing w:val="-4"/>
        </w:rPr>
        <w:t>is a</w:t>
      </w:r>
      <w:r w:rsidRPr="00B6468B">
        <w:rPr>
          <w:rFonts w:ascii="Calibri" w:hAnsi="Calibri" w:cs="Calibri"/>
          <w:spacing w:val="-4"/>
        </w:rPr>
        <w:t> </w:t>
      </w:r>
      <w:r w:rsidRPr="00B6468B">
        <w:rPr>
          <w:spacing w:val="-4"/>
        </w:rPr>
        <w:t>document that</w:t>
      </w:r>
      <w:r>
        <w:rPr>
          <w:rFonts w:ascii="Calibri" w:hAnsi="Calibri" w:cs="Calibri"/>
          <w:spacing w:val="4"/>
        </w:rPr>
        <w:t xml:space="preserve"> </w:t>
      </w:r>
      <w:r w:rsidRPr="00B6468B">
        <w:rPr>
          <w:spacing w:val="4"/>
        </w:rPr>
        <w:t xml:space="preserve">explains how much money your organisation </w:t>
      </w:r>
      <w:r>
        <w:rPr>
          <w:spacing w:val="-2"/>
        </w:rPr>
        <w:t>makes and</w:t>
      </w:r>
      <w:r>
        <w:rPr>
          <w:rFonts w:ascii="Calibri" w:hAnsi="Calibri" w:cs="Calibri"/>
          <w:spacing w:val="-2"/>
        </w:rPr>
        <w:t> </w:t>
      </w:r>
      <w:r w:rsidRPr="00BE1831">
        <w:t>spends.</w:t>
      </w:r>
    </w:p>
    <w:p w14:paraId="2E84E136" w14:textId="04294602" w:rsidR="000E66AF" w:rsidRDefault="004E2662" w:rsidP="004E2662">
      <w:pPr>
        <w:spacing w:before="120" w:after="120"/>
      </w:pPr>
      <w:r w:rsidRPr="00BE1831">
        <w:t>An accountant has checked and signed</w:t>
      </w:r>
      <w:r>
        <w:rPr>
          <w:rFonts w:ascii="Calibri" w:hAnsi="Calibri" w:cs="Calibri"/>
        </w:rPr>
        <w:t> </w:t>
      </w:r>
      <w:r w:rsidRPr="00BE1831">
        <w:t>it.</w:t>
      </w:r>
    </w:p>
    <w:p w14:paraId="7CC5ADD5" w14:textId="1ED81265" w:rsidR="004E2662" w:rsidRPr="00BE1831" w:rsidRDefault="004E2662" w:rsidP="004E2662">
      <w:pPr>
        <w:spacing w:before="120" w:after="120"/>
      </w:pPr>
      <w:r>
        <w:t>We might ask to check your audited financial statements for the last 3</w:t>
      </w:r>
      <w:r w:rsidR="00DE7FD2">
        <w:t> </w:t>
      </w:r>
      <w:r>
        <w:t xml:space="preserve">years. </w:t>
      </w:r>
    </w:p>
    <w:p w14:paraId="46AAB6F2" w14:textId="00CE4AEA" w:rsidR="004E2662" w:rsidRPr="00BE1831" w:rsidRDefault="004E2662" w:rsidP="003B78B0">
      <w:pPr>
        <w:spacing w:before="0" w:after="0" w:line="240" w:lineRule="auto"/>
      </w:pPr>
      <w:r>
        <w:t>We will do this if we:</w:t>
      </w:r>
    </w:p>
    <w:p w14:paraId="1E39316A" w14:textId="77777777" w:rsidR="004E2662" w:rsidRDefault="004E2662" w:rsidP="008B5372">
      <w:pPr>
        <w:pStyle w:val="ListParagraph"/>
      </w:pPr>
      <w:r>
        <w:t>think we will give you a</w:t>
      </w:r>
      <w:r>
        <w:rPr>
          <w:rFonts w:ascii="Calibri" w:hAnsi="Calibri" w:cs="Calibri"/>
        </w:rPr>
        <w:t> </w:t>
      </w:r>
      <w:proofErr w:type="gramStart"/>
      <w:r>
        <w:t>grant</w:t>
      </w:r>
      <w:proofErr w:type="gramEnd"/>
    </w:p>
    <w:p w14:paraId="13297EA3" w14:textId="77777777" w:rsidR="004E2662" w:rsidRDefault="004E2662" w:rsidP="00555A66">
      <w:pPr>
        <w:pStyle w:val="ListParagraph"/>
        <w:numPr>
          <w:ilvl w:val="0"/>
          <w:numId w:val="22"/>
        </w:numPr>
      </w:pPr>
      <w:r>
        <w:t>want to make sure you can provide your</w:t>
      </w:r>
      <w:r>
        <w:rPr>
          <w:rFonts w:ascii="Calibri" w:hAnsi="Calibri" w:cs="Calibri"/>
        </w:rPr>
        <w:t> </w:t>
      </w:r>
      <w:r>
        <w:t>project.</w:t>
      </w:r>
    </w:p>
    <w:p w14:paraId="30EA72B0" w14:textId="77777777" w:rsidR="00DE7FD2" w:rsidRDefault="00DE7FD2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en-US" w:eastAsia="x-none"/>
        </w:rPr>
      </w:pPr>
      <w:bookmarkStart w:id="98" w:name="_Toc127266570"/>
      <w:r>
        <w:br w:type="page"/>
      </w:r>
    </w:p>
    <w:p w14:paraId="52E6B2CE" w14:textId="0EBBA5DD" w:rsidR="00444950" w:rsidRPr="00BE1831" w:rsidRDefault="00444950" w:rsidP="00B90F13">
      <w:pPr>
        <w:pStyle w:val="Heading3Heading2style"/>
      </w:pPr>
      <w:bookmarkStart w:id="99" w:name="_Toc129185653"/>
      <w:r w:rsidRPr="00BE1831">
        <w:lastRenderedPageBreak/>
        <w:t>How we choose who we give grants to</w:t>
      </w:r>
      <w:bookmarkEnd w:id="98"/>
      <w:bookmarkEnd w:id="99"/>
    </w:p>
    <w:p w14:paraId="0DD143FC" w14:textId="77777777" w:rsidR="004E2662" w:rsidRPr="00870D9E" w:rsidRDefault="004E2662" w:rsidP="004E2662">
      <w:pPr>
        <w:spacing w:before="120" w:after="120"/>
        <w:rPr>
          <w:spacing w:val="-4"/>
        </w:rPr>
      </w:pPr>
      <w:r w:rsidRPr="00870D9E">
        <w:rPr>
          <w:spacing w:val="-4"/>
        </w:rPr>
        <w:t>After an organisation sends us their application, a</w:t>
      </w:r>
      <w:r w:rsidRPr="00870D9E">
        <w:rPr>
          <w:rFonts w:ascii="Calibri" w:hAnsi="Calibri" w:cs="Calibri"/>
          <w:spacing w:val="-4"/>
        </w:rPr>
        <w:t> </w:t>
      </w:r>
      <w:r w:rsidRPr="00870D9E">
        <w:rPr>
          <w:spacing w:val="-4"/>
        </w:rPr>
        <w:t>group of people from the NDIA read it</w:t>
      </w:r>
      <w:r w:rsidRPr="00870D9E">
        <w:rPr>
          <w:rFonts w:ascii="Calibri" w:hAnsi="Calibri" w:cs="Calibri"/>
          <w:spacing w:val="-4"/>
        </w:rPr>
        <w:t> </w:t>
      </w:r>
      <w:r w:rsidRPr="00870D9E">
        <w:rPr>
          <w:spacing w:val="-4"/>
        </w:rPr>
        <w:t>carefully.</w:t>
      </w:r>
    </w:p>
    <w:p w14:paraId="3029D3DE" w14:textId="77777777" w:rsidR="004E2662" w:rsidRPr="00BE1831" w:rsidRDefault="004E2662" w:rsidP="004E2662">
      <w:pPr>
        <w:spacing w:before="120" w:after="120"/>
      </w:pPr>
      <w:r w:rsidRPr="00BE1831">
        <w:t>They will do training to make sure they treat all</w:t>
      </w:r>
      <w:r>
        <w:rPr>
          <w:rFonts w:ascii="Calibri" w:hAnsi="Calibri" w:cs="Calibri"/>
        </w:rPr>
        <w:t> </w:t>
      </w:r>
      <w:r w:rsidRPr="00BE1831">
        <w:t>applications fairly.</w:t>
      </w:r>
    </w:p>
    <w:p w14:paraId="4FB1C3C3" w14:textId="77777777" w:rsidR="004E2662" w:rsidRPr="00BE1831" w:rsidRDefault="004E2662" w:rsidP="004E2662">
      <w:pPr>
        <w:spacing w:before="120" w:after="120"/>
      </w:pPr>
      <w:r w:rsidRPr="00BE1831">
        <w:t>We call them the Assessment Team.</w:t>
      </w:r>
    </w:p>
    <w:p w14:paraId="71B0010E" w14:textId="77777777" w:rsidR="004E2662" w:rsidRPr="00BE1831" w:rsidRDefault="004E2662" w:rsidP="004E2662">
      <w:pPr>
        <w:spacing w:before="120" w:after="120"/>
      </w:pPr>
      <w:r w:rsidRPr="00BE1831">
        <w:t>The Assessment Team will think</w:t>
      </w:r>
      <w:r>
        <w:rPr>
          <w:rFonts w:ascii="Calibri" w:hAnsi="Calibri" w:cs="Calibri"/>
        </w:rPr>
        <w:t> </w:t>
      </w:r>
      <w:r w:rsidRPr="00BE1831">
        <w:t>about:</w:t>
      </w:r>
    </w:p>
    <w:p w14:paraId="08256189" w14:textId="77777777" w:rsidR="004E2662" w:rsidRPr="00BE1831" w:rsidRDefault="004E2662" w:rsidP="00BE1831">
      <w:pPr>
        <w:pStyle w:val="ListParagraph"/>
      </w:pPr>
      <w:r w:rsidRPr="00BE1831">
        <w:t>how well applications answer the 5</w:t>
      </w:r>
      <w:r w:rsidRPr="00BE1831">
        <w:rPr>
          <w:rFonts w:ascii="Calibri" w:hAnsi="Calibri" w:cs="Calibri"/>
        </w:rPr>
        <w:t> </w:t>
      </w:r>
      <w:r w:rsidRPr="00BE1831">
        <w:t>Assessment</w:t>
      </w:r>
      <w:r>
        <w:rPr>
          <w:rFonts w:ascii="Calibri" w:hAnsi="Calibri" w:cs="Calibri"/>
        </w:rPr>
        <w:t> </w:t>
      </w:r>
      <w:r w:rsidRPr="00BE1831">
        <w:t>Criterion</w:t>
      </w:r>
    </w:p>
    <w:p w14:paraId="1D1B8A88" w14:textId="77777777" w:rsidR="004E2662" w:rsidRPr="00BE1831" w:rsidRDefault="004E2662" w:rsidP="00BE1831">
      <w:pPr>
        <w:pStyle w:val="ListParagraph"/>
      </w:pPr>
      <w:r w:rsidRPr="00BE1831">
        <w:t>what other applications are</w:t>
      </w:r>
      <w:r>
        <w:rPr>
          <w:rFonts w:ascii="Calibri" w:hAnsi="Calibri" w:cs="Calibri"/>
        </w:rPr>
        <w:t> </w:t>
      </w:r>
      <w:r w:rsidRPr="00BE1831">
        <w:t>like.</w:t>
      </w:r>
    </w:p>
    <w:p w14:paraId="449E3B01" w14:textId="77777777" w:rsidR="004E2662" w:rsidRPr="00BE1831" w:rsidRDefault="004E2662" w:rsidP="004E2662">
      <w:pPr>
        <w:spacing w:before="120" w:after="120"/>
      </w:pPr>
      <w:r w:rsidRPr="00BE1831">
        <w:t>Then another group will read the applications.</w:t>
      </w:r>
    </w:p>
    <w:p w14:paraId="407DC68C" w14:textId="437F054A" w:rsidR="00193716" w:rsidRDefault="004E2662" w:rsidP="004E2662">
      <w:pPr>
        <w:spacing w:before="120" w:after="120"/>
      </w:pPr>
      <w:r w:rsidRPr="00BE1831">
        <w:t>We call this group the Selection Advisory</w:t>
      </w:r>
      <w:r>
        <w:rPr>
          <w:rFonts w:ascii="Calibri" w:hAnsi="Calibri" w:cs="Calibri"/>
        </w:rPr>
        <w:t> </w:t>
      </w:r>
      <w:r w:rsidRPr="00BE1831">
        <w:t>Panel.</w:t>
      </w:r>
    </w:p>
    <w:p w14:paraId="3C48B3E8" w14:textId="77777777" w:rsidR="004E2662" w:rsidRPr="00BE1831" w:rsidRDefault="004E2662" w:rsidP="004E2662">
      <w:pPr>
        <w:spacing w:before="120" w:after="120"/>
      </w:pPr>
      <w:r w:rsidRPr="00BE1831">
        <w:t>This Panel includes:</w:t>
      </w:r>
    </w:p>
    <w:p w14:paraId="4C2AACC3" w14:textId="77777777" w:rsidR="004E2662" w:rsidRPr="00BE1831" w:rsidRDefault="004E2662" w:rsidP="00BE1831">
      <w:pPr>
        <w:pStyle w:val="ListParagraph"/>
      </w:pPr>
      <w:r w:rsidRPr="00BE1831">
        <w:t>people with disability</w:t>
      </w:r>
    </w:p>
    <w:p w14:paraId="1C329ABF" w14:textId="77777777" w:rsidR="004E2662" w:rsidRPr="00BE1831" w:rsidRDefault="004E2662" w:rsidP="00BE1831">
      <w:pPr>
        <w:pStyle w:val="ListParagraph"/>
      </w:pPr>
      <w:r w:rsidRPr="00BE1831">
        <w:t>people from the government, including the</w:t>
      </w:r>
      <w:r w:rsidRPr="00BE1831">
        <w:rPr>
          <w:rFonts w:ascii="Calibri" w:hAnsi="Calibri" w:cs="Calibri"/>
        </w:rPr>
        <w:t> </w:t>
      </w:r>
      <w:proofErr w:type="gramStart"/>
      <w:r w:rsidRPr="00BE1831">
        <w:t>NDIA</w:t>
      </w:r>
      <w:proofErr w:type="gramEnd"/>
    </w:p>
    <w:p w14:paraId="1F4421FB" w14:textId="3DAFD194" w:rsidR="0092329B" w:rsidRDefault="004E2662" w:rsidP="00DE7FD2">
      <w:pPr>
        <w:pStyle w:val="ListParagraph"/>
      </w:pPr>
      <w:r w:rsidRPr="00BE1831">
        <w:t>experts.</w:t>
      </w:r>
    </w:p>
    <w:p w14:paraId="34138E58" w14:textId="77777777" w:rsidR="004E2662" w:rsidRPr="00BE1831" w:rsidRDefault="004E2662" w:rsidP="004E2662">
      <w:pPr>
        <w:spacing w:before="120" w:after="120"/>
      </w:pPr>
      <w:r w:rsidRPr="00BE1831">
        <w:t>They look at:</w:t>
      </w:r>
    </w:p>
    <w:p w14:paraId="6D48971D" w14:textId="77777777" w:rsidR="004E2662" w:rsidRPr="00BE1831" w:rsidRDefault="004E2662" w:rsidP="00BE1831">
      <w:pPr>
        <w:pStyle w:val="ListParagraph"/>
      </w:pPr>
      <w:r w:rsidRPr="00BE1831">
        <w:t>what the application wants to</w:t>
      </w:r>
      <w:r>
        <w:rPr>
          <w:rFonts w:ascii="Calibri" w:hAnsi="Calibri" w:cs="Calibri"/>
        </w:rPr>
        <w:t> </w:t>
      </w:r>
      <w:r w:rsidRPr="00BE1831">
        <w:t>achieve</w:t>
      </w:r>
    </w:p>
    <w:p w14:paraId="14DA28E0" w14:textId="77777777" w:rsidR="004E2662" w:rsidRPr="00BE1831" w:rsidRDefault="004E2662" w:rsidP="00BE1831">
      <w:pPr>
        <w:pStyle w:val="ListParagraph"/>
      </w:pPr>
      <w:r w:rsidRPr="00BE1831">
        <w:t>if the projects are good value for</w:t>
      </w:r>
      <w:r>
        <w:rPr>
          <w:rFonts w:ascii="Calibri" w:hAnsi="Calibri" w:cs="Calibri"/>
        </w:rPr>
        <w:t> </w:t>
      </w:r>
      <w:r w:rsidRPr="00BE1831">
        <w:t>money</w:t>
      </w:r>
    </w:p>
    <w:p w14:paraId="105EDE3D" w14:textId="77777777" w:rsidR="004E2662" w:rsidRPr="00BE1831" w:rsidRDefault="004E2662" w:rsidP="00BE1831">
      <w:pPr>
        <w:pStyle w:val="ListParagraph"/>
      </w:pPr>
      <w:r w:rsidRPr="00870D9E">
        <w:rPr>
          <w:spacing w:val="4"/>
        </w:rPr>
        <w:t xml:space="preserve">the proof organisations share </w:t>
      </w:r>
      <w:r w:rsidRPr="00BE1831">
        <w:t>in</w:t>
      </w:r>
      <w:r>
        <w:rPr>
          <w:rFonts w:ascii="Calibri" w:hAnsi="Calibri" w:cs="Calibri"/>
        </w:rPr>
        <w:t> </w:t>
      </w:r>
      <w:r w:rsidRPr="00BE1831">
        <w:t>their</w:t>
      </w:r>
      <w:r>
        <w:rPr>
          <w:rFonts w:ascii="Calibri" w:hAnsi="Calibri" w:cs="Calibri"/>
        </w:rPr>
        <w:t> </w:t>
      </w:r>
      <w:proofErr w:type="gramStart"/>
      <w:r w:rsidRPr="00BE1831">
        <w:t>applications</w:t>
      </w:r>
      <w:proofErr w:type="gramEnd"/>
    </w:p>
    <w:p w14:paraId="22807ADE" w14:textId="77777777" w:rsidR="004E2662" w:rsidRPr="00BE1831" w:rsidRDefault="004E2662" w:rsidP="00BE1831">
      <w:pPr>
        <w:pStyle w:val="ListParagraph"/>
      </w:pPr>
      <w:r w:rsidRPr="00BE1831">
        <w:t>if the application will help the right</w:t>
      </w:r>
      <w:r>
        <w:rPr>
          <w:rFonts w:ascii="Calibri" w:hAnsi="Calibri" w:cs="Calibri"/>
        </w:rPr>
        <w:t> </w:t>
      </w:r>
      <w:r w:rsidRPr="00BE1831">
        <w:t>people</w:t>
      </w:r>
    </w:p>
    <w:p w14:paraId="35F64CAC" w14:textId="77777777" w:rsidR="004E2662" w:rsidRPr="00BE1831" w:rsidRDefault="004E2662" w:rsidP="00BE1831">
      <w:pPr>
        <w:pStyle w:val="ListParagraph"/>
      </w:pPr>
      <w:r w:rsidRPr="00BE1831">
        <w:t>any risks and what an organisation can do</w:t>
      </w:r>
      <w:r>
        <w:rPr>
          <w:rFonts w:ascii="Calibri" w:hAnsi="Calibri" w:cs="Calibri"/>
        </w:rPr>
        <w:t> </w:t>
      </w:r>
      <w:r w:rsidRPr="00BE1831">
        <w:t>about them.</w:t>
      </w:r>
    </w:p>
    <w:p w14:paraId="44E83AE6" w14:textId="52938EC2" w:rsidR="004E2662" w:rsidRPr="00BE1831" w:rsidRDefault="004E2662" w:rsidP="004E2662">
      <w:pPr>
        <w:spacing w:before="120" w:after="120"/>
      </w:pPr>
      <w:r w:rsidRPr="00BE1831">
        <w:lastRenderedPageBreak/>
        <w:t>The Panel will tell the Decision Maker what they thought about the</w:t>
      </w:r>
      <w:r w:rsidR="00DE7FD2">
        <w:t> </w:t>
      </w:r>
      <w:r w:rsidRPr="00BE1831">
        <w:t>applications.</w:t>
      </w:r>
    </w:p>
    <w:p w14:paraId="1C287049" w14:textId="77777777" w:rsidR="004E2662" w:rsidRPr="00BE1831" w:rsidRDefault="004E2662" w:rsidP="004E2662">
      <w:pPr>
        <w:spacing w:before="120" w:after="120"/>
      </w:pPr>
      <w:r w:rsidRPr="00BE1831">
        <w:t>The Decision Maker is the Chief Executive Officer (CEO) of the NDIA.</w:t>
      </w:r>
    </w:p>
    <w:p w14:paraId="5668551E" w14:textId="77777777" w:rsidR="004E2662" w:rsidRPr="00BE1831" w:rsidRDefault="004E2662" w:rsidP="004E2662">
      <w:pPr>
        <w:spacing w:before="120" w:after="120"/>
      </w:pPr>
      <w:r w:rsidRPr="001A0A5B">
        <w:rPr>
          <w:spacing w:val="4"/>
        </w:rPr>
        <w:t xml:space="preserve">The Decision Maker will make the final </w:t>
      </w:r>
      <w:r w:rsidRPr="00BE1831">
        <w:t>decisions</w:t>
      </w:r>
      <w:r>
        <w:rPr>
          <w:rFonts w:ascii="Calibri" w:hAnsi="Calibri" w:cs="Calibri"/>
        </w:rPr>
        <w:t> </w:t>
      </w:r>
      <w:r w:rsidRPr="00BE1831">
        <w:t>about:</w:t>
      </w:r>
    </w:p>
    <w:p w14:paraId="7B964D5E" w14:textId="77777777" w:rsidR="004E2662" w:rsidRPr="00BE1831" w:rsidRDefault="004E2662" w:rsidP="00BE1831">
      <w:pPr>
        <w:pStyle w:val="ListParagraph"/>
      </w:pPr>
      <w:r w:rsidRPr="00BE1831">
        <w:t xml:space="preserve">who will receive </w:t>
      </w:r>
      <w:proofErr w:type="gramStart"/>
      <w:r w:rsidRPr="00BE1831">
        <w:t>grants</w:t>
      </w:r>
      <w:proofErr w:type="gramEnd"/>
    </w:p>
    <w:p w14:paraId="5022F773" w14:textId="77777777" w:rsidR="004E2662" w:rsidRPr="00BE1831" w:rsidRDefault="004E2662" w:rsidP="00BE1831">
      <w:pPr>
        <w:pStyle w:val="ListParagraph"/>
      </w:pPr>
      <w:r w:rsidRPr="00BE1831">
        <w:t>how much funding they get.</w:t>
      </w:r>
    </w:p>
    <w:p w14:paraId="68D19F2F" w14:textId="4CD4B061" w:rsidR="00C66CFB" w:rsidRDefault="00C66CFB">
      <w:pPr>
        <w:spacing w:before="0" w:after="0" w:line="240" w:lineRule="auto"/>
        <w:rPr>
          <w:rStyle w:val="Heading2Char"/>
          <w:rFonts w:cs="Times New Roman"/>
          <w:sz w:val="72"/>
          <w:szCs w:val="72"/>
        </w:rPr>
      </w:pPr>
      <w:bookmarkStart w:id="100" w:name="_Toc127266571"/>
      <w:r>
        <w:rPr>
          <w:rStyle w:val="Heading2Char"/>
          <w:b w:val="0"/>
          <w:bCs w:val="0"/>
          <w:sz w:val="72"/>
          <w:szCs w:val="72"/>
        </w:rPr>
        <w:br w:type="page"/>
      </w:r>
    </w:p>
    <w:p w14:paraId="722BE44C" w14:textId="23173B53" w:rsidR="00B90F13" w:rsidRPr="00794F3C" w:rsidRDefault="00482BF9" w:rsidP="00794F3C">
      <w:pPr>
        <w:pStyle w:val="Heading2-coverpage"/>
        <w:spacing w:before="240" w:after="240"/>
        <w:rPr>
          <w:rStyle w:val="Heading2Char"/>
          <w:b/>
          <w:bCs/>
          <w:sz w:val="72"/>
          <w:szCs w:val="72"/>
        </w:rPr>
      </w:pPr>
      <w:bookmarkStart w:id="101" w:name="_Toc129185654"/>
      <w:r w:rsidRPr="00794F3C">
        <w:rPr>
          <w:rStyle w:val="Heading2Char"/>
          <w:b/>
          <w:bCs/>
          <w:sz w:val="72"/>
          <w:szCs w:val="72"/>
        </w:rPr>
        <w:lastRenderedPageBreak/>
        <w:t>Successful applications</w:t>
      </w:r>
      <w:bookmarkEnd w:id="100"/>
      <w:bookmarkEnd w:id="101"/>
    </w:p>
    <w:p w14:paraId="61796069" w14:textId="4178B598" w:rsidR="00482BF9" w:rsidRPr="00794F3C" w:rsidRDefault="00482BF9" w:rsidP="00794F3C">
      <w:pPr>
        <w:pStyle w:val="Heading3Heading2style"/>
      </w:pPr>
      <w:bookmarkStart w:id="102" w:name="_Toc127266572"/>
      <w:bookmarkStart w:id="103" w:name="_Toc129185655"/>
      <w:r w:rsidRPr="00794F3C">
        <w:rPr>
          <w:rStyle w:val="Heading2Char"/>
          <w:b/>
          <w:bCs/>
          <w:lang w:val="en-US"/>
        </w:rPr>
        <w:t>Successful grant applications</w:t>
      </w:r>
      <w:bookmarkEnd w:id="102"/>
      <w:bookmarkEnd w:id="103"/>
    </w:p>
    <w:p w14:paraId="1C472BBF" w14:textId="77777777" w:rsidR="004E2662" w:rsidRPr="00BE1831" w:rsidRDefault="004E2662" w:rsidP="004E2662">
      <w:pPr>
        <w:spacing w:before="120" w:after="120"/>
      </w:pPr>
      <w:r w:rsidRPr="00BE1831">
        <w:t>We will let you know in writing if your application</w:t>
      </w:r>
      <w:r>
        <w:rPr>
          <w:rFonts w:ascii="Calibri" w:hAnsi="Calibri" w:cs="Calibri"/>
        </w:rPr>
        <w:t> </w:t>
      </w:r>
      <w:r w:rsidRPr="00BE1831">
        <w:t>is:</w:t>
      </w:r>
    </w:p>
    <w:p w14:paraId="7165FEF9" w14:textId="77777777" w:rsidR="004E2662" w:rsidRPr="00BE1831" w:rsidRDefault="004E2662" w:rsidP="00BE1831">
      <w:pPr>
        <w:pStyle w:val="ListParagraph"/>
      </w:pPr>
      <w:r w:rsidRPr="00BE1831">
        <w:t>successful</w:t>
      </w:r>
    </w:p>
    <w:p w14:paraId="70F38653" w14:textId="77777777" w:rsidR="004E2662" w:rsidRPr="00BE1831" w:rsidRDefault="004E2662" w:rsidP="00BE1831">
      <w:pPr>
        <w:pStyle w:val="ListParagraph"/>
        <w:numPr>
          <w:ilvl w:val="0"/>
          <w:numId w:val="0"/>
        </w:numPr>
        <w:ind w:left="720"/>
      </w:pPr>
      <w:r w:rsidRPr="00BE1831">
        <w:t>or</w:t>
      </w:r>
    </w:p>
    <w:p w14:paraId="4974FF56" w14:textId="77777777" w:rsidR="004E2662" w:rsidRPr="00BE1831" w:rsidRDefault="004E2662" w:rsidP="00BE1831">
      <w:pPr>
        <w:pStyle w:val="ListParagraph"/>
      </w:pPr>
      <w:r w:rsidRPr="00BE1831">
        <w:t>unsuccessful.</w:t>
      </w:r>
    </w:p>
    <w:p w14:paraId="28745059" w14:textId="2CCC2A64" w:rsidR="004E2662" w:rsidRPr="00BE1831" w:rsidRDefault="004E2662" w:rsidP="004E2662">
      <w:pPr>
        <w:spacing w:before="120" w:after="120"/>
      </w:pPr>
      <w:r w:rsidRPr="00BE1831">
        <w:t>If you are successful, we will work with you to</w:t>
      </w:r>
      <w:r>
        <w:rPr>
          <w:rFonts w:ascii="Calibri" w:hAnsi="Calibri" w:cs="Calibri"/>
        </w:rPr>
        <w:t> </w:t>
      </w:r>
      <w:r w:rsidRPr="00BE1831">
        <w:t>decide how to tell the</w:t>
      </w:r>
      <w:r w:rsidR="00794F3C">
        <w:t> </w:t>
      </w:r>
      <w:r w:rsidRPr="00BE1831">
        <w:t>community.</w:t>
      </w:r>
    </w:p>
    <w:p w14:paraId="113B3276" w14:textId="77777777" w:rsidR="004E2662" w:rsidRPr="00BE1831" w:rsidRDefault="004E2662" w:rsidP="004E2662">
      <w:pPr>
        <w:spacing w:before="120" w:after="120"/>
      </w:pPr>
      <w:r w:rsidRPr="00BE1831">
        <w:t>If you are unsuccessful, you can ask us</w:t>
      </w:r>
      <w:r>
        <w:rPr>
          <w:rFonts w:ascii="Calibri" w:hAnsi="Calibri" w:cs="Calibri"/>
        </w:rPr>
        <w:t> </w:t>
      </w:r>
      <w:r w:rsidRPr="00BE1831">
        <w:t xml:space="preserve">for </w:t>
      </w:r>
      <w:r w:rsidRPr="00BE1831">
        <w:rPr>
          <w:rStyle w:val="Strong"/>
        </w:rPr>
        <w:t>feedback</w:t>
      </w:r>
      <w:r w:rsidRPr="00BE1831">
        <w:t xml:space="preserve"> within a month.</w:t>
      </w:r>
    </w:p>
    <w:p w14:paraId="270BA153" w14:textId="77777777" w:rsidR="004E2662" w:rsidRPr="00BE1831" w:rsidRDefault="004E2662" w:rsidP="004E2662">
      <w:pPr>
        <w:spacing w:before="120" w:after="120"/>
      </w:pPr>
      <w:r w:rsidRPr="00BE1831">
        <w:t>When we give feedback, we tell you what</w:t>
      </w:r>
      <w:r>
        <w:rPr>
          <w:rFonts w:ascii="Calibri" w:hAnsi="Calibri" w:cs="Calibri"/>
        </w:rPr>
        <w:t> </w:t>
      </w:r>
      <w:r w:rsidRPr="00BE1831">
        <w:t>you:</w:t>
      </w:r>
    </w:p>
    <w:p w14:paraId="0438B96F" w14:textId="77777777" w:rsidR="004E2662" w:rsidRPr="00BE1831" w:rsidRDefault="004E2662" w:rsidP="00BE1831">
      <w:pPr>
        <w:pStyle w:val="ListParagraph"/>
      </w:pPr>
      <w:r w:rsidRPr="00BE1831">
        <w:t>did well</w:t>
      </w:r>
    </w:p>
    <w:p w14:paraId="0F2E875B" w14:textId="77777777" w:rsidR="004E2662" w:rsidRPr="00BE1831" w:rsidRDefault="004E2662" w:rsidP="00BE1831">
      <w:pPr>
        <w:pStyle w:val="ListParagraph"/>
      </w:pPr>
      <w:r w:rsidRPr="00BE1831">
        <w:t>can do better.</w:t>
      </w:r>
    </w:p>
    <w:p w14:paraId="070B7219" w14:textId="77777777" w:rsidR="004E2662" w:rsidRPr="00BE1831" w:rsidRDefault="004E2662" w:rsidP="004E2662">
      <w:pPr>
        <w:spacing w:before="120" w:after="120"/>
      </w:pPr>
      <w:r w:rsidRPr="00BE1831">
        <w:t>We will give you written feedback within a</w:t>
      </w:r>
      <w:r>
        <w:rPr>
          <w:rFonts w:ascii="Calibri" w:hAnsi="Calibri" w:cs="Calibri"/>
        </w:rPr>
        <w:t> </w:t>
      </w:r>
      <w:r w:rsidRPr="00BE1831">
        <w:t>month of</w:t>
      </w:r>
      <w:r>
        <w:rPr>
          <w:rFonts w:ascii="Calibri" w:hAnsi="Calibri" w:cs="Calibri"/>
        </w:rPr>
        <w:t> </w:t>
      </w:r>
      <w:r w:rsidRPr="00BE1831">
        <w:t>when you ask for it.</w:t>
      </w:r>
    </w:p>
    <w:p w14:paraId="2909BA6B" w14:textId="77777777" w:rsidR="00794F3C" w:rsidRDefault="00794F3C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en-US" w:eastAsia="x-none"/>
        </w:rPr>
      </w:pPr>
      <w:bookmarkStart w:id="104" w:name="_Toc127266573"/>
      <w:r>
        <w:br w:type="page"/>
      </w:r>
    </w:p>
    <w:p w14:paraId="77FA1621" w14:textId="40EA48C9" w:rsidR="005D0822" w:rsidRPr="00BE1831" w:rsidRDefault="005D0822" w:rsidP="00B90F13">
      <w:pPr>
        <w:pStyle w:val="Heading3Heading2style"/>
      </w:pPr>
      <w:bookmarkStart w:id="105" w:name="_Toc129185656"/>
      <w:r w:rsidRPr="00BE1831">
        <w:lastRenderedPageBreak/>
        <w:t>Grant Agreements</w:t>
      </w:r>
      <w:bookmarkEnd w:id="104"/>
      <w:bookmarkEnd w:id="105"/>
    </w:p>
    <w:p w14:paraId="03488FA5" w14:textId="53DE344F" w:rsidR="004E2662" w:rsidRPr="00BE1831" w:rsidRDefault="004E2662" w:rsidP="004E2662">
      <w:pPr>
        <w:spacing w:before="120" w:after="120"/>
      </w:pPr>
      <w:r w:rsidRPr="00BE1831">
        <w:t>If you are successful, you will need to sign a</w:t>
      </w:r>
      <w:r>
        <w:rPr>
          <w:rFonts w:ascii="Calibri" w:hAnsi="Calibri" w:cs="Calibri"/>
        </w:rPr>
        <w:t> </w:t>
      </w:r>
      <w:r w:rsidRPr="00BE1831">
        <w:t>Grant</w:t>
      </w:r>
      <w:r>
        <w:rPr>
          <w:rFonts w:ascii="Calibri" w:hAnsi="Calibri" w:cs="Calibri"/>
        </w:rPr>
        <w:t> </w:t>
      </w:r>
      <w:r w:rsidRPr="00BE1831">
        <w:t>Agreement with the</w:t>
      </w:r>
      <w:r w:rsidR="00794F3C">
        <w:t> </w:t>
      </w:r>
      <w:r w:rsidRPr="00BE1831">
        <w:t>NDIA.</w:t>
      </w:r>
    </w:p>
    <w:p w14:paraId="11BB5063" w14:textId="77777777" w:rsidR="004E2662" w:rsidRPr="00BE1831" w:rsidRDefault="004E2662" w:rsidP="004E2662">
      <w:pPr>
        <w:spacing w:before="120" w:after="120"/>
      </w:pPr>
      <w:r w:rsidRPr="00BE1831">
        <w:t>Your Grant Agreement:</w:t>
      </w:r>
    </w:p>
    <w:p w14:paraId="5A079638" w14:textId="77777777" w:rsidR="004E2662" w:rsidRPr="00BE1831" w:rsidRDefault="004E2662" w:rsidP="00BE1831">
      <w:pPr>
        <w:pStyle w:val="ListParagraph"/>
      </w:pPr>
      <w:r w:rsidRPr="00BE1831">
        <w:t xml:space="preserve">is a legal </w:t>
      </w:r>
      <w:proofErr w:type="gramStart"/>
      <w:r w:rsidRPr="00BE1831">
        <w:t>document</w:t>
      </w:r>
      <w:proofErr w:type="gramEnd"/>
    </w:p>
    <w:p w14:paraId="701AD249" w14:textId="77777777" w:rsidR="004E2662" w:rsidRPr="00BE1831" w:rsidRDefault="004E2662" w:rsidP="00BE1831">
      <w:pPr>
        <w:pStyle w:val="ListParagraph"/>
      </w:pPr>
      <w:r w:rsidRPr="00BE1831">
        <w:t>explains the rules you need to</w:t>
      </w:r>
      <w:r>
        <w:rPr>
          <w:rFonts w:ascii="Calibri" w:hAnsi="Calibri" w:cs="Calibri"/>
        </w:rPr>
        <w:t> </w:t>
      </w:r>
      <w:proofErr w:type="gramStart"/>
      <w:r w:rsidRPr="00BE1831">
        <w:t>follow</w:t>
      </w:r>
      <w:proofErr w:type="gramEnd"/>
    </w:p>
    <w:p w14:paraId="50022298" w14:textId="77777777" w:rsidR="004E2662" w:rsidRPr="00BE1831" w:rsidRDefault="004E2662" w:rsidP="00BE1831">
      <w:pPr>
        <w:pStyle w:val="ListParagraph"/>
      </w:pPr>
      <w:r w:rsidRPr="00BE1831">
        <w:t>tells you how much your grant is and how it</w:t>
      </w:r>
      <w:r>
        <w:rPr>
          <w:rFonts w:ascii="Calibri" w:hAnsi="Calibri" w:cs="Calibri"/>
        </w:rPr>
        <w:t> </w:t>
      </w:r>
      <w:r w:rsidRPr="00BE1831">
        <w:t>will be</w:t>
      </w:r>
      <w:r>
        <w:rPr>
          <w:rFonts w:ascii="Calibri" w:hAnsi="Calibri" w:cs="Calibri"/>
        </w:rPr>
        <w:t> </w:t>
      </w:r>
      <w:r w:rsidRPr="00BE1831">
        <w:t>paid.</w:t>
      </w:r>
    </w:p>
    <w:p w14:paraId="25837A78" w14:textId="75415E61" w:rsidR="004E2662" w:rsidRPr="00BE1831" w:rsidRDefault="004E2662" w:rsidP="004E2662">
      <w:pPr>
        <w:spacing w:before="120" w:after="120"/>
      </w:pPr>
      <w:r w:rsidRPr="00BE1831">
        <w:t>Your Grant Agreement will also tell</w:t>
      </w:r>
      <w:r>
        <w:rPr>
          <w:rFonts w:ascii="Calibri" w:hAnsi="Calibri" w:cs="Calibri"/>
        </w:rPr>
        <w:t> </w:t>
      </w:r>
      <w:r w:rsidRPr="00BE1831">
        <w:t>you:</w:t>
      </w:r>
    </w:p>
    <w:p w14:paraId="3FFE1992" w14:textId="77777777" w:rsidR="004E2662" w:rsidRPr="00BE1831" w:rsidRDefault="004E2662" w:rsidP="00BE1831">
      <w:pPr>
        <w:pStyle w:val="ListParagraph"/>
      </w:pPr>
      <w:r w:rsidRPr="00BE1831">
        <w:t xml:space="preserve">what reports you must </w:t>
      </w:r>
      <w:proofErr w:type="gramStart"/>
      <w:r w:rsidRPr="00BE1831">
        <w:t>write</w:t>
      </w:r>
      <w:proofErr w:type="gramEnd"/>
    </w:p>
    <w:p w14:paraId="1227D6ED" w14:textId="77777777" w:rsidR="004E2662" w:rsidRPr="00BE1831" w:rsidRDefault="004E2662" w:rsidP="00BE1831">
      <w:pPr>
        <w:pStyle w:val="ListParagraph"/>
      </w:pPr>
      <w:r w:rsidRPr="00BE1831">
        <w:t>when you must write them.</w:t>
      </w:r>
    </w:p>
    <w:p w14:paraId="4A72C103" w14:textId="77777777" w:rsidR="00313D86" w:rsidRPr="00BE1831" w:rsidRDefault="00313D86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BE1831">
        <w:br w:type="page"/>
      </w:r>
    </w:p>
    <w:p w14:paraId="57697097" w14:textId="12B896D9" w:rsidR="00313D86" w:rsidRPr="00BE1831" w:rsidRDefault="00313D86" w:rsidP="00B90F13">
      <w:pPr>
        <w:pStyle w:val="Heading3Heading2style"/>
      </w:pPr>
      <w:bookmarkStart w:id="106" w:name="_Toc127266574"/>
      <w:bookmarkStart w:id="107" w:name="_Toc129185657"/>
      <w:r w:rsidRPr="00BE1831">
        <w:lastRenderedPageBreak/>
        <w:t>Things you must do</w:t>
      </w:r>
      <w:bookmarkEnd w:id="106"/>
      <w:bookmarkEnd w:id="107"/>
    </w:p>
    <w:p w14:paraId="32CBD167" w14:textId="77777777" w:rsidR="004E2662" w:rsidRPr="00BE1831" w:rsidRDefault="004E2662" w:rsidP="004E2662">
      <w:pPr>
        <w:spacing w:before="120" w:after="120"/>
      </w:pPr>
      <w:r w:rsidRPr="00BE1831">
        <w:t>If we give you a grant, you must:</w:t>
      </w:r>
    </w:p>
    <w:p w14:paraId="502D2972" w14:textId="77777777" w:rsidR="004E2662" w:rsidRPr="00BE1831" w:rsidRDefault="004E2662" w:rsidP="00BE1831">
      <w:pPr>
        <w:pStyle w:val="ListParagraph"/>
      </w:pPr>
      <w:r w:rsidRPr="00BE1831">
        <w:t>send us all the reports we ask for in</w:t>
      </w:r>
      <w:r>
        <w:rPr>
          <w:rFonts w:ascii="Calibri" w:hAnsi="Calibri" w:cs="Calibri"/>
        </w:rPr>
        <w:t> </w:t>
      </w:r>
      <w:r w:rsidRPr="00BE1831">
        <w:t>the Grant</w:t>
      </w:r>
      <w:r>
        <w:rPr>
          <w:rFonts w:ascii="Calibri" w:hAnsi="Calibri" w:cs="Calibri"/>
        </w:rPr>
        <w:t> </w:t>
      </w:r>
      <w:r w:rsidRPr="00BE1831">
        <w:t>Agreement</w:t>
      </w:r>
    </w:p>
    <w:p w14:paraId="6F9BC9C3" w14:textId="77777777" w:rsidR="004E2662" w:rsidRPr="00BE1831" w:rsidRDefault="004E2662" w:rsidP="00BE1831">
      <w:pPr>
        <w:pStyle w:val="ListParagraph"/>
      </w:pPr>
      <w:r w:rsidRPr="00BE1831">
        <w:t>follow the rules of the Grant</w:t>
      </w:r>
      <w:r>
        <w:rPr>
          <w:rFonts w:ascii="Calibri" w:hAnsi="Calibri" w:cs="Calibri"/>
        </w:rPr>
        <w:t> </w:t>
      </w:r>
      <w:r w:rsidRPr="00BE1831">
        <w:t>Agreement</w:t>
      </w:r>
    </w:p>
    <w:p w14:paraId="46982564" w14:textId="77777777" w:rsidR="004E2662" w:rsidRPr="00BE1831" w:rsidRDefault="004E2662" w:rsidP="00BE1831">
      <w:pPr>
        <w:pStyle w:val="ListParagraph"/>
      </w:pPr>
      <w:r w:rsidRPr="00BE1831">
        <w:t xml:space="preserve">keep good records for the </w:t>
      </w:r>
      <w:proofErr w:type="gramStart"/>
      <w:r w:rsidRPr="00BE1831">
        <w:t>project</w:t>
      </w:r>
      <w:proofErr w:type="gramEnd"/>
    </w:p>
    <w:p w14:paraId="55DF485D" w14:textId="0E899BBC" w:rsidR="004E2662" w:rsidRDefault="004E2662" w:rsidP="00BE1831">
      <w:pPr>
        <w:pStyle w:val="ListParagraph"/>
      </w:pPr>
      <w:r w:rsidRPr="00BE1831">
        <w:t xml:space="preserve">let us know if your details </w:t>
      </w:r>
      <w:proofErr w:type="gramStart"/>
      <w:r w:rsidRPr="00BE1831">
        <w:t>change</w:t>
      </w:r>
      <w:proofErr w:type="gramEnd"/>
    </w:p>
    <w:p w14:paraId="50283764" w14:textId="0E3883CA" w:rsidR="00794F3C" w:rsidRPr="00BE1831" w:rsidRDefault="00794F3C" w:rsidP="00BE1831">
      <w:pPr>
        <w:pStyle w:val="ListParagraph"/>
      </w:pPr>
      <w:r>
        <w:t>check to make sure your project worked well.</w:t>
      </w:r>
    </w:p>
    <w:p w14:paraId="6E29CAE2" w14:textId="77777777" w:rsidR="004E2662" w:rsidRPr="00BE1831" w:rsidRDefault="004E2662" w:rsidP="004E2662">
      <w:pPr>
        <w:spacing w:before="120" w:after="120"/>
      </w:pPr>
      <w:r w:rsidRPr="001A0A5B">
        <w:rPr>
          <w:spacing w:val="2"/>
        </w:rPr>
        <w:t xml:space="preserve">Things might happen that make it hard for you </w:t>
      </w:r>
      <w:r w:rsidRPr="001A0A5B">
        <w:rPr>
          <w:spacing w:val="-4"/>
        </w:rPr>
        <w:t>to</w:t>
      </w:r>
      <w:r w:rsidRPr="001A0A5B">
        <w:rPr>
          <w:rFonts w:ascii="Calibri" w:hAnsi="Calibri" w:cs="Calibri"/>
          <w:spacing w:val="-4"/>
        </w:rPr>
        <w:t> </w:t>
      </w:r>
      <w:r w:rsidRPr="001A0A5B">
        <w:rPr>
          <w:spacing w:val="-4"/>
        </w:rPr>
        <w:t>do what the Grant Agreement says you</w:t>
      </w:r>
      <w:r>
        <w:rPr>
          <w:rFonts w:ascii="Calibri" w:hAnsi="Calibri" w:cs="Calibri"/>
          <w:spacing w:val="-4"/>
        </w:rPr>
        <w:t> </w:t>
      </w:r>
      <w:r w:rsidRPr="001A0A5B">
        <w:rPr>
          <w:spacing w:val="-4"/>
        </w:rPr>
        <w:t>must.</w:t>
      </w:r>
    </w:p>
    <w:p w14:paraId="54593AC2" w14:textId="77777777" w:rsidR="004E2662" w:rsidRPr="00BE1831" w:rsidRDefault="004E2662" w:rsidP="004E2662">
      <w:pPr>
        <w:spacing w:before="120" w:after="120"/>
      </w:pPr>
      <w:r w:rsidRPr="00BE1831">
        <w:t>If this happens, you can ask us to change part of</w:t>
      </w:r>
      <w:r w:rsidRPr="00BE1831">
        <w:rPr>
          <w:rFonts w:ascii="Calibri" w:hAnsi="Calibri" w:cs="Calibri"/>
        </w:rPr>
        <w:t> </w:t>
      </w:r>
      <w:r w:rsidRPr="00BE1831">
        <w:t xml:space="preserve">the Grant Agreement. </w:t>
      </w:r>
    </w:p>
    <w:p w14:paraId="7E300BA6" w14:textId="77777777" w:rsidR="004E2662" w:rsidRPr="00BE1831" w:rsidRDefault="004E2662" w:rsidP="004E2662">
      <w:pPr>
        <w:spacing w:before="120" w:after="120"/>
      </w:pPr>
      <w:r w:rsidRPr="00BE1831">
        <w:t>You can send us an email to ask.</w:t>
      </w:r>
    </w:p>
    <w:p w14:paraId="143BE415" w14:textId="72F912D4" w:rsidR="004E2662" w:rsidRPr="00BE1831" w:rsidRDefault="001352FC" w:rsidP="004E2662">
      <w:pPr>
        <w:spacing w:before="120" w:after="120"/>
      </w:pPr>
      <w:hyperlink r:id="rId14" w:history="1">
        <w:r w:rsidR="004E2662" w:rsidRPr="00BE1831">
          <w:rPr>
            <w:rStyle w:val="Hyperlink"/>
          </w:rPr>
          <w:t>demonstrationprojects@ndis.gov.au</w:t>
        </w:r>
      </w:hyperlink>
    </w:p>
    <w:p w14:paraId="58A9A802" w14:textId="77777777" w:rsidR="004E2662" w:rsidRPr="001A0A5B" w:rsidRDefault="004E2662" w:rsidP="004E2662">
      <w:pPr>
        <w:spacing w:before="120" w:after="120"/>
        <w:rPr>
          <w:spacing w:val="-4"/>
        </w:rPr>
      </w:pPr>
      <w:r w:rsidRPr="001A0A5B">
        <w:rPr>
          <w:spacing w:val="-4"/>
        </w:rPr>
        <w:t>We will decide if we change your Grant</w:t>
      </w:r>
      <w:r>
        <w:rPr>
          <w:rFonts w:ascii="Calibri" w:hAnsi="Calibri" w:cs="Calibri"/>
          <w:spacing w:val="-4"/>
        </w:rPr>
        <w:t> </w:t>
      </w:r>
      <w:r w:rsidRPr="001A0A5B">
        <w:rPr>
          <w:spacing w:val="-4"/>
        </w:rPr>
        <w:t>Agreement.</w:t>
      </w:r>
    </w:p>
    <w:p w14:paraId="271BCC36" w14:textId="77777777" w:rsidR="005E18AF" w:rsidRDefault="005E18AF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08" w:name="_Toc127266575"/>
      <w:r>
        <w:br w:type="page"/>
      </w:r>
    </w:p>
    <w:p w14:paraId="4905A3F6" w14:textId="562F5821" w:rsidR="00A321F8" w:rsidRPr="00BE1831" w:rsidRDefault="00A321F8" w:rsidP="00B90F13">
      <w:pPr>
        <w:pStyle w:val="Heading3Heading2style"/>
      </w:pPr>
      <w:bookmarkStart w:id="109" w:name="_Toc129185658"/>
      <w:r w:rsidRPr="00BE1831">
        <w:lastRenderedPageBreak/>
        <w:t>Things we must do</w:t>
      </w:r>
      <w:bookmarkEnd w:id="108"/>
      <w:bookmarkEnd w:id="109"/>
    </w:p>
    <w:p w14:paraId="59DE1388" w14:textId="7A1A4351" w:rsidR="004E2662" w:rsidRPr="00BE1831" w:rsidRDefault="004E2662" w:rsidP="004E2662">
      <w:pPr>
        <w:spacing w:before="120" w:after="120"/>
      </w:pPr>
      <w:r w:rsidRPr="00BE1831">
        <w:t xml:space="preserve">It is our job to make sure the Home and Living Innovation </w:t>
      </w:r>
      <w:r>
        <w:t xml:space="preserve">projects </w:t>
      </w:r>
      <w:r w:rsidRPr="00BE1831">
        <w:t>work</w:t>
      </w:r>
      <w:r w:rsidR="00794F3C">
        <w:t> </w:t>
      </w:r>
      <w:r w:rsidRPr="00BE1831">
        <w:t>well.</w:t>
      </w:r>
    </w:p>
    <w:p w14:paraId="37A0252B" w14:textId="77777777" w:rsidR="004E2662" w:rsidRPr="00BE1831" w:rsidRDefault="004E2662" w:rsidP="004E2662">
      <w:pPr>
        <w:spacing w:before="120" w:after="120"/>
      </w:pPr>
      <w:r w:rsidRPr="00BE1831">
        <w:t>We will:</w:t>
      </w:r>
    </w:p>
    <w:p w14:paraId="15BEB785" w14:textId="77777777" w:rsidR="004E2662" w:rsidRPr="00BE1831" w:rsidRDefault="004E2662" w:rsidP="00BE1831">
      <w:pPr>
        <w:pStyle w:val="ListParagraph"/>
      </w:pPr>
      <w:r w:rsidRPr="00BE1831">
        <w:t>choose the right organisations to give the grants</w:t>
      </w:r>
      <w:r>
        <w:rPr>
          <w:rFonts w:ascii="Calibri" w:hAnsi="Calibri" w:cs="Calibri"/>
        </w:rPr>
        <w:t> </w:t>
      </w:r>
      <w:r w:rsidRPr="00BE1831">
        <w:t>to</w:t>
      </w:r>
    </w:p>
    <w:p w14:paraId="50931513" w14:textId="77777777" w:rsidR="004E2662" w:rsidRPr="00BE1831" w:rsidRDefault="004E2662" w:rsidP="00BE1831">
      <w:pPr>
        <w:pStyle w:val="ListParagraph"/>
      </w:pPr>
      <w:r w:rsidRPr="00BE1831">
        <w:t>make sure the applications we get match these</w:t>
      </w:r>
      <w:r>
        <w:rPr>
          <w:rFonts w:ascii="Calibri" w:hAnsi="Calibri" w:cs="Calibri"/>
        </w:rPr>
        <w:t> </w:t>
      </w:r>
      <w:r w:rsidRPr="00BE1831">
        <w:t>guidelines.</w:t>
      </w:r>
    </w:p>
    <w:p w14:paraId="359C56BD" w14:textId="77777777" w:rsidR="004E2662" w:rsidRPr="00BE1831" w:rsidRDefault="004E2662" w:rsidP="004E2662">
      <w:pPr>
        <w:spacing w:before="120" w:after="120"/>
      </w:pPr>
      <w:r w:rsidRPr="00BE1831">
        <w:t>We will also work with organisations who get grants to make sure the</w:t>
      </w:r>
      <w:r>
        <w:t>ir</w:t>
      </w:r>
      <w:r w:rsidRPr="00BE1831">
        <w:t xml:space="preserve"> </w:t>
      </w:r>
      <w:r>
        <w:t xml:space="preserve">project </w:t>
      </w:r>
      <w:r w:rsidRPr="00BE1831">
        <w:t>meets</w:t>
      </w:r>
      <w:r>
        <w:rPr>
          <w:rFonts w:ascii="Calibri" w:hAnsi="Calibri" w:cs="Calibri"/>
        </w:rPr>
        <w:t> </w:t>
      </w:r>
      <w:r w:rsidRPr="00BE1831">
        <w:t>its:</w:t>
      </w:r>
    </w:p>
    <w:p w14:paraId="49B86C86" w14:textId="77777777" w:rsidR="004E2662" w:rsidRPr="00BE1831" w:rsidRDefault="004E2662" w:rsidP="00BE1831">
      <w:pPr>
        <w:pStyle w:val="ListParagraph"/>
      </w:pPr>
      <w:r w:rsidRPr="00BE1831">
        <w:t>standards</w:t>
      </w:r>
    </w:p>
    <w:p w14:paraId="43281EAE" w14:textId="77777777" w:rsidR="004E2662" w:rsidRPr="00BE1831" w:rsidRDefault="004E2662" w:rsidP="00BE1831">
      <w:pPr>
        <w:pStyle w:val="ListParagraph"/>
      </w:pPr>
      <w:r w:rsidRPr="00BE1831">
        <w:t>timeframe</w:t>
      </w:r>
    </w:p>
    <w:p w14:paraId="752DD66B" w14:textId="77777777" w:rsidR="004E2662" w:rsidRPr="00BE1831" w:rsidRDefault="004E2662" w:rsidP="00BE1831">
      <w:pPr>
        <w:pStyle w:val="ListParagraph"/>
      </w:pPr>
      <w:r w:rsidRPr="00BE1831">
        <w:t>budget.</w:t>
      </w:r>
    </w:p>
    <w:p w14:paraId="7A87C592" w14:textId="6B1BA06D" w:rsidR="004E2662" w:rsidRPr="00BE1831" w:rsidRDefault="004E2662" w:rsidP="004E2662">
      <w:pPr>
        <w:spacing w:before="120" w:after="120"/>
      </w:pPr>
      <w:r w:rsidRPr="00BE1831">
        <w:t>We will tell organisations with Grant Agreements if</w:t>
      </w:r>
      <w:r>
        <w:rPr>
          <w:rFonts w:ascii="Calibri" w:hAnsi="Calibri" w:cs="Calibri"/>
        </w:rPr>
        <w:t> </w:t>
      </w:r>
      <w:r w:rsidRPr="00BE1831">
        <w:t>we</w:t>
      </w:r>
      <w:r>
        <w:rPr>
          <w:rFonts w:ascii="Calibri" w:hAnsi="Calibri" w:cs="Calibri"/>
        </w:rPr>
        <w:t> </w:t>
      </w:r>
      <w:r w:rsidRPr="00BE1831">
        <w:t>are going to visit</w:t>
      </w:r>
      <w:r w:rsidR="00794F3C">
        <w:t> </w:t>
      </w:r>
      <w:r w:rsidRPr="00BE1831">
        <w:t>them.</w:t>
      </w:r>
    </w:p>
    <w:p w14:paraId="45B3783C" w14:textId="77777777" w:rsidR="004E2662" w:rsidRPr="00BE1831" w:rsidRDefault="004E2662" w:rsidP="004E2662">
      <w:pPr>
        <w:spacing w:before="120" w:after="120"/>
      </w:pPr>
      <w:r w:rsidRPr="00BE1831">
        <w:t>We will also:</w:t>
      </w:r>
    </w:p>
    <w:p w14:paraId="11187BED" w14:textId="77777777" w:rsidR="004E2662" w:rsidRPr="00BE1831" w:rsidRDefault="004E2662" w:rsidP="00BE1831">
      <w:pPr>
        <w:pStyle w:val="ListParagraph"/>
      </w:pPr>
      <w:r w:rsidRPr="00BE1831">
        <w:t>read the reports so we can stay up</w:t>
      </w:r>
      <w:r>
        <w:noBreakHyphen/>
      </w:r>
      <w:r w:rsidRPr="00BE1831">
        <w:t>to</w:t>
      </w:r>
      <w:r>
        <w:rPr>
          <w:rFonts w:ascii="Calibri" w:hAnsi="Calibri" w:cs="Calibri"/>
        </w:rPr>
        <w:noBreakHyphen/>
      </w:r>
      <w:r w:rsidRPr="00BE1831">
        <w:t xml:space="preserve">date with how the projects are </w:t>
      </w:r>
      <w:proofErr w:type="gramStart"/>
      <w:r w:rsidRPr="00BE1831">
        <w:t>going</w:t>
      </w:r>
      <w:proofErr w:type="gramEnd"/>
    </w:p>
    <w:p w14:paraId="7356FCAD" w14:textId="77777777" w:rsidR="004E2662" w:rsidRPr="00BE1831" w:rsidRDefault="004E2662" w:rsidP="00BE1831">
      <w:pPr>
        <w:pStyle w:val="ListParagraph"/>
      </w:pPr>
      <w:r w:rsidRPr="00BE1831">
        <w:rPr>
          <w:rStyle w:val="Strong"/>
        </w:rPr>
        <w:t>evaluate</w:t>
      </w:r>
      <w:r w:rsidRPr="00BE1831">
        <w:t xml:space="preserve"> each project when it</w:t>
      </w:r>
      <w:r>
        <w:rPr>
          <w:rFonts w:ascii="Calibri" w:hAnsi="Calibri" w:cs="Calibri"/>
        </w:rPr>
        <w:t> </w:t>
      </w:r>
      <w:r w:rsidRPr="00BE1831">
        <w:t>finishes.</w:t>
      </w:r>
    </w:p>
    <w:p w14:paraId="6B2860EC" w14:textId="77777777" w:rsidR="004E2662" w:rsidRPr="00595F51" w:rsidRDefault="004E2662" w:rsidP="004E2662">
      <w:pPr>
        <w:spacing w:before="120" w:after="120"/>
        <w:rPr>
          <w:spacing w:val="-4"/>
        </w:rPr>
      </w:pPr>
      <w:r w:rsidRPr="00595F51">
        <w:rPr>
          <w:spacing w:val="-4"/>
        </w:rPr>
        <w:t>When you evaluate something, you look at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what:</w:t>
      </w:r>
    </w:p>
    <w:p w14:paraId="071B231E" w14:textId="77777777" w:rsidR="004E2662" w:rsidRPr="00BE1831" w:rsidRDefault="004E2662" w:rsidP="00BE1831">
      <w:pPr>
        <w:pStyle w:val="ListParagraph"/>
      </w:pPr>
      <w:r w:rsidRPr="00BE1831">
        <w:t xml:space="preserve">went </w:t>
      </w:r>
      <w:proofErr w:type="gramStart"/>
      <w:r w:rsidRPr="00BE1831">
        <w:t>well</w:t>
      </w:r>
      <w:proofErr w:type="gramEnd"/>
    </w:p>
    <w:p w14:paraId="371EE03C" w14:textId="77777777" w:rsidR="004E2662" w:rsidRPr="00BE1831" w:rsidRDefault="004E2662" w:rsidP="00BE1831">
      <w:pPr>
        <w:pStyle w:val="ListParagraph"/>
      </w:pPr>
      <w:r w:rsidRPr="00BE1831">
        <w:t>could be done better.</w:t>
      </w:r>
    </w:p>
    <w:p w14:paraId="64B4743A" w14:textId="77777777" w:rsidR="00090555" w:rsidRPr="00BE1831" w:rsidRDefault="00090555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BE1831">
        <w:br w:type="page"/>
      </w:r>
    </w:p>
    <w:p w14:paraId="21E7DB7D" w14:textId="149863BD" w:rsidR="00090555" w:rsidRPr="00BE1831" w:rsidRDefault="00090555" w:rsidP="00B90F13">
      <w:pPr>
        <w:pStyle w:val="Heading3Heading2style"/>
      </w:pPr>
      <w:bookmarkStart w:id="110" w:name="_Toc127266576"/>
      <w:bookmarkStart w:id="111" w:name="_Toc129185659"/>
      <w:r w:rsidRPr="00BE1831">
        <w:lastRenderedPageBreak/>
        <w:t xml:space="preserve">Fairness and </w:t>
      </w:r>
      <w:r w:rsidR="00C64203" w:rsidRPr="00BE1831">
        <w:t>h</w:t>
      </w:r>
      <w:r w:rsidR="000A4DF7">
        <w:t>onesty</w:t>
      </w:r>
      <w:bookmarkEnd w:id="110"/>
      <w:bookmarkEnd w:id="111"/>
    </w:p>
    <w:p w14:paraId="14A44AEA" w14:textId="77777777" w:rsidR="004E2662" w:rsidRPr="00BE1831" w:rsidRDefault="004E2662" w:rsidP="004E2662">
      <w:pPr>
        <w:spacing w:before="120" w:after="120"/>
      </w:pPr>
      <w:r w:rsidRPr="00BE1831">
        <w:t>The Australian Government will make sure everything</w:t>
      </w:r>
      <w:r>
        <w:rPr>
          <w:rFonts w:ascii="Calibri" w:hAnsi="Calibri" w:cs="Calibri"/>
        </w:rPr>
        <w:t> </w:t>
      </w:r>
      <w:r w:rsidRPr="00BE1831">
        <w:t>is:</w:t>
      </w:r>
    </w:p>
    <w:p w14:paraId="7DDAB5B1" w14:textId="77777777" w:rsidR="004E2662" w:rsidRPr="00BE1831" w:rsidRDefault="004E2662" w:rsidP="00BE1831">
      <w:pPr>
        <w:pStyle w:val="ListParagraph"/>
      </w:pPr>
      <w:r w:rsidRPr="00BE1831">
        <w:t>fair</w:t>
      </w:r>
    </w:p>
    <w:p w14:paraId="4A793A77" w14:textId="77777777" w:rsidR="004E2662" w:rsidRPr="00BE1831" w:rsidRDefault="004E2662" w:rsidP="00BE1831">
      <w:pPr>
        <w:pStyle w:val="ListParagraph"/>
      </w:pPr>
      <w:r w:rsidRPr="00BE1831">
        <w:t>honest</w:t>
      </w:r>
    </w:p>
    <w:p w14:paraId="27C4C81D" w14:textId="77777777" w:rsidR="004E2662" w:rsidRPr="00BE1831" w:rsidRDefault="004E2662" w:rsidP="00BE1831">
      <w:pPr>
        <w:pStyle w:val="ListParagraph"/>
      </w:pPr>
      <w:r w:rsidRPr="00BE1831">
        <w:t>legal.</w:t>
      </w:r>
    </w:p>
    <w:p w14:paraId="03EF345C" w14:textId="77777777" w:rsidR="00090555" w:rsidRPr="00BE1831" w:rsidRDefault="00090555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BE1831">
        <w:br w:type="page"/>
      </w:r>
    </w:p>
    <w:p w14:paraId="25D5AFB7" w14:textId="4387BCFF" w:rsidR="00090555" w:rsidRPr="00BE1831" w:rsidRDefault="00090555" w:rsidP="00B90F13">
      <w:pPr>
        <w:pStyle w:val="Heading3Heading2style"/>
      </w:pPr>
      <w:bookmarkStart w:id="112" w:name="_Toc127266577"/>
      <w:bookmarkStart w:id="113" w:name="_Toc129185660"/>
      <w:r w:rsidRPr="00BE1831">
        <w:lastRenderedPageBreak/>
        <w:t>Conflicts of interest</w:t>
      </w:r>
      <w:bookmarkEnd w:id="112"/>
      <w:bookmarkEnd w:id="113"/>
    </w:p>
    <w:p w14:paraId="02D0E707" w14:textId="77777777" w:rsidR="004E2662" w:rsidRPr="00BE1831" w:rsidRDefault="004E2662" w:rsidP="004E2662">
      <w:pPr>
        <w:spacing w:before="120" w:after="120"/>
      </w:pPr>
      <w:r w:rsidRPr="00595F51">
        <w:rPr>
          <w:spacing w:val="4"/>
        </w:rPr>
        <w:t xml:space="preserve">A </w:t>
      </w:r>
      <w:r w:rsidRPr="00595F51">
        <w:rPr>
          <w:rStyle w:val="Strong"/>
          <w:spacing w:val="4"/>
        </w:rPr>
        <w:t>conflict of interest</w:t>
      </w:r>
      <w:r w:rsidRPr="00595F51">
        <w:rPr>
          <w:spacing w:val="4"/>
        </w:rPr>
        <w:t xml:space="preserve"> is when someone could </w:t>
      </w:r>
      <w:r w:rsidRPr="00595F51">
        <w:rPr>
          <w:spacing w:val="-4"/>
        </w:rPr>
        <w:t>affect a</w:t>
      </w:r>
      <w:r>
        <w:rPr>
          <w:rFonts w:ascii="Calibri" w:hAnsi="Calibri" w:cs="Calibri"/>
          <w:spacing w:val="-4"/>
        </w:rPr>
        <w:t> </w:t>
      </w:r>
      <w:proofErr w:type="gramStart"/>
      <w:r w:rsidRPr="00595F51">
        <w:rPr>
          <w:spacing w:val="-4"/>
        </w:rPr>
        <w:t>decision</w:t>
      </w:r>
      <w:proofErr w:type="gramEnd"/>
      <w:r w:rsidRPr="00595F51">
        <w:rPr>
          <w:spacing w:val="-4"/>
        </w:rPr>
        <w:t xml:space="preserve"> so the result is better for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them.</w:t>
      </w:r>
    </w:p>
    <w:p w14:paraId="233BB0DD" w14:textId="77777777" w:rsidR="004E2662" w:rsidRPr="00BE1831" w:rsidRDefault="004E2662" w:rsidP="004E2662">
      <w:pPr>
        <w:spacing w:before="120" w:after="120"/>
      </w:pPr>
      <w:r w:rsidRPr="00BE1831">
        <w:t>This could include if someone has a relationship with a person or organisation that could mean a</w:t>
      </w:r>
      <w:r>
        <w:rPr>
          <w:rFonts w:ascii="Calibri" w:hAnsi="Calibri" w:cs="Calibri"/>
        </w:rPr>
        <w:t> </w:t>
      </w:r>
      <w:r w:rsidRPr="00BE1831">
        <w:t>project is unfair for everyone.</w:t>
      </w:r>
    </w:p>
    <w:p w14:paraId="43FCE667" w14:textId="77777777" w:rsidR="004E2662" w:rsidRPr="00BE1831" w:rsidRDefault="004E2662" w:rsidP="004E2662">
      <w:pPr>
        <w:spacing w:before="120" w:after="120"/>
      </w:pPr>
      <w:r w:rsidRPr="00BE1831">
        <w:t>A perceived conflict of interest is when it</w:t>
      </w:r>
      <w:r>
        <w:rPr>
          <w:rFonts w:ascii="Calibri" w:hAnsi="Calibri" w:cs="Calibri"/>
        </w:rPr>
        <w:t> </w:t>
      </w:r>
      <w:r w:rsidRPr="00BE1831">
        <w:t>seems like there is a conflict of</w:t>
      </w:r>
      <w:r>
        <w:rPr>
          <w:rFonts w:ascii="Calibri" w:hAnsi="Calibri" w:cs="Calibri"/>
        </w:rPr>
        <w:t> </w:t>
      </w:r>
      <w:r w:rsidRPr="00BE1831">
        <w:t>interest.</w:t>
      </w:r>
    </w:p>
    <w:p w14:paraId="77E441BB" w14:textId="4D75CD48" w:rsidR="005E18AF" w:rsidRDefault="004E2662" w:rsidP="004E2662">
      <w:pPr>
        <w:spacing w:before="120" w:after="120"/>
      </w:pPr>
      <w:r w:rsidRPr="00BE1831">
        <w:t>In your application, you need to tell us</w:t>
      </w:r>
      <w:r>
        <w:rPr>
          <w:rFonts w:ascii="Calibri" w:hAnsi="Calibri" w:cs="Calibri"/>
        </w:rPr>
        <w:t> </w:t>
      </w:r>
      <w:r w:rsidRPr="00BE1831">
        <w:t>whether there could be a conflict of</w:t>
      </w:r>
      <w:r w:rsidR="00C66CFB">
        <w:t> </w:t>
      </w:r>
      <w:r w:rsidRPr="00BE1831">
        <w:t>interest.</w:t>
      </w:r>
    </w:p>
    <w:p w14:paraId="663326CC" w14:textId="77777777" w:rsidR="004E2662" w:rsidRPr="00BE1831" w:rsidRDefault="004E2662" w:rsidP="004E2662">
      <w:pPr>
        <w:spacing w:before="120" w:after="120"/>
      </w:pPr>
      <w:r w:rsidRPr="00BE1831">
        <w:t>You need to tell us in writing straight away</w:t>
      </w:r>
      <w:r>
        <w:rPr>
          <w:rFonts w:ascii="Calibri" w:hAnsi="Calibri" w:cs="Calibri"/>
        </w:rPr>
        <w:t> </w:t>
      </w:r>
      <w:r w:rsidRPr="00BE1831">
        <w:t>if:</w:t>
      </w:r>
    </w:p>
    <w:p w14:paraId="53645B97" w14:textId="77777777" w:rsidR="004E2662" w:rsidRPr="00BE1831" w:rsidRDefault="004E2662" w:rsidP="00BE1831">
      <w:pPr>
        <w:pStyle w:val="ListParagraph"/>
      </w:pPr>
      <w:r w:rsidRPr="00BE1831">
        <w:t xml:space="preserve">your organisation gets the </w:t>
      </w:r>
      <w:proofErr w:type="gramStart"/>
      <w:r w:rsidRPr="00BE1831">
        <w:t>grant</w:t>
      </w:r>
      <w:proofErr w:type="gramEnd"/>
    </w:p>
    <w:p w14:paraId="4C1A96E2" w14:textId="77777777" w:rsidR="004E2662" w:rsidRPr="00BE1831" w:rsidRDefault="004E2662" w:rsidP="00555A66">
      <w:pPr>
        <w:pStyle w:val="ListParagraph"/>
        <w:numPr>
          <w:ilvl w:val="0"/>
          <w:numId w:val="22"/>
        </w:numPr>
      </w:pPr>
      <w:r w:rsidRPr="00595F51">
        <w:rPr>
          <w:spacing w:val="4"/>
        </w:rPr>
        <w:t xml:space="preserve">there turns out to be a conflict </w:t>
      </w:r>
      <w:r w:rsidRPr="00BE1831">
        <w:t>of</w:t>
      </w:r>
      <w:r>
        <w:rPr>
          <w:rFonts w:ascii="Calibri" w:hAnsi="Calibri" w:cs="Calibri"/>
        </w:rPr>
        <w:t> </w:t>
      </w:r>
      <w:r w:rsidRPr="00BE1831">
        <w:t>interest</w:t>
      </w:r>
      <w:r>
        <w:rPr>
          <w:rFonts w:ascii="Calibri" w:hAnsi="Calibri" w:cs="Calibri"/>
        </w:rPr>
        <w:t> </w:t>
      </w:r>
      <w:r w:rsidRPr="00BE1831">
        <w:t>later.</w:t>
      </w:r>
    </w:p>
    <w:p w14:paraId="331B2C93" w14:textId="77777777" w:rsidR="004E2662" w:rsidRPr="00BE1831" w:rsidRDefault="004E2662" w:rsidP="004E2662">
      <w:pPr>
        <w:spacing w:before="120" w:after="120"/>
      </w:pPr>
      <w:r w:rsidRPr="00BE1831">
        <w:t>The Australian Government has rules about how we</w:t>
      </w:r>
      <w:r>
        <w:rPr>
          <w:rFonts w:ascii="Calibri" w:hAnsi="Calibri" w:cs="Calibri"/>
        </w:rPr>
        <w:t> </w:t>
      </w:r>
      <w:r w:rsidRPr="00BE1831">
        <w:t>must manage a conflict of</w:t>
      </w:r>
      <w:r>
        <w:rPr>
          <w:rFonts w:ascii="Calibri" w:hAnsi="Calibri" w:cs="Calibri"/>
        </w:rPr>
        <w:t> </w:t>
      </w:r>
      <w:r w:rsidRPr="00BE1831">
        <w:t>interest.</w:t>
      </w:r>
    </w:p>
    <w:p w14:paraId="639A2B49" w14:textId="77777777" w:rsidR="00794F3C" w:rsidRDefault="00794F3C">
      <w:pPr>
        <w:spacing w:before="0" w:after="0" w:line="240" w:lineRule="auto"/>
        <w:rPr>
          <w:rFonts w:cs="Times New Roman"/>
          <w:b/>
          <w:bCs/>
          <w:color w:val="6B2976"/>
          <w:sz w:val="72"/>
          <w:szCs w:val="72"/>
          <w:lang w:val="x-none" w:eastAsia="x-none"/>
        </w:rPr>
      </w:pPr>
      <w:bookmarkStart w:id="114" w:name="_Toc127266578"/>
      <w:r>
        <w:br w:type="page"/>
      </w:r>
    </w:p>
    <w:p w14:paraId="3D160261" w14:textId="6A1A9785" w:rsidR="00611013" w:rsidRPr="00794F3C" w:rsidRDefault="00611013" w:rsidP="00C66CFB">
      <w:pPr>
        <w:pStyle w:val="Heading2-coverpage"/>
        <w:spacing w:before="240" w:after="240"/>
      </w:pPr>
      <w:bookmarkStart w:id="115" w:name="_Toc129185661"/>
      <w:r w:rsidRPr="00C66A50">
        <w:lastRenderedPageBreak/>
        <w:t>Complaints and privacy</w:t>
      </w:r>
      <w:bookmarkEnd w:id="114"/>
      <w:bookmarkEnd w:id="115"/>
    </w:p>
    <w:p w14:paraId="6AA3CA70" w14:textId="714CDC02" w:rsidR="00611013" w:rsidRPr="00BE1831" w:rsidRDefault="00611013" w:rsidP="00B90F13">
      <w:pPr>
        <w:pStyle w:val="Heading3Heading2style"/>
      </w:pPr>
      <w:bookmarkStart w:id="116" w:name="_Toc127266579"/>
      <w:bookmarkStart w:id="117" w:name="_Toc129185662"/>
      <w:r w:rsidRPr="00BE1831">
        <w:t>Making a complaint</w:t>
      </w:r>
      <w:bookmarkEnd w:id="116"/>
      <w:bookmarkEnd w:id="117"/>
    </w:p>
    <w:p w14:paraId="0E811122" w14:textId="77777777" w:rsidR="004E2662" w:rsidRPr="00BE1831" w:rsidRDefault="004E2662" w:rsidP="004E2662">
      <w:pPr>
        <w:spacing w:before="120" w:after="120"/>
      </w:pPr>
      <w:r w:rsidRPr="00BE1831">
        <w:t xml:space="preserve">When you make a </w:t>
      </w:r>
      <w:r w:rsidRPr="00BE1831">
        <w:rPr>
          <w:rStyle w:val="Strong"/>
        </w:rPr>
        <w:t>complaint</w:t>
      </w:r>
      <w:r w:rsidRPr="00BE1831">
        <w:t>, you tell someone that</w:t>
      </w:r>
      <w:r>
        <w:rPr>
          <w:rFonts w:ascii="Calibri" w:hAnsi="Calibri" w:cs="Calibri"/>
        </w:rPr>
        <w:t> </w:t>
      </w:r>
      <w:r w:rsidRPr="00BE1831">
        <w:t>something:</w:t>
      </w:r>
    </w:p>
    <w:p w14:paraId="087AEDD1" w14:textId="77777777" w:rsidR="004E2662" w:rsidRPr="00BE1831" w:rsidRDefault="004E2662" w:rsidP="00BE1831">
      <w:pPr>
        <w:pStyle w:val="ListParagraph"/>
      </w:pPr>
      <w:r w:rsidRPr="00BE1831">
        <w:t xml:space="preserve">has gone </w:t>
      </w:r>
      <w:proofErr w:type="gramStart"/>
      <w:r w:rsidRPr="00BE1831">
        <w:t>wrong</w:t>
      </w:r>
      <w:proofErr w:type="gramEnd"/>
    </w:p>
    <w:p w14:paraId="6F0221B2" w14:textId="77777777" w:rsidR="004E2662" w:rsidRPr="00BE1831" w:rsidRDefault="004E2662" w:rsidP="00BE1831">
      <w:pPr>
        <w:pStyle w:val="ListParagraph"/>
      </w:pPr>
      <w:r w:rsidRPr="00BE1831">
        <w:t>isn’t working well.</w:t>
      </w:r>
    </w:p>
    <w:p w14:paraId="3FD3A166" w14:textId="77777777" w:rsidR="004E2662" w:rsidRPr="006606E8" w:rsidRDefault="004E2662" w:rsidP="004E2662">
      <w:pPr>
        <w:spacing w:before="120" w:after="120"/>
        <w:rPr>
          <w:spacing w:val="-2"/>
        </w:rPr>
      </w:pPr>
      <w:r w:rsidRPr="006606E8">
        <w:rPr>
          <w:spacing w:val="-2"/>
        </w:rPr>
        <w:t>If you want to make a complaint about this grant opportunity you can contact us on our</w:t>
      </w:r>
      <w:r w:rsidRPr="006606E8">
        <w:rPr>
          <w:rFonts w:ascii="Calibri" w:hAnsi="Calibri" w:cs="Calibri"/>
          <w:spacing w:val="-2"/>
        </w:rPr>
        <w:t> </w:t>
      </w:r>
      <w:r w:rsidRPr="006606E8">
        <w:rPr>
          <w:spacing w:val="-2"/>
        </w:rPr>
        <w:t>website.</w:t>
      </w:r>
    </w:p>
    <w:p w14:paraId="34E3AA16" w14:textId="31149B45" w:rsidR="004E2662" w:rsidRPr="00BE1831" w:rsidRDefault="001352FC" w:rsidP="004E2662">
      <w:pPr>
        <w:spacing w:before="120" w:after="120"/>
      </w:pPr>
      <w:hyperlink r:id="rId15" w:history="1">
        <w:r w:rsidR="004E2662" w:rsidRPr="00A46EF3">
          <w:rPr>
            <w:rStyle w:val="Hyperlink"/>
          </w:rPr>
          <w:t>www.ndis.gov.au/contact/</w:t>
        </w:r>
        <w:r w:rsidR="004E2662">
          <w:rPr>
            <w:rStyle w:val="Hyperlink"/>
          </w:rPr>
          <w:t xml:space="preserve"> </w:t>
        </w:r>
        <w:r w:rsidR="004E2662" w:rsidRPr="00A46EF3">
          <w:rPr>
            <w:rStyle w:val="Hyperlink"/>
          </w:rPr>
          <w:t>feedback-and-complaints</w:t>
        </w:r>
      </w:hyperlink>
    </w:p>
    <w:p w14:paraId="1D00D447" w14:textId="77777777" w:rsidR="004E2662" w:rsidRPr="00BE1831" w:rsidRDefault="004E2662" w:rsidP="004E2662">
      <w:pPr>
        <w:spacing w:before="120" w:after="120"/>
      </w:pPr>
      <w:r w:rsidRPr="00BE1831">
        <w:t xml:space="preserve">All complaints must be in writing. </w:t>
      </w:r>
    </w:p>
    <w:p w14:paraId="43DC69CE" w14:textId="77777777" w:rsidR="004E2662" w:rsidRPr="00BE1831" w:rsidRDefault="004E2662" w:rsidP="004E2662">
      <w:pPr>
        <w:spacing w:before="120" w:after="120"/>
      </w:pPr>
      <w:r w:rsidRPr="00595F51">
        <w:rPr>
          <w:spacing w:val="-4"/>
        </w:rPr>
        <w:t>If you are not happy with the way we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 xml:space="preserve">manage </w:t>
      </w:r>
      <w:r w:rsidRPr="00595F51">
        <w:rPr>
          <w:spacing w:val="4"/>
        </w:rPr>
        <w:t>your</w:t>
      </w:r>
      <w:r w:rsidRPr="00595F51">
        <w:rPr>
          <w:rFonts w:ascii="Calibri" w:hAnsi="Calibri" w:cs="Calibri"/>
          <w:spacing w:val="4"/>
        </w:rPr>
        <w:t> </w:t>
      </w:r>
      <w:r w:rsidRPr="00595F51">
        <w:rPr>
          <w:spacing w:val="4"/>
        </w:rPr>
        <w:t>complaint, you can talk to</w:t>
      </w:r>
      <w:r>
        <w:rPr>
          <w:rFonts w:ascii="Calibri" w:hAnsi="Calibri" w:cs="Calibri"/>
          <w:spacing w:val="4"/>
        </w:rPr>
        <w:t> </w:t>
      </w:r>
      <w:r w:rsidRPr="00595F51">
        <w:rPr>
          <w:spacing w:val="4"/>
        </w:rPr>
        <w:t xml:space="preserve">the </w:t>
      </w:r>
      <w:r w:rsidRPr="00BE1831">
        <w:t>Commonwealth</w:t>
      </w:r>
      <w:r>
        <w:rPr>
          <w:rFonts w:ascii="Calibri" w:hAnsi="Calibri" w:cs="Calibri"/>
        </w:rPr>
        <w:t> </w:t>
      </w:r>
      <w:r w:rsidRPr="00BE1831">
        <w:t>Ombudsman.</w:t>
      </w:r>
    </w:p>
    <w:p w14:paraId="79D3DEA5" w14:textId="77777777" w:rsidR="004E2662" w:rsidRPr="00BE1831" w:rsidRDefault="004E2662" w:rsidP="004E2662">
      <w:pPr>
        <w:spacing w:before="120" w:after="120"/>
      </w:pPr>
      <w:r w:rsidRPr="00595F51">
        <w:rPr>
          <w:spacing w:val="4"/>
        </w:rPr>
        <w:t xml:space="preserve">The Commonwealth Ombudsman helps </w:t>
      </w:r>
      <w:r w:rsidRPr="00595F51">
        <w:rPr>
          <w:spacing w:val="-4"/>
        </w:rPr>
        <w:t>people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if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 xml:space="preserve">they have a problem dealing with </w:t>
      </w:r>
      <w:r w:rsidRPr="00BE1831">
        <w:t>the</w:t>
      </w:r>
      <w:r w:rsidRPr="00BE1831">
        <w:rPr>
          <w:rFonts w:ascii="Calibri" w:hAnsi="Calibri" w:cs="Calibri"/>
        </w:rPr>
        <w:t> </w:t>
      </w:r>
      <w:r w:rsidRPr="00BE1831">
        <w:t>Australian</w:t>
      </w:r>
      <w:r w:rsidRPr="00BE1831">
        <w:rPr>
          <w:rFonts w:ascii="Calibri" w:hAnsi="Calibri" w:cs="Calibri"/>
        </w:rPr>
        <w:t> </w:t>
      </w:r>
      <w:r w:rsidRPr="00BE1831">
        <w:t>Government.</w:t>
      </w:r>
    </w:p>
    <w:p w14:paraId="501165D6" w14:textId="77777777" w:rsidR="004E2662" w:rsidRPr="00BE1831" w:rsidRDefault="004E2662" w:rsidP="004E2662">
      <w:pPr>
        <w:spacing w:before="120" w:after="120"/>
      </w:pPr>
      <w:r w:rsidRPr="00BE1831">
        <w:t>You can call the Commonwealth</w:t>
      </w:r>
      <w:r>
        <w:rPr>
          <w:rFonts w:ascii="Calibri" w:hAnsi="Calibri" w:cs="Calibri"/>
        </w:rPr>
        <w:t> </w:t>
      </w:r>
      <w:r w:rsidRPr="00BE1831">
        <w:t>Ombudsman.</w:t>
      </w:r>
    </w:p>
    <w:p w14:paraId="467CB35C" w14:textId="77777777" w:rsidR="004E2662" w:rsidRPr="00BE1831" w:rsidRDefault="004E2662" w:rsidP="004E2662">
      <w:pPr>
        <w:spacing w:before="120" w:after="120"/>
      </w:pPr>
      <w:r w:rsidRPr="00BE1831">
        <w:t>1300 362 072</w:t>
      </w:r>
    </w:p>
    <w:p w14:paraId="38F9AA7D" w14:textId="77777777" w:rsidR="004E2662" w:rsidRPr="00BE1831" w:rsidRDefault="004E2662" w:rsidP="004E2662">
      <w:pPr>
        <w:spacing w:before="120" w:after="120"/>
      </w:pPr>
      <w:r w:rsidRPr="00BE1831">
        <w:t>You can also send them an</w:t>
      </w:r>
      <w:r>
        <w:rPr>
          <w:rFonts w:ascii="Calibri" w:hAnsi="Calibri" w:cs="Calibri"/>
        </w:rPr>
        <w:t> </w:t>
      </w:r>
      <w:r w:rsidRPr="00BE1831">
        <w:t>email.</w:t>
      </w:r>
    </w:p>
    <w:p w14:paraId="5D0E3D9F" w14:textId="477B62E9" w:rsidR="004E2662" w:rsidRPr="00BE1831" w:rsidRDefault="001352FC" w:rsidP="004E2662">
      <w:pPr>
        <w:spacing w:before="120" w:after="120"/>
      </w:pPr>
      <w:hyperlink r:id="rId16" w:history="1">
        <w:r w:rsidR="004E2662" w:rsidRPr="00BE1831">
          <w:rPr>
            <w:rStyle w:val="Hyperlink"/>
          </w:rPr>
          <w:t>ombudsman@ombudsman.gov.au</w:t>
        </w:r>
      </w:hyperlink>
    </w:p>
    <w:p w14:paraId="065EF028" w14:textId="77777777" w:rsidR="004E2662" w:rsidRPr="00BE1831" w:rsidRDefault="004E2662" w:rsidP="004E2662">
      <w:pPr>
        <w:spacing w:before="120" w:after="120"/>
      </w:pPr>
      <w:r w:rsidRPr="00BE1831">
        <w:t>Or you can visit their</w:t>
      </w:r>
      <w:r>
        <w:rPr>
          <w:rFonts w:ascii="Calibri" w:hAnsi="Calibri" w:cs="Calibri"/>
        </w:rPr>
        <w:t> </w:t>
      </w:r>
      <w:r w:rsidRPr="00BE1831">
        <w:t>website.</w:t>
      </w:r>
    </w:p>
    <w:p w14:paraId="032FD785" w14:textId="694CBB63" w:rsidR="004E2662" w:rsidRPr="00BE1831" w:rsidRDefault="001352FC" w:rsidP="004E2662">
      <w:pPr>
        <w:spacing w:before="120" w:after="120"/>
      </w:pPr>
      <w:hyperlink r:id="rId17" w:history="1">
        <w:r w:rsidR="004E2662" w:rsidRPr="00BE1831">
          <w:rPr>
            <w:rStyle w:val="Hyperlink"/>
          </w:rPr>
          <w:t>www.ombudsman.gov.au</w:t>
        </w:r>
      </w:hyperlink>
    </w:p>
    <w:p w14:paraId="4BA70655" w14:textId="77777777" w:rsidR="00395FF7" w:rsidRPr="00BE1831" w:rsidRDefault="00395FF7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BE1831">
        <w:br w:type="page"/>
      </w:r>
    </w:p>
    <w:p w14:paraId="10CA31A5" w14:textId="6A9E1929" w:rsidR="00395FF7" w:rsidRPr="00BE1831" w:rsidRDefault="00395FF7" w:rsidP="00B90F13">
      <w:pPr>
        <w:pStyle w:val="Heading3Heading2style"/>
      </w:pPr>
      <w:bookmarkStart w:id="118" w:name="_Toc127266580"/>
      <w:bookmarkStart w:id="119" w:name="_Toc129185663"/>
      <w:r w:rsidRPr="00BE1831">
        <w:lastRenderedPageBreak/>
        <w:t>Protecting your privacy</w:t>
      </w:r>
      <w:bookmarkEnd w:id="118"/>
      <w:bookmarkEnd w:id="119"/>
    </w:p>
    <w:p w14:paraId="4CABC4DB" w14:textId="5FB678B8" w:rsidR="004E2662" w:rsidRPr="00BE1831" w:rsidRDefault="004E2662" w:rsidP="004E2662">
      <w:pPr>
        <w:spacing w:before="120" w:after="120"/>
      </w:pPr>
      <w:r w:rsidRPr="00BE1831">
        <w:t>There are laws that tell us how we</w:t>
      </w:r>
      <w:r>
        <w:rPr>
          <w:rFonts w:ascii="Calibri" w:hAnsi="Calibri" w:cs="Calibri"/>
        </w:rPr>
        <w:t> </w:t>
      </w:r>
      <w:r w:rsidRPr="00BE1831">
        <w:t>should look after your private</w:t>
      </w:r>
      <w:r w:rsidR="00C66CFB">
        <w:t> </w:t>
      </w:r>
      <w:r w:rsidRPr="00BE1831">
        <w:t>information.</w:t>
      </w:r>
    </w:p>
    <w:p w14:paraId="74ABE53D" w14:textId="77777777" w:rsidR="004E2662" w:rsidRPr="00BE1831" w:rsidRDefault="004E2662" w:rsidP="004E2662">
      <w:pPr>
        <w:spacing w:before="120" w:after="120"/>
      </w:pPr>
      <w:r w:rsidRPr="00BE1831">
        <w:t>This includes the Privacy Act 1988.</w:t>
      </w:r>
    </w:p>
    <w:p w14:paraId="018653A5" w14:textId="77777777" w:rsidR="004E2662" w:rsidRPr="00BE1831" w:rsidRDefault="004E2662" w:rsidP="004E2662">
      <w:pPr>
        <w:spacing w:before="120" w:after="120"/>
      </w:pPr>
      <w:r w:rsidRPr="00BE1831">
        <w:t>You can find out more on this website.</w:t>
      </w:r>
    </w:p>
    <w:p w14:paraId="1943856F" w14:textId="6BEBEF31" w:rsidR="004E2662" w:rsidRPr="00BE1831" w:rsidRDefault="001352FC" w:rsidP="004E2662">
      <w:pPr>
        <w:spacing w:before="120" w:after="120"/>
      </w:pPr>
      <w:hyperlink r:id="rId18" w:history="1">
        <w:r w:rsidR="004E2662" w:rsidRPr="00BE1831">
          <w:rPr>
            <w:rStyle w:val="Hyperlink"/>
          </w:rPr>
          <w:t>www.legislation.gov.au/Deta</w:t>
        </w:r>
        <w:r w:rsidR="004E2662" w:rsidRPr="00BE1831">
          <w:rPr>
            <w:rStyle w:val="Hyperlink"/>
          </w:rPr>
          <w:t>i</w:t>
        </w:r>
        <w:r w:rsidR="004E2662" w:rsidRPr="00BE1831">
          <w:rPr>
            <w:rStyle w:val="Hyperlink"/>
          </w:rPr>
          <w:t>ls/C2014C00076</w:t>
        </w:r>
      </w:hyperlink>
      <w:r w:rsidR="004E2662">
        <w:t xml:space="preserve"> </w:t>
      </w:r>
    </w:p>
    <w:p w14:paraId="4E62B869" w14:textId="77777777" w:rsidR="004E2662" w:rsidRPr="00595F51" w:rsidRDefault="004E2662" w:rsidP="004E2662">
      <w:pPr>
        <w:spacing w:before="120" w:after="120"/>
        <w:rPr>
          <w:spacing w:val="-4"/>
        </w:rPr>
      </w:pPr>
      <w:r w:rsidRPr="00595F51">
        <w:rPr>
          <w:spacing w:val="-4"/>
        </w:rPr>
        <w:t>This also includes the Australian Privacy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Principles.</w:t>
      </w:r>
    </w:p>
    <w:p w14:paraId="3C496541" w14:textId="77777777" w:rsidR="004E2662" w:rsidRPr="00BE1831" w:rsidRDefault="004E2662" w:rsidP="004E2662">
      <w:pPr>
        <w:spacing w:before="120" w:after="120"/>
      </w:pPr>
      <w:r w:rsidRPr="00BE1831">
        <w:t>You can find out more on this website.</w:t>
      </w:r>
    </w:p>
    <w:p w14:paraId="54D496DC" w14:textId="2F5B8357" w:rsidR="007102A8" w:rsidRDefault="001352FC" w:rsidP="004E2662">
      <w:pPr>
        <w:spacing w:before="120" w:after="120"/>
      </w:pPr>
      <w:hyperlink r:id="rId19" w:history="1">
        <w:r w:rsidR="004E2662" w:rsidRPr="00A46EF3">
          <w:rPr>
            <w:rStyle w:val="Hyperlink"/>
          </w:rPr>
          <w:t>www.oaic.gov.au/p</w:t>
        </w:r>
        <w:r w:rsidR="004E2662" w:rsidRPr="00A46EF3">
          <w:rPr>
            <w:rStyle w:val="Hyperlink"/>
          </w:rPr>
          <w:t>r</w:t>
        </w:r>
        <w:r w:rsidR="004E2662" w:rsidRPr="00A46EF3">
          <w:rPr>
            <w:rStyle w:val="Hyperlink"/>
          </w:rPr>
          <w:t>ivacy/</w:t>
        </w:r>
        <w:r w:rsidR="004E2662">
          <w:rPr>
            <w:rStyle w:val="Hyperlink"/>
          </w:rPr>
          <w:t xml:space="preserve"> </w:t>
        </w:r>
        <w:proofErr w:type="spellStart"/>
        <w:r w:rsidR="004E2662" w:rsidRPr="00A46EF3">
          <w:rPr>
            <w:rStyle w:val="Hyperlink"/>
          </w:rPr>
          <w:t>australian</w:t>
        </w:r>
        <w:proofErr w:type="spellEnd"/>
        <w:r w:rsidR="004E2662" w:rsidRPr="00A46EF3">
          <w:rPr>
            <w:rStyle w:val="Hyperlink"/>
          </w:rPr>
          <w:t>-privacy-principles</w:t>
        </w:r>
      </w:hyperlink>
      <w:r w:rsidR="004E2662" w:rsidRPr="00BE1831">
        <w:t xml:space="preserve"> </w:t>
      </w:r>
    </w:p>
    <w:p w14:paraId="0DB8312D" w14:textId="77777777" w:rsidR="004E2662" w:rsidRPr="00BE1831" w:rsidRDefault="004E2662" w:rsidP="004E2662">
      <w:pPr>
        <w:spacing w:before="120" w:after="120"/>
      </w:pPr>
      <w:r w:rsidRPr="00BE1831">
        <w:t>We will tell you:</w:t>
      </w:r>
    </w:p>
    <w:p w14:paraId="6E43341B" w14:textId="77777777" w:rsidR="004E2662" w:rsidRPr="00BE1831" w:rsidRDefault="004E2662" w:rsidP="00BE1831">
      <w:pPr>
        <w:pStyle w:val="ListParagraph"/>
      </w:pPr>
      <w:r w:rsidRPr="00BE1831">
        <w:t>what personal information we</w:t>
      </w:r>
      <w:r>
        <w:rPr>
          <w:rFonts w:ascii="Calibri" w:hAnsi="Calibri" w:cs="Calibri"/>
        </w:rPr>
        <w:t> </w:t>
      </w:r>
      <w:r w:rsidRPr="00BE1831">
        <w:t>collect</w:t>
      </w:r>
    </w:p>
    <w:p w14:paraId="2332E8D2" w14:textId="77777777" w:rsidR="004E2662" w:rsidRPr="00BE1831" w:rsidRDefault="004E2662" w:rsidP="00BE1831">
      <w:pPr>
        <w:pStyle w:val="ListParagraph"/>
      </w:pPr>
      <w:r w:rsidRPr="00BE1831">
        <w:t>why we collect your personal</w:t>
      </w:r>
      <w:r>
        <w:rPr>
          <w:rFonts w:ascii="Calibri" w:hAnsi="Calibri" w:cs="Calibri"/>
        </w:rPr>
        <w:t> </w:t>
      </w:r>
      <w:proofErr w:type="gramStart"/>
      <w:r w:rsidRPr="00BE1831">
        <w:t>information</w:t>
      </w:r>
      <w:proofErr w:type="gramEnd"/>
    </w:p>
    <w:p w14:paraId="731A8140" w14:textId="77777777" w:rsidR="004E2662" w:rsidRPr="00595F51" w:rsidRDefault="004E2662" w:rsidP="00BE1831">
      <w:pPr>
        <w:pStyle w:val="ListParagraph"/>
        <w:rPr>
          <w:spacing w:val="-4"/>
        </w:rPr>
      </w:pPr>
      <w:r w:rsidRPr="00595F51">
        <w:rPr>
          <w:spacing w:val="-4"/>
        </w:rPr>
        <w:t>who we share your personal information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with.</w:t>
      </w:r>
    </w:p>
    <w:p w14:paraId="5ADD6098" w14:textId="5F3BADEA" w:rsidR="004E2662" w:rsidRPr="00BE1831" w:rsidRDefault="004E2662" w:rsidP="004E2662">
      <w:pPr>
        <w:spacing w:before="120" w:after="120"/>
      </w:pPr>
      <w:r w:rsidRPr="00BE1831">
        <w:t>Our Privacy Policy explains more about how we</w:t>
      </w:r>
      <w:r>
        <w:rPr>
          <w:rFonts w:ascii="Calibri" w:hAnsi="Calibri" w:cs="Calibri"/>
        </w:rPr>
        <w:t> </w:t>
      </w:r>
      <w:r w:rsidRPr="00BE1831">
        <w:t>handle your personal</w:t>
      </w:r>
      <w:r w:rsidR="00C66CFB">
        <w:t> </w:t>
      </w:r>
      <w:r w:rsidRPr="00BE1831">
        <w:t>information.</w:t>
      </w:r>
    </w:p>
    <w:p w14:paraId="79CF9A3B" w14:textId="77777777" w:rsidR="004E2662" w:rsidRPr="00BE1831" w:rsidRDefault="004E2662" w:rsidP="004E2662">
      <w:pPr>
        <w:spacing w:before="120" w:after="120"/>
      </w:pPr>
      <w:r w:rsidRPr="00BE1831">
        <w:t>You can find it on the NDIS website.</w:t>
      </w:r>
    </w:p>
    <w:p w14:paraId="2C5CC2AB" w14:textId="46411F2A" w:rsidR="004E2662" w:rsidRPr="00BE1831" w:rsidRDefault="001352FC" w:rsidP="004E2662">
      <w:pPr>
        <w:spacing w:before="120" w:after="120"/>
      </w:pPr>
      <w:hyperlink r:id="rId20" w:history="1">
        <w:r w:rsidR="004E2662" w:rsidRPr="00BE1831">
          <w:rPr>
            <w:rStyle w:val="Hyperlink"/>
          </w:rPr>
          <w:t>www.ndis.gov</w:t>
        </w:r>
        <w:r w:rsidR="004E2662" w:rsidRPr="00BE1831">
          <w:rPr>
            <w:rStyle w:val="Hyperlink"/>
          </w:rPr>
          <w:t>.</w:t>
        </w:r>
        <w:r w:rsidR="004E2662" w:rsidRPr="00BE1831">
          <w:rPr>
            <w:rStyle w:val="Hyperlink"/>
          </w:rPr>
          <w:t>au/about-us/policies/privacy</w:t>
        </w:r>
      </w:hyperlink>
    </w:p>
    <w:p w14:paraId="3D22BE1C" w14:textId="77777777" w:rsidR="00C66CFB" w:rsidRDefault="00C66CFB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en-US" w:eastAsia="x-none"/>
        </w:rPr>
      </w:pPr>
      <w:bookmarkStart w:id="120" w:name="_Toc127266581"/>
      <w:r>
        <w:br w:type="page"/>
      </w:r>
    </w:p>
    <w:p w14:paraId="797199AB" w14:textId="36B7BF28" w:rsidR="006917B8" w:rsidRPr="00BE1831" w:rsidRDefault="006917B8" w:rsidP="00B90F13">
      <w:pPr>
        <w:pStyle w:val="Heading3Heading2style"/>
      </w:pPr>
      <w:bookmarkStart w:id="121" w:name="_Toc129185664"/>
      <w:r w:rsidRPr="00BE1831">
        <w:lastRenderedPageBreak/>
        <w:t>Freedom of information</w:t>
      </w:r>
      <w:bookmarkEnd w:id="120"/>
      <w:bookmarkEnd w:id="121"/>
    </w:p>
    <w:p w14:paraId="2612380D" w14:textId="77777777" w:rsidR="004E2662" w:rsidRPr="00BE1831" w:rsidRDefault="004E2662" w:rsidP="004E2662">
      <w:pPr>
        <w:spacing w:before="120" w:after="120"/>
      </w:pPr>
      <w:r w:rsidRPr="00BE1831">
        <w:t>The</w:t>
      </w:r>
      <w:r w:rsidRPr="00BE1831">
        <w:rPr>
          <w:rStyle w:val="Strong"/>
        </w:rPr>
        <w:t xml:space="preserve"> Freedom of Information Act 1982 (the</w:t>
      </w:r>
      <w:r w:rsidRPr="00BE1831">
        <w:rPr>
          <w:rStyle w:val="Strong"/>
          <w:rFonts w:ascii="Calibri" w:hAnsi="Calibri" w:cs="Calibri"/>
        </w:rPr>
        <w:t> </w:t>
      </w:r>
      <w:r w:rsidRPr="00BE1831">
        <w:rPr>
          <w:rStyle w:val="Strong"/>
        </w:rPr>
        <w:t>FoI</w:t>
      </w:r>
      <w:r w:rsidRPr="00BE1831">
        <w:rPr>
          <w:rStyle w:val="Strong"/>
          <w:rFonts w:ascii="Calibri" w:hAnsi="Calibri" w:cs="Calibri"/>
        </w:rPr>
        <w:t> </w:t>
      </w:r>
      <w:r w:rsidRPr="00BE1831">
        <w:rPr>
          <w:rStyle w:val="Strong"/>
        </w:rPr>
        <w:t>Act)</w:t>
      </w:r>
      <w:r w:rsidRPr="00BE1831">
        <w:t xml:space="preserve"> is a law.</w:t>
      </w:r>
    </w:p>
    <w:p w14:paraId="23FD022C" w14:textId="77777777" w:rsidR="004E2662" w:rsidRPr="00BE1831" w:rsidRDefault="004E2662" w:rsidP="004E2662">
      <w:pPr>
        <w:spacing w:before="120" w:after="120"/>
      </w:pPr>
      <w:r w:rsidRPr="00BE1831">
        <w:t>You can find out more on this website.</w:t>
      </w:r>
    </w:p>
    <w:p w14:paraId="3C491558" w14:textId="26BDF64C" w:rsidR="004E2662" w:rsidRPr="00BE1831" w:rsidRDefault="001352FC" w:rsidP="004E2662">
      <w:pPr>
        <w:spacing w:before="120" w:after="120"/>
      </w:pPr>
      <w:hyperlink r:id="rId21" w:history="1">
        <w:r w:rsidR="004E2662" w:rsidRPr="00BE1831">
          <w:rPr>
            <w:rStyle w:val="Hyperlink"/>
          </w:rPr>
          <w:t>www.legislation.gov.au/Series/C2004A02562</w:t>
        </w:r>
      </w:hyperlink>
      <w:r w:rsidR="004E2662">
        <w:t xml:space="preserve"> </w:t>
      </w:r>
    </w:p>
    <w:p w14:paraId="5AC4B61F" w14:textId="77777777" w:rsidR="004E2662" w:rsidRPr="00595F51" w:rsidRDefault="004E2662" w:rsidP="004E2662">
      <w:pPr>
        <w:spacing w:before="120" w:after="120"/>
        <w:rPr>
          <w:spacing w:val="-4"/>
        </w:rPr>
      </w:pPr>
      <w:r w:rsidRPr="00595F51">
        <w:rPr>
          <w:spacing w:val="-4"/>
        </w:rPr>
        <w:t>It gives people the right to find and use information kept by the Australian</w:t>
      </w:r>
      <w:r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Government.</w:t>
      </w:r>
    </w:p>
    <w:p w14:paraId="478BA558" w14:textId="77777777" w:rsidR="004E2662" w:rsidRPr="00BE1831" w:rsidRDefault="004E2662" w:rsidP="004E2662">
      <w:pPr>
        <w:spacing w:before="120" w:after="120"/>
      </w:pPr>
      <w:r w:rsidRPr="00BE1831">
        <w:t>This includes all the information and documents we</w:t>
      </w:r>
      <w:r>
        <w:rPr>
          <w:rFonts w:ascii="Calibri" w:hAnsi="Calibri" w:cs="Calibri"/>
        </w:rPr>
        <w:t> </w:t>
      </w:r>
      <w:r w:rsidRPr="00BE1831">
        <w:t>have.</w:t>
      </w:r>
    </w:p>
    <w:p w14:paraId="5352F1E4" w14:textId="77777777" w:rsidR="004E2662" w:rsidRPr="00BE1831" w:rsidRDefault="004E2662" w:rsidP="004E2662">
      <w:pPr>
        <w:spacing w:before="120" w:after="120"/>
      </w:pPr>
      <w:r w:rsidRPr="00BE1831">
        <w:t>If someone asks us to show them a</w:t>
      </w:r>
      <w:r>
        <w:rPr>
          <w:rFonts w:ascii="Calibri" w:hAnsi="Calibri" w:cs="Calibri"/>
        </w:rPr>
        <w:t> </w:t>
      </w:r>
      <w:r w:rsidRPr="00BE1831">
        <w:t xml:space="preserve">document </w:t>
      </w:r>
      <w:r w:rsidRPr="00595F51">
        <w:rPr>
          <w:spacing w:val="4"/>
        </w:rPr>
        <w:t>we</w:t>
      </w:r>
      <w:r w:rsidRPr="00595F51">
        <w:rPr>
          <w:rFonts w:ascii="Calibri" w:hAnsi="Calibri" w:cs="Calibri"/>
          <w:spacing w:val="4"/>
        </w:rPr>
        <w:t> </w:t>
      </w:r>
      <w:r w:rsidRPr="00595F51">
        <w:rPr>
          <w:spacing w:val="4"/>
        </w:rPr>
        <w:t xml:space="preserve">have, the FoI Act tells us we must show </w:t>
      </w:r>
      <w:r w:rsidRPr="00BE1831">
        <w:t>it</w:t>
      </w:r>
      <w:r>
        <w:rPr>
          <w:rFonts w:ascii="Calibri" w:hAnsi="Calibri" w:cs="Calibri"/>
        </w:rPr>
        <w:t> </w:t>
      </w:r>
      <w:r w:rsidRPr="00BE1831">
        <w:t>to</w:t>
      </w:r>
      <w:r w:rsidRPr="00BE1831">
        <w:rPr>
          <w:rFonts w:ascii="Calibri" w:hAnsi="Calibri" w:cs="Calibri"/>
        </w:rPr>
        <w:t> </w:t>
      </w:r>
      <w:r w:rsidRPr="00BE1831">
        <w:t>them.</w:t>
      </w:r>
    </w:p>
    <w:p w14:paraId="30169843" w14:textId="77777777" w:rsidR="004E2662" w:rsidRPr="00BE1831" w:rsidRDefault="004E2662" w:rsidP="004E2662">
      <w:pPr>
        <w:spacing w:before="120" w:after="120"/>
      </w:pPr>
      <w:r w:rsidRPr="00824F04">
        <w:rPr>
          <w:spacing w:val="2"/>
        </w:rPr>
        <w:t>You must support us if someone asks us</w:t>
      </w:r>
      <w:r w:rsidRPr="00824F04">
        <w:rPr>
          <w:rFonts w:ascii="Calibri" w:hAnsi="Calibri" w:cs="Calibri"/>
          <w:spacing w:val="2"/>
        </w:rPr>
        <w:t> </w:t>
      </w:r>
      <w:r w:rsidRPr="00824F04">
        <w:rPr>
          <w:spacing w:val="2"/>
        </w:rPr>
        <w:t>to</w:t>
      </w:r>
      <w:r w:rsidRPr="00824F04">
        <w:rPr>
          <w:rFonts w:ascii="Calibri" w:hAnsi="Calibri" w:cs="Calibri"/>
          <w:spacing w:val="2"/>
        </w:rPr>
        <w:t> </w:t>
      </w:r>
      <w:r w:rsidRPr="00824F04">
        <w:rPr>
          <w:spacing w:val="2"/>
        </w:rPr>
        <w:t>show</w:t>
      </w:r>
      <w:r w:rsidRPr="00824F04">
        <w:rPr>
          <w:rFonts w:ascii="Calibri" w:hAnsi="Calibri" w:cs="Calibri"/>
          <w:spacing w:val="2"/>
        </w:rPr>
        <w:t> </w:t>
      </w:r>
      <w:r w:rsidRPr="00824F04">
        <w:rPr>
          <w:spacing w:val="2"/>
        </w:rPr>
        <w:t>them a document related</w:t>
      </w:r>
      <w:r w:rsidRPr="00824F04">
        <w:rPr>
          <w:spacing w:val="-4"/>
        </w:rPr>
        <w:t xml:space="preserve"> </w:t>
      </w:r>
      <w:r w:rsidRPr="00595F51">
        <w:rPr>
          <w:spacing w:val="-4"/>
        </w:rPr>
        <w:t>to</w:t>
      </w:r>
      <w:r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your</w:t>
      </w:r>
      <w:r>
        <w:rPr>
          <w:rFonts w:ascii="Calibri" w:hAnsi="Calibri" w:cs="Calibri"/>
          <w:spacing w:val="-4"/>
        </w:rPr>
        <w:t> </w:t>
      </w:r>
      <w:r w:rsidRPr="00BE1831">
        <w:t>grant</w:t>
      </w:r>
      <w:r>
        <w:rPr>
          <w:rFonts w:ascii="Calibri" w:hAnsi="Calibri" w:cs="Calibri"/>
        </w:rPr>
        <w:t> </w:t>
      </w:r>
      <w:r w:rsidRPr="00BE1831">
        <w:t>or</w:t>
      </w:r>
      <w:r w:rsidRPr="00BE1831">
        <w:rPr>
          <w:rFonts w:ascii="Calibri" w:hAnsi="Calibri" w:cs="Calibri"/>
        </w:rPr>
        <w:t> </w:t>
      </w:r>
      <w:r w:rsidRPr="00BE1831">
        <w:t>your</w:t>
      </w:r>
      <w:r>
        <w:rPr>
          <w:rFonts w:ascii="Calibri" w:hAnsi="Calibri" w:cs="Calibri"/>
        </w:rPr>
        <w:t> </w:t>
      </w:r>
      <w:r w:rsidRPr="00BE1831">
        <w:t>project.</w:t>
      </w:r>
    </w:p>
    <w:p w14:paraId="6DDC1369" w14:textId="77777777" w:rsidR="004E2662" w:rsidRPr="00BE1831" w:rsidRDefault="004E2662" w:rsidP="004E2662">
      <w:pPr>
        <w:spacing w:before="120" w:after="120"/>
      </w:pPr>
      <w:r w:rsidRPr="00595F51">
        <w:rPr>
          <w:spacing w:val="4"/>
        </w:rPr>
        <w:t xml:space="preserve">Freedom of Information requests need </w:t>
      </w:r>
      <w:r w:rsidRPr="00595F51">
        <w:rPr>
          <w:spacing w:val="-4"/>
        </w:rPr>
        <w:t>to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go</w:t>
      </w:r>
      <w:r w:rsidRPr="00595F51"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through the Freedom of Information</w:t>
      </w:r>
      <w:r>
        <w:rPr>
          <w:rFonts w:ascii="Calibri" w:hAnsi="Calibri" w:cs="Calibri"/>
          <w:spacing w:val="-4"/>
        </w:rPr>
        <w:t> </w:t>
      </w:r>
      <w:r w:rsidRPr="00595F51">
        <w:rPr>
          <w:spacing w:val="-4"/>
        </w:rPr>
        <w:t>team.</w:t>
      </w:r>
    </w:p>
    <w:p w14:paraId="2EE19184" w14:textId="77777777" w:rsidR="004E2662" w:rsidRPr="00BE1831" w:rsidRDefault="004E2662" w:rsidP="004E2662">
      <w:pPr>
        <w:spacing w:before="120" w:after="120"/>
      </w:pPr>
      <w:r w:rsidRPr="00BE1831">
        <w:t>You can send them an email.</w:t>
      </w:r>
    </w:p>
    <w:p w14:paraId="1E983DDC" w14:textId="3F70BFF1" w:rsidR="004E2662" w:rsidRPr="00BE1831" w:rsidRDefault="001352FC" w:rsidP="004E2662">
      <w:pPr>
        <w:spacing w:before="120" w:after="120"/>
      </w:pPr>
      <w:hyperlink r:id="rId22" w:history="1">
        <w:r w:rsidR="004E2662" w:rsidRPr="00BE1831">
          <w:rPr>
            <w:rStyle w:val="Hyperlink"/>
          </w:rPr>
          <w:t>foi@ds</w:t>
        </w:r>
        <w:r w:rsidR="004E2662" w:rsidRPr="00BE1831">
          <w:rPr>
            <w:rStyle w:val="Hyperlink"/>
          </w:rPr>
          <w:t>s</w:t>
        </w:r>
        <w:r w:rsidR="004E2662" w:rsidRPr="00BE1831">
          <w:rPr>
            <w:rStyle w:val="Hyperlink"/>
          </w:rPr>
          <w:t>.gov.au</w:t>
        </w:r>
      </w:hyperlink>
    </w:p>
    <w:p w14:paraId="5189F0A5" w14:textId="77777777" w:rsidR="004E2662" w:rsidRPr="00BE1831" w:rsidRDefault="004E2662" w:rsidP="004E2662">
      <w:pPr>
        <w:spacing w:before="120" w:after="120"/>
      </w:pPr>
      <w:r w:rsidRPr="00BE1831">
        <w:t>Or you can send them a letter.</w:t>
      </w:r>
    </w:p>
    <w:p w14:paraId="33E1CDF9" w14:textId="20058A3B" w:rsidR="004E2662" w:rsidRPr="00BE1831" w:rsidRDefault="004E2662" w:rsidP="004E2662">
      <w:pPr>
        <w:spacing w:before="120" w:after="120"/>
      </w:pPr>
      <w:r w:rsidRPr="00BE1831">
        <w:t>Freedom of Information Section</w:t>
      </w:r>
      <w:r>
        <w:t xml:space="preserve"> </w:t>
      </w:r>
      <w:r w:rsidRPr="00BE1831">
        <w:t>Parliamentary, Ministerial &amp; FOI Branch</w:t>
      </w:r>
      <w:r>
        <w:t xml:space="preserve"> </w:t>
      </w:r>
      <w:r w:rsidRPr="00BE1831">
        <w:t>Government Division</w:t>
      </w:r>
      <w:r>
        <w:t xml:space="preserve"> </w:t>
      </w:r>
      <w:r w:rsidRPr="00BE1831">
        <w:t>National Disability Insurance Agency</w:t>
      </w:r>
      <w:r>
        <w:t xml:space="preserve"> </w:t>
      </w:r>
      <w:r w:rsidRPr="00BE1831">
        <w:t>GPO Box 700</w:t>
      </w:r>
      <w:r>
        <w:t xml:space="preserve"> </w:t>
      </w:r>
      <w:r w:rsidRPr="00BE1831">
        <w:t>Canberra ACT 2601</w:t>
      </w:r>
    </w:p>
    <w:p w14:paraId="537F19A6" w14:textId="5E9C5200" w:rsidR="007A1A08" w:rsidRPr="00BE1831" w:rsidRDefault="007A1A08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 w:rsidRPr="00BE1831">
        <w:rPr>
          <w:lang w:val="en-US"/>
        </w:rPr>
        <w:br w:type="page"/>
      </w:r>
    </w:p>
    <w:p w14:paraId="61515E4D" w14:textId="1477CA2E" w:rsidR="00493D5D" w:rsidRPr="00BE1831" w:rsidRDefault="00493D5D" w:rsidP="00B90F13">
      <w:pPr>
        <w:pStyle w:val="Heading3Heading2style"/>
      </w:pPr>
      <w:bookmarkStart w:id="122" w:name="_Toc12634029"/>
      <w:bookmarkStart w:id="123" w:name="_Toc12636487"/>
      <w:bookmarkStart w:id="124" w:name="_Toc43391451"/>
      <w:bookmarkStart w:id="125" w:name="_Toc43391513"/>
      <w:bookmarkStart w:id="126" w:name="_Toc127266582"/>
      <w:bookmarkStart w:id="127" w:name="_Toc129185665"/>
      <w:r w:rsidRPr="00BE1831">
        <w:lastRenderedPageBreak/>
        <w:t>More information</w:t>
      </w:r>
      <w:bookmarkEnd w:id="122"/>
      <w:bookmarkEnd w:id="123"/>
      <w:bookmarkEnd w:id="124"/>
      <w:bookmarkEnd w:id="125"/>
      <w:bookmarkEnd w:id="126"/>
      <w:bookmarkEnd w:id="127"/>
    </w:p>
    <w:p w14:paraId="099B908F" w14:textId="6450678A" w:rsidR="008A5DB9" w:rsidRPr="00BE1831" w:rsidRDefault="008A5DB9" w:rsidP="004E2662">
      <w:pPr>
        <w:spacing w:before="120" w:after="120"/>
        <w:rPr>
          <w:lang w:val="x-none" w:eastAsia="x-none"/>
        </w:rPr>
      </w:pPr>
      <w:r w:rsidRPr="00BE1831">
        <w:t>For more information about th</w:t>
      </w:r>
      <w:r w:rsidR="007C2751" w:rsidRPr="00BE1831">
        <w:t>ese</w:t>
      </w:r>
      <w:r w:rsidR="00D01791" w:rsidRPr="00BE1831">
        <w:t xml:space="preserve"> guideline</w:t>
      </w:r>
      <w:r w:rsidR="007C2751" w:rsidRPr="00BE1831">
        <w:t>s</w:t>
      </w:r>
      <w:r w:rsidRPr="00BE1831">
        <w:t>, please contact</w:t>
      </w:r>
      <w:r w:rsidR="00595F51">
        <w:rPr>
          <w:rFonts w:ascii="Calibri" w:hAnsi="Calibri" w:cs="Calibri"/>
        </w:rPr>
        <w:t> </w:t>
      </w:r>
      <w:r w:rsidRPr="00BE1831">
        <w:t>us.</w:t>
      </w:r>
    </w:p>
    <w:p w14:paraId="6FD1785D" w14:textId="77777777" w:rsidR="004E2662" w:rsidRDefault="004E2662" w:rsidP="004E2662">
      <w:pPr>
        <w:spacing w:before="120" w:after="120"/>
      </w:pPr>
      <w:r w:rsidRPr="00BE1831">
        <w:t>You can visit our website.</w:t>
      </w:r>
    </w:p>
    <w:p w14:paraId="52038C2F" w14:textId="4D74A75F" w:rsidR="004E2662" w:rsidRPr="00BE1831" w:rsidRDefault="001352FC" w:rsidP="004E2662">
      <w:pPr>
        <w:spacing w:before="120" w:after="120"/>
        <w:rPr>
          <w:rStyle w:val="IntenseEmphasis1"/>
        </w:rPr>
      </w:pPr>
      <w:hyperlink r:id="rId23" w:history="1">
        <w:r w:rsidR="004E2662" w:rsidRPr="008F680A">
          <w:rPr>
            <w:rStyle w:val="Hyperlink"/>
          </w:rPr>
          <w:t>www.ndis.gov.au/about-us/i</w:t>
        </w:r>
        <w:r w:rsidR="004E2662" w:rsidRPr="008F680A">
          <w:rPr>
            <w:rStyle w:val="Hyperlink"/>
          </w:rPr>
          <w:t>m</w:t>
        </w:r>
        <w:r w:rsidR="004E2662" w:rsidRPr="008F680A">
          <w:rPr>
            <w:rStyle w:val="Hyperlink"/>
          </w:rPr>
          <w:t>proving-ndis/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improvements-home-and-living-supports/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home-and-living-demonstration-projects/</w:t>
        </w:r>
        <w:r w:rsidR="004E2662">
          <w:rPr>
            <w:rStyle w:val="Hyperlink"/>
          </w:rPr>
          <w:t xml:space="preserve"> </w:t>
        </w:r>
        <w:r w:rsidR="004E2662" w:rsidRPr="008F680A">
          <w:rPr>
            <w:rStyle w:val="Hyperlink"/>
          </w:rPr>
          <w:t>home-and-living-demonstration-projects-round-2</w:t>
        </w:r>
      </w:hyperlink>
    </w:p>
    <w:p w14:paraId="6D25BF6A" w14:textId="77777777" w:rsidR="004E2662" w:rsidRPr="00BE1831" w:rsidRDefault="004E2662" w:rsidP="004E2662">
      <w:pPr>
        <w:spacing w:before="120" w:after="120"/>
      </w:pPr>
      <w:r>
        <w:t>You can send us an email</w:t>
      </w:r>
      <w:r w:rsidRPr="00BE1831">
        <w:t>.</w:t>
      </w:r>
    </w:p>
    <w:p w14:paraId="2B1A14A2" w14:textId="02BB4400" w:rsidR="00D719D0" w:rsidRPr="00C66CFB" w:rsidRDefault="001352FC" w:rsidP="004E2662">
      <w:pPr>
        <w:spacing w:before="120" w:after="120"/>
        <w:rPr>
          <w:rFonts w:ascii="FS Me" w:hAnsi="FS Me"/>
          <w:b/>
          <w:color w:val="6B2976"/>
        </w:rPr>
      </w:pPr>
      <w:hyperlink r:id="rId24" w:history="1">
        <w:r w:rsidR="004E2662" w:rsidRPr="00242045">
          <w:rPr>
            <w:rStyle w:val="Hyperlink"/>
          </w:rPr>
          <w:t>SPC2473infoassistconnect@ndis.gov.au</w:t>
        </w:r>
      </w:hyperlink>
    </w:p>
    <w:p w14:paraId="6251C5B5" w14:textId="77777777" w:rsidR="004E2662" w:rsidRPr="00BE1831" w:rsidRDefault="004E2662" w:rsidP="004E2662">
      <w:pPr>
        <w:spacing w:before="120" w:after="120"/>
      </w:pPr>
      <w:r w:rsidRPr="00BE1831">
        <w:t>If you speak a language other than English, you</w:t>
      </w:r>
      <w:r>
        <w:rPr>
          <w:rFonts w:ascii="Calibri" w:hAnsi="Calibri" w:cs="Calibri"/>
        </w:rPr>
        <w:t> </w:t>
      </w:r>
      <w:r w:rsidRPr="00BE1831">
        <w:t>can</w:t>
      </w:r>
      <w:r>
        <w:rPr>
          <w:rFonts w:ascii="Calibri" w:hAnsi="Calibri" w:cs="Calibri"/>
        </w:rPr>
        <w:t> </w:t>
      </w:r>
      <w:r w:rsidRPr="00BE1831">
        <w:t>call:</w:t>
      </w:r>
    </w:p>
    <w:p w14:paraId="761AA63D" w14:textId="77777777" w:rsidR="004E2662" w:rsidRPr="00BE1831" w:rsidRDefault="004E2662" w:rsidP="004E2662">
      <w:pPr>
        <w:spacing w:before="120" w:after="120"/>
      </w:pPr>
      <w:r w:rsidRPr="00BE1831">
        <w:t>Translating and Interpreting Service (TIS)</w:t>
      </w:r>
    </w:p>
    <w:p w14:paraId="77686B2B" w14:textId="77777777" w:rsidR="004E2662" w:rsidRPr="00BE1831" w:rsidRDefault="004E2662" w:rsidP="004E2662">
      <w:pPr>
        <w:spacing w:before="120" w:after="120"/>
        <w:rPr>
          <w:rStyle w:val="IntenseEmphasis1"/>
        </w:rPr>
      </w:pPr>
      <w:r w:rsidRPr="00BE1831">
        <w:rPr>
          <w:rStyle w:val="IntenseEmphasis1"/>
        </w:rPr>
        <w:t>131 450</w:t>
      </w:r>
    </w:p>
    <w:p w14:paraId="7BE437F2" w14:textId="77777777" w:rsidR="004E2662" w:rsidRPr="00BE1831" w:rsidRDefault="004E2662" w:rsidP="004E2662">
      <w:pPr>
        <w:spacing w:before="120" w:after="120"/>
      </w:pPr>
      <w:r w:rsidRPr="00BE1831">
        <w:t>If you have a speech or hearing impairment, you</w:t>
      </w:r>
      <w:r>
        <w:rPr>
          <w:rFonts w:ascii="Calibri" w:hAnsi="Calibri" w:cs="Calibri"/>
        </w:rPr>
        <w:t> </w:t>
      </w:r>
      <w:r w:rsidRPr="00BE1831">
        <w:t>can</w:t>
      </w:r>
      <w:r>
        <w:rPr>
          <w:rFonts w:ascii="Calibri" w:hAnsi="Calibri" w:cs="Calibri"/>
        </w:rPr>
        <w:t> </w:t>
      </w:r>
      <w:r w:rsidRPr="00BE1831">
        <w:t>call:</w:t>
      </w:r>
    </w:p>
    <w:p w14:paraId="7D432B55" w14:textId="77777777" w:rsidR="004E2662" w:rsidRPr="00BE1831" w:rsidRDefault="004E2662" w:rsidP="004E2662">
      <w:pPr>
        <w:spacing w:before="120" w:after="120"/>
      </w:pPr>
      <w:r w:rsidRPr="00BE1831">
        <w:t>TTY</w:t>
      </w:r>
    </w:p>
    <w:p w14:paraId="14E255CA" w14:textId="77777777" w:rsidR="004E2662" w:rsidRPr="00BE1831" w:rsidRDefault="004E2662" w:rsidP="004E2662">
      <w:pPr>
        <w:spacing w:before="120" w:after="120"/>
        <w:rPr>
          <w:rStyle w:val="IntenseEmphasis1"/>
        </w:rPr>
      </w:pPr>
      <w:r w:rsidRPr="00BE1831">
        <w:rPr>
          <w:rStyle w:val="IntenseEmphasis1"/>
        </w:rPr>
        <w:t>1800 555 677</w:t>
      </w:r>
    </w:p>
    <w:p w14:paraId="4A01EE3D" w14:textId="77777777" w:rsidR="004E2662" w:rsidRPr="00BE1831" w:rsidRDefault="004E2662" w:rsidP="004E2662">
      <w:pPr>
        <w:spacing w:before="120" w:after="120"/>
      </w:pPr>
      <w:r w:rsidRPr="00BE1831">
        <w:t>Speak and Listen</w:t>
      </w:r>
    </w:p>
    <w:p w14:paraId="471D7B6B" w14:textId="77777777" w:rsidR="004E2662" w:rsidRPr="00BE1831" w:rsidRDefault="004E2662" w:rsidP="004E2662">
      <w:pPr>
        <w:spacing w:before="120" w:after="120"/>
        <w:rPr>
          <w:rStyle w:val="IntenseEmphasis1"/>
        </w:rPr>
      </w:pPr>
      <w:r w:rsidRPr="00BE1831">
        <w:rPr>
          <w:rStyle w:val="IntenseEmphasis1"/>
        </w:rPr>
        <w:t>1800 555 727</w:t>
      </w:r>
    </w:p>
    <w:p w14:paraId="511488DE" w14:textId="77777777" w:rsidR="004E2662" w:rsidRPr="00BE1831" w:rsidRDefault="004E2662" w:rsidP="004E2662">
      <w:pPr>
        <w:spacing w:before="120" w:after="120"/>
      </w:pPr>
      <w:r w:rsidRPr="00BE1831">
        <w:t>National Relay Service</w:t>
      </w:r>
    </w:p>
    <w:p w14:paraId="1BD3940D" w14:textId="77777777" w:rsidR="004E2662" w:rsidRPr="00BE1831" w:rsidRDefault="004E2662" w:rsidP="004E2662">
      <w:pPr>
        <w:spacing w:before="120" w:after="120"/>
        <w:rPr>
          <w:rStyle w:val="IntenseEmphasis1"/>
        </w:rPr>
      </w:pPr>
      <w:r w:rsidRPr="00BE1831">
        <w:rPr>
          <w:rStyle w:val="IntenseEmphasis1"/>
        </w:rPr>
        <w:t>133 677</w:t>
      </w:r>
    </w:p>
    <w:p w14:paraId="1EE383AD" w14:textId="72C42DEA" w:rsidR="004E2662" w:rsidRPr="00BE1831" w:rsidRDefault="001352FC" w:rsidP="004E2662">
      <w:pPr>
        <w:spacing w:before="120" w:after="120"/>
        <w:rPr>
          <w:rStyle w:val="Hyperlink"/>
        </w:rPr>
      </w:pPr>
      <w:hyperlink r:id="rId25" w:history="1">
        <w:r w:rsidR="004E2662" w:rsidRPr="00BE1831">
          <w:rPr>
            <w:rStyle w:val="Hyperlink"/>
          </w:rPr>
          <w:t>www.relayservice.gov.au</w:t>
        </w:r>
      </w:hyperlink>
      <w:r w:rsidR="004E2662" w:rsidRPr="00BE1831">
        <w:rPr>
          <w:rStyle w:val="Hyperlink"/>
        </w:rPr>
        <w:t xml:space="preserve"> </w:t>
      </w:r>
    </w:p>
    <w:p w14:paraId="4844A10F" w14:textId="77777777" w:rsidR="00D719D0" w:rsidRDefault="00D719D0" w:rsidP="004E2662">
      <w:pPr>
        <w:spacing w:before="120" w:after="120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28" w:name="_Toc43391452"/>
      <w:bookmarkStart w:id="129" w:name="_Toc43391515"/>
      <w:bookmarkStart w:id="130" w:name="_Ref117079481"/>
      <w:bookmarkStart w:id="131" w:name="_Ref124149671"/>
      <w:bookmarkStart w:id="132" w:name="_Ref124149688"/>
      <w:bookmarkStart w:id="133" w:name="_Toc127266583"/>
      <w:bookmarkStart w:id="134" w:name="_Ref127630724"/>
      <w:bookmarkStart w:id="135" w:name="_Ref127966000"/>
      <w:r>
        <w:br w:type="page"/>
      </w:r>
    </w:p>
    <w:p w14:paraId="3640B5AD" w14:textId="420A21EE" w:rsidR="008928D5" w:rsidRPr="00BE1831" w:rsidRDefault="008928D5" w:rsidP="00DD389A">
      <w:pPr>
        <w:pStyle w:val="Heading2"/>
      </w:pPr>
      <w:bookmarkStart w:id="136" w:name="_Ref129092831"/>
      <w:bookmarkStart w:id="137" w:name="_Toc129185666"/>
      <w:r w:rsidRPr="00BE1831">
        <w:lastRenderedPageBreak/>
        <w:t>Word list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6B8681FD" w14:textId="77777777" w:rsidR="00115682" w:rsidRPr="00BE1831" w:rsidRDefault="00115682" w:rsidP="004E2662">
      <w:pPr>
        <w:spacing w:before="120" w:after="120"/>
        <w:rPr>
          <w:lang w:val="x-none" w:eastAsia="x-none"/>
        </w:rPr>
      </w:pPr>
      <w:r w:rsidRPr="00BE1831">
        <w:rPr>
          <w:lang w:val="x-none" w:eastAsia="x-none"/>
        </w:rPr>
        <w:t xml:space="preserve">This list explains what the </w:t>
      </w:r>
      <w:r w:rsidRPr="00BE1831">
        <w:rPr>
          <w:rStyle w:val="Strong"/>
          <w:lang w:val="x-none" w:eastAsia="x-none"/>
        </w:rPr>
        <w:t>bold</w:t>
      </w:r>
      <w:r w:rsidRPr="00BE1831">
        <w:rPr>
          <w:lang w:val="x-none" w:eastAsia="x-none"/>
        </w:rPr>
        <w:t xml:space="preserve"> words in this document mean.</w:t>
      </w:r>
    </w:p>
    <w:p w14:paraId="6436842B" w14:textId="77777777" w:rsidR="004E2662" w:rsidRPr="00C426E7" w:rsidRDefault="004E2662" w:rsidP="004E2662">
      <w:pPr>
        <w:spacing w:before="120" w:after="120"/>
        <w:rPr>
          <w:b/>
          <w:bCs/>
          <w:color w:val="6B2976"/>
        </w:rPr>
      </w:pPr>
      <w:r w:rsidRPr="00BE1831">
        <w:rPr>
          <w:rStyle w:val="Strong"/>
        </w:rPr>
        <w:t>A</w:t>
      </w:r>
      <w:r>
        <w:rPr>
          <w:rStyle w:val="Strong"/>
        </w:rPr>
        <w:t>ccessible</w:t>
      </w:r>
    </w:p>
    <w:p w14:paraId="1A794070" w14:textId="77777777" w:rsidR="004E2662" w:rsidRDefault="004E2662" w:rsidP="004E2662">
      <w:pPr>
        <w:spacing w:before="120" w:after="120"/>
      </w:pPr>
      <w:r>
        <w:t>When a form is accessible, it is easy to:</w:t>
      </w:r>
    </w:p>
    <w:p w14:paraId="38A9C1DC" w14:textId="77777777" w:rsidR="004E2662" w:rsidRDefault="004E2662" w:rsidP="00C426E7">
      <w:pPr>
        <w:pStyle w:val="ListParagraph"/>
      </w:pPr>
      <w:r>
        <w:t xml:space="preserve">find and </w:t>
      </w:r>
      <w:proofErr w:type="gramStart"/>
      <w:r>
        <w:t>use</w:t>
      </w:r>
      <w:proofErr w:type="gramEnd"/>
    </w:p>
    <w:p w14:paraId="637EDF19" w14:textId="77777777" w:rsidR="004E2662" w:rsidRPr="00BE1831" w:rsidRDefault="004E2662" w:rsidP="00C426E7">
      <w:pPr>
        <w:pStyle w:val="ListParagraph"/>
      </w:pPr>
      <w:r>
        <w:t>understand.</w:t>
      </w:r>
    </w:p>
    <w:p w14:paraId="1541BB8B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Assessment Criterion</w:t>
      </w:r>
    </w:p>
    <w:p w14:paraId="15C487D5" w14:textId="77777777" w:rsidR="004E2662" w:rsidRPr="00BE1831" w:rsidRDefault="004E2662" w:rsidP="004E2662">
      <w:pPr>
        <w:spacing w:before="120" w:after="120"/>
      </w:pPr>
      <w:r w:rsidRPr="00BE1831">
        <w:t>We have questions you must answer.</w:t>
      </w:r>
    </w:p>
    <w:p w14:paraId="2F9BC308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t>We call them Assessment Criterion.</w:t>
      </w:r>
    </w:p>
    <w:p w14:paraId="0595DCC8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 xml:space="preserve">Audited financial </w:t>
      </w:r>
      <w:proofErr w:type="gramStart"/>
      <w:r w:rsidRPr="00BE1831">
        <w:rPr>
          <w:rStyle w:val="Strong"/>
        </w:rPr>
        <w:t>statement</w:t>
      </w:r>
      <w:proofErr w:type="gramEnd"/>
      <w:r w:rsidRPr="00BE1831">
        <w:rPr>
          <w:rStyle w:val="Strong"/>
        </w:rPr>
        <w:t xml:space="preserve"> </w:t>
      </w:r>
    </w:p>
    <w:p w14:paraId="61439416" w14:textId="77777777" w:rsidR="004E2662" w:rsidRPr="00BE1831" w:rsidRDefault="004E2662" w:rsidP="004E2662">
      <w:pPr>
        <w:spacing w:before="120" w:after="120"/>
      </w:pPr>
      <w:r w:rsidRPr="00F0734D">
        <w:rPr>
          <w:spacing w:val="-4"/>
        </w:rPr>
        <w:t>An audited financial statement is</w:t>
      </w:r>
      <w:r>
        <w:rPr>
          <w:rFonts w:ascii="Calibri" w:hAnsi="Calibri" w:cs="Calibri"/>
          <w:spacing w:val="-4"/>
        </w:rPr>
        <w:t> </w:t>
      </w:r>
      <w:r w:rsidRPr="00F0734D">
        <w:rPr>
          <w:spacing w:val="-4"/>
        </w:rPr>
        <w:t>a</w:t>
      </w:r>
      <w:r>
        <w:rPr>
          <w:rFonts w:ascii="Calibri" w:hAnsi="Calibri" w:cs="Calibri"/>
          <w:spacing w:val="-4"/>
        </w:rPr>
        <w:t> </w:t>
      </w:r>
      <w:r w:rsidRPr="00F0734D">
        <w:rPr>
          <w:spacing w:val="-4"/>
        </w:rPr>
        <w:t xml:space="preserve">document </w:t>
      </w:r>
      <w:r w:rsidRPr="00F0734D">
        <w:rPr>
          <w:spacing w:val="4"/>
        </w:rPr>
        <w:t>that</w:t>
      </w:r>
      <w:r w:rsidRPr="00F0734D">
        <w:rPr>
          <w:rFonts w:ascii="Calibri" w:hAnsi="Calibri" w:cs="Calibri"/>
          <w:spacing w:val="4"/>
        </w:rPr>
        <w:t> </w:t>
      </w:r>
      <w:r w:rsidRPr="00F0734D">
        <w:rPr>
          <w:spacing w:val="4"/>
        </w:rPr>
        <w:t xml:space="preserve">explains how much money your </w:t>
      </w:r>
      <w:r w:rsidRPr="00BE1831">
        <w:t>organisation</w:t>
      </w:r>
      <w:r>
        <w:rPr>
          <w:rFonts w:ascii="Calibri" w:hAnsi="Calibri" w:cs="Calibri"/>
        </w:rPr>
        <w:t> </w:t>
      </w:r>
      <w:r w:rsidRPr="00BE1831">
        <w:t>spends.</w:t>
      </w:r>
    </w:p>
    <w:p w14:paraId="7894E901" w14:textId="77777777" w:rsidR="004E2662" w:rsidRPr="00BE1831" w:rsidRDefault="004E2662" w:rsidP="004E2662">
      <w:pPr>
        <w:spacing w:before="120" w:after="120"/>
      </w:pPr>
      <w:r w:rsidRPr="00BE1831">
        <w:t>An accountant has checked and signed</w:t>
      </w:r>
      <w:r>
        <w:rPr>
          <w:rFonts w:ascii="Calibri" w:hAnsi="Calibri" w:cs="Calibri"/>
        </w:rPr>
        <w:t> </w:t>
      </w:r>
      <w:r w:rsidRPr="00BE1831">
        <w:t>it.</w:t>
      </w:r>
    </w:p>
    <w:p w14:paraId="03BBC37A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 xml:space="preserve">Australian Business Number (ABN) </w:t>
      </w:r>
    </w:p>
    <w:p w14:paraId="5546D964" w14:textId="77777777" w:rsidR="004E2662" w:rsidRPr="00BE1831" w:rsidRDefault="004E2662" w:rsidP="004E2662">
      <w:pPr>
        <w:spacing w:before="120" w:after="120"/>
      </w:pPr>
      <w:r w:rsidRPr="00BE1831">
        <w:t>An ABN is a number you need to have when you run a</w:t>
      </w:r>
      <w:r>
        <w:rPr>
          <w:rFonts w:ascii="Calibri" w:hAnsi="Calibri" w:cs="Calibri"/>
        </w:rPr>
        <w:t> </w:t>
      </w:r>
      <w:r w:rsidRPr="00BE1831">
        <w:t>business or company in</w:t>
      </w:r>
      <w:r>
        <w:rPr>
          <w:rFonts w:ascii="Calibri" w:hAnsi="Calibri" w:cs="Calibri"/>
        </w:rPr>
        <w:t> </w:t>
      </w:r>
      <w:r w:rsidRPr="00BE1831">
        <w:t>Australia.</w:t>
      </w:r>
    </w:p>
    <w:p w14:paraId="1A0EA267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Application</w:t>
      </w:r>
    </w:p>
    <w:p w14:paraId="3E79116D" w14:textId="77777777" w:rsidR="004E2662" w:rsidRPr="00BE1831" w:rsidRDefault="004E2662" w:rsidP="004E2662">
      <w:pPr>
        <w:spacing w:before="120" w:after="120"/>
      </w:pPr>
      <w:r w:rsidRPr="00BE1831">
        <w:t xml:space="preserve">You </w:t>
      </w:r>
      <w:proofErr w:type="gramStart"/>
      <w:r w:rsidRPr="00BE1831">
        <w:t>have to</w:t>
      </w:r>
      <w:proofErr w:type="gramEnd"/>
      <w:r w:rsidRPr="00BE1831">
        <w:t xml:space="preserve"> apply to get a grant.</w:t>
      </w:r>
    </w:p>
    <w:p w14:paraId="459E4B6E" w14:textId="77777777" w:rsidR="004E2662" w:rsidRPr="00BE1831" w:rsidRDefault="004E2662" w:rsidP="004E2662">
      <w:pPr>
        <w:spacing w:before="120" w:after="120"/>
      </w:pPr>
      <w:r w:rsidRPr="00BE1831">
        <w:t>There’s a form you need to fill out.</w:t>
      </w:r>
    </w:p>
    <w:p w14:paraId="64C083B7" w14:textId="77777777" w:rsidR="004E2662" w:rsidRPr="00BE1831" w:rsidRDefault="004E2662" w:rsidP="004E2662">
      <w:pPr>
        <w:spacing w:before="120" w:after="120"/>
      </w:pPr>
      <w:r w:rsidRPr="00BE1831">
        <w:t>We call this an application.</w:t>
      </w:r>
    </w:p>
    <w:p w14:paraId="174575F9" w14:textId="77777777" w:rsidR="00E01768" w:rsidRDefault="00E01768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4889EBA1" w14:textId="2E51E831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lastRenderedPageBreak/>
        <w:t>Budget</w:t>
      </w:r>
    </w:p>
    <w:p w14:paraId="5763D47B" w14:textId="4010DDFF" w:rsidR="00C66CFB" w:rsidRPr="00E01768" w:rsidRDefault="004E2662" w:rsidP="00E01768">
      <w:pPr>
        <w:spacing w:before="120" w:after="120"/>
        <w:rPr>
          <w:rStyle w:val="Strong"/>
          <w:b w:val="0"/>
          <w:bCs w:val="0"/>
          <w:color w:val="auto"/>
        </w:rPr>
      </w:pPr>
      <w:r w:rsidRPr="00BE1831">
        <w:t>A budget is a plan for how to spend</w:t>
      </w:r>
      <w:r>
        <w:rPr>
          <w:rFonts w:ascii="Calibri" w:hAnsi="Calibri" w:cs="Calibri"/>
        </w:rPr>
        <w:t> </w:t>
      </w:r>
      <w:r w:rsidRPr="00BE1831">
        <w:t>money.</w:t>
      </w:r>
    </w:p>
    <w:p w14:paraId="132FDD60" w14:textId="09AD4605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Complaint</w:t>
      </w:r>
    </w:p>
    <w:p w14:paraId="2E4C74EE" w14:textId="77777777" w:rsidR="004E2662" w:rsidRPr="00BE1831" w:rsidRDefault="004E2662" w:rsidP="004E2662">
      <w:pPr>
        <w:spacing w:before="120" w:after="120"/>
      </w:pPr>
      <w:r w:rsidRPr="00BE1831">
        <w:t>When you make a complaint, you tell someone that</w:t>
      </w:r>
      <w:r>
        <w:rPr>
          <w:rFonts w:ascii="Calibri" w:hAnsi="Calibri" w:cs="Calibri"/>
        </w:rPr>
        <w:t> </w:t>
      </w:r>
      <w:r w:rsidRPr="00BE1831">
        <w:t>something:</w:t>
      </w:r>
    </w:p>
    <w:p w14:paraId="462EAC1F" w14:textId="77777777" w:rsidR="004E2662" w:rsidRPr="00BE1831" w:rsidRDefault="004E2662" w:rsidP="00BE1831">
      <w:pPr>
        <w:pStyle w:val="ListParagraph"/>
      </w:pPr>
      <w:r w:rsidRPr="00BE1831">
        <w:t xml:space="preserve">has gone </w:t>
      </w:r>
      <w:proofErr w:type="gramStart"/>
      <w:r w:rsidRPr="00BE1831">
        <w:t>wrong</w:t>
      </w:r>
      <w:proofErr w:type="gramEnd"/>
    </w:p>
    <w:p w14:paraId="078DFD0D" w14:textId="77777777" w:rsidR="004E2662" w:rsidRPr="00BE1831" w:rsidRDefault="004E2662" w:rsidP="00BE1831">
      <w:pPr>
        <w:pStyle w:val="ListParagraph"/>
      </w:pPr>
      <w:r w:rsidRPr="00BE1831">
        <w:t>isn’t working well.</w:t>
      </w:r>
    </w:p>
    <w:p w14:paraId="6D31A2C1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Confidence</w:t>
      </w:r>
    </w:p>
    <w:p w14:paraId="243DA772" w14:textId="77777777" w:rsidR="004E2662" w:rsidRPr="00BE1831" w:rsidRDefault="004E2662" w:rsidP="004E2662">
      <w:pPr>
        <w:spacing w:before="120" w:after="120"/>
      </w:pPr>
      <w:r w:rsidRPr="00BE1831">
        <w:t>When you have confidence, you:</w:t>
      </w:r>
    </w:p>
    <w:p w14:paraId="6C4D9874" w14:textId="77777777" w:rsidR="004E2662" w:rsidRPr="00BE1831" w:rsidRDefault="004E2662" w:rsidP="00BE1831">
      <w:pPr>
        <w:pStyle w:val="ListParagraph"/>
      </w:pPr>
      <w:r w:rsidRPr="00BE1831">
        <w:t xml:space="preserve">believe in </w:t>
      </w:r>
      <w:proofErr w:type="gramStart"/>
      <w:r w:rsidRPr="00BE1831">
        <w:t>yourself</w:t>
      </w:r>
      <w:proofErr w:type="gramEnd"/>
    </w:p>
    <w:p w14:paraId="77DE8463" w14:textId="77777777" w:rsidR="004E2662" w:rsidRPr="00BE1831" w:rsidRDefault="004E2662" w:rsidP="00BE1831">
      <w:pPr>
        <w:pStyle w:val="ListParagraph"/>
      </w:pPr>
      <w:r w:rsidRPr="00BE1831">
        <w:t xml:space="preserve">know what you can </w:t>
      </w:r>
      <w:proofErr w:type="gramStart"/>
      <w:r w:rsidRPr="00BE1831">
        <w:t>do</w:t>
      </w:r>
      <w:proofErr w:type="gramEnd"/>
    </w:p>
    <w:p w14:paraId="2E89B9AF" w14:textId="77777777" w:rsidR="004E2662" w:rsidRPr="00BE1831" w:rsidRDefault="004E2662" w:rsidP="00BE1831">
      <w:pPr>
        <w:pStyle w:val="ListParagraph"/>
      </w:pPr>
      <w:r w:rsidRPr="00BE1831">
        <w:t>can try new things.</w:t>
      </w:r>
    </w:p>
    <w:p w14:paraId="74A541D1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 xml:space="preserve">Conflict of interest </w:t>
      </w:r>
    </w:p>
    <w:p w14:paraId="02DAE790" w14:textId="77777777" w:rsidR="004E2662" w:rsidRPr="00BE1831" w:rsidRDefault="004E2662" w:rsidP="004E2662">
      <w:pPr>
        <w:spacing w:before="120" w:after="120"/>
      </w:pPr>
      <w:r w:rsidRPr="00BE1831">
        <w:t xml:space="preserve">A conflict of interest is when someone could </w:t>
      </w:r>
      <w:r w:rsidRPr="00824F04">
        <w:rPr>
          <w:spacing w:val="-4"/>
        </w:rPr>
        <w:t>affect a</w:t>
      </w:r>
      <w:r w:rsidRPr="00824F04">
        <w:rPr>
          <w:rFonts w:ascii="Calibri" w:hAnsi="Calibri" w:cs="Calibri"/>
          <w:spacing w:val="-4"/>
        </w:rPr>
        <w:t> </w:t>
      </w:r>
      <w:proofErr w:type="gramStart"/>
      <w:r w:rsidRPr="00824F04">
        <w:rPr>
          <w:spacing w:val="-4"/>
        </w:rPr>
        <w:t>decision</w:t>
      </w:r>
      <w:proofErr w:type="gramEnd"/>
      <w:r w:rsidRPr="00824F04">
        <w:rPr>
          <w:spacing w:val="-4"/>
        </w:rPr>
        <w:t xml:space="preserve"> so the result is better for</w:t>
      </w:r>
      <w:r w:rsidRPr="00824F04">
        <w:rPr>
          <w:rFonts w:ascii="Calibri" w:hAnsi="Calibri" w:cs="Calibri"/>
          <w:spacing w:val="-4"/>
        </w:rPr>
        <w:t> </w:t>
      </w:r>
      <w:r w:rsidRPr="00824F04">
        <w:rPr>
          <w:spacing w:val="-4"/>
        </w:rPr>
        <w:t>them.</w:t>
      </w:r>
    </w:p>
    <w:p w14:paraId="22F243E0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Consent</w:t>
      </w:r>
    </w:p>
    <w:p w14:paraId="4322A392" w14:textId="77777777" w:rsidR="004E2662" w:rsidRPr="00BE1831" w:rsidRDefault="004E2662" w:rsidP="004E2662">
      <w:pPr>
        <w:spacing w:before="120" w:after="120"/>
      </w:pPr>
      <w:r w:rsidRPr="00F0734D">
        <w:rPr>
          <w:spacing w:val="4"/>
        </w:rPr>
        <w:t xml:space="preserve">When you give consent, you say </w:t>
      </w:r>
      <w:r w:rsidRPr="00BE1831">
        <w:t>it’s</w:t>
      </w:r>
      <w:r>
        <w:rPr>
          <w:rFonts w:ascii="Calibri" w:hAnsi="Calibri" w:cs="Calibri"/>
        </w:rPr>
        <w:t> </w:t>
      </w:r>
      <w:r w:rsidRPr="00BE1831">
        <w:t>ok</w:t>
      </w:r>
      <w:r>
        <w:rPr>
          <w:rFonts w:ascii="Calibri" w:hAnsi="Calibri" w:cs="Calibri"/>
        </w:rPr>
        <w:t> </w:t>
      </w:r>
      <w:r w:rsidRPr="00BE1831">
        <w:t>to</w:t>
      </w:r>
      <w:r>
        <w:rPr>
          <w:rFonts w:ascii="Calibri" w:hAnsi="Calibri" w:cs="Calibri"/>
        </w:rPr>
        <w:t> </w:t>
      </w:r>
      <w:r w:rsidRPr="00BE1831">
        <w:t>do</w:t>
      </w:r>
      <w:r>
        <w:rPr>
          <w:rFonts w:ascii="Calibri" w:hAnsi="Calibri" w:cs="Calibri"/>
        </w:rPr>
        <w:t> </w:t>
      </w:r>
      <w:r w:rsidRPr="00BE1831">
        <w:t>something.</w:t>
      </w:r>
    </w:p>
    <w:p w14:paraId="22E9F58D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Consortium</w:t>
      </w:r>
    </w:p>
    <w:p w14:paraId="047DF014" w14:textId="77777777" w:rsidR="004E2662" w:rsidRPr="00BE1831" w:rsidRDefault="004E2662" w:rsidP="004E2662">
      <w:pPr>
        <w:spacing w:before="120" w:after="120"/>
      </w:pPr>
      <w:r w:rsidRPr="00BE1831">
        <w:t>An organisation can apply with a</w:t>
      </w:r>
      <w:r>
        <w:rPr>
          <w:rFonts w:ascii="Calibri" w:hAnsi="Calibri" w:cs="Calibri"/>
        </w:rPr>
        <w:t> </w:t>
      </w:r>
      <w:r w:rsidRPr="00BE1831">
        <w:t>group of</w:t>
      </w:r>
      <w:r>
        <w:rPr>
          <w:rFonts w:ascii="Calibri" w:hAnsi="Calibri" w:cs="Calibri"/>
        </w:rPr>
        <w:t> </w:t>
      </w:r>
      <w:r w:rsidRPr="00BE1831">
        <w:t>other</w:t>
      </w:r>
      <w:r>
        <w:rPr>
          <w:rFonts w:ascii="Calibri" w:hAnsi="Calibri" w:cs="Calibri"/>
        </w:rPr>
        <w:t> </w:t>
      </w:r>
      <w:r w:rsidRPr="00BE1831">
        <w:t>organisations.</w:t>
      </w:r>
    </w:p>
    <w:p w14:paraId="6E6FD82D" w14:textId="77777777" w:rsidR="004E2662" w:rsidRPr="00BE1831" w:rsidRDefault="004E2662" w:rsidP="004E2662">
      <w:pPr>
        <w:spacing w:before="120" w:after="120"/>
      </w:pPr>
      <w:r w:rsidRPr="00BE1831">
        <w:t>We call this a consortium.</w:t>
      </w:r>
    </w:p>
    <w:p w14:paraId="35B46082" w14:textId="77777777" w:rsidR="00E01768" w:rsidRDefault="00E01768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53C516EE" w14:textId="622161DE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lastRenderedPageBreak/>
        <w:t>Culturally and linguistically diverse (CALD)</w:t>
      </w:r>
    </w:p>
    <w:p w14:paraId="4B0D878B" w14:textId="77777777" w:rsidR="004E2662" w:rsidRPr="00BE1831" w:rsidRDefault="004E2662" w:rsidP="004E2662">
      <w:pPr>
        <w:spacing w:before="120" w:after="120"/>
      </w:pPr>
      <w:r w:rsidRPr="00BE1831">
        <w:t>CALD people:</w:t>
      </w:r>
    </w:p>
    <w:p w14:paraId="6115CC97" w14:textId="77777777" w:rsidR="004E2662" w:rsidRPr="00BE1831" w:rsidRDefault="004E2662" w:rsidP="00BE1831">
      <w:pPr>
        <w:pStyle w:val="ListParagraph"/>
      </w:pPr>
      <w:r w:rsidRPr="00BE1831">
        <w:t xml:space="preserve">come from different </w:t>
      </w:r>
      <w:proofErr w:type="gramStart"/>
      <w:r w:rsidRPr="00BE1831">
        <w:t>backgrounds</w:t>
      </w:r>
      <w:proofErr w:type="gramEnd"/>
    </w:p>
    <w:p w14:paraId="18F330BF" w14:textId="2F1E574A" w:rsidR="00C66CFB" w:rsidRPr="00E01768" w:rsidRDefault="004E2662" w:rsidP="00E01768">
      <w:pPr>
        <w:pStyle w:val="ListParagraph"/>
        <w:rPr>
          <w:rStyle w:val="Strong"/>
          <w:b w:val="0"/>
          <w:bCs w:val="0"/>
          <w:color w:val="auto"/>
        </w:rPr>
      </w:pPr>
      <w:r w:rsidRPr="00BE1831">
        <w:t>speak languages other than English.</w:t>
      </w:r>
    </w:p>
    <w:p w14:paraId="4B8DE02E" w14:textId="77777777" w:rsidR="00DD7493" w:rsidRPr="00BE1831" w:rsidRDefault="00DD7493" w:rsidP="00DD7493">
      <w:pPr>
        <w:rPr>
          <w:rStyle w:val="Strong"/>
        </w:rPr>
      </w:pPr>
      <w:r>
        <w:rPr>
          <w:rStyle w:val="Strong"/>
        </w:rPr>
        <w:t>Diverse</w:t>
      </w:r>
      <w:r w:rsidRPr="00BE1831">
        <w:rPr>
          <w:rStyle w:val="Strong"/>
        </w:rPr>
        <w:t xml:space="preserve"> group</w:t>
      </w:r>
    </w:p>
    <w:p w14:paraId="1CDE1290" w14:textId="77777777" w:rsidR="00DD7493" w:rsidRPr="00BE1831" w:rsidRDefault="00DD7493" w:rsidP="00DD7493">
      <w:r w:rsidRPr="00BE1831">
        <w:t>This grant round will also focus on 3</w:t>
      </w:r>
      <w:r w:rsidRPr="00DD7493">
        <w:rPr>
          <w:rFonts w:ascii="Calibri" w:hAnsi="Calibri" w:cs="Calibri"/>
        </w:rPr>
        <w:t> </w:t>
      </w:r>
      <w:r w:rsidRPr="00BE1831">
        <w:t>groups who might need more support.</w:t>
      </w:r>
    </w:p>
    <w:p w14:paraId="14102CA8" w14:textId="7A454735" w:rsidR="00DD7493" w:rsidRPr="00DD7493" w:rsidRDefault="00DD7493" w:rsidP="00DD7493">
      <w:pPr>
        <w:rPr>
          <w:rStyle w:val="Strong"/>
          <w:b w:val="0"/>
          <w:bCs w:val="0"/>
          <w:color w:val="auto"/>
        </w:rPr>
      </w:pPr>
      <w:r w:rsidRPr="00BE1831">
        <w:t xml:space="preserve">We call them </w:t>
      </w:r>
      <w:r w:rsidR="00F16BEC">
        <w:t>diverse</w:t>
      </w:r>
      <w:r w:rsidRPr="00BE1831">
        <w:t xml:space="preserve"> groups.</w:t>
      </w:r>
    </w:p>
    <w:p w14:paraId="4391DD4C" w14:textId="1B5E848F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Evaluate</w:t>
      </w:r>
    </w:p>
    <w:p w14:paraId="4DE38E64" w14:textId="77777777" w:rsidR="004E2662" w:rsidRPr="00BE1831" w:rsidRDefault="004E2662" w:rsidP="004E2662">
      <w:pPr>
        <w:spacing w:before="120" w:after="120"/>
      </w:pPr>
      <w:r w:rsidRPr="00BE1831">
        <w:t>When you evaluate something, you look at</w:t>
      </w:r>
      <w:r>
        <w:rPr>
          <w:rFonts w:ascii="Calibri" w:hAnsi="Calibri" w:cs="Calibri"/>
        </w:rPr>
        <w:t> </w:t>
      </w:r>
      <w:r w:rsidRPr="00BE1831">
        <w:t>what:</w:t>
      </w:r>
    </w:p>
    <w:p w14:paraId="2DDA6DBE" w14:textId="77777777" w:rsidR="004E2662" w:rsidRPr="00BE1831" w:rsidRDefault="004E2662" w:rsidP="00BE1831">
      <w:pPr>
        <w:pStyle w:val="ListParagraph"/>
      </w:pPr>
      <w:r w:rsidRPr="00BE1831">
        <w:t xml:space="preserve">went </w:t>
      </w:r>
      <w:proofErr w:type="gramStart"/>
      <w:r w:rsidRPr="00BE1831">
        <w:t>well</w:t>
      </w:r>
      <w:proofErr w:type="gramEnd"/>
    </w:p>
    <w:p w14:paraId="2FB0DC94" w14:textId="77777777" w:rsidR="004E2662" w:rsidRPr="00BE1831" w:rsidRDefault="004E2662" w:rsidP="00BE1831">
      <w:pPr>
        <w:pStyle w:val="ListParagraph"/>
      </w:pPr>
      <w:r w:rsidRPr="00BE1831">
        <w:t>could be done better.</w:t>
      </w:r>
    </w:p>
    <w:p w14:paraId="2F0AE957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 xml:space="preserve">Feedback </w:t>
      </w:r>
    </w:p>
    <w:p w14:paraId="50A684B3" w14:textId="77777777" w:rsidR="004E2662" w:rsidRPr="00BE1831" w:rsidRDefault="004E2662" w:rsidP="004E2662">
      <w:pPr>
        <w:spacing w:before="120" w:after="120"/>
      </w:pPr>
      <w:r w:rsidRPr="00BE1831">
        <w:t>When we give feedback, we tell you what</w:t>
      </w:r>
      <w:r>
        <w:rPr>
          <w:rFonts w:ascii="Calibri" w:hAnsi="Calibri" w:cs="Calibri"/>
        </w:rPr>
        <w:t> </w:t>
      </w:r>
      <w:r w:rsidRPr="00BE1831">
        <w:t>you:</w:t>
      </w:r>
    </w:p>
    <w:p w14:paraId="1F3D958E" w14:textId="77777777" w:rsidR="004E2662" w:rsidRPr="00BE1831" w:rsidRDefault="004E2662" w:rsidP="00BE1831">
      <w:pPr>
        <w:pStyle w:val="ListParagraph"/>
      </w:pPr>
      <w:r w:rsidRPr="00BE1831">
        <w:t>did well</w:t>
      </w:r>
    </w:p>
    <w:p w14:paraId="189F29DA" w14:textId="77777777" w:rsidR="004E2662" w:rsidRPr="00BE1831" w:rsidRDefault="004E2662" w:rsidP="00BE1831">
      <w:pPr>
        <w:pStyle w:val="ListParagraph"/>
      </w:pPr>
      <w:r w:rsidRPr="00BE1831">
        <w:t>can do better.</w:t>
      </w:r>
    </w:p>
    <w:p w14:paraId="2D154BB1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Freedom of Information Act (FoI Act)</w:t>
      </w:r>
    </w:p>
    <w:p w14:paraId="25058152" w14:textId="77777777" w:rsidR="004E2662" w:rsidRPr="00BE1831" w:rsidRDefault="004E2662" w:rsidP="004E2662">
      <w:pPr>
        <w:spacing w:before="120" w:after="120"/>
      </w:pPr>
      <w:r w:rsidRPr="00BE1831">
        <w:t>The</w:t>
      </w:r>
      <w:r w:rsidRPr="00BE1831">
        <w:rPr>
          <w:rFonts w:ascii="Calibri" w:hAnsi="Calibri" w:cs="Calibri"/>
        </w:rPr>
        <w:t> </w:t>
      </w:r>
      <w:r w:rsidRPr="00BE1831">
        <w:t>FoI</w:t>
      </w:r>
      <w:r w:rsidRPr="00BE1831">
        <w:rPr>
          <w:rFonts w:ascii="Calibri" w:hAnsi="Calibri" w:cs="Calibri"/>
        </w:rPr>
        <w:t> </w:t>
      </w:r>
      <w:r w:rsidRPr="00BE1831">
        <w:t>Act is a law.</w:t>
      </w:r>
    </w:p>
    <w:p w14:paraId="5F3EED38" w14:textId="77777777" w:rsidR="004E2662" w:rsidRPr="00F0734D" w:rsidRDefault="004E2662" w:rsidP="004E2662">
      <w:pPr>
        <w:spacing w:before="120" w:after="120"/>
        <w:rPr>
          <w:spacing w:val="-4"/>
        </w:rPr>
      </w:pPr>
      <w:r w:rsidRPr="00F0734D">
        <w:rPr>
          <w:spacing w:val="-4"/>
        </w:rPr>
        <w:t>It gives people the right to find and use information kept by the Australian</w:t>
      </w:r>
      <w:r w:rsidRPr="00F0734D">
        <w:rPr>
          <w:rFonts w:ascii="Calibri" w:hAnsi="Calibri" w:cs="Calibri"/>
          <w:spacing w:val="-4"/>
        </w:rPr>
        <w:t> </w:t>
      </w:r>
      <w:r w:rsidRPr="00F0734D">
        <w:rPr>
          <w:spacing w:val="-4"/>
        </w:rPr>
        <w:t>Government.</w:t>
      </w:r>
    </w:p>
    <w:p w14:paraId="0C1F73A9" w14:textId="77777777" w:rsidR="004E2662" w:rsidRPr="00BE1831" w:rsidRDefault="004E2662" w:rsidP="004E2662">
      <w:pPr>
        <w:spacing w:before="120" w:after="120"/>
      </w:pPr>
      <w:r w:rsidRPr="00BE1831">
        <w:t>This includes all the information and documents we</w:t>
      </w:r>
      <w:r>
        <w:rPr>
          <w:rFonts w:ascii="Calibri" w:hAnsi="Calibri" w:cs="Calibri"/>
        </w:rPr>
        <w:t> </w:t>
      </w:r>
      <w:r w:rsidRPr="00BE1831">
        <w:t>have.</w:t>
      </w:r>
    </w:p>
    <w:p w14:paraId="11E3FABE" w14:textId="77777777" w:rsidR="00DD7493" w:rsidRDefault="00DD7493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2DA4C69B" w14:textId="5495CCF0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lastRenderedPageBreak/>
        <w:t>Grant</w:t>
      </w:r>
    </w:p>
    <w:p w14:paraId="4E686B4D" w14:textId="7756845C" w:rsidR="00E01768" w:rsidRPr="00DD7493" w:rsidRDefault="004E2662" w:rsidP="00DD7493">
      <w:pPr>
        <w:spacing w:before="120" w:after="120"/>
        <w:rPr>
          <w:rStyle w:val="Strong"/>
          <w:b w:val="0"/>
          <w:bCs w:val="0"/>
          <w:color w:val="auto"/>
        </w:rPr>
      </w:pPr>
      <w:r w:rsidRPr="00BE1831">
        <w:t>A grant is money from the government to</w:t>
      </w:r>
      <w:r>
        <w:rPr>
          <w:rFonts w:ascii="Calibri" w:hAnsi="Calibri" w:cs="Calibri"/>
        </w:rPr>
        <w:t> </w:t>
      </w:r>
      <w:r w:rsidRPr="00BE1831">
        <w:t>pay for important work that can help</w:t>
      </w:r>
      <w:r>
        <w:rPr>
          <w:rFonts w:ascii="Calibri" w:hAnsi="Calibri" w:cs="Calibri"/>
        </w:rPr>
        <w:t> </w:t>
      </w:r>
      <w:r w:rsidRPr="00BE1831">
        <w:t>others.</w:t>
      </w:r>
    </w:p>
    <w:p w14:paraId="7B0F970E" w14:textId="3A078AE6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LGBTIQA+</w:t>
      </w:r>
    </w:p>
    <w:p w14:paraId="2022E155" w14:textId="77777777" w:rsidR="004E2662" w:rsidRPr="00BE1831" w:rsidRDefault="004E2662" w:rsidP="004E2662">
      <w:pPr>
        <w:spacing w:before="120" w:after="120"/>
      </w:pPr>
      <w:r w:rsidRPr="00F0734D">
        <w:rPr>
          <w:spacing w:val="-4"/>
        </w:rPr>
        <w:t xml:space="preserve">The letters LGBTIQA stand for lesbian, gay, </w:t>
      </w:r>
      <w:r w:rsidRPr="00F0734D">
        <w:rPr>
          <w:spacing w:val="4"/>
        </w:rPr>
        <w:t xml:space="preserve">bisexual, transgender, intersex, queer </w:t>
      </w:r>
      <w:r w:rsidRPr="00BE1831">
        <w:t>or</w:t>
      </w:r>
      <w:r>
        <w:rPr>
          <w:rFonts w:ascii="Calibri" w:hAnsi="Calibri" w:cs="Calibri"/>
        </w:rPr>
        <w:t> </w:t>
      </w:r>
      <w:r w:rsidRPr="00BE1831">
        <w:t>questioning and asexual.</w:t>
      </w:r>
    </w:p>
    <w:p w14:paraId="7BD4C14E" w14:textId="0EAF0BFC" w:rsidR="00C66CFB" w:rsidRPr="00E01768" w:rsidRDefault="004E2662" w:rsidP="00E01768">
      <w:pPr>
        <w:spacing w:before="120" w:after="120"/>
        <w:rPr>
          <w:rStyle w:val="Strong"/>
          <w:b w:val="0"/>
          <w:bCs w:val="0"/>
          <w:color w:val="auto"/>
        </w:rPr>
      </w:pPr>
      <w:r w:rsidRPr="00BE1831">
        <w:t>The ‘+’ is for people who are part of the LGBTIQA+ community but don’t talk about themselves using a</w:t>
      </w:r>
      <w:r>
        <w:rPr>
          <w:rFonts w:ascii="Calibri" w:hAnsi="Calibri" w:cs="Calibri"/>
        </w:rPr>
        <w:t> </w:t>
      </w:r>
      <w:r w:rsidRPr="00BE1831">
        <w:t>word from this list.</w:t>
      </w:r>
    </w:p>
    <w:p w14:paraId="19461662" w14:textId="0EC377BA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 xml:space="preserve">Lived </w:t>
      </w:r>
      <w:proofErr w:type="gramStart"/>
      <w:r w:rsidRPr="00BE1831">
        <w:rPr>
          <w:rStyle w:val="Strong"/>
        </w:rPr>
        <w:t>experience</w:t>
      </w:r>
      <w:proofErr w:type="gramEnd"/>
    </w:p>
    <w:p w14:paraId="30D561AE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When someone has lived experience of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home and living supports,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they:</w:t>
      </w:r>
    </w:p>
    <w:p w14:paraId="05110CE8" w14:textId="77777777" w:rsidR="004E2662" w:rsidRPr="00F0734D" w:rsidRDefault="004E2662" w:rsidP="00555A66">
      <w:pPr>
        <w:pStyle w:val="ListParagraph"/>
        <w:numPr>
          <w:ilvl w:val="0"/>
          <w:numId w:val="13"/>
        </w:numPr>
        <w:rPr>
          <w:spacing w:val="-4"/>
        </w:rPr>
      </w:pPr>
      <w:r w:rsidRPr="00F0734D">
        <w:rPr>
          <w:spacing w:val="-4"/>
        </w:rPr>
        <w:t xml:space="preserve">have </w:t>
      </w:r>
      <w:r>
        <w:rPr>
          <w:spacing w:val="-4"/>
        </w:rPr>
        <w:t>used</w:t>
      </w:r>
      <w:r w:rsidRPr="00F0734D">
        <w:rPr>
          <w:spacing w:val="-4"/>
        </w:rPr>
        <w:t xml:space="preserve"> home and living</w:t>
      </w:r>
      <w:r w:rsidRPr="00F0734D">
        <w:rPr>
          <w:rFonts w:ascii="Calibri" w:hAnsi="Calibri" w:cs="Calibri"/>
          <w:spacing w:val="-4"/>
        </w:rPr>
        <w:t> </w:t>
      </w:r>
      <w:proofErr w:type="gramStart"/>
      <w:r w:rsidRPr="00F0734D">
        <w:rPr>
          <w:spacing w:val="-4"/>
        </w:rPr>
        <w:t>supports</w:t>
      </w:r>
      <w:proofErr w:type="gramEnd"/>
    </w:p>
    <w:p w14:paraId="7A28D8B3" w14:textId="77777777" w:rsidR="004E2662" w:rsidRPr="00BE1831" w:rsidRDefault="004E2662" w:rsidP="00555A66">
      <w:pPr>
        <w:pStyle w:val="ListParagraph"/>
        <w:numPr>
          <w:ilvl w:val="0"/>
          <w:numId w:val="13"/>
        </w:numPr>
      </w:pPr>
      <w:r w:rsidRPr="00BE1831">
        <w:t xml:space="preserve">know what life can be like for people who </w:t>
      </w:r>
      <w:r>
        <w:t>used</w:t>
      </w:r>
      <w:r w:rsidRPr="00BE1831">
        <w:t xml:space="preserve"> home and living</w:t>
      </w:r>
      <w:r>
        <w:rPr>
          <w:rFonts w:ascii="Calibri" w:hAnsi="Calibri" w:cs="Calibri"/>
        </w:rPr>
        <w:t> </w:t>
      </w:r>
      <w:r w:rsidRPr="00BE1831">
        <w:t>supports.</w:t>
      </w:r>
    </w:p>
    <w:p w14:paraId="0C0E429E" w14:textId="77777777" w:rsidR="004E2662" w:rsidRPr="00BE1831" w:rsidRDefault="004E2662" w:rsidP="004E2662">
      <w:pPr>
        <w:spacing w:before="120" w:after="120"/>
      </w:pPr>
      <w:r w:rsidRPr="00BE1831">
        <w:rPr>
          <w:rStyle w:val="Strong"/>
        </w:rPr>
        <w:t xml:space="preserve">NDIS registered </w:t>
      </w:r>
      <w:proofErr w:type="gramStart"/>
      <w:r w:rsidRPr="00BE1831">
        <w:rPr>
          <w:rStyle w:val="Strong"/>
        </w:rPr>
        <w:t>provider</w:t>
      </w:r>
      <w:proofErr w:type="gramEnd"/>
      <w:r w:rsidRPr="00BE1831">
        <w:t xml:space="preserve"> </w:t>
      </w:r>
    </w:p>
    <w:p w14:paraId="705EE564" w14:textId="683ADEE1" w:rsidR="007102A8" w:rsidRDefault="004E2662" w:rsidP="004E2662">
      <w:pPr>
        <w:spacing w:before="120" w:after="120"/>
      </w:pPr>
      <w:r w:rsidRPr="00BE1831">
        <w:t>NDIS registered providers support NDIS</w:t>
      </w:r>
      <w:r>
        <w:rPr>
          <w:rFonts w:ascii="Calibri" w:hAnsi="Calibri" w:cs="Calibri"/>
        </w:rPr>
        <w:t> </w:t>
      </w:r>
      <w:r w:rsidRPr="00BE1831">
        <w:t>participants.</w:t>
      </w:r>
    </w:p>
    <w:p w14:paraId="02664C1E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Style w:val="Strong"/>
        </w:rPr>
        <w:t>Objectives</w:t>
      </w:r>
      <w:r w:rsidRPr="00BE1831">
        <w:rPr>
          <w:rFonts w:cs="Arial"/>
        </w:rPr>
        <w:t xml:space="preserve"> </w:t>
      </w:r>
    </w:p>
    <w:p w14:paraId="2982CE60" w14:textId="77777777" w:rsidR="004E2662" w:rsidRPr="00BE1831" w:rsidRDefault="004E2662" w:rsidP="004E2662">
      <w:pPr>
        <w:spacing w:before="120" w:after="120"/>
        <w:rPr>
          <w:rFonts w:cs="Arial"/>
        </w:rPr>
      </w:pPr>
      <w:r w:rsidRPr="00BE1831">
        <w:rPr>
          <w:rFonts w:cs="Arial"/>
        </w:rPr>
        <w:t>Objectives are important results we</w:t>
      </w:r>
      <w:r>
        <w:rPr>
          <w:rFonts w:ascii="Calibri" w:hAnsi="Calibri" w:cs="Calibri"/>
        </w:rPr>
        <w:t> </w:t>
      </w:r>
      <w:r w:rsidRPr="00BE1831">
        <w:rPr>
          <w:rFonts w:cs="Arial"/>
        </w:rPr>
        <w:t>want to</w:t>
      </w:r>
      <w:r w:rsidRPr="00BE1831">
        <w:rPr>
          <w:rFonts w:ascii="Calibri" w:hAnsi="Calibri" w:cs="Calibri"/>
        </w:rPr>
        <w:t> </w:t>
      </w:r>
      <w:r w:rsidRPr="00BE1831">
        <w:rPr>
          <w:rFonts w:cs="Arial"/>
        </w:rPr>
        <w:t>achieve.</w:t>
      </w:r>
    </w:p>
    <w:p w14:paraId="1A340A8D" w14:textId="77777777" w:rsidR="004E2662" w:rsidRPr="00BE1831" w:rsidRDefault="004E2662" w:rsidP="004E2662">
      <w:pPr>
        <w:spacing w:before="120" w:after="120"/>
      </w:pPr>
      <w:r w:rsidRPr="00BE1831">
        <w:rPr>
          <w:rStyle w:val="Strong"/>
        </w:rPr>
        <w:t>Participants</w:t>
      </w:r>
    </w:p>
    <w:p w14:paraId="59858D40" w14:textId="77777777" w:rsidR="004E2662" w:rsidRPr="00BE1831" w:rsidRDefault="004E2662" w:rsidP="004E2662">
      <w:pPr>
        <w:spacing w:before="120" w:after="120"/>
      </w:pPr>
      <w:r w:rsidRPr="00BE1831">
        <w:t>Participants are people with disability who take part in</w:t>
      </w:r>
      <w:r>
        <w:rPr>
          <w:rFonts w:ascii="Calibri" w:hAnsi="Calibri" w:cs="Calibri"/>
        </w:rPr>
        <w:t> </w:t>
      </w:r>
      <w:r w:rsidRPr="00BE1831">
        <w:t>the NDIS.</w:t>
      </w:r>
    </w:p>
    <w:p w14:paraId="2C0F35A5" w14:textId="77777777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t>Registered</w:t>
      </w:r>
    </w:p>
    <w:p w14:paraId="3FFBCF84" w14:textId="58A855C4" w:rsidR="007102A8" w:rsidRPr="00C66CFB" w:rsidRDefault="004E2662" w:rsidP="004E2662">
      <w:pPr>
        <w:spacing w:before="120" w:after="120"/>
        <w:rPr>
          <w:rFonts w:cs="Arial"/>
        </w:rPr>
      </w:pPr>
      <w:r w:rsidRPr="00BE1831">
        <w:t>When a provider is registered, they are on</w:t>
      </w:r>
      <w:r>
        <w:rPr>
          <w:rFonts w:ascii="Calibri" w:hAnsi="Calibri" w:cs="Calibri"/>
        </w:rPr>
        <w:t> </w:t>
      </w:r>
      <w:r w:rsidRPr="00BE1831">
        <w:t>a</w:t>
      </w:r>
      <w:r>
        <w:rPr>
          <w:rFonts w:ascii="Calibri" w:hAnsi="Calibri" w:cs="Calibri"/>
        </w:rPr>
        <w:t> </w:t>
      </w:r>
      <w:r w:rsidRPr="00BE1831">
        <w:t>list we</w:t>
      </w:r>
      <w:r>
        <w:rPr>
          <w:rFonts w:ascii="Calibri" w:hAnsi="Calibri" w:cs="Calibri"/>
        </w:rPr>
        <w:t> </w:t>
      </w:r>
      <w:r w:rsidRPr="00BE1831">
        <w:t>check.</w:t>
      </w:r>
    </w:p>
    <w:p w14:paraId="0B664284" w14:textId="77777777" w:rsidR="00C66CFB" w:rsidRDefault="00C66CFB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63E1C2A0" w14:textId="6C86D355" w:rsidR="004E2662" w:rsidRPr="00BE1831" w:rsidRDefault="004E2662" w:rsidP="004E2662">
      <w:pPr>
        <w:spacing w:before="120" w:after="120"/>
        <w:rPr>
          <w:rStyle w:val="Strong"/>
        </w:rPr>
      </w:pPr>
      <w:r w:rsidRPr="00BE1831">
        <w:rPr>
          <w:rStyle w:val="Strong"/>
        </w:rPr>
        <w:lastRenderedPageBreak/>
        <w:t xml:space="preserve">Trust and trustee </w:t>
      </w:r>
    </w:p>
    <w:p w14:paraId="66F45F32" w14:textId="77777777" w:rsidR="004E2662" w:rsidRPr="00F0734D" w:rsidRDefault="004E2662" w:rsidP="004E2662">
      <w:pPr>
        <w:spacing w:before="120" w:after="120"/>
        <w:rPr>
          <w:spacing w:val="-4"/>
        </w:rPr>
      </w:pPr>
      <w:r w:rsidRPr="00F0734D">
        <w:rPr>
          <w:spacing w:val="-4"/>
        </w:rPr>
        <w:t>A trust is when 1 or more people manage money and property for another person or</w:t>
      </w:r>
      <w:r w:rsidRPr="00F0734D">
        <w:rPr>
          <w:rFonts w:ascii="Calibri" w:hAnsi="Calibri" w:cs="Calibri"/>
          <w:spacing w:val="-4"/>
        </w:rPr>
        <w:t> </w:t>
      </w:r>
      <w:r w:rsidRPr="00F0734D">
        <w:rPr>
          <w:spacing w:val="-4"/>
        </w:rPr>
        <w:t xml:space="preserve">organisation. </w:t>
      </w:r>
    </w:p>
    <w:p w14:paraId="47F4F0A8" w14:textId="77777777" w:rsidR="004E2662" w:rsidRPr="00BE1831" w:rsidRDefault="004E2662" w:rsidP="004E2662">
      <w:pPr>
        <w:spacing w:before="120" w:after="120"/>
      </w:pPr>
      <w:r w:rsidRPr="00F0734D">
        <w:rPr>
          <w:spacing w:val="4"/>
        </w:rPr>
        <w:t xml:space="preserve">The people who manage the trust are </w:t>
      </w:r>
      <w:r w:rsidRPr="00BE1831">
        <w:t>called</w:t>
      </w:r>
      <w:r>
        <w:rPr>
          <w:rFonts w:ascii="Calibri" w:hAnsi="Calibri" w:cs="Calibri"/>
        </w:rPr>
        <w:t> </w:t>
      </w:r>
      <w:r w:rsidRPr="00BE1831">
        <w:t>trustees.</w:t>
      </w:r>
    </w:p>
    <w:p w14:paraId="1AC141AA" w14:textId="7A913336" w:rsidR="004E2662" w:rsidRPr="00BE1831" w:rsidRDefault="004E2662" w:rsidP="00C66CFB">
      <w:pPr>
        <w:spacing w:before="0" w:after="0" w:line="240" w:lineRule="auto"/>
        <w:rPr>
          <w:rStyle w:val="Strong"/>
        </w:rPr>
      </w:pPr>
      <w:r w:rsidRPr="00BE1831">
        <w:rPr>
          <w:rStyle w:val="Strong"/>
        </w:rPr>
        <w:t xml:space="preserve">Vulnerable </w:t>
      </w:r>
    </w:p>
    <w:p w14:paraId="086F8C9E" w14:textId="08DD7A71" w:rsidR="003C55F6" w:rsidRPr="00BE1831" w:rsidRDefault="004E2662" w:rsidP="00C66CFB">
      <w:pPr>
        <w:spacing w:before="120" w:after="120"/>
      </w:pPr>
      <w:r w:rsidRPr="00BE1831">
        <w:t>Vulnerable people are at risk of being hurt or</w:t>
      </w:r>
      <w:r>
        <w:rPr>
          <w:rFonts w:ascii="Calibri" w:hAnsi="Calibri" w:cs="Calibri"/>
        </w:rPr>
        <w:t> </w:t>
      </w:r>
      <w:r w:rsidRPr="00BE1831">
        <w:t>taken advantage of.</w:t>
      </w:r>
    </w:p>
    <w:p w14:paraId="101A7087" w14:textId="22516B5E" w:rsidR="00EC31C6" w:rsidRDefault="004E2662" w:rsidP="00C66CFB">
      <w:pPr>
        <w:spacing w:before="9960" w:after="120"/>
        <w:rPr>
          <w:lang w:val="en-US"/>
        </w:rPr>
      </w:pPr>
      <w:r w:rsidRPr="00BE1831">
        <w:rPr>
          <w:sz w:val="24"/>
          <w:szCs w:val="24"/>
        </w:rPr>
        <w:t>The Information Access Group cre</w:t>
      </w:r>
      <w:r w:rsidRPr="00BE1831">
        <w:rPr>
          <w:rStyle w:val="EndnoteTextChar"/>
        </w:rPr>
        <w:t xml:space="preserve">ated this </w:t>
      </w:r>
      <w:r w:rsidR="00C66CFB">
        <w:rPr>
          <w:rStyle w:val="EndnoteTextChar"/>
        </w:rPr>
        <w:t xml:space="preserve">text-only </w:t>
      </w:r>
      <w:r w:rsidRPr="00BE1831">
        <w:rPr>
          <w:rStyle w:val="EndnoteTextChar"/>
        </w:rPr>
        <w:t xml:space="preserve">Easy Read document. </w:t>
      </w:r>
      <w:r w:rsidRPr="00BE1831">
        <w:rPr>
          <w:sz w:val="24"/>
          <w:szCs w:val="24"/>
        </w:rPr>
        <w:t xml:space="preserve">For any enquiries, please visit </w:t>
      </w:r>
      <w:hyperlink r:id="rId26" w:history="1">
        <w:r w:rsidRPr="00BE1831">
          <w:rPr>
            <w:rStyle w:val="Hyperlink"/>
            <w:sz w:val="24"/>
            <w:szCs w:val="24"/>
          </w:rPr>
          <w:t>www.informationaccessgroup.com</w:t>
        </w:r>
      </w:hyperlink>
      <w:r w:rsidRPr="00BE1831">
        <w:rPr>
          <w:sz w:val="24"/>
          <w:szCs w:val="24"/>
        </w:rPr>
        <w:t>. Quote job number 5120.</w:t>
      </w:r>
      <w:bookmarkEnd w:id="65"/>
      <w:bookmarkEnd w:id="66"/>
    </w:p>
    <w:sectPr w:rsidR="00EC31C6" w:rsidSect="00794F3C">
      <w:footerReference w:type="default" r:id="rId27"/>
      <w:footerReference w:type="first" r:id="rId28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A5FC" w14:textId="77777777" w:rsidR="00587EA7" w:rsidRDefault="00587EA7" w:rsidP="00134CC3">
      <w:pPr>
        <w:spacing w:before="0" w:after="0" w:line="240" w:lineRule="auto"/>
      </w:pPr>
      <w:r>
        <w:separator/>
      </w:r>
    </w:p>
    <w:p w14:paraId="1D7AA3DA" w14:textId="77777777" w:rsidR="00332A69" w:rsidRDefault="00332A69"/>
    <w:p w14:paraId="691647B1" w14:textId="77777777" w:rsidR="00332A69" w:rsidRDefault="00332A69"/>
  </w:endnote>
  <w:endnote w:type="continuationSeparator" w:id="0">
    <w:p w14:paraId="483D79C2" w14:textId="77777777" w:rsidR="00587EA7" w:rsidRDefault="00587EA7" w:rsidP="00134CC3">
      <w:pPr>
        <w:spacing w:before="0" w:after="0" w:line="240" w:lineRule="auto"/>
      </w:pPr>
      <w:r>
        <w:continuationSeparator/>
      </w:r>
    </w:p>
    <w:p w14:paraId="2870AAAE" w14:textId="77777777" w:rsidR="00332A69" w:rsidRDefault="00332A69"/>
    <w:p w14:paraId="44CC98E1" w14:textId="77777777" w:rsidR="00332A69" w:rsidRDefault="00332A69"/>
  </w:endnote>
  <w:endnote w:type="continuationNotice" w:id="1">
    <w:p w14:paraId="129BC19F" w14:textId="77777777" w:rsidR="00587EA7" w:rsidRDefault="00587EA7">
      <w:pPr>
        <w:spacing w:before="0" w:after="0" w:line="240" w:lineRule="auto"/>
      </w:pPr>
    </w:p>
    <w:p w14:paraId="2843563C" w14:textId="77777777" w:rsidR="00332A69" w:rsidRDefault="00332A69"/>
    <w:p w14:paraId="633552C2" w14:textId="77777777" w:rsidR="00332A69" w:rsidRDefault="00332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EBF" w14:textId="77777777" w:rsidR="00C66CFB" w:rsidRDefault="00C66CFB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</w:p>
  <w:p w14:paraId="498A0016" w14:textId="77777777" w:rsidR="00C66CFB" w:rsidRDefault="00C66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2F3F" w14:textId="6323FBE1" w:rsidR="00384C4C" w:rsidRPr="00794F3C" w:rsidRDefault="00794F3C" w:rsidP="00794F3C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F19A" w14:textId="77777777" w:rsidR="00587EA7" w:rsidRDefault="00587EA7" w:rsidP="00134CC3">
      <w:pPr>
        <w:spacing w:before="0" w:after="0" w:line="240" w:lineRule="auto"/>
      </w:pPr>
      <w:r>
        <w:separator/>
      </w:r>
    </w:p>
    <w:p w14:paraId="3D26D043" w14:textId="77777777" w:rsidR="00332A69" w:rsidRDefault="00332A69"/>
    <w:p w14:paraId="4B805D5A" w14:textId="77777777" w:rsidR="00332A69" w:rsidRDefault="00332A69"/>
  </w:footnote>
  <w:footnote w:type="continuationSeparator" w:id="0">
    <w:p w14:paraId="17A397A5" w14:textId="77777777" w:rsidR="00587EA7" w:rsidRDefault="00587EA7" w:rsidP="00134CC3">
      <w:pPr>
        <w:spacing w:before="0" w:after="0" w:line="240" w:lineRule="auto"/>
      </w:pPr>
      <w:r>
        <w:continuationSeparator/>
      </w:r>
    </w:p>
    <w:p w14:paraId="3C82C31A" w14:textId="77777777" w:rsidR="00332A69" w:rsidRDefault="00332A69"/>
    <w:p w14:paraId="24396E72" w14:textId="77777777" w:rsidR="00332A69" w:rsidRDefault="00332A69"/>
  </w:footnote>
  <w:footnote w:type="continuationNotice" w:id="1">
    <w:p w14:paraId="070EE8AE" w14:textId="77777777" w:rsidR="00587EA7" w:rsidRDefault="00587EA7">
      <w:pPr>
        <w:spacing w:before="0" w:after="0" w:line="240" w:lineRule="auto"/>
      </w:pPr>
    </w:p>
    <w:p w14:paraId="55C47A54" w14:textId="77777777" w:rsidR="00332A69" w:rsidRDefault="00332A69"/>
    <w:p w14:paraId="06101FEA" w14:textId="77777777" w:rsidR="00332A69" w:rsidRDefault="00332A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D44"/>
    <w:multiLevelType w:val="hybridMultilevel"/>
    <w:tmpl w:val="1EDA03A6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7311"/>
    <w:multiLevelType w:val="hybridMultilevel"/>
    <w:tmpl w:val="6BF04E64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4071"/>
    <w:multiLevelType w:val="hybridMultilevel"/>
    <w:tmpl w:val="7D243A1C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E7"/>
    <w:multiLevelType w:val="hybridMultilevel"/>
    <w:tmpl w:val="80A6EDE6"/>
    <w:lvl w:ilvl="0" w:tplc="AB9E5F92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w w:val="100"/>
        <w:sz w:val="20"/>
        <w:szCs w:val="20"/>
      </w:rPr>
    </w:lvl>
    <w:lvl w:ilvl="1" w:tplc="AB9E5F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6BF403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DEC4BDF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CEC290A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0C7094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AA54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344EF2A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B61AC6"/>
    <w:multiLevelType w:val="hybridMultilevel"/>
    <w:tmpl w:val="C89493DA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5713"/>
    <w:multiLevelType w:val="hybridMultilevel"/>
    <w:tmpl w:val="87868612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2E9A7346"/>
    <w:multiLevelType w:val="hybridMultilevel"/>
    <w:tmpl w:val="310CF862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63A5"/>
    <w:multiLevelType w:val="hybridMultilevel"/>
    <w:tmpl w:val="DCA8B160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23FA4"/>
    <w:multiLevelType w:val="hybridMultilevel"/>
    <w:tmpl w:val="870AFACC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E09A6"/>
    <w:multiLevelType w:val="hybridMultilevel"/>
    <w:tmpl w:val="C37AC3BE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A0750"/>
    <w:multiLevelType w:val="hybridMultilevel"/>
    <w:tmpl w:val="4E7EB264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C1CC3"/>
    <w:multiLevelType w:val="hybridMultilevel"/>
    <w:tmpl w:val="4EC8B466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764B0"/>
    <w:multiLevelType w:val="hybridMultilevel"/>
    <w:tmpl w:val="127EAC9A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67B3"/>
    <w:multiLevelType w:val="hybridMultilevel"/>
    <w:tmpl w:val="AE94E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06CE9"/>
    <w:multiLevelType w:val="hybridMultilevel"/>
    <w:tmpl w:val="D8D89206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84AFF"/>
    <w:multiLevelType w:val="hybridMultilevel"/>
    <w:tmpl w:val="CA36F7D4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81A50"/>
    <w:multiLevelType w:val="hybridMultilevel"/>
    <w:tmpl w:val="34AAE622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F5CEF"/>
    <w:multiLevelType w:val="hybridMultilevel"/>
    <w:tmpl w:val="EE40C748"/>
    <w:lvl w:ilvl="0" w:tplc="B2D89A78">
      <w:numFmt w:val="bullet"/>
      <w:pStyle w:val="ListParagraph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56DB0"/>
    <w:multiLevelType w:val="hybridMultilevel"/>
    <w:tmpl w:val="72107036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91C33"/>
    <w:multiLevelType w:val="hybridMultilevel"/>
    <w:tmpl w:val="EB4E92A4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14A83"/>
    <w:multiLevelType w:val="hybridMultilevel"/>
    <w:tmpl w:val="8772AA38"/>
    <w:lvl w:ilvl="0" w:tplc="6FAE07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569E0"/>
    <w:multiLevelType w:val="hybridMultilevel"/>
    <w:tmpl w:val="E7149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6"/>
  </w:num>
  <w:num w:numId="2" w16cid:durableId="734089018">
    <w:abstractNumId w:val="18"/>
  </w:num>
  <w:num w:numId="3" w16cid:durableId="1896044997">
    <w:abstractNumId w:val="3"/>
  </w:num>
  <w:num w:numId="4" w16cid:durableId="2079746866">
    <w:abstractNumId w:val="2"/>
  </w:num>
  <w:num w:numId="5" w16cid:durableId="2114086934">
    <w:abstractNumId w:val="21"/>
  </w:num>
  <w:num w:numId="6" w16cid:durableId="869537271">
    <w:abstractNumId w:val="19"/>
  </w:num>
  <w:num w:numId="7" w16cid:durableId="1004863835">
    <w:abstractNumId w:val="8"/>
  </w:num>
  <w:num w:numId="8" w16cid:durableId="200090377">
    <w:abstractNumId w:val="17"/>
  </w:num>
  <w:num w:numId="9" w16cid:durableId="1082068316">
    <w:abstractNumId w:val="5"/>
  </w:num>
  <w:num w:numId="10" w16cid:durableId="1032464196">
    <w:abstractNumId w:val="4"/>
  </w:num>
  <w:num w:numId="11" w16cid:durableId="253175699">
    <w:abstractNumId w:val="20"/>
  </w:num>
  <w:num w:numId="12" w16cid:durableId="968440453">
    <w:abstractNumId w:val="16"/>
  </w:num>
  <w:num w:numId="13" w16cid:durableId="304819454">
    <w:abstractNumId w:val="10"/>
  </w:num>
  <w:num w:numId="14" w16cid:durableId="219295888">
    <w:abstractNumId w:val="13"/>
  </w:num>
  <w:num w:numId="15" w16cid:durableId="120416881">
    <w:abstractNumId w:val="9"/>
  </w:num>
  <w:num w:numId="16" w16cid:durableId="994454086">
    <w:abstractNumId w:val="0"/>
  </w:num>
  <w:num w:numId="17" w16cid:durableId="967275147">
    <w:abstractNumId w:val="1"/>
  </w:num>
  <w:num w:numId="18" w16cid:durableId="999694819">
    <w:abstractNumId w:val="7"/>
  </w:num>
  <w:num w:numId="19" w16cid:durableId="573977554">
    <w:abstractNumId w:val="12"/>
  </w:num>
  <w:num w:numId="20" w16cid:durableId="775295729">
    <w:abstractNumId w:val="15"/>
  </w:num>
  <w:num w:numId="21" w16cid:durableId="438915845">
    <w:abstractNumId w:val="11"/>
  </w:num>
  <w:num w:numId="22" w16cid:durableId="356544130">
    <w:abstractNumId w:val="14"/>
  </w:num>
  <w:num w:numId="23" w16cid:durableId="17210980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587EA7"/>
    <w:rsid w:val="000008AA"/>
    <w:rsid w:val="00001EA8"/>
    <w:rsid w:val="000033A2"/>
    <w:rsid w:val="0000359F"/>
    <w:rsid w:val="00003F3E"/>
    <w:rsid w:val="00004C71"/>
    <w:rsid w:val="00004D32"/>
    <w:rsid w:val="00004F74"/>
    <w:rsid w:val="0000591C"/>
    <w:rsid w:val="00005C84"/>
    <w:rsid w:val="00006C34"/>
    <w:rsid w:val="0000714E"/>
    <w:rsid w:val="0000729C"/>
    <w:rsid w:val="0000789C"/>
    <w:rsid w:val="00010060"/>
    <w:rsid w:val="000106CF"/>
    <w:rsid w:val="00011468"/>
    <w:rsid w:val="00011F45"/>
    <w:rsid w:val="00012777"/>
    <w:rsid w:val="000131A3"/>
    <w:rsid w:val="000132BF"/>
    <w:rsid w:val="000135FB"/>
    <w:rsid w:val="00013C0A"/>
    <w:rsid w:val="00014008"/>
    <w:rsid w:val="0001404D"/>
    <w:rsid w:val="0001460C"/>
    <w:rsid w:val="0001467F"/>
    <w:rsid w:val="000149C3"/>
    <w:rsid w:val="00015DE5"/>
    <w:rsid w:val="00016EEB"/>
    <w:rsid w:val="00017C44"/>
    <w:rsid w:val="0002090D"/>
    <w:rsid w:val="00020BF2"/>
    <w:rsid w:val="00020CAC"/>
    <w:rsid w:val="000236B5"/>
    <w:rsid w:val="00025085"/>
    <w:rsid w:val="000254FD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5DFF"/>
    <w:rsid w:val="00036E23"/>
    <w:rsid w:val="00037534"/>
    <w:rsid w:val="00037DE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3E92"/>
    <w:rsid w:val="000440AA"/>
    <w:rsid w:val="00044D74"/>
    <w:rsid w:val="0004532E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4780"/>
    <w:rsid w:val="00055CA9"/>
    <w:rsid w:val="00056735"/>
    <w:rsid w:val="00056EB9"/>
    <w:rsid w:val="0005720B"/>
    <w:rsid w:val="000574A1"/>
    <w:rsid w:val="00057E76"/>
    <w:rsid w:val="00060614"/>
    <w:rsid w:val="0006074B"/>
    <w:rsid w:val="00060E3E"/>
    <w:rsid w:val="00061C95"/>
    <w:rsid w:val="00061EAF"/>
    <w:rsid w:val="00061FF6"/>
    <w:rsid w:val="000625EB"/>
    <w:rsid w:val="0006339E"/>
    <w:rsid w:val="000638F0"/>
    <w:rsid w:val="00064806"/>
    <w:rsid w:val="00065443"/>
    <w:rsid w:val="00065CDD"/>
    <w:rsid w:val="00067033"/>
    <w:rsid w:val="00067268"/>
    <w:rsid w:val="000676E6"/>
    <w:rsid w:val="0007213A"/>
    <w:rsid w:val="00073579"/>
    <w:rsid w:val="000741EF"/>
    <w:rsid w:val="000749C5"/>
    <w:rsid w:val="00074C18"/>
    <w:rsid w:val="00074F07"/>
    <w:rsid w:val="0007564C"/>
    <w:rsid w:val="00075C5B"/>
    <w:rsid w:val="00076426"/>
    <w:rsid w:val="000765B7"/>
    <w:rsid w:val="0007681B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3D74"/>
    <w:rsid w:val="0008432A"/>
    <w:rsid w:val="00085103"/>
    <w:rsid w:val="00085203"/>
    <w:rsid w:val="00085D87"/>
    <w:rsid w:val="00086352"/>
    <w:rsid w:val="00086457"/>
    <w:rsid w:val="0008678B"/>
    <w:rsid w:val="000872DF"/>
    <w:rsid w:val="00087DFC"/>
    <w:rsid w:val="00090531"/>
    <w:rsid w:val="00090555"/>
    <w:rsid w:val="000906AA"/>
    <w:rsid w:val="00090FCA"/>
    <w:rsid w:val="0009121A"/>
    <w:rsid w:val="000912A4"/>
    <w:rsid w:val="0009172A"/>
    <w:rsid w:val="00092D2F"/>
    <w:rsid w:val="000932ED"/>
    <w:rsid w:val="000955BD"/>
    <w:rsid w:val="00097C02"/>
    <w:rsid w:val="000A0852"/>
    <w:rsid w:val="000A0B89"/>
    <w:rsid w:val="000A12ED"/>
    <w:rsid w:val="000A1AC3"/>
    <w:rsid w:val="000A2CA7"/>
    <w:rsid w:val="000A31E6"/>
    <w:rsid w:val="000A4DF7"/>
    <w:rsid w:val="000A5D12"/>
    <w:rsid w:val="000A5D45"/>
    <w:rsid w:val="000A6160"/>
    <w:rsid w:val="000A6221"/>
    <w:rsid w:val="000A627C"/>
    <w:rsid w:val="000A69B9"/>
    <w:rsid w:val="000A6AC9"/>
    <w:rsid w:val="000A7480"/>
    <w:rsid w:val="000A767E"/>
    <w:rsid w:val="000B02AF"/>
    <w:rsid w:val="000B0B85"/>
    <w:rsid w:val="000B1F3D"/>
    <w:rsid w:val="000B262F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3C5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5AF2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69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84A"/>
    <w:rsid w:val="000E4987"/>
    <w:rsid w:val="000E4C48"/>
    <w:rsid w:val="000E4E3C"/>
    <w:rsid w:val="000E55B2"/>
    <w:rsid w:val="000E5E0E"/>
    <w:rsid w:val="000E66AF"/>
    <w:rsid w:val="000E773B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376F"/>
    <w:rsid w:val="00104C96"/>
    <w:rsid w:val="00104CF5"/>
    <w:rsid w:val="0010561C"/>
    <w:rsid w:val="001056CB"/>
    <w:rsid w:val="001066AD"/>
    <w:rsid w:val="001077C6"/>
    <w:rsid w:val="001078E4"/>
    <w:rsid w:val="001110D2"/>
    <w:rsid w:val="00111781"/>
    <w:rsid w:val="00111BC2"/>
    <w:rsid w:val="00112A4D"/>
    <w:rsid w:val="001131E0"/>
    <w:rsid w:val="00113589"/>
    <w:rsid w:val="001135BF"/>
    <w:rsid w:val="00113808"/>
    <w:rsid w:val="00113CE3"/>
    <w:rsid w:val="00114898"/>
    <w:rsid w:val="0011493D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3EDB"/>
    <w:rsid w:val="00124307"/>
    <w:rsid w:val="00124F36"/>
    <w:rsid w:val="00125EE3"/>
    <w:rsid w:val="001264AC"/>
    <w:rsid w:val="00126E41"/>
    <w:rsid w:val="00131635"/>
    <w:rsid w:val="00131DD4"/>
    <w:rsid w:val="00132D00"/>
    <w:rsid w:val="00132FC1"/>
    <w:rsid w:val="0013355F"/>
    <w:rsid w:val="00134841"/>
    <w:rsid w:val="00134CC3"/>
    <w:rsid w:val="001352FC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910"/>
    <w:rsid w:val="00137E2D"/>
    <w:rsid w:val="001406F8"/>
    <w:rsid w:val="00140DB8"/>
    <w:rsid w:val="0014133F"/>
    <w:rsid w:val="00141AEC"/>
    <w:rsid w:val="00141D69"/>
    <w:rsid w:val="001429E8"/>
    <w:rsid w:val="00144000"/>
    <w:rsid w:val="0014402F"/>
    <w:rsid w:val="001448DE"/>
    <w:rsid w:val="00144FF3"/>
    <w:rsid w:val="00147C2C"/>
    <w:rsid w:val="00147CB7"/>
    <w:rsid w:val="00150649"/>
    <w:rsid w:val="001513F4"/>
    <w:rsid w:val="00151618"/>
    <w:rsid w:val="00151817"/>
    <w:rsid w:val="00151B51"/>
    <w:rsid w:val="0015329D"/>
    <w:rsid w:val="00153E51"/>
    <w:rsid w:val="0015569B"/>
    <w:rsid w:val="001579F5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217"/>
    <w:rsid w:val="001676E1"/>
    <w:rsid w:val="00167927"/>
    <w:rsid w:val="001711FF"/>
    <w:rsid w:val="00171937"/>
    <w:rsid w:val="00172FC5"/>
    <w:rsid w:val="00173B3A"/>
    <w:rsid w:val="00173F69"/>
    <w:rsid w:val="0017419F"/>
    <w:rsid w:val="00174829"/>
    <w:rsid w:val="00174B02"/>
    <w:rsid w:val="0017586A"/>
    <w:rsid w:val="00176798"/>
    <w:rsid w:val="00176C83"/>
    <w:rsid w:val="0018024C"/>
    <w:rsid w:val="00180349"/>
    <w:rsid w:val="001807DA"/>
    <w:rsid w:val="00180B26"/>
    <w:rsid w:val="00182C37"/>
    <w:rsid w:val="00183046"/>
    <w:rsid w:val="001831FF"/>
    <w:rsid w:val="001838ED"/>
    <w:rsid w:val="001869AE"/>
    <w:rsid w:val="0018708A"/>
    <w:rsid w:val="00187383"/>
    <w:rsid w:val="001875A1"/>
    <w:rsid w:val="00187AB3"/>
    <w:rsid w:val="0019031B"/>
    <w:rsid w:val="00190B04"/>
    <w:rsid w:val="00190D93"/>
    <w:rsid w:val="001913A3"/>
    <w:rsid w:val="001917D9"/>
    <w:rsid w:val="00193716"/>
    <w:rsid w:val="00193854"/>
    <w:rsid w:val="0019560B"/>
    <w:rsid w:val="00195E2B"/>
    <w:rsid w:val="0019630A"/>
    <w:rsid w:val="0019631C"/>
    <w:rsid w:val="00197B5D"/>
    <w:rsid w:val="001A07DF"/>
    <w:rsid w:val="001A089E"/>
    <w:rsid w:val="001A0A5B"/>
    <w:rsid w:val="001A20D1"/>
    <w:rsid w:val="001A2138"/>
    <w:rsid w:val="001A2316"/>
    <w:rsid w:val="001A28B4"/>
    <w:rsid w:val="001A2E5E"/>
    <w:rsid w:val="001A2FB3"/>
    <w:rsid w:val="001A375B"/>
    <w:rsid w:val="001A4B24"/>
    <w:rsid w:val="001A4B9E"/>
    <w:rsid w:val="001A4D0F"/>
    <w:rsid w:val="001A55AD"/>
    <w:rsid w:val="001A5C7B"/>
    <w:rsid w:val="001A712D"/>
    <w:rsid w:val="001B1268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7857"/>
    <w:rsid w:val="001E0ADC"/>
    <w:rsid w:val="001E0B48"/>
    <w:rsid w:val="001E0D92"/>
    <w:rsid w:val="001E0FAE"/>
    <w:rsid w:val="001E12A1"/>
    <w:rsid w:val="001E1359"/>
    <w:rsid w:val="001E19BD"/>
    <w:rsid w:val="001E291A"/>
    <w:rsid w:val="001E29FF"/>
    <w:rsid w:val="001E3790"/>
    <w:rsid w:val="001E48AD"/>
    <w:rsid w:val="001E5232"/>
    <w:rsid w:val="001E52F1"/>
    <w:rsid w:val="001E538A"/>
    <w:rsid w:val="001E57AD"/>
    <w:rsid w:val="001E5BD6"/>
    <w:rsid w:val="001E5FE9"/>
    <w:rsid w:val="001E7069"/>
    <w:rsid w:val="001E773F"/>
    <w:rsid w:val="001E7FD5"/>
    <w:rsid w:val="001F011B"/>
    <w:rsid w:val="001F0255"/>
    <w:rsid w:val="001F07F6"/>
    <w:rsid w:val="001F0AEE"/>
    <w:rsid w:val="001F1472"/>
    <w:rsid w:val="001F1557"/>
    <w:rsid w:val="001F1A59"/>
    <w:rsid w:val="001F23DC"/>
    <w:rsid w:val="001F2C8E"/>
    <w:rsid w:val="001F2ED6"/>
    <w:rsid w:val="001F38D7"/>
    <w:rsid w:val="001F413D"/>
    <w:rsid w:val="001F437E"/>
    <w:rsid w:val="001F46AA"/>
    <w:rsid w:val="001F6371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9FE"/>
    <w:rsid w:val="002063BC"/>
    <w:rsid w:val="002069E1"/>
    <w:rsid w:val="0021037A"/>
    <w:rsid w:val="002107E9"/>
    <w:rsid w:val="0021290A"/>
    <w:rsid w:val="00212A6D"/>
    <w:rsid w:val="002130F6"/>
    <w:rsid w:val="0021361E"/>
    <w:rsid w:val="00213A0A"/>
    <w:rsid w:val="0021413D"/>
    <w:rsid w:val="00214388"/>
    <w:rsid w:val="00214480"/>
    <w:rsid w:val="00214662"/>
    <w:rsid w:val="00217241"/>
    <w:rsid w:val="00217397"/>
    <w:rsid w:val="002173D7"/>
    <w:rsid w:val="00217CB2"/>
    <w:rsid w:val="00220D98"/>
    <w:rsid w:val="00220DA5"/>
    <w:rsid w:val="00220DEF"/>
    <w:rsid w:val="002212B6"/>
    <w:rsid w:val="00221CED"/>
    <w:rsid w:val="002224BE"/>
    <w:rsid w:val="00222640"/>
    <w:rsid w:val="00222B97"/>
    <w:rsid w:val="00222DD4"/>
    <w:rsid w:val="0022442A"/>
    <w:rsid w:val="0022452E"/>
    <w:rsid w:val="00225067"/>
    <w:rsid w:val="00226311"/>
    <w:rsid w:val="00230100"/>
    <w:rsid w:val="00230213"/>
    <w:rsid w:val="00230FF7"/>
    <w:rsid w:val="00231385"/>
    <w:rsid w:val="00231DF4"/>
    <w:rsid w:val="0023217A"/>
    <w:rsid w:val="0023245A"/>
    <w:rsid w:val="00233061"/>
    <w:rsid w:val="00233F70"/>
    <w:rsid w:val="00234A9F"/>
    <w:rsid w:val="00234B6C"/>
    <w:rsid w:val="00235142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162"/>
    <w:rsid w:val="002526D7"/>
    <w:rsid w:val="00252800"/>
    <w:rsid w:val="0025430D"/>
    <w:rsid w:val="00255E68"/>
    <w:rsid w:val="00256E86"/>
    <w:rsid w:val="00257CF8"/>
    <w:rsid w:val="00257DD5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6AC0"/>
    <w:rsid w:val="0028749A"/>
    <w:rsid w:val="002875DD"/>
    <w:rsid w:val="00287F44"/>
    <w:rsid w:val="0029060F"/>
    <w:rsid w:val="00290F99"/>
    <w:rsid w:val="00290FDA"/>
    <w:rsid w:val="002913AC"/>
    <w:rsid w:val="0029207F"/>
    <w:rsid w:val="002920B3"/>
    <w:rsid w:val="00292FC7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10DC"/>
    <w:rsid w:val="002A2317"/>
    <w:rsid w:val="002A2EFB"/>
    <w:rsid w:val="002A301E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14B"/>
    <w:rsid w:val="002A79E5"/>
    <w:rsid w:val="002A7CD5"/>
    <w:rsid w:val="002A7FAD"/>
    <w:rsid w:val="002B0820"/>
    <w:rsid w:val="002B08D1"/>
    <w:rsid w:val="002B0A3A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5A"/>
    <w:rsid w:val="002C6664"/>
    <w:rsid w:val="002C6F90"/>
    <w:rsid w:val="002C75B6"/>
    <w:rsid w:val="002C79AC"/>
    <w:rsid w:val="002D057E"/>
    <w:rsid w:val="002D080A"/>
    <w:rsid w:val="002D11AD"/>
    <w:rsid w:val="002D220D"/>
    <w:rsid w:val="002D23D9"/>
    <w:rsid w:val="002D404F"/>
    <w:rsid w:val="002D4144"/>
    <w:rsid w:val="002D4712"/>
    <w:rsid w:val="002D54D9"/>
    <w:rsid w:val="002D552C"/>
    <w:rsid w:val="002D55B1"/>
    <w:rsid w:val="002D5F7E"/>
    <w:rsid w:val="002D6314"/>
    <w:rsid w:val="002D6EC8"/>
    <w:rsid w:val="002D7C3C"/>
    <w:rsid w:val="002E0A8A"/>
    <w:rsid w:val="002E0C4C"/>
    <w:rsid w:val="002E100F"/>
    <w:rsid w:val="002E1506"/>
    <w:rsid w:val="002E1D39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21C"/>
    <w:rsid w:val="002F1895"/>
    <w:rsid w:val="002F4984"/>
    <w:rsid w:val="002F4CE9"/>
    <w:rsid w:val="002F637F"/>
    <w:rsid w:val="002F7283"/>
    <w:rsid w:val="002F7364"/>
    <w:rsid w:val="002F79D1"/>
    <w:rsid w:val="002F7AA8"/>
    <w:rsid w:val="00300FF6"/>
    <w:rsid w:val="00302BF8"/>
    <w:rsid w:val="00302D64"/>
    <w:rsid w:val="00302E6C"/>
    <w:rsid w:val="00304938"/>
    <w:rsid w:val="00305729"/>
    <w:rsid w:val="0030594A"/>
    <w:rsid w:val="00305BA9"/>
    <w:rsid w:val="00307200"/>
    <w:rsid w:val="00307AEC"/>
    <w:rsid w:val="0031259F"/>
    <w:rsid w:val="00313D86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673"/>
    <w:rsid w:val="003238D5"/>
    <w:rsid w:val="00324A78"/>
    <w:rsid w:val="00324C35"/>
    <w:rsid w:val="0032599D"/>
    <w:rsid w:val="00325A64"/>
    <w:rsid w:val="00325DF4"/>
    <w:rsid w:val="00326364"/>
    <w:rsid w:val="003267C7"/>
    <w:rsid w:val="0032794B"/>
    <w:rsid w:val="00331243"/>
    <w:rsid w:val="00331A28"/>
    <w:rsid w:val="00331C1F"/>
    <w:rsid w:val="0033269A"/>
    <w:rsid w:val="00332A20"/>
    <w:rsid w:val="00332A69"/>
    <w:rsid w:val="003332F3"/>
    <w:rsid w:val="0033366A"/>
    <w:rsid w:val="003341BC"/>
    <w:rsid w:val="003341F4"/>
    <w:rsid w:val="00334EEB"/>
    <w:rsid w:val="003350CC"/>
    <w:rsid w:val="00335405"/>
    <w:rsid w:val="0033556E"/>
    <w:rsid w:val="00335B9A"/>
    <w:rsid w:val="00336532"/>
    <w:rsid w:val="0033698F"/>
    <w:rsid w:val="00336A2D"/>
    <w:rsid w:val="00336B9B"/>
    <w:rsid w:val="0033741E"/>
    <w:rsid w:val="00337E24"/>
    <w:rsid w:val="00340129"/>
    <w:rsid w:val="00340481"/>
    <w:rsid w:val="003407D6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5BD8"/>
    <w:rsid w:val="00347BF5"/>
    <w:rsid w:val="00350298"/>
    <w:rsid w:val="003502B8"/>
    <w:rsid w:val="003509A2"/>
    <w:rsid w:val="003522AF"/>
    <w:rsid w:val="0035235E"/>
    <w:rsid w:val="003523D6"/>
    <w:rsid w:val="00352926"/>
    <w:rsid w:val="0035461D"/>
    <w:rsid w:val="003547FD"/>
    <w:rsid w:val="00354C00"/>
    <w:rsid w:val="00354FD6"/>
    <w:rsid w:val="0035558A"/>
    <w:rsid w:val="0035630C"/>
    <w:rsid w:val="003567D6"/>
    <w:rsid w:val="00356A05"/>
    <w:rsid w:val="00357305"/>
    <w:rsid w:val="0035746F"/>
    <w:rsid w:val="00360317"/>
    <w:rsid w:val="0036043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5BB"/>
    <w:rsid w:val="00381C4C"/>
    <w:rsid w:val="0038327A"/>
    <w:rsid w:val="00383968"/>
    <w:rsid w:val="00383FB8"/>
    <w:rsid w:val="003846BE"/>
    <w:rsid w:val="00384C4C"/>
    <w:rsid w:val="00384EA5"/>
    <w:rsid w:val="00386587"/>
    <w:rsid w:val="003865B8"/>
    <w:rsid w:val="003867E0"/>
    <w:rsid w:val="00386883"/>
    <w:rsid w:val="00386993"/>
    <w:rsid w:val="00387050"/>
    <w:rsid w:val="00390979"/>
    <w:rsid w:val="00391816"/>
    <w:rsid w:val="00391AC8"/>
    <w:rsid w:val="00391DE8"/>
    <w:rsid w:val="00392562"/>
    <w:rsid w:val="00392881"/>
    <w:rsid w:val="0039312B"/>
    <w:rsid w:val="003932E2"/>
    <w:rsid w:val="003955F4"/>
    <w:rsid w:val="0039574C"/>
    <w:rsid w:val="00395FF7"/>
    <w:rsid w:val="003962D0"/>
    <w:rsid w:val="00397314"/>
    <w:rsid w:val="00397682"/>
    <w:rsid w:val="003978EE"/>
    <w:rsid w:val="00397EAE"/>
    <w:rsid w:val="003A0025"/>
    <w:rsid w:val="003A1B3E"/>
    <w:rsid w:val="003A29BA"/>
    <w:rsid w:val="003A4128"/>
    <w:rsid w:val="003A5211"/>
    <w:rsid w:val="003A52BE"/>
    <w:rsid w:val="003A60F0"/>
    <w:rsid w:val="003A776D"/>
    <w:rsid w:val="003B0746"/>
    <w:rsid w:val="003B0C8A"/>
    <w:rsid w:val="003B1B82"/>
    <w:rsid w:val="003B1EE4"/>
    <w:rsid w:val="003B1FA1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B78B0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CA5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4F09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E6ACA"/>
    <w:rsid w:val="003E7CD0"/>
    <w:rsid w:val="003F12F9"/>
    <w:rsid w:val="003F1C1D"/>
    <w:rsid w:val="003F204C"/>
    <w:rsid w:val="003F24C7"/>
    <w:rsid w:val="003F2984"/>
    <w:rsid w:val="003F3AEC"/>
    <w:rsid w:val="003F426C"/>
    <w:rsid w:val="003F434A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6D3"/>
    <w:rsid w:val="00406799"/>
    <w:rsid w:val="004077C4"/>
    <w:rsid w:val="00410667"/>
    <w:rsid w:val="0041265F"/>
    <w:rsid w:val="00412774"/>
    <w:rsid w:val="00412B90"/>
    <w:rsid w:val="00413224"/>
    <w:rsid w:val="004139D8"/>
    <w:rsid w:val="00413C29"/>
    <w:rsid w:val="00413CD9"/>
    <w:rsid w:val="00414967"/>
    <w:rsid w:val="00415C29"/>
    <w:rsid w:val="004161AC"/>
    <w:rsid w:val="004161B0"/>
    <w:rsid w:val="004163DD"/>
    <w:rsid w:val="00417F39"/>
    <w:rsid w:val="004200D8"/>
    <w:rsid w:val="00421FCB"/>
    <w:rsid w:val="00422D96"/>
    <w:rsid w:val="00422F20"/>
    <w:rsid w:val="0042450E"/>
    <w:rsid w:val="00425227"/>
    <w:rsid w:val="00427142"/>
    <w:rsid w:val="004273B8"/>
    <w:rsid w:val="0043055A"/>
    <w:rsid w:val="00430657"/>
    <w:rsid w:val="004308B7"/>
    <w:rsid w:val="00431342"/>
    <w:rsid w:val="00431449"/>
    <w:rsid w:val="004317FD"/>
    <w:rsid w:val="004318DF"/>
    <w:rsid w:val="004329D7"/>
    <w:rsid w:val="00432BF1"/>
    <w:rsid w:val="004330C2"/>
    <w:rsid w:val="00433180"/>
    <w:rsid w:val="004333A1"/>
    <w:rsid w:val="00433BE3"/>
    <w:rsid w:val="00433D3C"/>
    <w:rsid w:val="00433F9E"/>
    <w:rsid w:val="00436034"/>
    <w:rsid w:val="00436C51"/>
    <w:rsid w:val="0044021C"/>
    <w:rsid w:val="004408DA"/>
    <w:rsid w:val="00440DA1"/>
    <w:rsid w:val="00441B81"/>
    <w:rsid w:val="004428D8"/>
    <w:rsid w:val="00442C08"/>
    <w:rsid w:val="00443E4B"/>
    <w:rsid w:val="00443F01"/>
    <w:rsid w:val="00444950"/>
    <w:rsid w:val="0044684A"/>
    <w:rsid w:val="0044720B"/>
    <w:rsid w:val="00447301"/>
    <w:rsid w:val="00447FED"/>
    <w:rsid w:val="00450036"/>
    <w:rsid w:val="00450717"/>
    <w:rsid w:val="00452016"/>
    <w:rsid w:val="00452057"/>
    <w:rsid w:val="0045208A"/>
    <w:rsid w:val="0045222D"/>
    <w:rsid w:val="004530D3"/>
    <w:rsid w:val="00454052"/>
    <w:rsid w:val="00454413"/>
    <w:rsid w:val="004549AD"/>
    <w:rsid w:val="00455BC7"/>
    <w:rsid w:val="00455D52"/>
    <w:rsid w:val="00455E5B"/>
    <w:rsid w:val="0045681A"/>
    <w:rsid w:val="00456F69"/>
    <w:rsid w:val="00457880"/>
    <w:rsid w:val="00457CDB"/>
    <w:rsid w:val="00457E48"/>
    <w:rsid w:val="00460D98"/>
    <w:rsid w:val="0046140A"/>
    <w:rsid w:val="00461B6A"/>
    <w:rsid w:val="00462395"/>
    <w:rsid w:val="00463323"/>
    <w:rsid w:val="00463A40"/>
    <w:rsid w:val="0046428D"/>
    <w:rsid w:val="00464AC2"/>
    <w:rsid w:val="00464B13"/>
    <w:rsid w:val="0046573B"/>
    <w:rsid w:val="004663DB"/>
    <w:rsid w:val="00466538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05C"/>
    <w:rsid w:val="0047544B"/>
    <w:rsid w:val="00475A42"/>
    <w:rsid w:val="0047680B"/>
    <w:rsid w:val="004806A4"/>
    <w:rsid w:val="00481E8E"/>
    <w:rsid w:val="00482BF9"/>
    <w:rsid w:val="00482C02"/>
    <w:rsid w:val="004835A1"/>
    <w:rsid w:val="00483E32"/>
    <w:rsid w:val="004854B6"/>
    <w:rsid w:val="00485751"/>
    <w:rsid w:val="00485EB3"/>
    <w:rsid w:val="004900C5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069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6A7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23F"/>
    <w:rsid w:val="004D37CE"/>
    <w:rsid w:val="004D3BD3"/>
    <w:rsid w:val="004D3D8C"/>
    <w:rsid w:val="004D495E"/>
    <w:rsid w:val="004D4BD8"/>
    <w:rsid w:val="004D53C7"/>
    <w:rsid w:val="004D5972"/>
    <w:rsid w:val="004D5A4E"/>
    <w:rsid w:val="004D6B36"/>
    <w:rsid w:val="004D732F"/>
    <w:rsid w:val="004E01BD"/>
    <w:rsid w:val="004E0C16"/>
    <w:rsid w:val="004E1912"/>
    <w:rsid w:val="004E2588"/>
    <w:rsid w:val="004E2662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A5D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1B"/>
    <w:rsid w:val="0050252C"/>
    <w:rsid w:val="00502938"/>
    <w:rsid w:val="005036C7"/>
    <w:rsid w:val="00503757"/>
    <w:rsid w:val="00504025"/>
    <w:rsid w:val="005053A0"/>
    <w:rsid w:val="00506326"/>
    <w:rsid w:val="00506644"/>
    <w:rsid w:val="005066B1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1712C"/>
    <w:rsid w:val="00520517"/>
    <w:rsid w:val="00520927"/>
    <w:rsid w:val="00521622"/>
    <w:rsid w:val="00521681"/>
    <w:rsid w:val="00522E51"/>
    <w:rsid w:val="005234A3"/>
    <w:rsid w:val="005237F9"/>
    <w:rsid w:val="00523D76"/>
    <w:rsid w:val="00523E5D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04C"/>
    <w:rsid w:val="00526317"/>
    <w:rsid w:val="00527BC5"/>
    <w:rsid w:val="00527D52"/>
    <w:rsid w:val="00530437"/>
    <w:rsid w:val="00532AA7"/>
    <w:rsid w:val="00535D3D"/>
    <w:rsid w:val="00535D98"/>
    <w:rsid w:val="00537B76"/>
    <w:rsid w:val="00542512"/>
    <w:rsid w:val="00542789"/>
    <w:rsid w:val="00542C13"/>
    <w:rsid w:val="005434E9"/>
    <w:rsid w:val="0054406D"/>
    <w:rsid w:val="0054416C"/>
    <w:rsid w:val="00544EBA"/>
    <w:rsid w:val="005451D3"/>
    <w:rsid w:val="00545CF4"/>
    <w:rsid w:val="00546233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5D6"/>
    <w:rsid w:val="00554C98"/>
    <w:rsid w:val="0055553B"/>
    <w:rsid w:val="00555650"/>
    <w:rsid w:val="00555A66"/>
    <w:rsid w:val="00555EFD"/>
    <w:rsid w:val="005568D0"/>
    <w:rsid w:val="00557779"/>
    <w:rsid w:val="00557F0D"/>
    <w:rsid w:val="005600D4"/>
    <w:rsid w:val="005607DE"/>
    <w:rsid w:val="0056091D"/>
    <w:rsid w:val="00561713"/>
    <w:rsid w:val="00561949"/>
    <w:rsid w:val="00562748"/>
    <w:rsid w:val="00562E4E"/>
    <w:rsid w:val="00563088"/>
    <w:rsid w:val="00563892"/>
    <w:rsid w:val="00563FCE"/>
    <w:rsid w:val="005641E3"/>
    <w:rsid w:val="00565E00"/>
    <w:rsid w:val="00566767"/>
    <w:rsid w:val="00566ED4"/>
    <w:rsid w:val="00566F05"/>
    <w:rsid w:val="00567387"/>
    <w:rsid w:val="00567AA7"/>
    <w:rsid w:val="00570B26"/>
    <w:rsid w:val="00570C7C"/>
    <w:rsid w:val="00570D4B"/>
    <w:rsid w:val="00571307"/>
    <w:rsid w:val="00571398"/>
    <w:rsid w:val="0057186D"/>
    <w:rsid w:val="00571B6E"/>
    <w:rsid w:val="00571FF2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87EA7"/>
    <w:rsid w:val="00590115"/>
    <w:rsid w:val="0059050E"/>
    <w:rsid w:val="005907BC"/>
    <w:rsid w:val="0059094A"/>
    <w:rsid w:val="00590B90"/>
    <w:rsid w:val="00590CA6"/>
    <w:rsid w:val="005912FB"/>
    <w:rsid w:val="00591580"/>
    <w:rsid w:val="00592746"/>
    <w:rsid w:val="0059275C"/>
    <w:rsid w:val="00592803"/>
    <w:rsid w:val="005935CA"/>
    <w:rsid w:val="005937F4"/>
    <w:rsid w:val="00593971"/>
    <w:rsid w:val="00594D50"/>
    <w:rsid w:val="00595A9E"/>
    <w:rsid w:val="00595BF6"/>
    <w:rsid w:val="00595F51"/>
    <w:rsid w:val="00596775"/>
    <w:rsid w:val="00596C0C"/>
    <w:rsid w:val="005A0F26"/>
    <w:rsid w:val="005A1C6F"/>
    <w:rsid w:val="005A21AC"/>
    <w:rsid w:val="005A42FD"/>
    <w:rsid w:val="005A450A"/>
    <w:rsid w:val="005A46F1"/>
    <w:rsid w:val="005A4828"/>
    <w:rsid w:val="005A486F"/>
    <w:rsid w:val="005A49FB"/>
    <w:rsid w:val="005A4CF2"/>
    <w:rsid w:val="005A5CCA"/>
    <w:rsid w:val="005A6211"/>
    <w:rsid w:val="005A7240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5A82"/>
    <w:rsid w:val="005B6E92"/>
    <w:rsid w:val="005C0434"/>
    <w:rsid w:val="005C14D8"/>
    <w:rsid w:val="005C2896"/>
    <w:rsid w:val="005C2C45"/>
    <w:rsid w:val="005C3A27"/>
    <w:rsid w:val="005C3A36"/>
    <w:rsid w:val="005C48A1"/>
    <w:rsid w:val="005C568E"/>
    <w:rsid w:val="005C593D"/>
    <w:rsid w:val="005C5E7C"/>
    <w:rsid w:val="005D013E"/>
    <w:rsid w:val="005D0822"/>
    <w:rsid w:val="005D0E47"/>
    <w:rsid w:val="005D3860"/>
    <w:rsid w:val="005D4403"/>
    <w:rsid w:val="005D44DC"/>
    <w:rsid w:val="005D52DF"/>
    <w:rsid w:val="005D5F72"/>
    <w:rsid w:val="005D784B"/>
    <w:rsid w:val="005D788A"/>
    <w:rsid w:val="005E18AF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267"/>
    <w:rsid w:val="005F66DE"/>
    <w:rsid w:val="005F6711"/>
    <w:rsid w:val="005F74D4"/>
    <w:rsid w:val="005F7A9E"/>
    <w:rsid w:val="005F7D66"/>
    <w:rsid w:val="00600010"/>
    <w:rsid w:val="00600914"/>
    <w:rsid w:val="00601714"/>
    <w:rsid w:val="00602A3C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0793A"/>
    <w:rsid w:val="00607F36"/>
    <w:rsid w:val="006107CF"/>
    <w:rsid w:val="00611013"/>
    <w:rsid w:val="0061146A"/>
    <w:rsid w:val="0061195E"/>
    <w:rsid w:val="00612302"/>
    <w:rsid w:val="00612511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5D74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4E67"/>
    <w:rsid w:val="006355FB"/>
    <w:rsid w:val="00636F9D"/>
    <w:rsid w:val="00636FFA"/>
    <w:rsid w:val="0063708F"/>
    <w:rsid w:val="00637A48"/>
    <w:rsid w:val="00637AB0"/>
    <w:rsid w:val="006400F3"/>
    <w:rsid w:val="0064043A"/>
    <w:rsid w:val="00640D52"/>
    <w:rsid w:val="00641269"/>
    <w:rsid w:val="00641889"/>
    <w:rsid w:val="00641C3E"/>
    <w:rsid w:val="006427A8"/>
    <w:rsid w:val="0064398A"/>
    <w:rsid w:val="00644449"/>
    <w:rsid w:val="00644964"/>
    <w:rsid w:val="00644C39"/>
    <w:rsid w:val="00645A5D"/>
    <w:rsid w:val="00646467"/>
    <w:rsid w:val="00647623"/>
    <w:rsid w:val="00650B9A"/>
    <w:rsid w:val="006513FB"/>
    <w:rsid w:val="0065143F"/>
    <w:rsid w:val="00651567"/>
    <w:rsid w:val="00652819"/>
    <w:rsid w:val="00652ACA"/>
    <w:rsid w:val="00653332"/>
    <w:rsid w:val="00653E86"/>
    <w:rsid w:val="00655012"/>
    <w:rsid w:val="0065516B"/>
    <w:rsid w:val="00656D4F"/>
    <w:rsid w:val="006570A7"/>
    <w:rsid w:val="0066004B"/>
    <w:rsid w:val="006606E8"/>
    <w:rsid w:val="00660C3D"/>
    <w:rsid w:val="00660C93"/>
    <w:rsid w:val="00661F97"/>
    <w:rsid w:val="00662D0D"/>
    <w:rsid w:val="0066341E"/>
    <w:rsid w:val="0066356C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6C4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17B8"/>
    <w:rsid w:val="00692BFE"/>
    <w:rsid w:val="00692F90"/>
    <w:rsid w:val="0069432A"/>
    <w:rsid w:val="00694798"/>
    <w:rsid w:val="006947F8"/>
    <w:rsid w:val="00695671"/>
    <w:rsid w:val="00695DE6"/>
    <w:rsid w:val="006A034B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0BA1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33E"/>
    <w:rsid w:val="006B342B"/>
    <w:rsid w:val="006B3A52"/>
    <w:rsid w:val="006B3AE7"/>
    <w:rsid w:val="006B3D5E"/>
    <w:rsid w:val="006B3D64"/>
    <w:rsid w:val="006B3F43"/>
    <w:rsid w:val="006B461C"/>
    <w:rsid w:val="006B489F"/>
    <w:rsid w:val="006B4A6A"/>
    <w:rsid w:val="006B5488"/>
    <w:rsid w:val="006B5F56"/>
    <w:rsid w:val="006B67EE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C67CB"/>
    <w:rsid w:val="006D0D00"/>
    <w:rsid w:val="006D170C"/>
    <w:rsid w:val="006D1CF7"/>
    <w:rsid w:val="006D32D2"/>
    <w:rsid w:val="006D3380"/>
    <w:rsid w:val="006D34D7"/>
    <w:rsid w:val="006D3EA5"/>
    <w:rsid w:val="006D42D3"/>
    <w:rsid w:val="006D5177"/>
    <w:rsid w:val="006D5F8F"/>
    <w:rsid w:val="006D6D4C"/>
    <w:rsid w:val="006D762F"/>
    <w:rsid w:val="006D7DDF"/>
    <w:rsid w:val="006E06C4"/>
    <w:rsid w:val="006E08C3"/>
    <w:rsid w:val="006E142A"/>
    <w:rsid w:val="006E166D"/>
    <w:rsid w:val="006E1D30"/>
    <w:rsid w:val="006E2028"/>
    <w:rsid w:val="006E2818"/>
    <w:rsid w:val="006E2B32"/>
    <w:rsid w:val="006E2EAF"/>
    <w:rsid w:val="006E2F6D"/>
    <w:rsid w:val="006E34C8"/>
    <w:rsid w:val="006E384A"/>
    <w:rsid w:val="006E3ACF"/>
    <w:rsid w:val="006E413B"/>
    <w:rsid w:val="006E474F"/>
    <w:rsid w:val="006E49D5"/>
    <w:rsid w:val="006E4B17"/>
    <w:rsid w:val="006E4EA0"/>
    <w:rsid w:val="006E57C5"/>
    <w:rsid w:val="006E6184"/>
    <w:rsid w:val="006F028F"/>
    <w:rsid w:val="006F100E"/>
    <w:rsid w:val="006F1C70"/>
    <w:rsid w:val="006F28B7"/>
    <w:rsid w:val="006F2B85"/>
    <w:rsid w:val="006F2C8C"/>
    <w:rsid w:val="006F302C"/>
    <w:rsid w:val="006F31F2"/>
    <w:rsid w:val="006F3B59"/>
    <w:rsid w:val="006F3B6C"/>
    <w:rsid w:val="006F41A6"/>
    <w:rsid w:val="006F43A2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0E4"/>
    <w:rsid w:val="00704CE2"/>
    <w:rsid w:val="00705A02"/>
    <w:rsid w:val="007102A8"/>
    <w:rsid w:val="00710805"/>
    <w:rsid w:val="00711A25"/>
    <w:rsid w:val="00711D7C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02B"/>
    <w:rsid w:val="00720C90"/>
    <w:rsid w:val="00720DDD"/>
    <w:rsid w:val="0072183B"/>
    <w:rsid w:val="007227CD"/>
    <w:rsid w:val="00722980"/>
    <w:rsid w:val="00722AEB"/>
    <w:rsid w:val="00723993"/>
    <w:rsid w:val="00724219"/>
    <w:rsid w:val="007248CE"/>
    <w:rsid w:val="00724D1F"/>
    <w:rsid w:val="007258BD"/>
    <w:rsid w:val="007259A9"/>
    <w:rsid w:val="00725AD1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AB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4A4"/>
    <w:rsid w:val="00752829"/>
    <w:rsid w:val="00752C9B"/>
    <w:rsid w:val="00752F3F"/>
    <w:rsid w:val="00754389"/>
    <w:rsid w:val="007544CC"/>
    <w:rsid w:val="00754A62"/>
    <w:rsid w:val="00755DA7"/>
    <w:rsid w:val="0075623E"/>
    <w:rsid w:val="007563AD"/>
    <w:rsid w:val="00757065"/>
    <w:rsid w:val="007603D9"/>
    <w:rsid w:val="00761366"/>
    <w:rsid w:val="00761AE0"/>
    <w:rsid w:val="00761FAD"/>
    <w:rsid w:val="00762B69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0EB5"/>
    <w:rsid w:val="007711E2"/>
    <w:rsid w:val="00771432"/>
    <w:rsid w:val="00771A7E"/>
    <w:rsid w:val="00771DF5"/>
    <w:rsid w:val="0077223E"/>
    <w:rsid w:val="0077269A"/>
    <w:rsid w:val="00772E3C"/>
    <w:rsid w:val="0077382B"/>
    <w:rsid w:val="00773FE7"/>
    <w:rsid w:val="00774412"/>
    <w:rsid w:val="0077483D"/>
    <w:rsid w:val="00776E94"/>
    <w:rsid w:val="00777314"/>
    <w:rsid w:val="007778FA"/>
    <w:rsid w:val="00780CCC"/>
    <w:rsid w:val="00780E50"/>
    <w:rsid w:val="00781ED3"/>
    <w:rsid w:val="007823B1"/>
    <w:rsid w:val="007826A8"/>
    <w:rsid w:val="00782966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844"/>
    <w:rsid w:val="00791A92"/>
    <w:rsid w:val="007929AF"/>
    <w:rsid w:val="00794ED3"/>
    <w:rsid w:val="00794F3C"/>
    <w:rsid w:val="00794F7F"/>
    <w:rsid w:val="0079504E"/>
    <w:rsid w:val="0079580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1A08"/>
    <w:rsid w:val="007A2371"/>
    <w:rsid w:val="007A2DDD"/>
    <w:rsid w:val="007A2F74"/>
    <w:rsid w:val="007A30B4"/>
    <w:rsid w:val="007A35E8"/>
    <w:rsid w:val="007A3878"/>
    <w:rsid w:val="007A3F46"/>
    <w:rsid w:val="007A3FE1"/>
    <w:rsid w:val="007A4444"/>
    <w:rsid w:val="007A4D49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2751"/>
    <w:rsid w:val="007C3343"/>
    <w:rsid w:val="007C360D"/>
    <w:rsid w:val="007C46E9"/>
    <w:rsid w:val="007C4EE4"/>
    <w:rsid w:val="007C53A6"/>
    <w:rsid w:val="007C5556"/>
    <w:rsid w:val="007C574B"/>
    <w:rsid w:val="007C63A4"/>
    <w:rsid w:val="007D2116"/>
    <w:rsid w:val="007D330C"/>
    <w:rsid w:val="007D3F8F"/>
    <w:rsid w:val="007D412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3A13"/>
    <w:rsid w:val="007E42B9"/>
    <w:rsid w:val="007E5055"/>
    <w:rsid w:val="007E51D2"/>
    <w:rsid w:val="007E64FB"/>
    <w:rsid w:val="007E77ED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2C"/>
    <w:rsid w:val="007F3873"/>
    <w:rsid w:val="007F3B2D"/>
    <w:rsid w:val="007F3EEA"/>
    <w:rsid w:val="007F4875"/>
    <w:rsid w:val="007F4962"/>
    <w:rsid w:val="007F4CDB"/>
    <w:rsid w:val="007F4CF8"/>
    <w:rsid w:val="007F4EC6"/>
    <w:rsid w:val="007F5E35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1F0"/>
    <w:rsid w:val="008152B5"/>
    <w:rsid w:val="00815356"/>
    <w:rsid w:val="00815653"/>
    <w:rsid w:val="00815CED"/>
    <w:rsid w:val="00816DBA"/>
    <w:rsid w:val="008171DA"/>
    <w:rsid w:val="008176E0"/>
    <w:rsid w:val="00817C1E"/>
    <w:rsid w:val="00821035"/>
    <w:rsid w:val="008210C2"/>
    <w:rsid w:val="008212FE"/>
    <w:rsid w:val="008213F1"/>
    <w:rsid w:val="00824443"/>
    <w:rsid w:val="00824BF6"/>
    <w:rsid w:val="00824F04"/>
    <w:rsid w:val="00825046"/>
    <w:rsid w:val="00825C70"/>
    <w:rsid w:val="00825FEA"/>
    <w:rsid w:val="008265B9"/>
    <w:rsid w:val="0082788A"/>
    <w:rsid w:val="00827FCE"/>
    <w:rsid w:val="00830367"/>
    <w:rsid w:val="00831900"/>
    <w:rsid w:val="00832BDA"/>
    <w:rsid w:val="00832DA2"/>
    <w:rsid w:val="00833E4B"/>
    <w:rsid w:val="00833EDC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445"/>
    <w:rsid w:val="0086357E"/>
    <w:rsid w:val="00864565"/>
    <w:rsid w:val="00864BAE"/>
    <w:rsid w:val="00864C77"/>
    <w:rsid w:val="00865716"/>
    <w:rsid w:val="00866612"/>
    <w:rsid w:val="00870D9E"/>
    <w:rsid w:val="00871A17"/>
    <w:rsid w:val="00871A9E"/>
    <w:rsid w:val="00872925"/>
    <w:rsid w:val="00873095"/>
    <w:rsid w:val="008732D5"/>
    <w:rsid w:val="0087336D"/>
    <w:rsid w:val="00873791"/>
    <w:rsid w:val="0087430A"/>
    <w:rsid w:val="00874721"/>
    <w:rsid w:val="008748B2"/>
    <w:rsid w:val="0087637B"/>
    <w:rsid w:val="00876F08"/>
    <w:rsid w:val="00876F13"/>
    <w:rsid w:val="00877A40"/>
    <w:rsid w:val="00877E75"/>
    <w:rsid w:val="008804F7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382"/>
    <w:rsid w:val="00886974"/>
    <w:rsid w:val="00886CF8"/>
    <w:rsid w:val="008870F5"/>
    <w:rsid w:val="008911EA"/>
    <w:rsid w:val="008918D5"/>
    <w:rsid w:val="008921F5"/>
    <w:rsid w:val="00892371"/>
    <w:rsid w:val="00892737"/>
    <w:rsid w:val="008928D5"/>
    <w:rsid w:val="00893741"/>
    <w:rsid w:val="00893AFC"/>
    <w:rsid w:val="00894548"/>
    <w:rsid w:val="008947F2"/>
    <w:rsid w:val="00894BB8"/>
    <w:rsid w:val="00894DD8"/>
    <w:rsid w:val="00895253"/>
    <w:rsid w:val="008957FD"/>
    <w:rsid w:val="00895DBE"/>
    <w:rsid w:val="008961AE"/>
    <w:rsid w:val="00896606"/>
    <w:rsid w:val="00896644"/>
    <w:rsid w:val="0089670E"/>
    <w:rsid w:val="00897019"/>
    <w:rsid w:val="0089742A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A55"/>
    <w:rsid w:val="008A6B5D"/>
    <w:rsid w:val="008A6C1A"/>
    <w:rsid w:val="008A6F57"/>
    <w:rsid w:val="008A706B"/>
    <w:rsid w:val="008A7863"/>
    <w:rsid w:val="008A7C73"/>
    <w:rsid w:val="008B044B"/>
    <w:rsid w:val="008B0D2D"/>
    <w:rsid w:val="008B1E73"/>
    <w:rsid w:val="008B32F5"/>
    <w:rsid w:val="008B3A24"/>
    <w:rsid w:val="008B4330"/>
    <w:rsid w:val="008B5372"/>
    <w:rsid w:val="008B5448"/>
    <w:rsid w:val="008B5EF8"/>
    <w:rsid w:val="008B69A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36B4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4B08"/>
    <w:rsid w:val="008D57E1"/>
    <w:rsid w:val="008D5D8D"/>
    <w:rsid w:val="008D5F18"/>
    <w:rsid w:val="008D66ED"/>
    <w:rsid w:val="008D6BE1"/>
    <w:rsid w:val="008D7672"/>
    <w:rsid w:val="008D7B21"/>
    <w:rsid w:val="008D7CBA"/>
    <w:rsid w:val="008E1A96"/>
    <w:rsid w:val="008E2344"/>
    <w:rsid w:val="008E2429"/>
    <w:rsid w:val="008E32B5"/>
    <w:rsid w:val="008E5A05"/>
    <w:rsid w:val="008E5CF3"/>
    <w:rsid w:val="008E5FD7"/>
    <w:rsid w:val="008E77E2"/>
    <w:rsid w:val="008F0692"/>
    <w:rsid w:val="008F0F52"/>
    <w:rsid w:val="008F19A9"/>
    <w:rsid w:val="008F19AC"/>
    <w:rsid w:val="008F21F0"/>
    <w:rsid w:val="008F2A2C"/>
    <w:rsid w:val="008F2C27"/>
    <w:rsid w:val="008F2E0D"/>
    <w:rsid w:val="008F423C"/>
    <w:rsid w:val="008F4D67"/>
    <w:rsid w:val="008F5EDD"/>
    <w:rsid w:val="008F652E"/>
    <w:rsid w:val="008F680A"/>
    <w:rsid w:val="008F6E21"/>
    <w:rsid w:val="008F7C50"/>
    <w:rsid w:val="009002CF"/>
    <w:rsid w:val="00901199"/>
    <w:rsid w:val="00901480"/>
    <w:rsid w:val="00901AED"/>
    <w:rsid w:val="0090364C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0E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9A0"/>
    <w:rsid w:val="00915A88"/>
    <w:rsid w:val="009160B9"/>
    <w:rsid w:val="00916305"/>
    <w:rsid w:val="0091696D"/>
    <w:rsid w:val="00916F9E"/>
    <w:rsid w:val="00920920"/>
    <w:rsid w:val="00920F18"/>
    <w:rsid w:val="00921138"/>
    <w:rsid w:val="009219BB"/>
    <w:rsid w:val="00921B04"/>
    <w:rsid w:val="00921E95"/>
    <w:rsid w:val="00922451"/>
    <w:rsid w:val="009224D2"/>
    <w:rsid w:val="0092304B"/>
    <w:rsid w:val="0092329B"/>
    <w:rsid w:val="00923507"/>
    <w:rsid w:val="009235DB"/>
    <w:rsid w:val="00923C11"/>
    <w:rsid w:val="00924246"/>
    <w:rsid w:val="00925E3F"/>
    <w:rsid w:val="00926399"/>
    <w:rsid w:val="0092682B"/>
    <w:rsid w:val="0093070E"/>
    <w:rsid w:val="009311FC"/>
    <w:rsid w:val="0093142D"/>
    <w:rsid w:val="00931986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08FE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0389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380F"/>
    <w:rsid w:val="009947BE"/>
    <w:rsid w:val="00996762"/>
    <w:rsid w:val="009969E3"/>
    <w:rsid w:val="00996FF9"/>
    <w:rsid w:val="00997385"/>
    <w:rsid w:val="009A02B5"/>
    <w:rsid w:val="009A051F"/>
    <w:rsid w:val="009A0628"/>
    <w:rsid w:val="009A08D3"/>
    <w:rsid w:val="009A0989"/>
    <w:rsid w:val="009A1A86"/>
    <w:rsid w:val="009A1E24"/>
    <w:rsid w:val="009A416E"/>
    <w:rsid w:val="009A44FE"/>
    <w:rsid w:val="009A474C"/>
    <w:rsid w:val="009A5071"/>
    <w:rsid w:val="009A53BD"/>
    <w:rsid w:val="009A6B45"/>
    <w:rsid w:val="009A72C5"/>
    <w:rsid w:val="009B005A"/>
    <w:rsid w:val="009B2E1E"/>
    <w:rsid w:val="009B3499"/>
    <w:rsid w:val="009B39AB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FE"/>
    <w:rsid w:val="009C300D"/>
    <w:rsid w:val="009C3338"/>
    <w:rsid w:val="009C337B"/>
    <w:rsid w:val="009C363B"/>
    <w:rsid w:val="009C4106"/>
    <w:rsid w:val="009C5D0B"/>
    <w:rsid w:val="009C6B6E"/>
    <w:rsid w:val="009C6CC7"/>
    <w:rsid w:val="009C74B8"/>
    <w:rsid w:val="009C775F"/>
    <w:rsid w:val="009D031E"/>
    <w:rsid w:val="009D05EC"/>
    <w:rsid w:val="009D20CA"/>
    <w:rsid w:val="009D4233"/>
    <w:rsid w:val="009D59B2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258"/>
    <w:rsid w:val="009F3783"/>
    <w:rsid w:val="009F3EA5"/>
    <w:rsid w:val="009F4B56"/>
    <w:rsid w:val="009F4E5B"/>
    <w:rsid w:val="009F7C3B"/>
    <w:rsid w:val="00A00D4F"/>
    <w:rsid w:val="00A0258A"/>
    <w:rsid w:val="00A028EF"/>
    <w:rsid w:val="00A04142"/>
    <w:rsid w:val="00A04529"/>
    <w:rsid w:val="00A047CD"/>
    <w:rsid w:val="00A04DD4"/>
    <w:rsid w:val="00A05276"/>
    <w:rsid w:val="00A057E6"/>
    <w:rsid w:val="00A06064"/>
    <w:rsid w:val="00A063CF"/>
    <w:rsid w:val="00A0776A"/>
    <w:rsid w:val="00A07F0A"/>
    <w:rsid w:val="00A10816"/>
    <w:rsid w:val="00A10EB2"/>
    <w:rsid w:val="00A10EB3"/>
    <w:rsid w:val="00A123AE"/>
    <w:rsid w:val="00A12731"/>
    <w:rsid w:val="00A132AA"/>
    <w:rsid w:val="00A13482"/>
    <w:rsid w:val="00A1457C"/>
    <w:rsid w:val="00A145F2"/>
    <w:rsid w:val="00A1485A"/>
    <w:rsid w:val="00A15079"/>
    <w:rsid w:val="00A15641"/>
    <w:rsid w:val="00A15F25"/>
    <w:rsid w:val="00A17A35"/>
    <w:rsid w:val="00A2185F"/>
    <w:rsid w:val="00A22C97"/>
    <w:rsid w:val="00A2374A"/>
    <w:rsid w:val="00A23C2C"/>
    <w:rsid w:val="00A2403B"/>
    <w:rsid w:val="00A24596"/>
    <w:rsid w:val="00A24C2C"/>
    <w:rsid w:val="00A24DDA"/>
    <w:rsid w:val="00A24F0B"/>
    <w:rsid w:val="00A252DB"/>
    <w:rsid w:val="00A256FE"/>
    <w:rsid w:val="00A25E34"/>
    <w:rsid w:val="00A25F4B"/>
    <w:rsid w:val="00A27C16"/>
    <w:rsid w:val="00A30010"/>
    <w:rsid w:val="00A30025"/>
    <w:rsid w:val="00A301B3"/>
    <w:rsid w:val="00A3051E"/>
    <w:rsid w:val="00A30E11"/>
    <w:rsid w:val="00A31074"/>
    <w:rsid w:val="00A321F8"/>
    <w:rsid w:val="00A33000"/>
    <w:rsid w:val="00A33062"/>
    <w:rsid w:val="00A342E8"/>
    <w:rsid w:val="00A343EE"/>
    <w:rsid w:val="00A34E80"/>
    <w:rsid w:val="00A36979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07B8"/>
    <w:rsid w:val="00A612A7"/>
    <w:rsid w:val="00A61730"/>
    <w:rsid w:val="00A617B5"/>
    <w:rsid w:val="00A62558"/>
    <w:rsid w:val="00A6331F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4E09"/>
    <w:rsid w:val="00A75359"/>
    <w:rsid w:val="00A75C7F"/>
    <w:rsid w:val="00A75F2A"/>
    <w:rsid w:val="00A765F0"/>
    <w:rsid w:val="00A76C90"/>
    <w:rsid w:val="00A772DA"/>
    <w:rsid w:val="00A807D8"/>
    <w:rsid w:val="00A80AAA"/>
    <w:rsid w:val="00A80C80"/>
    <w:rsid w:val="00A81081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68A0"/>
    <w:rsid w:val="00A8707E"/>
    <w:rsid w:val="00A872ED"/>
    <w:rsid w:val="00A90E03"/>
    <w:rsid w:val="00A91156"/>
    <w:rsid w:val="00A91D0A"/>
    <w:rsid w:val="00A9232D"/>
    <w:rsid w:val="00A92415"/>
    <w:rsid w:val="00A925AA"/>
    <w:rsid w:val="00A93A15"/>
    <w:rsid w:val="00A941A0"/>
    <w:rsid w:val="00A9449E"/>
    <w:rsid w:val="00A94D5D"/>
    <w:rsid w:val="00A957A0"/>
    <w:rsid w:val="00A9604D"/>
    <w:rsid w:val="00A967BC"/>
    <w:rsid w:val="00A96E74"/>
    <w:rsid w:val="00A9737C"/>
    <w:rsid w:val="00A97979"/>
    <w:rsid w:val="00A97B9B"/>
    <w:rsid w:val="00AA046E"/>
    <w:rsid w:val="00AA09F2"/>
    <w:rsid w:val="00AA0A0E"/>
    <w:rsid w:val="00AA0AFC"/>
    <w:rsid w:val="00AA2121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30"/>
    <w:rsid w:val="00AB2E57"/>
    <w:rsid w:val="00AB44CE"/>
    <w:rsid w:val="00AB522D"/>
    <w:rsid w:val="00AB70EE"/>
    <w:rsid w:val="00AB7182"/>
    <w:rsid w:val="00AC0315"/>
    <w:rsid w:val="00AC0924"/>
    <w:rsid w:val="00AC0E9C"/>
    <w:rsid w:val="00AC16D1"/>
    <w:rsid w:val="00AC186C"/>
    <w:rsid w:val="00AC18E6"/>
    <w:rsid w:val="00AC2055"/>
    <w:rsid w:val="00AC2490"/>
    <w:rsid w:val="00AC3E62"/>
    <w:rsid w:val="00AC46E3"/>
    <w:rsid w:val="00AC4DC9"/>
    <w:rsid w:val="00AC6629"/>
    <w:rsid w:val="00AC6847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D729F"/>
    <w:rsid w:val="00AD7765"/>
    <w:rsid w:val="00AE008F"/>
    <w:rsid w:val="00AE0555"/>
    <w:rsid w:val="00AE0630"/>
    <w:rsid w:val="00AE0FDC"/>
    <w:rsid w:val="00AE1A39"/>
    <w:rsid w:val="00AE2123"/>
    <w:rsid w:val="00AE2FF6"/>
    <w:rsid w:val="00AE388A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095"/>
    <w:rsid w:val="00AF236B"/>
    <w:rsid w:val="00AF298F"/>
    <w:rsid w:val="00AF4B2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735"/>
    <w:rsid w:val="00B03804"/>
    <w:rsid w:val="00B038ED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45F5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148"/>
    <w:rsid w:val="00B247D7"/>
    <w:rsid w:val="00B24B9D"/>
    <w:rsid w:val="00B25FC5"/>
    <w:rsid w:val="00B26876"/>
    <w:rsid w:val="00B27194"/>
    <w:rsid w:val="00B271F2"/>
    <w:rsid w:val="00B30DAC"/>
    <w:rsid w:val="00B316EE"/>
    <w:rsid w:val="00B31B59"/>
    <w:rsid w:val="00B3234D"/>
    <w:rsid w:val="00B3258F"/>
    <w:rsid w:val="00B3264B"/>
    <w:rsid w:val="00B3292E"/>
    <w:rsid w:val="00B340CE"/>
    <w:rsid w:val="00B341F0"/>
    <w:rsid w:val="00B34CBD"/>
    <w:rsid w:val="00B34CBE"/>
    <w:rsid w:val="00B3554A"/>
    <w:rsid w:val="00B356FD"/>
    <w:rsid w:val="00B36888"/>
    <w:rsid w:val="00B371EA"/>
    <w:rsid w:val="00B3786C"/>
    <w:rsid w:val="00B406B8"/>
    <w:rsid w:val="00B417AA"/>
    <w:rsid w:val="00B42304"/>
    <w:rsid w:val="00B43697"/>
    <w:rsid w:val="00B439FF"/>
    <w:rsid w:val="00B450C5"/>
    <w:rsid w:val="00B45C7F"/>
    <w:rsid w:val="00B45C8E"/>
    <w:rsid w:val="00B463A7"/>
    <w:rsid w:val="00B46E1F"/>
    <w:rsid w:val="00B46E2A"/>
    <w:rsid w:val="00B50330"/>
    <w:rsid w:val="00B51720"/>
    <w:rsid w:val="00B52120"/>
    <w:rsid w:val="00B523CC"/>
    <w:rsid w:val="00B5263B"/>
    <w:rsid w:val="00B52881"/>
    <w:rsid w:val="00B528D0"/>
    <w:rsid w:val="00B52C0C"/>
    <w:rsid w:val="00B52C57"/>
    <w:rsid w:val="00B531EA"/>
    <w:rsid w:val="00B544EA"/>
    <w:rsid w:val="00B5499A"/>
    <w:rsid w:val="00B549FC"/>
    <w:rsid w:val="00B5545E"/>
    <w:rsid w:val="00B557B1"/>
    <w:rsid w:val="00B558CD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68B"/>
    <w:rsid w:val="00B64927"/>
    <w:rsid w:val="00B66AC5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0B4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4AD3"/>
    <w:rsid w:val="00B8619E"/>
    <w:rsid w:val="00B876AA"/>
    <w:rsid w:val="00B87CBF"/>
    <w:rsid w:val="00B90127"/>
    <w:rsid w:val="00B90EB8"/>
    <w:rsid w:val="00B90F13"/>
    <w:rsid w:val="00B9148E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1BF"/>
    <w:rsid w:val="00B973F2"/>
    <w:rsid w:val="00B976B5"/>
    <w:rsid w:val="00B97CC6"/>
    <w:rsid w:val="00BA0A97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03C"/>
    <w:rsid w:val="00BC416D"/>
    <w:rsid w:val="00BC49B8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16E1"/>
    <w:rsid w:val="00BD210F"/>
    <w:rsid w:val="00BD2E5A"/>
    <w:rsid w:val="00BD367D"/>
    <w:rsid w:val="00BD382D"/>
    <w:rsid w:val="00BD4B7C"/>
    <w:rsid w:val="00BD6442"/>
    <w:rsid w:val="00BD6BA3"/>
    <w:rsid w:val="00BD722E"/>
    <w:rsid w:val="00BE0CDB"/>
    <w:rsid w:val="00BE10F0"/>
    <w:rsid w:val="00BE1255"/>
    <w:rsid w:val="00BE1831"/>
    <w:rsid w:val="00BE1C27"/>
    <w:rsid w:val="00BE1F51"/>
    <w:rsid w:val="00BE2452"/>
    <w:rsid w:val="00BE3FC7"/>
    <w:rsid w:val="00BE4409"/>
    <w:rsid w:val="00BE4C01"/>
    <w:rsid w:val="00BE4C4D"/>
    <w:rsid w:val="00BE59FC"/>
    <w:rsid w:val="00BE78D4"/>
    <w:rsid w:val="00BE7FFC"/>
    <w:rsid w:val="00BF1E5D"/>
    <w:rsid w:val="00BF1FB1"/>
    <w:rsid w:val="00BF44A8"/>
    <w:rsid w:val="00BF4C02"/>
    <w:rsid w:val="00BF5090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AA2"/>
    <w:rsid w:val="00C04D20"/>
    <w:rsid w:val="00C0507D"/>
    <w:rsid w:val="00C053D3"/>
    <w:rsid w:val="00C05D41"/>
    <w:rsid w:val="00C05F45"/>
    <w:rsid w:val="00C070C7"/>
    <w:rsid w:val="00C07429"/>
    <w:rsid w:val="00C079A5"/>
    <w:rsid w:val="00C102E8"/>
    <w:rsid w:val="00C10BFC"/>
    <w:rsid w:val="00C11420"/>
    <w:rsid w:val="00C122C9"/>
    <w:rsid w:val="00C1248F"/>
    <w:rsid w:val="00C12C01"/>
    <w:rsid w:val="00C13B0C"/>
    <w:rsid w:val="00C14B83"/>
    <w:rsid w:val="00C14E56"/>
    <w:rsid w:val="00C157B9"/>
    <w:rsid w:val="00C17BF6"/>
    <w:rsid w:val="00C201D9"/>
    <w:rsid w:val="00C20DFF"/>
    <w:rsid w:val="00C21068"/>
    <w:rsid w:val="00C21AB0"/>
    <w:rsid w:val="00C2290A"/>
    <w:rsid w:val="00C22B7A"/>
    <w:rsid w:val="00C23C12"/>
    <w:rsid w:val="00C241DB"/>
    <w:rsid w:val="00C24966"/>
    <w:rsid w:val="00C24D4E"/>
    <w:rsid w:val="00C24FE0"/>
    <w:rsid w:val="00C25825"/>
    <w:rsid w:val="00C262A5"/>
    <w:rsid w:val="00C27205"/>
    <w:rsid w:val="00C27345"/>
    <w:rsid w:val="00C2747F"/>
    <w:rsid w:val="00C27A00"/>
    <w:rsid w:val="00C30198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6E7"/>
    <w:rsid w:val="00C42713"/>
    <w:rsid w:val="00C429BD"/>
    <w:rsid w:val="00C42F33"/>
    <w:rsid w:val="00C43881"/>
    <w:rsid w:val="00C43C97"/>
    <w:rsid w:val="00C43E02"/>
    <w:rsid w:val="00C458C8"/>
    <w:rsid w:val="00C45DE8"/>
    <w:rsid w:val="00C46131"/>
    <w:rsid w:val="00C470AB"/>
    <w:rsid w:val="00C47669"/>
    <w:rsid w:val="00C502CF"/>
    <w:rsid w:val="00C5087F"/>
    <w:rsid w:val="00C5092D"/>
    <w:rsid w:val="00C510AC"/>
    <w:rsid w:val="00C5149D"/>
    <w:rsid w:val="00C52C2E"/>
    <w:rsid w:val="00C52CBA"/>
    <w:rsid w:val="00C534C6"/>
    <w:rsid w:val="00C5354A"/>
    <w:rsid w:val="00C5387F"/>
    <w:rsid w:val="00C549B7"/>
    <w:rsid w:val="00C5524A"/>
    <w:rsid w:val="00C55638"/>
    <w:rsid w:val="00C5563A"/>
    <w:rsid w:val="00C55894"/>
    <w:rsid w:val="00C567AC"/>
    <w:rsid w:val="00C56890"/>
    <w:rsid w:val="00C57D1B"/>
    <w:rsid w:val="00C61160"/>
    <w:rsid w:val="00C61BE3"/>
    <w:rsid w:val="00C62EF0"/>
    <w:rsid w:val="00C62FD1"/>
    <w:rsid w:val="00C63E5C"/>
    <w:rsid w:val="00C64203"/>
    <w:rsid w:val="00C64F8F"/>
    <w:rsid w:val="00C64FC4"/>
    <w:rsid w:val="00C65783"/>
    <w:rsid w:val="00C65AF5"/>
    <w:rsid w:val="00C65B7F"/>
    <w:rsid w:val="00C66382"/>
    <w:rsid w:val="00C66695"/>
    <w:rsid w:val="00C66A50"/>
    <w:rsid w:val="00C66CFB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01ED"/>
    <w:rsid w:val="00C823BE"/>
    <w:rsid w:val="00C82446"/>
    <w:rsid w:val="00C8266E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3D1"/>
    <w:rsid w:val="00C92FC2"/>
    <w:rsid w:val="00C93D40"/>
    <w:rsid w:val="00C94F8F"/>
    <w:rsid w:val="00C9543C"/>
    <w:rsid w:val="00C95C89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2BD9"/>
    <w:rsid w:val="00CB39FD"/>
    <w:rsid w:val="00CB3B8E"/>
    <w:rsid w:val="00CB4476"/>
    <w:rsid w:val="00CB47C9"/>
    <w:rsid w:val="00CB4AD7"/>
    <w:rsid w:val="00CB4E58"/>
    <w:rsid w:val="00CB5AD6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3FA1"/>
    <w:rsid w:val="00CC518C"/>
    <w:rsid w:val="00CC5B38"/>
    <w:rsid w:val="00CC5E2D"/>
    <w:rsid w:val="00CD06F4"/>
    <w:rsid w:val="00CD0F42"/>
    <w:rsid w:val="00CD1D9F"/>
    <w:rsid w:val="00CD1FDB"/>
    <w:rsid w:val="00CD275C"/>
    <w:rsid w:val="00CD2EA9"/>
    <w:rsid w:val="00CD310C"/>
    <w:rsid w:val="00CD34F6"/>
    <w:rsid w:val="00CD376A"/>
    <w:rsid w:val="00CD37A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150"/>
    <w:rsid w:val="00CF1B91"/>
    <w:rsid w:val="00CF259A"/>
    <w:rsid w:val="00CF2845"/>
    <w:rsid w:val="00CF3AE5"/>
    <w:rsid w:val="00CF3CEE"/>
    <w:rsid w:val="00CF4E8B"/>
    <w:rsid w:val="00CF54B4"/>
    <w:rsid w:val="00CF61C5"/>
    <w:rsid w:val="00CF6A0B"/>
    <w:rsid w:val="00CF6BDA"/>
    <w:rsid w:val="00CF7BBA"/>
    <w:rsid w:val="00CF7E0E"/>
    <w:rsid w:val="00D00823"/>
    <w:rsid w:val="00D0092D"/>
    <w:rsid w:val="00D01791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6C0"/>
    <w:rsid w:val="00D10A12"/>
    <w:rsid w:val="00D11D5E"/>
    <w:rsid w:val="00D1201A"/>
    <w:rsid w:val="00D136C9"/>
    <w:rsid w:val="00D140AD"/>
    <w:rsid w:val="00D14B24"/>
    <w:rsid w:val="00D1670F"/>
    <w:rsid w:val="00D171AF"/>
    <w:rsid w:val="00D179E8"/>
    <w:rsid w:val="00D20FB6"/>
    <w:rsid w:val="00D21350"/>
    <w:rsid w:val="00D217F5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6950"/>
    <w:rsid w:val="00D2757D"/>
    <w:rsid w:val="00D2782C"/>
    <w:rsid w:val="00D3321D"/>
    <w:rsid w:val="00D34A2A"/>
    <w:rsid w:val="00D34DED"/>
    <w:rsid w:val="00D3520F"/>
    <w:rsid w:val="00D35314"/>
    <w:rsid w:val="00D35767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193E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4B0"/>
    <w:rsid w:val="00D60827"/>
    <w:rsid w:val="00D60A0B"/>
    <w:rsid w:val="00D61023"/>
    <w:rsid w:val="00D615C4"/>
    <w:rsid w:val="00D617BE"/>
    <w:rsid w:val="00D62706"/>
    <w:rsid w:val="00D627CE"/>
    <w:rsid w:val="00D63208"/>
    <w:rsid w:val="00D632F0"/>
    <w:rsid w:val="00D634CF"/>
    <w:rsid w:val="00D635C3"/>
    <w:rsid w:val="00D647D5"/>
    <w:rsid w:val="00D64E17"/>
    <w:rsid w:val="00D65197"/>
    <w:rsid w:val="00D653DA"/>
    <w:rsid w:val="00D65B87"/>
    <w:rsid w:val="00D65DD5"/>
    <w:rsid w:val="00D65DE8"/>
    <w:rsid w:val="00D66452"/>
    <w:rsid w:val="00D70C69"/>
    <w:rsid w:val="00D712F2"/>
    <w:rsid w:val="00D719D0"/>
    <w:rsid w:val="00D71C9A"/>
    <w:rsid w:val="00D720A3"/>
    <w:rsid w:val="00D720EB"/>
    <w:rsid w:val="00D72FD4"/>
    <w:rsid w:val="00D74140"/>
    <w:rsid w:val="00D748B0"/>
    <w:rsid w:val="00D75EC3"/>
    <w:rsid w:val="00D76460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064"/>
    <w:rsid w:val="00DA4FE5"/>
    <w:rsid w:val="00DA5C41"/>
    <w:rsid w:val="00DA61A2"/>
    <w:rsid w:val="00DA6504"/>
    <w:rsid w:val="00DA7FC1"/>
    <w:rsid w:val="00DB0295"/>
    <w:rsid w:val="00DB12BD"/>
    <w:rsid w:val="00DB35E1"/>
    <w:rsid w:val="00DB3BA3"/>
    <w:rsid w:val="00DB3C1C"/>
    <w:rsid w:val="00DB3CAF"/>
    <w:rsid w:val="00DB4541"/>
    <w:rsid w:val="00DB608A"/>
    <w:rsid w:val="00DB675D"/>
    <w:rsid w:val="00DB6C61"/>
    <w:rsid w:val="00DB6E38"/>
    <w:rsid w:val="00DB79D9"/>
    <w:rsid w:val="00DC176E"/>
    <w:rsid w:val="00DC1E15"/>
    <w:rsid w:val="00DC1F07"/>
    <w:rsid w:val="00DC205F"/>
    <w:rsid w:val="00DC292E"/>
    <w:rsid w:val="00DC2D52"/>
    <w:rsid w:val="00DC2EE8"/>
    <w:rsid w:val="00DC3FEA"/>
    <w:rsid w:val="00DC40F0"/>
    <w:rsid w:val="00DC561D"/>
    <w:rsid w:val="00DC6715"/>
    <w:rsid w:val="00DC6F31"/>
    <w:rsid w:val="00DC794C"/>
    <w:rsid w:val="00DC7A65"/>
    <w:rsid w:val="00DD0DE1"/>
    <w:rsid w:val="00DD1382"/>
    <w:rsid w:val="00DD2261"/>
    <w:rsid w:val="00DD389A"/>
    <w:rsid w:val="00DD45EF"/>
    <w:rsid w:val="00DD4C62"/>
    <w:rsid w:val="00DD5BD3"/>
    <w:rsid w:val="00DD61CC"/>
    <w:rsid w:val="00DD67CB"/>
    <w:rsid w:val="00DD738D"/>
    <w:rsid w:val="00DD7493"/>
    <w:rsid w:val="00DD7AAC"/>
    <w:rsid w:val="00DD7DC0"/>
    <w:rsid w:val="00DE0173"/>
    <w:rsid w:val="00DE0C2E"/>
    <w:rsid w:val="00DE0ED4"/>
    <w:rsid w:val="00DE106C"/>
    <w:rsid w:val="00DE113D"/>
    <w:rsid w:val="00DE16E7"/>
    <w:rsid w:val="00DE19EE"/>
    <w:rsid w:val="00DE22C0"/>
    <w:rsid w:val="00DE29C5"/>
    <w:rsid w:val="00DE3561"/>
    <w:rsid w:val="00DE4028"/>
    <w:rsid w:val="00DE576C"/>
    <w:rsid w:val="00DE60C9"/>
    <w:rsid w:val="00DE62C2"/>
    <w:rsid w:val="00DE6B8B"/>
    <w:rsid w:val="00DE7811"/>
    <w:rsid w:val="00DE7B48"/>
    <w:rsid w:val="00DE7D36"/>
    <w:rsid w:val="00DE7FD2"/>
    <w:rsid w:val="00DF0407"/>
    <w:rsid w:val="00DF08B5"/>
    <w:rsid w:val="00DF0F40"/>
    <w:rsid w:val="00DF1CB1"/>
    <w:rsid w:val="00DF1F10"/>
    <w:rsid w:val="00DF2085"/>
    <w:rsid w:val="00DF2B97"/>
    <w:rsid w:val="00DF2F7D"/>
    <w:rsid w:val="00DF3B83"/>
    <w:rsid w:val="00DF3EAD"/>
    <w:rsid w:val="00DF4144"/>
    <w:rsid w:val="00DF45D8"/>
    <w:rsid w:val="00DF558D"/>
    <w:rsid w:val="00DF5CC0"/>
    <w:rsid w:val="00DF5D9A"/>
    <w:rsid w:val="00DF7F6B"/>
    <w:rsid w:val="00E005BE"/>
    <w:rsid w:val="00E01311"/>
    <w:rsid w:val="00E0142A"/>
    <w:rsid w:val="00E01687"/>
    <w:rsid w:val="00E01768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0E84"/>
    <w:rsid w:val="00E1181C"/>
    <w:rsid w:val="00E11AAC"/>
    <w:rsid w:val="00E12122"/>
    <w:rsid w:val="00E12155"/>
    <w:rsid w:val="00E12E82"/>
    <w:rsid w:val="00E13E1D"/>
    <w:rsid w:val="00E13F9C"/>
    <w:rsid w:val="00E13F9E"/>
    <w:rsid w:val="00E143AB"/>
    <w:rsid w:val="00E14B56"/>
    <w:rsid w:val="00E14CE8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5FB5"/>
    <w:rsid w:val="00E36A9D"/>
    <w:rsid w:val="00E37099"/>
    <w:rsid w:val="00E371F3"/>
    <w:rsid w:val="00E377C5"/>
    <w:rsid w:val="00E406E3"/>
    <w:rsid w:val="00E42827"/>
    <w:rsid w:val="00E42890"/>
    <w:rsid w:val="00E43A0B"/>
    <w:rsid w:val="00E44C33"/>
    <w:rsid w:val="00E454B8"/>
    <w:rsid w:val="00E4611C"/>
    <w:rsid w:val="00E46122"/>
    <w:rsid w:val="00E50343"/>
    <w:rsid w:val="00E51E57"/>
    <w:rsid w:val="00E52987"/>
    <w:rsid w:val="00E52E8E"/>
    <w:rsid w:val="00E533F4"/>
    <w:rsid w:val="00E5432C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2E71"/>
    <w:rsid w:val="00E63AA5"/>
    <w:rsid w:val="00E64494"/>
    <w:rsid w:val="00E648F4"/>
    <w:rsid w:val="00E6495B"/>
    <w:rsid w:val="00E65441"/>
    <w:rsid w:val="00E65F37"/>
    <w:rsid w:val="00E66D2B"/>
    <w:rsid w:val="00E6776F"/>
    <w:rsid w:val="00E72767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1F18"/>
    <w:rsid w:val="00E8211E"/>
    <w:rsid w:val="00E828DD"/>
    <w:rsid w:val="00E82E67"/>
    <w:rsid w:val="00E8446E"/>
    <w:rsid w:val="00E84995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947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0AF7"/>
    <w:rsid w:val="00EA198D"/>
    <w:rsid w:val="00EA231C"/>
    <w:rsid w:val="00EA2CAD"/>
    <w:rsid w:val="00EA4C99"/>
    <w:rsid w:val="00EA5522"/>
    <w:rsid w:val="00EA583B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1EB"/>
    <w:rsid w:val="00EB70E6"/>
    <w:rsid w:val="00EB78A0"/>
    <w:rsid w:val="00EC01B0"/>
    <w:rsid w:val="00EC0AA4"/>
    <w:rsid w:val="00EC1011"/>
    <w:rsid w:val="00EC111C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2E5"/>
    <w:rsid w:val="00ED0302"/>
    <w:rsid w:val="00ED03C3"/>
    <w:rsid w:val="00ED0C9A"/>
    <w:rsid w:val="00ED1711"/>
    <w:rsid w:val="00ED1A38"/>
    <w:rsid w:val="00ED1B48"/>
    <w:rsid w:val="00ED1E52"/>
    <w:rsid w:val="00ED2186"/>
    <w:rsid w:val="00ED33EA"/>
    <w:rsid w:val="00ED4679"/>
    <w:rsid w:val="00ED66D0"/>
    <w:rsid w:val="00ED6FCA"/>
    <w:rsid w:val="00EE0267"/>
    <w:rsid w:val="00EE263C"/>
    <w:rsid w:val="00EE2EA7"/>
    <w:rsid w:val="00EE3087"/>
    <w:rsid w:val="00EE3B6B"/>
    <w:rsid w:val="00EE532F"/>
    <w:rsid w:val="00EE5670"/>
    <w:rsid w:val="00EE56DD"/>
    <w:rsid w:val="00EE66C2"/>
    <w:rsid w:val="00EE67E1"/>
    <w:rsid w:val="00EE7006"/>
    <w:rsid w:val="00EF1701"/>
    <w:rsid w:val="00EF2111"/>
    <w:rsid w:val="00EF2414"/>
    <w:rsid w:val="00EF3133"/>
    <w:rsid w:val="00EF31D3"/>
    <w:rsid w:val="00EF3C9C"/>
    <w:rsid w:val="00EF3E44"/>
    <w:rsid w:val="00EF4585"/>
    <w:rsid w:val="00EF5AB4"/>
    <w:rsid w:val="00EF69D8"/>
    <w:rsid w:val="00EF705D"/>
    <w:rsid w:val="00EF70A1"/>
    <w:rsid w:val="00EF7F54"/>
    <w:rsid w:val="00F0008D"/>
    <w:rsid w:val="00F00E35"/>
    <w:rsid w:val="00F0177B"/>
    <w:rsid w:val="00F01983"/>
    <w:rsid w:val="00F01DC1"/>
    <w:rsid w:val="00F030EA"/>
    <w:rsid w:val="00F03488"/>
    <w:rsid w:val="00F042AE"/>
    <w:rsid w:val="00F04603"/>
    <w:rsid w:val="00F05356"/>
    <w:rsid w:val="00F0540A"/>
    <w:rsid w:val="00F06A25"/>
    <w:rsid w:val="00F06CD8"/>
    <w:rsid w:val="00F0707F"/>
    <w:rsid w:val="00F07345"/>
    <w:rsid w:val="00F0734D"/>
    <w:rsid w:val="00F111CF"/>
    <w:rsid w:val="00F1206E"/>
    <w:rsid w:val="00F1238B"/>
    <w:rsid w:val="00F13447"/>
    <w:rsid w:val="00F13630"/>
    <w:rsid w:val="00F13D67"/>
    <w:rsid w:val="00F13DA0"/>
    <w:rsid w:val="00F1436B"/>
    <w:rsid w:val="00F14685"/>
    <w:rsid w:val="00F14720"/>
    <w:rsid w:val="00F14C70"/>
    <w:rsid w:val="00F150C9"/>
    <w:rsid w:val="00F15499"/>
    <w:rsid w:val="00F158B9"/>
    <w:rsid w:val="00F1669F"/>
    <w:rsid w:val="00F16744"/>
    <w:rsid w:val="00F168B7"/>
    <w:rsid w:val="00F1692E"/>
    <w:rsid w:val="00F16A5A"/>
    <w:rsid w:val="00F16A97"/>
    <w:rsid w:val="00F16BEC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4464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8DA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60D"/>
    <w:rsid w:val="00F42D48"/>
    <w:rsid w:val="00F42D6D"/>
    <w:rsid w:val="00F439BF"/>
    <w:rsid w:val="00F43E49"/>
    <w:rsid w:val="00F4580B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57ED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4FA7"/>
    <w:rsid w:val="00F650D9"/>
    <w:rsid w:val="00F65BCE"/>
    <w:rsid w:val="00F664B0"/>
    <w:rsid w:val="00F677EA"/>
    <w:rsid w:val="00F7014B"/>
    <w:rsid w:val="00F708BA"/>
    <w:rsid w:val="00F72B08"/>
    <w:rsid w:val="00F73058"/>
    <w:rsid w:val="00F730C0"/>
    <w:rsid w:val="00F744E5"/>
    <w:rsid w:val="00F7566F"/>
    <w:rsid w:val="00F75EA9"/>
    <w:rsid w:val="00F76540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692E"/>
    <w:rsid w:val="00F87796"/>
    <w:rsid w:val="00F90983"/>
    <w:rsid w:val="00F91A79"/>
    <w:rsid w:val="00F942A7"/>
    <w:rsid w:val="00F94C76"/>
    <w:rsid w:val="00F953FB"/>
    <w:rsid w:val="00F9558D"/>
    <w:rsid w:val="00FA00B2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C58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35EB"/>
    <w:rsid w:val="00FC3967"/>
    <w:rsid w:val="00FC5016"/>
    <w:rsid w:val="00FC5717"/>
    <w:rsid w:val="00FC6C4E"/>
    <w:rsid w:val="00FC74B2"/>
    <w:rsid w:val="00FD0BDB"/>
    <w:rsid w:val="00FD0FC9"/>
    <w:rsid w:val="00FD215F"/>
    <w:rsid w:val="00FD25FA"/>
    <w:rsid w:val="00FD30CA"/>
    <w:rsid w:val="00FD3AE2"/>
    <w:rsid w:val="00FD3B60"/>
    <w:rsid w:val="00FD3F9F"/>
    <w:rsid w:val="00FD4046"/>
    <w:rsid w:val="00FD6321"/>
    <w:rsid w:val="00FD6E11"/>
    <w:rsid w:val="00FD721F"/>
    <w:rsid w:val="00FD73F4"/>
    <w:rsid w:val="00FD771E"/>
    <w:rsid w:val="00FE1B72"/>
    <w:rsid w:val="00FE2DA5"/>
    <w:rsid w:val="00FE3077"/>
    <w:rsid w:val="00FE3AA0"/>
    <w:rsid w:val="00FE5057"/>
    <w:rsid w:val="00FE7766"/>
    <w:rsid w:val="00FE7AB4"/>
    <w:rsid w:val="00FF0E7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2DF3611"/>
  <w15:docId w15:val="{EF223768-1EE9-4A56-8DB1-6B861498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81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62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000000" w:themeColor="text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662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2662"/>
    <w:pPr>
      <w:keepNext/>
      <w:spacing w:after="0"/>
      <w:outlineLvl w:val="2"/>
    </w:pPr>
    <w:rPr>
      <w:rFonts w:cs="Times New Roman"/>
      <w:b/>
      <w:bC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662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2662"/>
    <w:rPr>
      <w:rFonts w:ascii="Arial" w:hAnsi="Arial"/>
      <w:b/>
      <w:bCs/>
      <w:noProof/>
      <w:color w:val="000000" w:themeColor="text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4E2662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4E2662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3F434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4E2662"/>
    <w:rPr>
      <w:rFonts w:ascii="Arial" w:hAnsi="Arial"/>
      <w:b/>
      <w:bCs/>
      <w:color w:val="000000" w:themeColor="text1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spacing w:before="120" w:after="120"/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74E09"/>
    <w:pPr>
      <w:pBdr>
        <w:between w:val="single" w:sz="4" w:space="4" w:color="6B2976"/>
      </w:pBdr>
      <w:tabs>
        <w:tab w:val="right" w:pos="9323"/>
      </w:tabs>
      <w:spacing w:before="48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BE1831"/>
    <w:pPr>
      <w:numPr>
        <w:numId w:val="2"/>
      </w:numPr>
    </w:p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524A4"/>
    <w:rPr>
      <w:rFonts w:ascii="Arial" w:hAnsi="Arial" w:cs="Tahoma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E2662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styleId="ListBullet">
    <w:name w:val="List Bullet"/>
    <w:basedOn w:val="Normal"/>
    <w:uiPriority w:val="99"/>
    <w:rsid w:val="000A5D12"/>
    <w:pPr>
      <w:numPr>
        <w:numId w:val="3"/>
      </w:numPr>
      <w:spacing w:before="40" w:after="80" w:line="280" w:lineRule="atLeast"/>
    </w:pPr>
    <w:rPr>
      <w:rFonts w:cs="Times New Roman"/>
      <w:i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44DC"/>
    <w:rPr>
      <w:color w:val="C5296D" w:themeColor="followedHyperlink"/>
      <w:u w:val="single"/>
    </w:rPr>
  </w:style>
  <w:style w:type="paragraph" w:customStyle="1" w:styleId="noraml">
    <w:name w:val="noraml"/>
    <w:basedOn w:val="Normal"/>
    <w:qFormat/>
    <w:rsid w:val="00BE1831"/>
  </w:style>
  <w:style w:type="paragraph" w:customStyle="1" w:styleId="SectionBreak">
    <w:name w:val="Section Break"/>
    <w:basedOn w:val="Heading2"/>
    <w:link w:val="SectionBreakChar"/>
    <w:qFormat/>
    <w:rsid w:val="00037DE4"/>
    <w:pPr>
      <w:spacing w:before="120" w:after="120"/>
    </w:pPr>
    <w:rPr>
      <w:sz w:val="72"/>
      <w:szCs w:val="72"/>
      <w:lang w:val="en-US"/>
    </w:rPr>
  </w:style>
  <w:style w:type="character" w:customStyle="1" w:styleId="SectionBreakChar">
    <w:name w:val="Section Break Char"/>
    <w:basedOn w:val="Heading2Char"/>
    <w:link w:val="SectionBreak"/>
    <w:rsid w:val="00037DE4"/>
    <w:rPr>
      <w:rFonts w:ascii="FS Me" w:hAnsi="FS Me"/>
      <w:b/>
      <w:bCs/>
      <w:color w:val="6B2976"/>
      <w:sz w:val="72"/>
      <w:szCs w:val="72"/>
      <w:lang w:val="en-US" w:eastAsia="x-none"/>
    </w:rPr>
  </w:style>
  <w:style w:type="paragraph" w:customStyle="1" w:styleId="Heading2-coverpage">
    <w:name w:val="Heading 2 - cover page"/>
    <w:basedOn w:val="Heading2"/>
    <w:qFormat/>
    <w:rsid w:val="00B90F13"/>
    <w:pPr>
      <w:spacing w:before="1200"/>
    </w:pPr>
    <w:rPr>
      <w:sz w:val="72"/>
      <w:szCs w:val="72"/>
    </w:rPr>
  </w:style>
  <w:style w:type="paragraph" w:customStyle="1" w:styleId="Heading3Heading2style">
    <w:name w:val="Heading 3 (Heading 2 style)"/>
    <w:basedOn w:val="Heading2"/>
    <w:qFormat/>
    <w:rsid w:val="00B90F13"/>
    <w:pPr>
      <w:ind w:right="-471"/>
      <w:outlineLvl w:val="2"/>
    </w:pPr>
    <w:rPr>
      <w:lang w:val="en-US"/>
    </w:rPr>
  </w:style>
  <w:style w:type="paragraph" w:customStyle="1" w:styleId="Heading4Heading3style">
    <w:name w:val="Heading 4 (Heading 3 style)"/>
    <w:basedOn w:val="Heading3"/>
    <w:qFormat/>
    <w:rsid w:val="00B90F13"/>
    <w:p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improving-ndis/improvements-home-and-living-supports/home-and-living-demonstration-projects/home-and-living-demonstration-projects-round-2" TargetMode="External"/><Relationship Id="rId13" Type="http://schemas.openxmlformats.org/officeDocument/2006/relationships/hyperlink" Target="http://www.ndis.gov.au/about-us/improving-ndis/improvements-home-and-living-supports/home-and-living-demonstration-projects/home-and-living-demonstration-projects-round-2" TargetMode="External"/><Relationship Id="rId18" Type="http://schemas.openxmlformats.org/officeDocument/2006/relationships/hyperlink" Target="http://www.legislation.gov.au/Details/C2014C00076" TargetMode="External"/><Relationship Id="rId26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gislation.gov.au/Series/C2004A02562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PC2473infoassistconnect@ndis.gov.au" TargetMode="External"/><Relationship Id="rId17" Type="http://schemas.openxmlformats.org/officeDocument/2006/relationships/hyperlink" Target="http://www.ombudsman.gov.au" TargetMode="External"/><Relationship Id="rId25" Type="http://schemas.openxmlformats.org/officeDocument/2006/relationships/hyperlink" Target="http://www.relayservice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mbudsman@ombudsman.gov.au" TargetMode="External"/><Relationship Id="rId20" Type="http://schemas.openxmlformats.org/officeDocument/2006/relationships/hyperlink" Target="http://www.ndis.gov.au/about-us/policies/privac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improving-ndis/improvements-home-and-living-supports/home-and-living-demonstration-projects/home-and-living-demonstration-projects-round-2" TargetMode="External"/><Relationship Id="rId24" Type="http://schemas.openxmlformats.org/officeDocument/2006/relationships/hyperlink" Target="mailto:SPC2473infoassistconnect@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/contact/feedback-and-complaints" TargetMode="External"/><Relationship Id="rId23" Type="http://schemas.openxmlformats.org/officeDocument/2006/relationships/hyperlink" Target="http://www.ndis.gov.au/about-us/improving-ndis/improvements-home-and-living-supports/home-and-living-demonstration-projects/home-and-living-demonstration-projects-round-2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ndis.gov.au/about-us/improving-ndis/improvements-home-and-living-supports/home-and-living-demonstration-projects/home-and-living-demonstration-projects-round-2" TargetMode="External"/><Relationship Id="rId19" Type="http://schemas.openxmlformats.org/officeDocument/2006/relationships/hyperlink" Target="http://www.oaic.gov.au/privacy/australian-privacy-princip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dis.gov.au/about-us/improving-ndis/improvements-home-and-living-supports/home-and-living-demonstration-projects/home-and-living-demonstration-projects-round-2" TargetMode="External"/><Relationship Id="rId14" Type="http://schemas.openxmlformats.org/officeDocument/2006/relationships/hyperlink" Target="mailto:demonstrationprojects@ndis.gov.au" TargetMode="External"/><Relationship Id="rId22" Type="http://schemas.openxmlformats.org/officeDocument/2006/relationships/hyperlink" Target="mailto:foi@dss.gov.a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Dec%201%20-%20use%20this%20one.dotx" TargetMode="Externa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Dec 1 - use this one</Template>
  <TotalTime>54</TotalTime>
  <Pages>41</Pages>
  <Words>4307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and living demonstration projects – Round 2</vt:lpstr>
    </vt:vector>
  </TitlesOfParts>
  <Company>Hewlett-Packard</Company>
  <LinksUpToDate>false</LinksUpToDate>
  <CharactersWithSpaces>28802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living demonstration projects – Round 2</dc:title>
  <dc:subject/>
  <dc:creator>David Murray</dc:creator>
  <cp:keywords/>
  <dc:description/>
  <cp:lastModifiedBy>Stephen</cp:lastModifiedBy>
  <cp:revision>8</cp:revision>
  <cp:lastPrinted>2019-09-17T06:26:00Z</cp:lastPrinted>
  <dcterms:created xsi:type="dcterms:W3CDTF">2023-03-08T05:59:00Z</dcterms:created>
  <dcterms:modified xsi:type="dcterms:W3CDTF">2023-03-08T07:17:00Z</dcterms:modified>
</cp:coreProperties>
</file>