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80D0" w14:textId="70477639" w:rsidR="0034659A" w:rsidRDefault="00733E56" w:rsidP="00BC16D9">
      <w:pPr>
        <w:pStyle w:val="Heading1"/>
      </w:pPr>
      <w:bookmarkStart w:id="0" w:name="_Int_lDSWnuRD"/>
      <w:r>
        <w:t>Booklet 1: Applying for the NDIS</w:t>
      </w:r>
      <w:bookmarkEnd w:id="0"/>
    </w:p>
    <w:p w14:paraId="5A8695FB" w14:textId="2C9858B0" w:rsidR="00733E56" w:rsidRPr="00223D9A" w:rsidRDefault="0034659A" w:rsidP="00BC16D9">
      <w:pPr>
        <w:pStyle w:val="Heading1"/>
      </w:pPr>
      <w:r>
        <w:t>Auslan video transcript</w:t>
      </w:r>
    </w:p>
    <w:p w14:paraId="727BD41F" w14:textId="77777777" w:rsidR="00733E56" w:rsidRPr="00223D9A" w:rsidRDefault="00733E56" w:rsidP="00BC16D9">
      <w:pPr>
        <w:pStyle w:val="Heading2"/>
      </w:pPr>
      <w:r w:rsidRPr="00223D9A">
        <w:t xml:space="preserve">What </w:t>
      </w:r>
      <w:bookmarkStart w:id="1" w:name="_Int_tToCnn1u"/>
      <w:r w:rsidRPr="00223D9A">
        <w:t>is</w:t>
      </w:r>
      <w:bookmarkEnd w:id="1"/>
      <w:r w:rsidRPr="00223D9A">
        <w:t xml:space="preserve"> the NDIS? </w:t>
      </w:r>
    </w:p>
    <w:p w14:paraId="4E882D8D" w14:textId="77777777" w:rsidR="00733E56" w:rsidRPr="00223D9A" w:rsidRDefault="00733E56" w:rsidP="00733E56">
      <w:r w:rsidRPr="00223D9A">
        <w:t xml:space="preserve">The National Disability Insurance Scheme pays for supports and services for people with disability around Australia. </w:t>
      </w:r>
    </w:p>
    <w:p w14:paraId="7DACCD4F" w14:textId="77777777" w:rsidR="00733E56" w:rsidRPr="00223D9A" w:rsidRDefault="00733E56" w:rsidP="00733E56">
      <w:r w:rsidRPr="00223D9A">
        <w:t>The NDIS is support from the Australian Government.</w:t>
      </w:r>
    </w:p>
    <w:p w14:paraId="1AB0F492" w14:textId="77777777" w:rsidR="00733E56" w:rsidRPr="00223D9A" w:rsidRDefault="00733E56" w:rsidP="00733E56">
      <w:r w:rsidRPr="00223D9A">
        <w:t>The NDIS supports people with disability to:</w:t>
      </w:r>
    </w:p>
    <w:p w14:paraId="11A34B2D" w14:textId="64C35E6A" w:rsidR="00733E56" w:rsidRPr="00223D9A" w:rsidRDefault="00733E56">
      <w:pPr>
        <w:pStyle w:val="ListParagraph"/>
        <w:numPr>
          <w:ilvl w:val="0"/>
          <w:numId w:val="65"/>
        </w:numPr>
      </w:pPr>
      <w:r w:rsidRPr="00223D9A">
        <w:t>get the supports they need</w:t>
      </w:r>
    </w:p>
    <w:p w14:paraId="57440958" w14:textId="37341FDD" w:rsidR="00733E56" w:rsidRPr="00223D9A" w:rsidRDefault="00733E56">
      <w:pPr>
        <w:pStyle w:val="ListParagraph"/>
        <w:numPr>
          <w:ilvl w:val="0"/>
          <w:numId w:val="65"/>
        </w:numPr>
      </w:pPr>
      <w:r w:rsidRPr="00223D9A">
        <w:t>make decisions about their supports</w:t>
      </w:r>
    </w:p>
    <w:p w14:paraId="68274AE9" w14:textId="3F41E4DE" w:rsidR="00733E56" w:rsidRPr="00223D9A" w:rsidRDefault="00733E56">
      <w:pPr>
        <w:pStyle w:val="ListParagraph"/>
        <w:numPr>
          <w:ilvl w:val="0"/>
          <w:numId w:val="65"/>
        </w:numPr>
      </w:pPr>
      <w:r w:rsidRPr="00223D9A">
        <w:t>be in control of their supports.</w:t>
      </w:r>
    </w:p>
    <w:p w14:paraId="128C5782" w14:textId="1EA5BA8E" w:rsidR="00733E56" w:rsidRPr="00223D9A" w:rsidRDefault="00733E56" w:rsidP="00733E56">
      <w:r w:rsidRPr="00223D9A">
        <w:t>The NDIS also helps people with disability get support:</w:t>
      </w:r>
    </w:p>
    <w:p w14:paraId="2C9A2F08" w14:textId="25EB34EC" w:rsidR="00733E56" w:rsidRPr="00223D9A" w:rsidRDefault="00733E56">
      <w:pPr>
        <w:pStyle w:val="ListParagraph"/>
        <w:numPr>
          <w:ilvl w:val="0"/>
          <w:numId w:val="66"/>
        </w:numPr>
      </w:pPr>
      <w:r w:rsidRPr="00223D9A">
        <w:t>as early as possible in their lives</w:t>
      </w:r>
    </w:p>
    <w:p w14:paraId="320B066C" w14:textId="5842E635" w:rsidR="00733E56" w:rsidRPr="00223D9A" w:rsidRDefault="00733E56">
      <w:pPr>
        <w:pStyle w:val="ListParagraph"/>
        <w:numPr>
          <w:ilvl w:val="0"/>
          <w:numId w:val="66"/>
        </w:numPr>
      </w:pPr>
      <w:r w:rsidRPr="00223D9A">
        <w:t>when they first get a disability.</w:t>
      </w:r>
    </w:p>
    <w:p w14:paraId="470CB058" w14:textId="4B04D2FC" w:rsidR="00733E56" w:rsidRPr="00223D9A" w:rsidRDefault="00733E56" w:rsidP="00733E56">
      <w:r w:rsidRPr="00223D9A">
        <w:t>This is called early intervention.</w:t>
      </w:r>
      <w:r w:rsidR="00680B08">
        <w:t xml:space="preserve"> </w:t>
      </w:r>
      <w:r w:rsidRPr="00223D9A">
        <w:t>It can apply to both children and adults.</w:t>
      </w:r>
    </w:p>
    <w:p w14:paraId="64A29D64" w14:textId="63209C3F" w:rsidR="00733E56" w:rsidRPr="00223D9A" w:rsidRDefault="00733E56" w:rsidP="00733E56">
      <w:r w:rsidRPr="00223D9A">
        <w:t>The NDIS can also connect people with disability to services in their community.</w:t>
      </w:r>
    </w:p>
    <w:p w14:paraId="1FFF60E8" w14:textId="77777777" w:rsidR="00733E56" w:rsidRPr="00223D9A" w:rsidRDefault="00733E56" w:rsidP="00733E56">
      <w:r w:rsidRPr="00223D9A">
        <w:t>For example, a doctor or support group.</w:t>
      </w:r>
    </w:p>
    <w:p w14:paraId="090C5038" w14:textId="77777777" w:rsidR="00733E56" w:rsidRPr="00223D9A" w:rsidRDefault="00733E56" w:rsidP="00733E56">
      <w:r w:rsidRPr="00223D9A">
        <w:t>And the NDIS shares information about what supports each state and territory government can provide.</w:t>
      </w:r>
    </w:p>
    <w:p w14:paraId="70D4876B" w14:textId="77777777" w:rsidR="00733E56" w:rsidRPr="00223D9A" w:rsidRDefault="00733E56" w:rsidP="00287FFE">
      <w:pPr>
        <w:pStyle w:val="Heading2"/>
      </w:pPr>
      <w:r w:rsidRPr="00223D9A">
        <w:t>What does the NDIS do?</w:t>
      </w:r>
    </w:p>
    <w:p w14:paraId="1F764376" w14:textId="77777777" w:rsidR="00733E56" w:rsidRPr="00223D9A" w:rsidRDefault="00733E56" w:rsidP="00287FFE">
      <w:pPr>
        <w:pStyle w:val="Heading3"/>
      </w:pPr>
      <w:r w:rsidRPr="00223D9A">
        <w:t>Funding for supports and services for participants</w:t>
      </w:r>
    </w:p>
    <w:p w14:paraId="24F24CD7" w14:textId="4C0BCCB0" w:rsidR="00733E56" w:rsidRPr="00223D9A" w:rsidRDefault="00733E56" w:rsidP="00733E56">
      <w:r w:rsidRPr="00223D9A">
        <w:t>Funding is money from the government that pays for supports and services.</w:t>
      </w:r>
    </w:p>
    <w:p w14:paraId="6934F3A5" w14:textId="77777777" w:rsidR="00733E56" w:rsidRPr="00223D9A" w:rsidRDefault="00733E56" w:rsidP="00733E56">
      <w:r w:rsidRPr="00223D9A">
        <w:t>The NDIS provides funding for participants. When people with disability join the NDIS, we call them participants.</w:t>
      </w:r>
    </w:p>
    <w:p w14:paraId="654D89EC" w14:textId="77777777" w:rsidR="00953C7B" w:rsidRDefault="00733E56" w:rsidP="00733E56">
      <w:r w:rsidRPr="00223D9A">
        <w:t>This funding can help participants:</w:t>
      </w:r>
    </w:p>
    <w:p w14:paraId="5A640DC8" w14:textId="4A819416" w:rsidR="00733E56" w:rsidRPr="00223D9A" w:rsidRDefault="00733E56">
      <w:pPr>
        <w:pStyle w:val="ListParagraph"/>
        <w:numPr>
          <w:ilvl w:val="0"/>
          <w:numId w:val="67"/>
        </w:numPr>
      </w:pPr>
      <w:r w:rsidRPr="00223D9A">
        <w:t>live a good life</w:t>
      </w:r>
    </w:p>
    <w:p w14:paraId="4B71A306" w14:textId="6AA08C86" w:rsidR="00733E56" w:rsidRPr="00223D9A" w:rsidRDefault="00733E56">
      <w:pPr>
        <w:pStyle w:val="ListParagraph"/>
        <w:numPr>
          <w:ilvl w:val="0"/>
          <w:numId w:val="67"/>
        </w:numPr>
      </w:pPr>
      <w:r w:rsidRPr="00223D9A">
        <w:t>enjoy their life.</w:t>
      </w:r>
    </w:p>
    <w:p w14:paraId="1FCF7440" w14:textId="77777777" w:rsidR="00733E56" w:rsidRPr="00223D9A" w:rsidRDefault="00733E56" w:rsidP="00733E56">
      <w:r w:rsidRPr="00223D9A">
        <w:t>Not everyone with disability can get the NDIS.</w:t>
      </w:r>
    </w:p>
    <w:p w14:paraId="56545E34" w14:textId="4282E64B" w:rsidR="00733E56" w:rsidRPr="00223D9A" w:rsidRDefault="00733E56" w:rsidP="00733E56">
      <w:bookmarkStart w:id="2" w:name="_Int_NjbO7aN4"/>
      <w:r w:rsidRPr="00223D9A">
        <w:t>So</w:t>
      </w:r>
      <w:bookmarkEnd w:id="2"/>
      <w:r w:rsidRPr="00223D9A">
        <w:t xml:space="preserve"> we help people with disability to find and use other supports too.</w:t>
      </w:r>
    </w:p>
    <w:p w14:paraId="34C997AB" w14:textId="4CAF52F4" w:rsidR="00733E56" w:rsidRPr="0034514B" w:rsidRDefault="00733E56" w:rsidP="00733E56">
      <w:r w:rsidRPr="0034514B">
        <w:t>We explain who can use the NDIS on page 16</w:t>
      </w:r>
      <w:r w:rsidR="006267EA" w:rsidRPr="0034514B">
        <w:t xml:space="preserve"> [of </w:t>
      </w:r>
      <w:r w:rsidR="003128DD" w:rsidRPr="0034514B">
        <w:t>Booklet 1</w:t>
      </w:r>
      <w:r w:rsidR="006267EA" w:rsidRPr="0034514B">
        <w:t xml:space="preserve"> Easy Read</w:t>
      </w:r>
      <w:r w:rsidR="003128DD" w:rsidRPr="0034514B">
        <w:t>]</w:t>
      </w:r>
      <w:r w:rsidRPr="0034514B">
        <w:t>.</w:t>
      </w:r>
    </w:p>
    <w:p w14:paraId="76FED5E5" w14:textId="2A41F390" w:rsidR="00733E56" w:rsidRPr="00223D9A" w:rsidRDefault="00733E56" w:rsidP="00733E56">
      <w:r w:rsidRPr="00223D9A">
        <w:t>The Australian Government made laws about which supports the NDIS can pay for.</w:t>
      </w:r>
    </w:p>
    <w:p w14:paraId="28BE33E9" w14:textId="77777777" w:rsidR="00733E56" w:rsidRPr="00223D9A" w:rsidRDefault="00733E56" w:rsidP="00733E56">
      <w:r w:rsidRPr="00223D9A">
        <w:t>The laws explain that these supports must be:</w:t>
      </w:r>
    </w:p>
    <w:p w14:paraId="23DA280B" w14:textId="170FEDCA" w:rsidR="00733E56" w:rsidRPr="00223D9A" w:rsidRDefault="00733E56">
      <w:pPr>
        <w:pStyle w:val="ListParagraph"/>
        <w:numPr>
          <w:ilvl w:val="0"/>
          <w:numId w:val="68"/>
        </w:numPr>
      </w:pPr>
      <w:r w:rsidRPr="00223D9A">
        <w:t>reasonable – something that is fair</w:t>
      </w:r>
    </w:p>
    <w:p w14:paraId="483CFC66" w14:textId="190BAC74" w:rsidR="00733E56" w:rsidRPr="00223D9A" w:rsidRDefault="00733E56">
      <w:pPr>
        <w:pStyle w:val="ListParagraph"/>
        <w:numPr>
          <w:ilvl w:val="0"/>
          <w:numId w:val="68"/>
        </w:numPr>
      </w:pPr>
      <w:r w:rsidRPr="00223D9A">
        <w:t>necessary – something that a person needs.</w:t>
      </w:r>
    </w:p>
    <w:p w14:paraId="55603FA1" w14:textId="45E93844" w:rsidR="00733E56" w:rsidRPr="00223D9A" w:rsidRDefault="00733E56" w:rsidP="00733E56">
      <w:r w:rsidRPr="00223D9A">
        <w:t xml:space="preserve">There are also some supports the NDIS </w:t>
      </w:r>
      <w:bookmarkStart w:id="3" w:name="_Int_7ZVxA4hw"/>
      <w:r w:rsidRPr="00223D9A">
        <w:t>can’t</w:t>
      </w:r>
      <w:bookmarkEnd w:id="3"/>
      <w:r w:rsidRPr="00223D9A">
        <w:t xml:space="preserve"> pay for.</w:t>
      </w:r>
    </w:p>
    <w:p w14:paraId="10BF2157" w14:textId="77777777" w:rsidR="00733E56" w:rsidRPr="00223D9A" w:rsidRDefault="00733E56" w:rsidP="00733E56">
      <w:r w:rsidRPr="00223D9A">
        <w:lastRenderedPageBreak/>
        <w:t>For example, day to day things like groceries.</w:t>
      </w:r>
    </w:p>
    <w:p w14:paraId="4C5679EB" w14:textId="77777777" w:rsidR="00733E56" w:rsidRPr="00223D9A" w:rsidRDefault="00733E56" w:rsidP="00733E56">
      <w:r w:rsidRPr="00223D9A">
        <w:t>How do you find out more?</w:t>
      </w:r>
    </w:p>
    <w:p w14:paraId="28E24FE1" w14:textId="2DA326C9" w:rsidR="00733E56" w:rsidRPr="00223D9A" w:rsidRDefault="00733E56" w:rsidP="00733E56">
      <w:r w:rsidRPr="00223D9A">
        <w:t>You can find more information about what supports we can pay for on our website.</w:t>
      </w:r>
    </w:p>
    <w:p w14:paraId="6D55BD5E" w14:textId="4F12B3EF" w:rsidR="00733E56" w:rsidRPr="00223D9A" w:rsidRDefault="00733E56" w:rsidP="00733E56">
      <w:r w:rsidRPr="00223D9A">
        <w:t>The NDIS also works to connect all people with disability to supports they need.</w:t>
      </w:r>
    </w:p>
    <w:p w14:paraId="25E98CFB" w14:textId="77777777" w:rsidR="00733E56" w:rsidRPr="00223D9A" w:rsidRDefault="00733E56" w:rsidP="00287FFE">
      <w:pPr>
        <w:pStyle w:val="Heading2"/>
      </w:pPr>
      <w:r w:rsidRPr="00223D9A">
        <w:t>Who helps deliver the NDIS?</w:t>
      </w:r>
    </w:p>
    <w:p w14:paraId="0C605392" w14:textId="104818E1" w:rsidR="00733E56" w:rsidRPr="00223D9A" w:rsidRDefault="00733E56" w:rsidP="00733E56">
      <w:r w:rsidRPr="00223D9A">
        <w:t>The National Disability Insurance Agency runs the NDIS.</w:t>
      </w:r>
      <w:r w:rsidR="001343C7">
        <w:t xml:space="preserve"> </w:t>
      </w:r>
      <w:r w:rsidRPr="00223D9A">
        <w:t>We call it the NDIA.</w:t>
      </w:r>
    </w:p>
    <w:p w14:paraId="1ED46331" w14:textId="77777777" w:rsidR="00733E56" w:rsidRPr="00223D9A" w:rsidRDefault="00733E56" w:rsidP="00733E56">
      <w:r w:rsidRPr="00223D9A">
        <w:t>The NDIA is a part of the Australian Government.</w:t>
      </w:r>
    </w:p>
    <w:p w14:paraId="744743DA" w14:textId="77777777" w:rsidR="00733E56" w:rsidRPr="00223D9A" w:rsidRDefault="00733E56" w:rsidP="00733E56">
      <w:r w:rsidRPr="00223D9A">
        <w:t>It was set up according to the law. The law that applies is called the National Disability Insurance Scheme Act 2013.</w:t>
      </w:r>
    </w:p>
    <w:p w14:paraId="52B703A2" w14:textId="77777777" w:rsidR="004E6038" w:rsidRDefault="00733E56" w:rsidP="00733E56">
      <w:r w:rsidRPr="00223D9A">
        <w:t xml:space="preserve">The NDIA decides: </w:t>
      </w:r>
    </w:p>
    <w:p w14:paraId="3E6BC625" w14:textId="45C2592E" w:rsidR="00733E56" w:rsidRPr="00223D9A" w:rsidRDefault="00733E56">
      <w:pPr>
        <w:pStyle w:val="ListParagraph"/>
        <w:numPr>
          <w:ilvl w:val="0"/>
          <w:numId w:val="64"/>
        </w:numPr>
      </w:pPr>
      <w:r w:rsidRPr="00223D9A">
        <w:t>who can become a participant</w:t>
      </w:r>
    </w:p>
    <w:p w14:paraId="479D6051" w14:textId="08A39054" w:rsidR="00733E56" w:rsidRPr="00223D9A" w:rsidRDefault="00733E56">
      <w:pPr>
        <w:pStyle w:val="ListParagraph"/>
        <w:numPr>
          <w:ilvl w:val="0"/>
          <w:numId w:val="64"/>
        </w:numPr>
      </w:pPr>
      <w:r w:rsidRPr="00223D9A">
        <w:t>what supports the NDIS can fund.</w:t>
      </w:r>
    </w:p>
    <w:p w14:paraId="329C868E" w14:textId="77777777" w:rsidR="00733E56" w:rsidRPr="00223D9A" w:rsidRDefault="00733E56" w:rsidP="00BC16D9">
      <w:pPr>
        <w:pStyle w:val="Heading3"/>
      </w:pPr>
      <w:r w:rsidRPr="00223D9A">
        <w:t>Partners in the community</w:t>
      </w:r>
    </w:p>
    <w:p w14:paraId="7BF479DB" w14:textId="294660A9" w:rsidR="00733E56" w:rsidRPr="00223D9A" w:rsidRDefault="00733E56" w:rsidP="00733E56">
      <w:r w:rsidRPr="00223D9A">
        <w:t>Partners in the community are community organisations that we work with.</w:t>
      </w:r>
    </w:p>
    <w:p w14:paraId="0C33AEB0" w14:textId="77777777" w:rsidR="00733E56" w:rsidRPr="00223D9A" w:rsidRDefault="00733E56" w:rsidP="001A4E7E">
      <w:pPr>
        <w:pStyle w:val="Heading4"/>
        <w:spacing w:after="120"/>
      </w:pPr>
      <w:r w:rsidRPr="00223D9A">
        <w:t>Local area coordinators</w:t>
      </w:r>
    </w:p>
    <w:p w14:paraId="471691BC" w14:textId="772442B3" w:rsidR="00733E56" w:rsidRPr="00223D9A" w:rsidRDefault="00733E56" w:rsidP="00733E56">
      <w:r w:rsidRPr="00223D9A">
        <w:t>Local area coordinators are people who work for our partners in the community. They help all people with disability find and use supports. And they share information about the NDIS with the community.</w:t>
      </w:r>
    </w:p>
    <w:p w14:paraId="26DDC1E2" w14:textId="77777777" w:rsidR="00733E56" w:rsidRPr="00223D9A" w:rsidRDefault="00733E56" w:rsidP="00733E56">
      <w:r w:rsidRPr="00223D9A">
        <w:t>If you’re 7 years or older, a local area coordinator will be your main person to contact for the NDIS.</w:t>
      </w:r>
    </w:p>
    <w:p w14:paraId="3EBD2AAF" w14:textId="77777777" w:rsidR="00733E56" w:rsidRPr="00223D9A" w:rsidRDefault="00733E56" w:rsidP="00BC16D9">
      <w:pPr>
        <w:pStyle w:val="Heading4"/>
      </w:pPr>
      <w:r w:rsidRPr="00223D9A">
        <w:t>Early childhood partners</w:t>
      </w:r>
    </w:p>
    <w:p w14:paraId="5DDEF43B" w14:textId="77777777" w:rsidR="004E6038" w:rsidRDefault="00733E56" w:rsidP="00733E56">
      <w:r w:rsidRPr="00223D9A">
        <w:t xml:space="preserve">Some of our partners in the community support: </w:t>
      </w:r>
    </w:p>
    <w:p w14:paraId="5DDF5C88" w14:textId="043F524E" w:rsidR="00733E56" w:rsidRPr="00223D9A" w:rsidRDefault="00733E56">
      <w:pPr>
        <w:pStyle w:val="ListParagraph"/>
        <w:numPr>
          <w:ilvl w:val="0"/>
          <w:numId w:val="63"/>
        </w:numPr>
      </w:pPr>
      <w:r w:rsidRPr="00223D9A">
        <w:t xml:space="preserve">children with disability </w:t>
      </w:r>
    </w:p>
    <w:p w14:paraId="5CEDAD63" w14:textId="53EA4285" w:rsidR="00733E56" w:rsidRPr="00223D9A" w:rsidRDefault="00733E56">
      <w:pPr>
        <w:pStyle w:val="ListParagraph"/>
        <w:numPr>
          <w:ilvl w:val="0"/>
          <w:numId w:val="63"/>
        </w:numPr>
      </w:pPr>
      <w:r w:rsidRPr="00223D9A">
        <w:t xml:space="preserve">their families. </w:t>
      </w:r>
    </w:p>
    <w:p w14:paraId="18B8CB0C" w14:textId="0831ECF0" w:rsidR="00733E56" w:rsidRPr="00223D9A" w:rsidRDefault="00733E56" w:rsidP="00733E56">
      <w:r w:rsidRPr="00223D9A">
        <w:t>We have a program for children with disability who are younger than 7 years old.</w:t>
      </w:r>
      <w:r w:rsidR="00332E5E">
        <w:t xml:space="preserve"> </w:t>
      </w:r>
      <w:r w:rsidRPr="00223D9A">
        <w:t xml:space="preserve">It’s called the early childhood approach. Early childhood partners help us with this program. </w:t>
      </w:r>
    </w:p>
    <w:p w14:paraId="05204DCF" w14:textId="77777777" w:rsidR="004F60B5" w:rsidRPr="005A07B2" w:rsidRDefault="00733E56" w:rsidP="00733E56">
      <w:r w:rsidRPr="005A07B2">
        <w:t>Some places might not have:</w:t>
      </w:r>
    </w:p>
    <w:p w14:paraId="79493D47" w14:textId="3DD41338" w:rsidR="00733E56" w:rsidRPr="005A07B2" w:rsidRDefault="00733E56" w:rsidP="00DD5A18">
      <w:pPr>
        <w:pStyle w:val="ListParagraph"/>
        <w:numPr>
          <w:ilvl w:val="0"/>
          <w:numId w:val="69"/>
        </w:numPr>
      </w:pPr>
      <w:r w:rsidRPr="005A07B2">
        <w:t>local area coordinators</w:t>
      </w:r>
    </w:p>
    <w:p w14:paraId="2592903B" w14:textId="081F48D6" w:rsidR="00733E56" w:rsidRPr="00223D9A" w:rsidRDefault="005A07B2">
      <w:pPr>
        <w:pStyle w:val="ListParagraph"/>
        <w:numPr>
          <w:ilvl w:val="0"/>
          <w:numId w:val="69"/>
        </w:numPr>
      </w:pPr>
      <w:r>
        <w:t>e</w:t>
      </w:r>
      <w:r w:rsidRPr="00223D9A">
        <w:t xml:space="preserve">arly childhood partners </w:t>
      </w:r>
    </w:p>
    <w:p w14:paraId="1713BB09" w14:textId="0BBFB6D7" w:rsidR="00733E56" w:rsidRPr="00223D9A" w:rsidRDefault="00733E56" w:rsidP="00733E56">
      <w:r w:rsidRPr="00223D9A">
        <w:t>If you live in one of these areas, you can contact us.</w:t>
      </w:r>
      <w:r w:rsidR="00332E5E">
        <w:t xml:space="preserve"> </w:t>
      </w:r>
      <w:r w:rsidRPr="00223D9A">
        <w:t>We will help you decide if you want to apply for the NDIS.</w:t>
      </w:r>
    </w:p>
    <w:p w14:paraId="6F4E0CDB" w14:textId="77777777" w:rsidR="00733E56" w:rsidRDefault="00733E56" w:rsidP="00733E56">
      <w:r w:rsidRPr="00223D9A">
        <w:t>How can you contact us?</w:t>
      </w:r>
    </w:p>
    <w:p w14:paraId="46AC0E59" w14:textId="27A86D5A" w:rsidR="000B59FF" w:rsidRDefault="000B59FF" w:rsidP="00733E56">
      <w:hyperlink r:id="rId10" w:history="1">
        <w:r w:rsidRPr="00D7478A">
          <w:rPr>
            <w:rStyle w:val="Hyperlink"/>
          </w:rPr>
          <w:t>www.ndis.gov.au</w:t>
        </w:r>
      </w:hyperlink>
    </w:p>
    <w:p w14:paraId="3B1078DE" w14:textId="25A9FB8A" w:rsidR="000B59FF" w:rsidRPr="00223D9A" w:rsidRDefault="000B59FF" w:rsidP="00733E56">
      <w:r>
        <w:t>1800 800 110</w:t>
      </w:r>
    </w:p>
    <w:p w14:paraId="5B4F2B1C" w14:textId="77777777" w:rsidR="00733E56" w:rsidRPr="00223D9A" w:rsidRDefault="00733E56" w:rsidP="00733E56">
      <w:r w:rsidRPr="00223D9A">
        <w:t>How will we work with you?</w:t>
      </w:r>
    </w:p>
    <w:p w14:paraId="4BE4C3EB" w14:textId="26BCED79" w:rsidR="00733E56" w:rsidRPr="00223D9A" w:rsidRDefault="00733E56" w:rsidP="00733E56">
      <w:r w:rsidRPr="00223D9A">
        <w:t>Our Participant Service Charter explains what you can expect from the NDIS.</w:t>
      </w:r>
    </w:p>
    <w:p w14:paraId="1075F590" w14:textId="77777777" w:rsidR="004F60B5" w:rsidRDefault="00733E56" w:rsidP="00733E56">
      <w:r w:rsidRPr="00223D9A">
        <w:t xml:space="preserve">It also explains how you can: </w:t>
      </w:r>
    </w:p>
    <w:p w14:paraId="2D89CF62" w14:textId="59233083" w:rsidR="00733E56" w:rsidRPr="00223D9A" w:rsidRDefault="00733E56">
      <w:pPr>
        <w:pStyle w:val="ListParagraph"/>
        <w:numPr>
          <w:ilvl w:val="0"/>
          <w:numId w:val="62"/>
        </w:numPr>
      </w:pPr>
      <w:r w:rsidRPr="00223D9A">
        <w:t>contact us</w:t>
      </w:r>
    </w:p>
    <w:p w14:paraId="1AE5BD31" w14:textId="120E2C2D" w:rsidR="00733E56" w:rsidRPr="00223D9A" w:rsidRDefault="00733E56">
      <w:pPr>
        <w:pStyle w:val="ListParagraph"/>
        <w:numPr>
          <w:ilvl w:val="0"/>
          <w:numId w:val="62"/>
        </w:numPr>
      </w:pPr>
      <w:r w:rsidRPr="00223D9A">
        <w:t>tell us what we are doing well</w:t>
      </w:r>
    </w:p>
    <w:p w14:paraId="259FE784" w14:textId="77777777" w:rsidR="00733E56" w:rsidRPr="00223D9A" w:rsidRDefault="00733E56" w:rsidP="00733E56">
      <w:r w:rsidRPr="00223D9A">
        <w:lastRenderedPageBreak/>
        <w:t>Our Participant Service Charter also explains what you can do when you don’t agree with a decision we made.</w:t>
      </w:r>
    </w:p>
    <w:p w14:paraId="33E6A50F" w14:textId="7DE79653" w:rsidR="00FC1B36" w:rsidRDefault="00733E56" w:rsidP="00733E56">
      <w:r w:rsidRPr="00223D9A">
        <w:t>You can find an Easy Read version of the Participant Service Charter on our website.</w:t>
      </w:r>
    </w:p>
    <w:p w14:paraId="3E7AD74E" w14:textId="240492E3" w:rsidR="00733E56" w:rsidRPr="00223D9A" w:rsidRDefault="00733E56" w:rsidP="00503D2C">
      <w:pPr>
        <w:pStyle w:val="Heading2"/>
      </w:pPr>
      <w:r w:rsidRPr="00223D9A">
        <w:t>Who can take part in the NDIS?</w:t>
      </w:r>
    </w:p>
    <w:p w14:paraId="6A10BC96" w14:textId="461A4D64" w:rsidR="00733E56" w:rsidRPr="00223D9A" w:rsidRDefault="00733E56" w:rsidP="00733E56">
      <w:r w:rsidRPr="00223D9A">
        <w:t>We have questions you can answer to help you work out if you’re eligible for the NDIS.</w:t>
      </w:r>
    </w:p>
    <w:p w14:paraId="0F71585F" w14:textId="61BBD608" w:rsidR="00733E56" w:rsidRPr="00223D9A" w:rsidRDefault="00733E56" w:rsidP="00733E56">
      <w:r w:rsidRPr="00223D9A">
        <w:t>If someone can take part in the NDIS, we say that they are eligible.</w:t>
      </w:r>
    </w:p>
    <w:p w14:paraId="6EA64CE8" w14:textId="12D14FCF" w:rsidR="00733E56" w:rsidRPr="00AB5BEF" w:rsidRDefault="00733E56" w:rsidP="00503D2C">
      <w:pPr>
        <w:pStyle w:val="Heading3"/>
      </w:pPr>
      <w:r w:rsidRPr="00AB5BEF">
        <w:t xml:space="preserve">Question 1 </w:t>
      </w:r>
      <w:r w:rsidR="704339EE">
        <w:t>–</w:t>
      </w:r>
      <w:r w:rsidRPr="00AB5BEF">
        <w:t xml:space="preserve"> Are you younger than 65?</w:t>
      </w:r>
    </w:p>
    <w:p w14:paraId="7CE143EF" w14:textId="77777777" w:rsidR="00733E56" w:rsidRPr="00223D9A" w:rsidRDefault="00733E56" w:rsidP="00733E56">
      <w:r w:rsidRPr="00223D9A">
        <w:t>You must be younger than 65 to be eligible for the NDIS.</w:t>
      </w:r>
    </w:p>
    <w:p w14:paraId="5D81C363" w14:textId="6B34A5AE" w:rsidR="00733E56" w:rsidRPr="00223D9A" w:rsidRDefault="00733E56" w:rsidP="00733E56">
      <w:r w:rsidRPr="00223D9A">
        <w:t>If you are not younger than 65, you can’t join the NDIS. But you might be able to use other supports.</w:t>
      </w:r>
    </w:p>
    <w:p w14:paraId="79F2991A" w14:textId="78716A00" w:rsidR="00733E56" w:rsidRDefault="00733E56" w:rsidP="00733E56">
      <w:r w:rsidRPr="00223D9A">
        <w:t>You can visit the My Aged Care website for more information about supports if you’re over 65.</w:t>
      </w:r>
    </w:p>
    <w:p w14:paraId="7FB56FB0" w14:textId="00F79971" w:rsidR="003A539D" w:rsidRPr="00223D9A" w:rsidRDefault="003A539D" w:rsidP="00733E56">
      <w:r>
        <w:t>www.myagedcare.gov.au</w:t>
      </w:r>
    </w:p>
    <w:p w14:paraId="460A5CD8" w14:textId="6A5E0F28" w:rsidR="00733E56" w:rsidRPr="00223D9A" w:rsidRDefault="00115D6A" w:rsidP="00503D2C">
      <w:pPr>
        <w:pStyle w:val="Heading3"/>
      </w:pPr>
      <w:r>
        <w:t>Question 2 – D</w:t>
      </w:r>
      <w:r w:rsidR="00733E56" w:rsidRPr="00223D9A">
        <w:t xml:space="preserve">o you live in Australia? </w:t>
      </w:r>
    </w:p>
    <w:p w14:paraId="1698B638" w14:textId="77777777" w:rsidR="00733E56" w:rsidRPr="00223D9A" w:rsidRDefault="00733E56" w:rsidP="00733E56">
      <w:r w:rsidRPr="00223D9A">
        <w:t>You must live in Australia to be eligible for the NDIS.</w:t>
      </w:r>
    </w:p>
    <w:p w14:paraId="610F7832" w14:textId="77777777" w:rsidR="004745F1" w:rsidRDefault="00733E56" w:rsidP="00733E56">
      <w:r w:rsidRPr="00223D9A">
        <w:t xml:space="preserve">Are you a: </w:t>
      </w:r>
    </w:p>
    <w:p w14:paraId="46974D62" w14:textId="2D8990D7" w:rsidR="00733E56" w:rsidRPr="00223D9A" w:rsidRDefault="00733E56">
      <w:pPr>
        <w:pStyle w:val="ListParagraph"/>
        <w:numPr>
          <w:ilvl w:val="0"/>
          <w:numId w:val="61"/>
        </w:numPr>
      </w:pPr>
      <w:r w:rsidRPr="00223D9A">
        <w:t>citizen?</w:t>
      </w:r>
    </w:p>
    <w:p w14:paraId="35808CC8" w14:textId="21BF2B33" w:rsidR="00733E56" w:rsidRPr="00223D9A" w:rsidRDefault="00733E56">
      <w:pPr>
        <w:pStyle w:val="ListParagraph"/>
        <w:numPr>
          <w:ilvl w:val="0"/>
          <w:numId w:val="61"/>
        </w:numPr>
      </w:pPr>
      <w:r w:rsidRPr="00223D9A">
        <w:t>permanent resident?</w:t>
      </w:r>
    </w:p>
    <w:p w14:paraId="260DC4B5" w14:textId="5F099754" w:rsidR="00733E56" w:rsidRPr="00223D9A" w:rsidRDefault="00733E56" w:rsidP="00733E56">
      <w:r w:rsidRPr="00223D9A">
        <w:t>You will have a document that says you are one of these, like a passport.</w:t>
      </w:r>
    </w:p>
    <w:p w14:paraId="341A8954" w14:textId="77777777" w:rsidR="00AB5BEF" w:rsidRDefault="00733E56" w:rsidP="00733E56">
      <w:r w:rsidRPr="00223D9A">
        <w:t xml:space="preserve">Or do you have a: </w:t>
      </w:r>
    </w:p>
    <w:p w14:paraId="086E1734" w14:textId="720F48ED" w:rsidR="00733E56" w:rsidRPr="00223D9A" w:rsidRDefault="00733E56">
      <w:pPr>
        <w:pStyle w:val="ListParagraph"/>
        <w:numPr>
          <w:ilvl w:val="0"/>
          <w:numId w:val="60"/>
        </w:numPr>
      </w:pPr>
      <w:r w:rsidRPr="00223D9A">
        <w:t>permanent visa?</w:t>
      </w:r>
    </w:p>
    <w:p w14:paraId="027CDCD1" w14:textId="39C34266" w:rsidR="00733E56" w:rsidRPr="00223D9A" w:rsidRDefault="00733E56">
      <w:pPr>
        <w:pStyle w:val="ListParagraph"/>
        <w:numPr>
          <w:ilvl w:val="0"/>
          <w:numId w:val="60"/>
        </w:numPr>
      </w:pPr>
      <w:r w:rsidRPr="00223D9A">
        <w:t>Protected Special Category visa?</w:t>
      </w:r>
    </w:p>
    <w:p w14:paraId="297D59F9" w14:textId="03782B6C" w:rsidR="00733E56" w:rsidRPr="00223D9A" w:rsidRDefault="00733E56" w:rsidP="00733E56">
      <w:r w:rsidRPr="00223D9A">
        <w:t>A visa is a document that says you can go to another country for a certain amount of time.</w:t>
      </w:r>
    </w:p>
    <w:p w14:paraId="4D794C65" w14:textId="21C2E1E7" w:rsidR="00733E56" w:rsidRPr="00223D9A" w:rsidRDefault="00733E56" w:rsidP="00733E56">
      <w:r w:rsidRPr="00223D9A">
        <w:t>You must also have one of these to be eligible for the NDIS.</w:t>
      </w:r>
    </w:p>
    <w:p w14:paraId="0CE59547" w14:textId="08F94A58" w:rsidR="007D5DB3" w:rsidRDefault="00733E56" w:rsidP="00733E56">
      <w:r w:rsidRPr="00223D9A">
        <w:t>You can’t join the NDIS if you don’t:</w:t>
      </w:r>
    </w:p>
    <w:p w14:paraId="7475715A" w14:textId="493B8EE4" w:rsidR="00733E56" w:rsidRPr="00223D9A" w:rsidRDefault="00733E56">
      <w:pPr>
        <w:pStyle w:val="ListParagraph"/>
        <w:numPr>
          <w:ilvl w:val="0"/>
          <w:numId w:val="59"/>
        </w:numPr>
      </w:pPr>
      <w:r w:rsidRPr="00223D9A">
        <w:t>live in Australia</w:t>
      </w:r>
    </w:p>
    <w:p w14:paraId="588A7092" w14:textId="717C50FB" w:rsidR="00733E56" w:rsidRPr="00223D9A" w:rsidRDefault="00733E56">
      <w:pPr>
        <w:pStyle w:val="ListParagraph"/>
        <w:numPr>
          <w:ilvl w:val="0"/>
          <w:numId w:val="59"/>
        </w:numPr>
      </w:pPr>
      <w:r w:rsidRPr="00223D9A">
        <w:t>have one of these documents.</w:t>
      </w:r>
    </w:p>
    <w:p w14:paraId="299A62F5" w14:textId="77777777" w:rsidR="00733E56" w:rsidRPr="00223D9A" w:rsidRDefault="00733E56" w:rsidP="00733E56">
      <w:r w:rsidRPr="00223D9A">
        <w:t>But we can help you find other supports.</w:t>
      </w:r>
    </w:p>
    <w:p w14:paraId="22D307EE" w14:textId="77777777" w:rsidR="00733E56" w:rsidRPr="00223D9A" w:rsidRDefault="00733E56" w:rsidP="00733E56">
      <w:r w:rsidRPr="00223D9A">
        <w:t>You can call us. 1800 800 110</w:t>
      </w:r>
    </w:p>
    <w:p w14:paraId="7B2F2716" w14:textId="2777C83D" w:rsidR="00733E56" w:rsidRPr="007D5DB3" w:rsidRDefault="00733E56" w:rsidP="00503D2C">
      <w:pPr>
        <w:pStyle w:val="Heading3"/>
      </w:pPr>
      <w:r w:rsidRPr="007D5DB3">
        <w:t xml:space="preserve">Question 3 </w:t>
      </w:r>
      <w:r w:rsidR="446F854E">
        <w:t>–</w:t>
      </w:r>
      <w:r w:rsidRPr="007D5DB3">
        <w:t xml:space="preserve"> Do you have a disability that is permanent?</w:t>
      </w:r>
    </w:p>
    <w:p w14:paraId="5AFB74A5" w14:textId="77777777" w:rsidR="00733E56" w:rsidRPr="00223D9A" w:rsidRDefault="00733E56" w:rsidP="00733E56">
      <w:r w:rsidRPr="00223D9A">
        <w:t>This means it won’t go away.</w:t>
      </w:r>
    </w:p>
    <w:p w14:paraId="3077911E" w14:textId="77777777" w:rsidR="007D5DB3" w:rsidRDefault="00733E56" w:rsidP="00733E56">
      <w:r w:rsidRPr="00223D9A">
        <w:t>Do you have a disability that affects:</w:t>
      </w:r>
    </w:p>
    <w:p w14:paraId="65C5722C" w14:textId="0EFBF9B1" w:rsidR="00733E56" w:rsidRPr="00223D9A" w:rsidRDefault="00733E56">
      <w:pPr>
        <w:pStyle w:val="ListParagraph"/>
        <w:numPr>
          <w:ilvl w:val="1"/>
          <w:numId w:val="58"/>
        </w:numPr>
      </w:pPr>
      <w:r w:rsidRPr="00223D9A">
        <w:t>the way you live your life?</w:t>
      </w:r>
    </w:p>
    <w:p w14:paraId="62B9FAD8" w14:textId="7F14979E" w:rsidR="00733E56" w:rsidRPr="00223D9A" w:rsidRDefault="00733E56">
      <w:pPr>
        <w:pStyle w:val="ListParagraph"/>
        <w:numPr>
          <w:ilvl w:val="1"/>
          <w:numId w:val="58"/>
        </w:numPr>
      </w:pPr>
      <w:r w:rsidRPr="00223D9A">
        <w:t>your functional capacity?</w:t>
      </w:r>
    </w:p>
    <w:p w14:paraId="657EF5B9" w14:textId="77777777" w:rsidR="00733E56" w:rsidRPr="00223D9A" w:rsidRDefault="00733E56" w:rsidP="00733E56">
      <w:r w:rsidRPr="00223D9A">
        <w:t>Your functional capacity is how you:</w:t>
      </w:r>
    </w:p>
    <w:p w14:paraId="550D365D" w14:textId="77777777" w:rsidR="00C67127" w:rsidRDefault="00733E56" w:rsidP="00DD5A18">
      <w:pPr>
        <w:pStyle w:val="ListParagraph"/>
        <w:numPr>
          <w:ilvl w:val="0"/>
          <w:numId w:val="57"/>
        </w:numPr>
      </w:pPr>
      <w:r w:rsidRPr="00223D9A">
        <w:t>understand the choices you have</w:t>
      </w:r>
      <w:r w:rsidR="00B2745B">
        <w:t xml:space="preserve"> </w:t>
      </w:r>
    </w:p>
    <w:p w14:paraId="06299F87" w14:textId="1CADDD3D" w:rsidR="00733E56" w:rsidRPr="00223D9A" w:rsidRDefault="00733E56">
      <w:pPr>
        <w:pStyle w:val="ListParagraph"/>
        <w:numPr>
          <w:ilvl w:val="0"/>
          <w:numId w:val="57"/>
        </w:numPr>
      </w:pPr>
      <w:r w:rsidRPr="00C67127">
        <w:t>do</w:t>
      </w:r>
      <w:r w:rsidRPr="00223D9A">
        <w:t xml:space="preserve"> things for yourself</w:t>
      </w:r>
    </w:p>
    <w:p w14:paraId="746D9176" w14:textId="1BD16F81" w:rsidR="00733E56" w:rsidRPr="00223D9A" w:rsidRDefault="00733E56">
      <w:pPr>
        <w:pStyle w:val="ListParagraph"/>
        <w:numPr>
          <w:ilvl w:val="0"/>
          <w:numId w:val="56"/>
        </w:numPr>
      </w:pPr>
      <w:r w:rsidRPr="00223D9A">
        <w:lastRenderedPageBreak/>
        <w:t>learn new skills</w:t>
      </w:r>
    </w:p>
    <w:p w14:paraId="2A725D92" w14:textId="01A2C400" w:rsidR="00733E56" w:rsidRPr="00223D9A" w:rsidRDefault="00733E56">
      <w:pPr>
        <w:pStyle w:val="ListParagraph"/>
        <w:numPr>
          <w:ilvl w:val="0"/>
          <w:numId w:val="56"/>
        </w:numPr>
      </w:pPr>
      <w:r w:rsidRPr="00223D9A">
        <w:t>communicate to others what you want.</w:t>
      </w:r>
    </w:p>
    <w:p w14:paraId="7B6A4774" w14:textId="06935E41" w:rsidR="00733E56" w:rsidRPr="00223D9A" w:rsidRDefault="00733E56" w:rsidP="00733E56">
      <w:r w:rsidRPr="00223D9A">
        <w:t>If you have a disability like this, you might be able to join the NDIS.</w:t>
      </w:r>
    </w:p>
    <w:p w14:paraId="674BFF6E" w14:textId="160A8632" w:rsidR="00733E56" w:rsidRPr="00223D9A" w:rsidRDefault="00733E56" w:rsidP="00733E56">
      <w:r w:rsidRPr="00223D9A">
        <w:t>You don’t need to answer any more of these questions.</w:t>
      </w:r>
    </w:p>
    <w:p w14:paraId="6B306F70" w14:textId="77777777" w:rsidR="00733E56" w:rsidRPr="00223D9A" w:rsidRDefault="00733E56" w:rsidP="00733E56">
      <w:r w:rsidRPr="00223D9A">
        <w:t>We can support you to decide if you want to apply for the NDIS. We can also help you find other supports.</w:t>
      </w:r>
    </w:p>
    <w:p w14:paraId="67A098CF" w14:textId="5A458948" w:rsidR="00B2745B" w:rsidRDefault="00733E56" w:rsidP="00503D2C">
      <w:pPr>
        <w:pStyle w:val="Heading3"/>
      </w:pPr>
      <w:r w:rsidRPr="00B2745B">
        <w:t xml:space="preserve">Question 4 </w:t>
      </w:r>
      <w:r w:rsidR="1E2AF55A">
        <w:t>–</w:t>
      </w:r>
      <w:r w:rsidR="12381125">
        <w:t xml:space="preserve"> </w:t>
      </w:r>
      <w:r w:rsidRPr="00B2745B">
        <w:t>Do you use equipment because of your disability?</w:t>
      </w:r>
    </w:p>
    <w:p w14:paraId="1375A03F" w14:textId="00F8E61D" w:rsidR="00733E56" w:rsidRPr="00B2745B" w:rsidRDefault="00733E56" w:rsidP="00733E56">
      <w:r w:rsidRPr="00B2745B">
        <w:t>For example, a scooter to help you move around.</w:t>
      </w:r>
    </w:p>
    <w:p w14:paraId="1F5BEF93" w14:textId="5B4A7285" w:rsidR="00733E56" w:rsidRPr="00223D9A" w:rsidRDefault="00733E56" w:rsidP="00733E56">
      <w:r w:rsidRPr="00223D9A">
        <w:t>Have you changed parts of your home because of your disability?</w:t>
      </w:r>
    </w:p>
    <w:p w14:paraId="1D6069D3" w14:textId="58974C8E" w:rsidR="00733E56" w:rsidRPr="00223D9A" w:rsidRDefault="00733E56" w:rsidP="00733E56">
      <w:r w:rsidRPr="00223D9A">
        <w:t>For example, changing your bathroom or adding a ramp.</w:t>
      </w:r>
    </w:p>
    <w:p w14:paraId="7AC30E35" w14:textId="20939063" w:rsidR="00733E56" w:rsidRPr="00223D9A" w:rsidRDefault="00733E56" w:rsidP="00733E56">
      <w:r w:rsidRPr="00223D9A">
        <w:t>If you have used equipment or changed parts of your home, you might be able to join the NDIS.</w:t>
      </w:r>
    </w:p>
    <w:p w14:paraId="1DD553D3" w14:textId="5838EDFA" w:rsidR="00733E56" w:rsidRPr="00403438" w:rsidRDefault="00733E56" w:rsidP="00503D2C">
      <w:pPr>
        <w:pStyle w:val="Heading3"/>
      </w:pPr>
      <w:r w:rsidRPr="00403438">
        <w:t xml:space="preserve">Question 5 </w:t>
      </w:r>
      <w:r w:rsidR="389662BF">
        <w:t>–</w:t>
      </w:r>
      <w:r w:rsidRPr="00403438">
        <w:t xml:space="preserve"> Do you need some supports now to help you in the future? </w:t>
      </w:r>
    </w:p>
    <w:p w14:paraId="796A6232" w14:textId="600D9E66" w:rsidR="00733E56" w:rsidRPr="00223D9A" w:rsidRDefault="00733E56" w:rsidP="00733E56">
      <w:r w:rsidRPr="00223D9A">
        <w:t>You might be able to join the NDIS early if you need support now to help you later in life.</w:t>
      </w:r>
    </w:p>
    <w:p w14:paraId="655C1060" w14:textId="45040B4D" w:rsidR="00733E56" w:rsidRPr="00223D9A" w:rsidRDefault="00733E56" w:rsidP="00733E56">
      <w:r>
        <w:t>If you need some support now to help you in the future you might be able to join the NDIS.</w:t>
      </w:r>
    </w:p>
    <w:p w14:paraId="36F1E0B2" w14:textId="030D2D0C" w:rsidR="00733E56" w:rsidRPr="00223D9A" w:rsidRDefault="00733E56" w:rsidP="00733E56">
      <w:r w:rsidRPr="00223D9A">
        <w:t>If you don’t need supports now, you can’t join the NDIS.</w:t>
      </w:r>
    </w:p>
    <w:p w14:paraId="060B6F13" w14:textId="77777777" w:rsidR="00733E56" w:rsidRPr="00223D9A" w:rsidRDefault="00733E56" w:rsidP="00733E56">
      <w:r w:rsidRPr="00223D9A">
        <w:t>But we can help you find other supports.</w:t>
      </w:r>
    </w:p>
    <w:p w14:paraId="089C5ED7" w14:textId="77777777" w:rsidR="00733E56" w:rsidRPr="00223D9A" w:rsidRDefault="00733E56" w:rsidP="00733E56">
      <w:r w:rsidRPr="00223D9A">
        <w:t>You can visit our website to find out if you can join the NDIS.</w:t>
      </w:r>
    </w:p>
    <w:p w14:paraId="71EF0CA2" w14:textId="77777777" w:rsidR="00733E56" w:rsidRDefault="00733E56" w:rsidP="00733E56">
      <w:r w:rsidRPr="00223D9A">
        <w:t>If you are eligible, you can apply.</w:t>
      </w:r>
    </w:p>
    <w:p w14:paraId="59843798" w14:textId="24A143B3" w:rsidR="00E4607A" w:rsidRPr="00223D9A" w:rsidRDefault="00E4607A" w:rsidP="00733E56">
      <w:r>
        <w:t>www.ndis.gov.au/applying-access-ndis</w:t>
      </w:r>
    </w:p>
    <w:p w14:paraId="143FF5DD" w14:textId="77777777" w:rsidR="00733E56" w:rsidRPr="00223D9A" w:rsidRDefault="00733E56" w:rsidP="00503D2C">
      <w:pPr>
        <w:pStyle w:val="Heading2"/>
      </w:pPr>
      <w:r w:rsidRPr="00223D9A">
        <w:t>Steps to apply for the NDIS</w:t>
      </w:r>
    </w:p>
    <w:p w14:paraId="7B18EF86" w14:textId="77777777" w:rsidR="00733E56" w:rsidRPr="00403438" w:rsidRDefault="00733E56" w:rsidP="00503D2C">
      <w:pPr>
        <w:pStyle w:val="Heading3"/>
      </w:pPr>
      <w:r w:rsidRPr="00403438">
        <w:t>Step 1. Contact us</w:t>
      </w:r>
    </w:p>
    <w:p w14:paraId="5B742CB8" w14:textId="77777777" w:rsidR="00733E56" w:rsidRPr="00223D9A" w:rsidRDefault="00733E56" w:rsidP="00403438">
      <w:r w:rsidRPr="00223D9A">
        <w:t>Talk to us to work out if you can join the NDIS. We can help you apply.</w:t>
      </w:r>
    </w:p>
    <w:p w14:paraId="514A611A" w14:textId="77777777" w:rsidR="00733E56" w:rsidRPr="00403438" w:rsidRDefault="00733E56" w:rsidP="00503D2C">
      <w:pPr>
        <w:pStyle w:val="Heading3"/>
      </w:pPr>
      <w:r w:rsidRPr="00403438">
        <w:t>Step 2. Apply</w:t>
      </w:r>
    </w:p>
    <w:p w14:paraId="2D9A9CC5" w14:textId="77777777" w:rsidR="00733E56" w:rsidRPr="00223D9A" w:rsidRDefault="00733E56" w:rsidP="00403438">
      <w:r w:rsidRPr="00223D9A">
        <w:t>Submit all of the documents you need to apply.</w:t>
      </w:r>
    </w:p>
    <w:p w14:paraId="1F7CFA8D" w14:textId="77777777" w:rsidR="00733E56" w:rsidRPr="00223D9A" w:rsidRDefault="00733E56" w:rsidP="00403438">
      <w:r w:rsidRPr="00223D9A">
        <w:t>This includes documents from health care workers.</w:t>
      </w:r>
    </w:p>
    <w:p w14:paraId="32A42CA8" w14:textId="77777777" w:rsidR="00733E56" w:rsidRPr="00403438" w:rsidRDefault="00733E56" w:rsidP="00503D2C">
      <w:pPr>
        <w:pStyle w:val="Heading3"/>
      </w:pPr>
      <w:r w:rsidRPr="00403438">
        <w:t>Step 3. Receive outcome</w:t>
      </w:r>
    </w:p>
    <w:p w14:paraId="69718FB0" w14:textId="77777777" w:rsidR="00733E56" w:rsidRPr="00223D9A" w:rsidRDefault="00733E56" w:rsidP="00733E56">
      <w:r w:rsidRPr="00223D9A">
        <w:t>We will send you our decision within 21 days.</w:t>
      </w:r>
    </w:p>
    <w:p w14:paraId="170062E6" w14:textId="77777777" w:rsidR="00733E56" w:rsidRPr="00223D9A" w:rsidRDefault="00733E56" w:rsidP="0F6A2916">
      <w:pPr>
        <w:pStyle w:val="Heading3"/>
      </w:pPr>
      <w:r>
        <w:t>How do you apply for the NDIS?</w:t>
      </w:r>
    </w:p>
    <w:p w14:paraId="123698F7" w14:textId="77777777" w:rsidR="00733E56" w:rsidRPr="00223D9A" w:rsidRDefault="00733E56" w:rsidP="00733E56">
      <w:r w:rsidRPr="00223D9A">
        <w:t>You need to tell us you want to be a participant.</w:t>
      </w:r>
    </w:p>
    <w:p w14:paraId="5396EE15" w14:textId="77777777" w:rsidR="00733E56" w:rsidRPr="00223D9A" w:rsidRDefault="00733E56" w:rsidP="00733E56">
      <w:r w:rsidRPr="00223D9A">
        <w:t>You must apply to do this.</w:t>
      </w:r>
    </w:p>
    <w:p w14:paraId="64CD4958" w14:textId="7F164C4C" w:rsidR="00733E56" w:rsidRPr="00223D9A" w:rsidRDefault="00733E56" w:rsidP="00733E56">
      <w:r w:rsidRPr="00223D9A">
        <w:t>If you are 7 years or older there are different ways you can apply.</w:t>
      </w:r>
    </w:p>
    <w:p w14:paraId="4764E168" w14:textId="77777777" w:rsidR="00733E56" w:rsidRPr="00223D9A" w:rsidRDefault="00733E56" w:rsidP="00733E56">
      <w:r w:rsidRPr="00223D9A">
        <w:t>Your local area coordinator can help you apply.</w:t>
      </w:r>
    </w:p>
    <w:p w14:paraId="47B47F39" w14:textId="77777777" w:rsidR="00733E56" w:rsidRDefault="00733E56" w:rsidP="00733E56">
      <w:r w:rsidRPr="00223D9A">
        <w:t>You can apply by calling us.</w:t>
      </w:r>
    </w:p>
    <w:p w14:paraId="2249B7AF" w14:textId="56B0A354" w:rsidR="00AB0E5D" w:rsidRPr="00223D9A" w:rsidRDefault="00AB0E5D" w:rsidP="00733E56">
      <w:r>
        <w:lastRenderedPageBreak/>
        <w:t xml:space="preserve">1800 </w:t>
      </w:r>
      <w:r w:rsidR="005E34F5">
        <w:t>800 110</w:t>
      </w:r>
    </w:p>
    <w:p w14:paraId="0DCC91DB" w14:textId="77777777" w:rsidR="00733E56" w:rsidRDefault="00733E56" w:rsidP="00733E56">
      <w:r w:rsidRPr="00223D9A">
        <w:t>You can fill out a form on our website.</w:t>
      </w:r>
    </w:p>
    <w:p w14:paraId="39EBE823" w14:textId="5BADAF6A" w:rsidR="00241A15" w:rsidRPr="00223D9A" w:rsidRDefault="00241A15" w:rsidP="00733E56">
      <w:r>
        <w:t>www.ndis.gov.au/how-apply</w:t>
      </w:r>
      <w:r w:rsidR="00262D6E">
        <w:t>-ndis/what-access-request-form</w:t>
      </w:r>
    </w:p>
    <w:p w14:paraId="493FF707" w14:textId="77777777" w:rsidR="00733E56" w:rsidRPr="00223D9A" w:rsidRDefault="00733E56" w:rsidP="00733E56">
      <w:r w:rsidRPr="00223D9A">
        <w:t>If you have a child who is younger than 7, we think it’s a good idea to talk to an early childhood partner before you apply.</w:t>
      </w:r>
    </w:p>
    <w:p w14:paraId="760FF76A" w14:textId="77777777" w:rsidR="00733E56" w:rsidRPr="00223D9A" w:rsidRDefault="00733E56" w:rsidP="004C303D">
      <w:pPr>
        <w:pStyle w:val="Heading3"/>
      </w:pPr>
      <w:r w:rsidRPr="00223D9A">
        <w:t>What information do you need when you apply?</w:t>
      </w:r>
    </w:p>
    <w:p w14:paraId="1378B979" w14:textId="56361C6B" w:rsidR="00733E56" w:rsidRPr="00223D9A" w:rsidRDefault="00733E56" w:rsidP="00733E56">
      <w:r w:rsidRPr="00223D9A">
        <w:t>You need to tell us about yourself when you apply for the NDIS.</w:t>
      </w:r>
    </w:p>
    <w:p w14:paraId="56ACAB0D" w14:textId="77777777" w:rsidR="00733E56" w:rsidRPr="00223D9A" w:rsidRDefault="00733E56" w:rsidP="00733E56">
      <w:r w:rsidRPr="00223D9A">
        <w:t>We need documents that show proof of who you are. For example, your driver’s licence.</w:t>
      </w:r>
    </w:p>
    <w:p w14:paraId="4CC4C7D9" w14:textId="17777137" w:rsidR="00733E56" w:rsidRPr="00223D9A" w:rsidRDefault="00733E56" w:rsidP="00733E56">
      <w:r w:rsidRPr="00223D9A">
        <w:t>And we also need any information that proves you have a disability.</w:t>
      </w:r>
    </w:p>
    <w:p w14:paraId="26045962" w14:textId="5479D8F1" w:rsidR="00733E56" w:rsidRPr="00223D9A" w:rsidRDefault="00733E56" w:rsidP="00733E56">
      <w:r w:rsidRPr="00223D9A">
        <w:t>For example, your doctor or health care worker can write a letter or report.</w:t>
      </w:r>
    </w:p>
    <w:p w14:paraId="67C87473" w14:textId="734A4217" w:rsidR="00733E56" w:rsidRPr="00223D9A" w:rsidRDefault="00733E56" w:rsidP="00733E56">
      <w:r w:rsidRPr="00223D9A">
        <w:t>But we might ask you for more information about your disability if we need it.</w:t>
      </w:r>
    </w:p>
    <w:p w14:paraId="6641AEE2" w14:textId="19BDBAD6" w:rsidR="00733E56" w:rsidRPr="00223D9A" w:rsidRDefault="00733E56" w:rsidP="00733E56">
      <w:r w:rsidRPr="00223D9A">
        <w:t>When you apply for the NDIS, you will also have to sign a form that says you want to apply.</w:t>
      </w:r>
    </w:p>
    <w:p w14:paraId="21688F92" w14:textId="77777777" w:rsidR="00733E56" w:rsidRPr="00223D9A" w:rsidRDefault="00733E56" w:rsidP="00503D2C">
      <w:pPr>
        <w:pStyle w:val="Heading3"/>
      </w:pPr>
      <w:r w:rsidRPr="00223D9A">
        <w:t xml:space="preserve">What if you need help to apply? </w:t>
      </w:r>
    </w:p>
    <w:p w14:paraId="0DA391BC" w14:textId="77777777" w:rsidR="00733E56" w:rsidRPr="00223D9A" w:rsidRDefault="00733E56" w:rsidP="00733E56">
      <w:r w:rsidRPr="00223D9A">
        <w:t xml:space="preserve">You can ask for help to apply. </w:t>
      </w:r>
    </w:p>
    <w:p w14:paraId="571A9AEF" w14:textId="77777777" w:rsidR="00733E56" w:rsidRPr="00223D9A" w:rsidRDefault="00733E56" w:rsidP="00733E56">
      <w:r w:rsidRPr="00223D9A">
        <w:t>You don’t have to apply on your own.</w:t>
      </w:r>
    </w:p>
    <w:p w14:paraId="686515A0" w14:textId="60DFCAA2" w:rsidR="00733E56" w:rsidRPr="00223D9A" w:rsidRDefault="00733E56" w:rsidP="00733E56">
      <w:r w:rsidRPr="00223D9A">
        <w:t>A family member, carer or support worker may be able to help you.</w:t>
      </w:r>
    </w:p>
    <w:p w14:paraId="29F29736" w14:textId="77777777" w:rsidR="00733E56" w:rsidRPr="00223D9A" w:rsidRDefault="00733E56" w:rsidP="00733E56">
      <w:r w:rsidRPr="00223D9A">
        <w:t>If someone supports you to apply, you need to tell us that it’s okay to share information with them.</w:t>
      </w:r>
    </w:p>
    <w:p w14:paraId="6650231B" w14:textId="5BE29A50" w:rsidR="00733E56" w:rsidRPr="00223D9A" w:rsidRDefault="00733E56" w:rsidP="00733E56">
      <w:r w:rsidRPr="00223D9A">
        <w:t>For example, a family member might call us to check if we have decided if you can join the NDIS.</w:t>
      </w:r>
    </w:p>
    <w:p w14:paraId="1FEBA83A" w14:textId="77777777" w:rsidR="00733E56" w:rsidRPr="00223D9A" w:rsidRDefault="00733E56" w:rsidP="00733E56">
      <w:r w:rsidRPr="00223D9A">
        <w:t xml:space="preserve">You can let us know if you want to share this information: </w:t>
      </w:r>
    </w:p>
    <w:p w14:paraId="2D29D5F3" w14:textId="3F58FD5C" w:rsidR="00733E56" w:rsidRPr="00223D9A" w:rsidRDefault="00733E56">
      <w:pPr>
        <w:pStyle w:val="ListParagraph"/>
        <w:numPr>
          <w:ilvl w:val="0"/>
          <w:numId w:val="55"/>
        </w:numPr>
      </w:pPr>
      <w:r w:rsidRPr="00223D9A">
        <w:t>on the form</w:t>
      </w:r>
    </w:p>
    <w:p w14:paraId="390197A1" w14:textId="53FC8631" w:rsidR="00733E56" w:rsidRPr="00223D9A" w:rsidRDefault="00733E56">
      <w:pPr>
        <w:pStyle w:val="ListParagraph"/>
        <w:numPr>
          <w:ilvl w:val="0"/>
          <w:numId w:val="55"/>
        </w:numPr>
      </w:pPr>
      <w:r w:rsidRPr="00223D9A">
        <w:t>by calling us.</w:t>
      </w:r>
    </w:p>
    <w:p w14:paraId="2DC3BFC6" w14:textId="77777777" w:rsidR="00733E56" w:rsidRPr="00223D9A" w:rsidRDefault="00733E56" w:rsidP="00503D2C">
      <w:pPr>
        <w:pStyle w:val="Heading3"/>
      </w:pPr>
      <w:r w:rsidRPr="00223D9A">
        <w:t>What if you can’t make decisions on your own?</w:t>
      </w:r>
    </w:p>
    <w:p w14:paraId="6433FEC0" w14:textId="4C8816A0" w:rsidR="00733E56" w:rsidRPr="00223D9A" w:rsidRDefault="00733E56" w:rsidP="00733E56">
      <w:r w:rsidRPr="00223D9A">
        <w:t>Sometimes people need support to make decisions.</w:t>
      </w:r>
    </w:p>
    <w:p w14:paraId="117B18E1" w14:textId="77777777" w:rsidR="00733E56" w:rsidRPr="00223D9A" w:rsidRDefault="00733E56" w:rsidP="00733E56">
      <w:r w:rsidRPr="00223D9A">
        <w:t>But if you can’t make decisions with support, we might look for someone close to you who can make decisions for you.</w:t>
      </w:r>
    </w:p>
    <w:p w14:paraId="14EDAE42" w14:textId="77777777" w:rsidR="00733E56" w:rsidRPr="00223D9A" w:rsidRDefault="00733E56" w:rsidP="00733E56">
      <w:r w:rsidRPr="00223D9A">
        <w:t>We call this person a nominee.</w:t>
      </w:r>
    </w:p>
    <w:p w14:paraId="4360D3B5" w14:textId="328714B9" w:rsidR="00733E56" w:rsidRPr="00223D9A" w:rsidRDefault="00733E56" w:rsidP="00733E56">
      <w:r w:rsidRPr="00223D9A">
        <w:t>Someone else can also apply for you if they have legal authority.</w:t>
      </w:r>
    </w:p>
    <w:p w14:paraId="6B0BC830" w14:textId="77777777" w:rsidR="00733E56" w:rsidRPr="00223D9A" w:rsidRDefault="00733E56" w:rsidP="00733E56">
      <w:r w:rsidRPr="00223D9A">
        <w:t>When someone has legal authority, they make decisions for you when you can’t make decisions on your own.</w:t>
      </w:r>
    </w:p>
    <w:p w14:paraId="33A514B3" w14:textId="7AD4CA2E" w:rsidR="00733E56" w:rsidRPr="00223D9A" w:rsidRDefault="00733E56" w:rsidP="00733E56">
      <w:r w:rsidRPr="00223D9A">
        <w:t>And if you’re younger than 18, the people who look after you will apply for you.</w:t>
      </w:r>
    </w:p>
    <w:p w14:paraId="4B87A73C" w14:textId="77777777" w:rsidR="00733E56" w:rsidRPr="00223D9A" w:rsidRDefault="00733E56" w:rsidP="00AD7AAF">
      <w:pPr>
        <w:pStyle w:val="Heading2"/>
      </w:pPr>
      <w:r w:rsidRPr="00223D9A">
        <w:t>What does NDIS funding pay for?</w:t>
      </w:r>
    </w:p>
    <w:p w14:paraId="7B92E0C3" w14:textId="7CE189D7" w:rsidR="00733E56" w:rsidRPr="00223D9A" w:rsidRDefault="00733E56" w:rsidP="00733E56">
      <w:r w:rsidRPr="00223D9A">
        <w:t xml:space="preserve">When you become a participant, we help you make a NDIS plan. </w:t>
      </w:r>
    </w:p>
    <w:p w14:paraId="4C4C16C1" w14:textId="77777777" w:rsidR="00733E56" w:rsidRPr="00223D9A" w:rsidRDefault="00733E56" w:rsidP="00733E56">
      <w:r w:rsidRPr="00223D9A">
        <w:t>A NDIS plan is a document that has information about:</w:t>
      </w:r>
    </w:p>
    <w:p w14:paraId="1E11B68B" w14:textId="07860AEE" w:rsidR="00733E56" w:rsidRPr="00223D9A" w:rsidRDefault="00733E56">
      <w:pPr>
        <w:pStyle w:val="ListParagraph"/>
        <w:numPr>
          <w:ilvl w:val="1"/>
          <w:numId w:val="43"/>
        </w:numPr>
      </w:pPr>
      <w:r w:rsidRPr="00223D9A">
        <w:t>you and your goals</w:t>
      </w:r>
    </w:p>
    <w:p w14:paraId="7D3A0C19" w14:textId="6A12E13A" w:rsidR="00733E56" w:rsidRPr="00223D9A" w:rsidRDefault="00733E56">
      <w:pPr>
        <w:pStyle w:val="ListParagraph"/>
        <w:numPr>
          <w:ilvl w:val="1"/>
          <w:numId w:val="43"/>
        </w:numPr>
      </w:pPr>
      <w:r w:rsidRPr="00223D9A">
        <w:t>the supports you need</w:t>
      </w:r>
    </w:p>
    <w:p w14:paraId="36EF0BED" w14:textId="17FFAFD8" w:rsidR="00733E56" w:rsidRPr="00223D9A" w:rsidRDefault="00733E56">
      <w:pPr>
        <w:pStyle w:val="ListParagraph"/>
        <w:numPr>
          <w:ilvl w:val="1"/>
          <w:numId w:val="43"/>
        </w:numPr>
      </w:pPr>
      <w:r w:rsidRPr="00223D9A">
        <w:lastRenderedPageBreak/>
        <w:t>the funding the NDIS will give you.</w:t>
      </w:r>
    </w:p>
    <w:p w14:paraId="78C0CE5F" w14:textId="0B36BF9A" w:rsidR="00733E56" w:rsidRPr="00223D9A" w:rsidRDefault="00733E56" w:rsidP="00733E56">
      <w:r w:rsidRPr="00223D9A">
        <w:t>You can spend your funding on supports that are included in your plan. These supports can be:</w:t>
      </w:r>
    </w:p>
    <w:p w14:paraId="0D58BA42" w14:textId="080FB0B5" w:rsidR="00733E56" w:rsidRPr="00223D9A" w:rsidRDefault="00733E56">
      <w:pPr>
        <w:pStyle w:val="ListParagraph"/>
        <w:numPr>
          <w:ilvl w:val="1"/>
          <w:numId w:val="44"/>
        </w:numPr>
      </w:pPr>
      <w:r w:rsidRPr="00223D9A">
        <w:t>help with daily life</w:t>
      </w:r>
    </w:p>
    <w:p w14:paraId="1FEE29D4" w14:textId="18568095" w:rsidR="00733E56" w:rsidRPr="00223D9A" w:rsidRDefault="00733E56">
      <w:pPr>
        <w:pStyle w:val="ListParagraph"/>
        <w:numPr>
          <w:ilvl w:val="1"/>
          <w:numId w:val="44"/>
        </w:numPr>
      </w:pPr>
      <w:r w:rsidRPr="00223D9A">
        <w:t>aids and equipment.</w:t>
      </w:r>
    </w:p>
    <w:p w14:paraId="6E16073E" w14:textId="77777777" w:rsidR="00733E56" w:rsidRPr="00223D9A" w:rsidRDefault="00733E56" w:rsidP="00733E56">
      <w:r w:rsidRPr="00223D9A">
        <w:t xml:space="preserve">These supports can also help to: </w:t>
      </w:r>
    </w:p>
    <w:p w14:paraId="53379D42" w14:textId="19B9D321" w:rsidR="00733E56" w:rsidRPr="00223D9A" w:rsidRDefault="00733E56">
      <w:pPr>
        <w:pStyle w:val="ListParagraph"/>
        <w:numPr>
          <w:ilvl w:val="1"/>
          <w:numId w:val="45"/>
        </w:numPr>
      </w:pPr>
      <w:r w:rsidRPr="00223D9A">
        <w:t>work towards your goals</w:t>
      </w:r>
    </w:p>
    <w:p w14:paraId="1798C0E6" w14:textId="0FA6FFF7" w:rsidR="00733E56" w:rsidRPr="00223D9A" w:rsidRDefault="00733E56">
      <w:pPr>
        <w:pStyle w:val="ListParagraph"/>
        <w:numPr>
          <w:ilvl w:val="1"/>
          <w:numId w:val="45"/>
        </w:numPr>
      </w:pPr>
      <w:r w:rsidRPr="00223D9A">
        <w:t>do the things you want to do.</w:t>
      </w:r>
    </w:p>
    <w:p w14:paraId="291E3713" w14:textId="77777777" w:rsidR="00733E56" w:rsidRDefault="00733E56" w:rsidP="00733E56">
      <w:r w:rsidRPr="00223D9A">
        <w:t>But they must be:</w:t>
      </w:r>
    </w:p>
    <w:p w14:paraId="2B0A402D" w14:textId="1FC17BCA" w:rsidR="00733E56" w:rsidRPr="00223D9A" w:rsidRDefault="00733E56">
      <w:pPr>
        <w:pStyle w:val="ListParagraph"/>
        <w:numPr>
          <w:ilvl w:val="1"/>
          <w:numId w:val="46"/>
        </w:numPr>
      </w:pPr>
      <w:r w:rsidRPr="00223D9A">
        <w:t>reasonable</w:t>
      </w:r>
    </w:p>
    <w:p w14:paraId="434CDAE2" w14:textId="4CD2F438" w:rsidR="00733E56" w:rsidRPr="00223D9A" w:rsidRDefault="00733E56">
      <w:pPr>
        <w:pStyle w:val="ListParagraph"/>
        <w:numPr>
          <w:ilvl w:val="1"/>
          <w:numId w:val="46"/>
        </w:numPr>
      </w:pPr>
      <w:r w:rsidRPr="00223D9A">
        <w:t>necessary.</w:t>
      </w:r>
    </w:p>
    <w:p w14:paraId="578B2BF7" w14:textId="15367FE2" w:rsidR="00733E56" w:rsidRPr="00223D9A" w:rsidRDefault="00733E56" w:rsidP="00733E56">
      <w:r w:rsidRPr="00223D9A">
        <w:t>The supports and services in your plan should also:</w:t>
      </w:r>
    </w:p>
    <w:p w14:paraId="4F0DE562" w14:textId="231DDEA1" w:rsidR="00733E56" w:rsidRPr="00223D9A" w:rsidRDefault="00733E56">
      <w:pPr>
        <w:pStyle w:val="ListParagraph"/>
        <w:numPr>
          <w:ilvl w:val="1"/>
          <w:numId w:val="46"/>
        </w:numPr>
      </w:pPr>
      <w:r w:rsidRPr="00223D9A">
        <w:t>be good value for money</w:t>
      </w:r>
    </w:p>
    <w:p w14:paraId="6325B7AB" w14:textId="2CAE070B" w:rsidR="00733E56" w:rsidRPr="00223D9A" w:rsidRDefault="00733E56">
      <w:pPr>
        <w:pStyle w:val="ListParagraph"/>
        <w:numPr>
          <w:ilvl w:val="1"/>
          <w:numId w:val="46"/>
        </w:numPr>
      </w:pPr>
      <w:r w:rsidRPr="00223D9A">
        <w:t>work well for you.</w:t>
      </w:r>
    </w:p>
    <w:p w14:paraId="6985DB4C" w14:textId="77777777" w:rsidR="00733E56" w:rsidRPr="00223D9A" w:rsidRDefault="00733E56" w:rsidP="00733E56">
      <w:r w:rsidRPr="00223D9A">
        <w:t xml:space="preserve">And they should work well with any help or support you get from other people or places, like family and friends. </w:t>
      </w:r>
    </w:p>
    <w:p w14:paraId="5013E843" w14:textId="02DE7A5B" w:rsidR="00733E56" w:rsidRPr="00223D9A" w:rsidRDefault="00733E56" w:rsidP="00733E56">
      <w:r w:rsidRPr="00223D9A">
        <w:t>Your NDIS funding is different to other payments you might get, such as:</w:t>
      </w:r>
    </w:p>
    <w:p w14:paraId="4E948FC8" w14:textId="6AB4E620" w:rsidR="00733E56" w:rsidRPr="00223D9A" w:rsidRDefault="00733E56">
      <w:pPr>
        <w:pStyle w:val="ListParagraph"/>
        <w:numPr>
          <w:ilvl w:val="1"/>
          <w:numId w:val="46"/>
        </w:numPr>
      </w:pPr>
      <w:r w:rsidRPr="00223D9A">
        <w:t>the Disability Support Pension (DSP) – a payment from the government to help with your day-to-day living costs</w:t>
      </w:r>
    </w:p>
    <w:p w14:paraId="7D352A3D" w14:textId="02DB7FDE" w:rsidR="00733E56" w:rsidRPr="00223D9A" w:rsidRDefault="00733E56">
      <w:pPr>
        <w:pStyle w:val="ListParagraph"/>
        <w:numPr>
          <w:ilvl w:val="1"/>
          <w:numId w:val="46"/>
        </w:numPr>
      </w:pPr>
      <w:r w:rsidRPr="00223D9A">
        <w:t>compensation – money you might receive</w:t>
      </w:r>
      <w:r>
        <w:t xml:space="preserve"> </w:t>
      </w:r>
      <w:r w:rsidRPr="00223D9A">
        <w:t>if you have an accident.</w:t>
      </w:r>
    </w:p>
    <w:p w14:paraId="44BE4976" w14:textId="16E693B0" w:rsidR="00733E56" w:rsidRPr="00223D9A" w:rsidRDefault="00733E56" w:rsidP="00733E56">
      <w:r w:rsidRPr="00223D9A">
        <w:t>The NDIS will not affect any of these other payments you might receive.</w:t>
      </w:r>
    </w:p>
    <w:p w14:paraId="2B7BE3CE" w14:textId="56EB90BB" w:rsidR="00733E56" w:rsidRPr="00223D9A" w:rsidRDefault="00733E56" w:rsidP="00733E56">
      <w:r w:rsidRPr="00223D9A">
        <w:t>You can visit our website for more information about what supports and services we pay for.</w:t>
      </w:r>
    </w:p>
    <w:p w14:paraId="0097FA63" w14:textId="77777777" w:rsidR="00733E56" w:rsidRPr="00223D9A" w:rsidRDefault="00733E56" w:rsidP="00FE1E64">
      <w:pPr>
        <w:pStyle w:val="Heading3"/>
      </w:pPr>
      <w:r w:rsidRPr="00223D9A">
        <w:t>What about families and carers?</w:t>
      </w:r>
    </w:p>
    <w:p w14:paraId="261838D6" w14:textId="0CCDF683" w:rsidR="00733E56" w:rsidRPr="00223D9A" w:rsidRDefault="00733E56" w:rsidP="00733E56">
      <w:r w:rsidRPr="00223D9A">
        <w:t>Most NDIS supports and services are for people with disability.</w:t>
      </w:r>
    </w:p>
    <w:p w14:paraId="71DAA272" w14:textId="1564C881" w:rsidR="00733E56" w:rsidRPr="00223D9A" w:rsidRDefault="00733E56" w:rsidP="00733E56">
      <w:r w:rsidRPr="00223D9A">
        <w:t xml:space="preserve">But some supports can also be helpful for families and carers. </w:t>
      </w:r>
    </w:p>
    <w:p w14:paraId="270FDF41" w14:textId="3F894A45" w:rsidR="00733E56" w:rsidRPr="00223D9A" w:rsidRDefault="00733E56" w:rsidP="00733E56">
      <w:r w:rsidRPr="00223D9A">
        <w:t xml:space="preserve">Some government programs provide supports for carers. </w:t>
      </w:r>
    </w:p>
    <w:p w14:paraId="36A7D5D7" w14:textId="109672D8" w:rsidR="00733E56" w:rsidRPr="00223D9A" w:rsidRDefault="00733E56" w:rsidP="00733E56">
      <w:r w:rsidRPr="00223D9A">
        <w:t>But you might be able to use some funding in your NDIS plan to give your carers a break.</w:t>
      </w:r>
    </w:p>
    <w:p w14:paraId="39360F1F" w14:textId="77777777" w:rsidR="00733E56" w:rsidRPr="00223D9A" w:rsidRDefault="00733E56" w:rsidP="00733E56">
      <w:r w:rsidRPr="00223D9A">
        <w:t>For example, you might use some of your funding to have a short stay out of home. This means your carer can have a break.</w:t>
      </w:r>
    </w:p>
    <w:p w14:paraId="22900BB7" w14:textId="77777777" w:rsidR="00733E56" w:rsidRPr="00223D9A" w:rsidRDefault="00733E56" w:rsidP="00064060">
      <w:pPr>
        <w:pStyle w:val="Heading2"/>
      </w:pPr>
      <w:r w:rsidRPr="00223D9A">
        <w:t>What about other government services?</w:t>
      </w:r>
    </w:p>
    <w:p w14:paraId="121E7101" w14:textId="5A74ECBD" w:rsidR="00733E56" w:rsidRPr="00223D9A" w:rsidRDefault="00733E56" w:rsidP="00733E56">
      <w:r w:rsidRPr="00223D9A">
        <w:t>The NDIS works together with other government services.</w:t>
      </w:r>
    </w:p>
    <w:p w14:paraId="3158453B" w14:textId="77777777" w:rsidR="00733E56" w:rsidRPr="00223D9A" w:rsidRDefault="00733E56" w:rsidP="00733E56">
      <w:r w:rsidRPr="00223D9A">
        <w:t xml:space="preserve">This includes: </w:t>
      </w:r>
    </w:p>
    <w:p w14:paraId="2264AB6C" w14:textId="31AC18D3" w:rsidR="00733E56" w:rsidRPr="00223D9A" w:rsidRDefault="00733E56">
      <w:pPr>
        <w:pStyle w:val="ListParagraph"/>
        <w:numPr>
          <w:ilvl w:val="1"/>
          <w:numId w:val="46"/>
        </w:numPr>
      </w:pPr>
      <w:r w:rsidRPr="00223D9A">
        <w:t>education – school, university and TAFE</w:t>
      </w:r>
    </w:p>
    <w:p w14:paraId="54E07C4D" w14:textId="0A24C0FE" w:rsidR="00733E56" w:rsidRPr="00223D9A" w:rsidRDefault="00733E56">
      <w:pPr>
        <w:pStyle w:val="ListParagraph"/>
        <w:numPr>
          <w:ilvl w:val="1"/>
          <w:numId w:val="46"/>
        </w:numPr>
      </w:pPr>
      <w:r w:rsidRPr="00223D9A">
        <w:t>health – hospitals and health care</w:t>
      </w:r>
    </w:p>
    <w:p w14:paraId="430D8158" w14:textId="48414091" w:rsidR="00733E56" w:rsidRPr="00223D9A" w:rsidRDefault="00733E56">
      <w:pPr>
        <w:pStyle w:val="ListParagraph"/>
        <w:numPr>
          <w:ilvl w:val="1"/>
          <w:numId w:val="46"/>
        </w:numPr>
      </w:pPr>
      <w:r w:rsidRPr="00223D9A">
        <w:t>employment – finding and keeping a job</w:t>
      </w:r>
    </w:p>
    <w:p w14:paraId="3A08CA91" w14:textId="4E601BC1" w:rsidR="00733E56" w:rsidRPr="00223D9A" w:rsidRDefault="00733E56">
      <w:pPr>
        <w:pStyle w:val="ListParagraph"/>
        <w:numPr>
          <w:ilvl w:val="1"/>
          <w:numId w:val="46"/>
        </w:numPr>
      </w:pPr>
      <w:r w:rsidRPr="00223D9A">
        <w:t>family support – keeping children safe and</w:t>
      </w:r>
      <w:r w:rsidR="00934EB2">
        <w:t xml:space="preserve"> </w:t>
      </w:r>
      <w:r w:rsidRPr="00223D9A">
        <w:t>supporting families in need.</w:t>
      </w:r>
    </w:p>
    <w:p w14:paraId="2201F483" w14:textId="77777777" w:rsidR="00733E56" w:rsidRPr="00223D9A" w:rsidRDefault="00733E56" w:rsidP="00064060">
      <w:pPr>
        <w:pStyle w:val="Heading3"/>
      </w:pPr>
      <w:r w:rsidRPr="00223D9A">
        <w:t>Education</w:t>
      </w:r>
    </w:p>
    <w:p w14:paraId="6507AD35" w14:textId="77777777" w:rsidR="00733E56" w:rsidRPr="00223D9A" w:rsidRDefault="00733E56" w:rsidP="00733E56">
      <w:r w:rsidRPr="00223D9A">
        <w:t xml:space="preserve">The education system pays for: </w:t>
      </w:r>
    </w:p>
    <w:p w14:paraId="5CDCEFD7" w14:textId="6D0844BC" w:rsidR="00733E56" w:rsidRPr="00223D9A" w:rsidRDefault="00733E56">
      <w:pPr>
        <w:pStyle w:val="ListParagraph"/>
        <w:numPr>
          <w:ilvl w:val="0"/>
          <w:numId w:val="47"/>
        </w:numPr>
      </w:pPr>
      <w:r w:rsidRPr="00223D9A">
        <w:lastRenderedPageBreak/>
        <w:t>teachers</w:t>
      </w:r>
    </w:p>
    <w:p w14:paraId="22E9E133" w14:textId="3E1B75DE" w:rsidR="00733E56" w:rsidRPr="00223D9A" w:rsidRDefault="00733E56">
      <w:pPr>
        <w:pStyle w:val="ListParagraph"/>
        <w:numPr>
          <w:ilvl w:val="0"/>
          <w:numId w:val="47"/>
        </w:numPr>
      </w:pPr>
      <w:r w:rsidRPr="00223D9A">
        <w:t>equipment</w:t>
      </w:r>
    </w:p>
    <w:p w14:paraId="383B915C" w14:textId="309D8EAC" w:rsidR="00733E56" w:rsidRPr="00223D9A" w:rsidRDefault="00733E56">
      <w:pPr>
        <w:pStyle w:val="ListParagraph"/>
        <w:numPr>
          <w:ilvl w:val="0"/>
          <w:numId w:val="47"/>
        </w:numPr>
      </w:pPr>
      <w:r w:rsidRPr="00223D9A">
        <w:t>buildings</w:t>
      </w:r>
    </w:p>
    <w:p w14:paraId="60443BCE" w14:textId="4BAF1CD3" w:rsidR="00733E56" w:rsidRPr="00223D9A" w:rsidRDefault="00733E56">
      <w:pPr>
        <w:pStyle w:val="ListParagraph"/>
        <w:numPr>
          <w:ilvl w:val="0"/>
          <w:numId w:val="47"/>
        </w:numPr>
      </w:pPr>
      <w:r w:rsidRPr="00223D9A">
        <w:t>transport to activities and excursions</w:t>
      </w:r>
    </w:p>
    <w:p w14:paraId="14BF1EBD" w14:textId="77777777" w:rsidR="00733E56" w:rsidRPr="00223D9A" w:rsidRDefault="00733E56" w:rsidP="00733E56">
      <w:r w:rsidRPr="00223D9A">
        <w:t xml:space="preserve">The NDIS pays for the support you need because of your disability to help you take part in education. </w:t>
      </w:r>
    </w:p>
    <w:p w14:paraId="2C94A621" w14:textId="77777777" w:rsidR="00733E56" w:rsidRPr="00223D9A" w:rsidRDefault="00733E56" w:rsidP="00733E56">
      <w:r w:rsidRPr="00223D9A">
        <w:t>This support includes:</w:t>
      </w:r>
    </w:p>
    <w:p w14:paraId="5DB5FACE" w14:textId="39374283" w:rsidR="00733E56" w:rsidRPr="00223D9A" w:rsidRDefault="00733E56">
      <w:pPr>
        <w:pStyle w:val="ListParagraph"/>
        <w:numPr>
          <w:ilvl w:val="0"/>
          <w:numId w:val="47"/>
        </w:numPr>
      </w:pPr>
      <w:r w:rsidRPr="00223D9A">
        <w:t>support with day-to-day activities, like eating or going to the toilet</w:t>
      </w:r>
    </w:p>
    <w:p w14:paraId="32C7662A" w14:textId="3AF5F4EA" w:rsidR="00733E56" w:rsidRPr="00223D9A" w:rsidRDefault="00733E56">
      <w:pPr>
        <w:pStyle w:val="ListParagraph"/>
        <w:numPr>
          <w:ilvl w:val="0"/>
          <w:numId w:val="47"/>
        </w:numPr>
      </w:pPr>
      <w:r w:rsidRPr="00223D9A">
        <w:t>transport to and from school or university</w:t>
      </w:r>
    </w:p>
    <w:p w14:paraId="26A71ABF" w14:textId="0355BABC" w:rsidR="00733E56" w:rsidRPr="00223D9A" w:rsidRDefault="00733E56">
      <w:pPr>
        <w:pStyle w:val="ListParagraph"/>
        <w:numPr>
          <w:ilvl w:val="0"/>
          <w:numId w:val="47"/>
        </w:numPr>
      </w:pPr>
      <w:r w:rsidRPr="00223D9A">
        <w:t>support you need when you are ready to leave school or university.</w:t>
      </w:r>
    </w:p>
    <w:p w14:paraId="51D2AA2F" w14:textId="056BBD8E" w:rsidR="00733E56" w:rsidRPr="00223D9A" w:rsidRDefault="00733E56" w:rsidP="00AD7AAF">
      <w:pPr>
        <w:pStyle w:val="Heading3"/>
      </w:pPr>
      <w:r w:rsidRPr="00223D9A">
        <w:t>Health</w:t>
      </w:r>
    </w:p>
    <w:p w14:paraId="2D1042DB" w14:textId="77777777" w:rsidR="00733E56" w:rsidRPr="00223D9A" w:rsidRDefault="00733E56" w:rsidP="00733E56">
      <w:r w:rsidRPr="00223D9A">
        <w:t xml:space="preserve">The health system pays for: </w:t>
      </w:r>
    </w:p>
    <w:p w14:paraId="63E1A060" w14:textId="379F1789" w:rsidR="00733E56" w:rsidRPr="00223D9A" w:rsidRDefault="00733E56">
      <w:pPr>
        <w:pStyle w:val="ListParagraph"/>
        <w:numPr>
          <w:ilvl w:val="0"/>
          <w:numId w:val="47"/>
        </w:numPr>
      </w:pPr>
      <w:r w:rsidRPr="00223D9A">
        <w:t>doctors, nurses and other health care staff</w:t>
      </w:r>
    </w:p>
    <w:p w14:paraId="28C00340" w14:textId="3201D031" w:rsidR="00733E56" w:rsidRPr="00223D9A" w:rsidRDefault="00733E56">
      <w:pPr>
        <w:pStyle w:val="ListParagraph"/>
        <w:numPr>
          <w:ilvl w:val="0"/>
          <w:numId w:val="47"/>
        </w:numPr>
      </w:pPr>
      <w:r w:rsidRPr="00223D9A">
        <w:t>medical, dental and hospital care</w:t>
      </w:r>
    </w:p>
    <w:p w14:paraId="694979B3" w14:textId="39A98EAA" w:rsidR="00733E56" w:rsidRPr="00223D9A" w:rsidRDefault="00733E56">
      <w:pPr>
        <w:pStyle w:val="ListParagraph"/>
        <w:numPr>
          <w:ilvl w:val="0"/>
          <w:numId w:val="47"/>
        </w:numPr>
      </w:pPr>
      <w:r w:rsidRPr="00223D9A">
        <w:t>medication and treatment.</w:t>
      </w:r>
    </w:p>
    <w:p w14:paraId="604FA842" w14:textId="04DC0284" w:rsidR="00733E56" w:rsidRPr="00223D9A" w:rsidRDefault="00733E56" w:rsidP="00733E56">
      <w:r w:rsidRPr="00223D9A">
        <w:t xml:space="preserve">The NDIS pays for health care you need because of your disability, including: </w:t>
      </w:r>
    </w:p>
    <w:p w14:paraId="643714A0" w14:textId="226A0F58" w:rsidR="00733E56" w:rsidRPr="00223D9A" w:rsidRDefault="00733E56">
      <w:pPr>
        <w:pStyle w:val="ListParagraph"/>
        <w:numPr>
          <w:ilvl w:val="0"/>
          <w:numId w:val="47"/>
        </w:numPr>
      </w:pPr>
      <w:r w:rsidRPr="00223D9A">
        <w:t>support or therapy to help your body move better over time</w:t>
      </w:r>
    </w:p>
    <w:p w14:paraId="301F3018" w14:textId="4FC6971E" w:rsidR="00733E56" w:rsidRPr="00223D9A" w:rsidRDefault="00733E56">
      <w:pPr>
        <w:pStyle w:val="ListParagraph"/>
        <w:numPr>
          <w:ilvl w:val="0"/>
          <w:numId w:val="47"/>
        </w:numPr>
      </w:pPr>
      <w:r w:rsidRPr="00223D9A">
        <w:t>wheelchairs and equipment.</w:t>
      </w:r>
    </w:p>
    <w:p w14:paraId="650A2551" w14:textId="77777777" w:rsidR="00733E56" w:rsidRPr="00223D9A" w:rsidRDefault="00733E56" w:rsidP="00064060">
      <w:pPr>
        <w:pStyle w:val="Heading3"/>
      </w:pPr>
      <w:r w:rsidRPr="00223D9A">
        <w:t>Employment</w:t>
      </w:r>
    </w:p>
    <w:p w14:paraId="5DCAF867" w14:textId="77777777" w:rsidR="00733E56" w:rsidRPr="00223D9A" w:rsidRDefault="00733E56" w:rsidP="00733E56">
      <w:r w:rsidRPr="00223D9A">
        <w:t xml:space="preserve">Employers and the government pay for: </w:t>
      </w:r>
    </w:p>
    <w:p w14:paraId="4EA8672D" w14:textId="5074A748" w:rsidR="00733E56" w:rsidRPr="00223D9A" w:rsidRDefault="00733E56">
      <w:pPr>
        <w:pStyle w:val="ListParagraph"/>
        <w:numPr>
          <w:ilvl w:val="0"/>
          <w:numId w:val="48"/>
        </w:numPr>
      </w:pPr>
      <w:r w:rsidRPr="00223D9A">
        <w:t>workers to learn how to include people with disability at work</w:t>
      </w:r>
    </w:p>
    <w:p w14:paraId="1BCFB9BC" w14:textId="6E9D3505" w:rsidR="00733E56" w:rsidRPr="00223D9A" w:rsidRDefault="00733E56">
      <w:pPr>
        <w:pStyle w:val="ListParagraph"/>
        <w:numPr>
          <w:ilvl w:val="0"/>
          <w:numId w:val="48"/>
        </w:numPr>
      </w:pPr>
      <w:r w:rsidRPr="00223D9A">
        <w:t>changes at your work to help you do your job</w:t>
      </w:r>
    </w:p>
    <w:p w14:paraId="0B151CB8" w14:textId="2007F81B" w:rsidR="00733E56" w:rsidRPr="00223D9A" w:rsidRDefault="00733E56">
      <w:pPr>
        <w:pStyle w:val="ListParagraph"/>
        <w:numPr>
          <w:ilvl w:val="0"/>
          <w:numId w:val="48"/>
        </w:numPr>
      </w:pPr>
      <w:r w:rsidRPr="00223D9A">
        <w:t>help to find a job, if that’s what you need.</w:t>
      </w:r>
    </w:p>
    <w:p w14:paraId="7A0D4C64" w14:textId="7347D000" w:rsidR="00733E56" w:rsidRPr="00223D9A" w:rsidRDefault="00733E56" w:rsidP="00733E56">
      <w:r w:rsidRPr="00223D9A">
        <w:t xml:space="preserve">The NDIS pays for support to help you work towards your employment goals. </w:t>
      </w:r>
    </w:p>
    <w:p w14:paraId="34123D9D" w14:textId="77777777" w:rsidR="00934EB2" w:rsidRDefault="00733E56" w:rsidP="00733E56">
      <w:r w:rsidRPr="00223D9A">
        <w:t xml:space="preserve">This might include: </w:t>
      </w:r>
    </w:p>
    <w:p w14:paraId="776936BC" w14:textId="6C5F02CC" w:rsidR="00733E56" w:rsidRPr="00223D9A" w:rsidRDefault="00733E56">
      <w:pPr>
        <w:pStyle w:val="ListParagraph"/>
        <w:numPr>
          <w:ilvl w:val="0"/>
          <w:numId w:val="49"/>
        </w:numPr>
      </w:pPr>
      <w:r w:rsidRPr="00223D9A">
        <w:t>support while you are at work, like help</w:t>
      </w:r>
      <w:r w:rsidR="00934EB2">
        <w:t xml:space="preserve"> </w:t>
      </w:r>
      <w:r w:rsidRPr="00223D9A">
        <w:t>to got to the toilet or eat and drink</w:t>
      </w:r>
    </w:p>
    <w:p w14:paraId="1E605081" w14:textId="3C9E61B0" w:rsidR="00733E56" w:rsidRPr="00223D9A" w:rsidRDefault="00733E56">
      <w:pPr>
        <w:pStyle w:val="ListParagraph"/>
        <w:numPr>
          <w:ilvl w:val="0"/>
          <w:numId w:val="49"/>
        </w:numPr>
      </w:pPr>
      <w:r w:rsidRPr="00223D9A">
        <w:t>transport to go to and from work if you</w:t>
      </w:r>
      <w:r w:rsidR="004E2389">
        <w:t xml:space="preserve"> </w:t>
      </w:r>
      <w:r w:rsidRPr="00223D9A">
        <w:t>can’t use public transport</w:t>
      </w:r>
    </w:p>
    <w:p w14:paraId="1836C7CF" w14:textId="676DA434" w:rsidR="00733E56" w:rsidRPr="00223D9A" w:rsidRDefault="00733E56">
      <w:pPr>
        <w:pStyle w:val="ListParagraph"/>
        <w:numPr>
          <w:ilvl w:val="0"/>
          <w:numId w:val="49"/>
        </w:numPr>
      </w:pPr>
      <w:r w:rsidRPr="00223D9A">
        <w:t>support to help you find and keep a job.</w:t>
      </w:r>
    </w:p>
    <w:p w14:paraId="0397B536" w14:textId="77777777" w:rsidR="00733E56" w:rsidRPr="00C751BB" w:rsidRDefault="00733E56" w:rsidP="00064060">
      <w:pPr>
        <w:pStyle w:val="Heading3"/>
      </w:pPr>
      <w:r w:rsidRPr="00C751BB">
        <w:t>Family support</w:t>
      </w:r>
    </w:p>
    <w:p w14:paraId="5D4A4917" w14:textId="78189802" w:rsidR="00733E56" w:rsidRPr="00223D9A" w:rsidRDefault="00733E56" w:rsidP="00733E56">
      <w:r w:rsidRPr="00223D9A">
        <w:t>The family support system pays for out</w:t>
      </w:r>
      <w:r w:rsidR="00BD5372">
        <w:t>-</w:t>
      </w:r>
      <w:r w:rsidRPr="00223D9A">
        <w:t>of</w:t>
      </w:r>
      <w:r w:rsidR="00BD5372">
        <w:t>-</w:t>
      </w:r>
      <w:r w:rsidRPr="00223D9A">
        <w:t>home care services.</w:t>
      </w:r>
    </w:p>
    <w:p w14:paraId="7267E9D0" w14:textId="5D806BF5" w:rsidR="00733E56" w:rsidRPr="00223D9A" w:rsidRDefault="00733E56" w:rsidP="00733E56">
      <w:r w:rsidRPr="00223D9A">
        <w:t>When a child or young person can’t live with their parents or carer, they live in out-of-home care.</w:t>
      </w:r>
    </w:p>
    <w:p w14:paraId="30C33434" w14:textId="77777777" w:rsidR="00733E56" w:rsidRPr="00223D9A" w:rsidRDefault="00733E56" w:rsidP="00733E56">
      <w:r w:rsidRPr="00223D9A">
        <w:t>They might live:</w:t>
      </w:r>
    </w:p>
    <w:p w14:paraId="4BB67CD1" w14:textId="6BA015C5" w:rsidR="00733E56" w:rsidRPr="00223D9A" w:rsidRDefault="00733E56">
      <w:pPr>
        <w:pStyle w:val="ListParagraph"/>
        <w:numPr>
          <w:ilvl w:val="0"/>
          <w:numId w:val="50"/>
        </w:numPr>
      </w:pPr>
      <w:r w:rsidRPr="00223D9A">
        <w:t>with a different family</w:t>
      </w:r>
    </w:p>
    <w:p w14:paraId="405768B2" w14:textId="40DBDCD0" w:rsidR="00733E56" w:rsidRPr="00223D9A" w:rsidRDefault="00C751BB">
      <w:pPr>
        <w:pStyle w:val="ListParagraph"/>
        <w:numPr>
          <w:ilvl w:val="0"/>
          <w:numId w:val="50"/>
        </w:numPr>
      </w:pPr>
      <w:r>
        <w:t>i</w:t>
      </w:r>
      <w:r w:rsidR="00733E56" w:rsidRPr="00223D9A">
        <w:t>n a home for children in out-of-home care.</w:t>
      </w:r>
    </w:p>
    <w:p w14:paraId="2DC2D40C" w14:textId="30606DF3" w:rsidR="00733E56" w:rsidRPr="00223D9A" w:rsidRDefault="00733E56" w:rsidP="00733E56">
      <w:r w:rsidRPr="00223D9A">
        <w:t>The family support system also pays for child protection services.</w:t>
      </w:r>
    </w:p>
    <w:p w14:paraId="2B7BB2BA" w14:textId="77777777" w:rsidR="00733E56" w:rsidRPr="00223D9A" w:rsidRDefault="00733E56" w:rsidP="00733E56">
      <w:r w:rsidRPr="00223D9A">
        <w:t>Child protection services can decide if a child:</w:t>
      </w:r>
    </w:p>
    <w:p w14:paraId="7E54AE1F" w14:textId="25F38D8F" w:rsidR="00733E56" w:rsidRPr="00223D9A" w:rsidRDefault="00733E56">
      <w:pPr>
        <w:pStyle w:val="ListParagraph"/>
        <w:numPr>
          <w:ilvl w:val="0"/>
          <w:numId w:val="51"/>
        </w:numPr>
      </w:pPr>
      <w:r w:rsidRPr="00223D9A">
        <w:t>is not safe in their home</w:t>
      </w:r>
    </w:p>
    <w:p w14:paraId="11A8DE77" w14:textId="5A8A21EB" w:rsidR="00733E56" w:rsidRPr="00223D9A" w:rsidRDefault="00733E56">
      <w:pPr>
        <w:pStyle w:val="ListParagraph"/>
        <w:numPr>
          <w:ilvl w:val="0"/>
          <w:numId w:val="51"/>
        </w:numPr>
      </w:pPr>
      <w:r w:rsidRPr="00223D9A">
        <w:t>can’t live with their family.</w:t>
      </w:r>
    </w:p>
    <w:p w14:paraId="7057D1CD" w14:textId="59839DB6" w:rsidR="00733E56" w:rsidRPr="00223D9A" w:rsidRDefault="00733E56" w:rsidP="00733E56">
      <w:r w:rsidRPr="00223D9A">
        <w:t>The NDIS pays for the support a family needs because of disability.</w:t>
      </w:r>
    </w:p>
    <w:p w14:paraId="2BBF76AF" w14:textId="77777777" w:rsidR="00733E56" w:rsidRPr="00223D9A" w:rsidRDefault="00733E56" w:rsidP="00733E56">
      <w:r w:rsidRPr="00223D9A">
        <w:lastRenderedPageBreak/>
        <w:t>This can include:</w:t>
      </w:r>
    </w:p>
    <w:p w14:paraId="6B38D89C" w14:textId="250D3C7B" w:rsidR="00733E56" w:rsidRPr="00223D9A" w:rsidRDefault="00733E56">
      <w:pPr>
        <w:pStyle w:val="ListParagraph"/>
        <w:numPr>
          <w:ilvl w:val="0"/>
          <w:numId w:val="52"/>
        </w:numPr>
      </w:pPr>
      <w:r w:rsidRPr="00223D9A">
        <w:t>therapy or behaviour support to help a child live with their family</w:t>
      </w:r>
    </w:p>
    <w:p w14:paraId="4185DEDC" w14:textId="15C0EB3D" w:rsidR="00733E56" w:rsidRPr="00223D9A" w:rsidRDefault="00733E56">
      <w:pPr>
        <w:pStyle w:val="ListParagraph"/>
        <w:numPr>
          <w:ilvl w:val="0"/>
          <w:numId w:val="52"/>
        </w:numPr>
      </w:pPr>
      <w:r w:rsidRPr="00223D9A">
        <w:t>funding to give carers a break.</w:t>
      </w:r>
    </w:p>
    <w:p w14:paraId="6FC3EC11" w14:textId="77777777" w:rsidR="00733E56" w:rsidRPr="00223D9A" w:rsidRDefault="00733E56" w:rsidP="00064060">
      <w:pPr>
        <w:pStyle w:val="Heading2"/>
      </w:pPr>
      <w:r w:rsidRPr="00223D9A">
        <w:t>What happens after you apply?</w:t>
      </w:r>
    </w:p>
    <w:p w14:paraId="0C59F0C8" w14:textId="5849B9F8" w:rsidR="00733E56" w:rsidRPr="00223D9A" w:rsidRDefault="00733E56" w:rsidP="00733E56">
      <w:r w:rsidRPr="00223D9A">
        <w:t>Once you apply, we will look at all the information you gave us.</w:t>
      </w:r>
    </w:p>
    <w:p w14:paraId="79FC4056" w14:textId="77777777" w:rsidR="00733E56" w:rsidRPr="00223D9A" w:rsidRDefault="00733E56" w:rsidP="00733E56">
      <w:r w:rsidRPr="00223D9A">
        <w:t>We might need to ask you for more information.</w:t>
      </w:r>
    </w:p>
    <w:p w14:paraId="5003BACF" w14:textId="1A318B76" w:rsidR="00733E56" w:rsidRPr="00223D9A" w:rsidRDefault="00733E56" w:rsidP="00733E56">
      <w:r w:rsidRPr="00223D9A">
        <w:t>After we have all the information we need, we will send you a letter within 21 days.</w:t>
      </w:r>
    </w:p>
    <w:p w14:paraId="37C09B90" w14:textId="77777777" w:rsidR="00733E56" w:rsidRPr="00223D9A" w:rsidRDefault="00733E56" w:rsidP="00733E56">
      <w:r w:rsidRPr="00223D9A">
        <w:t>The letter will explain:</w:t>
      </w:r>
    </w:p>
    <w:p w14:paraId="731CAA91" w14:textId="7CB3B7FD" w:rsidR="00733E56" w:rsidRPr="00223D9A" w:rsidRDefault="00733E56">
      <w:pPr>
        <w:pStyle w:val="ListParagraph"/>
        <w:numPr>
          <w:ilvl w:val="0"/>
          <w:numId w:val="53"/>
        </w:numPr>
      </w:pPr>
      <w:r w:rsidRPr="00223D9A">
        <w:t>if you can join the NDIS</w:t>
      </w:r>
    </w:p>
    <w:p w14:paraId="7C019CF4" w14:textId="3B642AB5" w:rsidR="00733E56" w:rsidRPr="00223D9A" w:rsidRDefault="00733E56">
      <w:pPr>
        <w:pStyle w:val="ListParagraph"/>
        <w:numPr>
          <w:ilvl w:val="0"/>
          <w:numId w:val="53"/>
        </w:numPr>
      </w:pPr>
      <w:r w:rsidRPr="00223D9A">
        <w:t>why we made our decision</w:t>
      </w:r>
    </w:p>
    <w:p w14:paraId="64EF4575" w14:textId="4FE1C370" w:rsidR="00733E56" w:rsidRPr="00223D9A" w:rsidRDefault="00733E56">
      <w:pPr>
        <w:pStyle w:val="ListParagraph"/>
        <w:numPr>
          <w:ilvl w:val="0"/>
          <w:numId w:val="53"/>
        </w:numPr>
      </w:pPr>
      <w:r w:rsidRPr="00223D9A">
        <w:t>what will happen next.</w:t>
      </w:r>
    </w:p>
    <w:p w14:paraId="4587A5F4" w14:textId="20AEA21D" w:rsidR="00733E56" w:rsidRPr="00223D9A" w:rsidRDefault="00733E56" w:rsidP="00733E56">
      <w:r w:rsidRPr="00223D9A">
        <w:t>If you can’t join the NDIS, we can help you find and use other services.</w:t>
      </w:r>
    </w:p>
    <w:p w14:paraId="33D345FB" w14:textId="22FC6DB9" w:rsidR="00733E56" w:rsidRPr="00223D9A" w:rsidRDefault="00733E56" w:rsidP="00733E56">
      <w:r w:rsidRPr="00223D9A">
        <w:t>There are lots of services that aren’t part of the NDIS that you can use.</w:t>
      </w:r>
    </w:p>
    <w:p w14:paraId="6843159F" w14:textId="19744F9F" w:rsidR="00733E56" w:rsidRDefault="00733E56" w:rsidP="00733E56">
      <w:r w:rsidRPr="00223D9A">
        <w:t>You can visit the Disability Gateway for more information</w:t>
      </w:r>
      <w:r w:rsidR="00C751BB">
        <w:t>.</w:t>
      </w:r>
    </w:p>
    <w:p w14:paraId="6FDF80C6" w14:textId="493A57C3" w:rsidR="00070727" w:rsidRPr="00223D9A" w:rsidRDefault="00070727" w:rsidP="00733E56">
      <w:r>
        <w:t>www.disabilitygateway.</w:t>
      </w:r>
      <w:r w:rsidR="00171E7D">
        <w:t>gov.au</w:t>
      </w:r>
    </w:p>
    <w:p w14:paraId="0362D25D" w14:textId="77777777" w:rsidR="00733E56" w:rsidRPr="00223D9A" w:rsidRDefault="00733E56" w:rsidP="00064060">
      <w:pPr>
        <w:pStyle w:val="Heading3"/>
      </w:pPr>
      <w:r w:rsidRPr="00223D9A">
        <w:t>What if you don’t agree with our decision?</w:t>
      </w:r>
    </w:p>
    <w:p w14:paraId="191DE8FF" w14:textId="451D1358" w:rsidR="00733E56" w:rsidRPr="00223D9A" w:rsidRDefault="00733E56" w:rsidP="00733E56">
      <w:r w:rsidRPr="00223D9A">
        <w:t>If you don’t agree with our decision, you can ask us to review it.</w:t>
      </w:r>
    </w:p>
    <w:p w14:paraId="0A5E71E5" w14:textId="77777777" w:rsidR="00C751BB" w:rsidRDefault="00733E56" w:rsidP="00733E56">
      <w:r w:rsidRPr="00223D9A">
        <w:t>When we review something, we check to see what:</w:t>
      </w:r>
    </w:p>
    <w:p w14:paraId="25035066" w14:textId="644426F2" w:rsidR="00733E56" w:rsidRPr="00223D9A" w:rsidRDefault="00733E56">
      <w:pPr>
        <w:pStyle w:val="ListParagraph"/>
        <w:numPr>
          <w:ilvl w:val="0"/>
          <w:numId w:val="54"/>
        </w:numPr>
      </w:pPr>
      <w:r w:rsidRPr="00223D9A">
        <w:t>works well</w:t>
      </w:r>
    </w:p>
    <w:p w14:paraId="0B302470" w14:textId="2596FA11" w:rsidR="00733E56" w:rsidRPr="00223D9A" w:rsidRDefault="00733E56">
      <w:pPr>
        <w:pStyle w:val="ListParagraph"/>
        <w:numPr>
          <w:ilvl w:val="0"/>
          <w:numId w:val="54"/>
        </w:numPr>
      </w:pPr>
      <w:r w:rsidRPr="00223D9A">
        <w:t>can be better.</w:t>
      </w:r>
    </w:p>
    <w:p w14:paraId="45E8E512" w14:textId="0CA2219D" w:rsidR="00733E56" w:rsidRPr="00223D9A" w:rsidRDefault="00733E56" w:rsidP="00733E56">
      <w:r w:rsidRPr="00223D9A">
        <w:t>You have 3 months from the day you get our decision to ask us to review it.</w:t>
      </w:r>
    </w:p>
    <w:p w14:paraId="639E8BB9" w14:textId="702E9615" w:rsidR="00733E56" w:rsidRPr="00223D9A" w:rsidRDefault="00733E56" w:rsidP="00733E56">
      <w:r w:rsidRPr="00223D9A">
        <w:t>Your local area coordinator or early childhood partner can explain how to do this.</w:t>
      </w:r>
    </w:p>
    <w:p w14:paraId="2F87F2BE" w14:textId="77777777" w:rsidR="00733E56" w:rsidRPr="00223D9A" w:rsidRDefault="00733E56" w:rsidP="00733E56">
      <w:r w:rsidRPr="00223D9A">
        <w:t>If you’re still not happy after we review our decision, you can contact the Administrative Appeals Tribunal (AAT).</w:t>
      </w:r>
    </w:p>
    <w:p w14:paraId="47A1D8B1" w14:textId="77777777" w:rsidR="00733E56" w:rsidRDefault="00733E56" w:rsidP="00733E56">
      <w:r>
        <w:t>The AAT reviews government decisions.</w:t>
      </w:r>
    </w:p>
    <w:p w14:paraId="52DF1897" w14:textId="012F91CC" w:rsidR="00F15832" w:rsidRDefault="00F15832" w:rsidP="00733E56">
      <w:r>
        <w:t>1800 228 333</w:t>
      </w:r>
    </w:p>
    <w:p w14:paraId="21B8B395" w14:textId="7277E179" w:rsidR="00F15832" w:rsidRDefault="00F15832" w:rsidP="00733E56">
      <w:r>
        <w:t>www.aat.gov.au</w:t>
      </w:r>
    </w:p>
    <w:p w14:paraId="0B60BF32" w14:textId="1D7AE2E7" w:rsidR="1E938E0C" w:rsidRDefault="1E938E0C" w:rsidP="69EF0C85">
      <w:pPr>
        <w:spacing w:before="400" w:after="0"/>
      </w:pPr>
      <w:r>
        <w:t>End of transcript</w:t>
      </w:r>
    </w:p>
    <w:sectPr w:rsidR="1E938E0C" w:rsidSect="003C3D27">
      <w:headerReference w:type="default" r:id="rId11"/>
      <w:foot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6BF10" w14:textId="77777777" w:rsidR="00DC0334" w:rsidRDefault="00DC0334" w:rsidP="002679FC">
      <w:r>
        <w:separator/>
      </w:r>
    </w:p>
  </w:endnote>
  <w:endnote w:type="continuationSeparator" w:id="0">
    <w:p w14:paraId="488BE327" w14:textId="77777777" w:rsidR="00DC0334" w:rsidRDefault="00DC0334" w:rsidP="002679FC">
      <w:r>
        <w:continuationSeparator/>
      </w:r>
    </w:p>
  </w:endnote>
  <w:endnote w:type="continuationNotice" w:id="1">
    <w:p w14:paraId="538742AE" w14:textId="77777777" w:rsidR="00DC0334" w:rsidRDefault="00DC0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7E1A" w14:textId="0D51DEA7" w:rsidR="003C3D27" w:rsidRPr="002679FC" w:rsidRDefault="0097397C" w:rsidP="00E34909">
    <w:pPr>
      <w:pStyle w:val="Footer"/>
      <w:rPr>
        <w:noProof/>
        <w:color w:val="652F76"/>
      </w:rPr>
    </w:pPr>
    <w:r>
      <w:rPr>
        <w:noProof/>
        <w:lang w:eastAsia="en-AU"/>
      </w:rPr>
      <w:t>January 2023</w:t>
    </w:r>
    <w:r w:rsidR="00E34909">
      <w:rPr>
        <w:noProof/>
        <w:lang w:eastAsia="en-AU"/>
      </w:rPr>
      <w:tab/>
    </w:r>
    <w:r w:rsidR="00E34909">
      <w:rPr>
        <w:noProof/>
        <w:lang w:eastAsia="en-AU"/>
      </w:rPr>
      <w:tab/>
    </w:r>
    <w:r w:rsidR="00E34909">
      <w:rPr>
        <w:noProof/>
        <w:lang w:eastAsia="en-AU"/>
      </w:rPr>
      <w:tab/>
    </w:r>
    <w:r w:rsidR="002679FC">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615AFB">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8E7F" w14:textId="77777777" w:rsidR="00EE5954" w:rsidRDefault="00EE5954" w:rsidP="00EE5954">
    <w:pPr>
      <w:pStyle w:val="Footer"/>
      <w:rPr>
        <w:b/>
        <w:color w:val="FF0000"/>
        <w:sz w:val="24"/>
      </w:rPr>
    </w:pPr>
    <w:r>
      <w:rPr>
        <w:noProof/>
        <w:lang w:eastAsia="en-AU"/>
      </w:rPr>
      <w:drawing>
        <wp:anchor distT="0" distB="0" distL="114300" distR="114300" simplePos="0" relativeHeight="251658240" behindDoc="1" locked="0" layoutInCell="1" allowOverlap="1" wp14:anchorId="5C4CF91A" wp14:editId="0FFD4D2A">
          <wp:simplePos x="0" y="0"/>
          <wp:positionH relativeFrom="margin">
            <wp:align>left</wp:align>
          </wp:positionH>
          <wp:positionV relativeFrom="paragraph">
            <wp:posOffset>81280</wp:posOffset>
          </wp:positionV>
          <wp:extent cx="2276475" cy="539750"/>
          <wp:effectExtent l="0" t="0" r="9525" b="0"/>
          <wp:wrapNone/>
          <wp:docPr id="7" name="Picture 7"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14:sizeRelH relativeFrom="page">
            <wp14:pctWidth>0</wp14:pctWidth>
          </wp14:sizeRelH>
          <wp14:sizeRelV relativeFrom="page">
            <wp14:pctHeight>0</wp14:pctHeight>
          </wp14:sizeRelV>
        </wp:anchor>
      </w:drawing>
    </w:r>
  </w:p>
  <w:p w14:paraId="72B08FCD" w14:textId="77777777" w:rsidR="00EE5954" w:rsidRDefault="00EE5954" w:rsidP="00EE5954">
    <w:pPr>
      <w:pStyle w:val="Footer"/>
      <w:rPr>
        <w:b/>
        <w:color w:val="FF0000"/>
        <w:sz w:val="24"/>
      </w:rPr>
    </w:pPr>
  </w:p>
  <w:p w14:paraId="7A899A70" w14:textId="77777777" w:rsidR="00EE5954" w:rsidRPr="004D5F80" w:rsidRDefault="00EE5954" w:rsidP="00EE5954">
    <w:pPr>
      <w:pStyle w:val="Footer"/>
      <w:rPr>
        <w:noProof/>
        <w:color w:val="652F7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D9F0" w14:textId="77777777" w:rsidR="00DC0334" w:rsidRDefault="00DC0334" w:rsidP="002679FC">
      <w:r>
        <w:separator/>
      </w:r>
    </w:p>
  </w:footnote>
  <w:footnote w:type="continuationSeparator" w:id="0">
    <w:p w14:paraId="7A44E3B0" w14:textId="77777777" w:rsidR="00DC0334" w:rsidRDefault="00DC0334" w:rsidP="002679FC">
      <w:r>
        <w:continuationSeparator/>
      </w:r>
    </w:p>
  </w:footnote>
  <w:footnote w:type="continuationNotice" w:id="1">
    <w:p w14:paraId="07844651" w14:textId="77777777" w:rsidR="00DC0334" w:rsidRDefault="00DC03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C6FE" w14:textId="77777777" w:rsidR="003C3D27" w:rsidRDefault="003C3D27" w:rsidP="003C3D27">
    <w:pPr>
      <w:pStyle w:val="Header"/>
      <w:tabs>
        <w:tab w:val="clear" w:pos="4513"/>
        <w:tab w:val="clear" w:pos="9026"/>
        <w:tab w:val="left" w:pos="3617"/>
      </w:tabs>
    </w:pPr>
    <w:r>
      <w:tab/>
    </w:r>
  </w:p>
</w:hdr>
</file>

<file path=word/intelligence2.xml><?xml version="1.0" encoding="utf-8"?>
<int2:intelligence xmlns:int2="http://schemas.microsoft.com/office/intelligence/2020/intelligence" xmlns:oel="http://schemas.microsoft.com/office/2019/extlst">
  <int2:observations>
    <int2:bookmark int2:bookmarkName="_Int_lDSWnuRD" int2:invalidationBookmarkName="" int2:hashCode="ZxOHlLHC1YJ3Hu" int2:id="vjQIzUSK">
      <int2:state int2:value="Reviewed" int2:type="WordDesignerSuggestedImageAnnotation"/>
    </int2:bookmark>
    <int2:bookmark int2:bookmarkName="_Int_7ZVxA4hw" int2:invalidationBookmarkName="" int2:hashCode="9KsYjua5qLjgEI" int2:id="8j2lxKtY">
      <int2:state int2:value="Rejected" int2:type="AugLoop_Text_Critique"/>
    </int2:bookmark>
    <int2:bookmark int2:bookmarkName="_Int_tToCnn1u" int2:invalidationBookmarkName="" int2:hashCode="tH82PitDDAZH8U" int2:id="D8WmU5Ch">
      <int2:state int2:value="Rejected" int2:type="LegacyProofing"/>
    </int2:bookmark>
    <int2:bookmark int2:bookmarkName="_Int_NjbO7aN4" int2:invalidationBookmarkName="" int2:hashCode="JsDKeT6PcHTT+M" int2:id="JAz3cHd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53A"/>
    <w:multiLevelType w:val="hybridMultilevel"/>
    <w:tmpl w:val="6D9A35E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B63C18"/>
    <w:multiLevelType w:val="hybridMultilevel"/>
    <w:tmpl w:val="A6D26C4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BF2C5B"/>
    <w:multiLevelType w:val="hybridMultilevel"/>
    <w:tmpl w:val="8E8AA80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A71E47"/>
    <w:multiLevelType w:val="hybridMultilevel"/>
    <w:tmpl w:val="753E46E6"/>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A43B04"/>
    <w:multiLevelType w:val="hybridMultilevel"/>
    <w:tmpl w:val="761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C35900"/>
    <w:multiLevelType w:val="hybridMultilevel"/>
    <w:tmpl w:val="5C5CD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FD6207"/>
    <w:multiLevelType w:val="hybridMultilevel"/>
    <w:tmpl w:val="F5208AA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ECA2131"/>
    <w:multiLevelType w:val="hybridMultilevel"/>
    <w:tmpl w:val="BB58A980"/>
    <w:lvl w:ilvl="0" w:tplc="0C090001">
      <w:start w:val="1"/>
      <w:numFmt w:val="bullet"/>
      <w:lvlText w:val=""/>
      <w:lvlJc w:val="left"/>
      <w:pPr>
        <w:ind w:left="720" w:hanging="360"/>
      </w:pPr>
      <w:rPr>
        <w:rFonts w:ascii="Symbol" w:hAnsi="Symbol" w:hint="default"/>
      </w:rPr>
    </w:lvl>
    <w:lvl w:ilvl="1" w:tplc="2BD25C80">
      <w:numFmt w:val="bullet"/>
      <w:lvlText w:val="-"/>
      <w:lvlJc w:val="left"/>
      <w:pPr>
        <w:ind w:left="1440" w:hanging="360"/>
      </w:pPr>
      <w:rPr>
        <w:rFonts w:ascii="Calibri" w:eastAsiaTheme="minorEastAsia"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2C721E"/>
    <w:multiLevelType w:val="hybridMultilevel"/>
    <w:tmpl w:val="27DEC1C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4B5909"/>
    <w:multiLevelType w:val="hybridMultilevel"/>
    <w:tmpl w:val="CB483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AA1B65"/>
    <w:multiLevelType w:val="hybridMultilevel"/>
    <w:tmpl w:val="45CE8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C779E"/>
    <w:multiLevelType w:val="hybridMultilevel"/>
    <w:tmpl w:val="47B2DD18"/>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8FD4871"/>
    <w:multiLevelType w:val="hybridMultilevel"/>
    <w:tmpl w:val="6406D6F8"/>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3E4B3F"/>
    <w:multiLevelType w:val="hybridMultilevel"/>
    <w:tmpl w:val="D6980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EA06E8"/>
    <w:multiLevelType w:val="hybridMultilevel"/>
    <w:tmpl w:val="24BCC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BA7A7A"/>
    <w:multiLevelType w:val="hybridMultilevel"/>
    <w:tmpl w:val="DDF0C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180F35"/>
    <w:multiLevelType w:val="hybridMultilevel"/>
    <w:tmpl w:val="0D109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5956B3"/>
    <w:multiLevelType w:val="hybridMultilevel"/>
    <w:tmpl w:val="144E6EA8"/>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1B25A29"/>
    <w:multiLevelType w:val="hybridMultilevel"/>
    <w:tmpl w:val="759C4326"/>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2804843"/>
    <w:multiLevelType w:val="hybridMultilevel"/>
    <w:tmpl w:val="CC80EC1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3B50817"/>
    <w:multiLevelType w:val="hybridMultilevel"/>
    <w:tmpl w:val="C60EC484"/>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4AF7AEC"/>
    <w:multiLevelType w:val="hybridMultilevel"/>
    <w:tmpl w:val="DC623828"/>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6FE18B6"/>
    <w:multiLevelType w:val="hybridMultilevel"/>
    <w:tmpl w:val="582AD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662841"/>
    <w:multiLevelType w:val="hybridMultilevel"/>
    <w:tmpl w:val="E3AA773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7C73354"/>
    <w:multiLevelType w:val="hybridMultilevel"/>
    <w:tmpl w:val="96B41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8480219"/>
    <w:multiLevelType w:val="hybridMultilevel"/>
    <w:tmpl w:val="538C7C96"/>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D0A22A8"/>
    <w:multiLevelType w:val="hybridMultilevel"/>
    <w:tmpl w:val="ACE2D47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31C6B0D"/>
    <w:multiLevelType w:val="hybridMultilevel"/>
    <w:tmpl w:val="297E3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350FAC"/>
    <w:multiLevelType w:val="hybridMultilevel"/>
    <w:tmpl w:val="DE5E7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7306F2D"/>
    <w:multiLevelType w:val="hybridMultilevel"/>
    <w:tmpl w:val="B8367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7A865DA"/>
    <w:multiLevelType w:val="hybridMultilevel"/>
    <w:tmpl w:val="88B04CD8"/>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8943E88"/>
    <w:multiLevelType w:val="hybridMultilevel"/>
    <w:tmpl w:val="44528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8EF6124"/>
    <w:multiLevelType w:val="hybridMultilevel"/>
    <w:tmpl w:val="9AB235A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C6079EF"/>
    <w:multiLevelType w:val="hybridMultilevel"/>
    <w:tmpl w:val="BEBA91E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EB01F40"/>
    <w:multiLevelType w:val="hybridMultilevel"/>
    <w:tmpl w:val="341C9AD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FBE10F6"/>
    <w:multiLevelType w:val="hybridMultilevel"/>
    <w:tmpl w:val="38A0C9E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07B7230"/>
    <w:multiLevelType w:val="hybridMultilevel"/>
    <w:tmpl w:val="9BCC5F68"/>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22B24B1"/>
    <w:multiLevelType w:val="hybridMultilevel"/>
    <w:tmpl w:val="73A03FF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641782D"/>
    <w:multiLevelType w:val="hybridMultilevel"/>
    <w:tmpl w:val="82E63DC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7AC665C"/>
    <w:multiLevelType w:val="hybridMultilevel"/>
    <w:tmpl w:val="DC72B65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8AC37E5"/>
    <w:multiLevelType w:val="hybridMultilevel"/>
    <w:tmpl w:val="DEF28B36"/>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4A0150EF"/>
    <w:multiLevelType w:val="hybridMultilevel"/>
    <w:tmpl w:val="5D3A0EA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4E474214"/>
    <w:multiLevelType w:val="hybridMultilevel"/>
    <w:tmpl w:val="2272BAB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4ED204B6"/>
    <w:multiLevelType w:val="hybridMultilevel"/>
    <w:tmpl w:val="B2FC207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02434C4"/>
    <w:multiLevelType w:val="hybridMultilevel"/>
    <w:tmpl w:val="17D0DA1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04B0D71"/>
    <w:multiLevelType w:val="hybridMultilevel"/>
    <w:tmpl w:val="AC48C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2A42005"/>
    <w:multiLevelType w:val="hybridMultilevel"/>
    <w:tmpl w:val="7F0214D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380250B"/>
    <w:multiLevelType w:val="hybridMultilevel"/>
    <w:tmpl w:val="56406B1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8C6652E"/>
    <w:multiLevelType w:val="hybridMultilevel"/>
    <w:tmpl w:val="D3921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93D352F"/>
    <w:multiLevelType w:val="hybridMultilevel"/>
    <w:tmpl w:val="181C4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BA7D88"/>
    <w:multiLevelType w:val="hybridMultilevel"/>
    <w:tmpl w:val="8F2C103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5EB7703E"/>
    <w:multiLevelType w:val="hybridMultilevel"/>
    <w:tmpl w:val="47EC76F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615C55EA"/>
    <w:multiLevelType w:val="hybridMultilevel"/>
    <w:tmpl w:val="A32074D0"/>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622D254F"/>
    <w:multiLevelType w:val="hybridMultilevel"/>
    <w:tmpl w:val="DC2C1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34C145F"/>
    <w:multiLevelType w:val="hybridMultilevel"/>
    <w:tmpl w:val="A050C02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39808A9"/>
    <w:multiLevelType w:val="hybridMultilevel"/>
    <w:tmpl w:val="CCA44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71F6DDF"/>
    <w:multiLevelType w:val="hybridMultilevel"/>
    <w:tmpl w:val="92401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BA02D4E"/>
    <w:multiLevelType w:val="hybridMultilevel"/>
    <w:tmpl w:val="8EC6E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1023A30"/>
    <w:multiLevelType w:val="hybridMultilevel"/>
    <w:tmpl w:val="C71E53B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72903C3A"/>
    <w:multiLevelType w:val="hybridMultilevel"/>
    <w:tmpl w:val="7520B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29213C0"/>
    <w:multiLevelType w:val="hybridMultilevel"/>
    <w:tmpl w:val="343C62F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5730981"/>
    <w:multiLevelType w:val="hybridMultilevel"/>
    <w:tmpl w:val="A73E6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59B7D5C"/>
    <w:multiLevelType w:val="hybridMultilevel"/>
    <w:tmpl w:val="0F102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6D10949"/>
    <w:multiLevelType w:val="hybridMultilevel"/>
    <w:tmpl w:val="81D8A744"/>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787B5B1C"/>
    <w:multiLevelType w:val="hybridMultilevel"/>
    <w:tmpl w:val="F968CC1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9B97C1F"/>
    <w:multiLevelType w:val="hybridMultilevel"/>
    <w:tmpl w:val="0172DF2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7E9A29EB"/>
    <w:multiLevelType w:val="hybridMultilevel"/>
    <w:tmpl w:val="4AB4437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7ECE7FA0"/>
    <w:multiLevelType w:val="hybridMultilevel"/>
    <w:tmpl w:val="08B45D98"/>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3811784">
    <w:abstractNumId w:val="29"/>
  </w:num>
  <w:num w:numId="2" w16cid:durableId="1122652688">
    <w:abstractNumId w:val="43"/>
  </w:num>
  <w:num w:numId="3" w16cid:durableId="122505769">
    <w:abstractNumId w:val="45"/>
  </w:num>
  <w:num w:numId="4" w16cid:durableId="1269237295">
    <w:abstractNumId w:val="61"/>
  </w:num>
  <w:num w:numId="5" w16cid:durableId="1717197649">
    <w:abstractNumId w:val="1"/>
  </w:num>
  <w:num w:numId="6" w16cid:durableId="90972632">
    <w:abstractNumId w:val="39"/>
  </w:num>
  <w:num w:numId="7" w16cid:durableId="557057117">
    <w:abstractNumId w:val="10"/>
  </w:num>
  <w:num w:numId="8" w16cid:durableId="243295734">
    <w:abstractNumId w:val="6"/>
  </w:num>
  <w:num w:numId="9" w16cid:durableId="1391923080">
    <w:abstractNumId w:val="42"/>
  </w:num>
  <w:num w:numId="10" w16cid:durableId="323048188">
    <w:abstractNumId w:val="55"/>
  </w:num>
  <w:num w:numId="11" w16cid:durableId="1467814469">
    <w:abstractNumId w:val="7"/>
  </w:num>
  <w:num w:numId="12" w16cid:durableId="281695191">
    <w:abstractNumId w:val="31"/>
  </w:num>
  <w:num w:numId="13" w16cid:durableId="579370189">
    <w:abstractNumId w:val="44"/>
  </w:num>
  <w:num w:numId="14" w16cid:durableId="581374628">
    <w:abstractNumId w:val="67"/>
  </w:num>
  <w:num w:numId="15" w16cid:durableId="1498570816">
    <w:abstractNumId w:val="25"/>
  </w:num>
  <w:num w:numId="16" w16cid:durableId="1372027094">
    <w:abstractNumId w:val="59"/>
  </w:num>
  <w:num w:numId="17" w16cid:durableId="1921282282">
    <w:abstractNumId w:val="40"/>
  </w:num>
  <w:num w:numId="18" w16cid:durableId="264264691">
    <w:abstractNumId w:val="62"/>
  </w:num>
  <w:num w:numId="19" w16cid:durableId="1403141181">
    <w:abstractNumId w:val="20"/>
  </w:num>
  <w:num w:numId="20" w16cid:durableId="1119953186">
    <w:abstractNumId w:val="2"/>
  </w:num>
  <w:num w:numId="21" w16cid:durableId="1212352175">
    <w:abstractNumId w:val="66"/>
  </w:num>
  <w:num w:numId="22" w16cid:durableId="546525075">
    <w:abstractNumId w:val="33"/>
  </w:num>
  <w:num w:numId="23" w16cid:durableId="1878547775">
    <w:abstractNumId w:val="8"/>
  </w:num>
  <w:num w:numId="24" w16cid:durableId="2115248076">
    <w:abstractNumId w:val="0"/>
  </w:num>
  <w:num w:numId="25" w16cid:durableId="264582846">
    <w:abstractNumId w:val="41"/>
  </w:num>
  <w:num w:numId="26" w16cid:durableId="1662805515">
    <w:abstractNumId w:val="19"/>
  </w:num>
  <w:num w:numId="27" w16cid:durableId="93793828">
    <w:abstractNumId w:val="18"/>
  </w:num>
  <w:num w:numId="28" w16cid:durableId="1258828911">
    <w:abstractNumId w:val="53"/>
  </w:num>
  <w:num w:numId="29" w16cid:durableId="1387339656">
    <w:abstractNumId w:val="26"/>
  </w:num>
  <w:num w:numId="30" w16cid:durableId="1434207961">
    <w:abstractNumId w:val="38"/>
  </w:num>
  <w:num w:numId="31" w16cid:durableId="913121435">
    <w:abstractNumId w:val="23"/>
  </w:num>
  <w:num w:numId="32" w16cid:durableId="593369296">
    <w:abstractNumId w:val="65"/>
  </w:num>
  <w:num w:numId="33" w16cid:durableId="557712843">
    <w:abstractNumId w:val="11"/>
  </w:num>
  <w:num w:numId="34" w16cid:durableId="1524324648">
    <w:abstractNumId w:val="52"/>
  </w:num>
  <w:num w:numId="35" w16cid:durableId="527911212">
    <w:abstractNumId w:val="51"/>
  </w:num>
  <w:num w:numId="36" w16cid:durableId="1598100744">
    <w:abstractNumId w:val="12"/>
  </w:num>
  <w:num w:numId="37" w16cid:durableId="2047438215">
    <w:abstractNumId w:val="47"/>
  </w:num>
  <w:num w:numId="38" w16cid:durableId="312373785">
    <w:abstractNumId w:val="21"/>
  </w:num>
  <w:num w:numId="39" w16cid:durableId="2100514850">
    <w:abstractNumId w:val="3"/>
  </w:num>
  <w:num w:numId="40" w16cid:durableId="2027363396">
    <w:abstractNumId w:val="35"/>
  </w:num>
  <w:num w:numId="41" w16cid:durableId="368381086">
    <w:abstractNumId w:val="37"/>
  </w:num>
  <w:num w:numId="42" w16cid:durableId="976374699">
    <w:abstractNumId w:val="34"/>
  </w:num>
  <w:num w:numId="43" w16cid:durableId="1667708517">
    <w:abstractNumId w:val="17"/>
  </w:num>
  <w:num w:numId="44" w16cid:durableId="1262883594">
    <w:abstractNumId w:val="48"/>
  </w:num>
  <w:num w:numId="45" w16cid:durableId="1877310038">
    <w:abstractNumId w:val="68"/>
  </w:num>
  <w:num w:numId="46" w16cid:durableId="1622877150">
    <w:abstractNumId w:val="64"/>
  </w:num>
  <w:num w:numId="47" w16cid:durableId="1911692496">
    <w:abstractNumId w:val="14"/>
  </w:num>
  <w:num w:numId="48" w16cid:durableId="1970235541">
    <w:abstractNumId w:val="56"/>
  </w:num>
  <w:num w:numId="49" w16cid:durableId="1106968928">
    <w:abstractNumId w:val="58"/>
  </w:num>
  <w:num w:numId="50" w16cid:durableId="1296525122">
    <w:abstractNumId w:val="24"/>
  </w:num>
  <w:num w:numId="51" w16cid:durableId="1183978238">
    <w:abstractNumId w:val="49"/>
  </w:num>
  <w:num w:numId="52" w16cid:durableId="1193307362">
    <w:abstractNumId w:val="54"/>
  </w:num>
  <w:num w:numId="53" w16cid:durableId="751973748">
    <w:abstractNumId w:val="50"/>
  </w:num>
  <w:num w:numId="54" w16cid:durableId="566847329">
    <w:abstractNumId w:val="28"/>
  </w:num>
  <w:num w:numId="55" w16cid:durableId="412165224">
    <w:abstractNumId w:val="46"/>
  </w:num>
  <w:num w:numId="56" w16cid:durableId="657536628">
    <w:abstractNumId w:val="30"/>
  </w:num>
  <w:num w:numId="57" w16cid:durableId="1775445044">
    <w:abstractNumId w:val="15"/>
  </w:num>
  <w:num w:numId="58" w16cid:durableId="1728070173">
    <w:abstractNumId w:val="36"/>
  </w:num>
  <w:num w:numId="59" w16cid:durableId="1508909722">
    <w:abstractNumId w:val="13"/>
  </w:num>
  <w:num w:numId="60" w16cid:durableId="2069105520">
    <w:abstractNumId w:val="4"/>
  </w:num>
  <w:num w:numId="61" w16cid:durableId="934023306">
    <w:abstractNumId w:val="32"/>
  </w:num>
  <w:num w:numId="62" w16cid:durableId="101458589">
    <w:abstractNumId w:val="22"/>
  </w:num>
  <w:num w:numId="63" w16cid:durableId="2119636933">
    <w:abstractNumId w:val="5"/>
  </w:num>
  <w:num w:numId="64" w16cid:durableId="990789416">
    <w:abstractNumId w:val="27"/>
  </w:num>
  <w:num w:numId="65" w16cid:durableId="41253238">
    <w:abstractNumId w:val="63"/>
  </w:num>
  <w:num w:numId="66" w16cid:durableId="2066025398">
    <w:abstractNumId w:val="57"/>
  </w:num>
  <w:num w:numId="67" w16cid:durableId="906500034">
    <w:abstractNumId w:val="16"/>
  </w:num>
  <w:num w:numId="68" w16cid:durableId="693073050">
    <w:abstractNumId w:val="9"/>
  </w:num>
  <w:num w:numId="69" w16cid:durableId="2038188760">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FB"/>
    <w:rsid w:val="0002600A"/>
    <w:rsid w:val="00047C02"/>
    <w:rsid w:val="00064060"/>
    <w:rsid w:val="00070727"/>
    <w:rsid w:val="00076A44"/>
    <w:rsid w:val="00094130"/>
    <w:rsid w:val="000A681A"/>
    <w:rsid w:val="000A7314"/>
    <w:rsid w:val="000B4E58"/>
    <w:rsid w:val="000B59FF"/>
    <w:rsid w:val="000D1B7C"/>
    <w:rsid w:val="000D1EE8"/>
    <w:rsid w:val="000D630E"/>
    <w:rsid w:val="000E1ACA"/>
    <w:rsid w:val="000E3FFA"/>
    <w:rsid w:val="000F1484"/>
    <w:rsid w:val="000F462F"/>
    <w:rsid w:val="00115D6A"/>
    <w:rsid w:val="001343C7"/>
    <w:rsid w:val="00171E7D"/>
    <w:rsid w:val="00192BEB"/>
    <w:rsid w:val="001A4E7E"/>
    <w:rsid w:val="001D0331"/>
    <w:rsid w:val="001E630D"/>
    <w:rsid w:val="001F5DDF"/>
    <w:rsid w:val="00233CB9"/>
    <w:rsid w:val="00241A15"/>
    <w:rsid w:val="00262834"/>
    <w:rsid w:val="00262D6E"/>
    <w:rsid w:val="00263C30"/>
    <w:rsid w:val="002679FC"/>
    <w:rsid w:val="00287962"/>
    <w:rsid w:val="00287FFE"/>
    <w:rsid w:val="00290C9E"/>
    <w:rsid w:val="00297492"/>
    <w:rsid w:val="002B1FBF"/>
    <w:rsid w:val="003128DD"/>
    <w:rsid w:val="00321BD4"/>
    <w:rsid w:val="003274D5"/>
    <w:rsid w:val="00332E5E"/>
    <w:rsid w:val="00337D66"/>
    <w:rsid w:val="0034514B"/>
    <w:rsid w:val="0034659A"/>
    <w:rsid w:val="00367594"/>
    <w:rsid w:val="0038450B"/>
    <w:rsid w:val="003A14B2"/>
    <w:rsid w:val="003A539D"/>
    <w:rsid w:val="003B037E"/>
    <w:rsid w:val="003B2BB8"/>
    <w:rsid w:val="003C3D27"/>
    <w:rsid w:val="003D2F7A"/>
    <w:rsid w:val="003D34FF"/>
    <w:rsid w:val="003E0AC9"/>
    <w:rsid w:val="00403438"/>
    <w:rsid w:val="00414E0F"/>
    <w:rsid w:val="00461035"/>
    <w:rsid w:val="004623A1"/>
    <w:rsid w:val="004702D8"/>
    <w:rsid w:val="004745F1"/>
    <w:rsid w:val="00477EB5"/>
    <w:rsid w:val="004A7C17"/>
    <w:rsid w:val="004B54CA"/>
    <w:rsid w:val="004C303D"/>
    <w:rsid w:val="004C37F4"/>
    <w:rsid w:val="004D232B"/>
    <w:rsid w:val="004D5F80"/>
    <w:rsid w:val="004E2389"/>
    <w:rsid w:val="004E2AF3"/>
    <w:rsid w:val="004E5CBF"/>
    <w:rsid w:val="004E6038"/>
    <w:rsid w:val="004F60B5"/>
    <w:rsid w:val="00503D2C"/>
    <w:rsid w:val="00506B66"/>
    <w:rsid w:val="0051409F"/>
    <w:rsid w:val="00521975"/>
    <w:rsid w:val="0053060D"/>
    <w:rsid w:val="00532942"/>
    <w:rsid w:val="005344EE"/>
    <w:rsid w:val="00535E66"/>
    <w:rsid w:val="00564D50"/>
    <w:rsid w:val="0058309D"/>
    <w:rsid w:val="005A07B2"/>
    <w:rsid w:val="005A29BB"/>
    <w:rsid w:val="005C02F1"/>
    <w:rsid w:val="005C17F1"/>
    <w:rsid w:val="005C3AA9"/>
    <w:rsid w:val="005E1181"/>
    <w:rsid w:val="005E34F5"/>
    <w:rsid w:val="00601E5B"/>
    <w:rsid w:val="00603885"/>
    <w:rsid w:val="0061184A"/>
    <w:rsid w:val="00615AFB"/>
    <w:rsid w:val="00617992"/>
    <w:rsid w:val="006267EA"/>
    <w:rsid w:val="00653A85"/>
    <w:rsid w:val="00666435"/>
    <w:rsid w:val="00676ADD"/>
    <w:rsid w:val="00680B08"/>
    <w:rsid w:val="00693F71"/>
    <w:rsid w:val="006A4CE7"/>
    <w:rsid w:val="006A58BE"/>
    <w:rsid w:val="006F6F4D"/>
    <w:rsid w:val="007031A9"/>
    <w:rsid w:val="007032C6"/>
    <w:rsid w:val="00712D99"/>
    <w:rsid w:val="007134BF"/>
    <w:rsid w:val="00732ED0"/>
    <w:rsid w:val="00733DD0"/>
    <w:rsid w:val="00733E56"/>
    <w:rsid w:val="00747E3F"/>
    <w:rsid w:val="00785261"/>
    <w:rsid w:val="0079098E"/>
    <w:rsid w:val="0079375C"/>
    <w:rsid w:val="00793B64"/>
    <w:rsid w:val="007B0256"/>
    <w:rsid w:val="007D5DB3"/>
    <w:rsid w:val="007F43CE"/>
    <w:rsid w:val="008209B9"/>
    <w:rsid w:val="00853681"/>
    <w:rsid w:val="00855507"/>
    <w:rsid w:val="008A44B3"/>
    <w:rsid w:val="008B2E61"/>
    <w:rsid w:val="0092210F"/>
    <w:rsid w:val="009225F0"/>
    <w:rsid w:val="00925056"/>
    <w:rsid w:val="00925F6C"/>
    <w:rsid w:val="00933D90"/>
    <w:rsid w:val="00934EB2"/>
    <w:rsid w:val="00953C7B"/>
    <w:rsid w:val="00964DAC"/>
    <w:rsid w:val="0097397C"/>
    <w:rsid w:val="009D662D"/>
    <w:rsid w:val="009E6A7E"/>
    <w:rsid w:val="009F2346"/>
    <w:rsid w:val="009F5136"/>
    <w:rsid w:val="00A34608"/>
    <w:rsid w:val="00A60810"/>
    <w:rsid w:val="00A6514D"/>
    <w:rsid w:val="00AA46F9"/>
    <w:rsid w:val="00AB0E5D"/>
    <w:rsid w:val="00AB5BEF"/>
    <w:rsid w:val="00AD7AAF"/>
    <w:rsid w:val="00AF6988"/>
    <w:rsid w:val="00B04828"/>
    <w:rsid w:val="00B06D97"/>
    <w:rsid w:val="00B23B1A"/>
    <w:rsid w:val="00B2745B"/>
    <w:rsid w:val="00B7226E"/>
    <w:rsid w:val="00B8634B"/>
    <w:rsid w:val="00B977B4"/>
    <w:rsid w:val="00BA2DB9"/>
    <w:rsid w:val="00BA41C7"/>
    <w:rsid w:val="00BB7A48"/>
    <w:rsid w:val="00BC16D9"/>
    <w:rsid w:val="00BD5372"/>
    <w:rsid w:val="00BE7148"/>
    <w:rsid w:val="00C50805"/>
    <w:rsid w:val="00C53E66"/>
    <w:rsid w:val="00C617C3"/>
    <w:rsid w:val="00C67127"/>
    <w:rsid w:val="00C751BB"/>
    <w:rsid w:val="00CA0341"/>
    <w:rsid w:val="00CA2CF2"/>
    <w:rsid w:val="00CA734A"/>
    <w:rsid w:val="00CB7FAD"/>
    <w:rsid w:val="00CC4789"/>
    <w:rsid w:val="00CE0030"/>
    <w:rsid w:val="00CF57E5"/>
    <w:rsid w:val="00D1137C"/>
    <w:rsid w:val="00D26603"/>
    <w:rsid w:val="00D32207"/>
    <w:rsid w:val="00D73933"/>
    <w:rsid w:val="00D76F17"/>
    <w:rsid w:val="00D96955"/>
    <w:rsid w:val="00DB3B8C"/>
    <w:rsid w:val="00DC0334"/>
    <w:rsid w:val="00DD5A18"/>
    <w:rsid w:val="00DF4632"/>
    <w:rsid w:val="00E01E85"/>
    <w:rsid w:val="00E21ADE"/>
    <w:rsid w:val="00E34909"/>
    <w:rsid w:val="00E4607A"/>
    <w:rsid w:val="00E52100"/>
    <w:rsid w:val="00E9187A"/>
    <w:rsid w:val="00EA6A53"/>
    <w:rsid w:val="00ED0CC0"/>
    <w:rsid w:val="00EE1748"/>
    <w:rsid w:val="00EE549E"/>
    <w:rsid w:val="00EE5954"/>
    <w:rsid w:val="00F15832"/>
    <w:rsid w:val="00F2263E"/>
    <w:rsid w:val="00F341C0"/>
    <w:rsid w:val="00F4697D"/>
    <w:rsid w:val="00F4731B"/>
    <w:rsid w:val="00F55BB1"/>
    <w:rsid w:val="00F95AED"/>
    <w:rsid w:val="00FA1525"/>
    <w:rsid w:val="00FC1B36"/>
    <w:rsid w:val="00FD3583"/>
    <w:rsid w:val="00FE1E64"/>
    <w:rsid w:val="00FE64ED"/>
    <w:rsid w:val="00FF5EBC"/>
    <w:rsid w:val="02EFF41E"/>
    <w:rsid w:val="0F480C7F"/>
    <w:rsid w:val="0F6005EC"/>
    <w:rsid w:val="0F6A2916"/>
    <w:rsid w:val="12381125"/>
    <w:rsid w:val="12521847"/>
    <w:rsid w:val="1413F5BE"/>
    <w:rsid w:val="1E2AF55A"/>
    <w:rsid w:val="1E938E0C"/>
    <w:rsid w:val="1F8276F7"/>
    <w:rsid w:val="1FC76DE6"/>
    <w:rsid w:val="2551CA69"/>
    <w:rsid w:val="2628371A"/>
    <w:rsid w:val="2EE99CE7"/>
    <w:rsid w:val="358C34E1"/>
    <w:rsid w:val="389662BF"/>
    <w:rsid w:val="3A581E20"/>
    <w:rsid w:val="3C31F504"/>
    <w:rsid w:val="4205D0E2"/>
    <w:rsid w:val="446F854E"/>
    <w:rsid w:val="46B53848"/>
    <w:rsid w:val="4ADED595"/>
    <w:rsid w:val="55EC388D"/>
    <w:rsid w:val="590E7093"/>
    <w:rsid w:val="59E1B51B"/>
    <w:rsid w:val="5F840B0B"/>
    <w:rsid w:val="609F6EAB"/>
    <w:rsid w:val="66B261E0"/>
    <w:rsid w:val="69EF0C85"/>
    <w:rsid w:val="6A074E4F"/>
    <w:rsid w:val="6DD8DAF5"/>
    <w:rsid w:val="6DF4FA9C"/>
    <w:rsid w:val="6F013BC4"/>
    <w:rsid w:val="704339EE"/>
    <w:rsid w:val="70C1DFB6"/>
    <w:rsid w:val="73B3F211"/>
    <w:rsid w:val="7E4F2EC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4D2E4"/>
  <w15:docId w15:val="{AA4CD387-855C-4BE9-BDF4-A33AA29E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AD7AAF"/>
    <w:pPr>
      <w:spacing w:before="240"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0F462F"/>
    <w:pPr>
      <w:spacing w:before="240"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D1137C"/>
    <w:pPr>
      <w:spacing w:before="120" w:after="6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AD7AAF"/>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0F462F"/>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D1137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table" w:styleId="TableGrid">
    <w:name w:val="Table Grid"/>
    <w:basedOn w:val="TableNormal"/>
    <w:uiPriority w:val="59"/>
    <w:rsid w:val="00925F6C"/>
    <w:pPr>
      <w:spacing w:before="240"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bullet">
    <w:name w:val="table list bullet"/>
    <w:basedOn w:val="ListParagraph"/>
    <w:qFormat/>
    <w:rsid w:val="00615AFB"/>
    <w:pPr>
      <w:numPr>
        <w:numId w:val="1"/>
      </w:numPr>
      <w:tabs>
        <w:tab w:val="num" w:pos="360"/>
      </w:tabs>
      <w:spacing w:line="240" w:lineRule="auto"/>
      <w:ind w:firstLine="0"/>
    </w:pPr>
    <w:rPr>
      <w:rFonts w:eastAsia="MS Mincho" w:cs="FSMe-Bold"/>
      <w:spacing w:val="-2"/>
      <w:sz w:val="20"/>
      <w:szCs w:val="20"/>
      <w:lang w:val="en-US"/>
    </w:rPr>
  </w:style>
  <w:style w:type="paragraph" w:styleId="PlainText">
    <w:name w:val="Plain Text"/>
    <w:basedOn w:val="Normal"/>
    <w:link w:val="PlainTextChar"/>
    <w:uiPriority w:val="99"/>
    <w:unhideWhenUsed/>
    <w:rsid w:val="00733E56"/>
    <w:pPr>
      <w:spacing w:after="0" w:line="240" w:lineRule="auto"/>
    </w:pPr>
    <w:rPr>
      <w:rFonts w:ascii="Consolas" w:eastAsiaTheme="minorEastAsia" w:hAnsi="Consolas"/>
      <w:sz w:val="21"/>
      <w:szCs w:val="26"/>
      <w:lang w:eastAsia="zh-CN" w:bidi="th-TH"/>
    </w:rPr>
  </w:style>
  <w:style w:type="character" w:customStyle="1" w:styleId="PlainTextChar">
    <w:name w:val="Plain Text Char"/>
    <w:basedOn w:val="DefaultParagraphFont"/>
    <w:link w:val="PlainText"/>
    <w:uiPriority w:val="99"/>
    <w:rsid w:val="00733E56"/>
    <w:rPr>
      <w:rFonts w:ascii="Consolas" w:eastAsiaTheme="minorEastAsia" w:hAnsi="Consolas"/>
      <w:sz w:val="21"/>
      <w:szCs w:val="26"/>
      <w:lang w:eastAsia="zh-CN" w:bidi="th-TH"/>
    </w:rPr>
  </w:style>
  <w:style w:type="character" w:styleId="Hyperlink">
    <w:name w:val="Hyperlink"/>
    <w:basedOn w:val="DefaultParagraphFont"/>
    <w:uiPriority w:val="99"/>
    <w:unhideWhenUsed/>
    <w:rsid w:val="000B59FF"/>
    <w:rPr>
      <w:color w:val="0000FF" w:themeColor="hyperlink"/>
      <w:u w:val="single"/>
    </w:rPr>
  </w:style>
  <w:style w:type="character" w:styleId="UnresolvedMention">
    <w:name w:val="Unresolved Mention"/>
    <w:basedOn w:val="DefaultParagraphFont"/>
    <w:uiPriority w:val="99"/>
    <w:semiHidden/>
    <w:unhideWhenUsed/>
    <w:rsid w:val="000B5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0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dis.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9" ma:contentTypeDescription="Create a new document." ma:contentTypeScope="" ma:versionID="d2f5657284e8d98cd1fe1096f249bdcc">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2a79dc45688dadc84531b6b041007cf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Edit_x0020_Roun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Time" ma:format="DateTime" ma:internalName="Time">
      <xsd:simpleType>
        <xsd:restriction base="dms:DateTime"/>
      </xsd:simpleType>
    </xsd:element>
    <xsd:element name="Edit_x0020_Round" ma:index="25" nillable="true" ma:displayName="Edit Round" ma:internalName="Edit_x0020_Round">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Time xmlns="62e6d7e0-8f69-4736-9de7-41af03e42ea2" xsi:nil="true"/>
    <Edit_x0020_Round xmlns="62e6d7e0-8f69-4736-9de7-41af03e42ea2" xsi:nil="true"/>
  </documentManagement>
</p:properties>
</file>

<file path=customXml/itemProps1.xml><?xml version="1.0" encoding="utf-8"?>
<ds:datastoreItem xmlns:ds="http://schemas.openxmlformats.org/officeDocument/2006/customXml" ds:itemID="{AC287EFD-A861-4174-A8E7-20DBAF355AC2}">
  <ds:schemaRefs>
    <ds:schemaRef ds:uri="http://schemas.microsoft.com/sharepoint/v3/contenttype/forms"/>
  </ds:schemaRefs>
</ds:datastoreItem>
</file>

<file path=customXml/itemProps2.xml><?xml version="1.0" encoding="utf-8"?>
<ds:datastoreItem xmlns:ds="http://schemas.openxmlformats.org/officeDocument/2006/customXml" ds:itemID="{A54D2D8B-0E67-4C71-A568-191DF07A1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83F74-6B3C-4D8B-9A02-9DD08A01FCF8}">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1941</Words>
  <Characters>11070</Characters>
  <Application>Microsoft Office Word</Application>
  <DocSecurity>0</DocSecurity>
  <Lines>92</Lines>
  <Paragraphs>25</Paragraphs>
  <ScaleCrop>false</ScaleCrop>
  <Company>FaHCSIA</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 Template</dc:title>
  <dc:subject/>
  <dc:creator>Versace, Jane</dc:creator>
  <cp:keywords/>
  <dc:description/>
  <cp:lastModifiedBy>Tobin, Cassandra</cp:lastModifiedBy>
  <cp:revision>101</cp:revision>
  <dcterms:created xsi:type="dcterms:W3CDTF">2023-01-17T23:26:00Z</dcterms:created>
  <dcterms:modified xsi:type="dcterms:W3CDTF">2023-01-18T05:02:00Z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11;#General|9c435fa8-b660-48db-838f-774c7a1e0dc8</vt:lpwstr>
  </property>
  <property fmtid="{D5CDD505-2E9C-101B-9397-08002B2CF9AE}" pid="8" name="MSIP_Label_2b83f8d7-e91f-4eee-a336-52a8061c0503_Enabled">
    <vt:lpwstr>true</vt:lpwstr>
  </property>
  <property fmtid="{D5CDD505-2E9C-101B-9397-08002B2CF9AE}" pid="9" name="MSIP_Label_2b83f8d7-e91f-4eee-a336-52a8061c0503_SetDate">
    <vt:lpwstr>2023-01-17T04:16:53Z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3ea91cb2-82ca-4530-881d-ebbe4d544afc</vt:lpwstr>
  </property>
  <property fmtid="{D5CDD505-2E9C-101B-9397-08002B2CF9AE}" pid="14" name="MSIP_Label_2b83f8d7-e91f-4eee-a336-52a8061c0503_ContentBits">
    <vt:lpwstr>0</vt:lpwstr>
  </property>
  <property fmtid="{D5CDD505-2E9C-101B-9397-08002B2CF9AE}" pid="15" name="MediaServiceImageTags">
    <vt:lpwstr/>
  </property>
</Properties>
</file>