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2270" w14:textId="77777777" w:rsidR="009F030A" w:rsidRPr="00913698" w:rsidRDefault="00643489" w:rsidP="000429D5">
      <w:pPr>
        <w:pStyle w:val="Heading1"/>
        <w:rPr>
          <w:lang w:val="fr-FR"/>
        </w:rPr>
      </w:pPr>
      <w:r w:rsidRPr="00913698">
        <w:rPr>
          <w:lang w:val="es"/>
        </w:rPr>
        <w:t>Solicitar el NDIS</w:t>
      </w:r>
    </w:p>
    <w:p w14:paraId="3F31EF90" w14:textId="77777777" w:rsidR="009F030A" w:rsidRPr="00913698" w:rsidRDefault="00643489" w:rsidP="00A00E78">
      <w:pPr>
        <w:pStyle w:val="Heading2"/>
        <w:spacing w:before="120" w:after="120"/>
        <w:rPr>
          <w:lang w:val="fr-FR"/>
        </w:rPr>
      </w:pPr>
      <w:bookmarkStart w:id="0" w:name="_Toc256000000"/>
      <w:bookmarkStart w:id="1" w:name="_Toc109915059"/>
      <w:bookmarkStart w:id="2" w:name="_Toc109916124"/>
      <w:bookmarkStart w:id="3" w:name="_Toc114134390"/>
      <w:r w:rsidRPr="00913698">
        <w:rPr>
          <w:lang w:val="es"/>
        </w:rPr>
        <w:t>Cuadernillo 1 de 3</w:t>
      </w:r>
      <w:bookmarkEnd w:id="0"/>
      <w:bookmarkEnd w:id="1"/>
      <w:bookmarkEnd w:id="2"/>
      <w:bookmarkEnd w:id="3"/>
    </w:p>
    <w:p w14:paraId="79C04F16" w14:textId="77777777" w:rsidR="009F030A" w:rsidRPr="00913698" w:rsidRDefault="00643489" w:rsidP="00F3370C">
      <w:pPr>
        <w:pStyle w:val="Heading3"/>
        <w:rPr>
          <w:lang w:val="fr-FR"/>
        </w:rPr>
      </w:pPr>
      <w:bookmarkStart w:id="4" w:name="_Toc109915060"/>
      <w:bookmarkStart w:id="5" w:name="_Toc109916125"/>
      <w:r w:rsidRPr="00913698">
        <w:rPr>
          <w:lang w:val="es"/>
        </w:rPr>
        <w:t>Versión de lectura fácil de texto únicamente</w:t>
      </w:r>
      <w:bookmarkEnd w:id="4"/>
      <w:bookmarkEnd w:id="5"/>
    </w:p>
    <w:p w14:paraId="61A6EEC9" w14:textId="098B6CB0" w:rsidR="009733B5" w:rsidRPr="00913698" w:rsidRDefault="00913698" w:rsidP="009733B5">
      <w:pPr>
        <w:spacing w:before="120" w:after="120"/>
        <w:rPr>
          <w:lang w:val="fr-FR"/>
        </w:rPr>
      </w:pPr>
      <w:bookmarkStart w:id="6" w:name="_Toc109915061"/>
      <w:bookmarkStart w:id="7" w:name="_Toc109916126"/>
      <w:bookmarkStart w:id="8" w:name="_Toc114134391"/>
      <w:proofErr w:type="spellStart"/>
      <w:r w:rsidRPr="0048309F">
        <w:rPr>
          <w:lang w:val="fr-FR"/>
        </w:rPr>
        <w:t>Spanish</w:t>
      </w:r>
      <w:proofErr w:type="spellEnd"/>
      <w:r w:rsidRPr="0048309F">
        <w:rPr>
          <w:lang w:val="fr-FR"/>
        </w:rPr>
        <w:t xml:space="preserve"> | </w:t>
      </w:r>
      <w:proofErr w:type="spellStart"/>
      <w:r w:rsidRPr="0048309F">
        <w:rPr>
          <w:lang w:val="fr-FR"/>
        </w:rPr>
        <w:t>Español</w:t>
      </w:r>
      <w:proofErr w:type="spellEnd"/>
    </w:p>
    <w:p w14:paraId="5C236F28" w14:textId="77777777" w:rsidR="009F030A" w:rsidRPr="00913698" w:rsidRDefault="00643489" w:rsidP="00226205">
      <w:pPr>
        <w:pStyle w:val="Heading2"/>
        <w:spacing w:before="360" w:after="120"/>
        <w:rPr>
          <w:lang w:val="fr-FR"/>
        </w:rPr>
      </w:pPr>
      <w:bookmarkStart w:id="9" w:name="_Toc256000001"/>
      <w:r w:rsidRPr="00913698">
        <w:rPr>
          <w:lang w:val="es"/>
        </w:rPr>
        <w:t>Cómo utilizar este cuadernillo</w:t>
      </w:r>
      <w:bookmarkEnd w:id="6"/>
      <w:bookmarkEnd w:id="7"/>
      <w:bookmarkEnd w:id="8"/>
      <w:bookmarkEnd w:id="9"/>
    </w:p>
    <w:p w14:paraId="566C3F13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El Organismo Nacional de Seguro por Discapacidad (</w:t>
      </w:r>
      <w:proofErr w:type="spellStart"/>
      <w:r w:rsidRPr="00913698">
        <w:rPr>
          <w:lang w:val="es"/>
        </w:rPr>
        <w:t>National</w:t>
      </w:r>
      <w:proofErr w:type="spellEnd"/>
      <w:r w:rsidRPr="00913698">
        <w:rPr>
          <w:lang w:val="es"/>
        </w:rPr>
        <w:t xml:space="preserve"> </w:t>
      </w:r>
      <w:proofErr w:type="spellStart"/>
      <w:r w:rsidRPr="00913698">
        <w:rPr>
          <w:lang w:val="es"/>
        </w:rPr>
        <w:t>Disability</w:t>
      </w:r>
      <w:proofErr w:type="spellEnd"/>
      <w:r w:rsidRPr="00913698">
        <w:rPr>
          <w:lang w:val="es"/>
        </w:rPr>
        <w:t xml:space="preserve"> </w:t>
      </w:r>
      <w:proofErr w:type="spellStart"/>
      <w:r w:rsidRPr="00913698">
        <w:rPr>
          <w:lang w:val="es"/>
        </w:rPr>
        <w:t>Insurance</w:t>
      </w:r>
      <w:proofErr w:type="spellEnd"/>
      <w:r w:rsidRPr="00913698">
        <w:rPr>
          <w:lang w:val="es"/>
        </w:rPr>
        <w:t xml:space="preserve"> Agency, NDIA) escribió este </w:t>
      </w:r>
      <w:r w:rsidRPr="00913698">
        <w:rPr>
          <w:lang w:val="es"/>
        </w:rPr>
        <w:t>cuadernillo. Cuando vea la palabra ‘nosotros’, esto significa el NDIA.</w:t>
      </w:r>
    </w:p>
    <w:p w14:paraId="11BCAB2D" w14:textId="77777777" w:rsidR="00E65538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 xml:space="preserve">Hemos escrito este cuadernillo de forma fácil de leer. </w:t>
      </w:r>
    </w:p>
    <w:p w14:paraId="0DFF86B6" w14:textId="77777777" w:rsidR="00E65538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 xml:space="preserve">Escribimos algunas palabras importantes en </w:t>
      </w:r>
      <w:r w:rsidRPr="00913698">
        <w:rPr>
          <w:b/>
          <w:bCs/>
          <w:color w:val="6B2976"/>
          <w:lang w:val="es"/>
        </w:rPr>
        <w:t>negrita</w:t>
      </w:r>
      <w:r w:rsidRPr="00913698">
        <w:rPr>
          <w:lang w:val="es"/>
        </w:rPr>
        <w:t xml:space="preserve">. </w:t>
      </w:r>
    </w:p>
    <w:p w14:paraId="1EDFB1C9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 xml:space="preserve">Esto significa que las letras son </w:t>
      </w:r>
      <w:proofErr w:type="gramStart"/>
      <w:r w:rsidRPr="00913698">
        <w:rPr>
          <w:lang w:val="es"/>
        </w:rPr>
        <w:t>más gruesas y más oscuras</w:t>
      </w:r>
      <w:proofErr w:type="gramEnd"/>
      <w:r w:rsidRPr="00913698">
        <w:rPr>
          <w:lang w:val="es"/>
        </w:rPr>
        <w:t>.</w:t>
      </w:r>
    </w:p>
    <w:p w14:paraId="06B4324E" w14:textId="77777777" w:rsidR="00E65538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Le explicamos l</w:t>
      </w:r>
      <w:r w:rsidRPr="00913698">
        <w:rPr>
          <w:lang w:val="es"/>
        </w:rPr>
        <w:t xml:space="preserve">o que significan estas palabras en negrita. </w:t>
      </w:r>
    </w:p>
    <w:p w14:paraId="49FA9C59" w14:textId="7D52F2BF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 xml:space="preserve">Hay una lista de estas palabras en la página </w:t>
      </w:r>
      <w:r w:rsidR="00434082">
        <w:rPr>
          <w:lang w:val="es"/>
        </w:rPr>
        <w:t>30</w:t>
      </w:r>
      <w:r w:rsidRPr="00913698">
        <w:rPr>
          <w:lang w:val="es"/>
        </w:rPr>
        <w:t>.</w:t>
      </w:r>
    </w:p>
    <w:p w14:paraId="2E4CDD26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Este cuadernillo de lectura fácil es un resumen de otro cuadernillo.</w:t>
      </w:r>
    </w:p>
    <w:p w14:paraId="55CCB3F9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Puede pedir ayuda para leer este cuadernillo.</w:t>
      </w:r>
    </w:p>
    <w:p w14:paraId="29214800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Un amigo, un miembro de su familia o una person</w:t>
      </w:r>
      <w:r w:rsidRPr="00913698">
        <w:rPr>
          <w:lang w:val="es"/>
        </w:rPr>
        <w:t>a de apoyo puede ayudarle.</w:t>
      </w:r>
    </w:p>
    <w:p w14:paraId="7CD3FB18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El cuadernillo 1 explica cómo solicitar el NDIS.</w:t>
      </w:r>
    </w:p>
    <w:p w14:paraId="6B54B26A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El cuadernillo 2 explica cómo elaborar un plan del NDIS.</w:t>
      </w:r>
    </w:p>
    <w:p w14:paraId="2B4D7F86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El cuadernillo 3 explica cómo utilizar su plan del NDIS.</w:t>
      </w:r>
    </w:p>
    <w:p w14:paraId="02723730" w14:textId="77777777" w:rsidR="002766D2" w:rsidRDefault="002766D2">
      <w:pPr>
        <w:spacing w:before="0" w:after="0" w:line="240" w:lineRule="auto"/>
        <w:rPr>
          <w:lang w:val="es"/>
        </w:rPr>
      </w:pPr>
      <w:r>
        <w:rPr>
          <w:lang w:val="es"/>
        </w:rPr>
        <w:br w:type="page"/>
      </w:r>
    </w:p>
    <w:p w14:paraId="57220AA0" w14:textId="6381B7BA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lastRenderedPageBreak/>
        <w:t>Este es el Cuadernillo 1.</w:t>
      </w:r>
    </w:p>
    <w:p w14:paraId="4FFE78E3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No es necesario que lea este cuadernil</w:t>
      </w:r>
      <w:r w:rsidRPr="00913698">
        <w:rPr>
          <w:lang w:val="es"/>
        </w:rPr>
        <w:t>lo de una sola vez.</w:t>
      </w:r>
    </w:p>
    <w:p w14:paraId="7070715B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Puede tomarse su tiempo e ir a su propio ritmo.</w:t>
      </w:r>
    </w:p>
    <w:p w14:paraId="29B58646" w14:textId="77777777" w:rsidR="002766D2" w:rsidRDefault="002766D2">
      <w:pPr>
        <w:spacing w:before="0" w:after="0" w:line="240" w:lineRule="auto"/>
        <w:rPr>
          <w:rFonts w:cs="Arial"/>
          <w:b/>
          <w:bCs/>
          <w:color w:val="6B2976"/>
          <w:sz w:val="36"/>
          <w:szCs w:val="36"/>
          <w:lang w:val="es"/>
        </w:rPr>
      </w:pPr>
      <w:bookmarkStart w:id="10" w:name="_Toc256000002"/>
      <w:bookmarkStart w:id="11" w:name="_Toc109915062"/>
      <w:bookmarkStart w:id="12" w:name="_Toc109916127"/>
      <w:bookmarkStart w:id="13" w:name="_Toc114134392"/>
      <w:r>
        <w:rPr>
          <w:lang w:val="es"/>
        </w:rPr>
        <w:br w:type="page"/>
      </w:r>
    </w:p>
    <w:p w14:paraId="24B9A88C" w14:textId="72BBCD07" w:rsidR="00D01C33" w:rsidRPr="00913698" w:rsidRDefault="00643489" w:rsidP="00A00E78">
      <w:pPr>
        <w:pStyle w:val="Heading2"/>
        <w:spacing w:before="360" w:after="120"/>
        <w:rPr>
          <w:noProof/>
          <w:lang w:val="fr-FR"/>
        </w:rPr>
      </w:pPr>
      <w:r w:rsidRPr="00913698">
        <w:rPr>
          <w:lang w:val="es"/>
        </w:rPr>
        <w:lastRenderedPageBreak/>
        <w:t>¿Qué contiene este documento?</w:t>
      </w:r>
      <w:bookmarkEnd w:id="10"/>
      <w:bookmarkEnd w:id="11"/>
      <w:bookmarkEnd w:id="12"/>
      <w:bookmarkEnd w:id="13"/>
      <w:r w:rsidRPr="00913698">
        <w:fldChar w:fldCharType="begin"/>
      </w:r>
      <w:r w:rsidR="00D8627C" w:rsidRPr="00913698">
        <w:rPr>
          <w:lang w:val="es"/>
        </w:rPr>
        <w:instrText xml:space="preserve"> TOC \o "2-2" \u </w:instrText>
      </w:r>
      <w:r w:rsidRPr="00913698">
        <w:fldChar w:fldCharType="separate"/>
      </w:r>
    </w:p>
    <w:p w14:paraId="19018EDB" w14:textId="05472A39" w:rsidR="00DB43BD" w:rsidRPr="00913698" w:rsidRDefault="00643489">
      <w:pPr>
        <w:pStyle w:val="TOC2"/>
        <w:rPr>
          <w:rFonts w:asciiTheme="minorHAnsi" w:hAnsiTheme="minorHAnsi"/>
          <w:sz w:val="22"/>
          <w:lang w:val="fr-FR"/>
        </w:rPr>
      </w:pPr>
      <w:r w:rsidRPr="00913698">
        <w:rPr>
          <w:lang w:val="es"/>
        </w:rPr>
        <w:t>¿Qué es el NDIS?</w:t>
      </w:r>
      <w:r w:rsidRPr="00913698">
        <w:rPr>
          <w:lang w:val="fr-FR"/>
        </w:rPr>
        <w:tab/>
      </w:r>
      <w:r w:rsidRPr="00913698">
        <w:fldChar w:fldCharType="begin"/>
      </w:r>
      <w:r w:rsidRPr="00913698">
        <w:rPr>
          <w:lang w:val="fr-FR"/>
        </w:rPr>
        <w:instrText xml:space="preserve"> PAGEREF _Toc256000004 \h </w:instrText>
      </w:r>
      <w:r w:rsidRPr="00913698">
        <w:fldChar w:fldCharType="separate"/>
      </w:r>
      <w:r w:rsidR="00A84138">
        <w:rPr>
          <w:lang w:val="fr-FR"/>
        </w:rPr>
        <w:t>4</w:t>
      </w:r>
      <w:r w:rsidRPr="00913698">
        <w:fldChar w:fldCharType="end"/>
      </w:r>
    </w:p>
    <w:p w14:paraId="6BD237E1" w14:textId="1AFE9DFC" w:rsidR="00DB43BD" w:rsidRPr="00913698" w:rsidRDefault="00643489">
      <w:pPr>
        <w:pStyle w:val="TOC2"/>
        <w:rPr>
          <w:rFonts w:asciiTheme="minorHAnsi" w:hAnsiTheme="minorHAnsi"/>
          <w:sz w:val="22"/>
          <w:lang w:val="fr-FR"/>
        </w:rPr>
      </w:pPr>
      <w:r w:rsidRPr="00913698">
        <w:rPr>
          <w:lang w:val="es"/>
        </w:rPr>
        <w:t>¿Qué hace el NDIS?</w:t>
      </w:r>
      <w:r w:rsidRPr="00913698">
        <w:rPr>
          <w:lang w:val="fr-FR"/>
        </w:rPr>
        <w:tab/>
      </w:r>
      <w:r w:rsidRPr="00913698">
        <w:fldChar w:fldCharType="begin"/>
      </w:r>
      <w:r w:rsidRPr="00913698">
        <w:rPr>
          <w:lang w:val="fr-FR"/>
        </w:rPr>
        <w:instrText xml:space="preserve"> PAGEREF _Toc256000005 \h </w:instrText>
      </w:r>
      <w:r w:rsidRPr="00913698">
        <w:fldChar w:fldCharType="separate"/>
      </w:r>
      <w:r w:rsidR="00A84138">
        <w:rPr>
          <w:lang w:val="fr-FR"/>
        </w:rPr>
        <w:t>5</w:t>
      </w:r>
      <w:r w:rsidRPr="00913698">
        <w:fldChar w:fldCharType="end"/>
      </w:r>
    </w:p>
    <w:p w14:paraId="7AB6A826" w14:textId="4C4BF068" w:rsidR="00DB43BD" w:rsidRPr="00913698" w:rsidRDefault="00643489">
      <w:pPr>
        <w:pStyle w:val="TOC2"/>
        <w:rPr>
          <w:rFonts w:asciiTheme="minorHAnsi" w:hAnsiTheme="minorHAnsi"/>
          <w:sz w:val="22"/>
          <w:lang w:val="fr-FR"/>
        </w:rPr>
      </w:pPr>
      <w:r w:rsidRPr="00913698">
        <w:rPr>
          <w:lang w:val="es"/>
        </w:rPr>
        <w:t>¿Quién ayuda a proporcionar el NDIS?</w:t>
      </w:r>
      <w:r w:rsidRPr="00913698">
        <w:rPr>
          <w:lang w:val="fr-FR"/>
        </w:rPr>
        <w:tab/>
      </w:r>
      <w:r w:rsidRPr="00913698">
        <w:fldChar w:fldCharType="begin"/>
      </w:r>
      <w:r w:rsidRPr="00913698">
        <w:rPr>
          <w:lang w:val="fr-FR"/>
        </w:rPr>
        <w:instrText xml:space="preserve"> PAGEREF _Toc256000006 \h </w:instrText>
      </w:r>
      <w:r w:rsidRPr="00913698">
        <w:fldChar w:fldCharType="separate"/>
      </w:r>
      <w:r w:rsidR="00A84138">
        <w:rPr>
          <w:lang w:val="fr-FR"/>
        </w:rPr>
        <w:t>7</w:t>
      </w:r>
      <w:r w:rsidRPr="00913698">
        <w:fldChar w:fldCharType="end"/>
      </w:r>
    </w:p>
    <w:p w14:paraId="4C5DABEC" w14:textId="360CF990" w:rsidR="00DB43BD" w:rsidRPr="00913698" w:rsidRDefault="00643489">
      <w:pPr>
        <w:pStyle w:val="TOC2"/>
        <w:rPr>
          <w:rFonts w:asciiTheme="minorHAnsi" w:hAnsiTheme="minorHAnsi"/>
          <w:sz w:val="22"/>
          <w:lang w:val="fr-FR"/>
        </w:rPr>
      </w:pPr>
      <w:r w:rsidRPr="00913698">
        <w:rPr>
          <w:lang w:val="es"/>
        </w:rPr>
        <w:t>¿Quién puede participar en el NDIS?</w:t>
      </w:r>
      <w:r w:rsidRPr="00913698">
        <w:rPr>
          <w:lang w:val="fr-FR"/>
        </w:rPr>
        <w:tab/>
      </w:r>
      <w:r w:rsidRPr="00913698">
        <w:fldChar w:fldCharType="begin"/>
      </w:r>
      <w:r w:rsidRPr="00913698">
        <w:rPr>
          <w:lang w:val="fr-FR"/>
        </w:rPr>
        <w:instrText xml:space="preserve"> PAGEREF _Toc256000007 \h </w:instrText>
      </w:r>
      <w:r w:rsidRPr="00913698">
        <w:fldChar w:fldCharType="separate"/>
      </w:r>
      <w:r w:rsidR="00A84138">
        <w:rPr>
          <w:lang w:val="fr-FR"/>
        </w:rPr>
        <w:t>10</w:t>
      </w:r>
      <w:r w:rsidRPr="00913698">
        <w:fldChar w:fldCharType="end"/>
      </w:r>
    </w:p>
    <w:p w14:paraId="409948C9" w14:textId="5BD39906" w:rsidR="00DB43BD" w:rsidRPr="00913698" w:rsidRDefault="00643489">
      <w:pPr>
        <w:pStyle w:val="TOC2"/>
        <w:rPr>
          <w:rFonts w:asciiTheme="minorHAnsi" w:hAnsiTheme="minorHAnsi"/>
          <w:sz w:val="22"/>
          <w:lang w:val="fr-FR"/>
        </w:rPr>
      </w:pPr>
      <w:r w:rsidRPr="00913698">
        <w:rPr>
          <w:lang w:val="es"/>
        </w:rPr>
        <w:t>Pasos para solicitar el NDIS</w:t>
      </w:r>
      <w:r w:rsidRPr="00913698">
        <w:rPr>
          <w:lang w:val="fr-FR"/>
        </w:rPr>
        <w:tab/>
      </w:r>
      <w:r w:rsidRPr="00913698">
        <w:fldChar w:fldCharType="begin"/>
      </w:r>
      <w:r w:rsidRPr="00913698">
        <w:rPr>
          <w:lang w:val="fr-FR"/>
        </w:rPr>
        <w:instrText xml:space="preserve"> PAGEREF _Toc256000008 \h </w:instrText>
      </w:r>
      <w:r w:rsidRPr="00913698">
        <w:fldChar w:fldCharType="separate"/>
      </w:r>
      <w:r w:rsidR="00A84138">
        <w:rPr>
          <w:lang w:val="fr-FR"/>
        </w:rPr>
        <w:t>16</w:t>
      </w:r>
      <w:r w:rsidRPr="00913698">
        <w:fldChar w:fldCharType="end"/>
      </w:r>
    </w:p>
    <w:p w14:paraId="538A2EDF" w14:textId="72148D71" w:rsidR="00DB43BD" w:rsidRPr="00913698" w:rsidRDefault="00643489">
      <w:pPr>
        <w:pStyle w:val="TOC2"/>
        <w:rPr>
          <w:rFonts w:asciiTheme="minorHAnsi" w:hAnsiTheme="minorHAnsi"/>
          <w:sz w:val="22"/>
          <w:lang w:val="fr-FR"/>
        </w:rPr>
      </w:pPr>
      <w:r w:rsidRPr="00913698">
        <w:rPr>
          <w:lang w:val="es"/>
        </w:rPr>
        <w:t>¿Qué paga la financiación del NDIS?</w:t>
      </w:r>
      <w:r w:rsidRPr="00913698">
        <w:rPr>
          <w:lang w:val="fr-FR"/>
        </w:rPr>
        <w:tab/>
      </w:r>
      <w:r w:rsidRPr="00913698">
        <w:fldChar w:fldCharType="begin"/>
      </w:r>
      <w:r w:rsidRPr="00913698">
        <w:rPr>
          <w:lang w:val="fr-FR"/>
        </w:rPr>
        <w:instrText xml:space="preserve"> PAGEREF _Toc256000009 \h </w:instrText>
      </w:r>
      <w:r w:rsidRPr="00913698">
        <w:fldChar w:fldCharType="separate"/>
      </w:r>
      <w:r w:rsidR="00A84138">
        <w:rPr>
          <w:lang w:val="fr-FR"/>
        </w:rPr>
        <w:t>19</w:t>
      </w:r>
      <w:r w:rsidRPr="00913698">
        <w:fldChar w:fldCharType="end"/>
      </w:r>
    </w:p>
    <w:p w14:paraId="7734F168" w14:textId="5684049B" w:rsidR="00DB43BD" w:rsidRPr="00913698" w:rsidRDefault="00643489">
      <w:pPr>
        <w:pStyle w:val="TOC2"/>
        <w:rPr>
          <w:rFonts w:asciiTheme="minorHAnsi" w:hAnsiTheme="minorHAnsi"/>
          <w:sz w:val="22"/>
          <w:lang w:val="fr-FR"/>
        </w:rPr>
      </w:pPr>
      <w:r w:rsidRPr="00913698">
        <w:rPr>
          <w:lang w:val="es"/>
        </w:rPr>
        <w:t>¿Qué ocurre después de presentar la solicitud?</w:t>
      </w:r>
      <w:r w:rsidRPr="00913698">
        <w:rPr>
          <w:lang w:val="fr-FR"/>
        </w:rPr>
        <w:tab/>
      </w:r>
      <w:r w:rsidRPr="00913698">
        <w:fldChar w:fldCharType="begin"/>
      </w:r>
      <w:r w:rsidRPr="00913698">
        <w:rPr>
          <w:lang w:val="fr-FR"/>
        </w:rPr>
        <w:instrText xml:space="preserve"> PAGEREF _Toc2560000</w:instrText>
      </w:r>
      <w:r w:rsidRPr="00913698">
        <w:rPr>
          <w:lang w:val="fr-FR"/>
        </w:rPr>
        <w:instrText xml:space="preserve">10 \h </w:instrText>
      </w:r>
      <w:r w:rsidRPr="00913698">
        <w:fldChar w:fldCharType="separate"/>
      </w:r>
      <w:r w:rsidR="00A84138">
        <w:rPr>
          <w:lang w:val="fr-FR"/>
        </w:rPr>
        <w:t>24</w:t>
      </w:r>
      <w:r w:rsidRPr="00913698">
        <w:fldChar w:fldCharType="end"/>
      </w:r>
    </w:p>
    <w:p w14:paraId="451E1F2A" w14:textId="330E87FC" w:rsidR="00DB43BD" w:rsidRPr="00913698" w:rsidRDefault="00643489">
      <w:pPr>
        <w:pStyle w:val="TOC2"/>
        <w:rPr>
          <w:rFonts w:asciiTheme="minorHAnsi" w:hAnsiTheme="minorHAnsi"/>
          <w:sz w:val="22"/>
        </w:rPr>
      </w:pPr>
      <w:r w:rsidRPr="00913698">
        <w:rPr>
          <w:lang w:val="es"/>
        </w:rPr>
        <w:t>¿Cómo ha ayudado el NDIS a las personas?</w:t>
      </w:r>
      <w:r w:rsidRPr="00913698">
        <w:tab/>
      </w:r>
      <w:r w:rsidRPr="00913698">
        <w:fldChar w:fldCharType="begin"/>
      </w:r>
      <w:r w:rsidRPr="00913698">
        <w:instrText xml:space="preserve"> PAGEREF _Toc256000011 \h </w:instrText>
      </w:r>
      <w:r w:rsidRPr="00913698">
        <w:fldChar w:fldCharType="separate"/>
      </w:r>
      <w:r w:rsidR="00A84138">
        <w:t>26</w:t>
      </w:r>
      <w:r w:rsidRPr="00913698">
        <w:fldChar w:fldCharType="end"/>
      </w:r>
    </w:p>
    <w:p w14:paraId="2F9E55D1" w14:textId="096109D2" w:rsidR="00DB43BD" w:rsidRPr="00913698" w:rsidRDefault="00643489">
      <w:pPr>
        <w:pStyle w:val="TOC2"/>
        <w:rPr>
          <w:rFonts w:asciiTheme="minorHAnsi" w:hAnsiTheme="minorHAnsi"/>
          <w:sz w:val="22"/>
          <w:lang w:val="fr-FR"/>
        </w:rPr>
      </w:pPr>
      <w:r w:rsidRPr="00913698">
        <w:rPr>
          <w:lang w:val="es"/>
        </w:rPr>
        <w:t>Más información</w:t>
      </w:r>
      <w:r w:rsidRPr="00913698">
        <w:rPr>
          <w:lang w:val="fr-FR"/>
        </w:rPr>
        <w:tab/>
      </w:r>
      <w:r w:rsidRPr="00913698">
        <w:fldChar w:fldCharType="begin"/>
      </w:r>
      <w:r w:rsidRPr="00913698">
        <w:rPr>
          <w:lang w:val="fr-FR"/>
        </w:rPr>
        <w:instrText xml:space="preserve"> PAGEREF _Toc256000012 \h </w:instrText>
      </w:r>
      <w:r w:rsidRPr="00913698">
        <w:fldChar w:fldCharType="separate"/>
      </w:r>
      <w:r w:rsidR="00A84138">
        <w:rPr>
          <w:lang w:val="fr-FR"/>
        </w:rPr>
        <w:t>29</w:t>
      </w:r>
      <w:r w:rsidRPr="00913698">
        <w:fldChar w:fldCharType="end"/>
      </w:r>
    </w:p>
    <w:p w14:paraId="684EF84F" w14:textId="414FF6A9" w:rsidR="00DB43BD" w:rsidRPr="00913698" w:rsidRDefault="00643489">
      <w:pPr>
        <w:pStyle w:val="TOC2"/>
        <w:rPr>
          <w:rFonts w:asciiTheme="minorHAnsi" w:hAnsiTheme="minorHAnsi"/>
          <w:sz w:val="22"/>
          <w:lang w:val="fr-FR"/>
        </w:rPr>
      </w:pPr>
      <w:r w:rsidRPr="00913698">
        <w:rPr>
          <w:lang w:val="es"/>
        </w:rPr>
        <w:t>Lista de palabras</w:t>
      </w:r>
      <w:r w:rsidRPr="00913698">
        <w:rPr>
          <w:lang w:val="fr-FR"/>
        </w:rPr>
        <w:tab/>
      </w:r>
      <w:r w:rsidRPr="00913698">
        <w:fldChar w:fldCharType="begin"/>
      </w:r>
      <w:r w:rsidRPr="00913698">
        <w:rPr>
          <w:lang w:val="fr-FR"/>
        </w:rPr>
        <w:instrText xml:space="preserve"> PAGEREF _Toc256000013 \h </w:instrText>
      </w:r>
      <w:r w:rsidRPr="00913698">
        <w:fldChar w:fldCharType="separate"/>
      </w:r>
      <w:r w:rsidR="00A84138">
        <w:rPr>
          <w:lang w:val="fr-FR"/>
        </w:rPr>
        <w:t>30</w:t>
      </w:r>
      <w:r w:rsidRPr="00913698">
        <w:fldChar w:fldCharType="end"/>
      </w:r>
    </w:p>
    <w:p w14:paraId="59775A9D" w14:textId="77777777" w:rsidR="00E65538" w:rsidRPr="00913698" w:rsidRDefault="00643489" w:rsidP="00A00E78">
      <w:pPr>
        <w:spacing w:before="360" w:after="120" w:line="240" w:lineRule="auto"/>
        <w:rPr>
          <w:b/>
          <w:bCs/>
          <w:color w:val="6B2976"/>
          <w:sz w:val="52"/>
          <w:szCs w:val="40"/>
          <w:lang w:val="fr-FR"/>
        </w:rPr>
      </w:pPr>
      <w:r w:rsidRPr="00913698">
        <w:fldChar w:fldCharType="end"/>
      </w:r>
      <w:r w:rsidRPr="00913698">
        <w:rPr>
          <w:lang w:val="fr-FR"/>
        </w:rPr>
        <w:br w:type="page"/>
      </w:r>
    </w:p>
    <w:p w14:paraId="52DC1412" w14:textId="77777777" w:rsidR="009F030A" w:rsidRPr="00913698" w:rsidRDefault="00643489" w:rsidP="00A00E78">
      <w:pPr>
        <w:pStyle w:val="Heading2"/>
        <w:spacing w:before="120" w:after="120"/>
        <w:rPr>
          <w:lang w:val="fr-FR"/>
        </w:rPr>
      </w:pPr>
      <w:bookmarkStart w:id="14" w:name="What_is_the_NDIS?_"/>
      <w:bookmarkStart w:id="15" w:name="_bookmark0"/>
      <w:bookmarkStart w:id="16" w:name="_Toc256000004"/>
      <w:bookmarkEnd w:id="14"/>
      <w:bookmarkEnd w:id="15"/>
      <w:r w:rsidRPr="00913698">
        <w:rPr>
          <w:lang w:val="es"/>
        </w:rPr>
        <w:lastRenderedPageBreak/>
        <w:t>¿Qué es el NDIS?</w:t>
      </w:r>
      <w:bookmarkEnd w:id="16"/>
    </w:p>
    <w:p w14:paraId="5FFAEAFA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El Programa Nacional de Seguro de Discapacidad (</w:t>
      </w:r>
      <w:proofErr w:type="spellStart"/>
      <w:r w:rsidRPr="00913698">
        <w:rPr>
          <w:w w:val="105"/>
          <w:lang w:val="es"/>
        </w:rPr>
        <w:t>National</w:t>
      </w:r>
      <w:proofErr w:type="spellEnd"/>
      <w:r w:rsidRPr="00913698">
        <w:rPr>
          <w:w w:val="105"/>
          <w:lang w:val="es"/>
        </w:rPr>
        <w:t xml:space="preserve"> </w:t>
      </w:r>
      <w:proofErr w:type="spellStart"/>
      <w:r w:rsidRPr="00913698">
        <w:rPr>
          <w:w w:val="105"/>
          <w:lang w:val="es"/>
        </w:rPr>
        <w:t>Disability</w:t>
      </w:r>
      <w:proofErr w:type="spellEnd"/>
      <w:r w:rsidRPr="00913698">
        <w:rPr>
          <w:w w:val="105"/>
          <w:lang w:val="es"/>
        </w:rPr>
        <w:t xml:space="preserve"> </w:t>
      </w:r>
      <w:proofErr w:type="spellStart"/>
      <w:r w:rsidRPr="00913698">
        <w:rPr>
          <w:w w:val="105"/>
          <w:lang w:val="es"/>
        </w:rPr>
        <w:t>Insurance</w:t>
      </w:r>
      <w:proofErr w:type="spellEnd"/>
      <w:r w:rsidRPr="00913698">
        <w:rPr>
          <w:w w:val="105"/>
          <w:lang w:val="es"/>
        </w:rPr>
        <w:t xml:space="preserve"> </w:t>
      </w:r>
      <w:proofErr w:type="spellStart"/>
      <w:r w:rsidRPr="00913698">
        <w:rPr>
          <w:w w:val="105"/>
          <w:lang w:val="es"/>
        </w:rPr>
        <w:t>Scheme</w:t>
      </w:r>
      <w:proofErr w:type="spellEnd"/>
      <w:r w:rsidRPr="00913698">
        <w:rPr>
          <w:w w:val="105"/>
          <w:lang w:val="es"/>
        </w:rPr>
        <w:t>, NDIS) paga los apoyos y los servicios para las personas con discapacidad en toda Australia.</w:t>
      </w:r>
    </w:p>
    <w:p w14:paraId="38155D00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Lo llamamos el NDIS.</w:t>
      </w:r>
    </w:p>
    <w:p w14:paraId="269D9D39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El NDIS es un apoyo del Gobierno australiano.</w:t>
      </w:r>
    </w:p>
    <w:p w14:paraId="07A54D7B" w14:textId="77777777" w:rsidR="009F030A" w:rsidRPr="00913698" w:rsidRDefault="00643489" w:rsidP="00A00E78">
      <w:pPr>
        <w:spacing w:before="120" w:after="120"/>
      </w:pPr>
      <w:r w:rsidRPr="00913698">
        <w:rPr>
          <w:w w:val="105"/>
          <w:lang w:val="es"/>
        </w:rPr>
        <w:t>El NDIS ayuda a las personas con discapacidad a:</w:t>
      </w:r>
    </w:p>
    <w:p w14:paraId="6B9A1CE1" w14:textId="77777777" w:rsidR="009F030A" w:rsidRPr="00913698" w:rsidRDefault="00643489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w w:val="105"/>
          <w:lang w:val="es"/>
        </w:rPr>
        <w:t>obtener los apoyos que necesitan;</w:t>
      </w:r>
    </w:p>
    <w:p w14:paraId="1252E298" w14:textId="77777777" w:rsidR="009F030A" w:rsidRPr="00913698" w:rsidRDefault="00643489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w w:val="105"/>
          <w:lang w:val="es"/>
        </w:rPr>
        <w:t>tomar decisiones sobre sus apoyos;</w:t>
      </w:r>
    </w:p>
    <w:p w14:paraId="10CBA8A1" w14:textId="77777777" w:rsidR="009F030A" w:rsidRPr="00913698" w:rsidRDefault="00643489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w w:val="105"/>
          <w:lang w:val="es"/>
        </w:rPr>
        <w:t>tener el control de sus apoyos.</w:t>
      </w:r>
    </w:p>
    <w:p w14:paraId="7010DFEF" w14:textId="77777777" w:rsidR="009F030A" w:rsidRPr="00913698" w:rsidRDefault="00643489" w:rsidP="00A00E78">
      <w:pPr>
        <w:spacing w:before="120" w:after="120"/>
      </w:pPr>
      <w:r w:rsidRPr="00913698">
        <w:rPr>
          <w:w w:val="105"/>
          <w:lang w:val="es"/>
        </w:rPr>
        <w:t xml:space="preserve">El NDIS también ayuda a las personas con </w:t>
      </w:r>
      <w:r w:rsidRPr="00913698">
        <w:rPr>
          <w:w w:val="105"/>
          <w:lang w:val="es"/>
        </w:rPr>
        <w:t>discapacidad a obtener apoyos:</w:t>
      </w:r>
    </w:p>
    <w:p w14:paraId="526BBD8C" w14:textId="77777777" w:rsidR="009F030A" w:rsidRPr="00913698" w:rsidRDefault="00643489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w w:val="105"/>
          <w:lang w:val="es"/>
        </w:rPr>
        <w:t>tan pronto como sea posible en sus vidas</w:t>
      </w:r>
    </w:p>
    <w:p w14:paraId="0A538917" w14:textId="77777777" w:rsidR="009F030A" w:rsidRPr="00913698" w:rsidRDefault="00643489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w w:val="105"/>
          <w:lang w:val="es"/>
        </w:rPr>
        <w:t>cuando se les diagnostica una discapacidad por primera vez.</w:t>
      </w:r>
    </w:p>
    <w:p w14:paraId="41BEFA0B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Esto se llama</w:t>
      </w:r>
      <w:r w:rsidRPr="00913698">
        <w:rPr>
          <w:rStyle w:val="Strong"/>
          <w:lang w:val="es"/>
        </w:rPr>
        <w:t xml:space="preserve"> intervención temprana</w:t>
      </w:r>
      <w:r w:rsidRPr="00913698">
        <w:rPr>
          <w:spacing w:val="-2"/>
          <w:w w:val="105"/>
          <w:lang w:val="es"/>
        </w:rPr>
        <w:t>.</w:t>
      </w:r>
    </w:p>
    <w:p w14:paraId="568B44CC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Puede aplicarse tanto a niños como a adultos.</w:t>
      </w:r>
    </w:p>
    <w:p w14:paraId="37DB26EB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 xml:space="preserve">El NDIS también puede conectar a las </w:t>
      </w:r>
      <w:r w:rsidRPr="00913698">
        <w:rPr>
          <w:w w:val="105"/>
          <w:lang w:val="es"/>
        </w:rPr>
        <w:t>personas con discapacidad con los servicios de su comunidad.</w:t>
      </w:r>
    </w:p>
    <w:p w14:paraId="6D70D2EB" w14:textId="77777777" w:rsidR="00E65538" w:rsidRPr="00913698" w:rsidRDefault="00643489" w:rsidP="00A00E78">
      <w:pPr>
        <w:spacing w:before="120" w:after="120"/>
        <w:rPr>
          <w:spacing w:val="-2"/>
          <w:w w:val="105"/>
          <w:lang w:val="fr-FR"/>
        </w:rPr>
      </w:pPr>
      <w:r w:rsidRPr="00913698">
        <w:rPr>
          <w:w w:val="105"/>
          <w:lang w:val="es"/>
        </w:rPr>
        <w:t>Por ejemplo, un médico o un grupo de apoyo.</w:t>
      </w:r>
      <w:bookmarkStart w:id="17" w:name="What_does_the_NDIS_do?"/>
      <w:bookmarkStart w:id="18" w:name="_bookmark1"/>
      <w:bookmarkEnd w:id="17"/>
      <w:bookmarkEnd w:id="18"/>
    </w:p>
    <w:p w14:paraId="1C588180" w14:textId="77777777" w:rsidR="00075FA6" w:rsidRPr="00913698" w:rsidRDefault="00643489" w:rsidP="00A00E78">
      <w:pPr>
        <w:spacing w:before="120" w:after="120"/>
        <w:rPr>
          <w:spacing w:val="-2"/>
          <w:w w:val="105"/>
          <w:lang w:val="fr-FR"/>
        </w:rPr>
      </w:pPr>
      <w:r w:rsidRPr="00913698">
        <w:rPr>
          <w:spacing w:val="-2"/>
          <w:w w:val="105"/>
          <w:lang w:val="es"/>
        </w:rPr>
        <w:t>Y el NDIS comparte información sobre los apoyos que puede proporcionar cada gobierno estatal y territorial.</w:t>
      </w:r>
    </w:p>
    <w:p w14:paraId="0A6CD65B" w14:textId="77777777" w:rsidR="00075FA6" w:rsidRPr="00913698" w:rsidRDefault="00643489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fr-FR"/>
        </w:rPr>
      </w:pPr>
      <w:r w:rsidRPr="00913698">
        <w:rPr>
          <w:lang w:val="fr-FR"/>
        </w:rPr>
        <w:br w:type="page"/>
      </w:r>
    </w:p>
    <w:p w14:paraId="0C682625" w14:textId="77777777" w:rsidR="009F030A" w:rsidRPr="00913698" w:rsidRDefault="00643489" w:rsidP="00A00E78">
      <w:pPr>
        <w:pStyle w:val="Heading2"/>
        <w:spacing w:before="120" w:after="120"/>
        <w:rPr>
          <w:lang w:val="fr-FR"/>
        </w:rPr>
      </w:pPr>
      <w:bookmarkStart w:id="19" w:name="_Toc256000005"/>
      <w:r w:rsidRPr="00913698">
        <w:rPr>
          <w:lang w:val="es"/>
        </w:rPr>
        <w:lastRenderedPageBreak/>
        <w:t>¿Qué hace el NDIS?</w:t>
      </w:r>
      <w:bookmarkEnd w:id="19"/>
    </w:p>
    <w:p w14:paraId="128C1F0E" w14:textId="77777777" w:rsidR="009F030A" w:rsidRPr="00913698" w:rsidRDefault="00643489" w:rsidP="00A00E78">
      <w:pPr>
        <w:pStyle w:val="Heading3"/>
        <w:spacing w:before="120" w:after="120"/>
        <w:rPr>
          <w:lang w:val="fr-FR"/>
        </w:rPr>
      </w:pPr>
      <w:r w:rsidRPr="00913698">
        <w:rPr>
          <w:lang w:val="es"/>
        </w:rPr>
        <w:t>Brinda financiación pa</w:t>
      </w:r>
      <w:r w:rsidRPr="00913698">
        <w:rPr>
          <w:lang w:val="es"/>
        </w:rPr>
        <w:t>ra apoyos y servicios a los participantes.</w:t>
      </w:r>
    </w:p>
    <w:p w14:paraId="249005C0" w14:textId="0FF36FBC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b/>
          <w:color w:val="6B2976"/>
          <w:w w:val="105"/>
          <w:lang w:val="es"/>
        </w:rPr>
        <w:t>Financiación</w:t>
      </w:r>
      <w:r w:rsidRPr="00913698">
        <w:rPr>
          <w:w w:val="105"/>
          <w:lang w:val="es"/>
        </w:rPr>
        <w:t xml:space="preserve"> es dinero del </w:t>
      </w:r>
      <w:r w:rsidR="006C300F">
        <w:rPr>
          <w:w w:val="105"/>
          <w:lang w:val="es"/>
        </w:rPr>
        <w:t>G</w:t>
      </w:r>
      <w:r w:rsidRPr="00913698">
        <w:rPr>
          <w:w w:val="105"/>
          <w:lang w:val="es"/>
        </w:rPr>
        <w:t>obierno que paga los apoyos y servicios.</w:t>
      </w:r>
    </w:p>
    <w:p w14:paraId="443949ED" w14:textId="77777777" w:rsidR="00E65538" w:rsidRPr="00913698" w:rsidRDefault="00643489" w:rsidP="00A00E78">
      <w:pPr>
        <w:spacing w:before="120" w:after="120"/>
        <w:rPr>
          <w:spacing w:val="-2"/>
          <w:w w:val="105"/>
          <w:lang w:val="fr-FR"/>
        </w:rPr>
      </w:pPr>
      <w:r w:rsidRPr="00913698">
        <w:rPr>
          <w:w w:val="105"/>
          <w:lang w:val="es"/>
        </w:rPr>
        <w:t xml:space="preserve">El NDIS financia a los </w:t>
      </w:r>
      <w:r w:rsidRPr="00913698">
        <w:rPr>
          <w:b/>
          <w:color w:val="6B2976"/>
          <w:spacing w:val="-2"/>
          <w:w w:val="105"/>
          <w:lang w:val="es"/>
        </w:rPr>
        <w:t>participantes</w:t>
      </w:r>
      <w:r w:rsidRPr="00913698">
        <w:rPr>
          <w:w w:val="105"/>
          <w:lang w:val="es"/>
        </w:rPr>
        <w:t>.</w:t>
      </w:r>
    </w:p>
    <w:p w14:paraId="64D5E542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Cuando las personas con discapacidad se incorporan al NDIS, las llamamos participantes.</w:t>
      </w:r>
    </w:p>
    <w:p w14:paraId="7CC8FED9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 xml:space="preserve">Esta </w:t>
      </w:r>
      <w:r w:rsidRPr="00913698">
        <w:rPr>
          <w:w w:val="105"/>
          <w:lang w:val="es"/>
        </w:rPr>
        <w:t>financiación puede ayudar a los participantes a:</w:t>
      </w:r>
    </w:p>
    <w:p w14:paraId="45E5BDEC" w14:textId="77777777" w:rsidR="009F030A" w:rsidRPr="00913698" w:rsidRDefault="00643489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vivir una buena vida;</w:t>
      </w:r>
    </w:p>
    <w:p w14:paraId="19B3E093" w14:textId="77777777" w:rsidR="009F030A" w:rsidRPr="00913698" w:rsidRDefault="00643489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disfrutar de su vida.</w:t>
      </w:r>
    </w:p>
    <w:p w14:paraId="24BB3914" w14:textId="77777777" w:rsidR="009F030A" w:rsidRPr="00913698" w:rsidRDefault="00643489" w:rsidP="00A00E78">
      <w:pPr>
        <w:spacing w:before="120" w:after="120"/>
      </w:pPr>
      <w:r w:rsidRPr="00913698">
        <w:rPr>
          <w:w w:val="105"/>
          <w:lang w:val="es"/>
        </w:rPr>
        <w:t>No todas las personas con discapacidad pueden ser parte del NDIS.</w:t>
      </w:r>
    </w:p>
    <w:p w14:paraId="3D89674B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Por eso, también ayudamos a las personas con discapacidad a encontrar y utilizar otros apoyos.</w:t>
      </w:r>
    </w:p>
    <w:p w14:paraId="5B4C7678" w14:textId="57CE75CA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En</w:t>
      </w:r>
      <w:r w:rsidRPr="00913698">
        <w:rPr>
          <w:w w:val="105"/>
          <w:lang w:val="es"/>
        </w:rPr>
        <w:t xml:space="preserve"> la página 1</w:t>
      </w:r>
      <w:r w:rsidR="00434082">
        <w:rPr>
          <w:w w:val="105"/>
          <w:lang w:val="es"/>
        </w:rPr>
        <w:t>0</w:t>
      </w:r>
      <w:r w:rsidRPr="00913698">
        <w:rPr>
          <w:w w:val="105"/>
          <w:lang w:val="es"/>
        </w:rPr>
        <w:t xml:space="preserve"> explicamos quién puede utilizar el NDIS.</w:t>
      </w:r>
    </w:p>
    <w:p w14:paraId="1F69CBB6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spacing w:val="-2"/>
          <w:w w:val="105"/>
          <w:lang w:val="es"/>
        </w:rPr>
        <w:t>El Gobierno australiano ha creado leyes sobre los apoyos que el NDIS puede pagar.</w:t>
      </w:r>
    </w:p>
    <w:p w14:paraId="38B8D118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Las leyes explican que estos apoyos deben ser:</w:t>
      </w:r>
    </w:p>
    <w:p w14:paraId="253A669A" w14:textId="77777777" w:rsidR="009F030A" w:rsidRPr="00913698" w:rsidRDefault="00643489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b/>
          <w:color w:val="6B2976"/>
          <w:w w:val="105"/>
          <w:lang w:val="es"/>
        </w:rPr>
        <w:t>razonables</w:t>
      </w:r>
      <w:r w:rsidRPr="00913698">
        <w:rPr>
          <w:rFonts w:ascii="Arial" w:hAnsi="Arial" w:cs="Arial"/>
          <w:w w:val="105"/>
          <w:lang w:val="es"/>
        </w:rPr>
        <w:t>: algo que es justo;</w:t>
      </w:r>
    </w:p>
    <w:p w14:paraId="4C7EF677" w14:textId="77777777" w:rsidR="009F030A" w:rsidRPr="00913698" w:rsidRDefault="00643489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b/>
          <w:color w:val="6B2976"/>
          <w:lang w:val="es"/>
        </w:rPr>
        <w:t>necesarios</w:t>
      </w:r>
      <w:r w:rsidRPr="00913698">
        <w:rPr>
          <w:rFonts w:ascii="Arial" w:hAnsi="Arial" w:cs="Arial"/>
          <w:lang w:val="es"/>
        </w:rPr>
        <w:t>: algo que una persona necesita</w:t>
      </w:r>
      <w:r w:rsidRPr="00913698">
        <w:rPr>
          <w:rFonts w:ascii="Arial" w:hAnsi="Arial" w:cs="Arial"/>
          <w:lang w:val="es"/>
        </w:rPr>
        <w:t>.</w:t>
      </w:r>
    </w:p>
    <w:p w14:paraId="3DC208E0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También hay algunos apoyos que el NDIS no puede pagar.</w:t>
      </w:r>
    </w:p>
    <w:p w14:paraId="57DB4474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Por ejemplo, cosas cotidianas como alimentos.</w:t>
      </w:r>
    </w:p>
    <w:p w14:paraId="11DDF022" w14:textId="77777777" w:rsidR="00171A6C" w:rsidRPr="00913698" w:rsidRDefault="00643489" w:rsidP="00A00E78">
      <w:pPr>
        <w:spacing w:before="120" w:after="120" w:line="240" w:lineRule="auto"/>
        <w:rPr>
          <w:rFonts w:cs="Arial"/>
          <w:b/>
          <w:bCs/>
          <w:sz w:val="32"/>
          <w:szCs w:val="32"/>
          <w:lang w:val="fr-FR"/>
        </w:rPr>
      </w:pPr>
      <w:r w:rsidRPr="00913698">
        <w:rPr>
          <w:lang w:val="fr-FR"/>
        </w:rPr>
        <w:br w:type="page"/>
      </w:r>
    </w:p>
    <w:p w14:paraId="0A52019A" w14:textId="77777777" w:rsidR="009F030A" w:rsidRPr="00913698" w:rsidRDefault="00643489" w:rsidP="00A00E78">
      <w:pPr>
        <w:pStyle w:val="Heading3"/>
        <w:spacing w:before="120" w:after="120"/>
        <w:rPr>
          <w:lang w:val="fr-FR"/>
        </w:rPr>
      </w:pPr>
      <w:r w:rsidRPr="00913698">
        <w:rPr>
          <w:lang w:val="es"/>
        </w:rPr>
        <w:lastRenderedPageBreak/>
        <w:t>¿Cómo se puede obtener más información?</w:t>
      </w:r>
    </w:p>
    <w:p w14:paraId="07141BBC" w14:textId="77777777" w:rsidR="002602D0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Puede encontrar más información sobre los apoyos que podemos pagar en nuestro sitio web.</w:t>
      </w:r>
    </w:p>
    <w:bookmarkStart w:id="20" w:name="_Hlk114129061"/>
    <w:p w14:paraId="2978A3E9" w14:textId="6F858CAC" w:rsidR="009F030A" w:rsidRPr="00913698" w:rsidRDefault="00643489" w:rsidP="00A00E78">
      <w:pPr>
        <w:spacing w:before="120" w:after="120"/>
        <w:rPr>
          <w:bCs/>
        </w:rPr>
      </w:pPr>
      <w:r w:rsidRPr="00913698">
        <w:fldChar w:fldCharType="begin"/>
      </w:r>
      <w:r w:rsidR="00A84138">
        <w:instrText>HYPERLINK "https://ourguidelines.ndis.gov.au/how-ndis-supports-work-menu/reasonable-and-necessary-supports"</w:instrText>
      </w:r>
      <w:r w:rsidRPr="00913698">
        <w:fldChar w:fldCharType="separate"/>
      </w:r>
      <w:r w:rsidR="002602D0" w:rsidRPr="00913698">
        <w:rPr>
          <w:rStyle w:val="Hyperlink"/>
          <w:bCs/>
          <w:lang w:val="es"/>
        </w:rPr>
        <w:t>ourguidelines.ndis.gov.au/how-ndis-supports-work-menu/reasonable-and-necessary-supports</w:t>
      </w:r>
      <w:r w:rsidRPr="00913698">
        <w:rPr>
          <w:rStyle w:val="Hyperlink"/>
          <w:bCs/>
          <w:lang w:val="es"/>
        </w:rPr>
        <w:fldChar w:fldCharType="end"/>
      </w:r>
    </w:p>
    <w:bookmarkEnd w:id="20"/>
    <w:p w14:paraId="1434E65B" w14:textId="77777777" w:rsidR="00D8627C" w:rsidRPr="00913698" w:rsidRDefault="00643489" w:rsidP="00A00E78">
      <w:pPr>
        <w:spacing w:before="120" w:after="120"/>
        <w:rPr>
          <w:w w:val="105"/>
          <w:lang w:val="fr-FR"/>
        </w:rPr>
      </w:pPr>
      <w:r w:rsidRPr="00913698">
        <w:rPr>
          <w:w w:val="105"/>
          <w:lang w:val="es"/>
        </w:rPr>
        <w:t>El NDIS también trabaja para conectar a todas las personas con disca</w:t>
      </w:r>
      <w:r w:rsidRPr="00913698">
        <w:rPr>
          <w:w w:val="105"/>
          <w:lang w:val="es"/>
        </w:rPr>
        <w:t>pacidad con los apoyos que necesitan.</w:t>
      </w:r>
      <w:bookmarkStart w:id="21" w:name="Who_helps_deliver_the_NDIS?_"/>
      <w:bookmarkStart w:id="22" w:name="_bookmark2"/>
      <w:bookmarkEnd w:id="21"/>
      <w:bookmarkEnd w:id="22"/>
    </w:p>
    <w:p w14:paraId="4C75FA30" w14:textId="77777777" w:rsidR="00171A6C" w:rsidRPr="00913698" w:rsidRDefault="00643489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fr-FR"/>
        </w:rPr>
      </w:pPr>
      <w:r w:rsidRPr="00913698">
        <w:rPr>
          <w:lang w:val="fr-FR"/>
        </w:rPr>
        <w:br w:type="page"/>
      </w:r>
    </w:p>
    <w:p w14:paraId="650BE810" w14:textId="77777777" w:rsidR="009F030A" w:rsidRPr="00913698" w:rsidRDefault="00643489" w:rsidP="00A00E78">
      <w:pPr>
        <w:pStyle w:val="Heading2"/>
        <w:spacing w:before="120" w:after="120"/>
        <w:rPr>
          <w:lang w:val="fr-FR"/>
        </w:rPr>
      </w:pPr>
      <w:bookmarkStart w:id="23" w:name="_Toc256000006"/>
      <w:r w:rsidRPr="00913698">
        <w:rPr>
          <w:lang w:val="es"/>
        </w:rPr>
        <w:lastRenderedPageBreak/>
        <w:t>¿Quién ayuda a proporcionar el NDIS?</w:t>
      </w:r>
      <w:bookmarkEnd w:id="23"/>
    </w:p>
    <w:p w14:paraId="14D2ABD8" w14:textId="77777777" w:rsidR="009F030A" w:rsidRPr="00913698" w:rsidRDefault="00643489" w:rsidP="000429D5">
      <w:pPr>
        <w:pStyle w:val="Heading3"/>
        <w:spacing w:after="120"/>
        <w:rPr>
          <w:lang w:val="fr-FR"/>
        </w:rPr>
      </w:pPr>
      <w:r w:rsidRPr="00913698">
        <w:rPr>
          <w:lang w:val="es"/>
        </w:rPr>
        <w:t>Organismo Nacional de Seguro por Discapacidad (</w:t>
      </w:r>
      <w:proofErr w:type="spellStart"/>
      <w:r w:rsidRPr="00913698">
        <w:rPr>
          <w:lang w:val="es"/>
        </w:rPr>
        <w:t>National</w:t>
      </w:r>
      <w:proofErr w:type="spellEnd"/>
      <w:r w:rsidRPr="00913698">
        <w:rPr>
          <w:lang w:val="es"/>
        </w:rPr>
        <w:t xml:space="preserve"> </w:t>
      </w:r>
      <w:proofErr w:type="spellStart"/>
      <w:r w:rsidRPr="00913698">
        <w:rPr>
          <w:lang w:val="es"/>
        </w:rPr>
        <w:t>Disability</w:t>
      </w:r>
      <w:proofErr w:type="spellEnd"/>
      <w:r w:rsidRPr="00913698">
        <w:rPr>
          <w:lang w:val="es"/>
        </w:rPr>
        <w:t xml:space="preserve"> </w:t>
      </w:r>
      <w:proofErr w:type="spellStart"/>
      <w:r w:rsidRPr="00913698">
        <w:rPr>
          <w:lang w:val="es"/>
        </w:rPr>
        <w:t>Insurance</w:t>
      </w:r>
      <w:proofErr w:type="spellEnd"/>
      <w:r w:rsidRPr="00913698">
        <w:rPr>
          <w:lang w:val="es"/>
        </w:rPr>
        <w:t xml:space="preserve"> Agency)</w:t>
      </w:r>
    </w:p>
    <w:p w14:paraId="711744DF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El Organismo Nacional de Seguro por Discapacidad gestiona el NDIS.</w:t>
      </w:r>
    </w:p>
    <w:p w14:paraId="24BA2330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Lo llamamos el NDIA.</w:t>
      </w:r>
    </w:p>
    <w:p w14:paraId="13E4ABCD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El NDI</w:t>
      </w:r>
      <w:r w:rsidRPr="00913698">
        <w:rPr>
          <w:lang w:val="es"/>
        </w:rPr>
        <w:t>A forma parte del Gobierno australiano.</w:t>
      </w:r>
    </w:p>
    <w:p w14:paraId="469F9643" w14:textId="77777777" w:rsidR="009F030A" w:rsidRPr="00913698" w:rsidRDefault="00643489" w:rsidP="005E04B9">
      <w:pPr>
        <w:spacing w:before="120" w:after="120"/>
        <w:rPr>
          <w:lang w:val="es"/>
        </w:rPr>
      </w:pPr>
      <w:r w:rsidRPr="00913698">
        <w:rPr>
          <w:w w:val="105"/>
          <w:lang w:val="es"/>
        </w:rPr>
        <w:t>Se estableció de acuerdo con la ley. La ley que se aplica se llama Ley del Programa Nacional del Seguro por Discapacidad (</w:t>
      </w:r>
      <w:proofErr w:type="spellStart"/>
      <w:r w:rsidRPr="00913698">
        <w:rPr>
          <w:w w:val="105"/>
          <w:lang w:val="es"/>
        </w:rPr>
        <w:t>National</w:t>
      </w:r>
      <w:proofErr w:type="spellEnd"/>
      <w:r w:rsidRPr="00913698">
        <w:rPr>
          <w:w w:val="105"/>
          <w:lang w:val="es"/>
        </w:rPr>
        <w:t xml:space="preserve"> </w:t>
      </w:r>
      <w:proofErr w:type="spellStart"/>
      <w:r w:rsidRPr="00913698">
        <w:rPr>
          <w:w w:val="105"/>
          <w:lang w:val="es"/>
        </w:rPr>
        <w:t>Disability</w:t>
      </w:r>
      <w:proofErr w:type="spellEnd"/>
      <w:r w:rsidRPr="00913698">
        <w:rPr>
          <w:w w:val="105"/>
          <w:lang w:val="es"/>
        </w:rPr>
        <w:t xml:space="preserve"> </w:t>
      </w:r>
      <w:proofErr w:type="spellStart"/>
      <w:r w:rsidRPr="00913698">
        <w:rPr>
          <w:w w:val="105"/>
          <w:lang w:val="es"/>
        </w:rPr>
        <w:t>Insurance</w:t>
      </w:r>
      <w:proofErr w:type="spellEnd"/>
      <w:r w:rsidRPr="00913698">
        <w:rPr>
          <w:w w:val="105"/>
          <w:lang w:val="es"/>
        </w:rPr>
        <w:t xml:space="preserve"> </w:t>
      </w:r>
      <w:proofErr w:type="spellStart"/>
      <w:r w:rsidRPr="00913698">
        <w:rPr>
          <w:w w:val="105"/>
          <w:lang w:val="es"/>
        </w:rPr>
        <w:t>Scheme</w:t>
      </w:r>
      <w:proofErr w:type="spellEnd"/>
      <w:r w:rsidRPr="00913698">
        <w:rPr>
          <w:w w:val="105"/>
          <w:lang w:val="es"/>
        </w:rPr>
        <w:t xml:space="preserve"> </w:t>
      </w:r>
      <w:proofErr w:type="spellStart"/>
      <w:r w:rsidRPr="00913698">
        <w:rPr>
          <w:w w:val="105"/>
          <w:lang w:val="es"/>
        </w:rPr>
        <w:t>Act</w:t>
      </w:r>
      <w:proofErr w:type="spellEnd"/>
      <w:r w:rsidRPr="00913698">
        <w:rPr>
          <w:w w:val="105"/>
          <w:lang w:val="es"/>
        </w:rPr>
        <w:t>) de 2013.</w:t>
      </w:r>
    </w:p>
    <w:p w14:paraId="73546A6B" w14:textId="77777777" w:rsidR="009F030A" w:rsidRPr="00913698" w:rsidRDefault="00643489" w:rsidP="00A00E78">
      <w:pPr>
        <w:spacing w:before="120" w:after="120"/>
      </w:pPr>
      <w:r w:rsidRPr="00913698">
        <w:rPr>
          <w:w w:val="105"/>
          <w:lang w:val="es"/>
        </w:rPr>
        <w:t>El NDIA decide:</w:t>
      </w:r>
    </w:p>
    <w:p w14:paraId="08838229" w14:textId="77777777" w:rsidR="009F030A" w:rsidRPr="00913698" w:rsidRDefault="00643489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quién puede ser participant</w:t>
      </w:r>
      <w:r w:rsidRPr="00913698">
        <w:rPr>
          <w:rFonts w:ascii="Arial" w:hAnsi="Arial" w:cs="Arial"/>
          <w:w w:val="105"/>
          <w:lang w:val="es"/>
        </w:rPr>
        <w:t>e;</w:t>
      </w:r>
    </w:p>
    <w:p w14:paraId="382518F7" w14:textId="77777777" w:rsidR="009F030A" w:rsidRPr="00913698" w:rsidRDefault="00643489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w w:val="105"/>
          <w:lang w:val="es"/>
        </w:rPr>
        <w:t>qué apoyos puede financiar el NDIS.</w:t>
      </w:r>
    </w:p>
    <w:p w14:paraId="023B8CCF" w14:textId="77777777" w:rsidR="009F030A" w:rsidRPr="00913698" w:rsidRDefault="00643489" w:rsidP="00A00E78">
      <w:pPr>
        <w:pStyle w:val="Heading3"/>
        <w:spacing w:before="120" w:after="120"/>
        <w:rPr>
          <w:lang w:val="fr-FR"/>
        </w:rPr>
      </w:pPr>
      <w:r w:rsidRPr="00913698">
        <w:rPr>
          <w:lang w:val="es"/>
        </w:rPr>
        <w:t>Socios en la comunidad</w:t>
      </w:r>
    </w:p>
    <w:p w14:paraId="419582D8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Los socios de la comunidad son organizaciones comunitarias con las que trabajamos.</w:t>
      </w:r>
    </w:p>
    <w:p w14:paraId="1FC9614E" w14:textId="77777777" w:rsidR="009F030A" w:rsidRPr="00913698" w:rsidRDefault="00643489" w:rsidP="00A00E78">
      <w:pPr>
        <w:pStyle w:val="Heading4"/>
        <w:spacing w:before="120" w:after="120"/>
        <w:rPr>
          <w:lang w:val="fr-FR"/>
        </w:rPr>
      </w:pPr>
      <w:r w:rsidRPr="00913698">
        <w:rPr>
          <w:lang w:val="es"/>
        </w:rPr>
        <w:t>Coordinadores del área local</w:t>
      </w:r>
    </w:p>
    <w:p w14:paraId="0BA6A6BC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 xml:space="preserve">Los coordinadores del área local (Local </w:t>
      </w:r>
      <w:proofErr w:type="spellStart"/>
      <w:r w:rsidRPr="00913698">
        <w:rPr>
          <w:w w:val="105"/>
          <w:lang w:val="es"/>
        </w:rPr>
        <w:t>area</w:t>
      </w:r>
      <w:proofErr w:type="spellEnd"/>
      <w:r w:rsidRPr="00913698">
        <w:rPr>
          <w:w w:val="105"/>
          <w:lang w:val="es"/>
        </w:rPr>
        <w:t xml:space="preserve"> </w:t>
      </w:r>
      <w:proofErr w:type="spellStart"/>
      <w:r w:rsidRPr="00913698">
        <w:rPr>
          <w:w w:val="105"/>
          <w:lang w:val="es"/>
        </w:rPr>
        <w:t>coordinators</w:t>
      </w:r>
      <w:proofErr w:type="spellEnd"/>
      <w:r w:rsidRPr="00913698">
        <w:rPr>
          <w:w w:val="105"/>
          <w:lang w:val="es"/>
        </w:rPr>
        <w:t xml:space="preserve">) son personas que </w:t>
      </w:r>
      <w:r w:rsidRPr="00913698">
        <w:rPr>
          <w:w w:val="105"/>
          <w:lang w:val="es"/>
        </w:rPr>
        <w:t>trabajan para nuestros socios en la comunidad.</w:t>
      </w:r>
    </w:p>
    <w:p w14:paraId="13573305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Ayudan a todas las personas con discapacidad a encontrar y utilizar apoyos.</w:t>
      </w:r>
    </w:p>
    <w:p w14:paraId="134D0D8D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Y comparten información sobre el NDIS con la comunidad.</w:t>
      </w:r>
    </w:p>
    <w:p w14:paraId="0E0D9FAF" w14:textId="77777777" w:rsidR="00A00E78" w:rsidRPr="00913698" w:rsidRDefault="00643489" w:rsidP="00A00E78">
      <w:pPr>
        <w:spacing w:before="120" w:after="120"/>
        <w:rPr>
          <w:w w:val="105"/>
          <w:lang w:val="fr-FR"/>
        </w:rPr>
      </w:pPr>
      <w:r w:rsidRPr="00913698">
        <w:rPr>
          <w:w w:val="105"/>
          <w:lang w:val="es"/>
        </w:rPr>
        <w:t xml:space="preserve">Si tiene 7 años o más, un coordinador del área local será su </w:t>
      </w:r>
      <w:r w:rsidRPr="00913698">
        <w:rPr>
          <w:w w:val="105"/>
          <w:lang w:val="es"/>
        </w:rPr>
        <w:t>principal punto de contacto con el NDIS.</w:t>
      </w:r>
    </w:p>
    <w:p w14:paraId="79A63B2C" w14:textId="77777777" w:rsidR="009F030A" w:rsidRPr="00913698" w:rsidRDefault="00643489" w:rsidP="00A00E78">
      <w:pPr>
        <w:pStyle w:val="Heading4"/>
        <w:spacing w:before="120" w:after="120"/>
        <w:rPr>
          <w:lang w:val="fr-FR"/>
        </w:rPr>
      </w:pPr>
      <w:r w:rsidRPr="00913698">
        <w:rPr>
          <w:lang w:val="es"/>
        </w:rPr>
        <w:lastRenderedPageBreak/>
        <w:t>Socios de intervención en la primera infancia</w:t>
      </w:r>
    </w:p>
    <w:p w14:paraId="793908C2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Algunos de nuestros socios en la comunidad apoyan a:</w:t>
      </w:r>
    </w:p>
    <w:p w14:paraId="1C11EB65" w14:textId="77777777" w:rsidR="009F030A" w:rsidRPr="00913698" w:rsidRDefault="00643489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niños con discapacidad;</w:t>
      </w:r>
    </w:p>
    <w:p w14:paraId="76805156" w14:textId="77777777" w:rsidR="009F030A" w:rsidRPr="00913698" w:rsidRDefault="00643489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sus familias.</w:t>
      </w:r>
    </w:p>
    <w:p w14:paraId="33BD53AB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Tenemos un programa para niños con discapacidades menores de 7 años.</w:t>
      </w:r>
    </w:p>
    <w:p w14:paraId="013F91AE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 xml:space="preserve">Se llama </w:t>
      </w:r>
      <w:r w:rsidRPr="00913698">
        <w:rPr>
          <w:w w:val="105"/>
          <w:lang w:val="es"/>
        </w:rPr>
        <w:t>enfoque de la primera infancia (</w:t>
      </w:r>
      <w:proofErr w:type="spellStart"/>
      <w:r w:rsidRPr="006C300F">
        <w:rPr>
          <w:i/>
          <w:iCs/>
          <w:w w:val="105"/>
          <w:lang w:val="es"/>
        </w:rPr>
        <w:t>early</w:t>
      </w:r>
      <w:proofErr w:type="spellEnd"/>
      <w:r w:rsidRPr="006C300F">
        <w:rPr>
          <w:i/>
          <w:iCs/>
          <w:w w:val="105"/>
          <w:lang w:val="es"/>
        </w:rPr>
        <w:t xml:space="preserve"> </w:t>
      </w:r>
      <w:proofErr w:type="spellStart"/>
      <w:r w:rsidRPr="006C300F">
        <w:rPr>
          <w:i/>
          <w:iCs/>
          <w:w w:val="105"/>
          <w:lang w:val="es"/>
        </w:rPr>
        <w:t>childhood</w:t>
      </w:r>
      <w:proofErr w:type="spellEnd"/>
      <w:r w:rsidRPr="006C300F">
        <w:rPr>
          <w:i/>
          <w:iCs/>
          <w:w w:val="105"/>
          <w:lang w:val="es"/>
        </w:rPr>
        <w:t xml:space="preserve"> </w:t>
      </w:r>
      <w:proofErr w:type="spellStart"/>
      <w:r w:rsidRPr="006C300F">
        <w:rPr>
          <w:i/>
          <w:iCs/>
          <w:w w:val="105"/>
          <w:lang w:val="es"/>
        </w:rPr>
        <w:t>approach</w:t>
      </w:r>
      <w:proofErr w:type="spellEnd"/>
      <w:r w:rsidRPr="00913698">
        <w:rPr>
          <w:w w:val="105"/>
          <w:lang w:val="es"/>
        </w:rPr>
        <w:t>).</w:t>
      </w:r>
    </w:p>
    <w:p w14:paraId="7EC4696B" w14:textId="77777777" w:rsidR="009F030A" w:rsidRPr="00913698" w:rsidRDefault="00643489" w:rsidP="00A00E78">
      <w:pPr>
        <w:spacing w:before="120" w:after="120"/>
        <w:rPr>
          <w:w w:val="105"/>
          <w:lang w:val="fr-FR"/>
        </w:rPr>
      </w:pPr>
      <w:r w:rsidRPr="00913698">
        <w:rPr>
          <w:w w:val="105"/>
          <w:lang w:val="es"/>
        </w:rPr>
        <w:t>Los socios de intervención en la primera infancia nos ayudan con este programa.</w:t>
      </w:r>
    </w:p>
    <w:p w14:paraId="500D2A54" w14:textId="77777777" w:rsidR="009F030A" w:rsidRPr="00913698" w:rsidRDefault="00643489" w:rsidP="00226205">
      <w:pPr>
        <w:pStyle w:val="Heading3"/>
        <w:spacing w:before="360" w:after="120"/>
        <w:rPr>
          <w:lang w:val="fr-FR"/>
        </w:rPr>
      </w:pPr>
      <w:r w:rsidRPr="00913698">
        <w:rPr>
          <w:lang w:val="es"/>
        </w:rPr>
        <w:t>¿Qué pasa con las áreas que no tienen un coordinador de área local o un socio de intervención en la primera infancia?</w:t>
      </w:r>
    </w:p>
    <w:p w14:paraId="241DB2A8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En algunos lugares puede que no haya:</w:t>
      </w:r>
    </w:p>
    <w:p w14:paraId="225B9E37" w14:textId="77777777" w:rsidR="009F030A" w:rsidRPr="00913698" w:rsidRDefault="00643489" w:rsidP="00A00E78">
      <w:pPr>
        <w:pStyle w:val="ListParagraph"/>
        <w:numPr>
          <w:ilvl w:val="0"/>
          <w:numId w:val="8"/>
        </w:numPr>
        <w:spacing w:before="120" w:after="120"/>
        <w:ind w:left="720"/>
      </w:pPr>
      <w:r w:rsidRPr="00913698">
        <w:rPr>
          <w:rFonts w:ascii="Arial" w:hAnsi="Arial" w:cs="Arial"/>
          <w:w w:val="105"/>
          <w:lang w:val="es"/>
        </w:rPr>
        <w:t>coordinadores del área local;</w:t>
      </w:r>
    </w:p>
    <w:p w14:paraId="2FD16CE3" w14:textId="77777777" w:rsidR="009F030A" w:rsidRPr="00913698" w:rsidRDefault="00643489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lang w:val="fr-FR"/>
        </w:rPr>
      </w:pPr>
      <w:r w:rsidRPr="00913698">
        <w:rPr>
          <w:rFonts w:ascii="Arial" w:hAnsi="Arial" w:cs="Arial"/>
          <w:lang w:val="es"/>
        </w:rPr>
        <w:t>socios de intervención en la primera infancia.</w:t>
      </w:r>
    </w:p>
    <w:p w14:paraId="104B1031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Si vive en una de estas áreas, puede ponerse en contacto con nosotros.</w:t>
      </w:r>
    </w:p>
    <w:p w14:paraId="2AB8E578" w14:textId="77777777" w:rsidR="009F030A" w:rsidRPr="00913698" w:rsidRDefault="00643489" w:rsidP="00A00E78">
      <w:pPr>
        <w:spacing w:before="120" w:after="120"/>
        <w:rPr>
          <w:w w:val="105"/>
          <w:lang w:val="fr-FR"/>
        </w:rPr>
      </w:pPr>
      <w:r w:rsidRPr="00913698">
        <w:rPr>
          <w:w w:val="105"/>
          <w:lang w:val="es"/>
        </w:rPr>
        <w:t>Le ayudaremos a decidir si quiere solicitar el NDIS.</w:t>
      </w:r>
    </w:p>
    <w:p w14:paraId="1247F2E1" w14:textId="77777777" w:rsidR="002602D0" w:rsidRPr="00913698" w:rsidRDefault="00643489" w:rsidP="00A00E78">
      <w:pPr>
        <w:pStyle w:val="Heading3"/>
        <w:spacing w:before="120" w:after="120"/>
        <w:rPr>
          <w:w w:val="105"/>
          <w:lang w:val="fr-FR"/>
        </w:rPr>
      </w:pPr>
      <w:r w:rsidRPr="00913698">
        <w:rPr>
          <w:w w:val="105"/>
          <w:lang w:val="es"/>
        </w:rPr>
        <w:t>¿Cómo puede pone</w:t>
      </w:r>
      <w:r w:rsidRPr="00913698">
        <w:rPr>
          <w:w w:val="105"/>
          <w:lang w:val="es"/>
        </w:rPr>
        <w:t>rse en contacto con nosotros?</w:t>
      </w:r>
    </w:p>
    <w:p w14:paraId="6D3D63BF" w14:textId="77777777" w:rsidR="002602D0" w:rsidRPr="00913698" w:rsidRDefault="00643489" w:rsidP="00A00E78">
      <w:pPr>
        <w:spacing w:before="120" w:after="120"/>
        <w:rPr>
          <w:b/>
          <w:lang w:val="fr-FR"/>
        </w:rPr>
      </w:pPr>
      <w:r w:rsidRPr="00913698">
        <w:rPr>
          <w:w w:val="105"/>
          <w:lang w:val="es"/>
        </w:rPr>
        <w:t xml:space="preserve">Puede visitar nuestro sitio web en </w:t>
      </w:r>
      <w:hyperlink r:id="rId8" w:history="1">
        <w:r w:rsidRPr="00913698">
          <w:rPr>
            <w:b/>
            <w:color w:val="6B2976"/>
            <w:spacing w:val="-2"/>
            <w:lang w:val="es"/>
          </w:rPr>
          <w:t>www.ndis.gov.au</w:t>
        </w:r>
      </w:hyperlink>
    </w:p>
    <w:p w14:paraId="67289790" w14:textId="77777777" w:rsidR="00A00E78" w:rsidRPr="00913698" w:rsidRDefault="00643489" w:rsidP="00A00E78">
      <w:pPr>
        <w:spacing w:before="120" w:after="120"/>
        <w:rPr>
          <w:b/>
          <w:color w:val="6B2976"/>
          <w:spacing w:val="-5"/>
          <w:w w:val="105"/>
          <w:lang w:val="fr-FR"/>
        </w:rPr>
      </w:pPr>
      <w:r w:rsidRPr="00913698">
        <w:rPr>
          <w:w w:val="105"/>
          <w:lang w:val="es"/>
        </w:rPr>
        <w:t xml:space="preserve">O puede llamarnos al </w:t>
      </w:r>
      <w:r w:rsidRPr="00913698">
        <w:rPr>
          <w:b/>
          <w:color w:val="6B2976"/>
          <w:w w:val="105"/>
          <w:lang w:val="es"/>
        </w:rPr>
        <w:t>1800 800 110</w:t>
      </w:r>
    </w:p>
    <w:p w14:paraId="1B4B4ED9" w14:textId="77777777" w:rsidR="00A00E78" w:rsidRPr="00913698" w:rsidRDefault="00643489">
      <w:pPr>
        <w:spacing w:before="0" w:after="0" w:line="240" w:lineRule="auto"/>
        <w:rPr>
          <w:b/>
          <w:color w:val="6B2976"/>
          <w:spacing w:val="-5"/>
          <w:w w:val="105"/>
          <w:lang w:val="fr-FR"/>
        </w:rPr>
      </w:pPr>
      <w:r w:rsidRPr="00913698">
        <w:rPr>
          <w:b/>
          <w:color w:val="6B2976"/>
          <w:spacing w:val="-5"/>
          <w:w w:val="105"/>
          <w:lang w:val="fr-FR"/>
        </w:rPr>
        <w:br w:type="page"/>
      </w:r>
    </w:p>
    <w:p w14:paraId="331CA503" w14:textId="77777777" w:rsidR="009F030A" w:rsidRPr="00913698" w:rsidRDefault="00643489" w:rsidP="00A00E78">
      <w:pPr>
        <w:pStyle w:val="Heading4"/>
        <w:spacing w:before="120" w:after="120"/>
        <w:rPr>
          <w:lang w:val="fr-FR"/>
        </w:rPr>
      </w:pPr>
      <w:r w:rsidRPr="00913698">
        <w:rPr>
          <w:lang w:val="es"/>
        </w:rPr>
        <w:lastRenderedPageBreak/>
        <w:t>¿Cómo trabajaremos con usted?</w:t>
      </w:r>
    </w:p>
    <w:p w14:paraId="6CF3372F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Nuestro Estatuto de Servicio al Participante (</w:t>
      </w:r>
      <w:proofErr w:type="spellStart"/>
      <w:r w:rsidRPr="006C300F">
        <w:rPr>
          <w:i/>
          <w:iCs/>
          <w:lang w:val="es"/>
        </w:rPr>
        <w:t>Participant</w:t>
      </w:r>
      <w:proofErr w:type="spellEnd"/>
      <w:r w:rsidRPr="006C300F">
        <w:rPr>
          <w:i/>
          <w:iCs/>
          <w:lang w:val="es"/>
        </w:rPr>
        <w:t xml:space="preserve"> </w:t>
      </w:r>
      <w:proofErr w:type="spellStart"/>
      <w:r w:rsidRPr="006C300F">
        <w:rPr>
          <w:i/>
          <w:iCs/>
          <w:lang w:val="es"/>
        </w:rPr>
        <w:t>Service</w:t>
      </w:r>
      <w:proofErr w:type="spellEnd"/>
      <w:r w:rsidRPr="006C300F">
        <w:rPr>
          <w:i/>
          <w:iCs/>
          <w:lang w:val="es"/>
        </w:rPr>
        <w:t xml:space="preserve"> </w:t>
      </w:r>
      <w:proofErr w:type="spellStart"/>
      <w:r w:rsidRPr="006C300F">
        <w:rPr>
          <w:i/>
          <w:iCs/>
          <w:lang w:val="es"/>
        </w:rPr>
        <w:t>Charter</w:t>
      </w:r>
      <w:proofErr w:type="spellEnd"/>
      <w:r w:rsidRPr="00913698">
        <w:rPr>
          <w:lang w:val="es"/>
        </w:rPr>
        <w:t>) explica lo que puede esperar del NDIS.</w:t>
      </w:r>
    </w:p>
    <w:p w14:paraId="4998F0C6" w14:textId="77777777" w:rsidR="009F030A" w:rsidRPr="00913698" w:rsidRDefault="00643489" w:rsidP="00A00E78">
      <w:pPr>
        <w:spacing w:before="120" w:after="120"/>
      </w:pPr>
      <w:r w:rsidRPr="00913698">
        <w:rPr>
          <w:lang w:val="es"/>
        </w:rPr>
        <w:t>También explica cómo puede:</w:t>
      </w:r>
    </w:p>
    <w:p w14:paraId="0B59A896" w14:textId="77777777" w:rsidR="009F030A" w:rsidRPr="00913698" w:rsidRDefault="00643489" w:rsidP="00A00E78">
      <w:pPr>
        <w:pStyle w:val="ListParagraph"/>
        <w:numPr>
          <w:ilvl w:val="0"/>
          <w:numId w:val="8"/>
        </w:numPr>
        <w:spacing w:before="120" w:after="120"/>
        <w:ind w:left="720"/>
      </w:pPr>
      <w:r w:rsidRPr="00913698">
        <w:rPr>
          <w:rFonts w:ascii="Arial" w:hAnsi="Arial" w:cs="Arial"/>
          <w:lang w:val="es"/>
        </w:rPr>
        <w:t>ponerse en contacto con nosotros;</w:t>
      </w:r>
    </w:p>
    <w:p w14:paraId="09A52F01" w14:textId="77777777" w:rsidR="009F030A" w:rsidRPr="00913698" w:rsidRDefault="00643489" w:rsidP="00A00E78">
      <w:pPr>
        <w:pStyle w:val="ListParagraph"/>
        <w:numPr>
          <w:ilvl w:val="0"/>
          <w:numId w:val="8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w w:val="105"/>
          <w:lang w:val="es"/>
        </w:rPr>
        <w:t>decirnos lo que estamos haciendo bien.</w:t>
      </w:r>
    </w:p>
    <w:p w14:paraId="2108E8CC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 xml:space="preserve">Nuestro Estatuto de Servicio al Participante también explica lo que puede hacer cuando no está de </w:t>
      </w:r>
      <w:r w:rsidRPr="00913698">
        <w:rPr>
          <w:lang w:val="es"/>
        </w:rPr>
        <w:t>acuerdo con una decisión que hemos tomado.</w:t>
      </w:r>
    </w:p>
    <w:p w14:paraId="6DD78CC2" w14:textId="77777777" w:rsidR="00171A6C" w:rsidRPr="00913698" w:rsidRDefault="00643489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fr-FR"/>
        </w:rPr>
      </w:pPr>
      <w:bookmarkStart w:id="24" w:name="Who_can_take_part_in_the_NDIS?"/>
      <w:bookmarkStart w:id="25" w:name="_bookmark3"/>
      <w:bookmarkEnd w:id="24"/>
      <w:bookmarkEnd w:id="25"/>
      <w:r w:rsidRPr="00913698">
        <w:rPr>
          <w:lang w:val="fr-FR"/>
        </w:rPr>
        <w:br w:type="page"/>
      </w:r>
    </w:p>
    <w:p w14:paraId="013FE697" w14:textId="77777777" w:rsidR="009F030A" w:rsidRPr="00913698" w:rsidRDefault="00643489" w:rsidP="00A00E78">
      <w:pPr>
        <w:pStyle w:val="Heading2"/>
        <w:spacing w:before="120" w:after="120"/>
        <w:rPr>
          <w:lang w:val="fr-FR"/>
        </w:rPr>
      </w:pPr>
      <w:bookmarkStart w:id="26" w:name="_Toc256000007"/>
      <w:r w:rsidRPr="00913698">
        <w:rPr>
          <w:lang w:val="es"/>
        </w:rPr>
        <w:lastRenderedPageBreak/>
        <w:t>¿Quién puede participar en el NDIS?</w:t>
      </w:r>
      <w:bookmarkEnd w:id="26"/>
    </w:p>
    <w:p w14:paraId="0B7DE8EE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 xml:space="preserve">Si alguien puede participar en el NDIS, decimos que </w:t>
      </w:r>
      <w:r w:rsidRPr="00913698">
        <w:rPr>
          <w:b/>
          <w:color w:val="6B2976"/>
          <w:w w:val="105"/>
          <w:lang w:val="es"/>
        </w:rPr>
        <w:t>cumple con los requisitos</w:t>
      </w:r>
      <w:r w:rsidRPr="00913698">
        <w:rPr>
          <w:w w:val="105"/>
          <w:lang w:val="es"/>
        </w:rPr>
        <w:t>.</w:t>
      </w:r>
    </w:p>
    <w:p w14:paraId="785D9D2B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spacing w:val="-2"/>
          <w:w w:val="105"/>
          <w:lang w:val="es"/>
        </w:rPr>
        <w:t xml:space="preserve">Tenemos preguntas que pueden ayudarle a averiguar si cumple con los requisitos para el </w:t>
      </w:r>
      <w:r w:rsidRPr="00913698">
        <w:rPr>
          <w:spacing w:val="-2"/>
          <w:w w:val="105"/>
          <w:lang w:val="es"/>
        </w:rPr>
        <w:t>NDIS.</w:t>
      </w:r>
    </w:p>
    <w:p w14:paraId="3A63747E" w14:textId="77777777" w:rsidR="009F030A" w:rsidRPr="00913698" w:rsidRDefault="00643489" w:rsidP="000429D5">
      <w:pPr>
        <w:pStyle w:val="Heading3"/>
        <w:spacing w:after="120"/>
        <w:rPr>
          <w:spacing w:val="-10"/>
          <w:lang w:val="fr-FR"/>
        </w:rPr>
      </w:pPr>
      <w:r w:rsidRPr="00913698">
        <w:rPr>
          <w:lang w:val="es"/>
        </w:rPr>
        <w:t>Pregunta 1</w:t>
      </w:r>
    </w:p>
    <w:p w14:paraId="1478DD5E" w14:textId="77777777" w:rsidR="002602D0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¿Tiene menos de 65 años?</w:t>
      </w:r>
    </w:p>
    <w:p w14:paraId="7BD11F95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Debe ser menor de 65 años para ser elegible para el NDIS.</w:t>
      </w:r>
    </w:p>
    <w:p w14:paraId="20B59F6D" w14:textId="77777777" w:rsidR="009F030A" w:rsidRPr="00913698" w:rsidRDefault="00643489" w:rsidP="00A00E78">
      <w:pPr>
        <w:spacing w:before="120" w:after="120"/>
        <w:rPr>
          <w:w w:val="105"/>
          <w:lang w:val="fr-FR"/>
        </w:rPr>
      </w:pPr>
      <w:r w:rsidRPr="00913698">
        <w:rPr>
          <w:w w:val="105"/>
          <w:lang w:val="es"/>
        </w:rPr>
        <w:t>Si es menor de 65 años, puede pasar a la pregunta 2.</w:t>
      </w:r>
    </w:p>
    <w:p w14:paraId="089F5017" w14:textId="160ACF7B" w:rsidR="0048309F" w:rsidRPr="006C300F" w:rsidRDefault="00643489" w:rsidP="0048309F">
      <w:pPr>
        <w:spacing w:before="120" w:after="120"/>
        <w:rPr>
          <w:lang w:val="fr-FR"/>
        </w:rPr>
      </w:pPr>
      <w:hyperlink w:anchor="_Question_2" w:history="1">
        <w:r w:rsidR="0048309F" w:rsidRPr="00913698">
          <w:rPr>
            <w:rStyle w:val="Hyperlink"/>
            <w:lang w:val="es"/>
          </w:rPr>
          <w:t>Pase a la pregunta 2</w:t>
        </w:r>
      </w:hyperlink>
    </w:p>
    <w:p w14:paraId="2C44ABAD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Si no es menor de 65 años, no puede unirse al NDIS.</w:t>
      </w:r>
    </w:p>
    <w:p w14:paraId="617AD833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Sin embargo, es posible que pueda utilizar otros apoyos.</w:t>
      </w:r>
    </w:p>
    <w:p w14:paraId="40C4F9E3" w14:textId="77777777" w:rsidR="009F030A" w:rsidRPr="00913698" w:rsidRDefault="00643489" w:rsidP="00A00E78">
      <w:pPr>
        <w:spacing w:before="120" w:after="120"/>
        <w:rPr>
          <w:b/>
          <w:bCs/>
          <w:color w:val="6B2976"/>
          <w:spacing w:val="-2"/>
          <w:w w:val="105"/>
          <w:lang w:val="fr-FR"/>
        </w:rPr>
      </w:pPr>
      <w:r w:rsidRPr="00913698">
        <w:rPr>
          <w:lang w:val="es"/>
        </w:rPr>
        <w:t xml:space="preserve">Puede visitar el sitio web de </w:t>
      </w:r>
      <w:proofErr w:type="spellStart"/>
      <w:r w:rsidRPr="00913698">
        <w:rPr>
          <w:lang w:val="es"/>
        </w:rPr>
        <w:t>My</w:t>
      </w:r>
      <w:proofErr w:type="spellEnd"/>
      <w:r w:rsidRPr="00913698">
        <w:rPr>
          <w:lang w:val="es"/>
        </w:rPr>
        <w:t xml:space="preserve"> </w:t>
      </w:r>
      <w:proofErr w:type="spellStart"/>
      <w:r w:rsidRPr="00913698">
        <w:rPr>
          <w:lang w:val="es"/>
        </w:rPr>
        <w:t>Aged</w:t>
      </w:r>
      <w:proofErr w:type="spellEnd"/>
      <w:r w:rsidRPr="00913698">
        <w:rPr>
          <w:lang w:val="es"/>
        </w:rPr>
        <w:t xml:space="preserve"> Care para obtener más información sobre los apoyos si es mayor de 65 años – </w:t>
      </w:r>
      <w:hyperlink r:id="rId9" w:history="1">
        <w:r w:rsidRPr="00913698">
          <w:rPr>
            <w:b/>
            <w:bCs/>
            <w:color w:val="6B2976"/>
            <w:spacing w:val="-2"/>
            <w:w w:val="105"/>
            <w:lang w:val="es"/>
          </w:rPr>
          <w:t>www.myagedcare.gov.au</w:t>
        </w:r>
      </w:hyperlink>
    </w:p>
    <w:p w14:paraId="7F6CD389" w14:textId="77777777" w:rsidR="009733B5" w:rsidRPr="0048309F" w:rsidRDefault="00643489">
      <w:pPr>
        <w:spacing w:before="0" w:after="0" w:line="240" w:lineRule="auto"/>
        <w:rPr>
          <w:rFonts w:cs="Arial"/>
          <w:b/>
          <w:bCs/>
          <w:sz w:val="32"/>
          <w:szCs w:val="32"/>
          <w:lang w:val="fr-FR"/>
        </w:rPr>
      </w:pPr>
      <w:r w:rsidRPr="0048309F">
        <w:rPr>
          <w:lang w:val="fr-FR"/>
        </w:rPr>
        <w:br w:type="page"/>
      </w:r>
    </w:p>
    <w:p w14:paraId="0CFC34F8" w14:textId="77777777" w:rsidR="009F030A" w:rsidRPr="0048309F" w:rsidRDefault="00643489" w:rsidP="000429D5">
      <w:pPr>
        <w:pStyle w:val="Heading3"/>
        <w:spacing w:after="120"/>
        <w:rPr>
          <w:lang w:val="fr-FR"/>
        </w:rPr>
      </w:pPr>
      <w:bookmarkStart w:id="27" w:name="_Question_2"/>
      <w:bookmarkStart w:id="28" w:name="_Pregunta_2"/>
      <w:bookmarkEnd w:id="27"/>
      <w:bookmarkEnd w:id="28"/>
      <w:r w:rsidRPr="00913698">
        <w:rPr>
          <w:lang w:val="es"/>
        </w:rPr>
        <w:lastRenderedPageBreak/>
        <w:t>Pregunta 2</w:t>
      </w:r>
    </w:p>
    <w:p w14:paraId="4288CDDC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¿Vive en Australia?</w:t>
      </w:r>
    </w:p>
    <w:p w14:paraId="154E3A81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Debe vivir en Australia para cumplir con los requisitos del NDIS.</w:t>
      </w:r>
    </w:p>
    <w:p w14:paraId="75272893" w14:textId="77777777" w:rsidR="009F030A" w:rsidRPr="00913698" w:rsidRDefault="00643489" w:rsidP="00A00E78">
      <w:pPr>
        <w:spacing w:before="120" w:after="120"/>
      </w:pPr>
      <w:r w:rsidRPr="00913698">
        <w:rPr>
          <w:w w:val="105"/>
          <w:lang w:val="es"/>
        </w:rPr>
        <w:t>¿Es usted:</w:t>
      </w:r>
    </w:p>
    <w:p w14:paraId="7A4C74B4" w14:textId="77777777" w:rsidR="009F030A" w:rsidRPr="00913698" w:rsidRDefault="00643489" w:rsidP="00A00E78">
      <w:pPr>
        <w:pStyle w:val="ListParagraph"/>
        <w:numPr>
          <w:ilvl w:val="0"/>
          <w:numId w:val="7"/>
        </w:numPr>
        <w:spacing w:before="120" w:after="120"/>
        <w:ind w:left="720"/>
      </w:pPr>
      <w:r w:rsidRPr="00913698">
        <w:rPr>
          <w:rFonts w:ascii="Arial" w:hAnsi="Arial" w:cs="Arial"/>
          <w:w w:val="105"/>
          <w:lang w:val="es"/>
        </w:rPr>
        <w:t>ciudadano/a?</w:t>
      </w:r>
    </w:p>
    <w:p w14:paraId="62260D68" w14:textId="77777777" w:rsidR="00171A6C" w:rsidRPr="00913698" w:rsidRDefault="00643489" w:rsidP="009733B5">
      <w:pPr>
        <w:pStyle w:val="ListParagraph"/>
        <w:numPr>
          <w:ilvl w:val="0"/>
          <w:numId w:val="7"/>
        </w:numPr>
        <w:spacing w:before="120" w:after="120"/>
        <w:ind w:left="720"/>
      </w:pPr>
      <w:r w:rsidRPr="00913698">
        <w:rPr>
          <w:rFonts w:ascii="Arial" w:hAnsi="Arial" w:cs="Arial"/>
          <w:lang w:val="es"/>
        </w:rPr>
        <w:t>residente permanente?</w:t>
      </w:r>
    </w:p>
    <w:p w14:paraId="68DD3DE6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Debe tener un documento que diga que es uno de ellos, como un pasaporte.</w:t>
      </w:r>
    </w:p>
    <w:p w14:paraId="0A9C88B5" w14:textId="77777777" w:rsidR="009F030A" w:rsidRPr="00913698" w:rsidRDefault="00643489" w:rsidP="00A00E78">
      <w:pPr>
        <w:spacing w:before="120" w:after="120"/>
      </w:pPr>
      <w:r w:rsidRPr="00913698">
        <w:rPr>
          <w:w w:val="105"/>
          <w:lang w:val="es"/>
        </w:rPr>
        <w:t>¿O tiene una:</w:t>
      </w:r>
    </w:p>
    <w:p w14:paraId="32354DAA" w14:textId="77777777" w:rsidR="009F030A" w:rsidRPr="00913698" w:rsidRDefault="00643489" w:rsidP="00A00E78">
      <w:pPr>
        <w:pStyle w:val="ListParagraph"/>
        <w:numPr>
          <w:ilvl w:val="0"/>
          <w:numId w:val="7"/>
        </w:numPr>
        <w:spacing w:before="120" w:after="120"/>
        <w:ind w:left="720"/>
      </w:pPr>
      <w:r w:rsidRPr="00913698">
        <w:rPr>
          <w:rFonts w:ascii="Arial" w:hAnsi="Arial" w:cs="Arial"/>
          <w:b/>
          <w:color w:val="6B2976"/>
          <w:spacing w:val="-4"/>
          <w:w w:val="105"/>
          <w:lang w:val="es"/>
        </w:rPr>
        <w:t xml:space="preserve">visa </w:t>
      </w:r>
      <w:r w:rsidRPr="00913698">
        <w:rPr>
          <w:rFonts w:ascii="Arial" w:hAnsi="Arial" w:cs="Arial"/>
          <w:lang w:val="es"/>
        </w:rPr>
        <w:t xml:space="preserve">de residente </w:t>
      </w:r>
      <w:r w:rsidRPr="00913698">
        <w:rPr>
          <w:rFonts w:ascii="Arial" w:hAnsi="Arial" w:cs="Arial"/>
          <w:lang w:val="es"/>
        </w:rPr>
        <w:t>permanente?</w:t>
      </w:r>
    </w:p>
    <w:p w14:paraId="41F1384B" w14:textId="77777777" w:rsidR="009F030A" w:rsidRPr="00913698" w:rsidRDefault="00643489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lang w:val="es"/>
        </w:rPr>
        <w:t>visa de categoría especial protegida?</w:t>
      </w:r>
    </w:p>
    <w:p w14:paraId="5E095E4D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Una visa es un documento que indica que puede ir a otro país durante un tiempo determinado.</w:t>
      </w:r>
    </w:p>
    <w:p w14:paraId="28738DA3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También debe tener una de ellas para poder acceder al NDIS.</w:t>
      </w:r>
    </w:p>
    <w:p w14:paraId="740D5BA3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Puede pasar a la pregunta 3 si:</w:t>
      </w:r>
    </w:p>
    <w:p w14:paraId="3F81699C" w14:textId="77777777" w:rsidR="009F030A" w:rsidRPr="00913698" w:rsidRDefault="00643489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vive en Australia;</w:t>
      </w:r>
    </w:p>
    <w:p w14:paraId="62BD6700" w14:textId="77777777" w:rsidR="009F030A" w:rsidRPr="00913698" w:rsidRDefault="00643489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w w:val="105"/>
          <w:lang w:val="es"/>
        </w:rPr>
        <w:t>tiene uno de estos documentos.</w:t>
      </w:r>
    </w:p>
    <w:p w14:paraId="17256955" w14:textId="433CBA66" w:rsidR="009F030A" w:rsidRPr="00913698" w:rsidRDefault="00643489" w:rsidP="00A00E78">
      <w:pPr>
        <w:spacing w:before="120" w:after="120"/>
      </w:pPr>
      <w:hyperlink w:anchor="_Question_3" w:history="1">
        <w:r w:rsidR="002602D0" w:rsidRPr="00913698">
          <w:rPr>
            <w:rStyle w:val="Hyperlink"/>
            <w:lang w:val="es"/>
          </w:rPr>
          <w:t>Pase a la pregunta 3</w:t>
        </w:r>
      </w:hyperlink>
    </w:p>
    <w:p w14:paraId="11469ECC" w14:textId="77777777" w:rsidR="009F030A" w:rsidRPr="00913698" w:rsidRDefault="00643489" w:rsidP="00A00E78">
      <w:pPr>
        <w:spacing w:before="120" w:after="120"/>
      </w:pPr>
      <w:r w:rsidRPr="00913698">
        <w:rPr>
          <w:w w:val="105"/>
          <w:lang w:val="es"/>
        </w:rPr>
        <w:t>No puede unirse al NDIS si no:</w:t>
      </w:r>
    </w:p>
    <w:p w14:paraId="5D46C56F" w14:textId="77777777" w:rsidR="009F030A" w:rsidRPr="00913698" w:rsidRDefault="00643489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vive en Australia;</w:t>
      </w:r>
    </w:p>
    <w:p w14:paraId="7F111E8B" w14:textId="77777777" w:rsidR="009F030A" w:rsidRPr="00913698" w:rsidRDefault="00643489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w w:val="105"/>
          <w:lang w:val="es"/>
        </w:rPr>
        <w:t>tiene uno de estos documentos.</w:t>
      </w:r>
    </w:p>
    <w:p w14:paraId="4ECDB7ED" w14:textId="77777777" w:rsidR="002602D0" w:rsidRPr="00913698" w:rsidRDefault="00643489" w:rsidP="00A00E78">
      <w:pPr>
        <w:spacing w:before="120" w:after="120"/>
        <w:rPr>
          <w:w w:val="105"/>
          <w:lang w:val="fr-FR"/>
        </w:rPr>
      </w:pPr>
      <w:r w:rsidRPr="00913698">
        <w:rPr>
          <w:w w:val="105"/>
          <w:lang w:val="es"/>
        </w:rPr>
        <w:t xml:space="preserve">Sin embargo, podemos ayudarle a encontrar otros apoyos. </w:t>
      </w:r>
    </w:p>
    <w:p w14:paraId="4515DBA2" w14:textId="77777777" w:rsidR="009F030A" w:rsidRPr="00913698" w:rsidRDefault="00643489" w:rsidP="00A00E78">
      <w:pPr>
        <w:spacing w:before="120" w:after="120"/>
        <w:rPr>
          <w:rStyle w:val="Strong"/>
        </w:rPr>
      </w:pPr>
      <w:r w:rsidRPr="00913698">
        <w:rPr>
          <w:w w:val="105"/>
          <w:lang w:val="es"/>
        </w:rPr>
        <w:t xml:space="preserve">O puede llamarnos al – </w:t>
      </w:r>
      <w:r w:rsidRPr="00913698">
        <w:rPr>
          <w:rStyle w:val="Strong"/>
          <w:lang w:val="es"/>
        </w:rPr>
        <w:t>1800 800 110</w:t>
      </w:r>
    </w:p>
    <w:p w14:paraId="7297BC33" w14:textId="77777777" w:rsidR="009F030A" w:rsidRPr="00913698" w:rsidRDefault="00643489" w:rsidP="00A00E78">
      <w:pPr>
        <w:pStyle w:val="Heading3"/>
        <w:spacing w:before="120" w:after="120"/>
      </w:pPr>
      <w:bookmarkStart w:id="29" w:name="_Question_3"/>
      <w:bookmarkStart w:id="30" w:name="_Question_3_1"/>
      <w:bookmarkStart w:id="31" w:name="_Pregunta_3"/>
      <w:bookmarkEnd w:id="29"/>
      <w:bookmarkEnd w:id="30"/>
      <w:bookmarkEnd w:id="31"/>
      <w:r w:rsidRPr="00913698">
        <w:rPr>
          <w:lang w:val="es"/>
        </w:rPr>
        <w:lastRenderedPageBreak/>
        <w:t>Pregunta 3</w:t>
      </w:r>
    </w:p>
    <w:p w14:paraId="421BF560" w14:textId="77777777" w:rsidR="002602D0" w:rsidRPr="00913698" w:rsidRDefault="00643489" w:rsidP="00A00E78">
      <w:pPr>
        <w:spacing w:before="120" w:after="120"/>
        <w:rPr>
          <w:w w:val="105"/>
        </w:rPr>
      </w:pPr>
      <w:r w:rsidRPr="00913698">
        <w:rPr>
          <w:w w:val="105"/>
          <w:lang w:val="es"/>
        </w:rPr>
        <w:t xml:space="preserve">¿Tiene una discapacidad permanente? </w:t>
      </w:r>
    </w:p>
    <w:p w14:paraId="45A13FAA" w14:textId="77777777" w:rsidR="002602D0" w:rsidRPr="00913698" w:rsidRDefault="00643489" w:rsidP="00A00E78">
      <w:pPr>
        <w:spacing w:before="120" w:after="120"/>
      </w:pPr>
      <w:r w:rsidRPr="00913698">
        <w:rPr>
          <w:w w:val="105"/>
          <w:lang w:val="es"/>
        </w:rPr>
        <w:t>Esto significa que la discapacidad no va a desaparecer.</w:t>
      </w:r>
    </w:p>
    <w:p w14:paraId="561423CA" w14:textId="77777777" w:rsidR="009F030A" w:rsidRPr="00913698" w:rsidRDefault="00643489" w:rsidP="00A00E78">
      <w:pPr>
        <w:spacing w:before="120" w:after="120"/>
      </w:pPr>
      <w:r w:rsidRPr="00913698">
        <w:rPr>
          <w:w w:val="105"/>
          <w:lang w:val="es"/>
        </w:rPr>
        <w:t>¿Tiene alguna discapacidad que afecte:</w:t>
      </w:r>
    </w:p>
    <w:p w14:paraId="5DADDDB7" w14:textId="77777777" w:rsidR="009F030A" w:rsidRPr="00913698" w:rsidRDefault="00643489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w w:val="105"/>
          <w:lang w:val="es"/>
        </w:rPr>
        <w:t>la forma en la que vive su vida?</w:t>
      </w:r>
    </w:p>
    <w:p w14:paraId="721F8D72" w14:textId="77777777" w:rsidR="009F030A" w:rsidRPr="00913698" w:rsidRDefault="00643489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lang w:val="es"/>
        </w:rPr>
        <w:t xml:space="preserve">su </w:t>
      </w:r>
      <w:r w:rsidRPr="00913698">
        <w:rPr>
          <w:rFonts w:ascii="Arial" w:hAnsi="Arial" w:cs="Arial"/>
          <w:b/>
          <w:bCs/>
          <w:color w:val="6B2976"/>
          <w:lang w:val="es"/>
        </w:rPr>
        <w:t>capacidad funcional</w:t>
      </w:r>
      <w:r w:rsidRPr="00913698">
        <w:rPr>
          <w:rFonts w:ascii="Arial" w:hAnsi="Arial" w:cs="Arial"/>
          <w:spacing w:val="-2"/>
          <w:lang w:val="es"/>
        </w:rPr>
        <w:t>?</w:t>
      </w:r>
    </w:p>
    <w:p w14:paraId="3F8231B2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Su capacidad funcional es la forma en que usted:</w:t>
      </w:r>
    </w:p>
    <w:p w14:paraId="00B94712" w14:textId="77777777" w:rsidR="009F030A" w:rsidRPr="00913698" w:rsidRDefault="00643489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lang w:val="es"/>
        </w:rPr>
        <w:t>entiende las opciones que tiene;</w:t>
      </w:r>
    </w:p>
    <w:p w14:paraId="5EE82300" w14:textId="77777777" w:rsidR="009F030A" w:rsidRPr="00913698" w:rsidRDefault="00643489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hace las cosas por sí mismo/a;</w:t>
      </w:r>
    </w:p>
    <w:p w14:paraId="0A93B050" w14:textId="77777777" w:rsidR="009F030A" w:rsidRPr="00913698" w:rsidRDefault="00643489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aprende habilidades nuevas;</w:t>
      </w:r>
    </w:p>
    <w:p w14:paraId="5EDFAEEC" w14:textId="77777777" w:rsidR="009F030A" w:rsidRPr="00913698" w:rsidRDefault="00643489" w:rsidP="00A00E78">
      <w:pPr>
        <w:pStyle w:val="ListParagraph"/>
        <w:numPr>
          <w:ilvl w:val="0"/>
          <w:numId w:val="7"/>
        </w:numPr>
        <w:spacing w:before="120" w:after="120"/>
        <w:ind w:left="720"/>
        <w:rPr>
          <w:lang w:val="fr-FR"/>
        </w:rPr>
      </w:pPr>
      <w:r w:rsidRPr="00913698">
        <w:rPr>
          <w:rFonts w:ascii="Arial" w:hAnsi="Arial" w:cs="Arial"/>
          <w:w w:val="105"/>
          <w:lang w:val="es"/>
        </w:rPr>
        <w:t>le comunica a los demás lo que quiere.</w:t>
      </w:r>
    </w:p>
    <w:p w14:paraId="464686F9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Si tiene una discapacidad de este tipo, es posible que pueda unirse al NDIS.</w:t>
      </w:r>
    </w:p>
    <w:p w14:paraId="1AB4E63C" w14:textId="77777777" w:rsidR="009F030A" w:rsidRPr="00913698" w:rsidRDefault="00643489" w:rsidP="00A00E78">
      <w:pPr>
        <w:spacing w:before="120" w:after="120"/>
      </w:pPr>
      <w:r w:rsidRPr="00913698">
        <w:rPr>
          <w:w w:val="105"/>
          <w:lang w:val="es"/>
        </w:rPr>
        <w:t>No es necesario que responda más preguntas.</w:t>
      </w:r>
    </w:p>
    <w:p w14:paraId="28F1553A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Pode</w:t>
      </w:r>
      <w:r w:rsidRPr="00913698">
        <w:rPr>
          <w:w w:val="105"/>
          <w:lang w:val="es"/>
        </w:rPr>
        <w:t>mos ayudarle a decidir si quiere solicitar el NDIS.</w:t>
      </w:r>
    </w:p>
    <w:p w14:paraId="4D5F6C35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También podemos ayudarle a encontrar otros apoyos.</w:t>
      </w:r>
    </w:p>
    <w:p w14:paraId="60C71ACC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Si no tiene una discapacidad de este tipo, puede pasar a la pregunta 4.</w:t>
      </w:r>
    </w:p>
    <w:p w14:paraId="515BF361" w14:textId="1865156F" w:rsidR="00461FBD" w:rsidRPr="00913698" w:rsidRDefault="00643489" w:rsidP="00A00E78">
      <w:pPr>
        <w:spacing w:before="120" w:after="120"/>
        <w:rPr>
          <w:lang w:val="fr-FR"/>
        </w:rPr>
      </w:pPr>
      <w:hyperlink w:anchor="_Question_4_1" w:history="1">
        <w:r w:rsidR="002602D0" w:rsidRPr="00913698">
          <w:rPr>
            <w:rStyle w:val="Hyperlink"/>
            <w:lang w:val="es"/>
          </w:rPr>
          <w:t>Pase a la pregunta 4</w:t>
        </w:r>
      </w:hyperlink>
    </w:p>
    <w:p w14:paraId="4F949FF6" w14:textId="77777777" w:rsidR="00171A6C" w:rsidRPr="00913698" w:rsidRDefault="00643489" w:rsidP="00A00E78">
      <w:pPr>
        <w:spacing w:before="120" w:after="120" w:line="240" w:lineRule="auto"/>
        <w:rPr>
          <w:rFonts w:cs="Arial"/>
          <w:b/>
          <w:bCs/>
          <w:sz w:val="32"/>
          <w:szCs w:val="32"/>
          <w:lang w:val="fr-FR"/>
        </w:rPr>
      </w:pPr>
      <w:bookmarkStart w:id="32" w:name="_Question_4"/>
      <w:bookmarkEnd w:id="32"/>
      <w:r w:rsidRPr="00913698">
        <w:rPr>
          <w:lang w:val="fr-FR"/>
        </w:rPr>
        <w:br w:type="page"/>
      </w:r>
    </w:p>
    <w:p w14:paraId="13C98466" w14:textId="77777777" w:rsidR="009F030A" w:rsidRPr="00913698" w:rsidRDefault="00643489" w:rsidP="00A00E78">
      <w:pPr>
        <w:pStyle w:val="Heading3"/>
        <w:spacing w:before="120" w:after="120"/>
        <w:rPr>
          <w:lang w:val="fr-FR"/>
        </w:rPr>
      </w:pPr>
      <w:bookmarkStart w:id="33" w:name="_Question_4_1"/>
      <w:bookmarkStart w:id="34" w:name="_Pregunta_4"/>
      <w:bookmarkEnd w:id="33"/>
      <w:bookmarkEnd w:id="34"/>
      <w:r w:rsidRPr="00913698">
        <w:rPr>
          <w:lang w:val="es"/>
        </w:rPr>
        <w:lastRenderedPageBreak/>
        <w:t>Pregunta 4</w:t>
      </w:r>
    </w:p>
    <w:p w14:paraId="34E90357" w14:textId="77777777" w:rsidR="002602D0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¿Utiliza equip</w:t>
      </w:r>
      <w:r w:rsidRPr="00913698">
        <w:rPr>
          <w:w w:val="105"/>
          <w:lang w:val="es"/>
        </w:rPr>
        <w:t>os debido a su discapacidad?</w:t>
      </w:r>
    </w:p>
    <w:p w14:paraId="6A31E29D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 xml:space="preserve">Por ejemplo, un </w:t>
      </w:r>
      <w:r w:rsidRPr="006C300F">
        <w:rPr>
          <w:i/>
          <w:iCs/>
          <w:w w:val="105"/>
          <w:lang w:val="es"/>
        </w:rPr>
        <w:t>scooter</w:t>
      </w:r>
      <w:r w:rsidRPr="00913698">
        <w:rPr>
          <w:w w:val="105"/>
          <w:lang w:val="es"/>
        </w:rPr>
        <w:t xml:space="preserve"> para ayudarle a desplazarse.</w:t>
      </w:r>
    </w:p>
    <w:p w14:paraId="16CFA237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¿Ha cambiado alguna parte de su hogar a causa de su discapacidad?</w:t>
      </w:r>
    </w:p>
    <w:p w14:paraId="368ED127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Por ejemplo, cambiar el baño o añadir una rampa.</w:t>
      </w:r>
    </w:p>
    <w:p w14:paraId="1FFA8F59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 xml:space="preserve">Si ha utilizado equipos o ha cambiado partes de su </w:t>
      </w:r>
      <w:r w:rsidRPr="00913698">
        <w:rPr>
          <w:w w:val="105"/>
          <w:lang w:val="es"/>
        </w:rPr>
        <w:t>hogar, podría unirse al NDIS.</w:t>
      </w:r>
    </w:p>
    <w:p w14:paraId="6A5A1C6D" w14:textId="77777777" w:rsidR="009F030A" w:rsidRPr="00913698" w:rsidRDefault="00643489" w:rsidP="00A00E78">
      <w:pPr>
        <w:spacing w:before="120" w:after="120"/>
      </w:pPr>
      <w:r w:rsidRPr="00913698">
        <w:rPr>
          <w:w w:val="105"/>
          <w:lang w:val="es"/>
        </w:rPr>
        <w:t>No es necesario que responda más preguntas.</w:t>
      </w:r>
    </w:p>
    <w:p w14:paraId="1E016C4C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Si no ha utilizado equipos ni ha cambiado partes de su hogar, puede pasar a la pregunta 5.</w:t>
      </w:r>
    </w:p>
    <w:p w14:paraId="37A46C43" w14:textId="73EC6C66" w:rsidR="00461FBD" w:rsidRPr="00913698" w:rsidRDefault="00643489" w:rsidP="00A00E78">
      <w:pPr>
        <w:spacing w:before="120" w:after="120"/>
      </w:pPr>
      <w:hyperlink w:anchor="_Pregunta_5" w:history="1">
        <w:r w:rsidRPr="00913698">
          <w:rPr>
            <w:rStyle w:val="Hyperlink"/>
            <w:lang w:val="es"/>
          </w:rPr>
          <w:t>Pase a la pregunta 5</w:t>
        </w:r>
      </w:hyperlink>
    </w:p>
    <w:p w14:paraId="39DA1936" w14:textId="77777777" w:rsidR="009733B5" w:rsidRPr="00913698" w:rsidRDefault="00643489">
      <w:pPr>
        <w:spacing w:before="0" w:after="0" w:line="240" w:lineRule="auto"/>
        <w:rPr>
          <w:rFonts w:cs="Arial"/>
          <w:b/>
          <w:bCs/>
          <w:sz w:val="32"/>
          <w:szCs w:val="32"/>
        </w:rPr>
      </w:pPr>
      <w:bookmarkStart w:id="35" w:name="_Question_5"/>
      <w:bookmarkEnd w:id="35"/>
      <w:r w:rsidRPr="00913698">
        <w:br w:type="page"/>
      </w:r>
    </w:p>
    <w:p w14:paraId="7F060268" w14:textId="77777777" w:rsidR="009F030A" w:rsidRPr="00913698" w:rsidRDefault="00643489" w:rsidP="00661A9D">
      <w:pPr>
        <w:pStyle w:val="Heading3"/>
        <w:spacing w:after="120"/>
      </w:pPr>
      <w:bookmarkStart w:id="36" w:name="_Pregunta_5"/>
      <w:bookmarkEnd w:id="36"/>
      <w:r w:rsidRPr="00913698">
        <w:rPr>
          <w:lang w:val="es"/>
        </w:rPr>
        <w:lastRenderedPageBreak/>
        <w:t>Pregunta 5</w:t>
      </w:r>
    </w:p>
    <w:p w14:paraId="24974F29" w14:textId="77777777" w:rsidR="00461FBD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 xml:space="preserve">¿Necesita algunos </w:t>
      </w:r>
      <w:r w:rsidRPr="00913698">
        <w:rPr>
          <w:w w:val="105"/>
          <w:lang w:val="es"/>
        </w:rPr>
        <w:t>apoyos ahora para ayudarle en el futuro?</w:t>
      </w:r>
    </w:p>
    <w:p w14:paraId="5BC4A9A4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Es posible que pueda unirse al NDIS de manera anticipada si necesita apoyo ahora para ayudarle en el futuro.</w:t>
      </w:r>
    </w:p>
    <w:p w14:paraId="22ACD8F0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Si necesita un apoyo ahora para ayudarle en el futuro, podría unirse al NDIS.</w:t>
      </w:r>
    </w:p>
    <w:p w14:paraId="5C0B394A" w14:textId="77777777" w:rsidR="009F030A" w:rsidRPr="00913698" w:rsidRDefault="00643489" w:rsidP="00A00E78">
      <w:pPr>
        <w:spacing w:before="120" w:after="120"/>
      </w:pPr>
      <w:r w:rsidRPr="00913698">
        <w:rPr>
          <w:w w:val="105"/>
          <w:lang w:val="es"/>
        </w:rPr>
        <w:t>Si no necesita apoyos ahora,</w:t>
      </w:r>
      <w:r w:rsidRPr="00913698">
        <w:rPr>
          <w:w w:val="105"/>
          <w:lang w:val="es"/>
        </w:rPr>
        <w:t xml:space="preserve"> no puede unirse al NDIS.</w:t>
      </w:r>
    </w:p>
    <w:p w14:paraId="35A1BE60" w14:textId="77777777" w:rsidR="00171A6C" w:rsidRPr="00913698" w:rsidRDefault="00643489" w:rsidP="00A00E78">
      <w:pPr>
        <w:spacing w:before="120" w:after="120"/>
        <w:rPr>
          <w:w w:val="105"/>
          <w:lang w:val="fr-FR"/>
        </w:rPr>
      </w:pPr>
      <w:r w:rsidRPr="00913698">
        <w:rPr>
          <w:w w:val="105"/>
          <w:lang w:val="es"/>
        </w:rPr>
        <w:t xml:space="preserve">Sin embargo, podemos ayudarle a encontrar otros apoyos. </w:t>
      </w:r>
    </w:p>
    <w:p w14:paraId="19113155" w14:textId="77777777" w:rsidR="009F030A" w:rsidRPr="00913698" w:rsidRDefault="00643489" w:rsidP="00A00E78">
      <w:pPr>
        <w:spacing w:before="120" w:after="120"/>
        <w:rPr>
          <w:rStyle w:val="Strong"/>
          <w:lang w:val="fr-FR"/>
        </w:rPr>
      </w:pPr>
      <w:r w:rsidRPr="00913698">
        <w:rPr>
          <w:w w:val="105"/>
          <w:lang w:val="es"/>
        </w:rPr>
        <w:t xml:space="preserve">O puede llamarnos al – </w:t>
      </w:r>
      <w:r w:rsidRPr="00913698">
        <w:rPr>
          <w:rStyle w:val="Strong"/>
          <w:lang w:val="es"/>
        </w:rPr>
        <w:t>1800 800 110</w:t>
      </w:r>
    </w:p>
    <w:p w14:paraId="439E5628" w14:textId="77777777" w:rsidR="00171A6C" w:rsidRPr="00913698" w:rsidRDefault="00643489" w:rsidP="00A00E78">
      <w:pPr>
        <w:spacing w:before="120" w:after="120" w:line="240" w:lineRule="auto"/>
        <w:rPr>
          <w:rFonts w:cs="Arial"/>
          <w:b/>
          <w:bCs/>
          <w:w w:val="105"/>
          <w:sz w:val="32"/>
          <w:szCs w:val="32"/>
          <w:lang w:val="fr-FR"/>
        </w:rPr>
      </w:pPr>
      <w:r w:rsidRPr="00913698">
        <w:rPr>
          <w:w w:val="105"/>
          <w:lang w:val="fr-FR"/>
        </w:rPr>
        <w:br w:type="page"/>
      </w:r>
    </w:p>
    <w:p w14:paraId="2C5C12ED" w14:textId="77777777" w:rsidR="00461FBD" w:rsidRPr="00913698" w:rsidRDefault="00643489" w:rsidP="00A00E78">
      <w:pPr>
        <w:pStyle w:val="Heading3"/>
        <w:spacing w:before="120" w:after="120"/>
        <w:rPr>
          <w:lang w:val="fr-FR"/>
        </w:rPr>
      </w:pPr>
      <w:r w:rsidRPr="00913698">
        <w:rPr>
          <w:w w:val="105"/>
          <w:lang w:val="es"/>
        </w:rPr>
        <w:lastRenderedPageBreak/>
        <w:t>¿Cumple con los requisitos del NDIS?</w:t>
      </w:r>
    </w:p>
    <w:p w14:paraId="634ED221" w14:textId="77777777" w:rsidR="00171A6C" w:rsidRPr="00913698" w:rsidRDefault="00643489" w:rsidP="00A00E78">
      <w:pPr>
        <w:spacing w:before="120" w:after="120"/>
        <w:rPr>
          <w:w w:val="105"/>
          <w:lang w:val="fr-FR"/>
        </w:rPr>
      </w:pPr>
      <w:r w:rsidRPr="00913698">
        <w:rPr>
          <w:w w:val="105"/>
          <w:lang w:val="es"/>
        </w:rPr>
        <w:t xml:space="preserve">Puede visitar nuestro sitio web para saber si puede unirse al NDIS. </w:t>
      </w:r>
    </w:p>
    <w:p w14:paraId="61E0397E" w14:textId="77777777" w:rsidR="00171A6C" w:rsidRPr="00913698" w:rsidRDefault="00643489" w:rsidP="00A00E78">
      <w:pPr>
        <w:spacing w:before="120" w:after="120"/>
        <w:rPr>
          <w:w w:val="105"/>
          <w:lang w:val="fr-FR"/>
        </w:rPr>
      </w:pPr>
      <w:r w:rsidRPr="00913698">
        <w:rPr>
          <w:w w:val="105"/>
          <w:lang w:val="es"/>
        </w:rPr>
        <w:t>Si cumple los requisitos, pue</w:t>
      </w:r>
      <w:r w:rsidRPr="00913698">
        <w:rPr>
          <w:w w:val="105"/>
          <w:lang w:val="es"/>
        </w:rPr>
        <w:t xml:space="preserve">de solicitarlo. </w:t>
      </w:r>
    </w:p>
    <w:bookmarkStart w:id="37" w:name="_Hlk114129224"/>
    <w:p w14:paraId="720A7A20" w14:textId="77777777" w:rsidR="00461FBD" w:rsidRPr="00913698" w:rsidRDefault="00643489" w:rsidP="00A00E78">
      <w:pPr>
        <w:spacing w:before="120" w:after="120"/>
        <w:rPr>
          <w:b/>
          <w:lang w:val="fr-FR"/>
        </w:rPr>
      </w:pPr>
      <w:r w:rsidRPr="00913698">
        <w:fldChar w:fldCharType="begin"/>
      </w:r>
      <w:r w:rsidRPr="00913698">
        <w:rPr>
          <w:lang w:val="fr-FR"/>
        </w:rPr>
        <w:instrText>HYPERLINK "http://www.ndis.gov.au/applying-access-ndis"</w:instrText>
      </w:r>
      <w:r w:rsidRPr="00913698">
        <w:fldChar w:fldCharType="separate"/>
      </w:r>
      <w:r w:rsidR="00171A6C" w:rsidRPr="00913698">
        <w:rPr>
          <w:rStyle w:val="Hyperlink"/>
          <w:spacing w:val="-2"/>
          <w:w w:val="105"/>
          <w:lang w:val="es"/>
        </w:rPr>
        <w:t>www.ndis.gov.au/applying-access-ndis</w:t>
      </w:r>
      <w:r w:rsidRPr="00913698">
        <w:rPr>
          <w:rStyle w:val="Hyperlink"/>
          <w:spacing w:val="-2"/>
          <w:w w:val="105"/>
          <w:lang w:val="es"/>
        </w:rPr>
        <w:fldChar w:fldCharType="end"/>
      </w:r>
    </w:p>
    <w:bookmarkEnd w:id="37"/>
    <w:p w14:paraId="16FC1849" w14:textId="77777777" w:rsidR="00461FBD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En la siguiente página explicamos cómo solicitarlo.</w:t>
      </w:r>
    </w:p>
    <w:p w14:paraId="603C6955" w14:textId="77777777" w:rsidR="00171A6C" w:rsidRPr="00913698" w:rsidRDefault="00643489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fr-FR"/>
        </w:rPr>
      </w:pPr>
      <w:bookmarkStart w:id="38" w:name="Steps_to_apply_for_the_NDIS"/>
      <w:bookmarkStart w:id="39" w:name="_bookmark4"/>
      <w:bookmarkEnd w:id="38"/>
      <w:bookmarkEnd w:id="39"/>
      <w:r w:rsidRPr="00913698">
        <w:rPr>
          <w:lang w:val="fr-FR"/>
        </w:rPr>
        <w:br w:type="page"/>
      </w:r>
    </w:p>
    <w:p w14:paraId="08A1C04B" w14:textId="77777777" w:rsidR="009F030A" w:rsidRPr="00913698" w:rsidRDefault="00643489" w:rsidP="00A00E78">
      <w:pPr>
        <w:pStyle w:val="Heading2"/>
        <w:spacing w:before="120" w:after="120"/>
        <w:rPr>
          <w:lang w:val="fr-FR"/>
        </w:rPr>
      </w:pPr>
      <w:bookmarkStart w:id="40" w:name="_Toc256000008"/>
      <w:r w:rsidRPr="00913698">
        <w:rPr>
          <w:lang w:val="es"/>
        </w:rPr>
        <w:lastRenderedPageBreak/>
        <w:t>Pasos para solicitar el NDIS</w:t>
      </w:r>
      <w:bookmarkEnd w:id="40"/>
    </w:p>
    <w:p w14:paraId="405AABA1" w14:textId="77777777" w:rsidR="009F030A" w:rsidRPr="00913698" w:rsidRDefault="00643489" w:rsidP="001C4ECF">
      <w:pPr>
        <w:pStyle w:val="Heading3"/>
        <w:spacing w:after="120"/>
        <w:rPr>
          <w:lang w:val="fr-FR"/>
        </w:rPr>
      </w:pPr>
      <w:r w:rsidRPr="00913698">
        <w:rPr>
          <w:w w:val="105"/>
          <w:lang w:val="es"/>
        </w:rPr>
        <w:t>Paso 1. Comuníquese con nosotros</w:t>
      </w:r>
    </w:p>
    <w:p w14:paraId="717703AC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 xml:space="preserve">Hable con nosotros para </w:t>
      </w:r>
      <w:r w:rsidRPr="00913698">
        <w:rPr>
          <w:w w:val="105"/>
          <w:lang w:val="es"/>
        </w:rPr>
        <w:t>saber si puede unirse al NDIS. Podemos ayudarle a solicitarlo.</w:t>
      </w:r>
    </w:p>
    <w:p w14:paraId="7DD4C28F" w14:textId="77777777" w:rsidR="009F030A" w:rsidRPr="00913698" w:rsidRDefault="00643489" w:rsidP="001C4ECF">
      <w:pPr>
        <w:pStyle w:val="Heading3"/>
        <w:spacing w:after="120"/>
        <w:rPr>
          <w:lang w:val="fr-FR"/>
        </w:rPr>
      </w:pPr>
      <w:r w:rsidRPr="00913698">
        <w:rPr>
          <w:w w:val="105"/>
          <w:lang w:val="es"/>
        </w:rPr>
        <w:t>Paso 2. Solicitar</w:t>
      </w:r>
    </w:p>
    <w:p w14:paraId="6638E980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Presente todos los documentos necesarios para la solicitud.</w:t>
      </w:r>
    </w:p>
    <w:p w14:paraId="3062AF97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Esto incluye documentos del personal de salud.</w:t>
      </w:r>
    </w:p>
    <w:p w14:paraId="54F6F066" w14:textId="77777777" w:rsidR="009F030A" w:rsidRPr="00913698" w:rsidRDefault="00643489" w:rsidP="001C4ECF">
      <w:pPr>
        <w:pStyle w:val="Heading3"/>
        <w:spacing w:after="120"/>
        <w:rPr>
          <w:lang w:val="fr-FR"/>
        </w:rPr>
      </w:pPr>
      <w:r w:rsidRPr="00913698">
        <w:rPr>
          <w:w w:val="105"/>
          <w:lang w:val="es"/>
        </w:rPr>
        <w:t>Paso 3. Recibir la decisión</w:t>
      </w:r>
    </w:p>
    <w:p w14:paraId="207149E8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Le enviaremos nuestra decisión en un pla</w:t>
      </w:r>
      <w:r w:rsidRPr="00913698">
        <w:rPr>
          <w:w w:val="105"/>
          <w:lang w:val="es"/>
        </w:rPr>
        <w:t>zo de 21 días.</w:t>
      </w:r>
    </w:p>
    <w:p w14:paraId="352CFC62" w14:textId="77777777" w:rsidR="009F030A" w:rsidRPr="00913698" w:rsidRDefault="00643489" w:rsidP="001C4ECF">
      <w:pPr>
        <w:pStyle w:val="Heading3"/>
        <w:spacing w:after="120"/>
        <w:rPr>
          <w:lang w:val="fr-FR"/>
        </w:rPr>
      </w:pPr>
      <w:r w:rsidRPr="00913698">
        <w:rPr>
          <w:lang w:val="es"/>
        </w:rPr>
        <w:t>¿Cómo se solicita el NDIS?</w:t>
      </w:r>
    </w:p>
    <w:p w14:paraId="19DB10CC" w14:textId="77777777" w:rsidR="00171A6C" w:rsidRPr="00913698" w:rsidRDefault="00643489" w:rsidP="00A00E78">
      <w:pPr>
        <w:spacing w:before="120" w:after="120"/>
        <w:rPr>
          <w:w w:val="105"/>
          <w:lang w:val="fr-FR"/>
        </w:rPr>
      </w:pPr>
      <w:r w:rsidRPr="00913698">
        <w:rPr>
          <w:w w:val="105"/>
          <w:lang w:val="es"/>
        </w:rPr>
        <w:t xml:space="preserve">Tiene que decirnos que quiere ser participante. </w:t>
      </w:r>
    </w:p>
    <w:p w14:paraId="042029BF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Para ello, debe solicitarlo.</w:t>
      </w:r>
    </w:p>
    <w:p w14:paraId="60EE2A60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Si tiene 7 años o más, hay diferentes maneras de solicitarlo.</w:t>
      </w:r>
    </w:p>
    <w:p w14:paraId="2BDC823D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 xml:space="preserve">El coordinador del área local puede ayudarle a presentar la </w:t>
      </w:r>
      <w:r w:rsidRPr="00913698">
        <w:rPr>
          <w:w w:val="105"/>
          <w:lang w:val="es"/>
        </w:rPr>
        <w:t>solicitud.</w:t>
      </w:r>
    </w:p>
    <w:p w14:paraId="457D1E13" w14:textId="77777777" w:rsidR="009F030A" w:rsidRPr="00913698" w:rsidRDefault="00643489" w:rsidP="00A00E78">
      <w:pPr>
        <w:spacing w:before="120" w:after="120"/>
        <w:rPr>
          <w:rStyle w:val="Strong"/>
          <w:lang w:val="fr-FR"/>
        </w:rPr>
      </w:pPr>
      <w:r w:rsidRPr="00913698">
        <w:rPr>
          <w:w w:val="105"/>
          <w:lang w:val="es"/>
        </w:rPr>
        <w:t xml:space="preserve">Puede solicitarlo llamándonos por teléfono – </w:t>
      </w:r>
      <w:r w:rsidRPr="00913698">
        <w:rPr>
          <w:rStyle w:val="Strong"/>
          <w:lang w:val="es"/>
        </w:rPr>
        <w:t>1800 800 110</w:t>
      </w:r>
    </w:p>
    <w:p w14:paraId="6BF7966B" w14:textId="77777777" w:rsidR="009F030A" w:rsidRPr="00913698" w:rsidRDefault="00643489" w:rsidP="00A00E78">
      <w:pPr>
        <w:spacing w:before="120" w:after="120"/>
        <w:rPr>
          <w:sz w:val="24"/>
          <w:lang w:val="fr-FR"/>
        </w:rPr>
      </w:pPr>
      <w:r w:rsidRPr="00913698">
        <w:rPr>
          <w:w w:val="105"/>
          <w:lang w:val="es"/>
        </w:rPr>
        <w:t xml:space="preserve">Puede completar un formulario en nuestro sitio web – </w:t>
      </w:r>
      <w:bookmarkStart w:id="41" w:name="_Hlk114129380"/>
      <w:r w:rsidRPr="00913698">
        <w:fldChar w:fldCharType="begin"/>
      </w:r>
      <w:r w:rsidRPr="00913698">
        <w:rPr>
          <w:lang w:val="fr-FR"/>
        </w:rPr>
        <w:instrText xml:space="preserve">HYPERLINK </w:instrText>
      </w:r>
      <w:r w:rsidRPr="00913698">
        <w:rPr>
          <w:lang w:val="fr-FR"/>
        </w:rPr>
        <w:instrText>"http://www.ndis.gov.au/how-apply-ndis/what-access-request-form"</w:instrText>
      </w:r>
      <w:r w:rsidRPr="00913698">
        <w:fldChar w:fldCharType="separate"/>
      </w:r>
      <w:r w:rsidRPr="00913698">
        <w:rPr>
          <w:rStyle w:val="Hyperlink"/>
          <w:lang w:val="es"/>
        </w:rPr>
        <w:t>www.ndis.gov.au/how-apply-ndis/what-access-request-form</w:t>
      </w:r>
      <w:r w:rsidRPr="00913698">
        <w:rPr>
          <w:rStyle w:val="Hyperlink"/>
          <w:lang w:val="es"/>
        </w:rPr>
        <w:fldChar w:fldCharType="end"/>
      </w:r>
      <w:bookmarkEnd w:id="41"/>
    </w:p>
    <w:p w14:paraId="145266B5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Si tiene un hijo menor de 7 años, creemos que es una buena idea hablar con un socio de intervención en la primera infancia antes de p</w:t>
      </w:r>
      <w:r w:rsidRPr="00913698">
        <w:rPr>
          <w:w w:val="105"/>
          <w:lang w:val="es"/>
        </w:rPr>
        <w:t>resentar la solicitud.</w:t>
      </w:r>
    </w:p>
    <w:p w14:paraId="383AED85" w14:textId="77777777" w:rsidR="00171A6C" w:rsidRPr="00913698" w:rsidRDefault="00643489" w:rsidP="00A00E78">
      <w:pPr>
        <w:spacing w:before="120" w:after="120" w:line="240" w:lineRule="auto"/>
        <w:rPr>
          <w:rFonts w:cs="Arial"/>
          <w:b/>
          <w:bCs/>
          <w:sz w:val="32"/>
          <w:szCs w:val="32"/>
          <w:lang w:val="fr-FR"/>
        </w:rPr>
      </w:pPr>
      <w:r w:rsidRPr="00913698">
        <w:rPr>
          <w:lang w:val="fr-FR"/>
        </w:rPr>
        <w:br w:type="page"/>
      </w:r>
    </w:p>
    <w:p w14:paraId="47B6D0E5" w14:textId="77777777" w:rsidR="009F030A" w:rsidRPr="00913698" w:rsidRDefault="00643489" w:rsidP="00A00E78">
      <w:pPr>
        <w:pStyle w:val="Heading3"/>
        <w:spacing w:before="120" w:after="120"/>
        <w:rPr>
          <w:lang w:val="fr-FR"/>
        </w:rPr>
      </w:pPr>
      <w:r w:rsidRPr="00913698">
        <w:rPr>
          <w:lang w:val="es"/>
        </w:rPr>
        <w:lastRenderedPageBreak/>
        <w:t>¿Qué información se necesita al presentar la solicitud?</w:t>
      </w:r>
    </w:p>
    <w:p w14:paraId="4B78C944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Cuando solicite el NDIS, deberá informarnos sobre usted.</w:t>
      </w:r>
    </w:p>
    <w:p w14:paraId="73CE1B01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Necesitamos documentos que demuestren quién es usted.</w:t>
      </w:r>
    </w:p>
    <w:p w14:paraId="44EEE562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Por ejemplo, su licencia de conducir.</w:t>
      </w:r>
    </w:p>
    <w:p w14:paraId="1BE2A95C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Y también necesitamos cual</w:t>
      </w:r>
      <w:r w:rsidRPr="00913698">
        <w:rPr>
          <w:w w:val="105"/>
          <w:lang w:val="es"/>
        </w:rPr>
        <w:t>quier información que demuestre que tiene una discapacidad.</w:t>
      </w:r>
    </w:p>
    <w:p w14:paraId="6187F035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Sin embargo, podríamos pedirle más información sobre su discapacidad si la necesitamos.</w:t>
      </w:r>
    </w:p>
    <w:p w14:paraId="37170D87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Cuando solicite el NDIS, también tendrá que firmar un formulario que diga que quiere solicitarlo.</w:t>
      </w:r>
    </w:p>
    <w:p w14:paraId="0A6EB994" w14:textId="77777777" w:rsidR="009F030A" w:rsidRPr="00913698" w:rsidRDefault="00643489" w:rsidP="001C4ECF">
      <w:pPr>
        <w:pStyle w:val="Heading3"/>
        <w:spacing w:after="120"/>
        <w:rPr>
          <w:lang w:val="fr-FR"/>
        </w:rPr>
      </w:pPr>
      <w:r w:rsidRPr="00913698">
        <w:rPr>
          <w:lang w:val="es"/>
        </w:rPr>
        <w:t>¿Y si nece</w:t>
      </w:r>
      <w:r w:rsidRPr="00913698">
        <w:rPr>
          <w:lang w:val="es"/>
        </w:rPr>
        <w:t>sita ayuda para solicitarlo?</w:t>
      </w:r>
    </w:p>
    <w:p w14:paraId="54D22BD2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Puede pedir ayuda para solicitarlo.</w:t>
      </w:r>
    </w:p>
    <w:p w14:paraId="1DE7F4F4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No tiene que realizar la solicitud por su cuenta.</w:t>
      </w:r>
    </w:p>
    <w:p w14:paraId="66ACEA10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Un familiar, cuidador o trabajador de apoyo pueden ayudarle.</w:t>
      </w:r>
    </w:p>
    <w:p w14:paraId="129C5536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Si alguien le apoya para realizar la solicitud, tiene que decirnos que está bien</w:t>
      </w:r>
      <w:r w:rsidRPr="00913698">
        <w:rPr>
          <w:lang w:val="es"/>
        </w:rPr>
        <w:t xml:space="preserve"> compartir la información con ellos.</w:t>
      </w:r>
    </w:p>
    <w:p w14:paraId="127DB397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Por ejemplo, un familiar puede llamarnos para comprobar si hemos decidido si puede unirse al NDIS.</w:t>
      </w:r>
    </w:p>
    <w:p w14:paraId="7B5F5974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Si desea compartir esta información, puede hacérnoslo saber:</w:t>
      </w:r>
    </w:p>
    <w:p w14:paraId="13F7C0C9" w14:textId="77777777" w:rsidR="009F030A" w:rsidRPr="00913698" w:rsidRDefault="00643489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en el formulario;</w:t>
      </w:r>
    </w:p>
    <w:p w14:paraId="22ABAC6C" w14:textId="77777777" w:rsidR="00171A6C" w:rsidRPr="00913698" w:rsidRDefault="00643489" w:rsidP="00A00E78">
      <w:pPr>
        <w:pStyle w:val="ListParagraph"/>
        <w:numPr>
          <w:ilvl w:val="0"/>
          <w:numId w:val="6"/>
        </w:numPr>
        <w:spacing w:before="120" w:after="120" w:line="240" w:lineRule="auto"/>
        <w:ind w:left="720"/>
        <w:rPr>
          <w:rFonts w:cs="Arial"/>
          <w:b/>
          <w:bCs/>
          <w:color w:val="6B2976"/>
        </w:rPr>
      </w:pPr>
      <w:r w:rsidRPr="00913698">
        <w:rPr>
          <w:rFonts w:ascii="Arial" w:hAnsi="Arial" w:cs="Arial"/>
          <w:w w:val="105"/>
          <w:lang w:val="es"/>
        </w:rPr>
        <w:t>llamándonos.</w:t>
      </w:r>
      <w:r w:rsidRPr="00913698">
        <w:rPr>
          <w:rFonts w:ascii="Arial" w:hAnsi="Arial" w:cs="Arial"/>
          <w:w w:val="105"/>
          <w:lang w:val="es"/>
        </w:rPr>
        <w:br w:type="page"/>
      </w:r>
    </w:p>
    <w:p w14:paraId="2F027710" w14:textId="77777777" w:rsidR="009F030A" w:rsidRPr="00913698" w:rsidRDefault="00643489" w:rsidP="00A00E78">
      <w:pPr>
        <w:pStyle w:val="Heading4"/>
        <w:spacing w:before="120" w:after="120"/>
      </w:pPr>
      <w:r w:rsidRPr="00913698">
        <w:rPr>
          <w:lang w:val="es"/>
        </w:rPr>
        <w:lastRenderedPageBreak/>
        <w:t xml:space="preserve">¿Y si no puede tomar </w:t>
      </w:r>
      <w:r w:rsidRPr="00913698">
        <w:rPr>
          <w:lang w:val="es"/>
        </w:rPr>
        <w:t>decisiones por usted mismo/a?</w:t>
      </w:r>
    </w:p>
    <w:p w14:paraId="0C9E73C3" w14:textId="77777777" w:rsidR="009F030A" w:rsidRPr="00913698" w:rsidRDefault="00643489" w:rsidP="00A00E78">
      <w:pPr>
        <w:spacing w:before="120" w:after="120"/>
      </w:pPr>
      <w:r w:rsidRPr="00913698">
        <w:rPr>
          <w:lang w:val="es"/>
        </w:rPr>
        <w:t>A veces las personas necesitan apoyo para tomar decisiones.</w:t>
      </w:r>
    </w:p>
    <w:p w14:paraId="35CBB63D" w14:textId="77777777" w:rsidR="009F030A" w:rsidRPr="00913698" w:rsidRDefault="00643489" w:rsidP="00A00E78">
      <w:pPr>
        <w:spacing w:before="120" w:after="120"/>
      </w:pPr>
      <w:r w:rsidRPr="00913698">
        <w:rPr>
          <w:lang w:val="es"/>
        </w:rPr>
        <w:t>Sin embargo, si no puede tomar decisiones con apoyo, podríamos buscar a alguien cercano que pueda tomar decisiones por usted.</w:t>
      </w:r>
    </w:p>
    <w:p w14:paraId="631B170D" w14:textId="77777777" w:rsidR="00461FBD" w:rsidRPr="00913698" w:rsidRDefault="00643489" w:rsidP="00A00E78">
      <w:pPr>
        <w:spacing w:before="120" w:after="120"/>
        <w:rPr>
          <w:spacing w:val="-2"/>
          <w:lang w:val="fr-FR"/>
        </w:rPr>
      </w:pPr>
      <w:r w:rsidRPr="00913698">
        <w:rPr>
          <w:lang w:val="es"/>
        </w:rPr>
        <w:t xml:space="preserve">A esta persona la llamamos </w:t>
      </w:r>
      <w:r w:rsidRPr="00913698">
        <w:rPr>
          <w:b/>
          <w:color w:val="6B2976"/>
          <w:spacing w:val="-2"/>
          <w:lang w:val="es"/>
        </w:rPr>
        <w:t>representante</w:t>
      </w:r>
      <w:r w:rsidRPr="00913698">
        <w:rPr>
          <w:lang w:val="es"/>
        </w:rPr>
        <w:t>.</w:t>
      </w:r>
    </w:p>
    <w:p w14:paraId="21504636" w14:textId="77777777" w:rsidR="009F030A" w:rsidRPr="00913698" w:rsidRDefault="00643489" w:rsidP="00A00E78">
      <w:pPr>
        <w:spacing w:before="120" w:after="120"/>
        <w:rPr>
          <w:b/>
          <w:lang w:val="fr-FR"/>
        </w:rPr>
      </w:pPr>
      <w:r w:rsidRPr="00913698">
        <w:rPr>
          <w:lang w:val="es"/>
        </w:rPr>
        <w:t xml:space="preserve">Otra persona también puede solicitarlo en su nombre si tiene </w:t>
      </w:r>
      <w:r w:rsidRPr="00913698">
        <w:rPr>
          <w:rStyle w:val="Strong"/>
          <w:lang w:val="es"/>
        </w:rPr>
        <w:t>autoridad legal</w:t>
      </w:r>
      <w:r w:rsidRPr="00913698">
        <w:rPr>
          <w:lang w:val="es"/>
        </w:rPr>
        <w:t>.</w:t>
      </w:r>
    </w:p>
    <w:p w14:paraId="1FA23C18" w14:textId="77777777" w:rsidR="009F030A" w:rsidRPr="00913698" w:rsidRDefault="00643489" w:rsidP="00A00E78">
      <w:pPr>
        <w:spacing w:before="120" w:after="120"/>
      </w:pPr>
      <w:r w:rsidRPr="00913698">
        <w:rPr>
          <w:lang w:val="es"/>
        </w:rPr>
        <w:t>Cuando alguien tiene autoridad legal, toma decisiones por usted cuando no puede tomarlas por usted mismo/a.</w:t>
      </w:r>
    </w:p>
    <w:p w14:paraId="2DE81A38" w14:textId="77777777" w:rsidR="007E2B27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Y si es menor de 18 años, las personas que cuidan de usted lo solici</w:t>
      </w:r>
      <w:r w:rsidRPr="00913698">
        <w:rPr>
          <w:lang w:val="es"/>
        </w:rPr>
        <w:t>tarán en su nombre.</w:t>
      </w:r>
    </w:p>
    <w:p w14:paraId="3C42A458" w14:textId="77777777" w:rsidR="007E2B27" w:rsidRPr="00913698" w:rsidRDefault="00643489">
      <w:pPr>
        <w:spacing w:before="0" w:after="0" w:line="240" w:lineRule="auto"/>
        <w:rPr>
          <w:lang w:val="fr-FR"/>
        </w:rPr>
      </w:pPr>
      <w:r w:rsidRPr="00913698">
        <w:rPr>
          <w:lang w:val="fr-FR"/>
        </w:rPr>
        <w:br w:type="page"/>
      </w:r>
    </w:p>
    <w:p w14:paraId="63A7A12D" w14:textId="77777777" w:rsidR="009F030A" w:rsidRPr="00913698" w:rsidRDefault="00643489" w:rsidP="00A00E78">
      <w:pPr>
        <w:pStyle w:val="Heading2"/>
        <w:spacing w:before="120" w:after="120"/>
        <w:rPr>
          <w:lang w:val="fr-FR"/>
        </w:rPr>
      </w:pPr>
      <w:bookmarkStart w:id="42" w:name="What_does_NDIS_funding_pay_for?"/>
      <w:bookmarkStart w:id="43" w:name="_bookmark5"/>
      <w:bookmarkStart w:id="44" w:name="_Toc256000009"/>
      <w:bookmarkEnd w:id="42"/>
      <w:bookmarkEnd w:id="43"/>
      <w:r w:rsidRPr="00913698">
        <w:rPr>
          <w:lang w:val="es"/>
        </w:rPr>
        <w:lastRenderedPageBreak/>
        <w:t>¿Qué paga la financiación del NDIS?</w:t>
      </w:r>
      <w:bookmarkEnd w:id="44"/>
    </w:p>
    <w:p w14:paraId="30DF3A0D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 xml:space="preserve">Cuando se convierte en participante, le ayudamos a hacer un </w:t>
      </w:r>
      <w:r w:rsidRPr="00913698">
        <w:rPr>
          <w:b/>
          <w:color w:val="6B2976"/>
          <w:lang w:val="es"/>
        </w:rPr>
        <w:t>plan del NDIS</w:t>
      </w:r>
      <w:r w:rsidRPr="00913698">
        <w:rPr>
          <w:lang w:val="es"/>
        </w:rPr>
        <w:t>.</w:t>
      </w:r>
    </w:p>
    <w:p w14:paraId="7EC2E47A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Un plan del NDIS es un documento que contiene información sobre:</w:t>
      </w:r>
    </w:p>
    <w:p w14:paraId="15C421C5" w14:textId="77777777" w:rsidR="009F030A" w:rsidRPr="00913698" w:rsidRDefault="00643489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usted y sus objetivos;</w:t>
      </w:r>
    </w:p>
    <w:p w14:paraId="20504960" w14:textId="77777777" w:rsidR="009F030A" w:rsidRPr="00913698" w:rsidRDefault="00643489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los apoyos que necesita;</w:t>
      </w:r>
    </w:p>
    <w:p w14:paraId="431BB44D" w14:textId="77777777" w:rsidR="009F030A" w:rsidRPr="00913698" w:rsidRDefault="00643489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w w:val="105"/>
          <w:lang w:val="es"/>
        </w:rPr>
        <w:t>la financi</w:t>
      </w:r>
      <w:r w:rsidRPr="00913698">
        <w:rPr>
          <w:rFonts w:ascii="Arial" w:hAnsi="Arial" w:cs="Arial"/>
          <w:w w:val="105"/>
          <w:lang w:val="es"/>
        </w:rPr>
        <w:t>ación que le dará el NDIS.</w:t>
      </w:r>
    </w:p>
    <w:p w14:paraId="18E0D24E" w14:textId="77777777" w:rsidR="009F030A" w:rsidRPr="00913698" w:rsidRDefault="00643489" w:rsidP="00A00E78">
      <w:pPr>
        <w:spacing w:before="120" w:after="120"/>
      </w:pPr>
      <w:r w:rsidRPr="00913698">
        <w:rPr>
          <w:lang w:val="es"/>
        </w:rPr>
        <w:t>Estos apoyos pueden ser:</w:t>
      </w:r>
    </w:p>
    <w:p w14:paraId="03F0B622" w14:textId="77777777" w:rsidR="009F030A" w:rsidRPr="00913698" w:rsidRDefault="00643489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w w:val="105"/>
          <w:lang w:val="es"/>
        </w:rPr>
        <w:t>ayuda en la vida diaria;</w:t>
      </w:r>
    </w:p>
    <w:p w14:paraId="4487E7E1" w14:textId="77777777" w:rsidR="00461FBD" w:rsidRPr="00913698" w:rsidRDefault="00643489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asistencias y equipos.</w:t>
      </w:r>
    </w:p>
    <w:p w14:paraId="2CD77F0D" w14:textId="77777777" w:rsidR="00461FBD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Puede gastar su financiación en los apoyos incluidos en su plan.</w:t>
      </w:r>
    </w:p>
    <w:p w14:paraId="6231E72B" w14:textId="77777777" w:rsidR="009F030A" w:rsidRPr="00913698" w:rsidRDefault="00643489" w:rsidP="00A00E78">
      <w:pPr>
        <w:spacing w:before="120" w:after="120"/>
      </w:pPr>
      <w:r w:rsidRPr="00913698">
        <w:rPr>
          <w:lang w:val="es"/>
        </w:rPr>
        <w:t>Estos apoyos también pueden ayudar a:</w:t>
      </w:r>
    </w:p>
    <w:p w14:paraId="2F7E4778" w14:textId="77777777" w:rsidR="009F030A" w:rsidRPr="00913698" w:rsidRDefault="00643489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lang w:val="fr-FR"/>
        </w:rPr>
      </w:pPr>
      <w:r w:rsidRPr="00913698">
        <w:rPr>
          <w:rFonts w:ascii="Arial" w:hAnsi="Arial" w:cs="Arial"/>
          <w:w w:val="105"/>
          <w:lang w:val="es"/>
        </w:rPr>
        <w:t>trabajar para alcanzar sus objetivos;</w:t>
      </w:r>
    </w:p>
    <w:p w14:paraId="1A88A12F" w14:textId="77777777" w:rsidR="009F030A" w:rsidRPr="00913698" w:rsidRDefault="00643489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lang w:val="fr-FR"/>
        </w:rPr>
      </w:pPr>
      <w:r w:rsidRPr="00913698">
        <w:rPr>
          <w:rFonts w:ascii="Arial" w:hAnsi="Arial" w:cs="Arial"/>
          <w:w w:val="105"/>
          <w:lang w:val="es"/>
        </w:rPr>
        <w:t xml:space="preserve">hacer las </w:t>
      </w:r>
      <w:r w:rsidRPr="00913698">
        <w:rPr>
          <w:rFonts w:ascii="Arial" w:hAnsi="Arial" w:cs="Arial"/>
          <w:w w:val="105"/>
          <w:lang w:val="es"/>
        </w:rPr>
        <w:t>cosas que quiere hacer.</w:t>
      </w:r>
    </w:p>
    <w:p w14:paraId="069C52B5" w14:textId="77777777" w:rsidR="009F030A" w:rsidRPr="00913698" w:rsidRDefault="00643489" w:rsidP="00A00E78">
      <w:pPr>
        <w:spacing w:before="120" w:after="120"/>
      </w:pPr>
      <w:r w:rsidRPr="00913698">
        <w:rPr>
          <w:lang w:val="es"/>
        </w:rPr>
        <w:t>Sin embargo, deben ser:</w:t>
      </w:r>
    </w:p>
    <w:p w14:paraId="361D99EF" w14:textId="77777777" w:rsidR="009F030A" w:rsidRPr="00913698" w:rsidRDefault="00643489" w:rsidP="00A00E78">
      <w:pPr>
        <w:pStyle w:val="ListParagraph"/>
        <w:numPr>
          <w:ilvl w:val="0"/>
          <w:numId w:val="6"/>
        </w:numPr>
        <w:spacing w:before="120" w:after="120"/>
        <w:ind w:left="720"/>
      </w:pPr>
      <w:r w:rsidRPr="00913698">
        <w:rPr>
          <w:rFonts w:ascii="Arial" w:hAnsi="Arial" w:cs="Arial"/>
          <w:w w:val="105"/>
          <w:lang w:val="es"/>
        </w:rPr>
        <w:t>razonables</w:t>
      </w:r>
    </w:p>
    <w:p w14:paraId="28A737CC" w14:textId="77777777" w:rsidR="009F030A" w:rsidRPr="00913698" w:rsidRDefault="00643489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necesarios.</w:t>
      </w:r>
    </w:p>
    <w:p w14:paraId="32145C03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Los apoyos y servicios de su plan también deben:</w:t>
      </w:r>
    </w:p>
    <w:p w14:paraId="521A9CD4" w14:textId="77777777" w:rsidR="009F030A" w:rsidRPr="00913698" w:rsidRDefault="00643489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tener una buena relación precio-calidad;</w:t>
      </w:r>
    </w:p>
    <w:p w14:paraId="61FF64A1" w14:textId="77777777" w:rsidR="009F030A" w:rsidRPr="00913698" w:rsidRDefault="00643489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funcionar para usted.</w:t>
      </w:r>
    </w:p>
    <w:p w14:paraId="1DC458BF" w14:textId="77777777" w:rsidR="007E2B27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Y deben funcionar bien con cualquier ayuda o apoyo que reciba de otras pe</w:t>
      </w:r>
      <w:r w:rsidRPr="00913698">
        <w:rPr>
          <w:lang w:val="es"/>
        </w:rPr>
        <w:t>rsonas o lugares, como la familia y los amigos.</w:t>
      </w:r>
    </w:p>
    <w:p w14:paraId="108D4C37" w14:textId="77777777" w:rsidR="007E2B27" w:rsidRPr="00913698" w:rsidRDefault="00643489">
      <w:pPr>
        <w:spacing w:before="0" w:after="0" w:line="240" w:lineRule="auto"/>
        <w:rPr>
          <w:lang w:val="fr-FR"/>
        </w:rPr>
      </w:pPr>
      <w:r w:rsidRPr="00913698">
        <w:rPr>
          <w:lang w:val="fr-FR"/>
        </w:rPr>
        <w:br w:type="page"/>
      </w:r>
    </w:p>
    <w:p w14:paraId="17B18FA2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lastRenderedPageBreak/>
        <w:t>La financiación del NDIS es diferente a otros pagos que pueda recibir, por ejemplo:</w:t>
      </w:r>
    </w:p>
    <w:p w14:paraId="11DFEF6E" w14:textId="77777777" w:rsidR="009F030A" w:rsidRPr="00913698" w:rsidRDefault="00643489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w w:val="105"/>
          <w:lang w:val="es"/>
        </w:rPr>
        <w:t xml:space="preserve">la </w:t>
      </w:r>
      <w:r w:rsidRPr="00913698">
        <w:rPr>
          <w:rStyle w:val="Strong"/>
          <w:lang w:val="es"/>
        </w:rPr>
        <w:t>Pensión de apoyo a la discapacidad (</w:t>
      </w:r>
      <w:proofErr w:type="spellStart"/>
      <w:r w:rsidRPr="00913698">
        <w:rPr>
          <w:rStyle w:val="Strong"/>
          <w:lang w:val="es"/>
        </w:rPr>
        <w:t>Disability</w:t>
      </w:r>
      <w:proofErr w:type="spellEnd"/>
      <w:r w:rsidRPr="00913698">
        <w:rPr>
          <w:rStyle w:val="Strong"/>
          <w:lang w:val="es"/>
        </w:rPr>
        <w:t xml:space="preserve"> </w:t>
      </w:r>
      <w:proofErr w:type="spellStart"/>
      <w:r w:rsidRPr="00913698">
        <w:rPr>
          <w:rStyle w:val="Strong"/>
          <w:lang w:val="es"/>
        </w:rPr>
        <w:t>Support</w:t>
      </w:r>
      <w:proofErr w:type="spellEnd"/>
      <w:r w:rsidRPr="00913698">
        <w:rPr>
          <w:rStyle w:val="Strong"/>
          <w:lang w:val="es"/>
        </w:rPr>
        <w:t xml:space="preserve"> </w:t>
      </w:r>
      <w:proofErr w:type="spellStart"/>
      <w:r w:rsidRPr="00913698">
        <w:rPr>
          <w:rStyle w:val="Strong"/>
          <w:lang w:val="es"/>
        </w:rPr>
        <w:t>Pension</w:t>
      </w:r>
      <w:proofErr w:type="spellEnd"/>
      <w:r w:rsidRPr="00913698">
        <w:rPr>
          <w:rStyle w:val="Strong"/>
          <w:lang w:val="es"/>
        </w:rPr>
        <w:t>, DSP)</w:t>
      </w:r>
      <w:r w:rsidRPr="00913698">
        <w:rPr>
          <w:rFonts w:ascii="Arial" w:hAnsi="Arial" w:cs="Arial"/>
          <w:w w:val="105"/>
          <w:lang w:val="es"/>
        </w:rPr>
        <w:t>: un pago del gobierno para ayudar con los gastos d</w:t>
      </w:r>
      <w:r w:rsidRPr="00913698">
        <w:rPr>
          <w:rFonts w:ascii="Arial" w:hAnsi="Arial" w:cs="Arial"/>
          <w:w w:val="105"/>
          <w:lang w:val="es"/>
        </w:rPr>
        <w:t>e la vida diaria;</w:t>
      </w:r>
    </w:p>
    <w:p w14:paraId="56F0FD91" w14:textId="77777777" w:rsidR="00461FBD" w:rsidRPr="00913698" w:rsidRDefault="00643489" w:rsidP="00A00E78">
      <w:pPr>
        <w:pStyle w:val="ListParagraph"/>
        <w:numPr>
          <w:ilvl w:val="0"/>
          <w:numId w:val="6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Style w:val="Strong"/>
          <w:lang w:val="es"/>
        </w:rPr>
        <w:t>Indemnización</w:t>
      </w:r>
      <w:r w:rsidRPr="00913698">
        <w:rPr>
          <w:rFonts w:ascii="Arial" w:hAnsi="Arial" w:cs="Arial"/>
          <w:lang w:val="es"/>
        </w:rPr>
        <w:t>: dinero que puede recibir si tiene un accidente.</w:t>
      </w:r>
    </w:p>
    <w:p w14:paraId="763C7CC3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El NDIS no afectará ninguno de estos otros pagos que pueda recibir.</w:t>
      </w:r>
    </w:p>
    <w:p w14:paraId="098B43EC" w14:textId="77777777" w:rsidR="007E2B27" w:rsidRPr="00913698" w:rsidRDefault="00643489" w:rsidP="007E2B27">
      <w:pPr>
        <w:spacing w:before="120" w:after="120"/>
        <w:rPr>
          <w:rStyle w:val="Hyperlink"/>
          <w:lang w:val="fr-FR"/>
        </w:rPr>
      </w:pPr>
      <w:r w:rsidRPr="00913698">
        <w:rPr>
          <w:lang w:val="es"/>
        </w:rPr>
        <w:t xml:space="preserve">Puede visitar nuestra página web para obtener más información sobre los apoyos y servicios que pagamos – </w:t>
      </w:r>
      <w:hyperlink r:id="rId10" w:history="1">
        <w:r w:rsidRPr="00913698">
          <w:rPr>
            <w:rStyle w:val="Hyperlink"/>
            <w:lang w:val="es"/>
          </w:rPr>
          <w:t>ourguidelines.ndis.gov.au/</w:t>
        </w:r>
        <w:proofErr w:type="spellStart"/>
        <w:r w:rsidRPr="00913698">
          <w:rPr>
            <w:rStyle w:val="Hyperlink"/>
            <w:lang w:val="es"/>
          </w:rPr>
          <w:t>would-we-fund-it</w:t>
        </w:r>
        <w:proofErr w:type="spellEnd"/>
      </w:hyperlink>
    </w:p>
    <w:p w14:paraId="3EB96A9C" w14:textId="77777777" w:rsidR="009F030A" w:rsidRPr="00913698" w:rsidRDefault="00643489" w:rsidP="00226205">
      <w:pPr>
        <w:pStyle w:val="Heading3"/>
        <w:spacing w:before="360" w:after="120"/>
        <w:rPr>
          <w:lang w:val="fr-FR"/>
        </w:rPr>
      </w:pPr>
      <w:r w:rsidRPr="00913698">
        <w:rPr>
          <w:lang w:val="es"/>
        </w:rPr>
        <w:t>¿Qué pasa con las familias y los cuidadores?</w:t>
      </w:r>
    </w:p>
    <w:p w14:paraId="6A3BAD26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La mayoría de los apoyos y servicios del NDIS son para personas con discapacidad.</w:t>
      </w:r>
    </w:p>
    <w:p w14:paraId="0E6E79C7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Pero algunos apoyos t</w:t>
      </w:r>
      <w:r w:rsidRPr="00913698">
        <w:rPr>
          <w:lang w:val="es"/>
        </w:rPr>
        <w:t>ambién pueden ser útiles para las familias y los cuidadores.</w:t>
      </w:r>
    </w:p>
    <w:p w14:paraId="3F427B25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Algunos programas gubernamentales ofrecen apoyos a los cuidadores.</w:t>
      </w:r>
    </w:p>
    <w:p w14:paraId="747B0897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Sin embargo, es posible que pueda utilizar algunos fondos de su plan del NDIS para dar un descanso a sus cuidadores.</w:t>
      </w:r>
    </w:p>
    <w:p w14:paraId="2F057401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 xml:space="preserve">Por </w:t>
      </w:r>
      <w:r w:rsidRPr="00913698">
        <w:rPr>
          <w:lang w:val="es"/>
        </w:rPr>
        <w:t>ejemplo, puede utilizar parte de su financiación para una breve estadía fuera del hogar.</w:t>
      </w:r>
    </w:p>
    <w:p w14:paraId="7F401A9C" w14:textId="77777777" w:rsidR="007E2B27" w:rsidRPr="00913698" w:rsidRDefault="00643489" w:rsidP="00A00E78">
      <w:pPr>
        <w:spacing w:before="120" w:after="120"/>
        <w:rPr>
          <w:spacing w:val="-2"/>
          <w:lang w:val="fr-FR"/>
        </w:rPr>
      </w:pPr>
      <w:r w:rsidRPr="00913698">
        <w:rPr>
          <w:lang w:val="es"/>
        </w:rPr>
        <w:t>Esto significa que su cuidador/a puede tener un descanso.</w:t>
      </w:r>
    </w:p>
    <w:p w14:paraId="5949C11D" w14:textId="77777777" w:rsidR="007E2B27" w:rsidRPr="00913698" w:rsidRDefault="00643489">
      <w:pPr>
        <w:spacing w:before="0" w:after="0" w:line="240" w:lineRule="auto"/>
        <w:rPr>
          <w:spacing w:val="-2"/>
          <w:lang w:val="fr-FR"/>
        </w:rPr>
      </w:pPr>
      <w:r w:rsidRPr="00913698">
        <w:rPr>
          <w:spacing w:val="-2"/>
          <w:lang w:val="fr-FR"/>
        </w:rPr>
        <w:br w:type="page"/>
      </w:r>
    </w:p>
    <w:p w14:paraId="7D826BD8" w14:textId="77777777" w:rsidR="009F030A" w:rsidRPr="00913698" w:rsidRDefault="00643489" w:rsidP="00A00E78">
      <w:pPr>
        <w:pStyle w:val="Heading3"/>
        <w:spacing w:before="120" w:after="120"/>
        <w:rPr>
          <w:lang w:val="fr-FR"/>
        </w:rPr>
      </w:pPr>
      <w:r w:rsidRPr="00913698">
        <w:rPr>
          <w:lang w:val="es"/>
        </w:rPr>
        <w:lastRenderedPageBreak/>
        <w:t>¿Qué pasa con otros servicios gubernamentales?</w:t>
      </w:r>
    </w:p>
    <w:p w14:paraId="0F703668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 xml:space="preserve">El NDIS colabora con otros servicios </w:t>
      </w:r>
      <w:r w:rsidRPr="00913698">
        <w:rPr>
          <w:lang w:val="es"/>
        </w:rPr>
        <w:t>gubernamentales.</w:t>
      </w:r>
    </w:p>
    <w:p w14:paraId="5EE3EDD9" w14:textId="77777777" w:rsidR="009F030A" w:rsidRPr="00913698" w:rsidRDefault="00643489" w:rsidP="00A00E78">
      <w:pPr>
        <w:spacing w:before="120" w:after="120"/>
      </w:pPr>
      <w:r w:rsidRPr="00913698">
        <w:rPr>
          <w:lang w:val="es"/>
        </w:rPr>
        <w:t>Esto incluye:</w:t>
      </w:r>
    </w:p>
    <w:p w14:paraId="69289544" w14:textId="77777777" w:rsidR="009F030A" w:rsidRPr="00913698" w:rsidRDefault="0064348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educación: escuela, universidad y educación técnica y superior (</w:t>
      </w:r>
      <w:proofErr w:type="spellStart"/>
      <w:r w:rsidRPr="00913698">
        <w:rPr>
          <w:rFonts w:ascii="Arial" w:hAnsi="Arial" w:cs="Arial"/>
          <w:w w:val="105"/>
          <w:lang w:val="es"/>
        </w:rPr>
        <w:t>Technical</w:t>
      </w:r>
      <w:proofErr w:type="spellEnd"/>
      <w:r w:rsidRPr="00913698">
        <w:rPr>
          <w:rFonts w:ascii="Arial" w:hAnsi="Arial" w:cs="Arial"/>
          <w:w w:val="105"/>
          <w:lang w:val="es"/>
        </w:rPr>
        <w:t xml:space="preserve"> and </w:t>
      </w:r>
      <w:proofErr w:type="spellStart"/>
      <w:r w:rsidRPr="00913698">
        <w:rPr>
          <w:rFonts w:ascii="Arial" w:hAnsi="Arial" w:cs="Arial"/>
          <w:w w:val="105"/>
          <w:lang w:val="es"/>
        </w:rPr>
        <w:t>Further</w:t>
      </w:r>
      <w:proofErr w:type="spellEnd"/>
      <w:r w:rsidRPr="00913698">
        <w:rPr>
          <w:rFonts w:ascii="Arial" w:hAnsi="Arial" w:cs="Arial"/>
          <w:w w:val="105"/>
          <w:lang w:val="es"/>
        </w:rPr>
        <w:t xml:space="preserve"> </w:t>
      </w:r>
      <w:proofErr w:type="spellStart"/>
      <w:r w:rsidRPr="00913698">
        <w:rPr>
          <w:rFonts w:ascii="Arial" w:hAnsi="Arial" w:cs="Arial"/>
          <w:w w:val="105"/>
          <w:lang w:val="es"/>
        </w:rPr>
        <w:t>Education</w:t>
      </w:r>
      <w:proofErr w:type="spellEnd"/>
      <w:r w:rsidRPr="00913698">
        <w:rPr>
          <w:rFonts w:ascii="Arial" w:hAnsi="Arial" w:cs="Arial"/>
          <w:w w:val="105"/>
          <w:lang w:val="es"/>
        </w:rPr>
        <w:t>, TAFE);</w:t>
      </w:r>
    </w:p>
    <w:p w14:paraId="54F34012" w14:textId="77777777" w:rsidR="009F030A" w:rsidRPr="00913698" w:rsidRDefault="0064348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w w:val="105"/>
          <w:lang w:val="es"/>
        </w:rPr>
        <w:t>salud: hospitales y atención médica;</w:t>
      </w:r>
    </w:p>
    <w:p w14:paraId="12EDE1BC" w14:textId="77777777" w:rsidR="009F030A" w:rsidRPr="00913698" w:rsidRDefault="0064348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w w:val="105"/>
          <w:lang w:val="es"/>
        </w:rPr>
        <w:t>empleo: encontrar y conservar un trabajo;</w:t>
      </w:r>
    </w:p>
    <w:p w14:paraId="4AF9B20D" w14:textId="77777777" w:rsidR="009F030A" w:rsidRPr="00913698" w:rsidRDefault="0064348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apoyo a la familia: mantener a los niños a</w:t>
      </w:r>
      <w:r w:rsidRPr="00913698">
        <w:rPr>
          <w:rFonts w:ascii="Arial" w:hAnsi="Arial" w:cs="Arial"/>
          <w:w w:val="105"/>
          <w:lang w:val="es"/>
        </w:rPr>
        <w:t xml:space="preserve"> salvo y apoyar a las familias necesitadas.</w:t>
      </w:r>
    </w:p>
    <w:p w14:paraId="683084DF" w14:textId="77777777" w:rsidR="009F030A" w:rsidRPr="00913698" w:rsidRDefault="00643489" w:rsidP="001C4ECF">
      <w:pPr>
        <w:pStyle w:val="Heading4"/>
        <w:spacing w:after="120"/>
      </w:pPr>
      <w:r w:rsidRPr="00913698">
        <w:rPr>
          <w:lang w:val="es"/>
        </w:rPr>
        <w:t>Educación</w:t>
      </w:r>
    </w:p>
    <w:p w14:paraId="28664B49" w14:textId="77777777" w:rsidR="009F030A" w:rsidRPr="00913698" w:rsidRDefault="00643489" w:rsidP="00A00E78">
      <w:pPr>
        <w:spacing w:before="120" w:after="120"/>
      </w:pPr>
      <w:r w:rsidRPr="00913698">
        <w:rPr>
          <w:lang w:val="es"/>
        </w:rPr>
        <w:t>El sistema educativo paga:</w:t>
      </w:r>
    </w:p>
    <w:p w14:paraId="7762F50D" w14:textId="77777777" w:rsidR="009F030A" w:rsidRPr="00913698" w:rsidRDefault="0064348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profesores;</w:t>
      </w:r>
    </w:p>
    <w:p w14:paraId="2A5FE325" w14:textId="77777777" w:rsidR="009F030A" w:rsidRPr="00913698" w:rsidRDefault="0064348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equipos;</w:t>
      </w:r>
    </w:p>
    <w:p w14:paraId="3B99B9D0" w14:textId="77777777" w:rsidR="009F030A" w:rsidRPr="00913698" w:rsidRDefault="0064348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edificios;</w:t>
      </w:r>
    </w:p>
    <w:p w14:paraId="137A4352" w14:textId="77777777" w:rsidR="009F030A" w:rsidRPr="00913698" w:rsidRDefault="0064348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w w:val="105"/>
          <w:lang w:val="es"/>
        </w:rPr>
        <w:t>transporte a las actividades y excursiones.</w:t>
      </w:r>
    </w:p>
    <w:p w14:paraId="547563B3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El NDIS paga el apoyo que necesita debido a su discapacidad para ayudarle a participar en la educac</w:t>
      </w:r>
      <w:r w:rsidRPr="00913698">
        <w:rPr>
          <w:lang w:val="es"/>
        </w:rPr>
        <w:t>ión.</w:t>
      </w:r>
    </w:p>
    <w:p w14:paraId="367EABBC" w14:textId="77777777" w:rsidR="009F030A" w:rsidRPr="00913698" w:rsidRDefault="00643489" w:rsidP="00A00E78">
      <w:pPr>
        <w:spacing w:before="120" w:after="120"/>
      </w:pPr>
      <w:r w:rsidRPr="00913698">
        <w:rPr>
          <w:lang w:val="es"/>
        </w:rPr>
        <w:t>Este apoyo incluye:</w:t>
      </w:r>
    </w:p>
    <w:p w14:paraId="348F1FBE" w14:textId="77777777" w:rsidR="009F030A" w:rsidRPr="00913698" w:rsidRDefault="0064348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apoyo en las actividades cotidianas, como comer o ir al baño;</w:t>
      </w:r>
    </w:p>
    <w:p w14:paraId="71C18AB2" w14:textId="77777777" w:rsidR="007E2B27" w:rsidRPr="00913698" w:rsidRDefault="0064348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spacing w:val="-2"/>
          <w:w w:val="105"/>
          <w:lang w:val="fr-FR"/>
        </w:rPr>
      </w:pPr>
      <w:r w:rsidRPr="00913698">
        <w:rPr>
          <w:rFonts w:ascii="Arial" w:hAnsi="Arial" w:cs="Arial"/>
          <w:w w:val="105"/>
          <w:lang w:val="es"/>
        </w:rPr>
        <w:t>transporte de ida y vuelta a la escuela o a la universidad;</w:t>
      </w:r>
    </w:p>
    <w:p w14:paraId="7248C534" w14:textId="77777777" w:rsidR="00711171" w:rsidRDefault="00711171">
      <w:pPr>
        <w:spacing w:before="0" w:after="0" w:line="240" w:lineRule="auto"/>
        <w:rPr>
          <w:rFonts w:cs="Arial"/>
          <w:b/>
          <w:bCs/>
          <w:color w:val="6B2976"/>
          <w:lang w:val="es"/>
        </w:rPr>
      </w:pPr>
      <w:r>
        <w:rPr>
          <w:lang w:val="es"/>
        </w:rPr>
        <w:br w:type="page"/>
      </w:r>
    </w:p>
    <w:p w14:paraId="28F2C43A" w14:textId="4818963F" w:rsidR="009F030A" w:rsidRPr="00913698" w:rsidRDefault="00643489" w:rsidP="00A00E78">
      <w:pPr>
        <w:pStyle w:val="Heading4"/>
        <w:spacing w:before="120" w:after="120"/>
        <w:rPr>
          <w:lang w:val="fr-FR"/>
        </w:rPr>
      </w:pPr>
      <w:r w:rsidRPr="00913698">
        <w:rPr>
          <w:lang w:val="es"/>
        </w:rPr>
        <w:lastRenderedPageBreak/>
        <w:t>Salud</w:t>
      </w:r>
    </w:p>
    <w:p w14:paraId="045EBEC3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El sistema de salud paga:</w:t>
      </w:r>
    </w:p>
    <w:p w14:paraId="41C90293" w14:textId="77777777" w:rsidR="009F030A" w:rsidRPr="00913698" w:rsidRDefault="0064348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lang w:val="es"/>
        </w:rPr>
        <w:t>médicos, enfermeras y demás personal de la salud;</w:t>
      </w:r>
    </w:p>
    <w:p w14:paraId="5774A308" w14:textId="77777777" w:rsidR="009F030A" w:rsidRPr="00913698" w:rsidRDefault="0064348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lang w:val="es"/>
        </w:rPr>
        <w:t xml:space="preserve">atención médica, </w:t>
      </w:r>
      <w:r w:rsidRPr="00913698">
        <w:rPr>
          <w:rFonts w:ascii="Arial" w:hAnsi="Arial" w:cs="Arial"/>
          <w:lang w:val="es"/>
        </w:rPr>
        <w:t>dental y hospitalaria;</w:t>
      </w:r>
    </w:p>
    <w:p w14:paraId="309F5DBF" w14:textId="77777777" w:rsidR="009F030A" w:rsidRPr="00913698" w:rsidRDefault="0064348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lang w:val="es"/>
        </w:rPr>
        <w:t>medicamentos y tratamientos.</w:t>
      </w:r>
    </w:p>
    <w:p w14:paraId="6CDC3B2E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 xml:space="preserve">El NDIS paga la atención </w:t>
      </w:r>
      <w:proofErr w:type="gramStart"/>
      <w:r w:rsidRPr="00913698">
        <w:rPr>
          <w:lang w:val="es"/>
        </w:rPr>
        <w:t>médica  que</w:t>
      </w:r>
      <w:proofErr w:type="gramEnd"/>
      <w:r w:rsidRPr="00913698">
        <w:rPr>
          <w:lang w:val="es"/>
        </w:rPr>
        <w:t xml:space="preserve"> usted necesita debido a su discapacidad, la cual incluye:</w:t>
      </w:r>
    </w:p>
    <w:p w14:paraId="57D748E6" w14:textId="77777777" w:rsidR="009F030A" w:rsidRPr="00913698" w:rsidRDefault="00643489" w:rsidP="00A00E78">
      <w:pPr>
        <w:pStyle w:val="ListParagraph"/>
        <w:numPr>
          <w:ilvl w:val="0"/>
          <w:numId w:val="4"/>
        </w:numPr>
        <w:spacing w:before="120" w:after="120"/>
        <w:ind w:left="720"/>
      </w:pPr>
      <w:r w:rsidRPr="00913698">
        <w:rPr>
          <w:rFonts w:ascii="Arial" w:hAnsi="Arial" w:cs="Arial"/>
          <w:w w:val="105"/>
          <w:lang w:val="es"/>
        </w:rPr>
        <w:t>apoyo o terapia para ayudar a su cuerpo a moverse mejor con el tiempo;</w:t>
      </w:r>
    </w:p>
    <w:p w14:paraId="79147CB0" w14:textId="77777777" w:rsidR="009F030A" w:rsidRPr="00913698" w:rsidRDefault="0064348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lang w:val="es"/>
        </w:rPr>
        <w:t>sillas de ruedas y equipos.</w:t>
      </w:r>
    </w:p>
    <w:p w14:paraId="220063AD" w14:textId="77777777" w:rsidR="009F030A" w:rsidRPr="00913698" w:rsidRDefault="00643489" w:rsidP="001C4ECF">
      <w:pPr>
        <w:pStyle w:val="Heading4"/>
        <w:spacing w:after="120"/>
      </w:pPr>
      <w:r w:rsidRPr="00913698">
        <w:rPr>
          <w:lang w:val="es"/>
        </w:rPr>
        <w:t>Empleo</w:t>
      </w:r>
    </w:p>
    <w:p w14:paraId="03FCA185" w14:textId="77777777" w:rsidR="009F030A" w:rsidRPr="00913698" w:rsidRDefault="00643489" w:rsidP="00A00E78">
      <w:pPr>
        <w:spacing w:before="120" w:after="120"/>
      </w:pPr>
      <w:r w:rsidRPr="00913698">
        <w:rPr>
          <w:lang w:val="es"/>
        </w:rPr>
        <w:t>Los empleadores y el gobierno pagan:</w:t>
      </w:r>
    </w:p>
    <w:p w14:paraId="0DCD0B3D" w14:textId="77777777" w:rsidR="009F030A" w:rsidRPr="00913698" w:rsidRDefault="0064348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a trabajadores para que aprendan cómo incluir a las personas con discapacidad en el trabajo;</w:t>
      </w:r>
    </w:p>
    <w:p w14:paraId="0E34E52D" w14:textId="77777777" w:rsidR="009F030A" w:rsidRPr="00913698" w:rsidRDefault="0064348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w w:val="105"/>
          <w:lang w:val="es"/>
        </w:rPr>
        <w:t>cambios en su trabajo para ayudarle a hacer su trabajo;</w:t>
      </w:r>
    </w:p>
    <w:p w14:paraId="1E48A3CD" w14:textId="77777777" w:rsidR="009F030A" w:rsidRPr="00913698" w:rsidRDefault="0064348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w w:val="105"/>
          <w:lang w:val="es"/>
        </w:rPr>
        <w:t>ayuda para encontrar un trabajo, si es lo que necesita.</w:t>
      </w:r>
    </w:p>
    <w:p w14:paraId="63C0A8A4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El NDIS</w:t>
      </w:r>
      <w:r w:rsidRPr="00913698">
        <w:rPr>
          <w:lang w:val="es"/>
        </w:rPr>
        <w:t xml:space="preserve"> paga el apoyo para ayudarle a alcanzar sus objetivos de empleo.</w:t>
      </w:r>
    </w:p>
    <w:p w14:paraId="71128C1E" w14:textId="77777777" w:rsidR="009F030A" w:rsidRPr="00913698" w:rsidRDefault="00643489" w:rsidP="00A00E78">
      <w:pPr>
        <w:spacing w:before="120" w:after="120"/>
      </w:pPr>
      <w:r w:rsidRPr="00913698">
        <w:rPr>
          <w:lang w:val="es"/>
        </w:rPr>
        <w:t>Esto podría incluir:</w:t>
      </w:r>
    </w:p>
    <w:p w14:paraId="6F96545B" w14:textId="77777777" w:rsidR="009F030A" w:rsidRPr="00913698" w:rsidRDefault="0064348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w w:val="105"/>
          <w:lang w:val="es"/>
        </w:rPr>
        <w:t>apoyo mientras está en el trabajo, como ayuda para ir al baño o para comer y beber;</w:t>
      </w:r>
    </w:p>
    <w:p w14:paraId="752F11D4" w14:textId="77777777" w:rsidR="009F030A" w:rsidRPr="00913698" w:rsidRDefault="0064348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transporte para ir y volver del trabajo si no puede utilizar el transporte público</w:t>
      </w:r>
    </w:p>
    <w:p w14:paraId="29CBEC13" w14:textId="77777777" w:rsidR="00171A6C" w:rsidRPr="00913698" w:rsidRDefault="00643489" w:rsidP="009733B5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w w:val="105"/>
          <w:lang w:val="es"/>
        </w:rPr>
        <w:t>apo</w:t>
      </w:r>
      <w:r w:rsidRPr="00913698">
        <w:rPr>
          <w:rFonts w:ascii="Arial" w:hAnsi="Arial" w:cs="Arial"/>
          <w:w w:val="105"/>
          <w:lang w:val="es"/>
        </w:rPr>
        <w:t>yo para ayudarle a encontrar y conservar un trabajo.</w:t>
      </w:r>
    </w:p>
    <w:p w14:paraId="0F2C6AB3" w14:textId="77777777" w:rsidR="009F030A" w:rsidRPr="00913698" w:rsidRDefault="00643489" w:rsidP="00A00E78">
      <w:pPr>
        <w:pStyle w:val="Heading4"/>
        <w:spacing w:before="120" w:after="120"/>
        <w:rPr>
          <w:lang w:val="fr-FR"/>
        </w:rPr>
      </w:pPr>
      <w:r w:rsidRPr="00913698">
        <w:rPr>
          <w:spacing w:val="-5"/>
          <w:lang w:val="es"/>
        </w:rPr>
        <w:lastRenderedPageBreak/>
        <w:t>Apoyo familiar</w:t>
      </w:r>
    </w:p>
    <w:p w14:paraId="360607AE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 xml:space="preserve">El sistema de apoyo a la familia paga </w:t>
      </w:r>
      <w:r w:rsidRPr="00913698">
        <w:rPr>
          <w:rStyle w:val="Strong"/>
          <w:lang w:val="es"/>
        </w:rPr>
        <w:t>los servicios de asistencia fuera del hogar</w:t>
      </w:r>
      <w:r w:rsidRPr="00913698">
        <w:rPr>
          <w:lang w:val="es"/>
        </w:rPr>
        <w:t>.</w:t>
      </w:r>
    </w:p>
    <w:p w14:paraId="20616FF6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Cuando un niño o joven no puede vivir con sus padres o cuidadores, vive en un centro de acogida fuera del</w:t>
      </w:r>
      <w:r w:rsidRPr="00913698">
        <w:rPr>
          <w:lang w:val="es"/>
        </w:rPr>
        <w:t xml:space="preserve"> hogar.</w:t>
      </w:r>
    </w:p>
    <w:p w14:paraId="5510EA5C" w14:textId="77777777" w:rsidR="009F030A" w:rsidRPr="00913698" w:rsidRDefault="00643489" w:rsidP="00A00E78">
      <w:pPr>
        <w:spacing w:before="120" w:after="120"/>
      </w:pPr>
      <w:r w:rsidRPr="00913698">
        <w:rPr>
          <w:lang w:val="es"/>
        </w:rPr>
        <w:t>Podría vivir:</w:t>
      </w:r>
    </w:p>
    <w:p w14:paraId="04FBBBE5" w14:textId="77777777" w:rsidR="009F030A" w:rsidRPr="00913698" w:rsidRDefault="00643489" w:rsidP="00A00E78">
      <w:pPr>
        <w:pStyle w:val="ListParagraph"/>
        <w:numPr>
          <w:ilvl w:val="0"/>
          <w:numId w:val="4"/>
        </w:numPr>
        <w:spacing w:before="120" w:after="120"/>
        <w:ind w:left="720"/>
      </w:pPr>
      <w:r w:rsidRPr="00913698">
        <w:rPr>
          <w:rFonts w:ascii="Arial" w:hAnsi="Arial" w:cs="Arial"/>
          <w:w w:val="105"/>
          <w:lang w:val="es"/>
        </w:rPr>
        <w:t>con una familia diferente;</w:t>
      </w:r>
    </w:p>
    <w:p w14:paraId="4863E5F5" w14:textId="77777777" w:rsidR="009F030A" w:rsidRPr="00913698" w:rsidRDefault="0064348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lang w:val="es"/>
        </w:rPr>
        <w:t>en un hogar para niños fuera del hogar.</w:t>
      </w:r>
    </w:p>
    <w:p w14:paraId="3B79B076" w14:textId="77777777" w:rsidR="009F030A" w:rsidRPr="00913698" w:rsidRDefault="00643489" w:rsidP="00A00E78">
      <w:pPr>
        <w:spacing w:before="120" w:after="120"/>
        <w:rPr>
          <w:b/>
          <w:lang w:val="fr-FR"/>
        </w:rPr>
      </w:pPr>
      <w:r w:rsidRPr="00913698">
        <w:rPr>
          <w:lang w:val="es"/>
        </w:rPr>
        <w:t xml:space="preserve">El sistema de apoyo a la familia también paga los </w:t>
      </w:r>
      <w:r w:rsidRPr="00913698">
        <w:rPr>
          <w:b/>
          <w:color w:val="6B2976"/>
          <w:lang w:val="es"/>
        </w:rPr>
        <w:t>servicios de protección de la infancia</w:t>
      </w:r>
      <w:r w:rsidRPr="00913698">
        <w:rPr>
          <w:lang w:val="es"/>
        </w:rPr>
        <w:t>.</w:t>
      </w:r>
    </w:p>
    <w:p w14:paraId="46736B25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Los servicios de protección de la infancia pueden decidir si un niño:</w:t>
      </w:r>
    </w:p>
    <w:p w14:paraId="54E240D5" w14:textId="77777777" w:rsidR="009F030A" w:rsidRPr="00913698" w:rsidRDefault="0064348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 xml:space="preserve">no </w:t>
      </w:r>
      <w:r w:rsidRPr="00913698">
        <w:rPr>
          <w:rFonts w:ascii="Arial" w:hAnsi="Arial" w:cs="Arial"/>
          <w:w w:val="105"/>
          <w:lang w:val="es"/>
        </w:rPr>
        <w:t>está seguro en su hogar;</w:t>
      </w:r>
    </w:p>
    <w:p w14:paraId="06DE15C8" w14:textId="77777777" w:rsidR="009F030A" w:rsidRPr="00913698" w:rsidRDefault="0064348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no puede vivir con su familia.</w:t>
      </w:r>
    </w:p>
    <w:p w14:paraId="10F64A70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El NDIS paga la ayuda que necesita una familia por su discapacidad.</w:t>
      </w:r>
    </w:p>
    <w:p w14:paraId="539267AE" w14:textId="77777777" w:rsidR="009F030A" w:rsidRPr="00913698" w:rsidRDefault="00643489" w:rsidP="00A00E78">
      <w:pPr>
        <w:spacing w:before="120" w:after="120"/>
      </w:pPr>
      <w:r w:rsidRPr="00913698">
        <w:rPr>
          <w:lang w:val="es"/>
        </w:rPr>
        <w:t>Esto puede incluir:</w:t>
      </w:r>
    </w:p>
    <w:p w14:paraId="32A05282" w14:textId="77777777" w:rsidR="009F030A" w:rsidRPr="00913698" w:rsidRDefault="0064348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w w:val="105"/>
          <w:lang w:val="es"/>
        </w:rPr>
        <w:t>terapia o apoyo conductual para ayudar a un niño a vivir con su familia;</w:t>
      </w:r>
    </w:p>
    <w:p w14:paraId="4B8A05F7" w14:textId="77777777" w:rsidR="00461FBD" w:rsidRPr="00913698" w:rsidRDefault="0064348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cs="Arial"/>
        </w:rPr>
      </w:pPr>
      <w:r w:rsidRPr="00913698">
        <w:rPr>
          <w:rFonts w:ascii="Arial" w:hAnsi="Arial" w:cs="Arial"/>
          <w:w w:val="105"/>
          <w:lang w:val="es"/>
        </w:rPr>
        <w:t xml:space="preserve">financiación para ayudar a los </w:t>
      </w:r>
      <w:r w:rsidRPr="00913698">
        <w:rPr>
          <w:rFonts w:ascii="Arial" w:hAnsi="Arial" w:cs="Arial"/>
          <w:w w:val="105"/>
          <w:lang w:val="es"/>
        </w:rPr>
        <w:t>cuidadores.</w:t>
      </w:r>
    </w:p>
    <w:p w14:paraId="0913AC2D" w14:textId="77777777" w:rsidR="00171A6C" w:rsidRPr="00913698" w:rsidRDefault="00643489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</w:rPr>
      </w:pPr>
      <w:bookmarkStart w:id="45" w:name="What_happens_after_you_apply?"/>
      <w:bookmarkStart w:id="46" w:name="_bookmark6"/>
      <w:bookmarkEnd w:id="45"/>
      <w:bookmarkEnd w:id="46"/>
      <w:r w:rsidRPr="00913698">
        <w:br w:type="page"/>
      </w:r>
    </w:p>
    <w:p w14:paraId="52C0ECD9" w14:textId="77777777" w:rsidR="009F030A" w:rsidRPr="00913698" w:rsidRDefault="00643489" w:rsidP="00A00E78">
      <w:pPr>
        <w:pStyle w:val="Heading2"/>
        <w:spacing w:before="120" w:after="120"/>
        <w:rPr>
          <w:lang w:val="fr-FR"/>
        </w:rPr>
      </w:pPr>
      <w:bookmarkStart w:id="47" w:name="_Toc256000010"/>
      <w:r w:rsidRPr="00913698">
        <w:rPr>
          <w:lang w:val="es"/>
        </w:rPr>
        <w:lastRenderedPageBreak/>
        <w:t>¿Qué ocurre después de presentar la solicitud?</w:t>
      </w:r>
      <w:bookmarkEnd w:id="47"/>
    </w:p>
    <w:p w14:paraId="4E4B2B01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Una vez que presente su solicitud, examinaremos toda la información que nos haya facilitado.</w:t>
      </w:r>
    </w:p>
    <w:p w14:paraId="34BDADF7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Es posible que le pidamos más información.</w:t>
      </w:r>
    </w:p>
    <w:p w14:paraId="6BC7A615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Cuando tengamos toda la información que necesitamos, le env</w:t>
      </w:r>
      <w:r w:rsidRPr="00913698">
        <w:rPr>
          <w:lang w:val="es"/>
        </w:rPr>
        <w:t>iaremos una carta en un plazo de 21 días.</w:t>
      </w:r>
    </w:p>
    <w:p w14:paraId="653B6D29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En la carta se explicará:</w:t>
      </w:r>
    </w:p>
    <w:p w14:paraId="33D7AFB6" w14:textId="77777777" w:rsidR="009F030A" w:rsidRPr="00913698" w:rsidRDefault="0064348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proofErr w:type="spellStart"/>
      <w:r w:rsidRPr="00913698">
        <w:rPr>
          <w:rFonts w:ascii="Arial" w:hAnsi="Arial" w:cs="Arial"/>
          <w:w w:val="105"/>
          <w:lang w:val="es"/>
        </w:rPr>
        <w:t>si</w:t>
      </w:r>
      <w:proofErr w:type="spellEnd"/>
      <w:r w:rsidRPr="00913698">
        <w:rPr>
          <w:rFonts w:ascii="Arial" w:hAnsi="Arial" w:cs="Arial"/>
          <w:w w:val="105"/>
          <w:lang w:val="es"/>
        </w:rPr>
        <w:t xml:space="preserve"> puede unirse al NDIS;</w:t>
      </w:r>
    </w:p>
    <w:p w14:paraId="747CAF95" w14:textId="77777777" w:rsidR="009F030A" w:rsidRPr="00913698" w:rsidRDefault="0064348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por qué hemos tomado nuestra decisión;</w:t>
      </w:r>
    </w:p>
    <w:p w14:paraId="6E68D87E" w14:textId="77777777" w:rsidR="009F030A" w:rsidRPr="00913698" w:rsidRDefault="0064348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w w:val="105"/>
          <w:lang w:val="es"/>
        </w:rPr>
        <w:t>lo que sucederá a partir de ese momento.</w:t>
      </w:r>
    </w:p>
    <w:p w14:paraId="4746533B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Si no puede unirse al NDIS, podemos ayudarle a encontrar y utilizar otros servicios</w:t>
      </w:r>
      <w:r w:rsidRPr="00913698">
        <w:rPr>
          <w:lang w:val="es"/>
        </w:rPr>
        <w:t>.</w:t>
      </w:r>
    </w:p>
    <w:p w14:paraId="6FF3E934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Existen muchos servicios que no forman parte de NDIS que puede utilizar.</w:t>
      </w:r>
    </w:p>
    <w:p w14:paraId="7B4669DF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Puede visitar el Portal de la Discapacidad (</w:t>
      </w:r>
      <w:proofErr w:type="spellStart"/>
      <w:r w:rsidRPr="00913698">
        <w:rPr>
          <w:lang w:val="es"/>
        </w:rPr>
        <w:t>Disability</w:t>
      </w:r>
      <w:proofErr w:type="spellEnd"/>
      <w:r w:rsidRPr="00913698">
        <w:rPr>
          <w:lang w:val="es"/>
        </w:rPr>
        <w:t xml:space="preserve"> Gateway) para obtener más información.</w:t>
      </w:r>
    </w:p>
    <w:p w14:paraId="57588520" w14:textId="77777777" w:rsidR="009F030A" w:rsidRPr="00913698" w:rsidRDefault="00643489" w:rsidP="00A00E78">
      <w:pPr>
        <w:spacing w:before="120" w:after="120"/>
        <w:rPr>
          <w:lang w:val="fr-FR"/>
        </w:rPr>
      </w:pPr>
      <w:hyperlink r:id="rId11" w:history="1">
        <w:r w:rsidR="004171F9" w:rsidRPr="00913698">
          <w:rPr>
            <w:rStyle w:val="Hyperlink"/>
            <w:lang w:val="es"/>
          </w:rPr>
          <w:t>www.disabilitygateway.gov.au</w:t>
        </w:r>
      </w:hyperlink>
    </w:p>
    <w:p w14:paraId="79F7F2DD" w14:textId="77777777" w:rsidR="00171A6C" w:rsidRPr="00913698" w:rsidRDefault="00643489" w:rsidP="00A00E78">
      <w:pPr>
        <w:spacing w:before="120" w:after="120" w:line="240" w:lineRule="auto"/>
        <w:rPr>
          <w:rFonts w:cs="Arial"/>
          <w:b/>
          <w:bCs/>
          <w:sz w:val="32"/>
          <w:szCs w:val="32"/>
          <w:lang w:val="fr-FR"/>
        </w:rPr>
      </w:pPr>
      <w:r w:rsidRPr="00913698">
        <w:rPr>
          <w:lang w:val="fr-FR"/>
        </w:rPr>
        <w:br w:type="page"/>
      </w:r>
    </w:p>
    <w:p w14:paraId="382D0B1C" w14:textId="77777777" w:rsidR="009F030A" w:rsidRPr="00913698" w:rsidRDefault="00643489" w:rsidP="00A00E78">
      <w:pPr>
        <w:pStyle w:val="Heading3"/>
        <w:spacing w:before="120" w:after="120"/>
        <w:rPr>
          <w:lang w:val="fr-FR"/>
        </w:rPr>
      </w:pPr>
      <w:r w:rsidRPr="00913698">
        <w:rPr>
          <w:lang w:val="es"/>
        </w:rPr>
        <w:lastRenderedPageBreak/>
        <w:t>¿Y si no está de acuerdo con nuestra decisión?</w:t>
      </w:r>
    </w:p>
    <w:p w14:paraId="331010B5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 xml:space="preserve">Si no está de acuerdo con nuestra decisión, puede pedirnos que la </w:t>
      </w:r>
      <w:r w:rsidRPr="00913698">
        <w:rPr>
          <w:b/>
          <w:color w:val="6B2976"/>
          <w:lang w:val="es"/>
        </w:rPr>
        <w:t>revisemos</w:t>
      </w:r>
      <w:r w:rsidRPr="00913698">
        <w:rPr>
          <w:lang w:val="es"/>
        </w:rPr>
        <w:t>.</w:t>
      </w:r>
    </w:p>
    <w:p w14:paraId="0A5DB9F0" w14:textId="77777777" w:rsidR="009F030A" w:rsidRPr="00913698" w:rsidRDefault="00643489" w:rsidP="00A00E78">
      <w:pPr>
        <w:spacing w:before="120" w:after="120"/>
      </w:pPr>
      <w:r w:rsidRPr="00913698">
        <w:rPr>
          <w:lang w:val="es"/>
        </w:rPr>
        <w:t>Cuando revisamos algo, comprobamos qué:</w:t>
      </w:r>
    </w:p>
    <w:p w14:paraId="48B2D8EB" w14:textId="77777777" w:rsidR="009F030A" w:rsidRPr="00913698" w:rsidRDefault="0064348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funciona bien;</w:t>
      </w:r>
    </w:p>
    <w:p w14:paraId="10389A12" w14:textId="77777777" w:rsidR="009F030A" w:rsidRPr="00913698" w:rsidRDefault="00643489" w:rsidP="00A00E78">
      <w:pPr>
        <w:pStyle w:val="ListParagraph"/>
        <w:numPr>
          <w:ilvl w:val="0"/>
          <w:numId w:val="4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puede ser mejor.</w:t>
      </w:r>
    </w:p>
    <w:p w14:paraId="667B7130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 xml:space="preserve">Tiene 3 meses desde el día en que recibe nuestra </w:t>
      </w:r>
      <w:r w:rsidRPr="00913698">
        <w:rPr>
          <w:lang w:val="es"/>
        </w:rPr>
        <w:t>decisión para pedirnos que la revisemos.</w:t>
      </w:r>
    </w:p>
    <w:p w14:paraId="28B237AC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Su coordinador local del área o su socio de intervención en la primera infancia pueden explicarle cómo hacerlo.</w:t>
      </w:r>
    </w:p>
    <w:p w14:paraId="580E9747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Si sigue sin estar satisfecho/a después de que revisemos nuestra decisión, puede ponerse en contacto co</w:t>
      </w:r>
      <w:r w:rsidRPr="00913698">
        <w:rPr>
          <w:lang w:val="es"/>
        </w:rPr>
        <w:t xml:space="preserve">n el </w:t>
      </w:r>
      <w:r w:rsidRPr="00913698">
        <w:rPr>
          <w:b/>
          <w:color w:val="6B2976"/>
          <w:lang w:val="es"/>
        </w:rPr>
        <w:t>Tribunal de Apelaciones Administrativas (Administrative Appeals Tribunal, AAT)</w:t>
      </w:r>
      <w:r w:rsidRPr="00913698">
        <w:rPr>
          <w:lang w:val="es"/>
        </w:rPr>
        <w:t>.</w:t>
      </w:r>
    </w:p>
    <w:p w14:paraId="42CE57CF" w14:textId="77777777" w:rsidR="009F030A" w:rsidRPr="00913698" w:rsidRDefault="00643489" w:rsidP="00A00E78">
      <w:pPr>
        <w:spacing w:before="120" w:after="120"/>
      </w:pPr>
      <w:r w:rsidRPr="00913698">
        <w:rPr>
          <w:lang w:val="es"/>
        </w:rPr>
        <w:t>El AAT revisa las decisiones del gobierno.</w:t>
      </w:r>
    </w:p>
    <w:p w14:paraId="010B71F3" w14:textId="77777777" w:rsidR="009F030A" w:rsidRPr="00913698" w:rsidRDefault="00643489" w:rsidP="00A00E78">
      <w:pPr>
        <w:spacing w:before="120" w:after="120"/>
        <w:rPr>
          <w:rStyle w:val="Strong"/>
        </w:rPr>
      </w:pPr>
      <w:r w:rsidRPr="00913698">
        <w:rPr>
          <w:lang w:val="es"/>
        </w:rPr>
        <w:t xml:space="preserve">Puede llamar al AAT – </w:t>
      </w:r>
      <w:r w:rsidRPr="00913698">
        <w:rPr>
          <w:rStyle w:val="Strong"/>
          <w:lang w:val="es"/>
        </w:rPr>
        <w:t>1800 228 333</w:t>
      </w:r>
    </w:p>
    <w:p w14:paraId="2F1F3146" w14:textId="77777777" w:rsidR="00396C63" w:rsidRPr="00913698" w:rsidRDefault="00643489" w:rsidP="00A00E78">
      <w:pPr>
        <w:spacing w:before="120" w:after="120"/>
      </w:pPr>
      <w:r w:rsidRPr="00913698">
        <w:rPr>
          <w:lang w:val="es"/>
        </w:rPr>
        <w:t xml:space="preserve">Puede visitar el sitio web del AAT – </w:t>
      </w:r>
      <w:hyperlink r:id="rId12" w:history="1">
        <w:r w:rsidRPr="00913698">
          <w:rPr>
            <w:rStyle w:val="Hyperlink"/>
            <w:lang w:val="es"/>
          </w:rPr>
          <w:t>www.aat.gov.au</w:t>
        </w:r>
      </w:hyperlink>
    </w:p>
    <w:p w14:paraId="5AB21489" w14:textId="77777777" w:rsidR="00396C63" w:rsidRPr="00913698" w:rsidRDefault="00643489" w:rsidP="00A00E78">
      <w:pPr>
        <w:pBdr>
          <w:top w:val="single" w:sz="12" w:space="1" w:color="6B2976"/>
          <w:left w:val="single" w:sz="12" w:space="4" w:color="6B2976"/>
          <w:bottom w:val="single" w:sz="12" w:space="1" w:color="6B2976"/>
          <w:right w:val="single" w:sz="12" w:space="4" w:color="6B2976"/>
        </w:pBdr>
        <w:shd w:val="clear" w:color="auto" w:fill="6B2976"/>
        <w:spacing w:before="120" w:after="120"/>
        <w:jc w:val="center"/>
        <w:rPr>
          <w:b/>
          <w:bCs/>
          <w:color w:val="FFFFFF" w:themeColor="background1"/>
          <w:sz w:val="40"/>
          <w:szCs w:val="40"/>
        </w:rPr>
      </w:pPr>
      <w:r w:rsidRPr="00913698">
        <w:rPr>
          <w:b/>
          <w:bCs/>
          <w:color w:val="FFFFFF" w:themeColor="background1"/>
          <w:sz w:val="40"/>
          <w:szCs w:val="40"/>
          <w:lang w:val="es"/>
        </w:rPr>
        <w:t>Ah</w:t>
      </w:r>
      <w:r w:rsidRPr="00913698">
        <w:rPr>
          <w:b/>
          <w:bCs/>
          <w:color w:val="FFFFFF" w:themeColor="background1"/>
          <w:sz w:val="40"/>
          <w:szCs w:val="40"/>
          <w:lang w:val="es"/>
        </w:rPr>
        <w:t>ora está listo/a para pasar al cuadernillo 2</w:t>
      </w:r>
    </w:p>
    <w:p w14:paraId="7CCAA365" w14:textId="77777777" w:rsidR="00171A6C" w:rsidRPr="00913698" w:rsidRDefault="00643489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</w:rPr>
      </w:pPr>
      <w:bookmarkStart w:id="48" w:name="How_has_the_NDIS_supported_people?"/>
      <w:bookmarkStart w:id="49" w:name="_bookmark7"/>
      <w:bookmarkEnd w:id="48"/>
      <w:bookmarkEnd w:id="49"/>
      <w:r w:rsidRPr="00913698">
        <w:br w:type="page"/>
      </w:r>
    </w:p>
    <w:p w14:paraId="04EB5720" w14:textId="77777777" w:rsidR="009F030A" w:rsidRPr="00913698" w:rsidRDefault="00643489" w:rsidP="00A00E78">
      <w:pPr>
        <w:pStyle w:val="Heading2"/>
        <w:spacing w:before="120" w:after="120"/>
      </w:pPr>
      <w:bookmarkStart w:id="50" w:name="_Toc256000011"/>
      <w:r w:rsidRPr="00913698">
        <w:rPr>
          <w:lang w:val="es"/>
        </w:rPr>
        <w:lastRenderedPageBreak/>
        <w:t>¿Cómo ha ayudado el NDIS a las personas?</w:t>
      </w:r>
      <w:bookmarkEnd w:id="50"/>
    </w:p>
    <w:p w14:paraId="537A1CCC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Tenemos algunos ejemplos que explican cómo el NDIS ha apoyado a diferentes personas.</w:t>
      </w:r>
    </w:p>
    <w:p w14:paraId="0EAFA477" w14:textId="77777777" w:rsidR="009F030A" w:rsidRPr="00913698" w:rsidRDefault="00643489" w:rsidP="00A00E78">
      <w:pPr>
        <w:pStyle w:val="Heading3"/>
        <w:spacing w:before="120" w:after="120"/>
      </w:pPr>
      <w:r w:rsidRPr="00913698">
        <w:rPr>
          <w:lang w:val="es"/>
        </w:rPr>
        <w:t>Janine y Harriet</w:t>
      </w:r>
    </w:p>
    <w:p w14:paraId="0345215B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Harriet tiene 4 años. Janine es la madre de Harriet.</w:t>
      </w:r>
    </w:p>
    <w:p w14:paraId="0E1D5569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 xml:space="preserve">Está </w:t>
      </w:r>
      <w:r w:rsidRPr="00913698">
        <w:rPr>
          <w:lang w:val="es"/>
        </w:rPr>
        <w:t>preocupada por el desarrollo de Harriet.</w:t>
      </w:r>
    </w:p>
    <w:p w14:paraId="16625D37" w14:textId="77777777" w:rsidR="00396C63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Janine usó el sitio web del NDIS para informarse sobre el enfoque de la primera infancia.</w:t>
      </w:r>
    </w:p>
    <w:p w14:paraId="569EB6B5" w14:textId="77777777" w:rsidR="00396C63" w:rsidRPr="00913698" w:rsidRDefault="00643489" w:rsidP="00A00E78">
      <w:pPr>
        <w:spacing w:before="120" w:after="120"/>
      </w:pPr>
      <w:r w:rsidRPr="00913698">
        <w:rPr>
          <w:lang w:val="es"/>
        </w:rPr>
        <w:t>Cree que esto podría ayudar a Harriet.</w:t>
      </w:r>
    </w:p>
    <w:p w14:paraId="21D432A5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 xml:space="preserve">Ayudamos a Janine a encontrar un socio local de intervención en la primera </w:t>
      </w:r>
      <w:r w:rsidRPr="00913698">
        <w:rPr>
          <w:lang w:val="es"/>
        </w:rPr>
        <w:t>infancia.</w:t>
      </w:r>
    </w:p>
    <w:p w14:paraId="64A7A534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El socio de intervención en la primera infancia explicó que Harriet no necesita el NDIS.</w:t>
      </w:r>
    </w:p>
    <w:p w14:paraId="0E799DC0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Sin embargo, dijo que Harriet debería recibir algún tipo de apoyo de intervención temprana ahora para ayudarla más adelante en su vida.</w:t>
      </w:r>
    </w:p>
    <w:p w14:paraId="6AA58AC4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Después de 3 meses, H</w:t>
      </w:r>
      <w:r w:rsidRPr="00913698">
        <w:rPr>
          <w:lang w:val="es"/>
        </w:rPr>
        <w:t>arriet se está desarrollando bien.</w:t>
      </w:r>
    </w:p>
    <w:p w14:paraId="6BC96DFF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Y su familia se siente bien apoyando a Harriet por su cuenta.</w:t>
      </w:r>
    </w:p>
    <w:p w14:paraId="298DC5F3" w14:textId="77777777" w:rsidR="00171A6C" w:rsidRPr="00913698" w:rsidRDefault="00643489" w:rsidP="00A00E78">
      <w:pPr>
        <w:spacing w:before="120" w:after="120" w:line="240" w:lineRule="auto"/>
        <w:rPr>
          <w:rFonts w:cs="Arial"/>
          <w:b/>
          <w:bCs/>
          <w:sz w:val="32"/>
          <w:szCs w:val="32"/>
          <w:lang w:val="fr-FR"/>
        </w:rPr>
      </w:pPr>
      <w:r w:rsidRPr="00913698">
        <w:rPr>
          <w:lang w:val="fr-FR"/>
        </w:rPr>
        <w:br w:type="page"/>
      </w:r>
    </w:p>
    <w:p w14:paraId="3EEFCDEC" w14:textId="77777777" w:rsidR="009F030A" w:rsidRPr="00913698" w:rsidRDefault="00643489" w:rsidP="00A00E78">
      <w:pPr>
        <w:pStyle w:val="Heading3"/>
        <w:spacing w:before="120" w:after="120"/>
      </w:pPr>
      <w:r w:rsidRPr="00913698">
        <w:rPr>
          <w:lang w:val="es"/>
        </w:rPr>
        <w:lastRenderedPageBreak/>
        <w:t>Dom</w:t>
      </w:r>
    </w:p>
    <w:p w14:paraId="10BBBDFD" w14:textId="77777777" w:rsidR="009F030A" w:rsidRPr="00913698" w:rsidRDefault="00643489" w:rsidP="00A00E78">
      <w:pPr>
        <w:spacing w:before="120" w:after="120"/>
      </w:pPr>
      <w:r w:rsidRPr="00913698">
        <w:rPr>
          <w:lang w:val="es"/>
        </w:rPr>
        <w:t>Dom tiene 24 años.</w:t>
      </w:r>
    </w:p>
    <w:p w14:paraId="0D7451EE" w14:textId="77777777" w:rsidR="009F030A" w:rsidRPr="00913698" w:rsidRDefault="00643489" w:rsidP="00A00E78">
      <w:pPr>
        <w:spacing w:before="120" w:after="120"/>
      </w:pPr>
      <w:r w:rsidRPr="00913698">
        <w:rPr>
          <w:lang w:val="es"/>
        </w:rPr>
        <w:t>Tiene una</w:t>
      </w:r>
      <w:r w:rsidRPr="00913698">
        <w:rPr>
          <w:b/>
          <w:bCs/>
          <w:color w:val="6B2976"/>
          <w:lang w:val="es"/>
        </w:rPr>
        <w:t xml:space="preserve"> discapacidad intelectual</w:t>
      </w:r>
      <w:r w:rsidRPr="00913698">
        <w:rPr>
          <w:spacing w:val="-2"/>
          <w:lang w:val="es"/>
        </w:rPr>
        <w:t>.</w:t>
      </w:r>
    </w:p>
    <w:p w14:paraId="4277C1B8" w14:textId="77777777" w:rsidR="009F030A" w:rsidRPr="00913698" w:rsidRDefault="00643489" w:rsidP="00A00E78">
      <w:pPr>
        <w:spacing w:before="120" w:after="120"/>
      </w:pPr>
      <w:r w:rsidRPr="00913698">
        <w:rPr>
          <w:lang w:val="es"/>
        </w:rPr>
        <w:t>Una discapacidad intelectual afecta cómo una persona:</w:t>
      </w:r>
    </w:p>
    <w:p w14:paraId="074F9AC5" w14:textId="77777777" w:rsidR="009F030A" w:rsidRPr="00913698" w:rsidRDefault="00643489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aprende;</w:t>
      </w:r>
    </w:p>
    <w:p w14:paraId="13F132C3" w14:textId="77777777" w:rsidR="009F030A" w:rsidRPr="00913698" w:rsidRDefault="00643489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resuelve problemas;</w:t>
      </w:r>
    </w:p>
    <w:p w14:paraId="27352959" w14:textId="77777777" w:rsidR="009F030A" w:rsidRPr="00913698" w:rsidRDefault="00643489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se comunica;</w:t>
      </w:r>
    </w:p>
    <w:p w14:paraId="3D801240" w14:textId="77777777" w:rsidR="009F030A" w:rsidRPr="00913698" w:rsidRDefault="00643489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ha</w:t>
      </w:r>
      <w:r w:rsidRPr="00913698">
        <w:rPr>
          <w:rFonts w:ascii="Arial" w:hAnsi="Arial" w:cs="Arial"/>
          <w:w w:val="105"/>
          <w:lang w:val="es"/>
        </w:rPr>
        <w:t>ce las cosas por su cuenta.</w:t>
      </w:r>
    </w:p>
    <w:p w14:paraId="7548EFB2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Dom vive con sus padres.</w:t>
      </w:r>
    </w:p>
    <w:p w14:paraId="0A2086B0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Necesita su ayuda para las tareas cotidianas, como preparar las comidas e ir a lugares.</w:t>
      </w:r>
    </w:p>
    <w:p w14:paraId="1CDBCDB4" w14:textId="77777777" w:rsidR="00171A6C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 xml:space="preserve">Dom quiere hacer más cosas por su cuenta. </w:t>
      </w:r>
    </w:p>
    <w:p w14:paraId="376F3BF9" w14:textId="77777777" w:rsidR="00396C63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Y algún día quisiera conseguir un trabajo.</w:t>
      </w:r>
    </w:p>
    <w:p w14:paraId="415C812B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 xml:space="preserve">Su padre quería saber si </w:t>
      </w:r>
      <w:r w:rsidRPr="00913698">
        <w:rPr>
          <w:lang w:val="es"/>
        </w:rPr>
        <w:t>Dom podía participar.</w:t>
      </w:r>
    </w:p>
    <w:p w14:paraId="14D433ED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 xml:space="preserve">Le explicamos que necesitamos pruebas de la discapacidad de </w:t>
      </w:r>
      <w:proofErr w:type="gramStart"/>
      <w:r w:rsidRPr="00913698">
        <w:rPr>
          <w:lang w:val="es"/>
        </w:rPr>
        <w:t>Dom.</w:t>
      </w:r>
      <w:proofErr w:type="gramEnd"/>
    </w:p>
    <w:p w14:paraId="2BD8D4C1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 xml:space="preserve">El padre de Dom nos envió una prueba de la discapacidad de </w:t>
      </w:r>
      <w:proofErr w:type="gramStart"/>
      <w:r w:rsidRPr="00913698">
        <w:rPr>
          <w:lang w:val="es"/>
        </w:rPr>
        <w:t>Dom.</w:t>
      </w:r>
      <w:proofErr w:type="gramEnd"/>
      <w:r w:rsidRPr="00913698">
        <w:rPr>
          <w:lang w:val="es"/>
        </w:rPr>
        <w:t xml:space="preserve"> Y ayudamos a Dom a convertirse en participante.</w:t>
      </w:r>
    </w:p>
    <w:p w14:paraId="3866B8CB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Utiliza su financiación del NDIS para aprender cosas nuev</w:t>
      </w:r>
      <w:r w:rsidRPr="00913698">
        <w:rPr>
          <w:lang w:val="es"/>
        </w:rPr>
        <w:t>as, como cocinar por su cuenta.</w:t>
      </w:r>
    </w:p>
    <w:p w14:paraId="57CC24ED" w14:textId="77777777" w:rsidR="007E2B27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Dom espera poder utilizar su financiación del NDIS para aprender habilidades nuevas y conseguir el trabajo que desea.</w:t>
      </w:r>
    </w:p>
    <w:p w14:paraId="4DB1887D" w14:textId="77777777" w:rsidR="007E2B27" w:rsidRPr="00913698" w:rsidRDefault="00643489">
      <w:pPr>
        <w:spacing w:before="0" w:after="0" w:line="240" w:lineRule="auto"/>
        <w:rPr>
          <w:lang w:val="fr-FR"/>
        </w:rPr>
      </w:pPr>
      <w:r w:rsidRPr="00913698">
        <w:rPr>
          <w:lang w:val="fr-FR"/>
        </w:rPr>
        <w:br w:type="page"/>
      </w:r>
    </w:p>
    <w:p w14:paraId="2ECE0EEF" w14:textId="77777777" w:rsidR="009F030A" w:rsidRPr="00913698" w:rsidRDefault="00643489" w:rsidP="00A00E78">
      <w:pPr>
        <w:pStyle w:val="Heading3"/>
        <w:spacing w:before="120" w:after="120"/>
        <w:rPr>
          <w:lang w:val="fr-FR"/>
        </w:rPr>
      </w:pPr>
      <w:r w:rsidRPr="00913698">
        <w:rPr>
          <w:lang w:val="es"/>
        </w:rPr>
        <w:lastRenderedPageBreak/>
        <w:t>Jim</w:t>
      </w:r>
    </w:p>
    <w:p w14:paraId="321FB367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Jim tuvo un accidente en su casa. Tenía muchas heridas en la pierna.</w:t>
      </w:r>
    </w:p>
    <w:p w14:paraId="05324253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 xml:space="preserve">Tuvo que ir al </w:t>
      </w:r>
      <w:r w:rsidRPr="00913698">
        <w:rPr>
          <w:lang w:val="es"/>
        </w:rPr>
        <w:t>hospital.</w:t>
      </w:r>
    </w:p>
    <w:p w14:paraId="74271DB3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Después de que Jim fuera dado de alta:</w:t>
      </w:r>
    </w:p>
    <w:p w14:paraId="1BAB5B09" w14:textId="77777777" w:rsidR="009F030A" w:rsidRPr="00913698" w:rsidRDefault="00643489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lang w:val="es"/>
        </w:rPr>
        <w:t>necesitó ayuda para cambiar las vendas de su pierna;</w:t>
      </w:r>
    </w:p>
    <w:p w14:paraId="17D01741" w14:textId="77777777" w:rsidR="009F030A" w:rsidRPr="00913698" w:rsidRDefault="00643489" w:rsidP="00A00E78">
      <w:pPr>
        <w:pStyle w:val="ListParagraph"/>
        <w:numPr>
          <w:ilvl w:val="0"/>
          <w:numId w:val="2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w w:val="105"/>
          <w:lang w:val="es"/>
        </w:rPr>
        <w:t>comenzó la rehabilitación: apoyo para mover y utilizar el cuerpo después de un accidente o una lesión.</w:t>
      </w:r>
    </w:p>
    <w:p w14:paraId="2518C7D2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Jim leyó sobre el NDIS.</w:t>
      </w:r>
    </w:p>
    <w:p w14:paraId="42B68766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Se dio cuenta de que no pod</w:t>
      </w:r>
      <w:r w:rsidRPr="00913698">
        <w:rPr>
          <w:lang w:val="es"/>
        </w:rPr>
        <w:t>ía unirse al NDIS porque sus lesiones no serían permanentes.</w:t>
      </w:r>
    </w:p>
    <w:p w14:paraId="6F753229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Jim sabe que en el futuro podría cumplir con los requisitos del NDIS.</w:t>
      </w:r>
    </w:p>
    <w:p w14:paraId="7E12547D" w14:textId="77777777" w:rsidR="00171A6C" w:rsidRPr="00913698" w:rsidRDefault="00643489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fr-FR"/>
        </w:rPr>
      </w:pPr>
      <w:bookmarkStart w:id="51" w:name="More_information"/>
      <w:bookmarkStart w:id="52" w:name="_bookmark8"/>
      <w:bookmarkEnd w:id="51"/>
      <w:bookmarkEnd w:id="52"/>
      <w:r w:rsidRPr="00913698">
        <w:rPr>
          <w:lang w:val="fr-FR"/>
        </w:rPr>
        <w:br w:type="page"/>
      </w:r>
    </w:p>
    <w:p w14:paraId="20403A85" w14:textId="77777777" w:rsidR="009F030A" w:rsidRPr="00913698" w:rsidRDefault="00643489" w:rsidP="00A00E78">
      <w:pPr>
        <w:pStyle w:val="Heading2"/>
        <w:spacing w:before="120" w:after="120"/>
        <w:rPr>
          <w:lang w:val="fr-FR"/>
        </w:rPr>
      </w:pPr>
      <w:bookmarkStart w:id="53" w:name="_Toc256000012"/>
      <w:r w:rsidRPr="00913698">
        <w:rPr>
          <w:lang w:val="es"/>
        </w:rPr>
        <w:lastRenderedPageBreak/>
        <w:t>Más información</w:t>
      </w:r>
      <w:bookmarkEnd w:id="53"/>
    </w:p>
    <w:p w14:paraId="5B11C493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Para obtener más información, póngase en contacto con nosotros.</w:t>
      </w:r>
    </w:p>
    <w:p w14:paraId="53AF2773" w14:textId="77777777" w:rsidR="009F030A" w:rsidRPr="00913698" w:rsidRDefault="00643489" w:rsidP="00A00E78">
      <w:pPr>
        <w:spacing w:before="120" w:after="120"/>
      </w:pPr>
      <w:r w:rsidRPr="00913698">
        <w:rPr>
          <w:w w:val="105"/>
          <w:lang w:val="es"/>
        </w:rPr>
        <w:t xml:space="preserve">Puede visitar nuestro sitio web – </w:t>
      </w:r>
      <w:hyperlink r:id="rId13" w:history="1">
        <w:r w:rsidRPr="00913698">
          <w:rPr>
            <w:rStyle w:val="Hyperlink"/>
            <w:lang w:val="es"/>
          </w:rPr>
          <w:t>www.ndis.gov.au</w:t>
        </w:r>
      </w:hyperlink>
    </w:p>
    <w:p w14:paraId="01893DC6" w14:textId="77777777" w:rsidR="009F030A" w:rsidRPr="00913698" w:rsidRDefault="00643489" w:rsidP="00A00E78">
      <w:pPr>
        <w:spacing w:before="120" w:after="120"/>
        <w:rPr>
          <w:rStyle w:val="Strong"/>
          <w:lang w:val="fr-FR"/>
        </w:rPr>
      </w:pPr>
      <w:r w:rsidRPr="00913698">
        <w:rPr>
          <w:w w:val="105"/>
          <w:lang w:val="es"/>
        </w:rPr>
        <w:t xml:space="preserve">O puede llamarnos al – </w:t>
      </w:r>
      <w:r w:rsidRPr="00913698">
        <w:rPr>
          <w:rStyle w:val="Strong"/>
          <w:lang w:val="es"/>
        </w:rPr>
        <w:t>1800 800 110</w:t>
      </w:r>
    </w:p>
    <w:p w14:paraId="091383FD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 xml:space="preserve">Puede seguirnos en Facebook – </w:t>
      </w:r>
      <w:hyperlink r:id="rId14" w:history="1">
        <w:r w:rsidRPr="00913698">
          <w:rPr>
            <w:rStyle w:val="Hyperlink"/>
            <w:lang w:val="es"/>
          </w:rPr>
          <w:t>www.facebook.com/NDISAus</w:t>
        </w:r>
      </w:hyperlink>
    </w:p>
    <w:p w14:paraId="4CBB3716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 xml:space="preserve">Puede seguirnos en Twitter – </w:t>
      </w:r>
      <w:hyperlink r:id="rId15" w:history="1">
        <w:r w:rsidRPr="00913698">
          <w:rPr>
            <w:rStyle w:val="Hyperlink"/>
            <w:lang w:val="es"/>
          </w:rPr>
          <w:t>@NDIS</w:t>
        </w:r>
      </w:hyperlink>
    </w:p>
    <w:p w14:paraId="453D127C" w14:textId="77777777" w:rsidR="009F030A" w:rsidRPr="00913698" w:rsidRDefault="00643489" w:rsidP="00A00E78">
      <w:pPr>
        <w:pStyle w:val="Heading3"/>
        <w:spacing w:before="120" w:after="120"/>
        <w:rPr>
          <w:lang w:val="fr-FR"/>
        </w:rPr>
      </w:pPr>
      <w:r w:rsidRPr="00913698">
        <w:rPr>
          <w:lang w:val="es"/>
        </w:rPr>
        <w:t>Apoyo para hablar con nosotros</w:t>
      </w:r>
    </w:p>
    <w:p w14:paraId="52FAE5C7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Puede hablar con nosotros en línea utilizando nuestra función de conversación en la web (</w:t>
      </w:r>
      <w:proofErr w:type="spellStart"/>
      <w:r w:rsidRPr="00913698">
        <w:rPr>
          <w:lang w:val="es"/>
        </w:rPr>
        <w:t>webchat</w:t>
      </w:r>
      <w:proofErr w:type="spellEnd"/>
      <w:r w:rsidRPr="00913698">
        <w:rPr>
          <w:lang w:val="es"/>
        </w:rPr>
        <w:t xml:space="preserve">) en la parte superior de nuestro sitio web – </w:t>
      </w:r>
      <w:hyperlink r:id="rId16" w:history="1">
        <w:r w:rsidRPr="00913698">
          <w:rPr>
            <w:rStyle w:val="Hyperlink"/>
            <w:lang w:val="es"/>
          </w:rPr>
          <w:t>www.ndis.gov.au</w:t>
        </w:r>
      </w:hyperlink>
    </w:p>
    <w:p w14:paraId="7E4DEF1C" w14:textId="77777777" w:rsidR="009F030A" w:rsidRPr="00913698" w:rsidRDefault="00643489" w:rsidP="00A00E78">
      <w:pPr>
        <w:spacing w:before="120" w:after="120"/>
        <w:rPr>
          <w:rStyle w:val="Strong"/>
          <w:lang w:val="fr-FR"/>
        </w:rPr>
      </w:pPr>
      <w:r w:rsidRPr="00913698">
        <w:rPr>
          <w:lang w:val="es"/>
        </w:rPr>
        <w:t>Si no habla in</w:t>
      </w:r>
      <w:r w:rsidRPr="00913698">
        <w:rPr>
          <w:lang w:val="es"/>
        </w:rPr>
        <w:t>glés, puede llamar al Servicio de Traducción e Interpretación (</w:t>
      </w:r>
      <w:proofErr w:type="spellStart"/>
      <w:r w:rsidRPr="00913698">
        <w:rPr>
          <w:lang w:val="es"/>
        </w:rPr>
        <w:t>Translating</w:t>
      </w:r>
      <w:proofErr w:type="spellEnd"/>
      <w:r w:rsidRPr="00913698">
        <w:rPr>
          <w:lang w:val="es"/>
        </w:rPr>
        <w:t xml:space="preserve"> and </w:t>
      </w:r>
      <w:proofErr w:type="spellStart"/>
      <w:r w:rsidRPr="00913698">
        <w:rPr>
          <w:lang w:val="es"/>
        </w:rPr>
        <w:t>Interpreting</w:t>
      </w:r>
      <w:proofErr w:type="spellEnd"/>
      <w:r w:rsidRPr="00913698">
        <w:rPr>
          <w:lang w:val="es"/>
        </w:rPr>
        <w:t xml:space="preserve"> </w:t>
      </w:r>
      <w:proofErr w:type="spellStart"/>
      <w:r w:rsidRPr="00913698">
        <w:rPr>
          <w:lang w:val="es"/>
        </w:rPr>
        <w:t>Service</w:t>
      </w:r>
      <w:proofErr w:type="spellEnd"/>
      <w:r w:rsidRPr="00913698">
        <w:rPr>
          <w:lang w:val="es"/>
        </w:rPr>
        <w:t xml:space="preserve">, TIS) – </w:t>
      </w:r>
      <w:r w:rsidRPr="00913698">
        <w:rPr>
          <w:rStyle w:val="Strong"/>
          <w:lang w:val="es"/>
        </w:rPr>
        <w:t>131 450</w:t>
      </w:r>
    </w:p>
    <w:p w14:paraId="0EDB13FD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Si tiene una discapacidad auditiva o del habla, puede llamar al:</w:t>
      </w:r>
    </w:p>
    <w:p w14:paraId="059A8C7B" w14:textId="77777777" w:rsidR="009F030A" w:rsidRPr="00913698" w:rsidRDefault="00643489" w:rsidP="00A00E78">
      <w:pPr>
        <w:spacing w:before="120" w:after="120"/>
        <w:rPr>
          <w:rStyle w:val="Strong"/>
          <w:lang w:val="fr-FR"/>
        </w:rPr>
      </w:pPr>
      <w:r w:rsidRPr="00913698">
        <w:rPr>
          <w:lang w:val="es"/>
        </w:rPr>
        <w:t xml:space="preserve">TTY (servicio de teléfono de texto) – </w:t>
      </w:r>
      <w:r w:rsidRPr="00913698">
        <w:rPr>
          <w:rStyle w:val="Strong"/>
          <w:lang w:val="es"/>
        </w:rPr>
        <w:t>1800 555 677</w:t>
      </w:r>
    </w:p>
    <w:p w14:paraId="150C0DAC" w14:textId="77777777" w:rsidR="00396C63" w:rsidRPr="00913698" w:rsidRDefault="00643489" w:rsidP="00A00E78">
      <w:pPr>
        <w:spacing w:before="120" w:after="120"/>
        <w:rPr>
          <w:rStyle w:val="Strong"/>
          <w:lang w:val="fr-FR"/>
        </w:rPr>
      </w:pPr>
      <w:r w:rsidRPr="00913698">
        <w:rPr>
          <w:lang w:val="es"/>
        </w:rPr>
        <w:t>Servicio de habla y escucha (</w:t>
      </w:r>
      <w:proofErr w:type="spellStart"/>
      <w:r w:rsidRPr="00913698">
        <w:rPr>
          <w:lang w:val="es"/>
        </w:rPr>
        <w:t>Speak</w:t>
      </w:r>
      <w:proofErr w:type="spellEnd"/>
      <w:r w:rsidRPr="00913698">
        <w:rPr>
          <w:lang w:val="es"/>
        </w:rPr>
        <w:t xml:space="preserve"> and Listen) – </w:t>
      </w:r>
      <w:r w:rsidRPr="00913698">
        <w:rPr>
          <w:rStyle w:val="Strong"/>
          <w:lang w:val="es"/>
        </w:rPr>
        <w:t>1800 555 727</w:t>
      </w:r>
      <w:bookmarkStart w:id="54" w:name="Word_list"/>
      <w:bookmarkStart w:id="55" w:name="_bookmark9"/>
      <w:bookmarkEnd w:id="54"/>
      <w:bookmarkEnd w:id="55"/>
    </w:p>
    <w:p w14:paraId="0A7541CD" w14:textId="77777777" w:rsidR="00171A6C" w:rsidRPr="00913698" w:rsidRDefault="00643489" w:rsidP="00A00E78">
      <w:pPr>
        <w:spacing w:before="120" w:after="120" w:line="240" w:lineRule="auto"/>
        <w:rPr>
          <w:rFonts w:cs="Arial"/>
          <w:b/>
          <w:bCs/>
          <w:color w:val="6B2976"/>
          <w:sz w:val="36"/>
          <w:szCs w:val="36"/>
          <w:lang w:val="fr-FR"/>
        </w:rPr>
      </w:pPr>
      <w:r w:rsidRPr="00913698">
        <w:rPr>
          <w:lang w:val="fr-FR"/>
        </w:rPr>
        <w:br w:type="page"/>
      </w:r>
    </w:p>
    <w:p w14:paraId="4F69FF6F" w14:textId="77777777" w:rsidR="009F030A" w:rsidRPr="00913698" w:rsidRDefault="00643489" w:rsidP="00A00E78">
      <w:pPr>
        <w:pStyle w:val="Heading2"/>
        <w:spacing w:before="120" w:after="120"/>
        <w:rPr>
          <w:lang w:val="fr-FR"/>
        </w:rPr>
      </w:pPr>
      <w:bookmarkStart w:id="56" w:name="_Toc256000013"/>
      <w:r w:rsidRPr="00913698">
        <w:rPr>
          <w:lang w:val="es"/>
        </w:rPr>
        <w:lastRenderedPageBreak/>
        <w:t>Lista de palabras</w:t>
      </w:r>
      <w:bookmarkEnd w:id="56"/>
    </w:p>
    <w:p w14:paraId="30791460" w14:textId="77777777" w:rsidR="009F030A" w:rsidRPr="00913698" w:rsidRDefault="00643489" w:rsidP="00327A8C">
      <w:pPr>
        <w:spacing w:after="120"/>
        <w:rPr>
          <w:rStyle w:val="Strong"/>
          <w:lang w:val="fr-FR"/>
        </w:rPr>
      </w:pPr>
      <w:r w:rsidRPr="00913698">
        <w:rPr>
          <w:rStyle w:val="Strong"/>
          <w:lang w:val="es"/>
        </w:rPr>
        <w:t>Tribunal de Apelaciones Administrativas (AAT)</w:t>
      </w:r>
    </w:p>
    <w:p w14:paraId="300F728E" w14:textId="77777777" w:rsidR="009F030A" w:rsidRPr="00913698" w:rsidRDefault="00643489" w:rsidP="00A00E78">
      <w:pPr>
        <w:spacing w:before="120" w:after="120"/>
      </w:pPr>
      <w:r w:rsidRPr="00913698">
        <w:rPr>
          <w:lang w:val="es"/>
        </w:rPr>
        <w:t>El AAT revisa las decisiones del gobierno.</w:t>
      </w:r>
    </w:p>
    <w:p w14:paraId="5BAA7698" w14:textId="77777777" w:rsidR="009F030A" w:rsidRPr="00913698" w:rsidRDefault="00643489" w:rsidP="00A00E78">
      <w:pPr>
        <w:spacing w:before="120" w:after="120"/>
        <w:rPr>
          <w:rStyle w:val="Strong"/>
          <w:lang w:val="fr-FR"/>
        </w:rPr>
      </w:pPr>
      <w:r w:rsidRPr="00913698">
        <w:rPr>
          <w:rStyle w:val="Strong"/>
          <w:lang w:val="es"/>
        </w:rPr>
        <w:t>Servicios de protección de la infancia</w:t>
      </w:r>
    </w:p>
    <w:p w14:paraId="35948A39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Los servicios de protección de la infancia pue</w:t>
      </w:r>
      <w:r w:rsidRPr="00913698">
        <w:rPr>
          <w:lang w:val="es"/>
        </w:rPr>
        <w:t>den decidir si un niño:</w:t>
      </w:r>
    </w:p>
    <w:p w14:paraId="1E8780DB" w14:textId="77777777" w:rsidR="009F030A" w:rsidRPr="00913698" w:rsidRDefault="0064348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no está seguro en su hogar;</w:t>
      </w:r>
    </w:p>
    <w:p w14:paraId="4F67045C" w14:textId="77777777" w:rsidR="009F030A" w:rsidRPr="00913698" w:rsidRDefault="0064348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no puede vivir con su familia.</w:t>
      </w:r>
    </w:p>
    <w:p w14:paraId="3E1F1D1B" w14:textId="77777777" w:rsidR="009F030A" w:rsidRPr="00913698" w:rsidRDefault="00643489" w:rsidP="00A00E78">
      <w:pPr>
        <w:spacing w:before="120" w:after="120"/>
        <w:rPr>
          <w:rStyle w:val="Strong"/>
        </w:rPr>
      </w:pPr>
      <w:r w:rsidRPr="00913698">
        <w:rPr>
          <w:rStyle w:val="Strong"/>
          <w:lang w:val="es"/>
        </w:rPr>
        <w:t>Indemnización</w:t>
      </w:r>
    </w:p>
    <w:p w14:paraId="4AAC6CED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La indemnización es el dinero que puede recibir si tiene un accidente.</w:t>
      </w:r>
    </w:p>
    <w:p w14:paraId="53DB8AF3" w14:textId="77777777" w:rsidR="009F030A" w:rsidRPr="00913698" w:rsidRDefault="00643489" w:rsidP="00A00E78">
      <w:pPr>
        <w:spacing w:before="120" w:after="120"/>
        <w:rPr>
          <w:rStyle w:val="Strong"/>
          <w:lang w:val="fr-FR"/>
        </w:rPr>
      </w:pPr>
      <w:r w:rsidRPr="00913698">
        <w:rPr>
          <w:rStyle w:val="Strong"/>
          <w:lang w:val="es"/>
        </w:rPr>
        <w:t>Pensión de apoyo por discapacidad (DSP)</w:t>
      </w:r>
    </w:p>
    <w:p w14:paraId="286E77BA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 xml:space="preserve">La DSP es un pago del Gobierno para ayudar </w:t>
      </w:r>
      <w:r w:rsidRPr="00913698">
        <w:rPr>
          <w:lang w:val="es"/>
        </w:rPr>
        <w:t>con los gastos de la vida diaria.</w:t>
      </w:r>
    </w:p>
    <w:p w14:paraId="30F3E02E" w14:textId="77777777" w:rsidR="009F030A" w:rsidRPr="00913698" w:rsidRDefault="00643489" w:rsidP="00A00E78">
      <w:pPr>
        <w:spacing w:before="120" w:after="120"/>
        <w:rPr>
          <w:rStyle w:val="Strong"/>
        </w:rPr>
      </w:pPr>
      <w:r w:rsidRPr="00913698">
        <w:rPr>
          <w:rStyle w:val="Strong"/>
          <w:lang w:val="es"/>
        </w:rPr>
        <w:t>Intervención temprana</w:t>
      </w:r>
    </w:p>
    <w:p w14:paraId="16EC14BD" w14:textId="77777777" w:rsidR="009F030A" w:rsidRPr="00913698" w:rsidRDefault="00643489" w:rsidP="00A00E78">
      <w:pPr>
        <w:spacing w:before="120" w:after="120"/>
      </w:pPr>
      <w:r w:rsidRPr="00913698">
        <w:rPr>
          <w:lang w:val="es"/>
        </w:rPr>
        <w:t>El NDIS también ayuda a las personas con discapacidad a obtener apoyos:</w:t>
      </w:r>
    </w:p>
    <w:p w14:paraId="79E449D5" w14:textId="77777777" w:rsidR="009F030A" w:rsidRPr="00913698" w:rsidRDefault="0064348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w w:val="105"/>
          <w:lang w:val="es"/>
        </w:rPr>
        <w:t>tan pronto como sea posible en sus vidas</w:t>
      </w:r>
    </w:p>
    <w:p w14:paraId="45F172E7" w14:textId="77777777" w:rsidR="009F030A" w:rsidRPr="00913698" w:rsidRDefault="0064348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w w:val="105"/>
          <w:lang w:val="es"/>
        </w:rPr>
        <w:t>cuando se les diagnostica una discapacidad por primera vez.</w:t>
      </w:r>
    </w:p>
    <w:p w14:paraId="5AD1F1F1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 xml:space="preserve">Esto se llama intervención </w:t>
      </w:r>
      <w:r w:rsidRPr="00913698">
        <w:rPr>
          <w:lang w:val="es"/>
        </w:rPr>
        <w:t>temprana.</w:t>
      </w:r>
    </w:p>
    <w:p w14:paraId="433B8537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Puede aplicarse tanto a niños como a adultos.</w:t>
      </w:r>
    </w:p>
    <w:p w14:paraId="5D726093" w14:textId="77777777" w:rsidR="009F030A" w:rsidRPr="00913698" w:rsidRDefault="00643489" w:rsidP="00A00E78">
      <w:pPr>
        <w:spacing w:before="120" w:after="120"/>
        <w:rPr>
          <w:rStyle w:val="Strong"/>
          <w:lang w:val="fr-FR"/>
        </w:rPr>
      </w:pPr>
      <w:r w:rsidRPr="00913698">
        <w:rPr>
          <w:rStyle w:val="Strong"/>
          <w:lang w:val="es"/>
        </w:rPr>
        <w:t>Cumplir con los requisitos</w:t>
      </w:r>
    </w:p>
    <w:p w14:paraId="07EFE031" w14:textId="77777777" w:rsidR="007E2B27" w:rsidRPr="00913698" w:rsidRDefault="00643489" w:rsidP="003C1068">
      <w:pPr>
        <w:spacing w:before="120" w:after="120"/>
        <w:rPr>
          <w:lang w:val="fr-FR"/>
        </w:rPr>
      </w:pPr>
      <w:r w:rsidRPr="00913698">
        <w:rPr>
          <w:lang w:val="es"/>
        </w:rPr>
        <w:t>Si alguien puede participar en el NDIS, decimos que cumple con los requisitos.</w:t>
      </w:r>
    </w:p>
    <w:p w14:paraId="73040820" w14:textId="77777777" w:rsidR="00711171" w:rsidRDefault="00711171">
      <w:pPr>
        <w:spacing w:before="0" w:after="0" w:line="240" w:lineRule="auto"/>
        <w:rPr>
          <w:rStyle w:val="Strong"/>
          <w:lang w:val="es"/>
        </w:rPr>
      </w:pPr>
      <w:r>
        <w:rPr>
          <w:rStyle w:val="Strong"/>
          <w:lang w:val="es"/>
        </w:rPr>
        <w:br w:type="page"/>
      </w:r>
    </w:p>
    <w:p w14:paraId="187863C9" w14:textId="6CC23F51" w:rsidR="009F030A" w:rsidRPr="00913698" w:rsidRDefault="00643489" w:rsidP="00A00E78">
      <w:pPr>
        <w:spacing w:before="120" w:after="120"/>
        <w:rPr>
          <w:rStyle w:val="Strong"/>
          <w:lang w:val="fr-FR"/>
        </w:rPr>
      </w:pPr>
      <w:r w:rsidRPr="00913698">
        <w:rPr>
          <w:rStyle w:val="Strong"/>
          <w:lang w:val="es"/>
        </w:rPr>
        <w:lastRenderedPageBreak/>
        <w:t>Capacidad funcional</w:t>
      </w:r>
    </w:p>
    <w:p w14:paraId="5D98E165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w w:val="105"/>
          <w:lang w:val="es"/>
        </w:rPr>
        <w:t>Su capacidad funcional es la forma en que usted:</w:t>
      </w:r>
    </w:p>
    <w:p w14:paraId="4D0BD58E" w14:textId="77777777" w:rsidR="009F030A" w:rsidRPr="00913698" w:rsidRDefault="0064348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lang w:val="es"/>
        </w:rPr>
        <w:t xml:space="preserve">entiende las </w:t>
      </w:r>
      <w:r w:rsidRPr="00913698">
        <w:rPr>
          <w:rFonts w:ascii="Arial" w:hAnsi="Arial" w:cs="Arial"/>
          <w:lang w:val="es"/>
        </w:rPr>
        <w:t>opciones que tiene;</w:t>
      </w:r>
    </w:p>
    <w:p w14:paraId="5A0C77B5" w14:textId="77777777" w:rsidR="009F030A" w:rsidRPr="00913698" w:rsidRDefault="0064348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hace las cosas por sí mismo/a;</w:t>
      </w:r>
    </w:p>
    <w:p w14:paraId="2B5953C4" w14:textId="77777777" w:rsidR="009F030A" w:rsidRPr="00913698" w:rsidRDefault="0064348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aprende habilidades nuevas;</w:t>
      </w:r>
    </w:p>
    <w:p w14:paraId="1CEF4718" w14:textId="77777777" w:rsidR="009F030A" w:rsidRPr="00913698" w:rsidRDefault="0064348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w w:val="105"/>
          <w:lang w:val="es"/>
        </w:rPr>
        <w:t>le comunica a los demás lo que quiere.</w:t>
      </w:r>
    </w:p>
    <w:p w14:paraId="228722BC" w14:textId="77777777" w:rsidR="009F030A" w:rsidRPr="00913698" w:rsidRDefault="00643489" w:rsidP="00A00E78">
      <w:pPr>
        <w:spacing w:before="120" w:after="120"/>
        <w:rPr>
          <w:rStyle w:val="Strong"/>
        </w:rPr>
      </w:pPr>
      <w:r w:rsidRPr="00913698">
        <w:rPr>
          <w:rStyle w:val="Strong"/>
          <w:lang w:val="es"/>
        </w:rPr>
        <w:t>Discapacidad intelectual</w:t>
      </w:r>
    </w:p>
    <w:p w14:paraId="354C56EC" w14:textId="77777777" w:rsidR="009F030A" w:rsidRPr="00913698" w:rsidRDefault="00643489" w:rsidP="00A00E78">
      <w:pPr>
        <w:spacing w:before="120" w:after="120"/>
      </w:pPr>
      <w:r w:rsidRPr="00913698">
        <w:rPr>
          <w:lang w:val="es"/>
        </w:rPr>
        <w:t>Una discapacidad intelectual afecta cómo una persona:</w:t>
      </w:r>
    </w:p>
    <w:p w14:paraId="4CAF604B" w14:textId="77777777" w:rsidR="009F030A" w:rsidRPr="00913698" w:rsidRDefault="0064348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aprende;</w:t>
      </w:r>
    </w:p>
    <w:p w14:paraId="7F0DFECD" w14:textId="77777777" w:rsidR="009F030A" w:rsidRPr="00913698" w:rsidRDefault="0064348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resuelve problemas;</w:t>
      </w:r>
    </w:p>
    <w:p w14:paraId="56F4EB58" w14:textId="77777777" w:rsidR="009F030A" w:rsidRPr="00913698" w:rsidRDefault="0064348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se comunica;</w:t>
      </w:r>
    </w:p>
    <w:p w14:paraId="0CF565F7" w14:textId="77777777" w:rsidR="009F030A" w:rsidRPr="00913698" w:rsidRDefault="0064348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 xml:space="preserve">hace las </w:t>
      </w:r>
      <w:r w:rsidRPr="00913698">
        <w:rPr>
          <w:rFonts w:ascii="Arial" w:hAnsi="Arial" w:cs="Arial"/>
          <w:w w:val="105"/>
          <w:lang w:val="es"/>
        </w:rPr>
        <w:t>cosas por su cuenta.</w:t>
      </w:r>
    </w:p>
    <w:p w14:paraId="3D5563C9" w14:textId="77777777" w:rsidR="009F030A" w:rsidRPr="00913698" w:rsidRDefault="00643489" w:rsidP="00A00E78">
      <w:pPr>
        <w:spacing w:before="120" w:after="120"/>
        <w:rPr>
          <w:rStyle w:val="Strong"/>
        </w:rPr>
      </w:pPr>
      <w:r w:rsidRPr="00913698">
        <w:rPr>
          <w:rStyle w:val="Strong"/>
          <w:lang w:val="es"/>
        </w:rPr>
        <w:t>Autoridad legal</w:t>
      </w:r>
    </w:p>
    <w:p w14:paraId="0FE1F28F" w14:textId="77777777" w:rsidR="009F030A" w:rsidRPr="00913698" w:rsidRDefault="00643489" w:rsidP="00A00E78">
      <w:pPr>
        <w:spacing w:before="120" w:after="120"/>
      </w:pPr>
      <w:r w:rsidRPr="00913698">
        <w:rPr>
          <w:lang w:val="es"/>
        </w:rPr>
        <w:t>Cuando alguien tiene autoridad legal, toma decisiones por usted cuando no puede tomarlas por usted mismo/a.</w:t>
      </w:r>
    </w:p>
    <w:p w14:paraId="6A2317F0" w14:textId="77777777" w:rsidR="009F030A" w:rsidRPr="00913698" w:rsidRDefault="00643489" w:rsidP="00A00E78">
      <w:pPr>
        <w:spacing w:before="120" w:after="120"/>
        <w:rPr>
          <w:rStyle w:val="Strong"/>
          <w:lang w:val="fr-FR"/>
        </w:rPr>
      </w:pPr>
      <w:r w:rsidRPr="00913698">
        <w:rPr>
          <w:rStyle w:val="Strong"/>
          <w:lang w:val="es"/>
        </w:rPr>
        <w:t>Plan del NDIS</w:t>
      </w:r>
    </w:p>
    <w:p w14:paraId="5F5A30AC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Un plan del NDIS es un documento que contiene información sobre:</w:t>
      </w:r>
    </w:p>
    <w:p w14:paraId="220A1233" w14:textId="77777777" w:rsidR="009F030A" w:rsidRPr="00913698" w:rsidRDefault="0064348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usted y sus objetivos;</w:t>
      </w:r>
    </w:p>
    <w:p w14:paraId="7768EE97" w14:textId="77777777" w:rsidR="009F030A" w:rsidRPr="00913698" w:rsidRDefault="0064348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los apoyo</w:t>
      </w:r>
      <w:r w:rsidRPr="00913698">
        <w:rPr>
          <w:rFonts w:ascii="Arial" w:hAnsi="Arial" w:cs="Arial"/>
          <w:w w:val="105"/>
          <w:lang w:val="es"/>
        </w:rPr>
        <w:t>s que necesita;</w:t>
      </w:r>
    </w:p>
    <w:p w14:paraId="0F95FC50" w14:textId="77777777" w:rsidR="009F030A" w:rsidRPr="00913698" w:rsidRDefault="0064348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w w:val="105"/>
          <w:lang w:val="es"/>
        </w:rPr>
        <w:t>la financiación que le dará el NDIS.</w:t>
      </w:r>
    </w:p>
    <w:p w14:paraId="07FD3A72" w14:textId="77777777" w:rsidR="009F030A" w:rsidRPr="00913698" w:rsidRDefault="00643489" w:rsidP="00A00E78">
      <w:pPr>
        <w:spacing w:before="120" w:after="120"/>
        <w:rPr>
          <w:rStyle w:val="Strong"/>
        </w:rPr>
      </w:pPr>
      <w:r w:rsidRPr="00913698">
        <w:rPr>
          <w:rStyle w:val="Strong"/>
          <w:lang w:val="es"/>
        </w:rPr>
        <w:t>Necesario</w:t>
      </w:r>
    </w:p>
    <w:p w14:paraId="18B7CF6E" w14:textId="77777777" w:rsidR="007E2B27" w:rsidRPr="00913698" w:rsidRDefault="00643489" w:rsidP="003C1068">
      <w:pPr>
        <w:spacing w:before="120" w:after="120"/>
      </w:pPr>
      <w:r w:rsidRPr="00913698">
        <w:rPr>
          <w:lang w:val="es"/>
        </w:rPr>
        <w:t>Cuando algo es necesario, es algo que una persona necesita.</w:t>
      </w:r>
    </w:p>
    <w:p w14:paraId="5184C40B" w14:textId="77777777" w:rsidR="00711171" w:rsidRDefault="00711171">
      <w:pPr>
        <w:spacing w:before="0" w:after="0" w:line="240" w:lineRule="auto"/>
        <w:rPr>
          <w:rStyle w:val="Strong"/>
          <w:lang w:val="es"/>
        </w:rPr>
      </w:pPr>
      <w:r>
        <w:rPr>
          <w:rStyle w:val="Strong"/>
          <w:lang w:val="es"/>
        </w:rPr>
        <w:br w:type="page"/>
      </w:r>
    </w:p>
    <w:p w14:paraId="5E9D6249" w14:textId="7CB89DA5" w:rsidR="009F030A" w:rsidRPr="0048309F" w:rsidRDefault="00643489" w:rsidP="00A00E78">
      <w:pPr>
        <w:spacing w:before="120" w:after="120"/>
        <w:rPr>
          <w:rStyle w:val="Strong"/>
          <w:lang w:val="es"/>
        </w:rPr>
      </w:pPr>
      <w:r w:rsidRPr="00913698">
        <w:rPr>
          <w:rStyle w:val="Strong"/>
          <w:lang w:val="es"/>
        </w:rPr>
        <w:lastRenderedPageBreak/>
        <w:t>Representante</w:t>
      </w:r>
    </w:p>
    <w:p w14:paraId="56D0749E" w14:textId="77777777" w:rsidR="009F030A" w:rsidRPr="0048309F" w:rsidRDefault="00643489" w:rsidP="00A00E78">
      <w:pPr>
        <w:spacing w:before="120" w:after="120"/>
        <w:rPr>
          <w:lang w:val="es"/>
        </w:rPr>
      </w:pPr>
      <w:r w:rsidRPr="00913698">
        <w:rPr>
          <w:lang w:val="es"/>
        </w:rPr>
        <w:t xml:space="preserve">Sin embargo, si no puede tomar decisiones con apoyo, podríamos buscar a alguien cercano que pueda tomar </w:t>
      </w:r>
      <w:r w:rsidRPr="00913698">
        <w:rPr>
          <w:lang w:val="es"/>
        </w:rPr>
        <w:t>decisiones por usted.</w:t>
      </w:r>
    </w:p>
    <w:p w14:paraId="1616B308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A esta persona la llamamos representante.</w:t>
      </w:r>
    </w:p>
    <w:p w14:paraId="7FDF0761" w14:textId="77777777" w:rsidR="009F030A" w:rsidRPr="00913698" w:rsidRDefault="00643489" w:rsidP="00A00E78">
      <w:pPr>
        <w:spacing w:before="120" w:after="120"/>
        <w:rPr>
          <w:rStyle w:val="Strong"/>
          <w:lang w:val="fr-FR"/>
        </w:rPr>
      </w:pPr>
      <w:r w:rsidRPr="00913698">
        <w:rPr>
          <w:rStyle w:val="Strong"/>
          <w:lang w:val="es"/>
        </w:rPr>
        <w:t>Servicios de asistencia fuera del hogar</w:t>
      </w:r>
    </w:p>
    <w:p w14:paraId="2A2B0D66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Cuando un niño o joven no puede vivir con sus padres o cuidadores, vive en un centro de acogida fuera del hogar.</w:t>
      </w:r>
    </w:p>
    <w:p w14:paraId="50ADD0F4" w14:textId="77777777" w:rsidR="009F030A" w:rsidRPr="00913698" w:rsidRDefault="00643489" w:rsidP="00A00E78">
      <w:pPr>
        <w:spacing w:before="120" w:after="120"/>
      </w:pPr>
      <w:r w:rsidRPr="00913698">
        <w:rPr>
          <w:lang w:val="es"/>
        </w:rPr>
        <w:t>Podría vivir:</w:t>
      </w:r>
    </w:p>
    <w:p w14:paraId="373604BF" w14:textId="77777777" w:rsidR="009F030A" w:rsidRPr="00913698" w:rsidRDefault="0064348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 xml:space="preserve">con una familia </w:t>
      </w:r>
      <w:r w:rsidRPr="00913698">
        <w:rPr>
          <w:rFonts w:ascii="Arial" w:hAnsi="Arial" w:cs="Arial"/>
          <w:w w:val="105"/>
          <w:lang w:val="es"/>
        </w:rPr>
        <w:t>diferente;</w:t>
      </w:r>
    </w:p>
    <w:p w14:paraId="2E60E0A4" w14:textId="77777777" w:rsidR="009F030A" w:rsidRPr="00913698" w:rsidRDefault="0064348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lang w:val="fr-FR"/>
        </w:rPr>
      </w:pPr>
      <w:r w:rsidRPr="00913698">
        <w:rPr>
          <w:rFonts w:ascii="Arial" w:hAnsi="Arial" w:cs="Arial"/>
          <w:lang w:val="es"/>
        </w:rPr>
        <w:t>en un hogar para niños fuera del hogar.</w:t>
      </w:r>
    </w:p>
    <w:p w14:paraId="5596B178" w14:textId="77777777" w:rsidR="009F030A" w:rsidRPr="00913698" w:rsidRDefault="00643489" w:rsidP="00A00E78">
      <w:pPr>
        <w:spacing w:before="120" w:after="120"/>
        <w:rPr>
          <w:rStyle w:val="Strong"/>
          <w:lang w:val="fr-FR"/>
        </w:rPr>
      </w:pPr>
      <w:r w:rsidRPr="00913698">
        <w:rPr>
          <w:rStyle w:val="Strong"/>
          <w:lang w:val="es"/>
        </w:rPr>
        <w:t>Participantes</w:t>
      </w:r>
    </w:p>
    <w:p w14:paraId="112323C9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Cuando las personas con discapacidad se incorporan al NDIS, las llamamos participantes.</w:t>
      </w:r>
    </w:p>
    <w:p w14:paraId="0C208BAC" w14:textId="77777777" w:rsidR="009F030A" w:rsidRPr="00913698" w:rsidRDefault="00643489" w:rsidP="00A00E78">
      <w:pPr>
        <w:spacing w:before="120" w:after="120"/>
        <w:rPr>
          <w:rStyle w:val="Strong"/>
          <w:lang w:val="fr-FR"/>
        </w:rPr>
      </w:pPr>
      <w:r w:rsidRPr="00913698">
        <w:rPr>
          <w:rStyle w:val="Strong"/>
          <w:lang w:val="es"/>
        </w:rPr>
        <w:t>Permanente</w:t>
      </w:r>
    </w:p>
    <w:p w14:paraId="579AFB0F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Cuando algo es permanente, no desaparece.</w:t>
      </w:r>
    </w:p>
    <w:p w14:paraId="6F9E436A" w14:textId="77777777" w:rsidR="009F030A" w:rsidRPr="00913698" w:rsidRDefault="00643489" w:rsidP="00A00E78">
      <w:pPr>
        <w:spacing w:before="120" w:after="120"/>
        <w:rPr>
          <w:rStyle w:val="Strong"/>
          <w:lang w:val="fr-FR"/>
        </w:rPr>
      </w:pPr>
      <w:r w:rsidRPr="00913698">
        <w:rPr>
          <w:rStyle w:val="Strong"/>
          <w:lang w:val="es"/>
        </w:rPr>
        <w:t>Razonable</w:t>
      </w:r>
    </w:p>
    <w:p w14:paraId="258D38F6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Cuando algo es razonable, es justo.</w:t>
      </w:r>
    </w:p>
    <w:p w14:paraId="35CF0E28" w14:textId="77777777" w:rsidR="009F030A" w:rsidRPr="00913698" w:rsidRDefault="00643489" w:rsidP="00A00E78">
      <w:pPr>
        <w:spacing w:before="120" w:after="120"/>
        <w:rPr>
          <w:rStyle w:val="Strong"/>
          <w:lang w:val="fr-FR"/>
        </w:rPr>
      </w:pPr>
      <w:r w:rsidRPr="00913698">
        <w:rPr>
          <w:rStyle w:val="Strong"/>
          <w:lang w:val="es"/>
        </w:rPr>
        <w:t>Revi</w:t>
      </w:r>
      <w:r w:rsidRPr="00913698">
        <w:rPr>
          <w:rStyle w:val="Strong"/>
          <w:lang w:val="es"/>
        </w:rPr>
        <w:t>sión</w:t>
      </w:r>
    </w:p>
    <w:p w14:paraId="635EF7BC" w14:textId="77777777" w:rsidR="009F030A" w:rsidRPr="00913698" w:rsidRDefault="00643489" w:rsidP="00A00E78">
      <w:pPr>
        <w:spacing w:before="120" w:after="120"/>
        <w:rPr>
          <w:lang w:val="fr-FR"/>
        </w:rPr>
      </w:pPr>
      <w:r w:rsidRPr="00913698">
        <w:rPr>
          <w:lang w:val="es"/>
        </w:rPr>
        <w:t>Cuando revisamos algo, comprobamos qué:</w:t>
      </w:r>
    </w:p>
    <w:p w14:paraId="4D52D404" w14:textId="77777777" w:rsidR="009F030A" w:rsidRPr="00913698" w:rsidRDefault="0064348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funciona bien;</w:t>
      </w:r>
    </w:p>
    <w:p w14:paraId="7D9C8CCB" w14:textId="77777777" w:rsidR="009F030A" w:rsidRPr="00913698" w:rsidRDefault="00643489" w:rsidP="00A00E78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</w:rPr>
      </w:pPr>
      <w:r w:rsidRPr="00913698">
        <w:rPr>
          <w:rFonts w:ascii="Arial" w:hAnsi="Arial" w:cs="Arial"/>
          <w:w w:val="105"/>
          <w:lang w:val="es"/>
        </w:rPr>
        <w:t>puede ser mejor.</w:t>
      </w:r>
    </w:p>
    <w:p w14:paraId="79D244CC" w14:textId="77777777" w:rsidR="009F030A" w:rsidRPr="00913698" w:rsidRDefault="00643489" w:rsidP="00A00E78">
      <w:pPr>
        <w:spacing w:before="120" w:after="120"/>
        <w:rPr>
          <w:rStyle w:val="Strong"/>
        </w:rPr>
      </w:pPr>
      <w:r w:rsidRPr="00913698">
        <w:rPr>
          <w:rStyle w:val="Strong"/>
          <w:lang w:val="es"/>
        </w:rPr>
        <w:t>Visa</w:t>
      </w:r>
    </w:p>
    <w:p w14:paraId="12A64C75" w14:textId="77777777" w:rsidR="007E2B27" w:rsidRPr="00913698" w:rsidRDefault="00643489" w:rsidP="00A00E78">
      <w:pPr>
        <w:spacing w:before="120" w:after="120"/>
        <w:rPr>
          <w:spacing w:val="-2"/>
          <w:lang w:val="fr-FR"/>
        </w:rPr>
      </w:pPr>
      <w:r w:rsidRPr="00913698">
        <w:rPr>
          <w:lang w:val="es"/>
        </w:rPr>
        <w:t>Una visa es un documento que indica que puede ir a otro país durante un tiempo determinado.</w:t>
      </w:r>
    </w:p>
    <w:p w14:paraId="148B9C98" w14:textId="77777777" w:rsidR="009F030A" w:rsidRPr="00913698" w:rsidRDefault="00643489" w:rsidP="00A00E78">
      <w:pPr>
        <w:spacing w:before="120" w:after="120"/>
        <w:rPr>
          <w:w w:val="105"/>
          <w:sz w:val="24"/>
          <w:szCs w:val="24"/>
        </w:rPr>
      </w:pPr>
      <w:r w:rsidRPr="00913698">
        <w:rPr>
          <w:w w:val="105"/>
          <w:sz w:val="24"/>
          <w:szCs w:val="24"/>
          <w:lang w:val="es"/>
        </w:rPr>
        <w:lastRenderedPageBreak/>
        <w:t>El Grupo de acceso a la información ha creado este documento de lectura fácil. Par</w:t>
      </w:r>
      <w:r w:rsidRPr="00913698">
        <w:rPr>
          <w:w w:val="105"/>
          <w:sz w:val="24"/>
          <w:szCs w:val="24"/>
          <w:lang w:val="es"/>
        </w:rPr>
        <w:t xml:space="preserve">a cualquier consulta sobre el documento, visite </w:t>
      </w:r>
      <w:hyperlink r:id="rId17" w:history="1">
        <w:r w:rsidRPr="00913698">
          <w:rPr>
            <w:b/>
            <w:color w:val="6B2976"/>
            <w:w w:val="105"/>
            <w:sz w:val="24"/>
            <w:szCs w:val="24"/>
            <w:lang w:val="es"/>
          </w:rPr>
          <w:t>www.informationaccessgroup.com</w:t>
        </w:r>
      </w:hyperlink>
      <w:r w:rsidRPr="00913698">
        <w:rPr>
          <w:w w:val="105"/>
          <w:sz w:val="24"/>
          <w:szCs w:val="24"/>
          <w:lang w:val="es"/>
        </w:rPr>
        <w:t>. Cite el número de trabajo 4848.</w:t>
      </w:r>
    </w:p>
    <w:p w14:paraId="4B0335AE" w14:textId="77777777" w:rsidR="00D8627C" w:rsidRPr="00913698" w:rsidRDefault="00643489" w:rsidP="00A00E78">
      <w:pPr>
        <w:spacing w:before="120" w:after="120"/>
        <w:rPr>
          <w:sz w:val="24"/>
          <w:szCs w:val="24"/>
        </w:rPr>
      </w:pPr>
      <w:r w:rsidRPr="00913698">
        <w:rPr>
          <w:w w:val="105"/>
          <w:sz w:val="24"/>
          <w:szCs w:val="24"/>
          <w:lang w:val="es"/>
        </w:rPr>
        <w:t xml:space="preserve">DA0658 </w:t>
      </w:r>
      <w:proofErr w:type="spellStart"/>
      <w:r w:rsidRPr="00913698">
        <w:rPr>
          <w:w w:val="105"/>
          <w:sz w:val="24"/>
          <w:szCs w:val="24"/>
          <w:lang w:val="es"/>
        </w:rPr>
        <w:t>Spanish</w:t>
      </w:r>
      <w:proofErr w:type="spellEnd"/>
      <w:r w:rsidRPr="00913698">
        <w:rPr>
          <w:w w:val="105"/>
          <w:sz w:val="24"/>
          <w:szCs w:val="24"/>
          <w:lang w:val="es"/>
        </w:rPr>
        <w:t xml:space="preserve"> (LOTE) </w:t>
      </w:r>
      <w:proofErr w:type="spellStart"/>
      <w:r w:rsidRPr="00913698">
        <w:rPr>
          <w:w w:val="105"/>
          <w:sz w:val="24"/>
          <w:szCs w:val="24"/>
          <w:lang w:val="es"/>
        </w:rPr>
        <w:t>Booklet</w:t>
      </w:r>
      <w:proofErr w:type="spellEnd"/>
      <w:r w:rsidRPr="00913698">
        <w:rPr>
          <w:w w:val="105"/>
          <w:sz w:val="24"/>
          <w:szCs w:val="24"/>
          <w:lang w:val="es"/>
        </w:rPr>
        <w:t xml:space="preserve">: 1 </w:t>
      </w:r>
      <w:proofErr w:type="spellStart"/>
      <w:r w:rsidRPr="00913698">
        <w:rPr>
          <w:w w:val="105"/>
          <w:sz w:val="24"/>
          <w:szCs w:val="24"/>
          <w:lang w:val="es"/>
        </w:rPr>
        <w:t>Applying</w:t>
      </w:r>
      <w:proofErr w:type="spellEnd"/>
      <w:r w:rsidRPr="00913698">
        <w:rPr>
          <w:w w:val="105"/>
          <w:sz w:val="24"/>
          <w:szCs w:val="24"/>
          <w:lang w:val="es"/>
        </w:rPr>
        <w:t xml:space="preserve"> </w:t>
      </w:r>
      <w:proofErr w:type="spellStart"/>
      <w:r w:rsidRPr="00913698">
        <w:rPr>
          <w:w w:val="105"/>
          <w:sz w:val="24"/>
          <w:szCs w:val="24"/>
          <w:lang w:val="es"/>
        </w:rPr>
        <w:t>for</w:t>
      </w:r>
      <w:proofErr w:type="spellEnd"/>
      <w:r w:rsidRPr="00913698">
        <w:rPr>
          <w:w w:val="105"/>
          <w:sz w:val="24"/>
          <w:szCs w:val="24"/>
          <w:lang w:val="es"/>
        </w:rPr>
        <w:t xml:space="preserve"> </w:t>
      </w:r>
      <w:proofErr w:type="spellStart"/>
      <w:r w:rsidRPr="00913698">
        <w:rPr>
          <w:w w:val="105"/>
          <w:sz w:val="24"/>
          <w:szCs w:val="24"/>
          <w:lang w:val="es"/>
        </w:rPr>
        <w:t>the</w:t>
      </w:r>
      <w:proofErr w:type="spellEnd"/>
      <w:r w:rsidRPr="00913698">
        <w:rPr>
          <w:w w:val="105"/>
          <w:sz w:val="24"/>
          <w:szCs w:val="24"/>
          <w:lang w:val="es"/>
        </w:rPr>
        <w:t xml:space="preserve"> NDIS Oct 2022</w:t>
      </w:r>
    </w:p>
    <w:p w14:paraId="552F3278" w14:textId="77777777" w:rsidR="009F030A" w:rsidRPr="00913698" w:rsidRDefault="00643489" w:rsidP="00A00E78">
      <w:pPr>
        <w:pStyle w:val="Heading2"/>
        <w:spacing w:before="120" w:after="120"/>
      </w:pPr>
      <w:bookmarkStart w:id="57" w:name="Notes"/>
      <w:bookmarkStart w:id="58" w:name="_bookmark10"/>
      <w:bookmarkStart w:id="59" w:name="_Toc256000014"/>
      <w:bookmarkStart w:id="60" w:name="_Toc109916138"/>
      <w:bookmarkStart w:id="61" w:name="_Toc114134403"/>
      <w:bookmarkEnd w:id="57"/>
      <w:bookmarkEnd w:id="58"/>
      <w:r w:rsidRPr="00913698">
        <w:rPr>
          <w:lang w:val="es"/>
        </w:rPr>
        <w:t>Notas</w:t>
      </w:r>
      <w:bookmarkEnd w:id="59"/>
      <w:bookmarkEnd w:id="60"/>
      <w:bookmarkEnd w:id="61"/>
    </w:p>
    <w:tbl>
      <w:tblPr>
        <w:tblStyle w:val="TableGrid"/>
        <w:tblW w:w="0" w:type="auto"/>
        <w:tblBorders>
          <w:top w:val="single" w:sz="12" w:space="0" w:color="6B2976"/>
          <w:left w:val="single" w:sz="12" w:space="0" w:color="6B2976"/>
          <w:bottom w:val="single" w:sz="12" w:space="0" w:color="6B2976"/>
          <w:right w:val="single" w:sz="12" w:space="0" w:color="6B2976"/>
          <w:insideH w:val="single" w:sz="12" w:space="0" w:color="6B2976"/>
          <w:insideV w:val="single" w:sz="12" w:space="0" w:color="6B2976"/>
        </w:tblBorders>
        <w:tblLook w:val="04A0" w:firstRow="1" w:lastRow="0" w:firstColumn="1" w:lastColumn="0" w:noHBand="0" w:noVBand="1"/>
      </w:tblPr>
      <w:tblGrid>
        <w:gridCol w:w="9000"/>
      </w:tblGrid>
      <w:tr w:rsidR="00DB43BD" w:rsidRPr="00913698" w14:paraId="13CCB5A2" w14:textId="77777777" w:rsidTr="007E2B27">
        <w:trPr>
          <w:trHeight w:val="10795"/>
        </w:trPr>
        <w:sdt>
          <w:sdtPr>
            <w:id w:val="-11593749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246" w:type="dxa"/>
              </w:tcPr>
              <w:p w14:paraId="0EB012C5" w14:textId="77777777" w:rsidR="005546EB" w:rsidRPr="00913698" w:rsidRDefault="00643489" w:rsidP="00A00E78">
                <w:pPr>
                  <w:spacing w:before="120" w:after="120"/>
                </w:pPr>
                <w:r w:rsidRPr="00913698">
                  <w:rPr>
                    <w:rStyle w:val="PlaceholderText"/>
                    <w:lang w:val="es"/>
                  </w:rPr>
                  <w:t xml:space="preserve">Haga clic o </w:t>
                </w:r>
                <w:r w:rsidRPr="00913698">
                  <w:rPr>
                    <w:rStyle w:val="PlaceholderText"/>
                    <w:lang w:val="es"/>
                  </w:rPr>
                  <w:t>presione aquí para ingresar el texto.</w:t>
                </w:r>
              </w:p>
            </w:tc>
          </w:sdtContent>
        </w:sdt>
      </w:tr>
    </w:tbl>
    <w:p w14:paraId="2F60C5D2" w14:textId="77777777" w:rsidR="009F030A" w:rsidRDefault="009F030A" w:rsidP="007E2B27">
      <w:pPr>
        <w:spacing w:before="120" w:after="120"/>
      </w:pPr>
    </w:p>
    <w:sectPr w:rsidR="009F030A" w:rsidSect="00C1076F">
      <w:footerReference w:type="even" r:id="rId18"/>
      <w:footerReference w:type="default" r:id="rId19"/>
      <w:pgSz w:w="11910" w:h="16840"/>
      <w:pgMar w:top="1440" w:right="1440" w:bottom="1440" w:left="144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3C04" w14:textId="77777777" w:rsidR="002F7872" w:rsidRDefault="002F7872">
      <w:pPr>
        <w:spacing w:before="0" w:after="0" w:line="240" w:lineRule="auto"/>
      </w:pPr>
      <w:r>
        <w:separator/>
      </w:r>
    </w:p>
  </w:endnote>
  <w:endnote w:type="continuationSeparator" w:id="0">
    <w:p w14:paraId="655D9399" w14:textId="77777777" w:rsidR="002F7872" w:rsidRDefault="002F78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CEEB" w14:textId="77777777" w:rsidR="009F030A" w:rsidRPr="00D8627C" w:rsidRDefault="00643489" w:rsidP="00D8627C">
    <w:pPr>
      <w:pStyle w:val="Footer"/>
      <w:jc w:val="right"/>
      <w:rPr>
        <w:sz w:val="24"/>
        <w:szCs w:val="24"/>
        <w:lang w:val="en-US"/>
      </w:rPr>
    </w:pPr>
    <w:r w:rsidRPr="00D8627C">
      <w:rPr>
        <w:sz w:val="24"/>
        <w:szCs w:val="24"/>
        <w:lang w:val="es"/>
      </w:rPr>
      <w:t xml:space="preserve">Página </w:t>
    </w:r>
    <w:sdt>
      <w:sdtPr>
        <w:rPr>
          <w:sz w:val="24"/>
          <w:szCs w:val="24"/>
        </w:rPr>
        <w:id w:val="13578876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8627C">
          <w:rPr>
            <w:sz w:val="24"/>
            <w:szCs w:val="24"/>
          </w:rPr>
          <w:fldChar w:fldCharType="begin"/>
        </w:r>
        <w:r w:rsidRPr="00D8627C">
          <w:rPr>
            <w:sz w:val="24"/>
            <w:szCs w:val="24"/>
            <w:lang w:val="es"/>
          </w:rPr>
          <w:instrText xml:space="preserve"> PAGE   \* MERGEFORMAT </w:instrText>
        </w:r>
        <w:r w:rsidRPr="00D8627C">
          <w:rPr>
            <w:sz w:val="24"/>
            <w:szCs w:val="24"/>
          </w:rPr>
          <w:fldChar w:fldCharType="separate"/>
        </w:r>
        <w:r w:rsidRPr="00D8627C">
          <w:rPr>
            <w:noProof/>
            <w:sz w:val="24"/>
            <w:szCs w:val="24"/>
            <w:lang w:val="es"/>
          </w:rPr>
          <w:t>2</w:t>
        </w:r>
        <w:r w:rsidRPr="00D8627C">
          <w:rPr>
            <w:noProof/>
            <w:sz w:val="24"/>
            <w:szCs w:val="24"/>
          </w:rPr>
          <w:fldChar w:fldCharType="end"/>
        </w:r>
        <w:r w:rsidRPr="00D8627C">
          <w:rPr>
            <w:sz w:val="24"/>
            <w:szCs w:val="24"/>
            <w:lang w:val="es"/>
          </w:rPr>
          <w:t xml:space="preserve"> de XX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090D" w14:textId="018F54F8" w:rsidR="00C1076F" w:rsidRPr="00C1076F" w:rsidRDefault="00643489" w:rsidP="00C1076F">
    <w:pPr>
      <w:pStyle w:val="Footer"/>
      <w:jc w:val="right"/>
      <w:rPr>
        <w:sz w:val="24"/>
        <w:szCs w:val="24"/>
      </w:rPr>
    </w:pPr>
    <w:r w:rsidRPr="00D8627C">
      <w:rPr>
        <w:sz w:val="24"/>
        <w:szCs w:val="24"/>
        <w:lang w:val="es"/>
      </w:rPr>
      <w:t xml:space="preserve">Página </w:t>
    </w:r>
    <w:sdt>
      <w:sdtPr>
        <w:rPr>
          <w:sz w:val="24"/>
          <w:szCs w:val="24"/>
          <w:lang w:val="es"/>
        </w:rPr>
        <w:id w:val="12941280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8627C">
          <w:rPr>
            <w:sz w:val="24"/>
            <w:szCs w:val="24"/>
          </w:rPr>
          <w:fldChar w:fldCharType="begin"/>
        </w:r>
        <w:r w:rsidRPr="00D8627C">
          <w:rPr>
            <w:sz w:val="24"/>
            <w:szCs w:val="24"/>
            <w:lang w:val="es"/>
          </w:rPr>
          <w:instrText xml:space="preserve"> PAGE   \* MERGEFORMAT </w:instrText>
        </w:r>
        <w:r w:rsidRPr="00D8627C"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es"/>
          </w:rPr>
          <w:t>34</w:t>
        </w:r>
        <w:r w:rsidRPr="00D8627C">
          <w:rPr>
            <w:noProof/>
            <w:sz w:val="24"/>
            <w:szCs w:val="24"/>
          </w:rPr>
          <w:fldChar w:fldCharType="end"/>
        </w:r>
        <w:r w:rsidRPr="00D8627C">
          <w:rPr>
            <w:sz w:val="24"/>
            <w:szCs w:val="24"/>
            <w:lang w:val="es"/>
          </w:rPr>
          <w:t xml:space="preserve"> de 3</w:t>
        </w:r>
        <w:r w:rsidR="00C13C8B">
          <w:rPr>
            <w:sz w:val="24"/>
            <w:szCs w:val="24"/>
            <w:lang w:val="es"/>
          </w:rPr>
          <w:t>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F813" w14:textId="77777777" w:rsidR="002F7872" w:rsidRDefault="002F7872">
      <w:pPr>
        <w:spacing w:before="0" w:after="0" w:line="240" w:lineRule="auto"/>
      </w:pPr>
      <w:r>
        <w:separator/>
      </w:r>
    </w:p>
  </w:footnote>
  <w:footnote w:type="continuationSeparator" w:id="0">
    <w:p w14:paraId="7BB28DBB" w14:textId="77777777" w:rsidR="002F7872" w:rsidRDefault="002F787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0F6"/>
    <w:multiLevelType w:val="hybridMultilevel"/>
    <w:tmpl w:val="689E0B42"/>
    <w:lvl w:ilvl="0" w:tplc="73DC265A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D37A7762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8ED614F6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88B64C68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9D3ED952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C00E87EC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021C6354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EDF43018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8FE0F348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1DA3369E"/>
    <w:multiLevelType w:val="hybridMultilevel"/>
    <w:tmpl w:val="F6D25F0E"/>
    <w:lvl w:ilvl="0" w:tplc="F7FE5A08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6CCAEB88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7AB01C7A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FC68AF2E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F516086E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DBE2254A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CB7AA7D0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53AC4CBA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CDBC62D0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57342758"/>
    <w:multiLevelType w:val="hybridMultilevel"/>
    <w:tmpl w:val="1FCAF350"/>
    <w:lvl w:ilvl="0" w:tplc="C680C476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85466602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F63C0BBA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4104A1D6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3162C680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BF1C47EA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4894C41C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1F520412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6090F10A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3" w15:restartNumberingAfterBreak="0">
    <w:nsid w:val="59DC284B"/>
    <w:multiLevelType w:val="hybridMultilevel"/>
    <w:tmpl w:val="ECF868F6"/>
    <w:lvl w:ilvl="0" w:tplc="9488BEDC">
      <w:numFmt w:val="bullet"/>
      <w:lvlText w:val="●"/>
      <w:lvlJc w:val="left"/>
      <w:pPr>
        <w:ind w:left="526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846A4BAA">
      <w:numFmt w:val="bullet"/>
      <w:lvlText w:val="•"/>
      <w:lvlJc w:val="left"/>
      <w:pPr>
        <w:ind w:left="5924" w:hanging="341"/>
      </w:pPr>
      <w:rPr>
        <w:rFonts w:hint="default"/>
        <w:lang w:val="en-US" w:eastAsia="en-US" w:bidi="ar-SA"/>
      </w:rPr>
    </w:lvl>
    <w:lvl w:ilvl="2" w:tplc="2E586326">
      <w:numFmt w:val="bullet"/>
      <w:lvlText w:val="•"/>
      <w:lvlJc w:val="left"/>
      <w:pPr>
        <w:ind w:left="6589" w:hanging="341"/>
      </w:pPr>
      <w:rPr>
        <w:rFonts w:hint="default"/>
        <w:lang w:val="en-US" w:eastAsia="en-US" w:bidi="ar-SA"/>
      </w:rPr>
    </w:lvl>
    <w:lvl w:ilvl="3" w:tplc="0180F98A">
      <w:numFmt w:val="bullet"/>
      <w:lvlText w:val="•"/>
      <w:lvlJc w:val="left"/>
      <w:pPr>
        <w:ind w:left="7253" w:hanging="341"/>
      </w:pPr>
      <w:rPr>
        <w:rFonts w:hint="default"/>
        <w:lang w:val="en-US" w:eastAsia="en-US" w:bidi="ar-SA"/>
      </w:rPr>
    </w:lvl>
    <w:lvl w:ilvl="4" w:tplc="BAD4DCF8">
      <w:numFmt w:val="bullet"/>
      <w:lvlText w:val="•"/>
      <w:lvlJc w:val="left"/>
      <w:pPr>
        <w:ind w:left="7918" w:hanging="341"/>
      </w:pPr>
      <w:rPr>
        <w:rFonts w:hint="default"/>
        <w:lang w:val="en-US" w:eastAsia="en-US" w:bidi="ar-SA"/>
      </w:rPr>
    </w:lvl>
    <w:lvl w:ilvl="5" w:tplc="A0D0F96C">
      <w:numFmt w:val="bullet"/>
      <w:lvlText w:val="•"/>
      <w:lvlJc w:val="left"/>
      <w:pPr>
        <w:ind w:left="8582" w:hanging="341"/>
      </w:pPr>
      <w:rPr>
        <w:rFonts w:hint="default"/>
        <w:lang w:val="en-US" w:eastAsia="en-US" w:bidi="ar-SA"/>
      </w:rPr>
    </w:lvl>
    <w:lvl w:ilvl="6" w:tplc="505C69B6">
      <w:numFmt w:val="bullet"/>
      <w:lvlText w:val="•"/>
      <w:lvlJc w:val="left"/>
      <w:pPr>
        <w:ind w:left="9247" w:hanging="341"/>
      </w:pPr>
      <w:rPr>
        <w:rFonts w:hint="default"/>
        <w:lang w:val="en-US" w:eastAsia="en-US" w:bidi="ar-SA"/>
      </w:rPr>
    </w:lvl>
    <w:lvl w:ilvl="7" w:tplc="CF1E4352">
      <w:numFmt w:val="bullet"/>
      <w:lvlText w:val="•"/>
      <w:lvlJc w:val="left"/>
      <w:pPr>
        <w:ind w:left="9911" w:hanging="341"/>
      </w:pPr>
      <w:rPr>
        <w:rFonts w:hint="default"/>
        <w:lang w:val="en-US" w:eastAsia="en-US" w:bidi="ar-SA"/>
      </w:rPr>
    </w:lvl>
    <w:lvl w:ilvl="8" w:tplc="FA4031BC">
      <w:numFmt w:val="bullet"/>
      <w:lvlText w:val="•"/>
      <w:lvlJc w:val="left"/>
      <w:pPr>
        <w:ind w:left="10576" w:hanging="341"/>
      </w:pPr>
      <w:rPr>
        <w:rFonts w:hint="default"/>
        <w:lang w:val="en-US" w:eastAsia="en-US" w:bidi="ar-SA"/>
      </w:rPr>
    </w:lvl>
  </w:abstractNum>
  <w:abstractNum w:abstractNumId="4" w15:restartNumberingAfterBreak="0">
    <w:nsid w:val="5F3654F9"/>
    <w:multiLevelType w:val="hybridMultilevel"/>
    <w:tmpl w:val="1DAEE1C8"/>
    <w:lvl w:ilvl="0" w:tplc="766C7A52">
      <w:numFmt w:val="bullet"/>
      <w:lvlText w:val="●"/>
      <w:lvlJc w:val="left"/>
      <w:pPr>
        <w:ind w:left="340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075815EC">
      <w:numFmt w:val="bullet"/>
      <w:lvlText w:val="•"/>
      <w:lvlJc w:val="left"/>
      <w:pPr>
        <w:ind w:left="865" w:hanging="341"/>
      </w:pPr>
      <w:rPr>
        <w:rFonts w:hint="default"/>
        <w:lang w:val="en-US" w:eastAsia="en-US" w:bidi="ar-SA"/>
      </w:rPr>
    </w:lvl>
    <w:lvl w:ilvl="2" w:tplc="49D865EC">
      <w:numFmt w:val="bullet"/>
      <w:lvlText w:val="•"/>
      <w:lvlJc w:val="left"/>
      <w:pPr>
        <w:ind w:left="1391" w:hanging="341"/>
      </w:pPr>
      <w:rPr>
        <w:rFonts w:hint="default"/>
        <w:lang w:val="en-US" w:eastAsia="en-US" w:bidi="ar-SA"/>
      </w:rPr>
    </w:lvl>
    <w:lvl w:ilvl="3" w:tplc="A06AADA2">
      <w:numFmt w:val="bullet"/>
      <w:lvlText w:val="•"/>
      <w:lvlJc w:val="left"/>
      <w:pPr>
        <w:ind w:left="1917" w:hanging="341"/>
      </w:pPr>
      <w:rPr>
        <w:rFonts w:hint="default"/>
        <w:lang w:val="en-US" w:eastAsia="en-US" w:bidi="ar-SA"/>
      </w:rPr>
    </w:lvl>
    <w:lvl w:ilvl="4" w:tplc="AB5A1588">
      <w:numFmt w:val="bullet"/>
      <w:lvlText w:val="•"/>
      <w:lvlJc w:val="left"/>
      <w:pPr>
        <w:ind w:left="2443" w:hanging="341"/>
      </w:pPr>
      <w:rPr>
        <w:rFonts w:hint="default"/>
        <w:lang w:val="en-US" w:eastAsia="en-US" w:bidi="ar-SA"/>
      </w:rPr>
    </w:lvl>
    <w:lvl w:ilvl="5" w:tplc="4A7CCFFA">
      <w:numFmt w:val="bullet"/>
      <w:lvlText w:val="•"/>
      <w:lvlJc w:val="left"/>
      <w:pPr>
        <w:ind w:left="2969" w:hanging="341"/>
      </w:pPr>
      <w:rPr>
        <w:rFonts w:hint="default"/>
        <w:lang w:val="en-US" w:eastAsia="en-US" w:bidi="ar-SA"/>
      </w:rPr>
    </w:lvl>
    <w:lvl w:ilvl="6" w:tplc="318E7DA6">
      <w:numFmt w:val="bullet"/>
      <w:lvlText w:val="•"/>
      <w:lvlJc w:val="left"/>
      <w:pPr>
        <w:ind w:left="3495" w:hanging="341"/>
      </w:pPr>
      <w:rPr>
        <w:rFonts w:hint="default"/>
        <w:lang w:val="en-US" w:eastAsia="en-US" w:bidi="ar-SA"/>
      </w:rPr>
    </w:lvl>
    <w:lvl w:ilvl="7" w:tplc="CF4AE1AA">
      <w:numFmt w:val="bullet"/>
      <w:lvlText w:val="•"/>
      <w:lvlJc w:val="left"/>
      <w:pPr>
        <w:ind w:left="4021" w:hanging="341"/>
      </w:pPr>
      <w:rPr>
        <w:rFonts w:hint="default"/>
        <w:lang w:val="en-US" w:eastAsia="en-US" w:bidi="ar-SA"/>
      </w:rPr>
    </w:lvl>
    <w:lvl w:ilvl="8" w:tplc="D572FA6C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636D077E"/>
    <w:multiLevelType w:val="hybridMultilevel"/>
    <w:tmpl w:val="16946CD8"/>
    <w:lvl w:ilvl="0" w:tplc="6A6AF90A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8E386B7A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8A6252F2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65F007A0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F78A1372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5440983A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65CCD2EE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7EB669B2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69E61204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6" w15:restartNumberingAfterBreak="0">
    <w:nsid w:val="679A5CD5"/>
    <w:multiLevelType w:val="hybridMultilevel"/>
    <w:tmpl w:val="4BDC949A"/>
    <w:lvl w:ilvl="0" w:tplc="F3EAECF4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F404D20C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C1F08834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9D0AFC6A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22C42276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7F681C9A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9890670C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95DEE16A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4E463F18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abstractNum w:abstractNumId="7" w15:restartNumberingAfterBreak="0">
    <w:nsid w:val="6BB37552"/>
    <w:multiLevelType w:val="hybridMultilevel"/>
    <w:tmpl w:val="5436FED2"/>
    <w:lvl w:ilvl="0" w:tplc="BA98EE00">
      <w:numFmt w:val="bullet"/>
      <w:lvlText w:val="●"/>
      <w:lvlJc w:val="left"/>
      <w:pPr>
        <w:ind w:left="5272" w:hanging="341"/>
      </w:pPr>
      <w:rPr>
        <w:rFonts w:ascii="Arial" w:eastAsia="Arial" w:hAnsi="Arial" w:cs="Arial" w:hint="default"/>
        <w:b w:val="0"/>
        <w:bCs w:val="0"/>
        <w:i w:val="0"/>
        <w:iCs w:val="0"/>
        <w:color w:val="6B2976"/>
        <w:w w:val="103"/>
        <w:sz w:val="28"/>
        <w:szCs w:val="28"/>
        <w:lang w:val="en-US" w:eastAsia="en-US" w:bidi="ar-SA"/>
      </w:rPr>
    </w:lvl>
    <w:lvl w:ilvl="1" w:tplc="2C3C7E02">
      <w:numFmt w:val="bullet"/>
      <w:lvlText w:val="•"/>
      <w:lvlJc w:val="left"/>
      <w:pPr>
        <w:ind w:left="5942" w:hanging="341"/>
      </w:pPr>
      <w:rPr>
        <w:rFonts w:hint="default"/>
        <w:lang w:val="en-US" w:eastAsia="en-US" w:bidi="ar-SA"/>
      </w:rPr>
    </w:lvl>
    <w:lvl w:ilvl="2" w:tplc="738A16B2">
      <w:numFmt w:val="bullet"/>
      <w:lvlText w:val="•"/>
      <w:lvlJc w:val="left"/>
      <w:pPr>
        <w:ind w:left="6605" w:hanging="341"/>
      </w:pPr>
      <w:rPr>
        <w:rFonts w:hint="default"/>
        <w:lang w:val="en-US" w:eastAsia="en-US" w:bidi="ar-SA"/>
      </w:rPr>
    </w:lvl>
    <w:lvl w:ilvl="3" w:tplc="31A03518">
      <w:numFmt w:val="bullet"/>
      <w:lvlText w:val="•"/>
      <w:lvlJc w:val="left"/>
      <w:pPr>
        <w:ind w:left="7267" w:hanging="341"/>
      </w:pPr>
      <w:rPr>
        <w:rFonts w:hint="default"/>
        <w:lang w:val="en-US" w:eastAsia="en-US" w:bidi="ar-SA"/>
      </w:rPr>
    </w:lvl>
    <w:lvl w:ilvl="4" w:tplc="5720F630">
      <w:numFmt w:val="bullet"/>
      <w:lvlText w:val="•"/>
      <w:lvlJc w:val="left"/>
      <w:pPr>
        <w:ind w:left="7930" w:hanging="341"/>
      </w:pPr>
      <w:rPr>
        <w:rFonts w:hint="default"/>
        <w:lang w:val="en-US" w:eastAsia="en-US" w:bidi="ar-SA"/>
      </w:rPr>
    </w:lvl>
    <w:lvl w:ilvl="5" w:tplc="50DC6C8A">
      <w:numFmt w:val="bullet"/>
      <w:lvlText w:val="•"/>
      <w:lvlJc w:val="left"/>
      <w:pPr>
        <w:ind w:left="8592" w:hanging="341"/>
      </w:pPr>
      <w:rPr>
        <w:rFonts w:hint="default"/>
        <w:lang w:val="en-US" w:eastAsia="en-US" w:bidi="ar-SA"/>
      </w:rPr>
    </w:lvl>
    <w:lvl w:ilvl="6" w:tplc="6E4AA53C">
      <w:numFmt w:val="bullet"/>
      <w:lvlText w:val="•"/>
      <w:lvlJc w:val="left"/>
      <w:pPr>
        <w:ind w:left="9255" w:hanging="341"/>
      </w:pPr>
      <w:rPr>
        <w:rFonts w:hint="default"/>
        <w:lang w:val="en-US" w:eastAsia="en-US" w:bidi="ar-SA"/>
      </w:rPr>
    </w:lvl>
    <w:lvl w:ilvl="7" w:tplc="A048910A">
      <w:numFmt w:val="bullet"/>
      <w:lvlText w:val="•"/>
      <w:lvlJc w:val="left"/>
      <w:pPr>
        <w:ind w:left="9917" w:hanging="341"/>
      </w:pPr>
      <w:rPr>
        <w:rFonts w:hint="default"/>
        <w:lang w:val="en-US" w:eastAsia="en-US" w:bidi="ar-SA"/>
      </w:rPr>
    </w:lvl>
    <w:lvl w:ilvl="8" w:tplc="A09E6392">
      <w:numFmt w:val="bullet"/>
      <w:lvlText w:val="•"/>
      <w:lvlJc w:val="left"/>
      <w:pPr>
        <w:ind w:left="10580" w:hanging="341"/>
      </w:pPr>
      <w:rPr>
        <w:rFonts w:hint="default"/>
        <w:lang w:val="en-US" w:eastAsia="en-US" w:bidi="ar-SA"/>
      </w:rPr>
    </w:lvl>
  </w:abstractNum>
  <w:num w:numId="1" w16cid:durableId="1678465126">
    <w:abstractNumId w:val="7"/>
  </w:num>
  <w:num w:numId="2" w16cid:durableId="1826169274">
    <w:abstractNumId w:val="3"/>
  </w:num>
  <w:num w:numId="3" w16cid:durableId="1476025993">
    <w:abstractNumId w:val="4"/>
  </w:num>
  <w:num w:numId="4" w16cid:durableId="1746563728">
    <w:abstractNumId w:val="2"/>
  </w:num>
  <w:num w:numId="5" w16cid:durableId="191572684">
    <w:abstractNumId w:val="5"/>
  </w:num>
  <w:num w:numId="6" w16cid:durableId="1766068649">
    <w:abstractNumId w:val="0"/>
  </w:num>
  <w:num w:numId="7" w16cid:durableId="1244684027">
    <w:abstractNumId w:val="6"/>
  </w:num>
  <w:num w:numId="8" w16cid:durableId="699942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30A"/>
    <w:rsid w:val="000053A2"/>
    <w:rsid w:val="000429D5"/>
    <w:rsid w:val="00075FA6"/>
    <w:rsid w:val="000B2CFA"/>
    <w:rsid w:val="000D0030"/>
    <w:rsid w:val="00127FD0"/>
    <w:rsid w:val="00171A6C"/>
    <w:rsid w:val="001A242F"/>
    <w:rsid w:val="001C36B0"/>
    <w:rsid w:val="001C4ECF"/>
    <w:rsid w:val="00226205"/>
    <w:rsid w:val="002602D0"/>
    <w:rsid w:val="00267C8D"/>
    <w:rsid w:val="002766D2"/>
    <w:rsid w:val="002B22B2"/>
    <w:rsid w:val="002C6925"/>
    <w:rsid w:val="002F7872"/>
    <w:rsid w:val="00327A8C"/>
    <w:rsid w:val="00396C63"/>
    <w:rsid w:val="003C1068"/>
    <w:rsid w:val="003C488D"/>
    <w:rsid w:val="003C76C5"/>
    <w:rsid w:val="003D12C6"/>
    <w:rsid w:val="004171F9"/>
    <w:rsid w:val="00434082"/>
    <w:rsid w:val="00461FBD"/>
    <w:rsid w:val="0048309F"/>
    <w:rsid w:val="004D415A"/>
    <w:rsid w:val="004D4E21"/>
    <w:rsid w:val="005546EB"/>
    <w:rsid w:val="00576BF3"/>
    <w:rsid w:val="00582D57"/>
    <w:rsid w:val="005C3093"/>
    <w:rsid w:val="005E04B9"/>
    <w:rsid w:val="00643489"/>
    <w:rsid w:val="00661A9D"/>
    <w:rsid w:val="006A23F4"/>
    <w:rsid w:val="006C300F"/>
    <w:rsid w:val="006E3E1D"/>
    <w:rsid w:val="00711171"/>
    <w:rsid w:val="007A517D"/>
    <w:rsid w:val="007E2B27"/>
    <w:rsid w:val="00913698"/>
    <w:rsid w:val="009645A0"/>
    <w:rsid w:val="009733B5"/>
    <w:rsid w:val="009F030A"/>
    <w:rsid w:val="00A00E78"/>
    <w:rsid w:val="00A84138"/>
    <w:rsid w:val="00AE6FC4"/>
    <w:rsid w:val="00B42861"/>
    <w:rsid w:val="00B83E43"/>
    <w:rsid w:val="00C1076F"/>
    <w:rsid w:val="00C13C8B"/>
    <w:rsid w:val="00C83C6E"/>
    <w:rsid w:val="00C93F96"/>
    <w:rsid w:val="00CA54C4"/>
    <w:rsid w:val="00CB6C7E"/>
    <w:rsid w:val="00D01C33"/>
    <w:rsid w:val="00D8627C"/>
    <w:rsid w:val="00DB43BD"/>
    <w:rsid w:val="00DD43EB"/>
    <w:rsid w:val="00E65538"/>
    <w:rsid w:val="00F3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720E"/>
  <w15:docId w15:val="{7C8418A2-9F8B-4F35-9954-D56B6151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B5"/>
    <w:pPr>
      <w:spacing w:before="240" w:after="240" w:line="360" w:lineRule="auto"/>
    </w:pPr>
    <w:rPr>
      <w:rFonts w:ascii="Arial" w:eastAsia="FS Me" w:hAnsi="Arial" w:cs="FS Me"/>
      <w:sz w:val="28"/>
      <w:szCs w:val="28"/>
      <w:lang w:val="en-AU"/>
    </w:rPr>
  </w:style>
  <w:style w:type="paragraph" w:styleId="Heading1">
    <w:name w:val="heading 1"/>
    <w:basedOn w:val="Normal"/>
    <w:uiPriority w:val="9"/>
    <w:qFormat/>
    <w:rsid w:val="006A23F4"/>
    <w:pPr>
      <w:spacing w:before="109"/>
      <w:outlineLvl w:val="0"/>
    </w:pPr>
    <w:rPr>
      <w:b/>
      <w:bCs/>
      <w:color w:val="6B2976"/>
      <w:sz w:val="52"/>
      <w:szCs w:val="40"/>
    </w:rPr>
  </w:style>
  <w:style w:type="paragraph" w:styleId="Heading2">
    <w:name w:val="heading 2"/>
    <w:basedOn w:val="Normal"/>
    <w:uiPriority w:val="9"/>
    <w:unhideWhenUsed/>
    <w:qFormat/>
    <w:rsid w:val="006A23F4"/>
    <w:pPr>
      <w:outlineLvl w:val="1"/>
    </w:pPr>
    <w:rPr>
      <w:rFonts w:cs="Arial"/>
      <w:b/>
      <w:bCs/>
      <w:color w:val="6B2976"/>
      <w:sz w:val="36"/>
      <w:szCs w:val="36"/>
    </w:rPr>
  </w:style>
  <w:style w:type="paragraph" w:styleId="Heading3">
    <w:name w:val="heading 3"/>
    <w:basedOn w:val="Normal"/>
    <w:uiPriority w:val="9"/>
    <w:unhideWhenUsed/>
    <w:qFormat/>
    <w:rsid w:val="00C1076F"/>
    <w:pPr>
      <w:outlineLvl w:val="2"/>
    </w:pPr>
    <w:rPr>
      <w:rFonts w:cs="Arial"/>
      <w:b/>
      <w:bCs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1076F"/>
    <w:pPr>
      <w:outlineLvl w:val="3"/>
    </w:pPr>
    <w:rPr>
      <w:color w:val="6B297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D8627C"/>
    <w:pPr>
      <w:spacing w:before="897"/>
      <w:ind w:left="1133"/>
    </w:pPr>
  </w:style>
  <w:style w:type="paragraph" w:styleId="BodyText">
    <w:name w:val="Body Text"/>
    <w:basedOn w:val="Normal"/>
    <w:uiPriority w:val="1"/>
    <w:qFormat/>
    <w:rsid w:val="006A23F4"/>
  </w:style>
  <w:style w:type="paragraph" w:styleId="Title">
    <w:name w:val="Title"/>
    <w:basedOn w:val="Normal"/>
    <w:uiPriority w:val="10"/>
    <w:qFormat/>
    <w:pPr>
      <w:spacing w:before="139"/>
      <w:ind w:left="1128"/>
    </w:pPr>
    <w:rPr>
      <w:rFonts w:ascii="FS Me" w:hAnsi="FS Me"/>
      <w:b/>
      <w:bCs/>
      <w:sz w:val="64"/>
      <w:szCs w:val="64"/>
      <w:lang w:val="en-US"/>
    </w:rPr>
  </w:style>
  <w:style w:type="paragraph" w:styleId="ListParagraph">
    <w:name w:val="List Paragraph"/>
    <w:basedOn w:val="Normal"/>
    <w:uiPriority w:val="1"/>
    <w:qFormat/>
    <w:pPr>
      <w:ind w:left="5272" w:hanging="341"/>
    </w:pPr>
    <w:rPr>
      <w:rFonts w:ascii="FS Me" w:hAnsi="FS Me"/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character" w:styleId="Strong">
    <w:name w:val="Strong"/>
    <w:uiPriority w:val="22"/>
    <w:qFormat/>
    <w:rsid w:val="00461FBD"/>
    <w:rPr>
      <w:rFonts w:ascii="Arial" w:hAnsi="Arial" w:cs="Arial"/>
      <w:b/>
      <w:color w:val="6B2976"/>
      <w:w w:val="105"/>
    </w:rPr>
  </w:style>
  <w:style w:type="paragraph" w:styleId="Header">
    <w:name w:val="header"/>
    <w:basedOn w:val="Normal"/>
    <w:link w:val="HeaderChar"/>
    <w:uiPriority w:val="99"/>
    <w:unhideWhenUsed/>
    <w:rsid w:val="00E655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538"/>
    <w:rPr>
      <w:rFonts w:ascii="Arial" w:eastAsia="FS Me" w:hAnsi="Arial" w:cs="FS M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6553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538"/>
    <w:rPr>
      <w:rFonts w:ascii="Arial" w:eastAsia="FS Me" w:hAnsi="Arial" w:cs="FS Me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A00E78"/>
    <w:pPr>
      <w:pBdr>
        <w:between w:val="single" w:sz="4" w:space="3" w:color="6B2976"/>
      </w:pBdr>
      <w:tabs>
        <w:tab w:val="right" w:pos="9020"/>
      </w:tabs>
      <w:spacing w:before="480"/>
    </w:pPr>
    <w:rPr>
      <w:noProof/>
    </w:rPr>
  </w:style>
  <w:style w:type="character" w:customStyle="1" w:styleId="Heading4Char">
    <w:name w:val="Heading 4 Char"/>
    <w:basedOn w:val="DefaultParagraphFont"/>
    <w:link w:val="Heading4"/>
    <w:uiPriority w:val="9"/>
    <w:rsid w:val="00C1076F"/>
    <w:rPr>
      <w:rFonts w:ascii="Arial" w:eastAsia="FS Me" w:hAnsi="Arial" w:cs="Arial"/>
      <w:b/>
      <w:bCs/>
      <w:color w:val="6B2976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546EB"/>
    <w:rPr>
      <w:b/>
      <w:color w:val="6B2976"/>
      <w:u w:val="none"/>
    </w:rPr>
  </w:style>
  <w:style w:type="table" w:styleId="TableGrid">
    <w:name w:val="Table Grid"/>
    <w:basedOn w:val="TableNormal"/>
    <w:uiPriority w:val="39"/>
    <w:rsid w:val="00554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46EB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1A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" TargetMode="External"/><Relationship Id="rId13" Type="http://schemas.openxmlformats.org/officeDocument/2006/relationships/hyperlink" Target="http://www.ndis.gov.a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aat.gov.au/" TargetMode="External"/><Relationship Id="rId17" Type="http://schemas.openxmlformats.org/officeDocument/2006/relationships/hyperlink" Target="http://www.informationaccessgroup.com/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ndis.gov.a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sabilitygateway.gov.au/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NDIS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ourguidelines.ndis.gov.au/would-we-fund-i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yagedcare.gov.au/" TargetMode="External"/><Relationship Id="rId14" Type="http://schemas.openxmlformats.org/officeDocument/2006/relationships/hyperlink" Target="http://www.facebook.com/NDISAu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66F0C-4939-47CF-83E6-70C741AD2373}"/>
      </w:docPartPr>
      <w:docPartBody>
        <w:p w:rsidR="007A517D" w:rsidRDefault="00F602D3">
          <w:r w:rsidRPr="003C48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2D"/>
    <w:rsid w:val="00040934"/>
    <w:rsid w:val="001E62A2"/>
    <w:rsid w:val="00343D3B"/>
    <w:rsid w:val="00347E84"/>
    <w:rsid w:val="003B657C"/>
    <w:rsid w:val="00410244"/>
    <w:rsid w:val="00553FD4"/>
    <w:rsid w:val="00651185"/>
    <w:rsid w:val="006A54AA"/>
    <w:rsid w:val="006F7F93"/>
    <w:rsid w:val="0075201F"/>
    <w:rsid w:val="007A517D"/>
    <w:rsid w:val="008D0465"/>
    <w:rsid w:val="00C274D5"/>
    <w:rsid w:val="00CE3EEA"/>
    <w:rsid w:val="00D90DE5"/>
    <w:rsid w:val="00DE3D2D"/>
    <w:rsid w:val="00E61691"/>
    <w:rsid w:val="00F10804"/>
    <w:rsid w:val="00F321DB"/>
    <w:rsid w:val="00F6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D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d2f5657284e8d98cd1fe1096f249bdc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a79dc45688dadc84531b6b041007cfe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Edit_x0020_Roun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Edit_x0020_Round" ma:index="25" nillable="true" ma:displayName="Edit Round" ma:internalName="Edit_x0020_Round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Edit_x0020_Round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0609D359-F411-4272-ADFB-88D1DC20DA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3C963A-3249-4312-80CA-3D9DC852714B}"/>
</file>

<file path=customXml/itemProps3.xml><?xml version="1.0" encoding="utf-8"?>
<ds:datastoreItem xmlns:ds="http://schemas.openxmlformats.org/officeDocument/2006/customXml" ds:itemID="{D959041F-BF7A-452C-B006-B791208E6054}"/>
</file>

<file path=customXml/itemProps4.xml><?xml version="1.0" encoding="utf-8"?>
<ds:datastoreItem xmlns:ds="http://schemas.openxmlformats.org/officeDocument/2006/customXml" ds:itemID="{3A5C09A6-3245-4D32-BAF2-D185552DD4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3551</Words>
  <Characters>20244</Characters>
  <Application>Microsoft Office Word</Application>
  <DocSecurity>4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NDIS - Booklet 1 of 3 - Easy Read version</vt:lpstr>
    </vt:vector>
  </TitlesOfParts>
  <Company/>
  <LinksUpToDate>false</LinksUpToDate>
  <CharactersWithSpaces>23748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NDIS - Booklet 1 of 3 - Easy Read version</dc:title>
  <dc:creator>The National Disability Insurance Agency (NDIA)</dc:creator>
  <cp:lastModifiedBy>Cassandra Tobin</cp:lastModifiedBy>
  <cp:revision>2</cp:revision>
  <dcterms:created xsi:type="dcterms:W3CDTF">2022-11-10T03:31:00Z</dcterms:created>
  <dcterms:modified xsi:type="dcterms:W3CDTF">2022-11-10T03:31:00Z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2022-07-28T00:00:00Z</vt:filetime>
  </property>
  <property fmtid="{D5CDD505-2E9C-101B-9397-08002B2CF9AE}" pid="5" name="Producer">
    <vt:lpwstr>Adobe PDF Library 16.0.7</vt:lpwstr>
  </property>
  <property fmtid="{D5CDD505-2E9C-101B-9397-08002B2CF9AE}" pid="6" name="MSIP_Label_2b83f8d7-e91f-4eee-a336-52a8061c0503_Enabled">
    <vt:lpwstr>true</vt:lpwstr>
  </property>
  <property fmtid="{D5CDD505-2E9C-101B-9397-08002B2CF9AE}" pid="7" name="MSIP_Label_2b83f8d7-e91f-4eee-a336-52a8061c0503_SetDate">
    <vt:lpwstr>2022-11-10T03:31:34Z</vt:lpwstr>
  </property>
  <property fmtid="{D5CDD505-2E9C-101B-9397-08002B2CF9AE}" pid="8" name="MSIP_Label_2b83f8d7-e91f-4eee-a336-52a8061c0503_Method">
    <vt:lpwstr>Privileged</vt:lpwstr>
  </property>
  <property fmtid="{D5CDD505-2E9C-101B-9397-08002B2CF9AE}" pid="9" name="MSIP_Label_2b83f8d7-e91f-4eee-a336-52a8061c0503_Name">
    <vt:lpwstr>OFFICIAL</vt:lpwstr>
  </property>
  <property fmtid="{D5CDD505-2E9C-101B-9397-08002B2CF9AE}" pid="10" name="MSIP_Label_2b83f8d7-e91f-4eee-a336-52a8061c0503_SiteId">
    <vt:lpwstr>cd778b65-752d-454a-87cf-b9990fe58993</vt:lpwstr>
  </property>
  <property fmtid="{D5CDD505-2E9C-101B-9397-08002B2CF9AE}" pid="11" name="MSIP_Label_2b83f8d7-e91f-4eee-a336-52a8061c0503_ActionId">
    <vt:lpwstr>4600c9bb-2ad3-4f15-86f4-ecb393043deb</vt:lpwstr>
  </property>
  <property fmtid="{D5CDD505-2E9C-101B-9397-08002B2CF9AE}" pid="12" name="MSIP_Label_2b83f8d7-e91f-4eee-a336-52a8061c0503_ContentBits">
    <vt:lpwstr>0</vt:lpwstr>
  </property>
  <property fmtid="{D5CDD505-2E9C-101B-9397-08002B2CF9AE}" pid="13" name="ContentTypeId">
    <vt:lpwstr>0x010100DD3D09C9489BCF4CBDCB69CB74A9833E</vt:lpwstr>
  </property>
  <property fmtid="{D5CDD505-2E9C-101B-9397-08002B2CF9AE}" pid="14" name="MediaServiceImageTags">
    <vt:lpwstr/>
  </property>
</Properties>
</file>