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BBAD9" w14:textId="77777777" w:rsidR="0094314A" w:rsidRPr="00674122" w:rsidRDefault="0094314A" w:rsidP="0094314A">
      <w:pPr>
        <w:rPr>
          <w:noProof/>
          <w:lang w:val="en-AU" w:eastAsia="en-AU"/>
        </w:rPr>
      </w:pPr>
      <w:bookmarkStart w:id="0" w:name="_Toc50972638"/>
      <w:bookmarkStart w:id="1" w:name="_Toc50973152"/>
      <w:bookmarkStart w:id="2" w:name="_Toc50973235"/>
      <w:bookmarkStart w:id="3" w:name="_Toc50973256"/>
      <w:bookmarkStart w:id="4" w:name="_Toc50975008"/>
      <w:bookmarkStart w:id="5" w:name="_Toc50975179"/>
      <w:bookmarkStart w:id="6" w:name="_Toc50975280"/>
      <w:bookmarkStart w:id="7" w:name="_Toc51149121"/>
      <w:bookmarkStart w:id="8" w:name="_Toc51154995"/>
      <w:bookmarkStart w:id="9" w:name="_Toc52890126"/>
      <w:bookmarkStart w:id="10" w:name="_Toc52890157"/>
      <w:bookmarkStart w:id="11" w:name="_Toc53150348"/>
      <w:bookmarkStart w:id="12" w:name="_Toc53589087"/>
      <w:bookmarkStart w:id="13" w:name="_Toc53589155"/>
      <w:bookmarkStart w:id="14" w:name="_Toc53589576"/>
      <w:bookmarkStart w:id="15" w:name="_Toc53755555"/>
      <w:bookmarkStart w:id="16" w:name="_Toc53755604"/>
      <w:bookmarkStart w:id="17" w:name="_Toc54101917"/>
      <w:bookmarkStart w:id="18" w:name="_Toc54102120"/>
      <w:bookmarkStart w:id="19" w:name="_Toc54102180"/>
    </w:p>
    <w:p w14:paraId="666C07AC" w14:textId="77777777" w:rsidR="00B56F8C" w:rsidRPr="00674122" w:rsidRDefault="00B56F8C" w:rsidP="008027C6">
      <w:pPr>
        <w:rPr>
          <w:color w:val="FEFFFF" w:themeColor="background1"/>
          <w:sz w:val="44"/>
          <w:szCs w:val="44"/>
          <w:lang w:val="en-AU"/>
        </w:rPr>
      </w:pPr>
      <w:bookmarkStart w:id="20" w:name="_Toc55389495"/>
      <w:bookmarkStart w:id="21" w:name="_Toc55389622"/>
      <w:bookmarkStart w:id="22" w:name="_Toc55389882"/>
      <w:bookmarkStart w:id="23" w:name="_Toc55397520"/>
    </w:p>
    <w:p w14:paraId="596F4074" w14:textId="77777777" w:rsidR="00633893" w:rsidRPr="00674122" w:rsidRDefault="00633893" w:rsidP="008027C6">
      <w:pPr>
        <w:rPr>
          <w:color w:val="FEFFFF" w:themeColor="background1"/>
          <w:sz w:val="44"/>
          <w:szCs w:val="44"/>
          <w:lang w:val="en-AU"/>
        </w:rPr>
      </w:pPr>
      <w:r w:rsidRPr="00674122">
        <w:rPr>
          <w:color w:val="FEFFFF" w:themeColor="background1"/>
          <w:sz w:val="44"/>
          <w:szCs w:val="44"/>
          <w:lang w:val="en-AU"/>
        </w:rPr>
        <w:t>National Disability Insurance Scheme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0C977D36" w14:textId="43BA1C3E" w:rsidR="00472FA8" w:rsidRPr="00674122" w:rsidRDefault="00EE1828" w:rsidP="004A79C3">
      <w:pPr>
        <w:rPr>
          <w:rStyle w:val="Emphasis"/>
          <w:b w:val="0"/>
          <w:i w:val="0"/>
          <w:color w:val="FEFFFF" w:themeColor="background1"/>
          <w:lang w:val="en-AU"/>
        </w:rPr>
      </w:pPr>
      <w:r>
        <w:rPr>
          <w:rFonts w:cs="Arial"/>
          <w:b/>
          <w:noProof/>
          <w:color w:val="FEFFFF" w:themeColor="background1"/>
          <w:sz w:val="70"/>
          <w:szCs w:val="44"/>
          <w:lang w:val="en-AU" w:eastAsia="en-AU"/>
        </w:rPr>
        <w:t xml:space="preserve">Summary: </w:t>
      </w:r>
      <w:r w:rsidR="00247C36">
        <w:rPr>
          <w:rFonts w:cs="Arial"/>
          <w:b/>
          <w:noProof/>
          <w:color w:val="FEFFFF" w:themeColor="background1"/>
          <w:sz w:val="70"/>
          <w:szCs w:val="44"/>
          <w:lang w:val="en-AU" w:eastAsia="en-AU"/>
        </w:rPr>
        <w:t>Participant Survey on Self-M</w:t>
      </w:r>
      <w:r w:rsidR="006A000D" w:rsidRPr="006A000D">
        <w:rPr>
          <w:rFonts w:cs="Arial"/>
          <w:b/>
          <w:noProof/>
          <w:color w:val="FEFFFF" w:themeColor="background1"/>
          <w:sz w:val="70"/>
          <w:szCs w:val="44"/>
          <w:lang w:val="en-AU" w:eastAsia="en-AU"/>
        </w:rPr>
        <w:t>anagement</w:t>
      </w:r>
    </w:p>
    <w:p w14:paraId="2AAB4567" w14:textId="25D2798D" w:rsidR="004A79C3" w:rsidRPr="00674122" w:rsidRDefault="006850FD" w:rsidP="00472FA8">
      <w:pPr>
        <w:rPr>
          <w:b/>
          <w:bCs/>
          <w:color w:val="FEFFFF" w:themeColor="background1"/>
          <w:sz w:val="24"/>
          <w:lang w:val="en-AU"/>
        </w:rPr>
      </w:pPr>
      <w:r>
        <w:rPr>
          <w:color w:val="FEFFFF" w:themeColor="background1"/>
          <w:sz w:val="24"/>
          <w:lang w:val="en-AU"/>
        </w:rPr>
        <w:t>August</w:t>
      </w:r>
      <w:r w:rsidR="00633893" w:rsidRPr="00674122">
        <w:rPr>
          <w:color w:val="FEFFFF" w:themeColor="background1"/>
          <w:sz w:val="24"/>
          <w:lang w:val="en-AU"/>
        </w:rPr>
        <w:t xml:space="preserve"> 202</w:t>
      </w:r>
      <w:r w:rsidR="006A000D">
        <w:rPr>
          <w:color w:val="FEFFFF" w:themeColor="background1"/>
          <w:sz w:val="24"/>
          <w:lang w:val="en-AU"/>
        </w:rPr>
        <w:t>2</w:t>
      </w:r>
      <w:r w:rsidR="0094314A" w:rsidRPr="00674122">
        <w:rPr>
          <w:color w:val="FEFFFF" w:themeColor="background1"/>
          <w:sz w:val="24"/>
          <w:lang w:val="en-AU"/>
        </w:rPr>
        <w:t xml:space="preserve"> </w:t>
      </w:r>
      <w:r w:rsidR="004A79C3" w:rsidRPr="00674122">
        <w:rPr>
          <w:color w:val="FEFFFF" w:themeColor="background1"/>
          <w:sz w:val="24"/>
          <w:lang w:val="en-AU"/>
        </w:rPr>
        <w:t xml:space="preserve">| </w:t>
      </w:r>
      <w:r w:rsidR="00FA334F" w:rsidRPr="00674122">
        <w:rPr>
          <w:color w:val="FEFFFF" w:themeColor="background1"/>
          <w:sz w:val="24"/>
          <w:lang w:val="en-AU"/>
        </w:rPr>
        <w:t>Version 1.0</w:t>
      </w:r>
      <w:r w:rsidR="004A79C3" w:rsidRPr="00674122">
        <w:rPr>
          <w:color w:val="FEFFFF" w:themeColor="background1"/>
          <w:sz w:val="24"/>
          <w:lang w:val="en-AU"/>
        </w:rPr>
        <w:t xml:space="preserve"> |</w:t>
      </w:r>
      <w:r w:rsidR="004A79C3" w:rsidRPr="00674122">
        <w:rPr>
          <w:b/>
          <w:bCs/>
          <w:color w:val="FEFFFF" w:themeColor="background1"/>
          <w:sz w:val="24"/>
          <w:lang w:val="en-AU"/>
        </w:rPr>
        <w:t xml:space="preserve"> ndis.gov.au</w:t>
      </w:r>
    </w:p>
    <w:p w14:paraId="07925085" w14:textId="449127FF" w:rsidR="007219F1" w:rsidRPr="00674122" w:rsidRDefault="007219F1" w:rsidP="00E25F24">
      <w:pPr>
        <w:rPr>
          <w:lang w:val="en-AU"/>
        </w:rPr>
      </w:pPr>
      <w:r w:rsidRPr="00674122">
        <w:rPr>
          <w:lang w:val="en-AU"/>
        </w:rPr>
        <w:br w:type="page"/>
      </w:r>
    </w:p>
    <w:p w14:paraId="1327B877" w14:textId="77777777" w:rsidR="007219F1" w:rsidRPr="002C3800" w:rsidRDefault="007219F1" w:rsidP="00397EC3">
      <w:pPr>
        <w:pStyle w:val="Heading2"/>
        <w:numPr>
          <w:ilvl w:val="0"/>
          <w:numId w:val="0"/>
        </w:numPr>
        <w:rPr>
          <w:b/>
          <w:lang w:val="en-AU"/>
        </w:rPr>
      </w:pPr>
      <w:bookmarkStart w:id="24" w:name="_Toc50972640"/>
      <w:bookmarkStart w:id="25" w:name="_Toc50973154"/>
      <w:bookmarkStart w:id="26" w:name="_Toc50973237"/>
      <w:bookmarkStart w:id="27" w:name="_Toc50973258"/>
      <w:bookmarkStart w:id="28" w:name="_Toc50975010"/>
      <w:bookmarkStart w:id="29" w:name="_Toc50975181"/>
      <w:bookmarkStart w:id="30" w:name="_Toc50975282"/>
      <w:bookmarkStart w:id="31" w:name="_Toc51149123"/>
      <w:bookmarkStart w:id="32" w:name="_Toc51154997"/>
      <w:bookmarkStart w:id="33" w:name="_Toc52890128"/>
      <w:bookmarkStart w:id="34" w:name="_Toc52890159"/>
      <w:bookmarkStart w:id="35" w:name="_Toc53150350"/>
      <w:bookmarkStart w:id="36" w:name="_Toc53589089"/>
      <w:bookmarkStart w:id="37" w:name="_Toc53589157"/>
      <w:bookmarkStart w:id="38" w:name="_Toc53589578"/>
      <w:bookmarkStart w:id="39" w:name="_Toc53755557"/>
      <w:bookmarkStart w:id="40" w:name="_Toc53755606"/>
      <w:bookmarkStart w:id="41" w:name="_Toc54101919"/>
      <w:bookmarkStart w:id="42" w:name="_Toc54102122"/>
      <w:bookmarkStart w:id="43" w:name="_Toc54102182"/>
      <w:bookmarkStart w:id="44" w:name="_Toc55389497"/>
      <w:bookmarkStart w:id="45" w:name="_Toc55389624"/>
      <w:bookmarkStart w:id="46" w:name="_Toc55389884"/>
      <w:bookmarkStart w:id="47" w:name="_Toc55397522"/>
      <w:bookmarkStart w:id="48" w:name="_Toc72847315"/>
      <w:bookmarkStart w:id="49" w:name="_Toc90910018"/>
      <w:bookmarkStart w:id="50" w:name="_Toc110520109"/>
      <w:r w:rsidRPr="002C3800">
        <w:rPr>
          <w:b/>
          <w:lang w:val="en-AU"/>
        </w:rPr>
        <w:lastRenderedPageBreak/>
        <w:t>Contents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sdt>
      <w:sdtPr>
        <w:rPr>
          <w:b w:val="0"/>
          <w:lang w:val="en-AU"/>
        </w:rPr>
        <w:id w:val="-100960187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87D4966" w14:textId="6BE4579A" w:rsidR="006850FD" w:rsidRDefault="006553CD">
          <w:pPr>
            <w:pStyle w:val="TOC2"/>
            <w:rPr>
              <w:rFonts w:asciiTheme="minorHAnsi" w:hAnsiTheme="minorHAnsi"/>
              <w:b w:val="0"/>
              <w:szCs w:val="28"/>
              <w:lang w:val="en-AU" w:eastAsia="zh-CN" w:bidi="th-TH"/>
            </w:rPr>
          </w:pPr>
          <w:r w:rsidRPr="00674122">
            <w:rPr>
              <w:lang w:val="en-AU"/>
            </w:rPr>
            <w:fldChar w:fldCharType="begin"/>
          </w:r>
          <w:r w:rsidRPr="00674122">
            <w:rPr>
              <w:lang w:val="en-AU"/>
            </w:rPr>
            <w:instrText xml:space="preserve"> TOC \o "1-3" \h \z \u </w:instrText>
          </w:r>
          <w:r w:rsidRPr="00674122">
            <w:rPr>
              <w:lang w:val="en-AU"/>
            </w:rPr>
            <w:fldChar w:fldCharType="separate"/>
          </w:r>
          <w:hyperlink w:anchor="_Toc110520110" w:history="1">
            <w:r w:rsidR="006850FD" w:rsidRPr="00221069">
              <w:rPr>
                <w:rStyle w:val="Hyperlink"/>
              </w:rPr>
              <w:t>1.</w:t>
            </w:r>
            <w:r w:rsidR="006850FD">
              <w:rPr>
                <w:rFonts w:asciiTheme="minorHAnsi" w:hAnsiTheme="minorHAnsi"/>
                <w:b w:val="0"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</w:rPr>
              <w:t>Introduction</w:t>
            </w:r>
            <w:r w:rsidR="006850FD">
              <w:rPr>
                <w:webHidden/>
              </w:rPr>
              <w:tab/>
            </w:r>
            <w:r w:rsidR="006850FD">
              <w:rPr>
                <w:webHidden/>
              </w:rPr>
              <w:fldChar w:fldCharType="begin"/>
            </w:r>
            <w:r w:rsidR="006850FD">
              <w:rPr>
                <w:webHidden/>
              </w:rPr>
              <w:instrText xml:space="preserve"> PAGEREF _Toc110520110 \h </w:instrText>
            </w:r>
            <w:r w:rsidR="006850FD">
              <w:rPr>
                <w:webHidden/>
              </w:rPr>
            </w:r>
            <w:r w:rsidR="006850FD">
              <w:rPr>
                <w:webHidden/>
              </w:rPr>
              <w:fldChar w:fldCharType="separate"/>
            </w:r>
            <w:r w:rsidR="0050471F">
              <w:rPr>
                <w:webHidden/>
              </w:rPr>
              <w:t>3</w:t>
            </w:r>
            <w:r w:rsidR="006850FD">
              <w:rPr>
                <w:webHidden/>
              </w:rPr>
              <w:fldChar w:fldCharType="end"/>
            </w:r>
          </w:hyperlink>
        </w:p>
        <w:p w14:paraId="7975C244" w14:textId="4769C065" w:rsidR="006850FD" w:rsidRDefault="0077326B">
          <w:pPr>
            <w:pStyle w:val="TOC2"/>
            <w:rPr>
              <w:rFonts w:asciiTheme="minorHAnsi" w:hAnsiTheme="minorHAnsi"/>
              <w:b w:val="0"/>
              <w:szCs w:val="28"/>
              <w:lang w:val="en-AU" w:eastAsia="zh-CN" w:bidi="th-TH"/>
            </w:rPr>
          </w:pPr>
          <w:hyperlink w:anchor="_Toc110520111" w:history="1">
            <w:r w:rsidR="006850FD" w:rsidRPr="00221069">
              <w:rPr>
                <w:rStyle w:val="Hyperlink"/>
              </w:rPr>
              <w:t>2.</w:t>
            </w:r>
            <w:r w:rsidR="006850FD">
              <w:rPr>
                <w:rFonts w:asciiTheme="minorHAnsi" w:hAnsiTheme="minorHAnsi"/>
                <w:b w:val="0"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</w:rPr>
              <w:t>Participant Survey</w:t>
            </w:r>
            <w:r w:rsidR="006850FD">
              <w:rPr>
                <w:webHidden/>
              </w:rPr>
              <w:tab/>
            </w:r>
            <w:r w:rsidR="006850FD">
              <w:rPr>
                <w:webHidden/>
              </w:rPr>
              <w:fldChar w:fldCharType="begin"/>
            </w:r>
            <w:r w:rsidR="006850FD">
              <w:rPr>
                <w:webHidden/>
              </w:rPr>
              <w:instrText xml:space="preserve"> PAGEREF _Toc110520111 \h </w:instrText>
            </w:r>
            <w:r w:rsidR="006850FD">
              <w:rPr>
                <w:webHidden/>
              </w:rPr>
            </w:r>
            <w:r w:rsidR="006850FD">
              <w:rPr>
                <w:webHidden/>
              </w:rPr>
              <w:fldChar w:fldCharType="separate"/>
            </w:r>
            <w:r w:rsidR="0050471F">
              <w:rPr>
                <w:webHidden/>
              </w:rPr>
              <w:t>4</w:t>
            </w:r>
            <w:r w:rsidR="006850FD">
              <w:rPr>
                <w:webHidden/>
              </w:rPr>
              <w:fldChar w:fldCharType="end"/>
            </w:r>
          </w:hyperlink>
        </w:p>
        <w:p w14:paraId="35AAA06B" w14:textId="02F102C3" w:rsidR="006850FD" w:rsidRDefault="0077326B">
          <w:pPr>
            <w:pStyle w:val="TOC2"/>
            <w:rPr>
              <w:rFonts w:asciiTheme="minorHAnsi" w:hAnsiTheme="minorHAnsi"/>
              <w:b w:val="0"/>
              <w:szCs w:val="28"/>
              <w:lang w:val="en-AU" w:eastAsia="zh-CN" w:bidi="th-TH"/>
            </w:rPr>
          </w:pPr>
          <w:hyperlink w:anchor="_Toc110520112" w:history="1">
            <w:r w:rsidR="006850FD" w:rsidRPr="00221069">
              <w:rPr>
                <w:rStyle w:val="Hyperlink"/>
              </w:rPr>
              <w:t>3.</w:t>
            </w:r>
            <w:r w:rsidR="006850FD">
              <w:rPr>
                <w:rFonts w:asciiTheme="minorHAnsi" w:hAnsiTheme="minorHAnsi"/>
                <w:b w:val="0"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</w:rPr>
              <w:t>What we heard</w:t>
            </w:r>
            <w:r w:rsidR="006850FD">
              <w:rPr>
                <w:webHidden/>
              </w:rPr>
              <w:tab/>
            </w:r>
            <w:r w:rsidR="006850FD">
              <w:rPr>
                <w:webHidden/>
              </w:rPr>
              <w:fldChar w:fldCharType="begin"/>
            </w:r>
            <w:r w:rsidR="006850FD">
              <w:rPr>
                <w:webHidden/>
              </w:rPr>
              <w:instrText xml:space="preserve"> PAGEREF _Toc110520112 \h </w:instrText>
            </w:r>
            <w:r w:rsidR="006850FD">
              <w:rPr>
                <w:webHidden/>
              </w:rPr>
            </w:r>
            <w:r w:rsidR="006850FD">
              <w:rPr>
                <w:webHidden/>
              </w:rPr>
              <w:fldChar w:fldCharType="separate"/>
            </w:r>
            <w:r w:rsidR="0050471F">
              <w:rPr>
                <w:webHidden/>
              </w:rPr>
              <w:t>6</w:t>
            </w:r>
            <w:r w:rsidR="006850FD">
              <w:rPr>
                <w:webHidden/>
              </w:rPr>
              <w:fldChar w:fldCharType="end"/>
            </w:r>
          </w:hyperlink>
        </w:p>
        <w:p w14:paraId="6DD8EA22" w14:textId="6AF9C6AA" w:rsidR="006850FD" w:rsidRDefault="0077326B">
          <w:pPr>
            <w:pStyle w:val="TOC3"/>
            <w:rPr>
              <w:rFonts w:asciiTheme="minorHAnsi" w:hAnsiTheme="minorHAnsi"/>
              <w:noProof/>
              <w:szCs w:val="28"/>
              <w:lang w:val="en-AU" w:eastAsia="zh-CN" w:bidi="th-TH"/>
            </w:rPr>
          </w:pPr>
          <w:hyperlink w:anchor="_Toc110520113" w:history="1">
            <w:r w:rsidR="006850FD" w:rsidRPr="00221069">
              <w:rPr>
                <w:rStyle w:val="Hyperlink"/>
                <w:noProof/>
              </w:rPr>
              <w:t>3.1</w:t>
            </w:r>
            <w:r w:rsidR="006850FD">
              <w:rPr>
                <w:rFonts w:asciiTheme="minorHAnsi" w:hAnsiTheme="minorHAnsi"/>
                <w:noProof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  <w:noProof/>
              </w:rPr>
              <w:t>Benefits of self-management</w:t>
            </w:r>
            <w:r w:rsidR="006850FD">
              <w:rPr>
                <w:noProof/>
                <w:webHidden/>
              </w:rPr>
              <w:tab/>
            </w:r>
            <w:r w:rsidR="006850FD">
              <w:rPr>
                <w:noProof/>
                <w:webHidden/>
              </w:rPr>
              <w:fldChar w:fldCharType="begin"/>
            </w:r>
            <w:r w:rsidR="006850FD">
              <w:rPr>
                <w:noProof/>
                <w:webHidden/>
              </w:rPr>
              <w:instrText xml:space="preserve"> PAGEREF _Toc110520113 \h </w:instrText>
            </w:r>
            <w:r w:rsidR="006850FD">
              <w:rPr>
                <w:noProof/>
                <w:webHidden/>
              </w:rPr>
            </w:r>
            <w:r w:rsidR="006850FD">
              <w:rPr>
                <w:noProof/>
                <w:webHidden/>
              </w:rPr>
              <w:fldChar w:fldCharType="separate"/>
            </w:r>
            <w:r w:rsidR="0050471F">
              <w:rPr>
                <w:noProof/>
                <w:webHidden/>
              </w:rPr>
              <w:t>6</w:t>
            </w:r>
            <w:r w:rsidR="006850FD">
              <w:rPr>
                <w:noProof/>
                <w:webHidden/>
              </w:rPr>
              <w:fldChar w:fldCharType="end"/>
            </w:r>
          </w:hyperlink>
        </w:p>
        <w:p w14:paraId="359AFC35" w14:textId="486A13CB" w:rsidR="006850FD" w:rsidRDefault="0077326B">
          <w:pPr>
            <w:pStyle w:val="TOC3"/>
            <w:rPr>
              <w:rFonts w:asciiTheme="minorHAnsi" w:hAnsiTheme="minorHAnsi"/>
              <w:noProof/>
              <w:szCs w:val="28"/>
              <w:lang w:val="en-AU" w:eastAsia="zh-CN" w:bidi="th-TH"/>
            </w:rPr>
          </w:pPr>
          <w:hyperlink w:anchor="_Toc110520114" w:history="1">
            <w:r w:rsidR="006850FD" w:rsidRPr="00221069">
              <w:rPr>
                <w:rStyle w:val="Hyperlink"/>
                <w:noProof/>
              </w:rPr>
              <w:t>3.2</w:t>
            </w:r>
            <w:r w:rsidR="006850FD">
              <w:rPr>
                <w:rFonts w:asciiTheme="minorHAnsi" w:hAnsiTheme="minorHAnsi"/>
                <w:noProof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  <w:noProof/>
              </w:rPr>
              <w:t>Challenges for participants who self-manage</w:t>
            </w:r>
            <w:r w:rsidR="006850FD">
              <w:rPr>
                <w:noProof/>
                <w:webHidden/>
              </w:rPr>
              <w:tab/>
            </w:r>
            <w:r w:rsidR="006850FD">
              <w:rPr>
                <w:noProof/>
                <w:webHidden/>
              </w:rPr>
              <w:fldChar w:fldCharType="begin"/>
            </w:r>
            <w:r w:rsidR="006850FD">
              <w:rPr>
                <w:noProof/>
                <w:webHidden/>
              </w:rPr>
              <w:instrText xml:space="preserve"> PAGEREF _Toc110520114 \h </w:instrText>
            </w:r>
            <w:r w:rsidR="006850FD">
              <w:rPr>
                <w:noProof/>
                <w:webHidden/>
              </w:rPr>
            </w:r>
            <w:r w:rsidR="006850FD">
              <w:rPr>
                <w:noProof/>
                <w:webHidden/>
              </w:rPr>
              <w:fldChar w:fldCharType="separate"/>
            </w:r>
            <w:r w:rsidR="0050471F">
              <w:rPr>
                <w:noProof/>
                <w:webHidden/>
              </w:rPr>
              <w:t>7</w:t>
            </w:r>
            <w:r w:rsidR="006850FD">
              <w:rPr>
                <w:noProof/>
                <w:webHidden/>
              </w:rPr>
              <w:fldChar w:fldCharType="end"/>
            </w:r>
          </w:hyperlink>
        </w:p>
        <w:p w14:paraId="15CA5FCA" w14:textId="3EDF22DD" w:rsidR="006850FD" w:rsidRDefault="0077326B">
          <w:pPr>
            <w:pStyle w:val="TOC3"/>
            <w:rPr>
              <w:rFonts w:asciiTheme="minorHAnsi" w:hAnsiTheme="minorHAnsi"/>
              <w:noProof/>
              <w:szCs w:val="28"/>
              <w:lang w:val="en-AU" w:eastAsia="zh-CN" w:bidi="th-TH"/>
            </w:rPr>
          </w:pPr>
          <w:hyperlink w:anchor="_Toc110520115" w:history="1">
            <w:r w:rsidR="006850FD" w:rsidRPr="00221069">
              <w:rPr>
                <w:rStyle w:val="Hyperlink"/>
                <w:noProof/>
              </w:rPr>
              <w:t>3.3</w:t>
            </w:r>
            <w:r w:rsidR="006850FD">
              <w:rPr>
                <w:rFonts w:asciiTheme="minorHAnsi" w:hAnsiTheme="minorHAnsi"/>
                <w:noProof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  <w:noProof/>
              </w:rPr>
              <w:t>Supports and resources to help participants self-manage their plans</w:t>
            </w:r>
            <w:r w:rsidR="006850FD">
              <w:rPr>
                <w:noProof/>
                <w:webHidden/>
              </w:rPr>
              <w:tab/>
            </w:r>
            <w:r w:rsidR="006850FD">
              <w:rPr>
                <w:noProof/>
                <w:webHidden/>
              </w:rPr>
              <w:fldChar w:fldCharType="begin"/>
            </w:r>
            <w:r w:rsidR="006850FD">
              <w:rPr>
                <w:noProof/>
                <w:webHidden/>
              </w:rPr>
              <w:instrText xml:space="preserve"> PAGEREF _Toc110520115 \h </w:instrText>
            </w:r>
            <w:r w:rsidR="006850FD">
              <w:rPr>
                <w:noProof/>
                <w:webHidden/>
              </w:rPr>
            </w:r>
            <w:r w:rsidR="006850FD">
              <w:rPr>
                <w:noProof/>
                <w:webHidden/>
              </w:rPr>
              <w:fldChar w:fldCharType="separate"/>
            </w:r>
            <w:r w:rsidR="0050471F">
              <w:rPr>
                <w:noProof/>
                <w:webHidden/>
              </w:rPr>
              <w:t>9</w:t>
            </w:r>
            <w:r w:rsidR="006850FD">
              <w:rPr>
                <w:noProof/>
                <w:webHidden/>
              </w:rPr>
              <w:fldChar w:fldCharType="end"/>
            </w:r>
          </w:hyperlink>
        </w:p>
        <w:p w14:paraId="0FC97664" w14:textId="427C22D8" w:rsidR="006850FD" w:rsidRDefault="0077326B">
          <w:pPr>
            <w:pStyle w:val="TOC2"/>
            <w:rPr>
              <w:rFonts w:asciiTheme="minorHAnsi" w:hAnsiTheme="minorHAnsi"/>
              <w:b w:val="0"/>
              <w:szCs w:val="28"/>
              <w:lang w:val="en-AU" w:eastAsia="zh-CN" w:bidi="th-TH"/>
            </w:rPr>
          </w:pPr>
          <w:hyperlink w:anchor="_Toc110520116" w:history="1">
            <w:r w:rsidR="006850FD" w:rsidRPr="00221069">
              <w:rPr>
                <w:rStyle w:val="Hyperlink"/>
              </w:rPr>
              <w:t>4.</w:t>
            </w:r>
            <w:r w:rsidR="006850FD">
              <w:rPr>
                <w:rFonts w:asciiTheme="minorHAnsi" w:hAnsiTheme="minorHAnsi"/>
                <w:b w:val="0"/>
                <w:szCs w:val="28"/>
                <w:lang w:val="en-AU" w:eastAsia="zh-CN" w:bidi="th-TH"/>
              </w:rPr>
              <w:tab/>
            </w:r>
            <w:r w:rsidR="006850FD" w:rsidRPr="00221069">
              <w:rPr>
                <w:rStyle w:val="Hyperlink"/>
              </w:rPr>
              <w:t>Outcomes and next steps</w:t>
            </w:r>
            <w:r w:rsidR="006850FD">
              <w:rPr>
                <w:webHidden/>
              </w:rPr>
              <w:tab/>
            </w:r>
            <w:r w:rsidR="006850FD">
              <w:rPr>
                <w:webHidden/>
              </w:rPr>
              <w:fldChar w:fldCharType="begin"/>
            </w:r>
            <w:r w:rsidR="006850FD">
              <w:rPr>
                <w:webHidden/>
              </w:rPr>
              <w:instrText xml:space="preserve"> PAGEREF _Toc110520116 \h </w:instrText>
            </w:r>
            <w:r w:rsidR="006850FD">
              <w:rPr>
                <w:webHidden/>
              </w:rPr>
            </w:r>
            <w:r w:rsidR="006850FD">
              <w:rPr>
                <w:webHidden/>
              </w:rPr>
              <w:fldChar w:fldCharType="separate"/>
            </w:r>
            <w:r w:rsidR="0050471F">
              <w:rPr>
                <w:webHidden/>
              </w:rPr>
              <w:t>16</w:t>
            </w:r>
            <w:r w:rsidR="006850FD">
              <w:rPr>
                <w:webHidden/>
              </w:rPr>
              <w:fldChar w:fldCharType="end"/>
            </w:r>
          </w:hyperlink>
        </w:p>
        <w:p w14:paraId="317EA720" w14:textId="3ECFA209" w:rsidR="006553CD" w:rsidRPr="00674122" w:rsidRDefault="006553CD" w:rsidP="005835DD">
          <w:pPr>
            <w:pStyle w:val="TOC2"/>
            <w:ind w:left="0"/>
            <w:rPr>
              <w:rFonts w:asciiTheme="minorHAnsi" w:hAnsiTheme="minorHAnsi"/>
              <w:szCs w:val="22"/>
              <w:lang w:val="en-AU" w:eastAsia="en-AU"/>
            </w:rPr>
          </w:pPr>
          <w:r w:rsidRPr="00674122">
            <w:rPr>
              <w:lang w:val="en-AU"/>
            </w:rPr>
            <w:fldChar w:fldCharType="end"/>
          </w:r>
        </w:p>
      </w:sdtContent>
    </w:sdt>
    <w:p w14:paraId="62DE42FA" w14:textId="77777777" w:rsidR="006553CD" w:rsidRPr="00674122" w:rsidRDefault="006553CD" w:rsidP="00E25F24">
      <w:pPr>
        <w:tabs>
          <w:tab w:val="left" w:pos="5636"/>
        </w:tabs>
        <w:spacing w:line="276" w:lineRule="auto"/>
        <w:rPr>
          <w:lang w:val="en-AU"/>
        </w:rPr>
      </w:pPr>
      <w:r w:rsidRPr="00674122">
        <w:rPr>
          <w:lang w:val="en-AU"/>
        </w:rPr>
        <w:br w:type="page"/>
      </w:r>
    </w:p>
    <w:p w14:paraId="6D6ECCF9" w14:textId="17E03ED3" w:rsidR="00A41F69" w:rsidRPr="000A6DBD" w:rsidRDefault="006A000D" w:rsidP="001878C1">
      <w:pPr>
        <w:pStyle w:val="Heading2"/>
        <w:numPr>
          <w:ilvl w:val="0"/>
          <w:numId w:val="26"/>
        </w:numPr>
      </w:pPr>
      <w:bookmarkStart w:id="51" w:name="_Toc110520110"/>
      <w:r w:rsidRPr="000A6DBD">
        <w:lastRenderedPageBreak/>
        <w:t>I</w:t>
      </w:r>
      <w:r w:rsidR="00E30083" w:rsidRPr="000A6DBD">
        <w:t>ntroduction</w:t>
      </w:r>
      <w:bookmarkEnd w:id="51"/>
      <w:r w:rsidR="006F7593" w:rsidRPr="000A6DBD">
        <w:t xml:space="preserve"> </w:t>
      </w:r>
    </w:p>
    <w:p w14:paraId="67500FF8" w14:textId="289330D3" w:rsidR="00A84E2C" w:rsidRDefault="00A84E2C" w:rsidP="000A6DBD">
      <w:pPr>
        <w:spacing w:line="240" w:lineRule="auto"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The </w:t>
      </w:r>
      <w:r w:rsidR="00096EFD" w:rsidRPr="000A6DBD">
        <w:rPr>
          <w:rStyle w:val="normaltextrun"/>
          <w:rFonts w:cs="Arial"/>
        </w:rPr>
        <w:t xml:space="preserve">National Disability Insurance Agency (NDIA) </w:t>
      </w:r>
      <w:r>
        <w:rPr>
          <w:rStyle w:val="normaltextrun"/>
          <w:rFonts w:cs="Arial"/>
        </w:rPr>
        <w:t xml:space="preserve">has developed a </w:t>
      </w:r>
      <w:hyperlink r:id="rId7" w:history="1">
        <w:r w:rsidRPr="00B81498">
          <w:rPr>
            <w:rStyle w:val="Hyperlink"/>
            <w:rFonts w:cs="Arial"/>
          </w:rPr>
          <w:t>self-management policy</w:t>
        </w:r>
      </w:hyperlink>
      <w:r>
        <w:rPr>
          <w:rStyle w:val="normaltextrun"/>
          <w:rFonts w:cs="Arial"/>
        </w:rPr>
        <w:t xml:space="preserve">. Through this </w:t>
      </w:r>
      <w:r w:rsidRPr="00767CBD">
        <w:rPr>
          <w:rStyle w:val="normaltextrun"/>
          <w:rFonts w:cs="Arial"/>
        </w:rPr>
        <w:t>policy</w:t>
      </w:r>
      <w:r>
        <w:rPr>
          <w:rStyle w:val="normaltextrun"/>
          <w:rFonts w:cs="Arial"/>
        </w:rPr>
        <w:t xml:space="preserve">, we want </w:t>
      </w:r>
      <w:r w:rsidRPr="00767CBD">
        <w:rPr>
          <w:rStyle w:val="normaltextrun"/>
          <w:rFonts w:cs="Arial"/>
        </w:rPr>
        <w:t xml:space="preserve">to promote a simple, effective and consistent approach to </w:t>
      </w:r>
      <w:r w:rsidR="001B40A9">
        <w:rPr>
          <w:rStyle w:val="normaltextrun"/>
          <w:rFonts w:cs="Arial"/>
        </w:rPr>
        <w:br/>
      </w:r>
      <w:r w:rsidRPr="00767CBD">
        <w:rPr>
          <w:rStyle w:val="normaltextrun"/>
          <w:rFonts w:cs="Arial"/>
        </w:rPr>
        <w:t xml:space="preserve">self-management that improves participant outcomes </w:t>
      </w:r>
      <w:r>
        <w:rPr>
          <w:rStyle w:val="normaltextrun"/>
          <w:rFonts w:cs="Arial"/>
        </w:rPr>
        <w:t xml:space="preserve">and </w:t>
      </w:r>
      <w:r w:rsidRPr="00767CBD">
        <w:rPr>
          <w:rStyle w:val="normaltextrun"/>
          <w:rFonts w:cs="Arial"/>
        </w:rPr>
        <w:t>experience.</w:t>
      </w:r>
    </w:p>
    <w:p w14:paraId="786FC288" w14:textId="2B40CEDB" w:rsidR="0046252A" w:rsidRDefault="0046252A" w:rsidP="0046252A">
      <w:pPr>
        <w:rPr>
          <w:lang w:val="en-AU"/>
        </w:rPr>
      </w:pPr>
      <w:r>
        <w:rPr>
          <w:lang w:val="en-AU"/>
        </w:rPr>
        <w:t xml:space="preserve">To support the development of this policy, we completed: </w:t>
      </w:r>
    </w:p>
    <w:p w14:paraId="7286C37B" w14:textId="414FEFFF" w:rsidR="0046252A" w:rsidRDefault="0046252A" w:rsidP="0046252A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>
        <w:rPr>
          <w:rFonts w:cs="Arial"/>
          <w:lang w:val="en-AU" w:eastAsia="en-US"/>
        </w:rPr>
        <w:t xml:space="preserve">A </w:t>
      </w:r>
      <w:r w:rsidR="001B40A9">
        <w:rPr>
          <w:rFonts w:cs="Arial"/>
          <w:lang w:val="en-AU" w:eastAsia="en-US"/>
        </w:rPr>
        <w:t xml:space="preserve">narrative </w:t>
      </w:r>
      <w:r>
        <w:rPr>
          <w:rFonts w:cs="Arial"/>
          <w:lang w:val="en-AU" w:eastAsia="en-US"/>
        </w:rPr>
        <w:t xml:space="preserve">review of the literature </w:t>
      </w:r>
      <w:r w:rsidR="001B40A9">
        <w:rPr>
          <w:rFonts w:cs="Arial"/>
          <w:lang w:val="en-AU" w:eastAsia="en-US"/>
        </w:rPr>
        <w:t>on</w:t>
      </w:r>
      <w:r>
        <w:rPr>
          <w:rFonts w:cs="Arial"/>
          <w:lang w:val="en-AU" w:eastAsia="en-US"/>
        </w:rPr>
        <w:t xml:space="preserve"> the </w:t>
      </w:r>
      <w:r>
        <w:rPr>
          <w:rFonts w:cs="Arial"/>
          <w:bCs/>
          <w:lang w:val="en-AU" w:eastAsia="en-US"/>
        </w:rPr>
        <w:t>effectiveness</w:t>
      </w:r>
      <w:r>
        <w:rPr>
          <w:rFonts w:cs="Arial"/>
          <w:lang w:val="en-AU" w:eastAsia="en-US"/>
        </w:rPr>
        <w:t xml:space="preserve"> of self-managed budgets as well as facilitators, barriers, and environmental elements that might influence success</w:t>
      </w:r>
      <w:r w:rsidR="001B40A9">
        <w:rPr>
          <w:rFonts w:cs="Arial"/>
          <w:lang w:val="en-AU" w:eastAsia="en-US"/>
        </w:rPr>
        <w:t>.</w:t>
      </w:r>
    </w:p>
    <w:p w14:paraId="37062B10" w14:textId="6C3E1858" w:rsidR="0046252A" w:rsidRDefault="0046252A" w:rsidP="0046252A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>
        <w:rPr>
          <w:rFonts w:cs="Arial"/>
          <w:lang w:val="en-AU"/>
        </w:rPr>
        <w:t xml:space="preserve">An environmental scan of prior </w:t>
      </w:r>
      <w:r>
        <w:rPr>
          <w:rFonts w:cs="Arial"/>
          <w:szCs w:val="22"/>
          <w:lang w:val="en-AU"/>
        </w:rPr>
        <w:t>research and evaluation, including work undertaken by the Independent Advisory Council and through I</w:t>
      </w:r>
      <w:r w:rsidR="001B40A9">
        <w:rPr>
          <w:rFonts w:cs="Arial"/>
          <w:szCs w:val="22"/>
          <w:lang w:val="en-AU"/>
        </w:rPr>
        <w:t xml:space="preserve">nformation Linkages and Capacity Building </w:t>
      </w:r>
      <w:r>
        <w:rPr>
          <w:rFonts w:cs="Arial"/>
          <w:szCs w:val="22"/>
          <w:lang w:val="en-AU"/>
        </w:rPr>
        <w:t>projects</w:t>
      </w:r>
      <w:r w:rsidR="001B40A9">
        <w:rPr>
          <w:rFonts w:cs="Arial"/>
          <w:lang w:val="en-AU"/>
        </w:rPr>
        <w:t>.</w:t>
      </w:r>
    </w:p>
    <w:p w14:paraId="02AED584" w14:textId="0430E32F" w:rsidR="0046252A" w:rsidRDefault="0046252A" w:rsidP="0046252A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>
        <w:rPr>
          <w:rFonts w:cs="Arial"/>
          <w:lang w:val="en-AU"/>
        </w:rPr>
        <w:t>Analysis of NDIS data on self-management uptake patterns</w:t>
      </w:r>
      <w:r w:rsidR="001B40A9">
        <w:rPr>
          <w:rFonts w:cs="Arial"/>
          <w:lang w:val="en-AU"/>
        </w:rPr>
        <w:t>.</w:t>
      </w:r>
    </w:p>
    <w:p w14:paraId="0841CE1F" w14:textId="10CAFA5E" w:rsidR="0046252A" w:rsidRDefault="0046252A" w:rsidP="0046252A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>
        <w:rPr>
          <w:rFonts w:cs="Arial"/>
          <w:lang w:val="en-AU"/>
        </w:rPr>
        <w:t>Disability sector consultation and engagement, including engagement with service providers and subject matter experts, focus groups and a survey with NDIS participants</w:t>
      </w:r>
      <w:r w:rsidR="001B40A9">
        <w:rPr>
          <w:rFonts w:cs="Arial"/>
          <w:lang w:val="en-AU"/>
        </w:rPr>
        <w:t xml:space="preserve">, </w:t>
      </w:r>
      <w:r>
        <w:rPr>
          <w:rFonts w:cs="Arial"/>
          <w:lang w:val="en-AU"/>
        </w:rPr>
        <w:t>their famil</w:t>
      </w:r>
      <w:r w:rsidR="001B40A9">
        <w:rPr>
          <w:rFonts w:cs="Arial"/>
          <w:lang w:val="en-AU"/>
        </w:rPr>
        <w:t>ies</w:t>
      </w:r>
      <w:r>
        <w:rPr>
          <w:rFonts w:cs="Arial"/>
          <w:lang w:val="en-AU"/>
        </w:rPr>
        <w:t>, nominee</w:t>
      </w:r>
      <w:r w:rsidR="001B40A9">
        <w:rPr>
          <w:rFonts w:cs="Arial"/>
          <w:lang w:val="en-AU"/>
        </w:rPr>
        <w:t>s</w:t>
      </w:r>
      <w:r>
        <w:rPr>
          <w:rFonts w:cs="Arial"/>
          <w:lang w:val="en-AU"/>
        </w:rPr>
        <w:t xml:space="preserve"> or carer</w:t>
      </w:r>
      <w:r w:rsidR="001B40A9">
        <w:rPr>
          <w:rFonts w:cs="Arial"/>
          <w:lang w:val="en-AU"/>
        </w:rPr>
        <w:t>s</w:t>
      </w:r>
      <w:r>
        <w:rPr>
          <w:rFonts w:cs="Arial"/>
          <w:lang w:val="en-AU"/>
        </w:rPr>
        <w:t xml:space="preserve">. </w:t>
      </w:r>
    </w:p>
    <w:p w14:paraId="5F8D3256" w14:textId="41F0EE6B" w:rsidR="0046252A" w:rsidRDefault="0046252A" w:rsidP="0046252A">
      <w:pPr>
        <w:rPr>
          <w:rFonts w:cs="Arial"/>
          <w:lang w:val="en-AU"/>
        </w:rPr>
      </w:pPr>
      <w:r>
        <w:rPr>
          <w:rStyle w:val="normaltextrun"/>
          <w:rFonts w:cs="Arial"/>
        </w:rPr>
        <w:t>This report is a summary of feedback we received from the participant survey</w:t>
      </w:r>
      <w:r>
        <w:rPr>
          <w:rFonts w:eastAsia="Times New Roman"/>
          <w:lang w:val="en-AU" w:eastAsia="en-AU"/>
        </w:rPr>
        <w:t xml:space="preserve">. You can find reports on the narrative review and focus group engagement on the </w:t>
      </w:r>
      <w:hyperlink r:id="rId8" w:history="1">
        <w:r w:rsidRPr="007309C5">
          <w:rPr>
            <w:rStyle w:val="Hyperlink"/>
            <w:rFonts w:eastAsia="Times New Roman"/>
            <w:lang w:val="en-AU" w:eastAsia="en-AU"/>
          </w:rPr>
          <w:t>NDIS website</w:t>
        </w:r>
      </w:hyperlink>
      <w:r>
        <w:rPr>
          <w:rFonts w:eastAsia="Times New Roman"/>
          <w:lang w:val="en-AU" w:eastAsia="en-AU"/>
        </w:rPr>
        <w:t xml:space="preserve">. </w:t>
      </w:r>
    </w:p>
    <w:p w14:paraId="3A19177F" w14:textId="20EA1593" w:rsidR="00A55599" w:rsidRPr="006911C5" w:rsidRDefault="004B26A2" w:rsidP="00A55599">
      <w:pPr>
        <w:spacing w:line="240" w:lineRule="auto"/>
        <w:rPr>
          <w:rFonts w:asciiTheme="minorHAnsi" w:hAnsiTheme="minorHAnsi"/>
        </w:rPr>
      </w:pPr>
      <w:r>
        <w:rPr>
          <w:rStyle w:val="normaltextrun"/>
          <w:rFonts w:cs="Arial"/>
        </w:rPr>
        <w:t>We used feedback from the</w:t>
      </w:r>
      <w:r w:rsidRPr="00767CBD">
        <w:rPr>
          <w:rStyle w:val="normaltextrun"/>
          <w:rFonts w:cs="Arial"/>
        </w:rPr>
        <w:t xml:space="preserve"> </w:t>
      </w:r>
      <w:hyperlink r:id="rId9" w:tgtFrame="_blank" w:history="1">
        <w:r w:rsidRPr="000A6DBD">
          <w:rPr>
            <w:rStyle w:val="Hyperlink"/>
          </w:rPr>
          <w:t>Participant Survey on Self-Management</w:t>
        </w:r>
      </w:hyperlink>
      <w:r w:rsidRPr="00767CBD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to help us develop th</w:t>
      </w:r>
      <w:r w:rsidR="0046252A">
        <w:rPr>
          <w:rStyle w:val="normaltextrun"/>
          <w:rFonts w:cs="Arial"/>
        </w:rPr>
        <w:t>e self-management</w:t>
      </w:r>
      <w:r>
        <w:rPr>
          <w:rStyle w:val="normaltextrun"/>
          <w:rFonts w:cs="Arial"/>
        </w:rPr>
        <w:t xml:space="preserve"> policy. We also worked directly with participants, their families and carers through focus groups, the NDIS Participant Reference Group, </w:t>
      </w:r>
      <w:r w:rsidR="00CE769F" w:rsidRPr="40CBE0C3">
        <w:rPr>
          <w:rFonts w:asciiTheme="minorHAnsi" w:hAnsiTheme="minorHAnsi"/>
        </w:rPr>
        <w:t xml:space="preserve">an </w:t>
      </w:r>
      <w:r w:rsidR="00CE769F">
        <w:rPr>
          <w:rFonts w:asciiTheme="minorHAnsi" w:hAnsiTheme="minorHAnsi"/>
        </w:rPr>
        <w:t>e</w:t>
      </w:r>
      <w:r w:rsidR="00CE769F" w:rsidRPr="40CBE0C3">
        <w:rPr>
          <w:rFonts w:asciiTheme="minorHAnsi" w:hAnsiTheme="minorHAnsi"/>
        </w:rPr>
        <w:t>xternal Self-management Reference Group</w:t>
      </w:r>
      <w:r w:rsidR="00CE769F">
        <w:rPr>
          <w:rStyle w:val="normaltextrun"/>
          <w:rFonts w:cs="Arial"/>
        </w:rPr>
        <w:t xml:space="preserve">, </w:t>
      </w:r>
      <w:r>
        <w:rPr>
          <w:rStyle w:val="normaltextrun"/>
          <w:rFonts w:cs="Arial"/>
        </w:rPr>
        <w:t xml:space="preserve">the </w:t>
      </w:r>
      <w:hyperlink r:id="rId10" w:history="1">
        <w:r w:rsidRPr="00EE1B85">
          <w:rPr>
            <w:rStyle w:val="Hyperlink"/>
            <w:rFonts w:cs="Arial"/>
          </w:rPr>
          <w:t>Independent Advisory Council</w:t>
        </w:r>
      </w:hyperlink>
      <w:r>
        <w:rPr>
          <w:rStyle w:val="normaltextrun"/>
          <w:rFonts w:cs="Arial"/>
        </w:rPr>
        <w:t xml:space="preserve"> and </w:t>
      </w:r>
      <w:hyperlink r:id="rId11" w:history="1">
        <w:r w:rsidRPr="00EE1B85">
          <w:rPr>
            <w:rStyle w:val="Hyperlink"/>
            <w:rFonts w:cs="Arial"/>
          </w:rPr>
          <w:t>Participant First</w:t>
        </w:r>
        <w:r w:rsidR="000A6DBD">
          <w:rPr>
            <w:rStyle w:val="Hyperlink"/>
            <w:rFonts w:cs="Arial"/>
          </w:rPr>
          <w:t>.</w:t>
        </w:r>
      </w:hyperlink>
      <w:r w:rsidR="00A55599">
        <w:rPr>
          <w:rStyle w:val="normaltextrun"/>
          <w:rFonts w:cs="Arial"/>
        </w:rPr>
        <w:t xml:space="preserve"> </w:t>
      </w:r>
    </w:p>
    <w:p w14:paraId="5EB01179" w14:textId="4AC61280" w:rsidR="00A84E2C" w:rsidRPr="006911C5" w:rsidRDefault="00F6644F" w:rsidP="001B40A9">
      <w:pPr>
        <w:spacing w:line="24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</w:rPr>
        <w:t>Thank</w:t>
      </w:r>
      <w:r w:rsidR="00380C85">
        <w:rPr>
          <w:rFonts w:asciiTheme="minorHAnsi" w:hAnsiTheme="minorHAnsi"/>
        </w:rPr>
        <w:t xml:space="preserve"> you </w:t>
      </w:r>
      <w:r>
        <w:rPr>
          <w:rFonts w:asciiTheme="minorHAnsi" w:hAnsiTheme="minorHAnsi"/>
        </w:rPr>
        <w:t xml:space="preserve">to the </w:t>
      </w:r>
      <w:r w:rsidRPr="40CBE0C3">
        <w:rPr>
          <w:rFonts w:asciiTheme="minorHAnsi" w:hAnsiTheme="minorHAnsi"/>
          <w:lang w:val="en-AU"/>
        </w:rPr>
        <w:t>NDIS participants, carers, and family members who participated and shared their experiences about self-management.</w:t>
      </w:r>
      <w:r w:rsidRPr="40CBE0C3">
        <w:rPr>
          <w:rFonts w:asciiTheme="minorHAnsi" w:hAnsiTheme="minorHAnsi"/>
        </w:rPr>
        <w:t xml:space="preserve"> </w:t>
      </w:r>
    </w:p>
    <w:tbl>
      <w:tblPr>
        <w:tblStyle w:val="NDIATeal"/>
        <w:tblW w:w="0" w:type="auto"/>
        <w:shd w:val="clear" w:color="auto" w:fill="E7F3D8" w:themeFill="text2" w:themeFillTint="33"/>
        <w:tblLook w:val="04A0" w:firstRow="1" w:lastRow="0" w:firstColumn="1" w:lastColumn="0" w:noHBand="0" w:noVBand="1"/>
      </w:tblPr>
      <w:tblGrid>
        <w:gridCol w:w="9026"/>
      </w:tblGrid>
      <w:tr w:rsidR="00174A35" w14:paraId="3D1C9B0F" w14:textId="77777777" w:rsidTr="001B4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026" w:type="dxa"/>
            <w:shd w:val="clear" w:color="auto" w:fill="E7F3D8" w:themeFill="text2" w:themeFillTint="33"/>
          </w:tcPr>
          <w:p w14:paraId="254304D3" w14:textId="48E52EA8" w:rsidR="00174A35" w:rsidRPr="00174A35" w:rsidRDefault="00174A35" w:rsidP="00174A35">
            <w:pPr>
              <w:spacing w:line="240" w:lineRule="auto"/>
              <w:rPr>
                <w:rFonts w:asciiTheme="minorHAnsi" w:hAnsiTheme="minorHAnsi"/>
                <w:bCs/>
                <w:color w:val="auto"/>
              </w:rPr>
            </w:pPr>
            <w:r w:rsidRPr="00174A35">
              <w:rPr>
                <w:rFonts w:asciiTheme="minorHAnsi" w:hAnsiTheme="minorHAnsi"/>
                <w:bCs/>
                <w:color w:val="auto"/>
              </w:rPr>
              <w:t xml:space="preserve">What is self-management? </w:t>
            </w:r>
          </w:p>
          <w:p w14:paraId="6BEE5103" w14:textId="77777777" w:rsidR="00174A35" w:rsidRPr="00096EFD" w:rsidRDefault="00174A35" w:rsidP="00174A35">
            <w:pPr>
              <w:spacing w:line="240" w:lineRule="auto"/>
              <w:rPr>
                <w:rFonts w:asciiTheme="minorHAnsi" w:hAnsiTheme="minorHAnsi"/>
                <w:b w:val="0"/>
                <w:bCs/>
                <w:color w:val="auto"/>
              </w:rPr>
            </w:pPr>
            <w:r w:rsidRPr="00174A35">
              <w:rPr>
                <w:rFonts w:asciiTheme="minorHAnsi" w:hAnsiTheme="minorHAnsi"/>
                <w:b w:val="0"/>
                <w:bCs/>
                <w:color w:val="auto"/>
              </w:rPr>
              <w:t>Self-management is when a participant, child representative or nominee manages the funding for supports under a participant’s plan rather than having the</w:t>
            </w:r>
            <w:r w:rsidR="00096EFD">
              <w:rPr>
                <w:rFonts w:asciiTheme="minorHAnsi" w:hAnsiTheme="minorHAnsi"/>
                <w:b w:val="0"/>
                <w:bCs/>
                <w:color w:val="auto"/>
              </w:rPr>
              <w:t xml:space="preserve"> NDIA</w:t>
            </w:r>
            <w:r w:rsidRPr="00174A35">
              <w:rPr>
                <w:rFonts w:asciiTheme="minorHAnsi" w:hAnsiTheme="minorHAnsi"/>
                <w:b w:val="0"/>
                <w:bCs/>
                <w:color w:val="auto"/>
              </w:rPr>
              <w:t xml:space="preserve"> (Agency managed) or a registered Plan Management provider (P</w:t>
            </w:r>
            <w:r w:rsidR="00096EFD">
              <w:rPr>
                <w:rFonts w:asciiTheme="minorHAnsi" w:hAnsiTheme="minorHAnsi"/>
                <w:b w:val="0"/>
                <w:bCs/>
                <w:color w:val="auto"/>
              </w:rPr>
              <w:t>lan managed)</w:t>
            </w:r>
            <w:r w:rsidRPr="00174A35">
              <w:rPr>
                <w:rFonts w:asciiTheme="minorHAnsi" w:hAnsiTheme="minorHAnsi"/>
                <w:b w:val="0"/>
                <w:bCs/>
                <w:color w:val="auto"/>
              </w:rPr>
              <w:t xml:space="preserve"> manage the funding for supports on their behalf. They may self-manage all or part of their plan funding.</w:t>
            </w:r>
            <w:r w:rsidR="00096EFD">
              <w:rPr>
                <w:rFonts w:asciiTheme="minorHAnsi" w:hAnsiTheme="minorHAnsi"/>
                <w:b w:val="0"/>
                <w:bCs/>
                <w:color w:val="auto"/>
              </w:rPr>
              <w:t xml:space="preserve"> </w:t>
            </w:r>
          </w:p>
          <w:p w14:paraId="0B2E7A90" w14:textId="77777777" w:rsidR="00096EFD" w:rsidRPr="00096EFD" w:rsidRDefault="00096EFD" w:rsidP="00174A35">
            <w:pPr>
              <w:spacing w:line="240" w:lineRule="auto"/>
              <w:rPr>
                <w:rFonts w:asciiTheme="minorHAnsi" w:hAnsiTheme="minorHAnsi"/>
                <w:b w:val="0"/>
                <w:bCs/>
                <w:color w:val="auto"/>
              </w:rPr>
            </w:pPr>
          </w:p>
          <w:p w14:paraId="4ABFDA0A" w14:textId="6ADEABF3" w:rsidR="00096EFD" w:rsidRPr="00174A35" w:rsidRDefault="00096EFD" w:rsidP="00174A35">
            <w:pPr>
              <w:spacing w:line="240" w:lineRule="auto"/>
              <w:rPr>
                <w:rFonts w:asciiTheme="minorHAnsi" w:hAnsiTheme="minorHAnsi"/>
                <w:b w:val="0"/>
                <w:bCs/>
              </w:rPr>
            </w:pPr>
            <w:r w:rsidRPr="00096EFD">
              <w:rPr>
                <w:rFonts w:asciiTheme="minorHAnsi" w:hAnsiTheme="minorHAnsi"/>
                <w:b w:val="0"/>
                <w:bCs/>
                <w:color w:val="auto"/>
              </w:rPr>
              <w:t>More information on self-management is available</w:t>
            </w:r>
            <w:r>
              <w:rPr>
                <w:rFonts w:asciiTheme="minorHAnsi" w:hAnsiTheme="minorHAnsi"/>
                <w:b w:val="0"/>
                <w:bCs/>
                <w:color w:val="auto"/>
              </w:rPr>
              <w:t xml:space="preserve"> </w:t>
            </w:r>
            <w:r w:rsidRPr="00096EFD">
              <w:rPr>
                <w:rFonts w:asciiTheme="minorHAnsi" w:hAnsiTheme="minorHAnsi"/>
                <w:b w:val="0"/>
                <w:bCs/>
                <w:color w:val="auto"/>
              </w:rPr>
              <w:t xml:space="preserve">on the </w:t>
            </w:r>
            <w:hyperlink r:id="rId12" w:history="1">
              <w:r w:rsidRPr="00096EFD">
                <w:rPr>
                  <w:rStyle w:val="Hyperlink"/>
                  <w:rFonts w:asciiTheme="minorHAnsi" w:hAnsiTheme="minorHAnsi"/>
                  <w:b w:val="0"/>
                  <w:bCs/>
                </w:rPr>
                <w:t>NDIS website</w:t>
              </w:r>
            </w:hyperlink>
            <w:r w:rsidRPr="00096EFD">
              <w:rPr>
                <w:rFonts w:asciiTheme="minorHAnsi" w:hAnsiTheme="minorHAnsi"/>
                <w:b w:val="0"/>
                <w:bCs/>
                <w:color w:val="auto"/>
              </w:rPr>
              <w:t>.</w:t>
            </w:r>
            <w:r>
              <w:rPr>
                <w:rFonts w:asciiTheme="minorHAnsi" w:hAnsiTheme="minorHAnsi"/>
                <w:b w:val="0"/>
                <w:bCs/>
              </w:rPr>
              <w:t xml:space="preserve"> </w:t>
            </w:r>
          </w:p>
        </w:tc>
      </w:tr>
    </w:tbl>
    <w:p w14:paraId="7FD1C3E0" w14:textId="3347A3FB" w:rsidR="001B40A9" w:rsidRDefault="001B40A9">
      <w:pPr>
        <w:spacing w:line="276" w:lineRule="auto"/>
        <w:rPr>
          <w:rFonts w:eastAsiaTheme="majorEastAsia" w:cstheme="majorBidi"/>
          <w:bCs/>
          <w:color w:val="6A2875" w:themeColor="background2"/>
          <w:sz w:val="44"/>
          <w:szCs w:val="26"/>
        </w:rPr>
      </w:pPr>
    </w:p>
    <w:p w14:paraId="5E6AA2EF" w14:textId="77777777" w:rsidR="001B40A9" w:rsidRDefault="001B40A9">
      <w:pPr>
        <w:spacing w:line="276" w:lineRule="auto"/>
        <w:rPr>
          <w:rFonts w:eastAsiaTheme="majorEastAsia" w:cstheme="majorBidi"/>
          <w:bCs/>
          <w:color w:val="6A2875" w:themeColor="background2"/>
          <w:sz w:val="44"/>
          <w:szCs w:val="26"/>
        </w:rPr>
      </w:pPr>
      <w:r>
        <w:rPr>
          <w:rFonts w:eastAsiaTheme="majorEastAsia" w:cstheme="majorBidi"/>
          <w:bCs/>
          <w:color w:val="6A2875" w:themeColor="background2"/>
          <w:sz w:val="44"/>
          <w:szCs w:val="26"/>
        </w:rPr>
        <w:br w:type="page"/>
      </w:r>
    </w:p>
    <w:p w14:paraId="305E7A5E" w14:textId="2B4E8F07" w:rsidR="00A84E2C" w:rsidRPr="007847E5" w:rsidRDefault="00A84E2C" w:rsidP="001878C1">
      <w:pPr>
        <w:pStyle w:val="Heading2"/>
        <w:numPr>
          <w:ilvl w:val="0"/>
          <w:numId w:val="26"/>
        </w:numPr>
      </w:pPr>
      <w:bookmarkStart w:id="52" w:name="_Toc110520111"/>
      <w:r w:rsidRPr="000A6DBD">
        <w:lastRenderedPageBreak/>
        <w:t>Participant Survey</w:t>
      </w:r>
      <w:bookmarkEnd w:id="52"/>
      <w:r w:rsidRPr="000A6DBD">
        <w:t xml:space="preserve"> </w:t>
      </w:r>
    </w:p>
    <w:p w14:paraId="61AB9989" w14:textId="77777777" w:rsidR="00982FB4" w:rsidRPr="006911C5" w:rsidRDefault="00982FB4" w:rsidP="00982FB4">
      <w:pPr>
        <w:spacing w:line="24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</w:t>
      </w:r>
      <w:r w:rsidRPr="006911C5">
        <w:rPr>
          <w:rFonts w:asciiTheme="minorHAnsi" w:hAnsiTheme="minorHAnsi" w:cstheme="minorHAnsi"/>
          <w:szCs w:val="22"/>
        </w:rPr>
        <w:t>articipants and nominees were asked to complete a short online survey to help us better understand</w:t>
      </w:r>
      <w:r>
        <w:rPr>
          <w:rFonts w:asciiTheme="minorHAnsi" w:hAnsiTheme="minorHAnsi" w:cstheme="minorHAnsi"/>
          <w:szCs w:val="22"/>
        </w:rPr>
        <w:t xml:space="preserve"> the</w:t>
      </w:r>
      <w:r w:rsidRPr="006911C5">
        <w:rPr>
          <w:rFonts w:asciiTheme="minorHAnsi" w:hAnsiTheme="minorHAnsi" w:cstheme="minorHAnsi"/>
          <w:szCs w:val="22"/>
        </w:rPr>
        <w:t>:</w:t>
      </w:r>
    </w:p>
    <w:p w14:paraId="0F2E0A65" w14:textId="77777777" w:rsidR="00982FB4" w:rsidRPr="00B62248" w:rsidRDefault="00982FB4" w:rsidP="00B62248">
      <w:pPr>
        <w:pStyle w:val="ListParagraph"/>
        <w:numPr>
          <w:ilvl w:val="0"/>
          <w:numId w:val="28"/>
        </w:numPr>
      </w:pPr>
      <w:r w:rsidRPr="00B62248">
        <w:t xml:space="preserve">benefits of self-management </w:t>
      </w:r>
    </w:p>
    <w:p w14:paraId="74516E33" w14:textId="77777777" w:rsidR="00982FB4" w:rsidRPr="00B62248" w:rsidRDefault="00982FB4" w:rsidP="00B62248">
      <w:pPr>
        <w:pStyle w:val="ListParagraph"/>
        <w:numPr>
          <w:ilvl w:val="0"/>
          <w:numId w:val="28"/>
        </w:numPr>
      </w:pPr>
      <w:r w:rsidRPr="00B62248">
        <w:t>challenges for participants who self-manage</w:t>
      </w:r>
    </w:p>
    <w:p w14:paraId="72FD8C7E" w14:textId="77777777" w:rsidR="00982FB4" w:rsidRPr="00B62248" w:rsidRDefault="00982FB4" w:rsidP="00B62248">
      <w:pPr>
        <w:pStyle w:val="ListParagraph"/>
        <w:numPr>
          <w:ilvl w:val="0"/>
          <w:numId w:val="28"/>
        </w:numPr>
      </w:pPr>
      <w:r w:rsidRPr="00B62248">
        <w:t>supports and resources that would help participants self-manage their plans</w:t>
      </w:r>
    </w:p>
    <w:p w14:paraId="6823C48A" w14:textId="7070C812" w:rsidR="000A6DBD" w:rsidRDefault="007F0E69" w:rsidP="000A6DBD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The survey </w:t>
      </w:r>
      <w:r w:rsidR="00DD240B">
        <w:rPr>
          <w:rStyle w:val="normaltextrun"/>
          <w:rFonts w:cs="Arial"/>
        </w:rPr>
        <w:t>was</w:t>
      </w:r>
      <w:r w:rsidR="00DD240B" w:rsidRPr="00DD240B">
        <w:rPr>
          <w:rStyle w:val="normaltextrun"/>
          <w:rFonts w:cs="Arial"/>
        </w:rPr>
        <w:t xml:space="preserve"> </w:t>
      </w:r>
      <w:r w:rsidR="00DD240B">
        <w:rPr>
          <w:rStyle w:val="normaltextrun"/>
          <w:rFonts w:cs="Arial"/>
        </w:rPr>
        <w:t>available on the</w:t>
      </w:r>
      <w:r w:rsidR="00DD240B" w:rsidRPr="00767CBD">
        <w:rPr>
          <w:rStyle w:val="normaltextrun"/>
          <w:rFonts w:cs="Arial"/>
        </w:rPr>
        <w:t xml:space="preserve"> NDIS website </w:t>
      </w:r>
      <w:r w:rsidR="00DD240B">
        <w:rPr>
          <w:rStyle w:val="normaltextrun"/>
          <w:rFonts w:cs="Arial"/>
        </w:rPr>
        <w:t>from</w:t>
      </w:r>
      <w:r w:rsidR="00DD240B" w:rsidRPr="00767CBD">
        <w:rPr>
          <w:rStyle w:val="normaltextrun"/>
          <w:rFonts w:cs="Arial"/>
        </w:rPr>
        <w:t xml:space="preserve"> 10 February 2022 </w:t>
      </w:r>
      <w:r w:rsidR="00DD240B">
        <w:rPr>
          <w:rStyle w:val="normaltextrun"/>
          <w:rFonts w:cs="Arial"/>
        </w:rPr>
        <w:t>until</w:t>
      </w:r>
      <w:r w:rsidR="00DD240B" w:rsidRPr="00767CBD">
        <w:rPr>
          <w:rStyle w:val="normaltextrun"/>
          <w:rFonts w:cs="Arial"/>
        </w:rPr>
        <w:t xml:space="preserve"> Monday 14 March 2022. </w:t>
      </w:r>
      <w:r w:rsidR="01976CEF" w:rsidRPr="52B55E62">
        <w:rPr>
          <w:rStyle w:val="normaltextrun"/>
          <w:rFonts w:cs="Arial"/>
        </w:rPr>
        <w:t xml:space="preserve">We promoted this survey through various stakeholder networks, including the </w:t>
      </w:r>
      <w:hyperlink r:id="rId13" w:anchor="ceo">
        <w:r w:rsidR="01976CEF" w:rsidRPr="52B55E62">
          <w:rPr>
            <w:rStyle w:val="Hyperlink"/>
            <w:rFonts w:cs="Arial"/>
          </w:rPr>
          <w:t xml:space="preserve">Disability Representative and Carer </w:t>
        </w:r>
        <w:r w:rsidR="01976CEF" w:rsidRPr="00F10453">
          <w:rPr>
            <w:rStyle w:val="Hyperlink"/>
            <w:rFonts w:cs="Arial"/>
            <w:lang w:val="en-AU"/>
          </w:rPr>
          <w:t>Organisation</w:t>
        </w:r>
        <w:r w:rsidR="415C05AA" w:rsidRPr="00F10453">
          <w:rPr>
            <w:rStyle w:val="Hyperlink"/>
            <w:rFonts w:cs="Arial"/>
            <w:lang w:val="en-AU"/>
          </w:rPr>
          <w:t>s</w:t>
        </w:r>
        <w:r w:rsidR="415C05AA" w:rsidRPr="52B55E62">
          <w:rPr>
            <w:rStyle w:val="Hyperlink"/>
            <w:rFonts w:cs="Arial"/>
          </w:rPr>
          <w:t xml:space="preserve"> Forum</w:t>
        </w:r>
      </w:hyperlink>
      <w:r w:rsidR="01976CEF" w:rsidRPr="52B55E62">
        <w:rPr>
          <w:rStyle w:val="normaltextrun"/>
          <w:rFonts w:cs="Arial"/>
        </w:rPr>
        <w:t>, our newsletters, social media channels and Partners in the Community.</w:t>
      </w:r>
      <w:r w:rsidR="00B426AD">
        <w:rPr>
          <w:rStyle w:val="normaltextrun"/>
          <w:rFonts w:cs="Arial"/>
        </w:rPr>
        <w:t xml:space="preserve"> </w:t>
      </w:r>
      <w:r w:rsidR="000A6DBD" w:rsidRPr="00767CBD">
        <w:rPr>
          <w:rStyle w:val="normaltextrun"/>
          <w:rFonts w:cs="Arial"/>
        </w:rPr>
        <w:t>Monash Health Human Research Ethics Committee</w:t>
      </w:r>
      <w:r w:rsidR="000A6DBD">
        <w:rPr>
          <w:rStyle w:val="normaltextrun"/>
          <w:rFonts w:cs="Arial"/>
        </w:rPr>
        <w:t xml:space="preserve"> approved the survey</w:t>
      </w:r>
      <w:r w:rsidR="000A6DBD" w:rsidRPr="00767CBD">
        <w:rPr>
          <w:rStyle w:val="normaltextrun"/>
          <w:rFonts w:cs="Arial"/>
        </w:rPr>
        <w:t>.</w:t>
      </w:r>
    </w:p>
    <w:p w14:paraId="78CEC84E" w14:textId="31B8580C" w:rsidR="004A3509" w:rsidRPr="00767CBD" w:rsidRDefault="004A3509" w:rsidP="004A3509">
      <w:pPr>
        <w:rPr>
          <w:rFonts w:cs="Arial"/>
        </w:rPr>
      </w:pPr>
      <w:r w:rsidRPr="60E58D9A">
        <w:rPr>
          <w:rStyle w:val="normaltextrun"/>
          <w:rFonts w:cs="Arial"/>
        </w:rPr>
        <w:t>We received 806 unique online survey responses from participants (45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>percent</w:t>
      </w:r>
      <w:r w:rsidR="00B426AD">
        <w:rPr>
          <w:rStyle w:val="normaltextrun"/>
          <w:rFonts w:cs="Arial"/>
        </w:rPr>
        <w:t>)</w:t>
      </w:r>
      <w:r w:rsidRPr="60E58D9A">
        <w:rPr>
          <w:rStyle w:val="normaltextrun"/>
          <w:rFonts w:cs="Arial"/>
        </w:rPr>
        <w:t xml:space="preserve"> and nominees (55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 xml:space="preserve">percent). </w:t>
      </w:r>
      <w:r w:rsidR="001B03A7" w:rsidRPr="60E58D9A">
        <w:rPr>
          <w:rFonts w:asciiTheme="minorHAnsi" w:hAnsiTheme="minorHAnsi"/>
          <w:lang w:val="en-AU"/>
        </w:rPr>
        <w:t>Nominees answered the questions in relation to the person that they support.</w:t>
      </w:r>
      <w:r w:rsidR="001B03A7">
        <w:rPr>
          <w:rFonts w:asciiTheme="minorHAnsi" w:hAnsiTheme="minorHAnsi"/>
          <w:lang w:val="en-AU"/>
        </w:rPr>
        <w:t xml:space="preserve"> </w:t>
      </w:r>
      <w:r w:rsidR="00347B8F">
        <w:rPr>
          <w:rStyle w:val="normaltextrun"/>
          <w:rFonts w:cs="Arial"/>
        </w:rPr>
        <w:t xml:space="preserve">Almost half of </w:t>
      </w:r>
      <w:r w:rsidR="001B03A7">
        <w:rPr>
          <w:rStyle w:val="normaltextrun"/>
          <w:rFonts w:cs="Arial"/>
        </w:rPr>
        <w:t>the survey</w:t>
      </w:r>
      <w:r w:rsidR="00347B8F">
        <w:rPr>
          <w:rStyle w:val="normaltextrun"/>
          <w:rFonts w:cs="Arial"/>
        </w:rPr>
        <w:t xml:space="preserve"> responses </w:t>
      </w:r>
      <w:r w:rsidR="001B03A7">
        <w:rPr>
          <w:rStyle w:val="normaltextrun"/>
          <w:rFonts w:cs="Arial"/>
        </w:rPr>
        <w:t xml:space="preserve">were from participants or nominees in New South Wales and Victoria (49 percent). </w:t>
      </w:r>
      <w:r w:rsidRPr="60E58D9A">
        <w:rPr>
          <w:rStyle w:val="normaltextrun"/>
          <w:rFonts w:cs="Arial"/>
        </w:rPr>
        <w:t>Most of the participants were between 45-64 years of age (63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>percent</w:t>
      </w:r>
      <w:r w:rsidR="00B426AD">
        <w:rPr>
          <w:rStyle w:val="normaltextrun"/>
          <w:rFonts w:cs="Arial"/>
        </w:rPr>
        <w:t>)</w:t>
      </w:r>
      <w:r w:rsidRPr="60E58D9A">
        <w:rPr>
          <w:rStyle w:val="normaltextrun"/>
          <w:rFonts w:cs="Arial"/>
        </w:rPr>
        <w:t>. </w:t>
      </w:r>
    </w:p>
    <w:p w14:paraId="12502DA0" w14:textId="5336C45F" w:rsidR="00AD68E2" w:rsidRDefault="004A3509" w:rsidP="00446E3D">
      <w:pPr>
        <w:rPr>
          <w:rStyle w:val="normaltextrun"/>
          <w:rFonts w:cs="Arial"/>
          <w:b/>
          <w:bCs/>
          <w:color w:val="000000"/>
          <w:szCs w:val="22"/>
          <w:bdr w:val="none" w:sz="0" w:space="0" w:color="auto" w:frame="1"/>
        </w:rPr>
      </w:pPr>
      <w:r w:rsidRPr="60E58D9A">
        <w:rPr>
          <w:rStyle w:val="normaltextrun"/>
          <w:rFonts w:cs="Arial"/>
        </w:rPr>
        <w:t>The most common</w:t>
      </w:r>
      <w:r w:rsidR="00982FB4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>disabilit</w:t>
      </w:r>
      <w:r w:rsidR="005742C2">
        <w:rPr>
          <w:rStyle w:val="normaltextrun"/>
          <w:rFonts w:cs="Arial"/>
        </w:rPr>
        <w:t xml:space="preserve">ies </w:t>
      </w:r>
      <w:r w:rsidRPr="60E58D9A">
        <w:rPr>
          <w:rStyle w:val="normaltextrun"/>
          <w:rFonts w:cs="Arial"/>
        </w:rPr>
        <w:t xml:space="preserve">represented in the </w:t>
      </w:r>
      <w:r w:rsidR="005742C2">
        <w:rPr>
          <w:rStyle w:val="normaltextrun"/>
          <w:rFonts w:cs="Arial"/>
        </w:rPr>
        <w:t xml:space="preserve">people who completed the </w:t>
      </w:r>
      <w:r w:rsidRPr="60E58D9A">
        <w:rPr>
          <w:rStyle w:val="normaltextrun"/>
          <w:rFonts w:cs="Arial"/>
        </w:rPr>
        <w:t>survey were Autism (18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 xml:space="preserve">percent), </w:t>
      </w:r>
      <w:r w:rsidR="005742C2">
        <w:rPr>
          <w:rStyle w:val="normaltextrun"/>
          <w:rFonts w:cs="Arial"/>
        </w:rPr>
        <w:t>i</w:t>
      </w:r>
      <w:r w:rsidRPr="60E58D9A">
        <w:rPr>
          <w:rStyle w:val="normaltextrun"/>
          <w:rFonts w:cs="Arial"/>
        </w:rPr>
        <w:t xml:space="preserve">ntellectual </w:t>
      </w:r>
      <w:r w:rsidR="005742C2">
        <w:rPr>
          <w:rStyle w:val="normaltextrun"/>
          <w:rFonts w:cs="Arial"/>
        </w:rPr>
        <w:t>d</w:t>
      </w:r>
      <w:r w:rsidRPr="60E58D9A">
        <w:rPr>
          <w:rStyle w:val="normaltextrun"/>
          <w:rFonts w:cs="Arial"/>
        </w:rPr>
        <w:t>isability (16 percent)</w:t>
      </w:r>
      <w:r w:rsidR="005742C2">
        <w:rPr>
          <w:rStyle w:val="normaltextrun"/>
          <w:rFonts w:cs="Arial"/>
        </w:rPr>
        <w:t>,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>physical disability (16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>percent) and neurological disability (14</w:t>
      </w:r>
      <w:r w:rsidR="00B426AD">
        <w:rPr>
          <w:rStyle w:val="normaltextrun"/>
          <w:rFonts w:cs="Arial"/>
        </w:rPr>
        <w:t xml:space="preserve"> </w:t>
      </w:r>
      <w:r w:rsidRPr="60E58D9A">
        <w:rPr>
          <w:rStyle w:val="normaltextrun"/>
          <w:rFonts w:cs="Arial"/>
        </w:rPr>
        <w:t>percent). </w:t>
      </w:r>
      <w:r w:rsidR="00915DFC">
        <w:rPr>
          <w:rStyle w:val="normaltextrun"/>
          <w:rFonts w:cs="Arial"/>
        </w:rPr>
        <w:t xml:space="preserve">More than one disability type could be selected. </w:t>
      </w:r>
    </w:p>
    <w:p w14:paraId="6FCD03CA" w14:textId="32C34540" w:rsidR="008A22CE" w:rsidRPr="00B426AD" w:rsidRDefault="00446E3D" w:rsidP="00446E3D">
      <w:pPr>
        <w:rPr>
          <w:rFonts w:asciiTheme="minorHAnsi" w:hAnsiTheme="minorHAnsi" w:cstheme="minorHAnsi"/>
          <w:b/>
          <w:bCs/>
          <w:szCs w:val="22"/>
          <w:lang w:val="en-AU"/>
        </w:rPr>
      </w:pPr>
      <w:r>
        <w:rPr>
          <w:rStyle w:val="normaltextrun"/>
          <w:rFonts w:cs="Arial"/>
          <w:b/>
          <w:bCs/>
          <w:color w:val="000000"/>
          <w:szCs w:val="22"/>
          <w:bdr w:val="none" w:sz="0" w:space="0" w:color="auto" w:frame="1"/>
        </w:rPr>
        <w:t xml:space="preserve">Participant and nominee demographics </w:t>
      </w:r>
      <w:r w:rsidR="008A22CE" w:rsidRPr="00B426AD">
        <w:rPr>
          <w:rFonts w:asciiTheme="minorHAnsi" w:hAnsiTheme="minorHAnsi" w:cstheme="minorHAnsi"/>
          <w:szCs w:val="22"/>
          <w:lang w:val="en-AU"/>
        </w:rPr>
        <w:fldChar w:fldCharType="begin"/>
      </w:r>
      <w:r w:rsidR="004A3509" w:rsidRPr="00B426AD">
        <w:rPr>
          <w:rFonts w:asciiTheme="minorHAnsi" w:hAnsiTheme="minorHAnsi" w:cstheme="minorHAnsi"/>
          <w:szCs w:val="22"/>
          <w:lang w:val="en-AU"/>
        </w:rPr>
        <w:instrText xml:space="preserve"> LINK Excel.Sheet.12 "Book1" "Total!R3C1:R9C3" \a \f 4 \h  \* MERGEFORMAT </w:instrText>
      </w:r>
      <w:r w:rsidR="008A22CE" w:rsidRPr="00B426AD">
        <w:rPr>
          <w:rFonts w:asciiTheme="minorHAnsi" w:hAnsiTheme="minorHAnsi" w:cstheme="minorHAnsi"/>
          <w:szCs w:val="22"/>
          <w:lang w:val="en-AU"/>
        </w:rPr>
        <w:fldChar w:fldCharType="separate"/>
      </w:r>
    </w:p>
    <w:tbl>
      <w:tblPr>
        <w:tblW w:w="9407" w:type="dxa"/>
        <w:tblLook w:val="04A0" w:firstRow="1" w:lastRow="0" w:firstColumn="1" w:lastColumn="0" w:noHBand="0" w:noVBand="1"/>
        <w:tblDescription w:val="Table shows how many respondents currently self-manage, previously self-managed and never self-managed. Data is shown in numbers and percentages of total."/>
      </w:tblPr>
      <w:tblGrid>
        <w:gridCol w:w="6037"/>
        <w:gridCol w:w="1072"/>
        <w:gridCol w:w="2298"/>
      </w:tblGrid>
      <w:tr w:rsidR="008A22CE" w:rsidRPr="00B426AD" w14:paraId="460353A7" w14:textId="77777777" w:rsidTr="00446E3D">
        <w:trPr>
          <w:trHeight w:val="258"/>
          <w:tblHeader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8AC53F"/>
            <w:vAlign w:val="center"/>
            <w:hideMark/>
          </w:tcPr>
          <w:p w14:paraId="27175FF5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Who responded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8AC53F"/>
            <w:vAlign w:val="center"/>
            <w:hideMark/>
          </w:tcPr>
          <w:p w14:paraId="46C9125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Number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8AC53F"/>
            <w:vAlign w:val="center"/>
            <w:hideMark/>
          </w:tcPr>
          <w:p w14:paraId="2AD199BB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Percentage of total</w:t>
            </w:r>
          </w:p>
        </w:tc>
      </w:tr>
      <w:tr w:rsidR="008A22CE" w:rsidRPr="00B426AD" w14:paraId="472E7566" w14:textId="77777777" w:rsidTr="00446E3D">
        <w:trPr>
          <w:trHeight w:val="258"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D1AC4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Participant nominees who are currently self-managing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896A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388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3CE8B9D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48%</w:t>
            </w:r>
          </w:p>
        </w:tc>
      </w:tr>
      <w:tr w:rsidR="008A22CE" w:rsidRPr="00B426AD" w14:paraId="7071310B" w14:textId="77777777" w:rsidTr="00446E3D">
        <w:trPr>
          <w:trHeight w:val="258"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5C5AB367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Participants who are currently self-managing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1EA15F1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314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E7F3D8"/>
            <w:vAlign w:val="center"/>
            <w:hideMark/>
          </w:tcPr>
          <w:p w14:paraId="2FC9EC0B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39%</w:t>
            </w:r>
          </w:p>
        </w:tc>
      </w:tr>
      <w:tr w:rsidR="008A22CE" w:rsidRPr="00B426AD" w14:paraId="13ACF10F" w14:textId="77777777" w:rsidTr="00446E3D">
        <w:trPr>
          <w:trHeight w:val="258"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3650A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Participant nominees who have previously self-managed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7F5CC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13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7D9D3952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2%</w:t>
            </w:r>
          </w:p>
        </w:tc>
      </w:tr>
      <w:tr w:rsidR="008A22CE" w:rsidRPr="00B426AD" w14:paraId="1D96216D" w14:textId="77777777" w:rsidTr="00446E3D">
        <w:trPr>
          <w:trHeight w:val="258"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6CA8970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Participants who have previously self-managed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1AB5D0F1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11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E7F3D8"/>
            <w:vAlign w:val="center"/>
            <w:hideMark/>
          </w:tcPr>
          <w:p w14:paraId="4C1D5D6E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1%</w:t>
            </w:r>
          </w:p>
        </w:tc>
      </w:tr>
      <w:tr w:rsidR="008A22CE" w:rsidRPr="00B426AD" w14:paraId="0E65610E" w14:textId="77777777" w:rsidTr="00446E3D">
        <w:trPr>
          <w:trHeight w:val="258"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D0B9F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Participant nominees who have never self-managed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38F0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37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2491F4B4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5%</w:t>
            </w:r>
          </w:p>
        </w:tc>
      </w:tr>
      <w:tr w:rsidR="008A22CE" w:rsidRPr="00B426AD" w14:paraId="170A5DA5" w14:textId="77777777" w:rsidTr="00446E3D">
        <w:trPr>
          <w:trHeight w:val="258"/>
        </w:trPr>
        <w:tc>
          <w:tcPr>
            <w:tcW w:w="603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000000" w:fill="E7F3D8"/>
            <w:vAlign w:val="center"/>
            <w:hideMark/>
          </w:tcPr>
          <w:p w14:paraId="62490A62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Participants who have never self-managed</w:t>
            </w:r>
          </w:p>
        </w:tc>
        <w:tc>
          <w:tcPr>
            <w:tcW w:w="1072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000000" w:fill="E7F3D8"/>
            <w:vAlign w:val="center"/>
            <w:hideMark/>
          </w:tcPr>
          <w:p w14:paraId="2720499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43</w:t>
            </w:r>
          </w:p>
        </w:tc>
        <w:tc>
          <w:tcPr>
            <w:tcW w:w="2298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000000" w:fill="E7F3D8"/>
            <w:vAlign w:val="center"/>
            <w:hideMark/>
          </w:tcPr>
          <w:p w14:paraId="1CB2EBBC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5%</w:t>
            </w:r>
          </w:p>
        </w:tc>
      </w:tr>
    </w:tbl>
    <w:p w14:paraId="03B74E53" w14:textId="77777777" w:rsidR="008A22CE" w:rsidRPr="00B426AD" w:rsidRDefault="008A22CE" w:rsidP="00B426AD">
      <w:pPr>
        <w:spacing w:after="0" w:line="240" w:lineRule="auto"/>
        <w:rPr>
          <w:rFonts w:asciiTheme="minorHAnsi" w:hAnsiTheme="minorHAnsi" w:cstheme="minorHAnsi"/>
          <w:b/>
          <w:bCs/>
          <w:color w:val="000000"/>
          <w:szCs w:val="22"/>
          <w:lang w:val="en-AU"/>
        </w:rPr>
      </w:pPr>
      <w:r w:rsidRPr="00B426AD">
        <w:rPr>
          <w:rFonts w:asciiTheme="minorHAnsi" w:hAnsiTheme="minorHAnsi" w:cstheme="minorHAnsi"/>
          <w:b/>
          <w:bCs/>
          <w:color w:val="000000"/>
          <w:szCs w:val="22"/>
          <w:lang w:val="en-AU"/>
        </w:rPr>
        <w:fldChar w:fldCharType="end"/>
      </w:r>
    </w:p>
    <w:tbl>
      <w:tblPr>
        <w:tblW w:w="9385" w:type="dxa"/>
        <w:tblInd w:w="-5" w:type="dxa"/>
        <w:tblLook w:val="04A0" w:firstRow="1" w:lastRow="0" w:firstColumn="1" w:lastColumn="0" w:noHBand="0" w:noVBand="1"/>
        <w:tblDescription w:val="Table shows the age groups of the participants in years, the number in each group and the percentage of the total."/>
      </w:tblPr>
      <w:tblGrid>
        <w:gridCol w:w="6009"/>
        <w:gridCol w:w="1067"/>
        <w:gridCol w:w="2309"/>
      </w:tblGrid>
      <w:tr w:rsidR="008A22CE" w:rsidRPr="00B426AD" w14:paraId="2D1927C4" w14:textId="77777777" w:rsidTr="00446E3D">
        <w:trPr>
          <w:trHeight w:val="250"/>
          <w:tblHeader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8AC53F"/>
            <w:vAlign w:val="center"/>
            <w:hideMark/>
          </w:tcPr>
          <w:p w14:paraId="2A446F4A" w14:textId="79B924EA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Age of the participant (years)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8AC53F"/>
            <w:vAlign w:val="center"/>
            <w:hideMark/>
          </w:tcPr>
          <w:p w14:paraId="1E6E3902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Number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8AC53F"/>
            <w:vAlign w:val="center"/>
            <w:hideMark/>
          </w:tcPr>
          <w:p w14:paraId="058DD46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Percentage of total</w:t>
            </w:r>
          </w:p>
        </w:tc>
      </w:tr>
      <w:tr w:rsidR="008A22CE" w:rsidRPr="00B426AD" w14:paraId="16239F3A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7493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15-18</w:t>
            </w:r>
            <w:r w:rsidRPr="00B426AD">
              <w:rPr>
                <w:rFonts w:asciiTheme="minorHAnsi" w:eastAsia="Times New Roman" w:hAnsiTheme="minorHAnsi" w:cstheme="minorHAnsi"/>
                <w:color w:val="FEFFFF" w:themeColor="background1"/>
                <w:szCs w:val="22"/>
                <w:lang w:val="en-AU" w:eastAsia="en-AU"/>
              </w:rPr>
              <w:t xml:space="preserve"> 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0B9F7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12CB23A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1%</w:t>
            </w:r>
          </w:p>
        </w:tc>
      </w:tr>
      <w:tr w:rsidR="008A22CE" w:rsidRPr="00B426AD" w14:paraId="114EF4EA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6FA03A9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19-24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70F416AE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12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E7F3D8"/>
            <w:vAlign w:val="center"/>
            <w:hideMark/>
          </w:tcPr>
          <w:p w14:paraId="5F170606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1%</w:t>
            </w:r>
          </w:p>
        </w:tc>
      </w:tr>
      <w:tr w:rsidR="008A22CE" w:rsidRPr="00B426AD" w14:paraId="207609BB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67B9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25-34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02DBF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30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70379C5A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4%</w:t>
            </w:r>
          </w:p>
        </w:tc>
      </w:tr>
      <w:tr w:rsidR="008A22CE" w:rsidRPr="00B426AD" w14:paraId="7A267137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6B601E07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35-44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E7F3D8"/>
            <w:vAlign w:val="center"/>
            <w:hideMark/>
          </w:tcPr>
          <w:p w14:paraId="616CDD3D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128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E7F3D8"/>
            <w:vAlign w:val="center"/>
            <w:hideMark/>
          </w:tcPr>
          <w:p w14:paraId="2870602D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16%</w:t>
            </w:r>
          </w:p>
        </w:tc>
      </w:tr>
      <w:tr w:rsidR="008A22CE" w:rsidRPr="00B426AD" w14:paraId="77EFEA75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2472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45-54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FE2CE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246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63ACD18D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30%</w:t>
            </w:r>
          </w:p>
        </w:tc>
      </w:tr>
      <w:tr w:rsidR="008A22CE" w:rsidRPr="00B426AD" w14:paraId="4C36F359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000000" w:fill="E5F1D4"/>
            <w:vAlign w:val="center"/>
            <w:hideMark/>
          </w:tcPr>
          <w:p w14:paraId="4A027B5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55-64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000000" w:fill="E5F1D4"/>
            <w:vAlign w:val="center"/>
            <w:hideMark/>
          </w:tcPr>
          <w:p w14:paraId="5C42CE16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267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000000" w:fill="E5F1D4"/>
            <w:vAlign w:val="center"/>
            <w:hideMark/>
          </w:tcPr>
          <w:p w14:paraId="09E90A25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33%</w:t>
            </w:r>
          </w:p>
        </w:tc>
      </w:tr>
      <w:tr w:rsidR="008A22CE" w:rsidRPr="00B426AD" w14:paraId="67125032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2893A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65+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7657E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115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nil"/>
              <w:right w:val="single" w:sz="4" w:space="0" w:color="70AD47"/>
            </w:tcBorders>
            <w:shd w:val="clear" w:color="auto" w:fill="auto"/>
            <w:vAlign w:val="center"/>
            <w:hideMark/>
          </w:tcPr>
          <w:p w14:paraId="43FD4A25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14%</w:t>
            </w:r>
          </w:p>
        </w:tc>
      </w:tr>
      <w:tr w:rsidR="008A22CE" w:rsidRPr="00B426AD" w14:paraId="02B29565" w14:textId="77777777" w:rsidTr="00446E3D">
        <w:trPr>
          <w:trHeight w:val="250"/>
        </w:trPr>
        <w:tc>
          <w:tcPr>
            <w:tcW w:w="600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000000" w:fill="E5F1D4"/>
            <w:vAlign w:val="center"/>
            <w:hideMark/>
          </w:tcPr>
          <w:p w14:paraId="449B777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Blank</w:t>
            </w:r>
          </w:p>
        </w:tc>
        <w:tc>
          <w:tcPr>
            <w:tcW w:w="106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000000" w:fill="E5F1D4"/>
            <w:vAlign w:val="center"/>
            <w:hideMark/>
          </w:tcPr>
          <w:p w14:paraId="1B41E566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</w:t>
            </w:r>
          </w:p>
        </w:tc>
        <w:tc>
          <w:tcPr>
            <w:tcW w:w="230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000000" w:fill="E5F1D4"/>
            <w:vAlign w:val="center"/>
            <w:hideMark/>
          </w:tcPr>
          <w:p w14:paraId="4A0A282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1%</w:t>
            </w:r>
          </w:p>
        </w:tc>
      </w:tr>
    </w:tbl>
    <w:p w14:paraId="250D8AA1" w14:textId="691AFF97" w:rsidR="00B62248" w:rsidRDefault="00B62248" w:rsidP="00B426AD">
      <w:pPr>
        <w:spacing w:after="0" w:line="240" w:lineRule="auto"/>
        <w:rPr>
          <w:rFonts w:asciiTheme="minorHAnsi" w:eastAsia="SimHei" w:hAnsiTheme="minorHAnsi" w:cstheme="minorHAnsi"/>
          <w:b/>
          <w:bCs/>
          <w:szCs w:val="22"/>
          <w:lang w:val="en-AU"/>
        </w:rPr>
      </w:pPr>
    </w:p>
    <w:p w14:paraId="4BCC2470" w14:textId="77777777" w:rsidR="00B62248" w:rsidRDefault="00B62248">
      <w:pPr>
        <w:spacing w:line="276" w:lineRule="auto"/>
        <w:rPr>
          <w:rFonts w:asciiTheme="minorHAnsi" w:eastAsia="SimHei" w:hAnsiTheme="minorHAnsi" w:cstheme="minorHAnsi"/>
          <w:b/>
          <w:bCs/>
          <w:szCs w:val="22"/>
          <w:lang w:val="en-AU"/>
        </w:rPr>
      </w:pPr>
      <w:r>
        <w:rPr>
          <w:rFonts w:asciiTheme="minorHAnsi" w:eastAsia="SimHei" w:hAnsiTheme="minorHAnsi" w:cstheme="minorHAnsi"/>
          <w:b/>
          <w:bCs/>
          <w:szCs w:val="22"/>
          <w:lang w:val="en-AU"/>
        </w:rPr>
        <w:br w:type="page"/>
      </w:r>
    </w:p>
    <w:p w14:paraId="2D7B2A85" w14:textId="77777777" w:rsidR="7BB8F97E" w:rsidRPr="00B426AD" w:rsidRDefault="7BB8F97E" w:rsidP="00B426AD">
      <w:pPr>
        <w:spacing w:after="0" w:line="240" w:lineRule="auto"/>
        <w:rPr>
          <w:rFonts w:asciiTheme="minorHAnsi" w:eastAsia="SimHei" w:hAnsiTheme="minorHAnsi" w:cstheme="minorHAnsi"/>
          <w:b/>
          <w:bCs/>
          <w:szCs w:val="22"/>
          <w:lang w:val="en-AU"/>
        </w:rPr>
      </w:pPr>
    </w:p>
    <w:tbl>
      <w:tblPr>
        <w:tblW w:w="9460" w:type="dxa"/>
        <w:tblInd w:w="-5" w:type="dxa"/>
        <w:tblLook w:val="04A0" w:firstRow="1" w:lastRow="0" w:firstColumn="1" w:lastColumn="0" w:noHBand="0" w:noVBand="1"/>
        <w:tblDescription w:val="Table shows how many respondents selected each disability type. Data is shown in numbers and percentages.&#10;&#10;The total listed in this table exceeds the total number of survey responses. This is due to respondents selecting multiple disability types."/>
      </w:tblPr>
      <w:tblGrid>
        <w:gridCol w:w="6094"/>
        <w:gridCol w:w="1160"/>
        <w:gridCol w:w="2206"/>
      </w:tblGrid>
      <w:tr w:rsidR="004F7C26" w:rsidRPr="00B426AD" w14:paraId="43D60C24" w14:textId="77777777" w:rsidTr="60E58D9A">
        <w:trPr>
          <w:trHeight w:val="189"/>
        </w:trPr>
        <w:tc>
          <w:tcPr>
            <w:tcW w:w="6094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92D050"/>
            <w:noWrap/>
            <w:vAlign w:val="bottom"/>
            <w:hideMark/>
          </w:tcPr>
          <w:p w14:paraId="4A9C90EC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Disability Type</w:t>
            </w:r>
          </w:p>
        </w:tc>
        <w:tc>
          <w:tcPr>
            <w:tcW w:w="11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92D050"/>
            <w:noWrap/>
            <w:vAlign w:val="bottom"/>
            <w:hideMark/>
          </w:tcPr>
          <w:p w14:paraId="7370956F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Number</w:t>
            </w:r>
          </w:p>
        </w:tc>
        <w:tc>
          <w:tcPr>
            <w:tcW w:w="2206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92D050"/>
            <w:noWrap/>
            <w:vAlign w:val="bottom"/>
            <w:hideMark/>
          </w:tcPr>
          <w:p w14:paraId="4121AC2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Percentage of total</w:t>
            </w:r>
          </w:p>
        </w:tc>
      </w:tr>
      <w:tr w:rsidR="004F7C26" w:rsidRPr="00B426AD" w14:paraId="6BF6698B" w14:textId="77777777" w:rsidTr="60E58D9A">
        <w:trPr>
          <w:trHeight w:val="231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059C8EDC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Acquired Brain Injury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62212FDD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46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14:paraId="2E3615FD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4%</w:t>
            </w:r>
          </w:p>
        </w:tc>
      </w:tr>
      <w:tr w:rsidR="004F7C26" w:rsidRPr="00B426AD" w14:paraId="63C87AFE" w14:textId="77777777" w:rsidTr="60E58D9A">
        <w:trPr>
          <w:trHeight w:val="231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673BE325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Autism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7F85E0C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223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E2EFDA"/>
            <w:noWrap/>
            <w:vAlign w:val="bottom"/>
            <w:hideMark/>
          </w:tcPr>
          <w:p w14:paraId="4E0D0011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19%</w:t>
            </w:r>
          </w:p>
        </w:tc>
      </w:tr>
      <w:tr w:rsidR="004F7C26" w:rsidRPr="00B426AD" w14:paraId="1A66C349" w14:textId="77777777" w:rsidTr="60E58D9A">
        <w:trPr>
          <w:trHeight w:val="231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1D2354EB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Cerebral Palsy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6F7D6B6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60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14:paraId="398E1274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5%</w:t>
            </w:r>
          </w:p>
        </w:tc>
      </w:tr>
      <w:tr w:rsidR="004F7C26" w:rsidRPr="00B426AD" w14:paraId="5E288433" w14:textId="77777777" w:rsidTr="60E58D9A">
        <w:trPr>
          <w:trHeight w:val="231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735E8482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Developmental delay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0C0E69E3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48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E2EFDA"/>
            <w:noWrap/>
            <w:vAlign w:val="bottom"/>
            <w:hideMark/>
          </w:tcPr>
          <w:p w14:paraId="2000EA48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4%</w:t>
            </w:r>
          </w:p>
        </w:tc>
      </w:tr>
      <w:tr w:rsidR="004F7C26" w:rsidRPr="00B426AD" w14:paraId="54520177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536493A2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Hearing impairment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5480986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44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14:paraId="64636622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4%</w:t>
            </w:r>
          </w:p>
        </w:tc>
      </w:tr>
      <w:tr w:rsidR="004F7C26" w:rsidRPr="00B426AD" w14:paraId="1CA87AFA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690F074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Intellectual disability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0096E87E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191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E2EFDA"/>
            <w:noWrap/>
            <w:vAlign w:val="bottom"/>
            <w:hideMark/>
          </w:tcPr>
          <w:p w14:paraId="3861D801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16%</w:t>
            </w:r>
          </w:p>
        </w:tc>
      </w:tr>
      <w:tr w:rsidR="004F7C26" w:rsidRPr="00B426AD" w14:paraId="3C966CD4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06829B3F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Psychosocial disability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5B8A6BDE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71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14:paraId="68591563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6%</w:t>
            </w:r>
          </w:p>
        </w:tc>
      </w:tr>
      <w:tr w:rsidR="004F7C26" w:rsidRPr="00B426AD" w14:paraId="114CACC1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71D9D023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Vision impairment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4C12C7B9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59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E2EFDA"/>
            <w:noWrap/>
            <w:vAlign w:val="bottom"/>
            <w:hideMark/>
          </w:tcPr>
          <w:p w14:paraId="0784EB89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5%</w:t>
            </w:r>
          </w:p>
        </w:tc>
      </w:tr>
      <w:tr w:rsidR="004F7C26" w:rsidRPr="00B426AD" w14:paraId="467D6146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458C349D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Other physical disability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2ECB5655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193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14:paraId="49BBD8EA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16%</w:t>
            </w:r>
          </w:p>
        </w:tc>
      </w:tr>
      <w:tr w:rsidR="004F7C26" w:rsidRPr="00B426AD" w14:paraId="33E5A61C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53099338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Other sensory disability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3161AE8D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55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E2EFDA"/>
            <w:noWrap/>
            <w:vAlign w:val="bottom"/>
            <w:hideMark/>
          </w:tcPr>
          <w:p w14:paraId="0B721D95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5%</w:t>
            </w:r>
          </w:p>
        </w:tc>
      </w:tr>
      <w:tr w:rsidR="004F7C26" w:rsidRPr="00B426AD" w14:paraId="331F2D25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0C2256DE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Other neurological disability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1C6B3C32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163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14:paraId="58F110D2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14%</w:t>
            </w:r>
          </w:p>
        </w:tc>
      </w:tr>
      <w:tr w:rsidR="004F7C26" w:rsidRPr="00B426AD" w14:paraId="1E761DE2" w14:textId="77777777" w:rsidTr="60E58D9A">
        <w:trPr>
          <w:trHeight w:val="242"/>
        </w:trPr>
        <w:tc>
          <w:tcPr>
            <w:tcW w:w="6094" w:type="dxa"/>
            <w:tcBorders>
              <w:top w:val="nil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4E13AAA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 xml:space="preserve">Other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9D08E"/>
              <w:right w:val="nil"/>
            </w:tcBorders>
            <w:shd w:val="clear" w:color="auto" w:fill="E2EFDA"/>
            <w:noWrap/>
            <w:vAlign w:val="bottom"/>
            <w:hideMark/>
          </w:tcPr>
          <w:p w14:paraId="638683B6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51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E2EFDA"/>
            <w:noWrap/>
            <w:vAlign w:val="bottom"/>
            <w:hideMark/>
          </w:tcPr>
          <w:p w14:paraId="3A77BC0D" w14:textId="77777777" w:rsidR="004F7C26" w:rsidRPr="00B426AD" w:rsidRDefault="5D9022A3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szCs w:val="22"/>
                <w:lang w:val="en-AU" w:eastAsia="en-AU"/>
              </w:rPr>
              <w:t>4%</w:t>
            </w:r>
          </w:p>
        </w:tc>
      </w:tr>
    </w:tbl>
    <w:p w14:paraId="4920C417" w14:textId="04CB0111" w:rsidR="7BB8F97E" w:rsidRPr="00B426AD" w:rsidRDefault="60E58D9A" w:rsidP="00B426AD">
      <w:pPr>
        <w:spacing w:after="0" w:line="240" w:lineRule="auto"/>
        <w:rPr>
          <w:rFonts w:asciiTheme="minorHAnsi" w:hAnsiTheme="minorHAnsi" w:cstheme="minorHAnsi"/>
          <w:szCs w:val="22"/>
          <w:lang w:val="en-AU"/>
        </w:rPr>
      </w:pPr>
      <w:r w:rsidRPr="00B426AD">
        <w:rPr>
          <w:rFonts w:asciiTheme="minorHAnsi" w:hAnsiTheme="minorHAnsi" w:cstheme="minorHAnsi"/>
          <w:szCs w:val="22"/>
          <w:lang w:val="en-AU"/>
        </w:rPr>
        <w:t xml:space="preserve">Note: </w:t>
      </w:r>
      <w:r w:rsidRPr="00B426AD">
        <w:rPr>
          <w:rFonts w:asciiTheme="minorHAnsi" w:hAnsiTheme="minorHAnsi" w:cstheme="minorHAnsi"/>
          <w:color w:val="333333"/>
          <w:szCs w:val="22"/>
          <w:lang w:val="en-AU"/>
        </w:rPr>
        <w:t>the total listed in this table exceeds the total number of survey responses, this is due to respondents selecting multiple disability types.</w:t>
      </w:r>
      <w:r w:rsidR="00B426AD">
        <w:rPr>
          <w:rFonts w:asciiTheme="minorHAnsi" w:hAnsiTheme="minorHAnsi" w:cstheme="minorHAnsi"/>
          <w:color w:val="333333"/>
          <w:szCs w:val="22"/>
          <w:lang w:val="en-AU"/>
        </w:rPr>
        <w:br/>
      </w:r>
    </w:p>
    <w:tbl>
      <w:tblPr>
        <w:tblW w:w="9484" w:type="dxa"/>
        <w:tblInd w:w="-5" w:type="dxa"/>
        <w:tblLook w:val="04A0" w:firstRow="1" w:lastRow="0" w:firstColumn="1" w:lastColumn="0" w:noHBand="0" w:noVBand="1"/>
        <w:tblDescription w:val="Table shows how many participants identify as belonging one of the following communities: &#10;&#10;Aboriginal and Torres Strait Islander&#10;Culturally and Linguistically Diverse (CALD)&#10;LGBTQIA+&#10;&#10;Data is shown in numbers and percentages.&#10;"/>
      </w:tblPr>
      <w:tblGrid>
        <w:gridCol w:w="6130"/>
        <w:gridCol w:w="1086"/>
        <w:gridCol w:w="2268"/>
      </w:tblGrid>
      <w:tr w:rsidR="008A22CE" w:rsidRPr="00B426AD" w14:paraId="5412EBD7" w14:textId="77777777" w:rsidTr="00446E3D">
        <w:trPr>
          <w:trHeight w:val="520"/>
          <w:tblHeader/>
        </w:trPr>
        <w:tc>
          <w:tcPr>
            <w:tcW w:w="613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000000" w:fill="8AC53F"/>
            <w:vAlign w:val="center"/>
            <w:hideMark/>
          </w:tcPr>
          <w:p w14:paraId="3593D0A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Participants that identify as belonging to the following communities</w:t>
            </w:r>
          </w:p>
        </w:tc>
        <w:tc>
          <w:tcPr>
            <w:tcW w:w="108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000000" w:fill="8AC53F"/>
            <w:vAlign w:val="center"/>
            <w:hideMark/>
          </w:tcPr>
          <w:p w14:paraId="02B8B72B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Number</w:t>
            </w:r>
          </w:p>
        </w:tc>
        <w:tc>
          <w:tcPr>
            <w:tcW w:w="2268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000000" w:fill="8AC53F"/>
            <w:vAlign w:val="center"/>
            <w:hideMark/>
          </w:tcPr>
          <w:p w14:paraId="0357A2F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Percentage of total</w:t>
            </w:r>
          </w:p>
        </w:tc>
      </w:tr>
      <w:tr w:rsidR="008A22CE" w:rsidRPr="00B426AD" w14:paraId="32FC930E" w14:textId="77777777" w:rsidTr="00446E3D">
        <w:trPr>
          <w:trHeight w:val="267"/>
        </w:trPr>
        <w:tc>
          <w:tcPr>
            <w:tcW w:w="613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74EE8457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Aboriginal and Torres Strait Islander</w:t>
            </w:r>
          </w:p>
        </w:tc>
        <w:tc>
          <w:tcPr>
            <w:tcW w:w="108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7D57E81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306F2574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1%</w:t>
            </w:r>
          </w:p>
        </w:tc>
      </w:tr>
      <w:tr w:rsidR="008A22CE" w:rsidRPr="00B426AD" w14:paraId="19B36EF2" w14:textId="77777777" w:rsidTr="00446E3D">
        <w:trPr>
          <w:trHeight w:val="267"/>
        </w:trPr>
        <w:tc>
          <w:tcPr>
            <w:tcW w:w="613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000000" w:fill="FFFFFF"/>
            <w:vAlign w:val="center"/>
            <w:hideMark/>
          </w:tcPr>
          <w:p w14:paraId="1EA2579B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Culturally and Linguistically Diverse (CALD)</w:t>
            </w:r>
          </w:p>
        </w:tc>
        <w:tc>
          <w:tcPr>
            <w:tcW w:w="108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000000" w:fill="FFFFFF"/>
            <w:vAlign w:val="center"/>
            <w:hideMark/>
          </w:tcPr>
          <w:p w14:paraId="55078EC7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48</w:t>
            </w:r>
          </w:p>
        </w:tc>
        <w:tc>
          <w:tcPr>
            <w:tcW w:w="2268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000000" w:fill="FFFFFF"/>
            <w:noWrap/>
            <w:vAlign w:val="bottom"/>
            <w:hideMark/>
          </w:tcPr>
          <w:p w14:paraId="1DFD4E5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6%</w:t>
            </w:r>
          </w:p>
        </w:tc>
      </w:tr>
      <w:tr w:rsidR="008A22CE" w:rsidRPr="00B426AD" w14:paraId="4B9BC061" w14:textId="77777777" w:rsidTr="00446E3D">
        <w:trPr>
          <w:trHeight w:val="267"/>
        </w:trPr>
        <w:tc>
          <w:tcPr>
            <w:tcW w:w="613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13B3FFC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LGBTQIA+</w:t>
            </w:r>
          </w:p>
        </w:tc>
        <w:tc>
          <w:tcPr>
            <w:tcW w:w="108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7B67275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55</w:t>
            </w:r>
          </w:p>
        </w:tc>
        <w:tc>
          <w:tcPr>
            <w:tcW w:w="2268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3F5C1B9A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7%</w:t>
            </w:r>
          </w:p>
        </w:tc>
      </w:tr>
    </w:tbl>
    <w:p w14:paraId="3130367C" w14:textId="77777777" w:rsidR="008A22CE" w:rsidRPr="00B426AD" w:rsidRDefault="008A22CE" w:rsidP="00B426AD">
      <w:pPr>
        <w:spacing w:after="0" w:line="240" w:lineRule="auto"/>
        <w:rPr>
          <w:rFonts w:asciiTheme="minorHAnsi" w:hAnsiTheme="minorHAnsi" w:cstheme="minorHAnsi"/>
          <w:b/>
          <w:szCs w:val="22"/>
          <w:lang w:val="en-AU"/>
        </w:rPr>
      </w:pPr>
    </w:p>
    <w:tbl>
      <w:tblPr>
        <w:tblW w:w="9498" w:type="dxa"/>
        <w:tblInd w:w="-5" w:type="dxa"/>
        <w:tblLook w:val="04A0" w:firstRow="1" w:lastRow="0" w:firstColumn="1" w:lastColumn="0" w:noHBand="0" w:noVBand="1"/>
        <w:tblDescription w:val="Table shows the locations of participants by state or territory. Data is shown in numbers and percentages."/>
      </w:tblPr>
      <w:tblGrid>
        <w:gridCol w:w="5860"/>
        <w:gridCol w:w="1143"/>
        <w:gridCol w:w="142"/>
        <w:gridCol w:w="2353"/>
      </w:tblGrid>
      <w:tr w:rsidR="008A22CE" w:rsidRPr="00B426AD" w14:paraId="27F7E299" w14:textId="77777777" w:rsidTr="00446E3D">
        <w:trPr>
          <w:trHeight w:val="379"/>
          <w:tblHeader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8AC53F" w:themeFill="text2"/>
            <w:noWrap/>
            <w:vAlign w:val="bottom"/>
            <w:hideMark/>
          </w:tcPr>
          <w:p w14:paraId="21A70672" w14:textId="74E7F052" w:rsidR="008A22CE" w:rsidRPr="00B426AD" w:rsidRDefault="00D327EC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Location of the</w:t>
            </w:r>
            <w:r w:rsidR="008A22CE"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 xml:space="preserve"> participants</w:t>
            </w:r>
          </w:p>
        </w:tc>
        <w:tc>
          <w:tcPr>
            <w:tcW w:w="114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8AC53F" w:themeFill="text2"/>
            <w:noWrap/>
            <w:vAlign w:val="bottom"/>
            <w:hideMark/>
          </w:tcPr>
          <w:p w14:paraId="1FAEFD4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Number</w:t>
            </w:r>
          </w:p>
        </w:tc>
        <w:tc>
          <w:tcPr>
            <w:tcW w:w="249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8AC53F" w:themeFill="text2"/>
            <w:noWrap/>
            <w:vAlign w:val="bottom"/>
            <w:hideMark/>
          </w:tcPr>
          <w:p w14:paraId="1736AF8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en-AU"/>
              </w:rPr>
              <w:t>Percentage of total</w:t>
            </w:r>
          </w:p>
        </w:tc>
      </w:tr>
      <w:tr w:rsidR="008A22CE" w:rsidRPr="00B426AD" w14:paraId="3EDA31A4" w14:textId="77777777" w:rsidTr="00446E3D">
        <w:trPr>
          <w:trHeight w:val="130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6BBCCF4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South Australia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45691D34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72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6C922D21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9%</w:t>
            </w:r>
          </w:p>
        </w:tc>
      </w:tr>
      <w:tr w:rsidR="008A22CE" w:rsidRPr="00B426AD" w14:paraId="0DC62848" w14:textId="77777777" w:rsidTr="00446E3D">
        <w:trPr>
          <w:trHeight w:val="50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53AF34B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New South Wales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0386766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193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5877FA32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24%</w:t>
            </w:r>
          </w:p>
        </w:tc>
      </w:tr>
      <w:tr w:rsidR="008A22CE" w:rsidRPr="00B426AD" w14:paraId="5A2FA707" w14:textId="77777777" w:rsidTr="00446E3D">
        <w:trPr>
          <w:trHeight w:val="127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06041D0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Western Australia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66D9C12C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89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4AD4A0F5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11%</w:t>
            </w:r>
          </w:p>
        </w:tc>
      </w:tr>
      <w:tr w:rsidR="008A22CE" w:rsidRPr="00B426AD" w14:paraId="54222172" w14:textId="77777777" w:rsidTr="00446E3D">
        <w:trPr>
          <w:trHeight w:val="50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71279114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Victoria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15F5AECB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201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0D3F656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25%</w:t>
            </w:r>
          </w:p>
        </w:tc>
      </w:tr>
      <w:tr w:rsidR="008A22CE" w:rsidRPr="00B426AD" w14:paraId="1F9A2A91" w14:textId="77777777" w:rsidTr="00446E3D">
        <w:trPr>
          <w:trHeight w:val="74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3C69E40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Northern Territory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455D198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8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1FA888F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1%</w:t>
            </w:r>
          </w:p>
        </w:tc>
      </w:tr>
      <w:tr w:rsidR="008A22CE" w:rsidRPr="00B426AD" w14:paraId="474C5032" w14:textId="77777777" w:rsidTr="00446E3D">
        <w:trPr>
          <w:trHeight w:val="124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785FCC2C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Australian Capital Territory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0E28A97A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48FA599A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0%</w:t>
            </w:r>
          </w:p>
        </w:tc>
      </w:tr>
      <w:tr w:rsidR="008A22CE" w:rsidRPr="00B426AD" w14:paraId="3C8C4AEC" w14:textId="77777777" w:rsidTr="00446E3D">
        <w:trPr>
          <w:trHeight w:val="130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55AD738B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Tasmania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7A366C1E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16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14DEA5D3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2%</w:t>
            </w:r>
          </w:p>
        </w:tc>
      </w:tr>
      <w:tr w:rsidR="008A22CE" w:rsidRPr="00B426AD" w14:paraId="3BD3C1F6" w14:textId="77777777" w:rsidTr="00446E3D">
        <w:trPr>
          <w:trHeight w:val="264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6D230D35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Queensland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vAlign w:val="center"/>
            <w:hideMark/>
          </w:tcPr>
          <w:p w14:paraId="74BEA369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146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508FE868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18%</w:t>
            </w:r>
          </w:p>
        </w:tc>
      </w:tr>
      <w:tr w:rsidR="008A22CE" w:rsidRPr="00B426AD" w14:paraId="6522496D" w14:textId="77777777" w:rsidTr="00446E3D">
        <w:trPr>
          <w:trHeight w:val="50"/>
        </w:trPr>
        <w:tc>
          <w:tcPr>
            <w:tcW w:w="586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45C4CE96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Blank</w:t>
            </w:r>
          </w:p>
        </w:tc>
        <w:tc>
          <w:tcPr>
            <w:tcW w:w="1285" w:type="dxa"/>
            <w:gridSpan w:val="2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vAlign w:val="center"/>
            <w:hideMark/>
          </w:tcPr>
          <w:p w14:paraId="2A3630A0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80</w:t>
            </w:r>
          </w:p>
        </w:tc>
        <w:tc>
          <w:tcPr>
            <w:tcW w:w="2353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7BF445AF" w14:textId="77777777" w:rsidR="008A22CE" w:rsidRPr="00B426AD" w:rsidRDefault="008A22CE" w:rsidP="00B426A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</w:pPr>
            <w:r w:rsidRPr="00B426AD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en-AU"/>
              </w:rPr>
              <w:t>10%</w:t>
            </w:r>
          </w:p>
        </w:tc>
      </w:tr>
    </w:tbl>
    <w:p w14:paraId="719381CA" w14:textId="325AFA23" w:rsidR="00B62248" w:rsidRDefault="00B62248" w:rsidP="00B62248">
      <w:pPr>
        <w:pStyle w:val="Heading2"/>
        <w:numPr>
          <w:ilvl w:val="0"/>
          <w:numId w:val="0"/>
        </w:numPr>
        <w:ind w:left="1080" w:hanging="720"/>
      </w:pPr>
    </w:p>
    <w:p w14:paraId="673AD69F" w14:textId="77777777" w:rsidR="00B62248" w:rsidRDefault="00B62248">
      <w:pPr>
        <w:spacing w:line="276" w:lineRule="auto"/>
        <w:rPr>
          <w:rFonts w:eastAsiaTheme="majorEastAsia" w:cstheme="majorBidi"/>
          <w:bCs/>
          <w:color w:val="6A2875" w:themeColor="background2"/>
          <w:sz w:val="44"/>
          <w:szCs w:val="26"/>
        </w:rPr>
      </w:pPr>
      <w:r>
        <w:br w:type="page"/>
      </w:r>
    </w:p>
    <w:p w14:paraId="3D70DD44" w14:textId="719EBBB2" w:rsidR="00A84E2C" w:rsidRDefault="00A84E2C" w:rsidP="001878C1">
      <w:pPr>
        <w:pStyle w:val="Heading2"/>
        <w:numPr>
          <w:ilvl w:val="0"/>
          <w:numId w:val="26"/>
        </w:numPr>
      </w:pPr>
      <w:bookmarkStart w:id="53" w:name="_Toc110520112"/>
      <w:r>
        <w:lastRenderedPageBreak/>
        <w:t>What we heard</w:t>
      </w:r>
      <w:bookmarkEnd w:id="53"/>
    </w:p>
    <w:p w14:paraId="724B9782" w14:textId="57487DA8" w:rsidR="00573C90" w:rsidRDefault="002932A4" w:rsidP="004A2280">
      <w:r>
        <w:t xml:space="preserve">The survey results show </w:t>
      </w:r>
      <w:r w:rsidR="00D648B0">
        <w:t>a correlation between having experience of self-management and</w:t>
      </w:r>
      <w:r w:rsidR="004A2280">
        <w:t xml:space="preserve"> a</w:t>
      </w:r>
      <w:r w:rsidR="00D648B0">
        <w:t xml:space="preserve"> positive interpretation of the </w:t>
      </w:r>
      <w:r w:rsidR="004A2280">
        <w:t xml:space="preserve">benefits </w:t>
      </w:r>
      <w:r w:rsidR="00E97C4A">
        <w:t xml:space="preserve">of </w:t>
      </w:r>
      <w:r w:rsidR="00D648B0">
        <w:t>self-management</w:t>
      </w:r>
      <w:r w:rsidR="00AD68E2">
        <w:t xml:space="preserve">. The most significant benefits for those with experience of self-management were </w:t>
      </w:r>
      <w:r w:rsidR="000D68D9" w:rsidRPr="000D68D9">
        <w:t xml:space="preserve">being able to choose </w:t>
      </w:r>
      <w:r w:rsidR="0046252A">
        <w:t xml:space="preserve">registered or unregistered </w:t>
      </w:r>
      <w:r w:rsidR="000D68D9" w:rsidRPr="000D68D9">
        <w:t>provider</w:t>
      </w:r>
      <w:r w:rsidR="0046252A">
        <w:t>s</w:t>
      </w:r>
      <w:r w:rsidR="000D68D9">
        <w:t xml:space="preserve"> and using </w:t>
      </w:r>
      <w:r w:rsidR="000D68D9" w:rsidRPr="000D68D9">
        <w:t>funding flexibly to get better outcomes</w:t>
      </w:r>
      <w:r w:rsidR="00C61ECC">
        <w:t>.</w:t>
      </w:r>
      <w:r w:rsidR="00573C90">
        <w:t xml:space="preserve"> </w:t>
      </w:r>
      <w:r w:rsidR="0046252A" w:rsidDel="0046252A">
        <w:t xml:space="preserve"> </w:t>
      </w:r>
    </w:p>
    <w:p w14:paraId="1D7F19BD" w14:textId="028C4446" w:rsidR="004A2280" w:rsidRDefault="00BD3CC4" w:rsidP="004A2280">
      <w:r>
        <w:t>The results also showed t</w:t>
      </w:r>
      <w:r w:rsidR="00573C90">
        <w:t>hat p</w:t>
      </w:r>
      <w:r w:rsidR="00573C90" w:rsidRPr="00573C90">
        <w:t>articipants and nominees that had self-managed in the past identified that having the time to do administrative work was the most significant challenge. Those that had never self-managed identified that the most significant challenge was getting support</w:t>
      </w:r>
      <w:r w:rsidR="00C175BD">
        <w:t xml:space="preserve"> to self-manage</w:t>
      </w:r>
      <w:r w:rsidR="00573C90" w:rsidRPr="00573C90">
        <w:t xml:space="preserve"> when they needed it.</w:t>
      </w:r>
    </w:p>
    <w:p w14:paraId="53A8118B" w14:textId="1062325D" w:rsidR="009648C1" w:rsidRDefault="002128C3" w:rsidP="004A2280">
      <w:r>
        <w:t>Participants and nominees also provided feedback on the types of support and resources that would help them self-manage their plans.</w:t>
      </w:r>
      <w:r w:rsidR="009648C1">
        <w:t xml:space="preserve"> This included:</w:t>
      </w:r>
    </w:p>
    <w:p w14:paraId="2232D761" w14:textId="41EC9A11" w:rsidR="009648C1" w:rsidRDefault="0051639D" w:rsidP="009648C1">
      <w:pPr>
        <w:pStyle w:val="ListParagraph"/>
        <w:numPr>
          <w:ilvl w:val="0"/>
          <w:numId w:val="28"/>
        </w:numPr>
      </w:pPr>
      <w:r>
        <w:t xml:space="preserve">Information sessions and training </w:t>
      </w:r>
    </w:p>
    <w:p w14:paraId="2CDF43DC" w14:textId="2C9D0B4A" w:rsidR="0051639D" w:rsidRDefault="0051639D" w:rsidP="009648C1">
      <w:pPr>
        <w:pStyle w:val="ListParagraph"/>
        <w:numPr>
          <w:ilvl w:val="0"/>
          <w:numId w:val="28"/>
        </w:numPr>
      </w:pPr>
      <w:r>
        <w:t xml:space="preserve">Video tutorials </w:t>
      </w:r>
    </w:p>
    <w:p w14:paraId="1FC6D0A1" w14:textId="3F60B1AE" w:rsidR="0051639D" w:rsidRDefault="0051639D" w:rsidP="009648C1">
      <w:pPr>
        <w:pStyle w:val="ListParagraph"/>
        <w:numPr>
          <w:ilvl w:val="0"/>
          <w:numId w:val="28"/>
        </w:numPr>
      </w:pPr>
      <w:r>
        <w:t>Access to mentors and expert organisations.</w:t>
      </w:r>
    </w:p>
    <w:p w14:paraId="4FDFA626" w14:textId="355D6187" w:rsidR="002128C3" w:rsidRDefault="009648C1" w:rsidP="00B62248">
      <w:pPr>
        <w:spacing w:after="0"/>
      </w:pPr>
      <w:r>
        <w:t xml:space="preserve">This feedback will be used to inform ongoing improvements to self-management resources and </w:t>
      </w:r>
      <w:r w:rsidR="00C175BD">
        <w:t xml:space="preserve">the </w:t>
      </w:r>
      <w:r>
        <w:t xml:space="preserve">implementation of the self-management policy. </w:t>
      </w:r>
    </w:p>
    <w:p w14:paraId="4047B0BF" w14:textId="0EE48D7B" w:rsidR="00FA3456" w:rsidRDefault="001878C1" w:rsidP="00353A88">
      <w:pPr>
        <w:pStyle w:val="Heading3"/>
        <w:numPr>
          <w:ilvl w:val="1"/>
          <w:numId w:val="26"/>
        </w:numPr>
        <w:ind w:left="1134"/>
      </w:pPr>
      <w:bookmarkStart w:id="54" w:name="_Toc110520113"/>
      <w:r>
        <w:t>B</w:t>
      </w:r>
      <w:r w:rsidR="00FA3456" w:rsidRPr="006911C5">
        <w:t>enefits of self-management</w:t>
      </w:r>
      <w:bookmarkEnd w:id="54"/>
      <w:r w:rsidR="00FA3456" w:rsidRPr="006911C5">
        <w:t xml:space="preserve"> </w:t>
      </w:r>
    </w:p>
    <w:p w14:paraId="2960E572" w14:textId="77777777" w:rsidR="00807D4F" w:rsidRDefault="00A76562" w:rsidP="00353A88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>We asked participants and their nominees about what they thought were the most important benefits of self-manag</w:t>
      </w:r>
      <w:r w:rsidR="00ED2AB4">
        <w:rPr>
          <w:rStyle w:val="normaltextrun"/>
          <w:rFonts w:cs="Arial"/>
        </w:rPr>
        <w:t>ement</w:t>
      </w:r>
      <w:r>
        <w:rPr>
          <w:rStyle w:val="normaltextrun"/>
          <w:rFonts w:cs="Arial"/>
        </w:rPr>
        <w:t xml:space="preserve">. </w:t>
      </w:r>
    </w:p>
    <w:p w14:paraId="668A531F" w14:textId="5A23EB20" w:rsidR="00012867" w:rsidRDefault="0070600A" w:rsidP="00353A88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>We</w:t>
      </w:r>
      <w:r w:rsidR="00807D4F">
        <w:rPr>
          <w:rStyle w:val="normaltextrun"/>
          <w:rFonts w:cs="Arial"/>
        </w:rPr>
        <w:t xml:space="preserve"> did this by asking </w:t>
      </w:r>
      <w:r>
        <w:rPr>
          <w:rStyle w:val="normaltextrun"/>
          <w:rFonts w:cs="Arial"/>
        </w:rPr>
        <w:t xml:space="preserve">them to rate </w:t>
      </w:r>
      <w:r w:rsidR="002E3DE6">
        <w:rPr>
          <w:rStyle w:val="normaltextrun"/>
          <w:rFonts w:cs="Arial"/>
        </w:rPr>
        <w:t xml:space="preserve">the following benefits </w:t>
      </w:r>
      <w:r w:rsidR="00BC52E9">
        <w:rPr>
          <w:rStyle w:val="normaltextrun"/>
          <w:rFonts w:cs="Arial"/>
        </w:rPr>
        <w:t xml:space="preserve">as providing ‘no benefit’, a ‘small benefit’ or </w:t>
      </w:r>
      <w:r w:rsidR="00DD6277">
        <w:rPr>
          <w:rStyle w:val="normaltextrun"/>
          <w:rFonts w:cs="Arial"/>
        </w:rPr>
        <w:t xml:space="preserve">a </w:t>
      </w:r>
      <w:r w:rsidR="00BC52E9">
        <w:rPr>
          <w:rStyle w:val="normaltextrun"/>
          <w:rFonts w:cs="Arial"/>
        </w:rPr>
        <w:t>‘big benefit’</w:t>
      </w:r>
      <w:r w:rsidR="00DD6277">
        <w:rPr>
          <w:rStyle w:val="normaltextrun"/>
          <w:rFonts w:cs="Arial"/>
        </w:rPr>
        <w:t>:</w:t>
      </w:r>
    </w:p>
    <w:p w14:paraId="498C43AA" w14:textId="59F577D9" w:rsidR="00DD6277" w:rsidRPr="0051639D" w:rsidRDefault="00DD6277" w:rsidP="0051639D">
      <w:pPr>
        <w:pStyle w:val="ListParagraph"/>
        <w:numPr>
          <w:ilvl w:val="0"/>
          <w:numId w:val="28"/>
        </w:numPr>
      </w:pPr>
      <w:r w:rsidRPr="0051639D">
        <w:t xml:space="preserve">Funding flexibility </w:t>
      </w:r>
    </w:p>
    <w:p w14:paraId="3903B864" w14:textId="69BA730F" w:rsidR="00DD6277" w:rsidRPr="0051639D" w:rsidRDefault="00DD6277" w:rsidP="0051639D">
      <w:pPr>
        <w:pStyle w:val="ListParagraph"/>
        <w:numPr>
          <w:ilvl w:val="0"/>
          <w:numId w:val="28"/>
        </w:numPr>
      </w:pPr>
      <w:r w:rsidRPr="0051639D">
        <w:t>Understanding budget</w:t>
      </w:r>
    </w:p>
    <w:p w14:paraId="30DCF7E4" w14:textId="637B5B63" w:rsidR="00DD6277" w:rsidRPr="0051639D" w:rsidRDefault="00082562" w:rsidP="0051639D">
      <w:pPr>
        <w:pStyle w:val="ListParagraph"/>
        <w:numPr>
          <w:ilvl w:val="0"/>
          <w:numId w:val="28"/>
        </w:numPr>
      </w:pPr>
      <w:r w:rsidRPr="0051639D">
        <w:t xml:space="preserve">Controlling </w:t>
      </w:r>
      <w:r w:rsidR="00DD6277" w:rsidRPr="0051639D">
        <w:t>supports</w:t>
      </w:r>
    </w:p>
    <w:p w14:paraId="18AA6850" w14:textId="6B9B5EE4" w:rsidR="00DD6277" w:rsidRPr="0051639D" w:rsidRDefault="00DA022F" w:rsidP="0051639D">
      <w:pPr>
        <w:pStyle w:val="ListParagraph"/>
        <w:numPr>
          <w:ilvl w:val="0"/>
          <w:numId w:val="28"/>
        </w:numPr>
      </w:pPr>
      <w:r w:rsidRPr="0051639D">
        <w:t xml:space="preserve">Choosing </w:t>
      </w:r>
      <w:r w:rsidR="0017657A" w:rsidRPr="0051639D">
        <w:t>a</w:t>
      </w:r>
      <w:r w:rsidR="00DD6277" w:rsidRPr="0051639D">
        <w:t>ny provider</w:t>
      </w:r>
    </w:p>
    <w:p w14:paraId="0C79A655" w14:textId="13BF7CBC" w:rsidR="00DD6277" w:rsidRPr="0051639D" w:rsidRDefault="00DD6277" w:rsidP="0051639D">
      <w:pPr>
        <w:pStyle w:val="ListParagraph"/>
        <w:numPr>
          <w:ilvl w:val="0"/>
          <w:numId w:val="28"/>
        </w:numPr>
      </w:pPr>
      <w:r w:rsidRPr="0051639D">
        <w:t>Changing providers</w:t>
      </w:r>
    </w:p>
    <w:p w14:paraId="3420E242" w14:textId="0A06D98D" w:rsidR="00DD6277" w:rsidRPr="0051639D" w:rsidRDefault="00DD6277" w:rsidP="0051639D">
      <w:pPr>
        <w:pStyle w:val="ListParagraph"/>
        <w:numPr>
          <w:ilvl w:val="0"/>
          <w:numId w:val="28"/>
        </w:numPr>
      </w:pPr>
      <w:r w:rsidRPr="0051639D">
        <w:t xml:space="preserve">Employing their own staff </w:t>
      </w:r>
    </w:p>
    <w:p w14:paraId="374A2AED" w14:textId="173CD956" w:rsidR="00353A88" w:rsidRDefault="00353A88" w:rsidP="00353A88">
      <w:pPr>
        <w:rPr>
          <w:rStyle w:val="normaltextrun"/>
          <w:rFonts w:cs="Arial"/>
        </w:rPr>
      </w:pPr>
      <w:r w:rsidRPr="00353A88">
        <w:rPr>
          <w:rStyle w:val="normaltextrun"/>
          <w:rFonts w:cs="Arial"/>
        </w:rPr>
        <w:t>All</w:t>
      </w:r>
      <w:r w:rsidR="00DE1EBF">
        <w:rPr>
          <w:rStyle w:val="normaltextrun"/>
          <w:rFonts w:cs="Arial"/>
        </w:rPr>
        <w:t xml:space="preserve"> groups of</w:t>
      </w:r>
      <w:r w:rsidRPr="00353A88">
        <w:rPr>
          <w:rStyle w:val="normaltextrun"/>
          <w:rFonts w:cs="Arial"/>
        </w:rPr>
        <w:t xml:space="preserve"> </w:t>
      </w:r>
      <w:r w:rsidR="00DE1EBF">
        <w:rPr>
          <w:rStyle w:val="normaltextrun"/>
          <w:rFonts w:cs="Arial"/>
        </w:rPr>
        <w:t xml:space="preserve">respondents rated these options as a significant benefit. </w:t>
      </w:r>
      <w:r w:rsidR="00B2440C">
        <w:rPr>
          <w:rStyle w:val="normaltextrun"/>
          <w:rFonts w:cs="Arial"/>
        </w:rPr>
        <w:t>However</w:t>
      </w:r>
      <w:r w:rsidR="00DE1EBF">
        <w:rPr>
          <w:rStyle w:val="normaltextrun"/>
          <w:rFonts w:cs="Arial"/>
        </w:rPr>
        <w:t>, p</w:t>
      </w:r>
      <w:r w:rsidR="00DF289A">
        <w:rPr>
          <w:rStyle w:val="normaltextrun"/>
          <w:rFonts w:cs="Arial"/>
        </w:rPr>
        <w:t>articipants and nominees with experience of self-management gave all of these</w:t>
      </w:r>
      <w:r w:rsidR="00807D4F">
        <w:rPr>
          <w:rStyle w:val="normaltextrun"/>
          <w:rFonts w:cs="Arial"/>
        </w:rPr>
        <w:t xml:space="preserve"> identified benefits</w:t>
      </w:r>
      <w:r w:rsidR="00DF289A">
        <w:rPr>
          <w:rStyle w:val="normaltextrun"/>
          <w:rFonts w:cs="Arial"/>
        </w:rPr>
        <w:t xml:space="preserve"> higher ratings than participants and nominees without self-management experience.</w:t>
      </w:r>
    </w:p>
    <w:p w14:paraId="6D3B4DDA" w14:textId="69049CDF" w:rsidR="00573C90" w:rsidRDefault="00227C6C" w:rsidP="00353A88">
      <w:pPr>
        <w:rPr>
          <w:rStyle w:val="normaltextrun"/>
          <w:rFonts w:cs="Arial"/>
        </w:rPr>
      </w:pPr>
      <w:r w:rsidRPr="7340D3C8">
        <w:rPr>
          <w:rStyle w:val="normaltextrun"/>
          <w:rFonts w:cs="Arial"/>
        </w:rPr>
        <w:t xml:space="preserve">All </w:t>
      </w:r>
      <w:r w:rsidR="00D74F8F" w:rsidRPr="7340D3C8">
        <w:rPr>
          <w:rStyle w:val="normaltextrun"/>
          <w:rFonts w:cs="Arial"/>
        </w:rPr>
        <w:t xml:space="preserve">groups of </w:t>
      </w:r>
      <w:r w:rsidRPr="7340D3C8">
        <w:rPr>
          <w:rStyle w:val="normaltextrun"/>
          <w:rFonts w:cs="Arial"/>
        </w:rPr>
        <w:t xml:space="preserve">respondents </w:t>
      </w:r>
      <w:r w:rsidR="006F10C3" w:rsidRPr="7340D3C8">
        <w:rPr>
          <w:rStyle w:val="normaltextrun"/>
          <w:rFonts w:cs="Arial"/>
        </w:rPr>
        <w:t>reported</w:t>
      </w:r>
      <w:r w:rsidRPr="7340D3C8">
        <w:rPr>
          <w:rStyle w:val="normaltextrun"/>
          <w:rFonts w:cs="Arial"/>
        </w:rPr>
        <w:t xml:space="preserve"> </w:t>
      </w:r>
      <w:r w:rsidR="006F10C3" w:rsidRPr="7340D3C8">
        <w:rPr>
          <w:rStyle w:val="normaltextrun"/>
          <w:rFonts w:cs="Arial"/>
        </w:rPr>
        <w:t xml:space="preserve">being able to </w:t>
      </w:r>
      <w:r w:rsidR="005A0947" w:rsidRPr="7340D3C8">
        <w:rPr>
          <w:rStyle w:val="normaltextrun"/>
          <w:rFonts w:cs="Arial"/>
        </w:rPr>
        <w:t xml:space="preserve">choose any provider to deliver supports </w:t>
      </w:r>
      <w:r w:rsidR="00807D4F">
        <w:rPr>
          <w:rStyle w:val="normaltextrun"/>
          <w:rFonts w:cs="Arial"/>
        </w:rPr>
        <w:t xml:space="preserve">was a significant benefit to </w:t>
      </w:r>
      <w:r w:rsidR="005742C2">
        <w:rPr>
          <w:rStyle w:val="normaltextrun"/>
          <w:rFonts w:cs="Arial"/>
        </w:rPr>
        <w:t>self-management</w:t>
      </w:r>
      <w:r w:rsidR="00807D4F">
        <w:rPr>
          <w:rStyle w:val="normaltextrun"/>
          <w:rFonts w:cs="Arial"/>
        </w:rPr>
        <w:t xml:space="preserve">. </w:t>
      </w:r>
      <w:r w:rsidR="008077A8">
        <w:rPr>
          <w:rStyle w:val="normaltextrun"/>
          <w:rFonts w:cs="Arial"/>
        </w:rPr>
        <w:t xml:space="preserve">However, </w:t>
      </w:r>
      <w:r w:rsidR="00B2440C">
        <w:rPr>
          <w:rStyle w:val="normaltextrun"/>
          <w:rFonts w:cs="Arial"/>
        </w:rPr>
        <w:t>t</w:t>
      </w:r>
      <w:r w:rsidR="008077A8">
        <w:rPr>
          <w:rStyle w:val="normaltextrun"/>
          <w:rFonts w:cs="Arial"/>
        </w:rPr>
        <w:t xml:space="preserve">his was the highest rated benefit by participants and nominees that were </w:t>
      </w:r>
      <w:r w:rsidR="005742C2">
        <w:rPr>
          <w:rStyle w:val="normaltextrun"/>
          <w:rFonts w:cs="Arial"/>
        </w:rPr>
        <w:t xml:space="preserve">currently </w:t>
      </w:r>
      <w:r w:rsidR="008077A8">
        <w:rPr>
          <w:rStyle w:val="normaltextrun"/>
          <w:rFonts w:cs="Arial"/>
        </w:rPr>
        <w:t>self-managing</w:t>
      </w:r>
      <w:r w:rsidR="005742C2">
        <w:rPr>
          <w:rStyle w:val="normaltextrun"/>
          <w:rFonts w:cs="Arial"/>
        </w:rPr>
        <w:t xml:space="preserve"> their funding</w:t>
      </w:r>
      <w:r w:rsidR="00B2440C">
        <w:rPr>
          <w:rStyle w:val="normaltextrun"/>
          <w:rFonts w:cs="Arial"/>
        </w:rPr>
        <w:t xml:space="preserve"> (94 percent)</w:t>
      </w:r>
      <w:r w:rsidR="008077A8">
        <w:rPr>
          <w:rStyle w:val="normaltextrun"/>
          <w:rFonts w:cs="Arial"/>
        </w:rPr>
        <w:t xml:space="preserve">.  </w:t>
      </w:r>
    </w:p>
    <w:p w14:paraId="50D151BC" w14:textId="7BC75648" w:rsidR="00F1223E" w:rsidRDefault="003D1714" w:rsidP="00353A88">
      <w:pPr>
        <w:rPr>
          <w:rStyle w:val="normaltextrun"/>
          <w:rFonts w:cs="Arial"/>
        </w:rPr>
      </w:pPr>
      <w:r w:rsidRPr="60E58D9A">
        <w:rPr>
          <w:rStyle w:val="normaltextrun"/>
          <w:rFonts w:cs="Arial"/>
        </w:rPr>
        <w:t xml:space="preserve">Participants and nominees who were currently self-managing their plans </w:t>
      </w:r>
      <w:r w:rsidR="00883D0B" w:rsidRPr="60E58D9A">
        <w:rPr>
          <w:rStyle w:val="normaltextrun"/>
          <w:rFonts w:cs="Arial"/>
        </w:rPr>
        <w:t xml:space="preserve">reported </w:t>
      </w:r>
      <w:r w:rsidR="00353A88" w:rsidRPr="60E58D9A">
        <w:rPr>
          <w:rStyle w:val="normaltextrun"/>
          <w:rFonts w:cs="Arial"/>
        </w:rPr>
        <w:t xml:space="preserve">directly employing </w:t>
      </w:r>
      <w:r w:rsidR="00AA2666" w:rsidRPr="60E58D9A">
        <w:rPr>
          <w:rStyle w:val="normaltextrun"/>
          <w:rFonts w:cs="Arial"/>
        </w:rPr>
        <w:t>workers</w:t>
      </w:r>
      <w:r w:rsidR="00353A88" w:rsidRPr="60E58D9A">
        <w:rPr>
          <w:rStyle w:val="normaltextrun"/>
          <w:rFonts w:cs="Arial"/>
        </w:rPr>
        <w:t xml:space="preserve"> as the least beneficial part of self-management</w:t>
      </w:r>
      <w:r w:rsidR="00883D0B" w:rsidRPr="60E58D9A">
        <w:rPr>
          <w:rStyle w:val="normaltextrun"/>
          <w:rFonts w:cs="Arial"/>
        </w:rPr>
        <w:t xml:space="preserve"> (with only 66 </w:t>
      </w:r>
      <w:r w:rsidR="00F10453" w:rsidRPr="60E58D9A">
        <w:rPr>
          <w:rStyle w:val="normaltextrun"/>
          <w:rFonts w:cs="Arial"/>
        </w:rPr>
        <w:t>percent selecting</w:t>
      </w:r>
      <w:r w:rsidR="00883D0B" w:rsidRPr="60E58D9A">
        <w:rPr>
          <w:rStyle w:val="normaltextrun"/>
          <w:rFonts w:cs="Arial"/>
        </w:rPr>
        <w:t xml:space="preserve"> this as a ‘big benefit’).</w:t>
      </w:r>
    </w:p>
    <w:p w14:paraId="67C72C93" w14:textId="7EF50AA2" w:rsidR="000820F6" w:rsidRPr="000820F6" w:rsidRDefault="000820F6" w:rsidP="001B40A9">
      <w:pPr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zCs w:val="22"/>
          <w:bdr w:val="none" w:sz="0" w:space="0" w:color="auto" w:frame="1"/>
        </w:rPr>
        <w:lastRenderedPageBreak/>
        <w:t xml:space="preserve">Table 1: </w:t>
      </w:r>
      <w:r w:rsidRPr="000820F6">
        <w:rPr>
          <w:rStyle w:val="normaltextrun"/>
          <w:rFonts w:cs="Arial"/>
          <w:b/>
          <w:bCs/>
          <w:color w:val="000000"/>
          <w:szCs w:val="22"/>
          <w:bdr w:val="none" w:sz="0" w:space="0" w:color="auto" w:frame="1"/>
        </w:rPr>
        <w:t>What are the most important benefits of self-managing?</w:t>
      </w:r>
    </w:p>
    <w:tbl>
      <w:tblPr>
        <w:tblW w:w="8964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shows what respondents identified as the most important benefits of self-managing. Data is shown in percentages."/>
      </w:tblPr>
      <w:tblGrid>
        <w:gridCol w:w="2255"/>
        <w:gridCol w:w="2236"/>
        <w:gridCol w:w="2237"/>
        <w:gridCol w:w="2236"/>
      </w:tblGrid>
      <w:tr w:rsidR="00996256" w:rsidRPr="00996256" w14:paraId="684C88B2" w14:textId="77777777" w:rsidTr="0039319A">
        <w:trPr>
          <w:trHeight w:val="256"/>
          <w:tblHeader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193B2AE1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 Answer</w:t>
            </w:r>
            <w:r w:rsidRPr="00996256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0DE8A86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Currently self-managing</w:t>
            </w:r>
            <w:r w:rsidRPr="00996256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3191F0EE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Previously self-managed</w:t>
            </w:r>
            <w:r w:rsidRPr="00996256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center"/>
            <w:hideMark/>
          </w:tcPr>
          <w:p w14:paraId="46D4AF0E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Never self-managed </w:t>
            </w:r>
            <w:r w:rsidRPr="00996256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</w:tr>
      <w:tr w:rsidR="00996256" w:rsidRPr="00996256" w14:paraId="496BA8F4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B2501F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Funding flexibility</w:t>
            </w: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5C9FAE9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0AB98B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720F20D6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96256" w:rsidRPr="00996256" w14:paraId="67EAE4A3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D722E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Big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22AD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90%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396E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88%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5004F31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49% </w:t>
            </w:r>
          </w:p>
        </w:tc>
      </w:tr>
      <w:tr w:rsidR="00996256" w:rsidRPr="00996256" w14:paraId="1D3210D6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23940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Small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B25A4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D2C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F96F49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31% </w:t>
            </w:r>
          </w:p>
        </w:tc>
      </w:tr>
      <w:tr w:rsidR="00996256" w:rsidRPr="00996256" w14:paraId="70659DF8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9C4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38ADB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2EF90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59D58D4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10% </w:t>
            </w:r>
          </w:p>
        </w:tc>
      </w:tr>
      <w:tr w:rsidR="00996256" w:rsidRPr="00996256" w14:paraId="0B4A9612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56A34F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Understanding budget</w:t>
            </w: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67DF98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9D9E90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77CCEA6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96256" w:rsidRPr="00996256" w14:paraId="3534A7C8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BD9D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Big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050B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86%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546E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42D341A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</w:tr>
      <w:tr w:rsidR="00996256" w:rsidRPr="00996256" w14:paraId="439669F9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5716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Small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D77A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34031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38%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1527670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24% </w:t>
            </w:r>
          </w:p>
        </w:tc>
      </w:tr>
      <w:tr w:rsidR="00996256" w:rsidRPr="00996256" w14:paraId="78996B25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C53A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1A0C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1E93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0%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D2C53D9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28% </w:t>
            </w:r>
          </w:p>
        </w:tc>
      </w:tr>
      <w:tr w:rsidR="00996256" w:rsidRPr="00996256" w14:paraId="2B2C401A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0B056F0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Control supports</w:t>
            </w: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8040F9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ED8502E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5B88D3A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96256" w:rsidRPr="00996256" w14:paraId="20C5CEAC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3F32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Big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3BA2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85%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8DFE6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67%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EB27F2D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</w:tr>
      <w:tr w:rsidR="00996256" w:rsidRPr="00996256" w14:paraId="62FE4B7C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6508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Small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D610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10%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F4226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CB97D0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28% </w:t>
            </w:r>
          </w:p>
        </w:tc>
      </w:tr>
      <w:tr w:rsidR="00996256" w:rsidRPr="00996256" w14:paraId="66EDD398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2BAF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CB88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F0DF8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877CC8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</w:tr>
      <w:tr w:rsidR="00996256" w:rsidRPr="00996256" w14:paraId="160DCBB7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CDB60C9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Any provider</w:t>
            </w: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71CCE7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728B39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7F7DBECD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96256" w:rsidRPr="00996256" w14:paraId="22D4D868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CEE18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Big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6D48D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94%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50A26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83%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2034759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60% </w:t>
            </w:r>
          </w:p>
        </w:tc>
      </w:tr>
      <w:tr w:rsidR="00996256" w:rsidRPr="00996256" w14:paraId="2F8B8827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ED4AA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Small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512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32561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93DB668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19% </w:t>
            </w:r>
          </w:p>
        </w:tc>
      </w:tr>
      <w:tr w:rsidR="00996256" w:rsidRPr="00996256" w14:paraId="5977C108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307E1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1EFB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558E8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0%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EC07C9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11% </w:t>
            </w:r>
          </w:p>
        </w:tc>
      </w:tr>
      <w:tr w:rsidR="00996256" w:rsidRPr="00996256" w14:paraId="6611EC9A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235417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Change provider</w:t>
            </w: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01E8D10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F16762E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BC0949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96256" w:rsidRPr="00996256" w14:paraId="3B7E51A5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EB82B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Big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C3CD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86%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7ABB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71%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C22BB7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49% </w:t>
            </w:r>
          </w:p>
        </w:tc>
      </w:tr>
      <w:tr w:rsidR="00996256" w:rsidRPr="00996256" w14:paraId="66BC38DC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EEE1F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Small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20A8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AD334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6B55CF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23% </w:t>
            </w:r>
          </w:p>
        </w:tc>
      </w:tr>
      <w:tr w:rsidR="00996256" w:rsidRPr="00996256" w14:paraId="41DB0108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E348D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2DCE4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0DE3D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6CA819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18% </w:t>
            </w:r>
          </w:p>
        </w:tc>
      </w:tr>
      <w:tr w:rsidR="00996256" w:rsidRPr="00996256" w14:paraId="20A8856D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9C37510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Employing own staff</w:t>
            </w: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A6EA288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15E0C5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400BD2F3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96256" w:rsidRPr="00996256" w14:paraId="3819A786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3759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Big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24D1D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66%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1ABE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71%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CFFB042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</w:tr>
      <w:tr w:rsidR="00996256" w:rsidRPr="00996256" w14:paraId="1C47676E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8776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Small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5942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11%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197A6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013A255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</w:tr>
      <w:tr w:rsidR="00996256" w:rsidRPr="00996256" w14:paraId="341470D7" w14:textId="77777777" w:rsidTr="0039319A">
        <w:trPr>
          <w:trHeight w:val="256"/>
        </w:trPr>
        <w:tc>
          <w:tcPr>
            <w:tcW w:w="2255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7A57A48C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 benefit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0F509AE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11% </w:t>
            </w:r>
          </w:p>
        </w:tc>
        <w:tc>
          <w:tcPr>
            <w:tcW w:w="2237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22535621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2236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21BEB07" w14:textId="77777777" w:rsidR="00996256" w:rsidRPr="00996256" w:rsidRDefault="00996256" w:rsidP="0099625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96256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24% </w:t>
            </w:r>
          </w:p>
        </w:tc>
      </w:tr>
    </w:tbl>
    <w:p w14:paraId="19545D51" w14:textId="0141AF3D" w:rsidR="00FA3456" w:rsidRDefault="00353A88" w:rsidP="00353A88">
      <w:pPr>
        <w:pStyle w:val="Heading3"/>
        <w:numPr>
          <w:ilvl w:val="1"/>
          <w:numId w:val="26"/>
        </w:numPr>
        <w:ind w:left="1134"/>
      </w:pPr>
      <w:bookmarkStart w:id="55" w:name="_Toc110520114"/>
      <w:r>
        <w:t>C</w:t>
      </w:r>
      <w:r w:rsidR="00FA3456" w:rsidRPr="00353A88">
        <w:t>hallenges for participants who self-manage</w:t>
      </w:r>
      <w:bookmarkEnd w:id="55"/>
    </w:p>
    <w:p w14:paraId="220BC464" w14:textId="56FE0456" w:rsidR="00ED2AB4" w:rsidRDefault="00ED2AB4" w:rsidP="00ED2AB4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We asked participants and their nominees about what they thought were the biggest challenges of self-management. We asked them to rate the following challenges as being </w:t>
      </w:r>
      <w:r w:rsidR="0003160A">
        <w:rPr>
          <w:rStyle w:val="normaltextrun"/>
          <w:rFonts w:cs="Arial"/>
        </w:rPr>
        <w:t>‘no challenge’, a ‘small challenge’ or a ‘big challenge’</w:t>
      </w:r>
      <w:r>
        <w:rPr>
          <w:rStyle w:val="normaltextrun"/>
          <w:rFonts w:cs="Arial"/>
        </w:rPr>
        <w:t>:</w:t>
      </w:r>
    </w:p>
    <w:p w14:paraId="03F9C438" w14:textId="77777777" w:rsidR="0003160A" w:rsidRPr="0051639D" w:rsidRDefault="0003160A" w:rsidP="0051639D">
      <w:pPr>
        <w:pStyle w:val="ListParagraph"/>
        <w:numPr>
          <w:ilvl w:val="0"/>
          <w:numId w:val="28"/>
        </w:numPr>
      </w:pPr>
      <w:r w:rsidRPr="0051639D">
        <w:t xml:space="preserve">Rights and responsibilities </w:t>
      </w:r>
    </w:p>
    <w:p w14:paraId="22D658D2" w14:textId="77777777" w:rsidR="0003160A" w:rsidRPr="0051639D" w:rsidRDefault="0003160A" w:rsidP="0051639D">
      <w:pPr>
        <w:pStyle w:val="ListParagraph"/>
        <w:numPr>
          <w:ilvl w:val="0"/>
          <w:numId w:val="28"/>
        </w:numPr>
      </w:pPr>
      <w:r w:rsidRPr="0051639D">
        <w:t xml:space="preserve">Budget tracking </w:t>
      </w:r>
    </w:p>
    <w:p w14:paraId="18FB5721" w14:textId="77777777" w:rsidR="0003160A" w:rsidRPr="0051639D" w:rsidRDefault="0003160A" w:rsidP="0051639D">
      <w:pPr>
        <w:pStyle w:val="ListParagraph"/>
        <w:numPr>
          <w:ilvl w:val="0"/>
          <w:numId w:val="28"/>
        </w:numPr>
      </w:pPr>
      <w:r w:rsidRPr="0051639D">
        <w:t xml:space="preserve">Knowing what can be purchased </w:t>
      </w:r>
    </w:p>
    <w:p w14:paraId="4ACB09A2" w14:textId="77777777" w:rsidR="0003160A" w:rsidRPr="0051639D" w:rsidRDefault="0003160A" w:rsidP="0051639D">
      <w:pPr>
        <w:pStyle w:val="ListParagraph"/>
        <w:numPr>
          <w:ilvl w:val="0"/>
          <w:numId w:val="28"/>
        </w:numPr>
      </w:pPr>
      <w:r w:rsidRPr="0051639D">
        <w:t>Knowing what supports cost</w:t>
      </w:r>
    </w:p>
    <w:p w14:paraId="2848BACA" w14:textId="77777777" w:rsidR="0003160A" w:rsidRPr="0051639D" w:rsidRDefault="0003160A" w:rsidP="0051639D">
      <w:pPr>
        <w:pStyle w:val="ListParagraph"/>
        <w:numPr>
          <w:ilvl w:val="0"/>
          <w:numId w:val="28"/>
        </w:numPr>
      </w:pPr>
      <w:r w:rsidRPr="0051639D">
        <w:t xml:space="preserve">Finding and arranging supports </w:t>
      </w:r>
    </w:p>
    <w:p w14:paraId="332E8525" w14:textId="77777777" w:rsidR="0003160A" w:rsidRPr="0051639D" w:rsidRDefault="0003160A" w:rsidP="0051639D">
      <w:pPr>
        <w:pStyle w:val="ListParagraph"/>
        <w:numPr>
          <w:ilvl w:val="0"/>
          <w:numId w:val="28"/>
        </w:numPr>
      </w:pPr>
      <w:r w:rsidRPr="0051639D">
        <w:t xml:space="preserve">Processing payments </w:t>
      </w:r>
    </w:p>
    <w:p w14:paraId="1E585C93" w14:textId="77777777" w:rsidR="0051639D" w:rsidRDefault="0003160A" w:rsidP="00087F81">
      <w:pPr>
        <w:pStyle w:val="ListParagraph"/>
        <w:numPr>
          <w:ilvl w:val="0"/>
          <w:numId w:val="28"/>
        </w:numPr>
      </w:pPr>
      <w:r w:rsidRPr="0051639D">
        <w:t>Ke</w:t>
      </w:r>
      <w:r w:rsidR="006C4CCC" w:rsidRPr="0051639D">
        <w:t>e</w:t>
      </w:r>
      <w:r w:rsidRPr="0051639D">
        <w:t>ping records</w:t>
      </w:r>
    </w:p>
    <w:p w14:paraId="5600545C" w14:textId="040B37B0" w:rsidR="006C4CCC" w:rsidRPr="0051639D" w:rsidRDefault="000A3E7B" w:rsidP="00087F81">
      <w:pPr>
        <w:pStyle w:val="ListParagraph"/>
        <w:numPr>
          <w:ilvl w:val="0"/>
          <w:numId w:val="28"/>
        </w:numPr>
      </w:pPr>
      <w:r>
        <w:t>Using the myplace portal or my NDIS app</w:t>
      </w:r>
    </w:p>
    <w:p w14:paraId="47117FF6" w14:textId="77777777" w:rsidR="006C4CCC" w:rsidRPr="0051639D" w:rsidRDefault="006C4CCC" w:rsidP="0051639D">
      <w:pPr>
        <w:pStyle w:val="ListParagraph"/>
        <w:numPr>
          <w:ilvl w:val="0"/>
          <w:numId w:val="28"/>
        </w:numPr>
      </w:pPr>
      <w:r w:rsidRPr="0051639D">
        <w:t xml:space="preserve">Support with self-management </w:t>
      </w:r>
    </w:p>
    <w:p w14:paraId="387A067F" w14:textId="0FBA648F" w:rsidR="00ED2AB4" w:rsidRPr="0051639D" w:rsidRDefault="006C4CCC" w:rsidP="0051639D">
      <w:pPr>
        <w:pStyle w:val="ListParagraph"/>
        <w:numPr>
          <w:ilvl w:val="0"/>
          <w:numId w:val="28"/>
        </w:numPr>
      </w:pPr>
      <w:r w:rsidRPr="0051639D">
        <w:t>Time spent on administration</w:t>
      </w:r>
      <w:r w:rsidR="00ED2AB4" w:rsidRPr="0051639D">
        <w:t xml:space="preserve"> </w:t>
      </w:r>
    </w:p>
    <w:p w14:paraId="34E019DB" w14:textId="77777777" w:rsidR="00B62248" w:rsidRDefault="00B62248">
      <w:pPr>
        <w:spacing w:line="276" w:lineRule="auto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2C598DEF" w14:textId="1AEA9844" w:rsidR="002B7DE5" w:rsidRDefault="00353A88" w:rsidP="002970F9">
      <w:pPr>
        <w:rPr>
          <w:rStyle w:val="normaltextrun"/>
          <w:rFonts w:cs="Arial"/>
        </w:rPr>
      </w:pPr>
      <w:r w:rsidRPr="00353A88">
        <w:rPr>
          <w:rStyle w:val="normaltextrun"/>
          <w:rFonts w:cs="Arial"/>
        </w:rPr>
        <w:lastRenderedPageBreak/>
        <w:t xml:space="preserve">Overall, participants and nominees </w:t>
      </w:r>
      <w:r w:rsidR="000247B7">
        <w:rPr>
          <w:rStyle w:val="normaltextrun"/>
          <w:rFonts w:cs="Arial"/>
        </w:rPr>
        <w:t xml:space="preserve">who had experience in self-management </w:t>
      </w:r>
      <w:r w:rsidR="002B7DE5">
        <w:rPr>
          <w:rStyle w:val="normaltextrun"/>
          <w:rFonts w:cs="Arial"/>
        </w:rPr>
        <w:t>gave</w:t>
      </w:r>
      <w:r w:rsidR="00CA053C">
        <w:rPr>
          <w:rStyle w:val="normaltextrun"/>
          <w:rFonts w:cs="Arial"/>
        </w:rPr>
        <w:t xml:space="preserve"> </w:t>
      </w:r>
      <w:r w:rsidR="00446E3D">
        <w:rPr>
          <w:rStyle w:val="normaltextrun"/>
          <w:rFonts w:cs="Arial"/>
        </w:rPr>
        <w:t>all</w:t>
      </w:r>
      <w:r w:rsidR="002B7DE5">
        <w:rPr>
          <w:rStyle w:val="normaltextrun"/>
          <w:rFonts w:cs="Arial"/>
        </w:rPr>
        <w:t xml:space="preserve"> these challenges lower ratings than </w:t>
      </w:r>
      <w:r w:rsidR="00CA053C">
        <w:rPr>
          <w:rStyle w:val="normaltextrun"/>
          <w:rFonts w:cs="Arial"/>
        </w:rPr>
        <w:t>participants</w:t>
      </w:r>
      <w:r w:rsidR="002B7DE5">
        <w:rPr>
          <w:rStyle w:val="normaltextrun"/>
          <w:rFonts w:cs="Arial"/>
        </w:rPr>
        <w:t xml:space="preserve"> and nominees who ha</w:t>
      </w:r>
      <w:r w:rsidR="00CA053C">
        <w:rPr>
          <w:rStyle w:val="normaltextrun"/>
          <w:rFonts w:cs="Arial"/>
        </w:rPr>
        <w:t>d</w:t>
      </w:r>
      <w:r w:rsidR="002B7DE5">
        <w:rPr>
          <w:rStyle w:val="normaltextrun"/>
          <w:rFonts w:cs="Arial"/>
        </w:rPr>
        <w:t xml:space="preserve"> never self-managed. </w:t>
      </w:r>
      <w:r w:rsidR="005276DF">
        <w:rPr>
          <w:rStyle w:val="normaltextrun"/>
          <w:rFonts w:cs="Arial"/>
        </w:rPr>
        <w:t xml:space="preserve">For example, only 7 percent of participants and nominees who were currently self-managing rated making payments as a significant challenge, but that increased to 46 percent of those with some self-management experience in the past, and 64 percent of respondents who had never self-managed their funding. There were similar trends for how respondents rated the challenges of keeping records, using the mobile app and tracking their budgets.  </w:t>
      </w:r>
    </w:p>
    <w:p w14:paraId="175BC424" w14:textId="42227FFF" w:rsidR="00353A88" w:rsidRPr="00353A88" w:rsidRDefault="00353A88" w:rsidP="002970F9">
      <w:pPr>
        <w:rPr>
          <w:rStyle w:val="normaltextrun"/>
          <w:rFonts w:cs="Arial"/>
        </w:rPr>
      </w:pPr>
      <w:r w:rsidRPr="00353A88">
        <w:rPr>
          <w:rStyle w:val="normaltextrun"/>
          <w:rFonts w:cs="Arial"/>
        </w:rPr>
        <w:t>Participants and nominees who</w:t>
      </w:r>
      <w:r w:rsidR="0039319A">
        <w:rPr>
          <w:rStyle w:val="normaltextrun"/>
          <w:rFonts w:cs="Arial"/>
        </w:rPr>
        <w:t xml:space="preserve"> currently </w:t>
      </w:r>
      <w:r w:rsidRPr="00353A88">
        <w:rPr>
          <w:rStyle w:val="normaltextrun"/>
          <w:rFonts w:cs="Arial"/>
        </w:rPr>
        <w:t xml:space="preserve">self-manage identified </w:t>
      </w:r>
      <w:r w:rsidR="00A31B0F">
        <w:rPr>
          <w:rStyle w:val="normaltextrun"/>
          <w:rFonts w:cs="Arial"/>
        </w:rPr>
        <w:t xml:space="preserve">that </w:t>
      </w:r>
      <w:r w:rsidRPr="00353A88">
        <w:rPr>
          <w:rStyle w:val="normaltextrun"/>
          <w:rFonts w:cs="Arial"/>
        </w:rPr>
        <w:t xml:space="preserve">finding the right supports and navigating what can and cannot be purchased </w:t>
      </w:r>
      <w:r w:rsidR="00446E3D">
        <w:rPr>
          <w:rStyle w:val="normaltextrun"/>
          <w:rFonts w:cs="Arial"/>
        </w:rPr>
        <w:t>as</w:t>
      </w:r>
      <w:r w:rsidRPr="00353A88">
        <w:rPr>
          <w:rStyle w:val="normaltextrun"/>
          <w:rFonts w:cs="Arial"/>
        </w:rPr>
        <w:t xml:space="preserve"> </w:t>
      </w:r>
      <w:r w:rsidR="00A31B0F">
        <w:rPr>
          <w:rStyle w:val="normaltextrun"/>
          <w:rFonts w:cs="Arial"/>
        </w:rPr>
        <w:t>the most significant challenges</w:t>
      </w:r>
      <w:r w:rsidRPr="00353A88">
        <w:rPr>
          <w:rStyle w:val="normaltextrun"/>
          <w:rFonts w:cs="Arial"/>
        </w:rPr>
        <w:t>.</w:t>
      </w:r>
    </w:p>
    <w:p w14:paraId="5C24198D" w14:textId="40953E91" w:rsidR="00BA6C6D" w:rsidRDefault="00353A88" w:rsidP="001B40A9">
      <w:pPr>
        <w:rPr>
          <w:rStyle w:val="normaltextrun"/>
          <w:rFonts w:cs="Arial"/>
        </w:rPr>
      </w:pPr>
      <w:r w:rsidRPr="00353A88">
        <w:rPr>
          <w:rStyle w:val="normaltextrun"/>
          <w:rFonts w:cs="Arial"/>
        </w:rPr>
        <w:t>Participants and nominees that had self-managed in the past</w:t>
      </w:r>
      <w:r w:rsidR="00A31B0F">
        <w:rPr>
          <w:rStyle w:val="normaltextrun"/>
          <w:rFonts w:cs="Arial"/>
        </w:rPr>
        <w:t xml:space="preserve"> identified that having the time to do all of the administrative work was the most significant challenge. </w:t>
      </w:r>
      <w:r w:rsidR="00BA6C6D">
        <w:rPr>
          <w:rStyle w:val="normaltextrun"/>
          <w:rFonts w:cs="Arial"/>
        </w:rPr>
        <w:t xml:space="preserve">Those that had never self-managed identified that the </w:t>
      </w:r>
      <w:r w:rsidR="00A31B0F">
        <w:rPr>
          <w:rStyle w:val="normaltextrun"/>
          <w:rFonts w:cs="Arial"/>
        </w:rPr>
        <w:t xml:space="preserve">most significant challenge was getting support </w:t>
      </w:r>
      <w:r w:rsidR="00BA6C6D">
        <w:rPr>
          <w:rStyle w:val="normaltextrun"/>
          <w:rFonts w:cs="Arial"/>
        </w:rPr>
        <w:t>when they needed it.</w:t>
      </w:r>
    </w:p>
    <w:p w14:paraId="5E3081F8" w14:textId="3ACF669B" w:rsidR="00FC0C41" w:rsidRPr="00FC0C41" w:rsidRDefault="000820F6" w:rsidP="00446E3D">
      <w:pPr>
        <w:spacing w:after="0"/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 xml:space="preserve">Table 2: </w:t>
      </w:r>
      <w:r w:rsidR="00FC0C41" w:rsidRPr="00FC0C41"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>What are the biggest challenges of self-managing?</w:t>
      </w:r>
      <w:r w:rsidR="00FC0C41" w:rsidRPr="00FC0C41">
        <w:rPr>
          <w:rStyle w:val="eop"/>
          <w:rFonts w:cs="Arial"/>
          <w:b/>
          <w:bCs/>
          <w:color w:val="000000"/>
          <w:szCs w:val="22"/>
          <w:shd w:val="clear" w:color="auto" w:fill="FFFFFF"/>
        </w:rPr>
        <w:t> </w:t>
      </w:r>
    </w:p>
    <w:tbl>
      <w:tblPr>
        <w:tblW w:w="9036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shows what respondents identified as the biggest challenges of self-managing. Data is shown in percentages."/>
      </w:tblPr>
      <w:tblGrid>
        <w:gridCol w:w="3535"/>
        <w:gridCol w:w="1834"/>
        <w:gridCol w:w="1834"/>
        <w:gridCol w:w="1833"/>
      </w:tblGrid>
      <w:tr w:rsidR="006239D6" w:rsidRPr="0039319A" w14:paraId="1694DA31" w14:textId="77777777" w:rsidTr="0039319A">
        <w:trPr>
          <w:trHeight w:val="193"/>
          <w:tblHeader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41F566D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zh-CN" w:bidi="th-TH"/>
              </w:rPr>
              <w:t>Answers</w:t>
            </w:r>
            <w:r w:rsidRPr="0039319A"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7E77FA4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zh-CN" w:bidi="th-TH"/>
              </w:rPr>
              <w:t>Currently self-managing</w:t>
            </w:r>
            <w:r w:rsidRPr="0039319A"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5BC99FB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zh-CN" w:bidi="th-TH"/>
              </w:rPr>
              <w:t>Previously self-managed </w:t>
            </w:r>
            <w:r w:rsidRPr="0039319A"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  <w:t>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center"/>
            <w:hideMark/>
          </w:tcPr>
          <w:p w14:paraId="6101A14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b/>
                <w:bCs/>
                <w:szCs w:val="22"/>
                <w:lang w:val="en-AU" w:eastAsia="zh-CN" w:bidi="th-TH"/>
              </w:rPr>
              <w:t>Never self-managed </w:t>
            </w:r>
            <w:r w:rsidRPr="0039319A"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  <w:t> </w:t>
            </w:r>
          </w:p>
        </w:tc>
      </w:tr>
      <w:tr w:rsidR="006239D6" w:rsidRPr="0039319A" w14:paraId="347BCA7E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783428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Rights/responsibilities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19BD56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25708F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1FFFD42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5A02115D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41F3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D3EF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18%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665D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35E0C1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53% </w:t>
            </w:r>
          </w:p>
        </w:tc>
      </w:tr>
      <w:tr w:rsidR="006239D6" w:rsidRPr="0039319A" w14:paraId="5D3648A1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0FC2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6E03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4EC6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EAE3BB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31% </w:t>
            </w:r>
          </w:p>
        </w:tc>
      </w:tr>
      <w:tr w:rsidR="006239D6" w:rsidRPr="0039319A" w14:paraId="2A549BB9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D1E3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CA94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7C4D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F974C3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13% </w:t>
            </w:r>
          </w:p>
        </w:tc>
      </w:tr>
      <w:tr w:rsidR="006239D6" w:rsidRPr="0039319A" w14:paraId="5BF68A00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AE6E0B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Budget tracking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646FA5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BFF724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11CF623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0DEDF9CB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158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C2C6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0E42E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8DE945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60% </w:t>
            </w:r>
          </w:p>
        </w:tc>
      </w:tr>
      <w:tr w:rsidR="006239D6" w:rsidRPr="0039319A" w14:paraId="43A36E3E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4A41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884F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35%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1B39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013D37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31% </w:t>
            </w:r>
          </w:p>
        </w:tc>
      </w:tr>
      <w:tr w:rsidR="006239D6" w:rsidRPr="0039319A" w14:paraId="40A51283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9126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4812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55%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C107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AC131E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8% </w:t>
            </w:r>
          </w:p>
        </w:tc>
      </w:tr>
      <w:tr w:rsidR="006239D6" w:rsidRPr="0039319A" w14:paraId="6EB3C1B1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7C3F50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Knowing what can be purchased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39B9AF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394703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40A0AA5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50475B8F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A875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68E3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B832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54%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0F2DE5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60% </w:t>
            </w:r>
          </w:p>
        </w:tc>
      </w:tr>
      <w:tr w:rsidR="006239D6" w:rsidRPr="0039319A" w14:paraId="6183ED7E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0552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challenges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F17E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53%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4B9E1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0BBD91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33% </w:t>
            </w:r>
          </w:p>
        </w:tc>
      </w:tr>
      <w:tr w:rsidR="006239D6" w:rsidRPr="0039319A" w14:paraId="4B70D297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AE61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91E9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19%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6C5A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84A0A0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3% </w:t>
            </w:r>
          </w:p>
        </w:tc>
      </w:tr>
      <w:tr w:rsidR="006239D6" w:rsidRPr="0039319A" w14:paraId="160F8707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24BCF7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Knowing support costs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1639FB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5F2F6E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24F6405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285487DB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BD23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C441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12%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C5A7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A36EDF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54% </w:t>
            </w:r>
          </w:p>
        </w:tc>
      </w:tr>
      <w:tr w:rsidR="006239D6" w:rsidRPr="0039319A" w14:paraId="7134E47E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CB61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2B93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9696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54%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B2D3AC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33% </w:t>
            </w:r>
          </w:p>
        </w:tc>
      </w:tr>
      <w:tr w:rsidR="006239D6" w:rsidRPr="0039319A" w14:paraId="170B62FD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EADD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EB7B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49%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BA9D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21%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85EC72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11% </w:t>
            </w:r>
          </w:p>
        </w:tc>
      </w:tr>
      <w:tr w:rsidR="006239D6" w:rsidRPr="0039319A" w14:paraId="255B5B86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AE1376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Finding/arranging supports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D16A2A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86A209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6A71A88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4D7A3F05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EFA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0E0E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32%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1458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AD521B1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60% </w:t>
            </w:r>
          </w:p>
        </w:tc>
      </w:tr>
      <w:tr w:rsidR="006239D6" w:rsidRPr="0039319A" w14:paraId="35ED8EF2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073B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4FA1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41%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B3BC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AA1A2C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23% </w:t>
            </w:r>
          </w:p>
        </w:tc>
      </w:tr>
      <w:tr w:rsidR="006239D6" w:rsidRPr="0039319A" w14:paraId="218A99CA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1A2A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A624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26%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8DD7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A95D7F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15% </w:t>
            </w:r>
          </w:p>
        </w:tc>
      </w:tr>
      <w:tr w:rsidR="006239D6" w:rsidRPr="0039319A" w14:paraId="3D7AAFAC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D3A8E4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Payment processing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A7241D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C53D5F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743C21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595789C3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22AD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2F771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B626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C7AAD5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64% </w:t>
            </w:r>
          </w:p>
        </w:tc>
      </w:tr>
      <w:tr w:rsidR="006239D6" w:rsidRPr="0039319A" w14:paraId="3B666A7B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CE46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3A9E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22%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9ABE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344A47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26% </w:t>
            </w:r>
          </w:p>
        </w:tc>
      </w:tr>
      <w:tr w:rsidR="006239D6" w:rsidRPr="0039319A" w14:paraId="5EA87D32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FD72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F127E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71%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5659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D87D2A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9% </w:t>
            </w:r>
          </w:p>
        </w:tc>
      </w:tr>
      <w:tr w:rsidR="006239D6" w:rsidRPr="0039319A" w14:paraId="0C987F74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0D7DA2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Keeping records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3D9E99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9E2CEE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5D29185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0CE7E1D9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E4C8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B74A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7ADD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8C51CA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61% </w:t>
            </w:r>
          </w:p>
        </w:tc>
      </w:tr>
      <w:tr w:rsidR="006239D6" w:rsidRPr="0039319A" w14:paraId="306A4049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FEC6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C98C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32%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D41E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B86760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26% </w:t>
            </w:r>
          </w:p>
        </w:tc>
      </w:tr>
      <w:tr w:rsidR="006239D6" w:rsidRPr="0039319A" w14:paraId="3955CB9C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0F94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7DA9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60%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94C2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41CA0E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10% </w:t>
            </w:r>
          </w:p>
        </w:tc>
      </w:tr>
      <w:tr w:rsidR="006239D6" w:rsidRPr="0039319A" w14:paraId="6954C6DC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B70E5A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Portable app usage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5272A8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A978EB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534A6D6D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5FC847A8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DE51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9ED1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A118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21%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5FF576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44% </w:t>
            </w:r>
          </w:p>
        </w:tc>
      </w:tr>
      <w:tr w:rsidR="006239D6" w:rsidRPr="0039319A" w14:paraId="6C965B03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1D80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8DF1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2E2FF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42%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69B3D9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33% </w:t>
            </w:r>
          </w:p>
        </w:tc>
      </w:tr>
      <w:tr w:rsidR="006239D6" w:rsidRPr="0039319A" w14:paraId="268AB58C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E72C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lastRenderedPageBreak/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43B1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63%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F996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4FC851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18% </w:t>
            </w:r>
          </w:p>
        </w:tc>
      </w:tr>
      <w:tr w:rsidR="006239D6" w:rsidRPr="0039319A" w14:paraId="4AEF24E3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2638ECE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Support with self-management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06A519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9C92F79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62F2D71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16943958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6F45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80884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22%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B8D2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58%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BD35C9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69% </w:t>
            </w:r>
          </w:p>
        </w:tc>
      </w:tr>
      <w:tr w:rsidR="006239D6" w:rsidRPr="0039319A" w14:paraId="514C6578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89DB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6560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34%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F5CBB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F25341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18% </w:t>
            </w:r>
          </w:p>
        </w:tc>
      </w:tr>
      <w:tr w:rsidR="006239D6" w:rsidRPr="0039319A" w14:paraId="0617A04C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D840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262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6D0AE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5804D05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6% </w:t>
            </w:r>
          </w:p>
        </w:tc>
      </w:tr>
      <w:tr w:rsidR="006239D6" w:rsidRPr="0039319A" w14:paraId="1FC5AB96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36D312A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i/>
                <w:iCs/>
                <w:color w:val="000000"/>
                <w:szCs w:val="22"/>
                <w:lang w:val="en-AU" w:eastAsia="zh-CN" w:bidi="th-TH"/>
              </w:rPr>
              <w:t>Administration time</w:t>
            </w: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F0402E2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7EF5DC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4EDBF0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6239D6" w:rsidRPr="0039319A" w14:paraId="7D71DDA7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456A1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Big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C6716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21%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B6F9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71%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ED3C67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68% </w:t>
            </w:r>
          </w:p>
        </w:tc>
      </w:tr>
      <w:tr w:rsidR="006239D6" w:rsidRPr="0039319A" w14:paraId="0B74E019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15DB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Small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5B7C3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40%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76BB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21%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D1CF87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21% </w:t>
            </w:r>
          </w:p>
        </w:tc>
      </w:tr>
      <w:tr w:rsidR="006239D6" w:rsidRPr="0039319A" w14:paraId="16F19AF1" w14:textId="77777777" w:rsidTr="0039319A">
        <w:trPr>
          <w:trHeight w:val="193"/>
        </w:trPr>
        <w:tc>
          <w:tcPr>
            <w:tcW w:w="3535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1DC5E418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No challenge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4BCC2B5C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37% </w:t>
            </w:r>
          </w:p>
        </w:tc>
        <w:tc>
          <w:tcPr>
            <w:tcW w:w="1834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72A83C90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0% </w:t>
            </w:r>
          </w:p>
        </w:tc>
        <w:tc>
          <w:tcPr>
            <w:tcW w:w="1833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B285FD7" w14:textId="77777777" w:rsidR="006239D6" w:rsidRPr="0039319A" w:rsidRDefault="006239D6" w:rsidP="0039319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AU" w:eastAsia="zh-CN" w:bidi="th-TH"/>
              </w:rPr>
            </w:pPr>
            <w:r w:rsidRPr="0039319A">
              <w:rPr>
                <w:rFonts w:asciiTheme="minorHAnsi" w:eastAsia="Times New Roman" w:hAnsiTheme="minorHAnsi" w:cstheme="minorHAnsi"/>
                <w:color w:val="000000"/>
                <w:szCs w:val="22"/>
                <w:lang w:val="en-AU" w:eastAsia="zh-CN" w:bidi="th-TH"/>
              </w:rPr>
              <w:t>5% </w:t>
            </w:r>
          </w:p>
        </w:tc>
      </w:tr>
    </w:tbl>
    <w:p w14:paraId="315538CC" w14:textId="6C278956" w:rsidR="00FA3456" w:rsidRDefault="00353A88" w:rsidP="00353A88">
      <w:pPr>
        <w:pStyle w:val="Heading3"/>
        <w:numPr>
          <w:ilvl w:val="1"/>
          <w:numId w:val="26"/>
        </w:numPr>
        <w:ind w:left="1134"/>
      </w:pPr>
      <w:bookmarkStart w:id="56" w:name="_Toc110520115"/>
      <w:r>
        <w:t>S</w:t>
      </w:r>
      <w:r w:rsidR="00FA3456" w:rsidRPr="00353A88">
        <w:t xml:space="preserve">upports and resources </w:t>
      </w:r>
      <w:r w:rsidR="00175447">
        <w:t>to help</w:t>
      </w:r>
      <w:r w:rsidR="00FA3456" w:rsidRPr="00353A88">
        <w:t xml:space="preserve"> participants self-manage their plans</w:t>
      </w:r>
      <w:bookmarkEnd w:id="56"/>
    </w:p>
    <w:p w14:paraId="1929E57C" w14:textId="04591D9C" w:rsidR="00E6280B" w:rsidRDefault="006D2701" w:rsidP="001C6B9B">
      <w:pPr>
        <w:rPr>
          <w:rStyle w:val="normaltextrun"/>
          <w:rFonts w:cs="Arial"/>
        </w:rPr>
      </w:pPr>
      <w:r w:rsidRPr="60E58D9A">
        <w:rPr>
          <w:rStyle w:val="normaltextrun"/>
          <w:rFonts w:cs="Arial"/>
        </w:rPr>
        <w:t xml:space="preserve">Only </w:t>
      </w:r>
      <w:r w:rsidR="009E778F" w:rsidRPr="60E58D9A">
        <w:rPr>
          <w:rStyle w:val="normaltextrun"/>
          <w:rFonts w:cs="Arial"/>
        </w:rPr>
        <w:t>10</w:t>
      </w:r>
      <w:r w:rsidR="0039319A">
        <w:rPr>
          <w:rStyle w:val="normaltextrun"/>
          <w:rFonts w:cs="Arial"/>
        </w:rPr>
        <w:t xml:space="preserve"> </w:t>
      </w:r>
      <w:r w:rsidR="009E778F" w:rsidRPr="60E58D9A">
        <w:rPr>
          <w:rStyle w:val="normaltextrun"/>
          <w:rFonts w:cs="Arial"/>
        </w:rPr>
        <w:t xml:space="preserve">percent of those </w:t>
      </w:r>
      <w:r w:rsidRPr="60E58D9A">
        <w:rPr>
          <w:rStyle w:val="normaltextrun"/>
          <w:rFonts w:cs="Arial"/>
        </w:rPr>
        <w:t>currently</w:t>
      </w:r>
      <w:r w:rsidR="009E778F" w:rsidRPr="60E58D9A">
        <w:rPr>
          <w:rStyle w:val="normaltextrun"/>
          <w:rFonts w:cs="Arial"/>
        </w:rPr>
        <w:t xml:space="preserve"> self-</w:t>
      </w:r>
      <w:r w:rsidRPr="60E58D9A">
        <w:rPr>
          <w:rStyle w:val="normaltextrun"/>
          <w:rFonts w:cs="Arial"/>
        </w:rPr>
        <w:t>managing</w:t>
      </w:r>
      <w:r w:rsidR="009E778F" w:rsidRPr="60E58D9A">
        <w:rPr>
          <w:rStyle w:val="normaltextrun"/>
          <w:rFonts w:cs="Arial"/>
        </w:rPr>
        <w:t xml:space="preserve"> their plans reported getting help from support </w:t>
      </w:r>
      <w:r w:rsidRPr="60E58D9A">
        <w:rPr>
          <w:rStyle w:val="normaltextrun"/>
          <w:rFonts w:cs="Arial"/>
        </w:rPr>
        <w:t>coordinators</w:t>
      </w:r>
      <w:r w:rsidR="009E778F" w:rsidRPr="60E58D9A">
        <w:rPr>
          <w:rStyle w:val="normaltextrun"/>
          <w:rFonts w:cs="Arial"/>
        </w:rPr>
        <w:t>, and 13</w:t>
      </w:r>
      <w:r w:rsidR="0039319A">
        <w:rPr>
          <w:rStyle w:val="normaltextrun"/>
          <w:rFonts w:cs="Arial"/>
        </w:rPr>
        <w:t xml:space="preserve"> </w:t>
      </w:r>
      <w:r w:rsidR="009E778F" w:rsidRPr="60E58D9A">
        <w:rPr>
          <w:rStyle w:val="normaltextrun"/>
          <w:rFonts w:cs="Arial"/>
        </w:rPr>
        <w:t xml:space="preserve">percent of participants and nominees who had self-managed in the past reported getting help from plan managers. </w:t>
      </w:r>
    </w:p>
    <w:p w14:paraId="5DF8C4FA" w14:textId="06A9923F" w:rsidR="00353A88" w:rsidRPr="002970F9" w:rsidRDefault="00353A88" w:rsidP="002970F9">
      <w:pPr>
        <w:rPr>
          <w:rStyle w:val="normaltextrun"/>
        </w:rPr>
      </w:pPr>
      <w:r w:rsidRPr="00353A88">
        <w:rPr>
          <w:rStyle w:val="normaltextrun"/>
          <w:rFonts w:cs="Arial"/>
        </w:rPr>
        <w:t xml:space="preserve">Participants and nominees </w:t>
      </w:r>
      <w:r w:rsidR="002F3A1D">
        <w:rPr>
          <w:rStyle w:val="normaltextrun"/>
          <w:rFonts w:cs="Arial"/>
        </w:rPr>
        <w:t>who</w:t>
      </w:r>
      <w:r w:rsidRPr="00353A88">
        <w:rPr>
          <w:rStyle w:val="normaltextrun"/>
          <w:rFonts w:cs="Arial"/>
        </w:rPr>
        <w:t xml:space="preserve"> were self-managing considered </w:t>
      </w:r>
      <w:r w:rsidR="00AE2787">
        <w:rPr>
          <w:rStyle w:val="normaltextrun"/>
          <w:rFonts w:cs="Arial"/>
        </w:rPr>
        <w:t xml:space="preserve">video tutorials, </w:t>
      </w:r>
      <w:r w:rsidR="00656D22">
        <w:rPr>
          <w:rStyle w:val="normaltextrun"/>
          <w:rFonts w:cs="Arial"/>
        </w:rPr>
        <w:t xml:space="preserve">information sessions, </w:t>
      </w:r>
      <w:r w:rsidR="00AE2787">
        <w:rPr>
          <w:rStyle w:val="normaltextrun"/>
          <w:rFonts w:cs="Arial"/>
        </w:rPr>
        <w:t>and</w:t>
      </w:r>
      <w:r w:rsidRPr="00353A88">
        <w:rPr>
          <w:rStyle w:val="normaltextrun"/>
          <w:rFonts w:cs="Arial"/>
        </w:rPr>
        <w:t xml:space="preserve"> the NDIS website as the most useful resources</w:t>
      </w:r>
      <w:r w:rsidR="00CB7215">
        <w:rPr>
          <w:rStyle w:val="normaltextrun"/>
          <w:rFonts w:cs="Arial"/>
        </w:rPr>
        <w:t xml:space="preserve"> in learning how to self-manage</w:t>
      </w:r>
      <w:r w:rsidRPr="00353A88">
        <w:rPr>
          <w:rStyle w:val="normaltextrun"/>
          <w:rFonts w:cs="Arial"/>
        </w:rPr>
        <w:t>.</w:t>
      </w:r>
      <w:r w:rsidRPr="002970F9">
        <w:rPr>
          <w:rStyle w:val="normaltextrun"/>
        </w:rPr>
        <w:t> </w:t>
      </w:r>
      <w:r w:rsidR="00DF7A75" w:rsidRPr="002970F9">
        <w:rPr>
          <w:rStyle w:val="normaltextrun"/>
          <w:rFonts w:cs="Arial"/>
        </w:rPr>
        <w:t>This group reported that the least helpful strategies were self-managing part of their plan or self-managing for a shorter period.</w:t>
      </w:r>
    </w:p>
    <w:p w14:paraId="1775AD6C" w14:textId="7266E852" w:rsidR="00AE2787" w:rsidRDefault="006A05B3" w:rsidP="00CB7215">
      <w:pPr>
        <w:rPr>
          <w:rStyle w:val="normaltextrun"/>
          <w:rFonts w:cs="Arial"/>
        </w:rPr>
      </w:pPr>
      <w:r w:rsidRPr="60E58D9A">
        <w:rPr>
          <w:rStyle w:val="normaltextrun"/>
          <w:rFonts w:cs="Arial"/>
        </w:rPr>
        <w:t xml:space="preserve">Participants and nominees who didn’t have self-management experience reported </w:t>
      </w:r>
      <w:r w:rsidR="00A7637F" w:rsidRPr="60E58D9A">
        <w:rPr>
          <w:rStyle w:val="normaltextrun"/>
          <w:rFonts w:cs="Arial"/>
        </w:rPr>
        <w:t xml:space="preserve">regular check-ins, mentoring, and support to try self-management as the most helpful ways to learn how to successfully self-manage. </w:t>
      </w:r>
    </w:p>
    <w:p w14:paraId="536DE092" w14:textId="69D1AAC8" w:rsidR="002F3A1D" w:rsidRDefault="002F3A1D" w:rsidP="002F3A1D">
      <w:pPr>
        <w:rPr>
          <w:rStyle w:val="normaltextrun"/>
          <w:rFonts w:cs="Arial"/>
        </w:rPr>
      </w:pPr>
      <w:r w:rsidRPr="60E58D9A">
        <w:rPr>
          <w:rStyle w:val="normaltextrun"/>
          <w:rFonts w:cs="Arial"/>
        </w:rPr>
        <w:t>Participants and nominees that have self-managed in the past, or those that have not self-managed, f</w:t>
      </w:r>
      <w:r w:rsidR="00CB6ABA">
        <w:rPr>
          <w:rStyle w:val="normaltextrun"/>
          <w:rFonts w:cs="Arial"/>
        </w:rPr>
        <w:t>ound</w:t>
      </w:r>
      <w:r w:rsidRPr="60E58D9A">
        <w:rPr>
          <w:rStyle w:val="normaltextrun"/>
          <w:rFonts w:cs="Arial"/>
        </w:rPr>
        <w:t xml:space="preserve"> the majority of learning resources helpful. </w:t>
      </w:r>
    </w:p>
    <w:p w14:paraId="3E875D03" w14:textId="4F663A0C" w:rsidR="000B5FAC" w:rsidRDefault="000B5FAC" w:rsidP="002F3A1D">
      <w:pPr>
        <w:rPr>
          <w:rStyle w:val="normaltextrun"/>
          <w:rFonts w:cs="Arial"/>
        </w:rPr>
      </w:pPr>
      <w:r w:rsidRPr="60E58D9A">
        <w:rPr>
          <w:rStyle w:val="normaltextrun"/>
          <w:rFonts w:cs="Arial"/>
        </w:rPr>
        <w:t>All respondents reported that the least helpful resource is information</w:t>
      </w:r>
      <w:r w:rsidR="00CB6ABA">
        <w:rPr>
          <w:rStyle w:val="normaltextrun"/>
          <w:rFonts w:cs="Arial"/>
        </w:rPr>
        <w:t xml:space="preserve"> on</w:t>
      </w:r>
      <w:r w:rsidRPr="60E58D9A">
        <w:rPr>
          <w:rStyle w:val="normaltextrun"/>
          <w:rFonts w:cs="Arial"/>
        </w:rPr>
        <w:t xml:space="preserve"> social media.</w:t>
      </w:r>
    </w:p>
    <w:p w14:paraId="4EFF3CF2" w14:textId="0CEF649A" w:rsidR="00FC0C41" w:rsidRPr="00FC0C41" w:rsidRDefault="000820F6" w:rsidP="0039319A">
      <w:pPr>
        <w:spacing w:after="0"/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 xml:space="preserve">Table 3: </w:t>
      </w:r>
      <w:r w:rsidR="00FC0C41" w:rsidRPr="00FC0C41"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>What would be helpful when learning how to self-manage?</w:t>
      </w:r>
      <w:r w:rsidR="00FC0C41" w:rsidRPr="00FC0C41">
        <w:rPr>
          <w:rStyle w:val="eop"/>
          <w:rFonts w:cs="Arial"/>
          <w:b/>
          <w:bCs/>
          <w:color w:val="000000"/>
          <w:szCs w:val="22"/>
          <w:shd w:val="clear" w:color="auto" w:fill="FFFFFF"/>
        </w:rPr>
        <w:t> </w:t>
      </w:r>
    </w:p>
    <w:tbl>
      <w:tblPr>
        <w:tblW w:w="8993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shows what respondents reported would be helpful when learning how to self-manage. Data is shown in percentages."/>
      </w:tblPr>
      <w:tblGrid>
        <w:gridCol w:w="3257"/>
        <w:gridCol w:w="1835"/>
        <w:gridCol w:w="1657"/>
        <w:gridCol w:w="2244"/>
      </w:tblGrid>
      <w:tr w:rsidR="00FC0C41" w:rsidRPr="00FC0C41" w14:paraId="7EC00C0D" w14:textId="77777777" w:rsidTr="0039319A">
        <w:trPr>
          <w:trHeight w:val="257"/>
          <w:tblHeader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hideMark/>
          </w:tcPr>
          <w:p w14:paraId="3A1373D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Answers</w:t>
            </w:r>
            <w:r w:rsidRPr="00FC0C41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hideMark/>
          </w:tcPr>
          <w:p w14:paraId="1750740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Currently self-managing </w:t>
            </w:r>
            <w:r w:rsidRPr="00FC0C41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hideMark/>
          </w:tcPr>
          <w:p w14:paraId="0480C1E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Previously self-managed </w:t>
            </w:r>
            <w:r w:rsidRPr="00FC0C41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hideMark/>
          </w:tcPr>
          <w:p w14:paraId="5A9AC68E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Never self-managed </w:t>
            </w:r>
            <w:r w:rsidRPr="00FC0C41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</w:tr>
      <w:tr w:rsidR="00FC0C41" w:rsidRPr="00FC0C41" w14:paraId="32E6D654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289B4017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NDIS website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66F6857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A6A777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01764FF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733B3851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5CB92A4F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8FD37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36%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7075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50%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38215EB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24% </w:t>
            </w:r>
          </w:p>
        </w:tc>
      </w:tr>
      <w:tr w:rsidR="00FC0C41" w:rsidRPr="00FC0C41" w14:paraId="5B6E13D9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41EC7137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0132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46%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AFC7C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07A4E19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48% </w:t>
            </w:r>
          </w:p>
        </w:tc>
      </w:tr>
      <w:tr w:rsidR="00FC0C41" w:rsidRPr="00FC0C41" w14:paraId="31542414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28FC511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E957F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11%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A1C4E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2B9C96D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18% </w:t>
            </w:r>
          </w:p>
        </w:tc>
      </w:tr>
      <w:tr w:rsidR="00FC0C41" w:rsidRPr="00FC0C41" w14:paraId="4BA781F3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03F8E8E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Information and training sessions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7F0BFDB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0A117C3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5BD669D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7267FC52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74311221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1677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40%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9F971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1D23686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41% </w:t>
            </w:r>
          </w:p>
        </w:tc>
      </w:tr>
      <w:tr w:rsidR="00FC0C41" w:rsidRPr="00FC0C41" w14:paraId="305C114F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1A47C0A4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607F4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40%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BF434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71B4638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</w:tr>
      <w:tr w:rsidR="00FC0C41" w:rsidRPr="00FC0C41" w14:paraId="2DB1C9CE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5710CB8E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DE7D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12%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41A77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2FC82EA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14% </w:t>
            </w:r>
          </w:p>
        </w:tc>
      </w:tr>
      <w:tr w:rsidR="00FC0C41" w:rsidRPr="00FC0C41" w14:paraId="7D42BEF5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1897AC3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Video tutorials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0DB6A5A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32FDD22F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4E7518BC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1642DFA9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04A4B4F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F3A3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41%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99C6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1361493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</w:tr>
      <w:tr w:rsidR="00FC0C41" w:rsidRPr="00FC0C41" w14:paraId="113E7BF8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1E8B029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FAE3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40%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BD091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657D414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</w:tr>
      <w:tr w:rsidR="00FC0C41" w:rsidRPr="00FC0C41" w14:paraId="0A6B149A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2526828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A600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9%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3482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28240F4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11% </w:t>
            </w:r>
          </w:p>
        </w:tc>
      </w:tr>
      <w:tr w:rsidR="00FC0C41" w:rsidRPr="00FC0C41" w14:paraId="7AED2612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49020A7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Starting small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6E57A19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32DEE01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2B47C21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44F36053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76DA7234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C23DC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10%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8893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42%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5014B1BC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39% </w:t>
            </w:r>
          </w:p>
        </w:tc>
      </w:tr>
      <w:tr w:rsidR="00FC0C41" w:rsidRPr="00FC0C41" w14:paraId="0EC59FF2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47C320A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lastRenderedPageBreak/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C7771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3156F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1DE2543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30% </w:t>
            </w:r>
          </w:p>
        </w:tc>
      </w:tr>
      <w:tr w:rsidR="00FC0C41" w:rsidRPr="00FC0C41" w14:paraId="716FCE6C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4E95B1D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4AEBE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48%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091D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3128487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14% </w:t>
            </w:r>
          </w:p>
        </w:tc>
      </w:tr>
      <w:tr w:rsidR="00FC0C41" w:rsidRPr="00FC0C41" w14:paraId="24B5CF87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694EE7F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Chance to try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326BE5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5060B285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28AD8AE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459834E7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6DE7363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7194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11%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2394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78CC02E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43% </w:t>
            </w:r>
          </w:p>
        </w:tc>
      </w:tr>
      <w:tr w:rsidR="00FC0C41" w:rsidRPr="00FC0C41" w14:paraId="0B104F0D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7B326BC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5E177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27%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756CC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1089A1C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23% </w:t>
            </w:r>
          </w:p>
        </w:tc>
      </w:tr>
      <w:tr w:rsidR="00FC0C41" w:rsidRPr="00FC0C41" w14:paraId="2AC34024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0BB54D97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E3F3F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44%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D1FD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283C422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14% </w:t>
            </w:r>
          </w:p>
        </w:tc>
      </w:tr>
      <w:tr w:rsidR="00FC0C41" w:rsidRPr="00FC0C41" w14:paraId="72FD5CE3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1F807AB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Regular check-ins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EF0D64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859888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3DD6C2D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6F5E04F7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7CE165C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B54B1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28%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D07CE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46%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45E14D44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49% </w:t>
            </w:r>
          </w:p>
        </w:tc>
      </w:tr>
      <w:tr w:rsidR="00FC0C41" w:rsidRPr="00FC0C41" w14:paraId="185C981E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04F15AB7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1D00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39%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5B90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0A988615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26% </w:t>
            </w:r>
          </w:p>
        </w:tc>
      </w:tr>
      <w:tr w:rsidR="00FC0C41" w:rsidRPr="00FC0C41" w14:paraId="404430C3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33446B2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E754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23%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5152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17B97181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9% </w:t>
            </w:r>
          </w:p>
        </w:tc>
      </w:tr>
      <w:tr w:rsidR="00FC0C41" w:rsidRPr="00FC0C41" w14:paraId="7665424D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130F8CF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Help from organisation 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569EED2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29FD488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74D3A4C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442F30F9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25AD8646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5007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27%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00205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798A280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41% </w:t>
            </w:r>
          </w:p>
        </w:tc>
      </w:tr>
      <w:tr w:rsidR="00FC0C41" w:rsidRPr="00FC0C41" w14:paraId="7368D9C1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6176876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5C7E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32%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1921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638EABFC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</w:tr>
      <w:tr w:rsidR="00FC0C41" w:rsidRPr="00FC0C41" w14:paraId="31242463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1876C0F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4B2E5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28%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FD0C2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05588CF4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10% </w:t>
            </w:r>
          </w:p>
        </w:tc>
      </w:tr>
      <w:tr w:rsidR="00FC0C41" w:rsidRPr="00FC0C41" w14:paraId="748C9E71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5294C93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Self-management mentor</w:t>
            </w: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30F77E3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21B127BF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244E8D3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FC0C41" w:rsidRPr="00FC0C41" w14:paraId="13C862E6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51A753F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D92A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37%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F318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58%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1E1B2E35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45% </w:t>
            </w:r>
          </w:p>
        </w:tc>
      </w:tr>
      <w:tr w:rsidR="00FC0C41" w:rsidRPr="00FC0C41" w14:paraId="4A1DC4ED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hideMark/>
          </w:tcPr>
          <w:p w14:paraId="0986DB83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FEEC9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36%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83F5B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hideMark/>
          </w:tcPr>
          <w:p w14:paraId="72C35195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15% </w:t>
            </w:r>
          </w:p>
        </w:tc>
      </w:tr>
      <w:tr w:rsidR="00FC0C41" w:rsidRPr="00FC0C41" w14:paraId="4802935B" w14:textId="77777777" w:rsidTr="0039319A">
        <w:trPr>
          <w:trHeight w:val="257"/>
        </w:trPr>
        <w:tc>
          <w:tcPr>
            <w:tcW w:w="3257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hideMark/>
          </w:tcPr>
          <w:p w14:paraId="7318A56A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35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hideMark/>
          </w:tcPr>
          <w:p w14:paraId="138ED43D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17% </w:t>
            </w:r>
          </w:p>
        </w:tc>
        <w:tc>
          <w:tcPr>
            <w:tcW w:w="1657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hideMark/>
          </w:tcPr>
          <w:p w14:paraId="6970DE08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4% </w:t>
            </w:r>
          </w:p>
        </w:tc>
        <w:tc>
          <w:tcPr>
            <w:tcW w:w="2244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hideMark/>
          </w:tcPr>
          <w:p w14:paraId="2A02C9C0" w14:textId="77777777" w:rsidR="00FC0C41" w:rsidRPr="00FC0C41" w:rsidRDefault="00FC0C41" w:rsidP="00FC0C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FC0C41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18% </w:t>
            </w:r>
          </w:p>
        </w:tc>
      </w:tr>
    </w:tbl>
    <w:p w14:paraId="51AD4C50" w14:textId="5D448FA9" w:rsidR="00024638" w:rsidRPr="00FC0C41" w:rsidRDefault="0039319A" w:rsidP="0039319A">
      <w:pPr>
        <w:spacing w:after="0"/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hd w:val="clear" w:color="auto" w:fill="FFFFFF"/>
        </w:rPr>
        <w:br/>
      </w:r>
      <w:r w:rsidR="00024638" w:rsidRPr="60E58D9A">
        <w:rPr>
          <w:rStyle w:val="normaltextrun"/>
          <w:rFonts w:cs="Arial"/>
          <w:b/>
          <w:bCs/>
          <w:color w:val="000000"/>
          <w:shd w:val="clear" w:color="auto" w:fill="FFFFFF"/>
        </w:rPr>
        <w:t xml:space="preserve">Table 4: </w:t>
      </w:r>
      <w:r w:rsidR="00024638" w:rsidRPr="60E58D9A">
        <w:rPr>
          <w:rStyle w:val="normaltextrun"/>
          <w:rFonts w:cs="Arial"/>
          <w:b/>
          <w:bCs/>
          <w:color w:val="000000"/>
          <w:bdr w:val="none" w:sz="0" w:space="0" w:color="auto" w:frame="1"/>
        </w:rPr>
        <w:t>What would help you to self-manage?</w:t>
      </w:r>
    </w:p>
    <w:tbl>
      <w:tblPr>
        <w:tblW w:w="9043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shows what respondents reported would help them to self-manage. Data is shown in percentages."/>
      </w:tblPr>
      <w:tblGrid>
        <w:gridCol w:w="3416"/>
        <w:gridCol w:w="1847"/>
        <w:gridCol w:w="1692"/>
        <w:gridCol w:w="2088"/>
      </w:tblGrid>
      <w:tr w:rsidR="00024638" w:rsidRPr="00024638" w14:paraId="412BC7DA" w14:textId="77777777" w:rsidTr="0039319A">
        <w:trPr>
          <w:trHeight w:val="266"/>
          <w:tblHeader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bottom"/>
            <w:hideMark/>
          </w:tcPr>
          <w:p w14:paraId="258622C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Answers</w:t>
            </w:r>
            <w:r w:rsidRPr="00024638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bottom"/>
            <w:hideMark/>
          </w:tcPr>
          <w:p w14:paraId="25F18D3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Currently self-managing </w:t>
            </w:r>
            <w:r w:rsidRPr="00024638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bottom"/>
            <w:hideMark/>
          </w:tcPr>
          <w:p w14:paraId="3EC3CED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Previously self-managed </w:t>
            </w:r>
            <w:r w:rsidRPr="00024638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bottom"/>
            <w:hideMark/>
          </w:tcPr>
          <w:p w14:paraId="78E3406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b/>
                <w:bCs/>
                <w:sz w:val="20"/>
                <w:szCs w:val="20"/>
                <w:lang w:val="en-AU" w:eastAsia="zh-CN" w:bidi="th-TH"/>
              </w:rPr>
              <w:t>Never self-managed </w:t>
            </w:r>
            <w:r w:rsidRPr="00024638">
              <w:rPr>
                <w:rFonts w:eastAsia="Times New Roman" w:cs="Arial"/>
                <w:sz w:val="20"/>
                <w:szCs w:val="20"/>
                <w:lang w:val="en-AU" w:eastAsia="zh-CN" w:bidi="th-TH"/>
              </w:rPr>
              <w:t> </w:t>
            </w:r>
          </w:p>
        </w:tc>
      </w:tr>
      <w:tr w:rsidR="00024638" w:rsidRPr="00024638" w14:paraId="04859CAA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479ED4D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NDIS website resources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3357B2A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466E01F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054D60C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61455F92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7E35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39B30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31%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5403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79CDA52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</w:tr>
      <w:tr w:rsidR="00024638" w:rsidRPr="00024638" w14:paraId="5B02F56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049D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E9DB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49%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56E0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42%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55DB597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44% </w:t>
            </w:r>
          </w:p>
        </w:tc>
      </w:tr>
      <w:tr w:rsidR="00024638" w:rsidRPr="00024638" w14:paraId="6674EF9A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E4B5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CFBE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9C38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4220269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18% </w:t>
            </w:r>
          </w:p>
        </w:tc>
      </w:tr>
      <w:tr w:rsidR="00024638" w:rsidRPr="00024638" w14:paraId="315A3A09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2F18E01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Live info sessions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685A3AA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688835F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4C8BFC4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7B391794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149F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FEC7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26%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E5ED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13D8B23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</w:tr>
      <w:tr w:rsidR="00024638" w:rsidRPr="00024638" w14:paraId="65ED7164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A8CC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7FD5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41%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E07C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53CC769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36% </w:t>
            </w:r>
          </w:p>
        </w:tc>
      </w:tr>
      <w:tr w:rsidR="00024638" w:rsidRPr="00024638" w14:paraId="3601FD9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23E59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AB62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23%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AE52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6F5549E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14% </w:t>
            </w:r>
          </w:p>
        </w:tc>
      </w:tr>
      <w:tr w:rsidR="00024638" w:rsidRPr="00024638" w14:paraId="23BC0F20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056B34E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Online video or tutorials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CD90C4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2DB81C5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0B24F44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4064BE3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9D157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D641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511A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50%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4E84315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34% </w:t>
            </w:r>
          </w:p>
        </w:tc>
      </w:tr>
      <w:tr w:rsidR="00024638" w:rsidRPr="00024638" w14:paraId="4AE7090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3092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39CB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42%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13B6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2450CD7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35% </w:t>
            </w:r>
          </w:p>
        </w:tc>
      </w:tr>
      <w:tr w:rsidR="00024638" w:rsidRPr="00024638" w14:paraId="2FA5127A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301C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70E4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15%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B600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17%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4B4EF8A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11% </w:t>
            </w:r>
          </w:p>
        </w:tc>
      </w:tr>
      <w:tr w:rsidR="00024638" w:rsidRPr="00024638" w14:paraId="0C882296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6AC2B1E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Self-management organisations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4A30C89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4C8CD7A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5239C00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54043D4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392C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1F42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FF6D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67%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78EDC0A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43% </w:t>
            </w:r>
          </w:p>
        </w:tc>
      </w:tr>
      <w:tr w:rsidR="00024638" w:rsidRPr="00024638" w14:paraId="3B9ED499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0983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BC59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78B9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51621A7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</w:tr>
      <w:tr w:rsidR="00024638" w:rsidRPr="00024638" w14:paraId="585FFE80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4ECB5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BE00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E96C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505B448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</w:tr>
      <w:tr w:rsidR="00024638" w:rsidRPr="00024638" w14:paraId="30538BFB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5B36C1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Set up management budget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F465DE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498E80D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7AF1FBB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0A6E71B7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DDBA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0436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23%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358C1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50%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154B725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53% </w:t>
            </w:r>
          </w:p>
        </w:tc>
      </w:tr>
      <w:tr w:rsidR="00024638" w:rsidRPr="00024638" w14:paraId="7D2BDE42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0D217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CAB87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39%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370F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42%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24E1955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30% </w:t>
            </w:r>
          </w:p>
        </w:tc>
      </w:tr>
      <w:tr w:rsidR="00024638" w:rsidRPr="00024638" w14:paraId="7174DBC4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A832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5A49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30%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08FF2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4930D55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6% </w:t>
            </w:r>
          </w:p>
        </w:tc>
      </w:tr>
      <w:tr w:rsidR="00024638" w:rsidRPr="00024638" w14:paraId="69ED5573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2B1FEFC1" w14:textId="0059708D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 xml:space="preserve">Manage my </w:t>
            </w:r>
            <w:r w:rsidR="00F10453"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bookkeeping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033D9B3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6D77D66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296A312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572F0017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40F4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A928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17%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D3EAF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63%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6CE98F6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45% </w:t>
            </w:r>
          </w:p>
        </w:tc>
      </w:tr>
      <w:tr w:rsidR="00024638" w:rsidRPr="00024638" w14:paraId="626F6F3C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23497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C7707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3661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29%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5DDF814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</w:tr>
      <w:tr w:rsidR="00024638" w:rsidRPr="00024638" w14:paraId="46F7B441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B46F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AE100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35%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8B88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3EBBD56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11% </w:t>
            </w:r>
          </w:p>
        </w:tc>
      </w:tr>
      <w:tr w:rsidR="00024638" w:rsidRPr="00024638" w14:paraId="29AFD9F9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27CAEC8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Find and arrange supports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2EE15C8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16A84EB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51E06C8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7AA809B5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9ED0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1677D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02E3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50%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3FFA269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49% </w:t>
            </w:r>
          </w:p>
        </w:tc>
      </w:tr>
      <w:tr w:rsidR="00024638" w:rsidRPr="00024638" w14:paraId="6A3898EE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9593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F912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39%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F812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3F6A407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26% </w:t>
            </w:r>
          </w:p>
        </w:tc>
      </w:tr>
      <w:tr w:rsidR="00024638" w:rsidRPr="00024638" w14:paraId="7883FD91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FD20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lastRenderedPageBreak/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9422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B32A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26C1EBE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11% </w:t>
            </w:r>
          </w:p>
        </w:tc>
      </w:tr>
      <w:tr w:rsidR="00024638" w:rsidRPr="00024638" w14:paraId="6830E9FA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AA39F2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Employee management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21DA88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0%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6D8467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0%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62155A2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0% </w:t>
            </w:r>
          </w:p>
        </w:tc>
      </w:tr>
      <w:tr w:rsidR="00024638" w:rsidRPr="00024638" w14:paraId="01314F94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D0B2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220F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26%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6EA3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50%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24B2FA1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48% </w:t>
            </w:r>
          </w:p>
        </w:tc>
      </w:tr>
      <w:tr w:rsidR="00024638" w:rsidRPr="00024638" w14:paraId="095125F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6809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0C21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32%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263A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42%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7D9647E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19% </w:t>
            </w:r>
          </w:p>
        </w:tc>
      </w:tr>
      <w:tr w:rsidR="00024638" w:rsidRPr="00024638" w14:paraId="39B5B5E7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B0FE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0D3B0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28%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F356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68D11F9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</w:tr>
      <w:tr w:rsidR="00024638" w:rsidRPr="00024638" w14:paraId="795C1C85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0B1034C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Facebook, Instagram, and Twitter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07C5E30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4DA26AF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6AEF4CA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0E9FE526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F1EB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0A2AD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13%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99A0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17%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36379D7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6% </w:t>
            </w:r>
          </w:p>
        </w:tc>
      </w:tr>
      <w:tr w:rsidR="00024638" w:rsidRPr="00024638" w14:paraId="0115E00B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6A84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1FAC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28%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EF92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14399BA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26% </w:t>
            </w:r>
          </w:p>
        </w:tc>
      </w:tr>
      <w:tr w:rsidR="00024638" w:rsidRPr="00024638" w14:paraId="6E6D7134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0AF3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E5A5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44%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CE25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46%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6BF3436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49% </w:t>
            </w:r>
          </w:p>
        </w:tc>
      </w:tr>
      <w:tr w:rsidR="00024638" w:rsidRPr="00024638" w14:paraId="12FEA93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79CBDD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Budget tools or accounting programs 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532CCFB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792A09E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5CCBD6D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45F51CB9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F518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806C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31%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9E75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54%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7D7D2B5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48% </w:t>
            </w:r>
          </w:p>
        </w:tc>
      </w:tr>
      <w:tr w:rsidR="00024638" w:rsidRPr="00024638" w14:paraId="27BE3FA5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BB6F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68F0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34%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8BD1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33%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2AEB80F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</w:tr>
      <w:tr w:rsidR="00024638" w:rsidRPr="00024638" w14:paraId="29237A44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C693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7D5FB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24%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E99B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6FEB18C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9% </w:t>
            </w:r>
          </w:p>
        </w:tc>
      </w:tr>
      <w:tr w:rsidR="00024638" w:rsidRPr="00024638" w14:paraId="36429C8F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51165E0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Online chat or phone about SM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62228F9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62EB1AD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7070E65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3601DD6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CEFE5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BE4C8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42%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4962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54%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3711840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51% </w:t>
            </w:r>
          </w:p>
        </w:tc>
      </w:tr>
      <w:tr w:rsidR="00024638" w:rsidRPr="00024638" w14:paraId="042471AD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9867E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5EEF0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36%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C62F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22ADE484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23% </w:t>
            </w:r>
          </w:p>
        </w:tc>
      </w:tr>
      <w:tr w:rsidR="00024638" w:rsidRPr="00024638" w14:paraId="069FB616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9A58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0284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12%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D5E56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8%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67CEE122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9% </w:t>
            </w:r>
          </w:p>
        </w:tc>
      </w:tr>
      <w:tr w:rsidR="00024638" w:rsidRPr="00024638" w14:paraId="4CE72CC3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3819309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AU" w:eastAsia="zh-CN" w:bidi="th-TH"/>
              </w:rPr>
              <w:t>My place portal or NDIS app</w:t>
            </w: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3969554A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bottom"/>
            <w:hideMark/>
          </w:tcPr>
          <w:p w14:paraId="18F9C23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bottom"/>
            <w:hideMark/>
          </w:tcPr>
          <w:p w14:paraId="409C72A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  </w:t>
            </w:r>
          </w:p>
        </w:tc>
      </w:tr>
      <w:tr w:rsidR="00024638" w:rsidRPr="00024638" w14:paraId="49F9A5A6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D023D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Very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BD05B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34%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4DFA3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67%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71F47356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46% </w:t>
            </w:r>
          </w:p>
        </w:tc>
      </w:tr>
      <w:tr w:rsidR="00024638" w:rsidRPr="00024638" w14:paraId="6B3695E6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4B17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7F141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32%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EFCBE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25%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0B12CC5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21% </w:t>
            </w:r>
          </w:p>
        </w:tc>
      </w:tr>
      <w:tr w:rsidR="00024638" w:rsidRPr="00024638" w14:paraId="40229615" w14:textId="77777777" w:rsidTr="0039319A">
        <w:trPr>
          <w:trHeight w:val="266"/>
        </w:trPr>
        <w:tc>
          <w:tcPr>
            <w:tcW w:w="3416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bottom"/>
            <w:hideMark/>
          </w:tcPr>
          <w:p w14:paraId="28218667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Not helpful </w:t>
            </w:r>
          </w:p>
        </w:tc>
        <w:tc>
          <w:tcPr>
            <w:tcW w:w="1847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bottom"/>
            <w:hideMark/>
          </w:tcPr>
          <w:p w14:paraId="292DDBFC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16% </w:t>
            </w:r>
          </w:p>
        </w:tc>
        <w:tc>
          <w:tcPr>
            <w:tcW w:w="1692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bottom"/>
            <w:hideMark/>
          </w:tcPr>
          <w:p w14:paraId="5F5D1FB9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4% </w:t>
            </w:r>
          </w:p>
        </w:tc>
        <w:tc>
          <w:tcPr>
            <w:tcW w:w="2088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bottom"/>
            <w:hideMark/>
          </w:tcPr>
          <w:p w14:paraId="1296D97F" w14:textId="77777777" w:rsidR="00024638" w:rsidRPr="00024638" w:rsidRDefault="00024638" w:rsidP="0002463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024638">
              <w:rPr>
                <w:rFonts w:eastAsia="Times New Roman" w:cs="Arial"/>
                <w:color w:val="000000"/>
                <w:sz w:val="20"/>
                <w:szCs w:val="20"/>
                <w:lang w:val="en-AU" w:eastAsia="zh-CN" w:bidi="th-TH"/>
              </w:rPr>
              <w:t>6% </w:t>
            </w:r>
          </w:p>
        </w:tc>
      </w:tr>
    </w:tbl>
    <w:p w14:paraId="2ADFDD28" w14:textId="0FD745D0" w:rsidR="00353A88" w:rsidRPr="002970F9" w:rsidRDefault="0039319A" w:rsidP="002970F9">
      <w:pPr>
        <w:rPr>
          <w:rStyle w:val="normaltextrun"/>
          <w:rFonts w:cs="Arial"/>
        </w:rPr>
      </w:pPr>
      <w:r>
        <w:rPr>
          <w:rStyle w:val="normaltextrun"/>
          <w:rFonts w:cs="Arial"/>
        </w:rPr>
        <w:br/>
      </w:r>
      <w:r w:rsidR="00353A88" w:rsidRPr="002970F9">
        <w:rPr>
          <w:rStyle w:val="normaltextrun"/>
          <w:rFonts w:cs="Arial"/>
        </w:rPr>
        <w:t xml:space="preserve">Respondents were asked what could make paying for supports easier. Participants and nominees that are currently self-managing reported </w:t>
      </w:r>
      <w:r w:rsidR="00ED62BC">
        <w:rPr>
          <w:rStyle w:val="normaltextrun"/>
          <w:rFonts w:cs="Arial"/>
        </w:rPr>
        <w:t xml:space="preserve">that </w:t>
      </w:r>
      <w:r w:rsidR="00353A88" w:rsidRPr="002970F9">
        <w:rPr>
          <w:rStyle w:val="normaltextrun"/>
          <w:rFonts w:cs="Arial"/>
        </w:rPr>
        <w:t>the most beneficial improvement</w:t>
      </w:r>
      <w:r w:rsidR="00755BE0">
        <w:rPr>
          <w:rStyle w:val="normaltextrun"/>
          <w:rFonts w:cs="Arial"/>
        </w:rPr>
        <w:t xml:space="preserve"> would be</w:t>
      </w:r>
      <w:r w:rsidR="00353A88" w:rsidRPr="002970F9">
        <w:rPr>
          <w:rStyle w:val="normaltextrun"/>
          <w:rFonts w:cs="Arial"/>
        </w:rPr>
        <w:t xml:space="preserve"> the ability to pay providers directly from their NDIS budget</w:t>
      </w:r>
      <w:r w:rsidR="005F699E">
        <w:rPr>
          <w:rStyle w:val="normaltextrun"/>
          <w:rFonts w:cs="Arial"/>
        </w:rPr>
        <w:t xml:space="preserve"> (49 percent of respondents said this would be very helpful)</w:t>
      </w:r>
      <w:r w:rsidR="00353A88" w:rsidRPr="002970F9">
        <w:rPr>
          <w:rStyle w:val="normaltextrun"/>
          <w:rFonts w:cs="Arial"/>
        </w:rPr>
        <w:t>. In this group, the least helpful was training in collecting and organising receipts and invoices</w:t>
      </w:r>
      <w:r w:rsidR="005F699E">
        <w:rPr>
          <w:rStyle w:val="normaltextrun"/>
          <w:rFonts w:cs="Arial"/>
        </w:rPr>
        <w:t>, with only 12 percent rating this as very helpful</w:t>
      </w:r>
      <w:r w:rsidR="00353A88" w:rsidRPr="002970F9">
        <w:rPr>
          <w:rStyle w:val="normaltextrun"/>
          <w:rFonts w:cs="Arial"/>
        </w:rPr>
        <w:t xml:space="preserve">. </w:t>
      </w:r>
    </w:p>
    <w:p w14:paraId="69341322" w14:textId="3E78DD11" w:rsidR="00353A88" w:rsidRDefault="00353A88" w:rsidP="002970F9">
      <w:pPr>
        <w:rPr>
          <w:rStyle w:val="normaltextrun"/>
          <w:rFonts w:cs="Arial"/>
        </w:rPr>
      </w:pPr>
      <w:r w:rsidRPr="002970F9">
        <w:rPr>
          <w:rStyle w:val="normaltextrun"/>
          <w:rFonts w:cs="Arial"/>
        </w:rPr>
        <w:t>Participants that previously self-managed reported that the most helpful improvement would be training in collecting and organising receipts and invoices</w:t>
      </w:r>
      <w:r w:rsidR="005F699E">
        <w:rPr>
          <w:rStyle w:val="normaltextrun"/>
          <w:rFonts w:cs="Arial"/>
        </w:rPr>
        <w:t>, with all respondents in this group rating this option as very helpful</w:t>
      </w:r>
      <w:r w:rsidR="00CC4413">
        <w:rPr>
          <w:rStyle w:val="normaltextrun"/>
          <w:rFonts w:cs="Arial"/>
        </w:rPr>
        <w:t>.</w:t>
      </w:r>
      <w:r w:rsidR="005F699E">
        <w:rPr>
          <w:rStyle w:val="normaltextrun"/>
          <w:rFonts w:cs="Arial"/>
        </w:rPr>
        <w:t xml:space="preserve"> </w:t>
      </w:r>
      <w:r w:rsidR="00CC4413">
        <w:rPr>
          <w:rStyle w:val="normaltextrun"/>
          <w:rFonts w:cs="Arial"/>
        </w:rPr>
        <w:t>However,</w:t>
      </w:r>
      <w:r w:rsidRPr="002970F9">
        <w:rPr>
          <w:rStyle w:val="normaltextrun"/>
          <w:rFonts w:cs="Arial"/>
        </w:rPr>
        <w:t xml:space="preserve"> nominees in this group preferred the ability to link invoices and receipts to payment requests. </w:t>
      </w:r>
    </w:p>
    <w:p w14:paraId="08E3C31C" w14:textId="363A079C" w:rsidR="009E45DF" w:rsidRPr="00FC0C41" w:rsidRDefault="009E45DF" w:rsidP="0039319A">
      <w:pPr>
        <w:spacing w:after="0"/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 xml:space="preserve">Table 5: </w:t>
      </w:r>
      <w:r w:rsidRPr="009E45DF"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>What would make paying for your supports easier?</w:t>
      </w:r>
      <w:r>
        <w:rPr>
          <w:rStyle w:val="eop"/>
          <w:rFonts w:cs="Arial"/>
          <w:color w:val="000000"/>
          <w:szCs w:val="22"/>
          <w:shd w:val="clear" w:color="auto" w:fill="FFFFFF"/>
        </w:rPr>
        <w:t> </w:t>
      </w:r>
    </w:p>
    <w:tbl>
      <w:tblPr>
        <w:tblW w:w="9031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esponses shown in percentages; &#10;&#10;First two columns left-right show:&#10;Participants&#10;Currently self-managing; Previously self-managed;&#10;&#10;Second two columns left-right show:&#10;Participant nominees&#10;Currently self-managing; Previously self-managed;&#10; &#10;Notification: Payment Request processed/money is paid into nominated account             &#10;Very helpful; 28%; 64%; 28%; 54%; &#10;Helpful; 36%; 27%; 35%; 46%; &#10;Not helpful; 26%; 9%; 27%; 0%;&#10; &#10;Making payment directly to providers from their budget      &#10;Very helpful; 49%; 73%; 51%; 54%; &#10;Helpful; 22%; 9%; 24%; 38%; &#10;Not helpful; 16%; 9%; 13%; 8%;&#10;&#10;Linking invoices and receipts to Payment Requests     &#10;Very helpful; 37%; 64%; 43%; 62%; &#10;Helpful; 27%; 18%; 29%; 31%;&#10;Not helpful; 20%; 9%; 15%; 0%;&#10; &#10;Training: collecting and organising receipts and invoices     &#10;Very helpful; 12%; 100%; 13%; 31%;&#10;Helpful; 32%; 18%; 34%; 54%; &#10;Not helpful; 44%; 9%; 42%; 8%;"/>
      </w:tblPr>
      <w:tblGrid>
        <w:gridCol w:w="2956"/>
        <w:gridCol w:w="1729"/>
        <w:gridCol w:w="1418"/>
        <w:gridCol w:w="1701"/>
        <w:gridCol w:w="1227"/>
      </w:tblGrid>
      <w:tr w:rsidR="009E45DF" w:rsidRPr="009E45DF" w14:paraId="33C18E55" w14:textId="77777777" w:rsidTr="0039319A">
        <w:trPr>
          <w:trHeight w:val="222"/>
          <w:tblHeader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4D04B5F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Respondent</w:t>
            </w:r>
            <w:r w:rsidRPr="009E45DF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48C6304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Participants</w:t>
            </w:r>
            <w:r w:rsidRPr="009E45DF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7637FD2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5CF85CD8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Participant nominees</w:t>
            </w:r>
            <w:r w:rsidRPr="009E45DF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center"/>
            <w:hideMark/>
          </w:tcPr>
          <w:p w14:paraId="3F0EBEF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</w:tr>
      <w:tr w:rsidR="009E45DF" w:rsidRPr="009E45DF" w14:paraId="3B248183" w14:textId="77777777" w:rsidTr="0039319A">
        <w:trPr>
          <w:trHeight w:val="455"/>
          <w:tblHeader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92D050"/>
            <w:vAlign w:val="center"/>
            <w:hideMark/>
          </w:tcPr>
          <w:p w14:paraId="237E22F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color w:val="000000"/>
                <w:szCs w:val="22"/>
                <w:lang w:val="en-AU" w:eastAsia="zh-CN" w:bidi="th-TH"/>
              </w:rPr>
              <w:t>Answer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92D050"/>
            <w:vAlign w:val="center"/>
            <w:hideMark/>
          </w:tcPr>
          <w:p w14:paraId="3910B15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color w:val="000000"/>
                <w:szCs w:val="22"/>
                <w:lang w:val="en-AU" w:eastAsia="zh-CN" w:bidi="th-TH"/>
              </w:rPr>
              <w:t>Currently self-managing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92D050"/>
            <w:vAlign w:val="center"/>
            <w:hideMark/>
          </w:tcPr>
          <w:p w14:paraId="506FBB8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color w:val="000000"/>
                <w:szCs w:val="22"/>
                <w:lang w:val="en-AU" w:eastAsia="zh-CN" w:bidi="th-TH"/>
              </w:rPr>
              <w:t>Previously self-managed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92D050"/>
            <w:vAlign w:val="center"/>
            <w:hideMark/>
          </w:tcPr>
          <w:p w14:paraId="697B20D5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color w:val="000000"/>
                <w:szCs w:val="22"/>
                <w:lang w:val="en-AU" w:eastAsia="zh-CN" w:bidi="th-TH"/>
              </w:rPr>
              <w:t>Currently self-managing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92D050"/>
            <w:vAlign w:val="center"/>
            <w:hideMark/>
          </w:tcPr>
          <w:p w14:paraId="33A77AF3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b/>
                <w:bCs/>
                <w:color w:val="000000"/>
                <w:szCs w:val="22"/>
                <w:lang w:val="en-AU" w:eastAsia="zh-CN" w:bidi="th-TH"/>
              </w:rPr>
              <w:t>Previously self-managed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</w:tr>
      <w:tr w:rsidR="009E45DF" w:rsidRPr="009E45DF" w14:paraId="191AA323" w14:textId="77777777" w:rsidTr="0039319A">
        <w:trPr>
          <w:trHeight w:val="233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289522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Notification: Payment Request processed/money is paid into nominated account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920D07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AEB726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591ABB9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60758FCD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9E45DF" w:rsidRPr="009E45DF" w14:paraId="088DCA89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12C4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BE92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28%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D06DD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64%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D29D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28%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02C24D5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54% </w:t>
            </w:r>
          </w:p>
        </w:tc>
      </w:tr>
      <w:tr w:rsidR="009E45DF" w:rsidRPr="009E45DF" w14:paraId="021D2C66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FA45D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15F47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D1F3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27%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34919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35%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1F7FFC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46% </w:t>
            </w:r>
          </w:p>
        </w:tc>
      </w:tr>
      <w:tr w:rsidR="009E45DF" w:rsidRPr="009E45DF" w14:paraId="4C6D18ED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CFF20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43FB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26%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C9509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E6065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27%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8D4F2A2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0% </w:t>
            </w:r>
          </w:p>
        </w:tc>
      </w:tr>
      <w:tr w:rsidR="009E45DF" w:rsidRPr="009E45DF" w14:paraId="2E8480E1" w14:textId="77777777" w:rsidTr="0039319A">
        <w:trPr>
          <w:trHeight w:val="233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hideMark/>
          </w:tcPr>
          <w:p w14:paraId="10622167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Making payment directly to providers from their budget 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FA83613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32F3F96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hideMark/>
          </w:tcPr>
          <w:p w14:paraId="16A71850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hideMark/>
          </w:tcPr>
          <w:p w14:paraId="235C7F18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</w:tr>
      <w:tr w:rsidR="009E45DF" w:rsidRPr="009E45DF" w14:paraId="6535A894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10451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F635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49%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2676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73%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6BF9A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51%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3E14C37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54% </w:t>
            </w:r>
          </w:p>
        </w:tc>
      </w:tr>
      <w:tr w:rsidR="009E45DF" w:rsidRPr="009E45DF" w14:paraId="561DA095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1245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lastRenderedPageBreak/>
              <w:t>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CBB29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22%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4D049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769C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24%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EF2727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38% </w:t>
            </w:r>
          </w:p>
        </w:tc>
      </w:tr>
      <w:tr w:rsidR="009E45DF" w:rsidRPr="009E45DF" w14:paraId="4D2522A3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6692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D65D3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16%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802E7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43B0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B8A211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</w:tr>
      <w:tr w:rsidR="009E45DF" w:rsidRPr="009E45DF" w14:paraId="4C0B0E5D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4AE9D89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Linking invoices and receipts to Payment Requests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9DE4DD6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05CE601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6F09758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16EAE2CA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</w:tr>
      <w:tr w:rsidR="009E45DF" w:rsidRPr="009E45DF" w14:paraId="5BA99676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2DB5A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5F62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37%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1ADB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64%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2BE2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43%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B064C4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62% </w:t>
            </w:r>
          </w:p>
        </w:tc>
      </w:tr>
      <w:tr w:rsidR="009E45DF" w:rsidRPr="009E45DF" w14:paraId="6A618A43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E1612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164E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27%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93D92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18%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BFEB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F571230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31% </w:t>
            </w:r>
          </w:p>
        </w:tc>
      </w:tr>
      <w:tr w:rsidR="009E45DF" w:rsidRPr="009E45DF" w14:paraId="4D9CF579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2097A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25EB1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20%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7902F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3136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15%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DDCE07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0% </w:t>
            </w:r>
          </w:p>
        </w:tc>
      </w:tr>
      <w:tr w:rsidR="009E45DF" w:rsidRPr="009E45DF" w14:paraId="33B5C1C6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98209B0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Training: collecting and organising receipts and invoices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CBA598A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409CA3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6A06E77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53BA78B6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</w:tr>
      <w:tr w:rsidR="009E45DF" w:rsidRPr="009E45DF" w14:paraId="27F06368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792BC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50CEB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12%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D45F3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100%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1460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9896B90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31% </w:t>
            </w:r>
          </w:p>
        </w:tc>
      </w:tr>
      <w:tr w:rsidR="009E45DF" w:rsidRPr="009E45DF" w14:paraId="45502F01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25C6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0C505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32%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34196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18%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7D920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34%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5A1A553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54% </w:t>
            </w:r>
          </w:p>
        </w:tc>
      </w:tr>
      <w:tr w:rsidR="009E45DF" w:rsidRPr="009E45DF" w14:paraId="41951256" w14:textId="77777777" w:rsidTr="0039319A">
        <w:trPr>
          <w:trHeight w:val="222"/>
        </w:trPr>
        <w:tc>
          <w:tcPr>
            <w:tcW w:w="2956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302808A4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729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0AE035CD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44% </w:t>
            </w:r>
          </w:p>
        </w:tc>
        <w:tc>
          <w:tcPr>
            <w:tcW w:w="1418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567CB21E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701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08CA0F08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42% </w:t>
            </w:r>
          </w:p>
        </w:tc>
        <w:tc>
          <w:tcPr>
            <w:tcW w:w="1227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AAF491F" w14:textId="77777777" w:rsidR="009E45DF" w:rsidRPr="009E45DF" w:rsidRDefault="009E45DF" w:rsidP="009E45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9E45DF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</w:tr>
    </w:tbl>
    <w:p w14:paraId="0DCEE3C2" w14:textId="3DC5BB87" w:rsidR="00353A88" w:rsidRPr="002970F9" w:rsidRDefault="00043424" w:rsidP="002970F9">
      <w:pPr>
        <w:rPr>
          <w:rStyle w:val="normaltextrun"/>
          <w:rFonts w:cs="Arial"/>
        </w:rPr>
      </w:pPr>
      <w:r>
        <w:rPr>
          <w:rStyle w:val="normaltextrun"/>
          <w:rFonts w:cs="Arial"/>
        </w:rPr>
        <w:br/>
      </w:r>
      <w:r w:rsidR="00353A88" w:rsidRPr="002970F9">
        <w:rPr>
          <w:rStyle w:val="normaltextrun"/>
          <w:rFonts w:cs="Arial"/>
        </w:rPr>
        <w:t xml:space="preserve">Respondents were asked what would help when deciding what to buy and how much to pay. Participants and nominees that are currently self-managing reported that information about the NDIS Pricing Arrangements and Price Limits </w:t>
      </w:r>
      <w:r w:rsidR="005F699E">
        <w:rPr>
          <w:rStyle w:val="normaltextrun"/>
          <w:rFonts w:cs="Arial"/>
        </w:rPr>
        <w:t>as</w:t>
      </w:r>
      <w:r w:rsidR="00353A88" w:rsidRPr="002970F9">
        <w:rPr>
          <w:rStyle w:val="normaltextrun"/>
          <w:rFonts w:cs="Arial"/>
        </w:rPr>
        <w:t xml:space="preserve"> the most helpful option</w:t>
      </w:r>
      <w:r w:rsidR="005F699E">
        <w:rPr>
          <w:rStyle w:val="normaltextrun"/>
          <w:rFonts w:cs="Arial"/>
        </w:rPr>
        <w:t>, with 81 percent rating this as very helpful or helpful</w:t>
      </w:r>
      <w:r w:rsidR="00353A88" w:rsidRPr="002970F9">
        <w:rPr>
          <w:rStyle w:val="normaltextrun"/>
          <w:rFonts w:cs="Arial"/>
        </w:rPr>
        <w:t xml:space="preserve">. </w:t>
      </w:r>
    </w:p>
    <w:p w14:paraId="55044C3D" w14:textId="033F2ECD" w:rsidR="00353A88" w:rsidRDefault="00353A88" w:rsidP="002970F9">
      <w:pPr>
        <w:rPr>
          <w:rStyle w:val="normaltextrun"/>
          <w:rFonts w:cs="Arial"/>
        </w:rPr>
      </w:pPr>
      <w:r w:rsidRPr="002970F9">
        <w:rPr>
          <w:rStyle w:val="normaltextrun"/>
          <w:rFonts w:cs="Arial"/>
        </w:rPr>
        <w:t xml:space="preserve">Participants and nominees </w:t>
      </w:r>
      <w:r w:rsidR="003C329F">
        <w:rPr>
          <w:rStyle w:val="normaltextrun"/>
          <w:rFonts w:cs="Arial"/>
        </w:rPr>
        <w:t>who</w:t>
      </w:r>
      <w:r w:rsidRPr="002970F9">
        <w:rPr>
          <w:rStyle w:val="normaltextrun"/>
          <w:rFonts w:cs="Arial"/>
        </w:rPr>
        <w:t xml:space="preserve"> have self-managed in the past, or those that have not self-managed, found the majority of options helpful.</w:t>
      </w:r>
    </w:p>
    <w:p w14:paraId="707B4CAA" w14:textId="79297C7E" w:rsidR="009E45DF" w:rsidRPr="00FC0C41" w:rsidRDefault="009E45DF" w:rsidP="0039319A">
      <w:pPr>
        <w:spacing w:after="0"/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 xml:space="preserve">Table </w:t>
      </w:r>
      <w:r w:rsidR="00433C11"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>6</w:t>
      </w:r>
      <w:r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 xml:space="preserve">: </w:t>
      </w:r>
      <w:r w:rsidR="00433C11"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>W</w:t>
      </w:r>
      <w:r w:rsidR="00433C11" w:rsidRPr="00433C11">
        <w:rPr>
          <w:rFonts w:cs="Arial"/>
          <w:b/>
          <w:bCs/>
          <w:color w:val="000000"/>
          <w:szCs w:val="22"/>
          <w:shd w:val="clear" w:color="auto" w:fill="FFFFFF"/>
        </w:rPr>
        <w:t>hat would help you when deciding what to buy and how much to pay?</w:t>
      </w:r>
    </w:p>
    <w:tbl>
      <w:tblPr>
        <w:tblW w:w="9044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espondents identified what would help them when deciding what to buy and how much to pay. Data is shown in percentages."/>
      </w:tblPr>
      <w:tblGrid>
        <w:gridCol w:w="4561"/>
        <w:gridCol w:w="1498"/>
        <w:gridCol w:w="1493"/>
        <w:gridCol w:w="1492"/>
      </w:tblGrid>
      <w:tr w:rsidR="00433C11" w:rsidRPr="00433C11" w14:paraId="39D40529" w14:textId="77777777" w:rsidTr="0039319A">
        <w:trPr>
          <w:trHeight w:val="352"/>
          <w:tblHeader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0602BCB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Answers</w:t>
            </w:r>
            <w:r w:rsidRPr="00433C11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2FF71172" w14:textId="77777777" w:rsidR="003340E9" w:rsidRDefault="00433C11" w:rsidP="00433C11">
            <w:pPr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</w:pPr>
            <w:r w:rsidRPr="00433C11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 xml:space="preserve">Currently </w:t>
            </w:r>
          </w:p>
          <w:p w14:paraId="320F8FCE" w14:textId="743853E3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self-managing </w:t>
            </w:r>
            <w:r w:rsidRPr="00433C11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1A0C8FF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Previously self-managed </w:t>
            </w:r>
            <w:r w:rsidRPr="00433C11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center"/>
            <w:hideMark/>
          </w:tcPr>
          <w:p w14:paraId="6EFB4D5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Never self-managed </w:t>
            </w:r>
            <w:r w:rsidRPr="00433C11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</w:tr>
      <w:tr w:rsidR="00433C11" w:rsidRPr="00433C11" w14:paraId="7B706F49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5D6D30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Information and guidance from the NDIS 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D6AAB4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039A6A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2EBBF34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</w:tr>
      <w:tr w:rsidR="00433C11" w:rsidRPr="00433C11" w14:paraId="219598C0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A3FD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F68A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32%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FABA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42%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C6A358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35% </w:t>
            </w:r>
          </w:p>
        </w:tc>
      </w:tr>
      <w:tr w:rsidR="00433C11" w:rsidRPr="00433C11" w14:paraId="49141362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1C38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6302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49%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372B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7858A3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45% </w:t>
            </w:r>
          </w:p>
        </w:tc>
      </w:tr>
      <w:tr w:rsidR="00433C11" w:rsidRPr="00433C11" w14:paraId="695BA190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8614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9CAD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12%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7B4A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80B6CD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</w:tr>
      <w:tr w:rsidR="00433C11" w:rsidRPr="00433C11" w14:paraId="61962CC8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B51FE5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Online networks where I can find, compare and review providers 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396E7B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F44DDA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2FF83F0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21962246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0D490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7855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2F2B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796DC8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53% </w:t>
            </w:r>
          </w:p>
        </w:tc>
      </w:tr>
      <w:tr w:rsidR="00433C11" w:rsidRPr="00433C11" w14:paraId="1BA22312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D900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A2F2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43%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0059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63%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E937FF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28% </w:t>
            </w:r>
          </w:p>
        </w:tc>
      </w:tr>
      <w:tr w:rsidR="00433C11" w:rsidRPr="00433C11" w14:paraId="0AA63EBA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8345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BEBE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5ED0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7A25BB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</w:tr>
      <w:tr w:rsidR="00433C11" w:rsidRPr="00433C11" w14:paraId="6720477B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6C1099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Talking to other participants to find what works for them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69A8DA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239DDD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00FF8F1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002A205D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3356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3D96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31%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908DB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895A6B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38% </w:t>
            </w:r>
          </w:p>
        </w:tc>
      </w:tr>
      <w:tr w:rsidR="00433C11" w:rsidRPr="00433C11" w14:paraId="75E86010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84DC0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BA0E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42%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8CA8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42%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69FA77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43% </w:t>
            </w:r>
          </w:p>
        </w:tc>
      </w:tr>
      <w:tr w:rsidR="00433C11" w:rsidRPr="00433C11" w14:paraId="06AF625B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A2BD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1A66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9DDF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95616A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10% </w:t>
            </w:r>
          </w:p>
        </w:tc>
      </w:tr>
      <w:tr w:rsidR="00433C11" w:rsidRPr="00433C11" w14:paraId="56095B62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15CE93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The ability to try out supports/change them if they are not right for me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46AD61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1A5042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29D426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129AD406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3AE8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A829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49%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10B7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67%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AA18C9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61% </w:t>
            </w:r>
          </w:p>
        </w:tc>
      </w:tr>
      <w:tr w:rsidR="00433C11" w:rsidRPr="00433C11" w14:paraId="112A22F7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49DE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9A75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38%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49B7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88C807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23% </w:t>
            </w:r>
          </w:p>
        </w:tc>
      </w:tr>
      <w:tr w:rsidR="00433C11" w:rsidRPr="00433C11" w14:paraId="1B867549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C124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52E1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6FAF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7365C7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6% </w:t>
            </w:r>
          </w:p>
        </w:tc>
      </w:tr>
      <w:tr w:rsidR="00433C11" w:rsidRPr="00433C11" w14:paraId="4D92E806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04E378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Information on Facebook, Instagram and Twitter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3B41C5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FB1071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55698EA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4087F67C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C06F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lastRenderedPageBreak/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43B4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3BF5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DAFE8E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</w:tr>
      <w:tr w:rsidR="00433C11" w:rsidRPr="00433C11" w14:paraId="7757C8C3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7CED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AEC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BC34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E3EB94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24% </w:t>
            </w:r>
          </w:p>
        </w:tc>
      </w:tr>
      <w:tr w:rsidR="00433C11" w:rsidRPr="00433C11" w14:paraId="52EAE319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DE28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8B22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41%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7834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303C6B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54% </w:t>
            </w:r>
          </w:p>
        </w:tc>
      </w:tr>
      <w:tr w:rsidR="00433C11" w:rsidRPr="00433C11" w14:paraId="2C404E57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8170BA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Information about the NDIS Pricing Arrangements and Price Limits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726C9C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617B56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46970FA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5308B3F6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A1CD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08D7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44%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CF2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63%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A57BD5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49% </w:t>
            </w:r>
          </w:p>
        </w:tc>
      </w:tr>
      <w:tr w:rsidR="00433C11" w:rsidRPr="00433C11" w14:paraId="156F798D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CC50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F5D2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43%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5A98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835DD1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</w:tr>
      <w:tr w:rsidR="00433C11" w:rsidRPr="00433C11" w14:paraId="65CF5BF7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6C08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F97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09AC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6DDCB5B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9% </w:t>
            </w:r>
          </w:p>
        </w:tc>
      </w:tr>
      <w:tr w:rsidR="00433C11" w:rsidRPr="00433C11" w14:paraId="757F2CE3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F0800E0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A Support Coordinator or Plan Manager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1166BA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42D2DE0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445D16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5C334D01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A03D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12C6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26%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2916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71%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701695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63% </w:t>
            </w:r>
          </w:p>
        </w:tc>
      </w:tr>
      <w:tr w:rsidR="00433C11" w:rsidRPr="00433C11" w14:paraId="27CBA1F0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DF8C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CD25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26%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E1F5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685D86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</w:tr>
      <w:tr w:rsidR="00433C11" w:rsidRPr="00433C11" w14:paraId="3CD2D7F5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048B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21D6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36%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E9D2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F0EFB7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</w:tr>
      <w:tr w:rsidR="00433C11" w:rsidRPr="00433C11" w14:paraId="792960A5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FB39AE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A NDIS Planner or Local Area Coordinator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84AAC5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3C3762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0C9988F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6B1EF9B3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D9B1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4AD6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20%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E458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B1D38F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40% </w:t>
            </w:r>
          </w:p>
        </w:tc>
      </w:tr>
      <w:tr w:rsidR="00433C11" w:rsidRPr="00433C11" w14:paraId="7BF5431F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E3B0B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BE7F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38%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DE55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CE302F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</w:tr>
      <w:tr w:rsidR="00433C11" w:rsidRPr="00433C11" w14:paraId="5B66038E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CFF7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12DCD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70CC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F43141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16% </w:t>
            </w:r>
          </w:p>
        </w:tc>
      </w:tr>
      <w:tr w:rsidR="00433C11" w:rsidRPr="00433C11" w14:paraId="2B679BE8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3A3329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An online chat or phone service for self-managers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6D8495B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2830FF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9090DE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24C84CD2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DB3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A8ED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37%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6C15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3E434BF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41% </w:t>
            </w:r>
          </w:p>
        </w:tc>
      </w:tr>
      <w:tr w:rsidR="00433C11" w:rsidRPr="00433C11" w14:paraId="2D681663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7D38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AC79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40%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70A99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6AE726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33% </w:t>
            </w:r>
          </w:p>
        </w:tc>
      </w:tr>
      <w:tr w:rsidR="00433C11" w:rsidRPr="00433C11" w14:paraId="4F5C0633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B18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B430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C82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5963AD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15% </w:t>
            </w:r>
          </w:p>
        </w:tc>
      </w:tr>
      <w:tr w:rsidR="00433C11" w:rsidRPr="00433C11" w14:paraId="19F53230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8669FE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Other organisations that offer support to self-managers</w:t>
            </w: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412394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A2C9ED4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5CD607C7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433C11" w:rsidRPr="00433C11" w14:paraId="58E2218C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32D8E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Very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7A3CA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24%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331F6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A8058F8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34% </w:t>
            </w:r>
          </w:p>
        </w:tc>
      </w:tr>
      <w:tr w:rsidR="00433C11" w:rsidRPr="00433C11" w14:paraId="6DD55256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DD09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773A3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32%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C2521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9F958EC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31% </w:t>
            </w:r>
          </w:p>
        </w:tc>
      </w:tr>
      <w:tr w:rsidR="00433C11" w:rsidRPr="00433C11" w14:paraId="06D96042" w14:textId="77777777" w:rsidTr="0039319A">
        <w:trPr>
          <w:trHeight w:val="257"/>
        </w:trPr>
        <w:tc>
          <w:tcPr>
            <w:tcW w:w="4561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2BC4B02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Not helpful </w:t>
            </w:r>
          </w:p>
        </w:tc>
        <w:tc>
          <w:tcPr>
            <w:tcW w:w="1498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33A63B8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493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0B45A952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8% </w:t>
            </w:r>
          </w:p>
        </w:tc>
        <w:tc>
          <w:tcPr>
            <w:tcW w:w="1492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A7D6005" w14:textId="77777777" w:rsidR="00433C11" w:rsidRPr="00433C11" w:rsidRDefault="00433C11" w:rsidP="00433C1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zh-CN" w:bidi="th-TH"/>
              </w:rPr>
            </w:pPr>
            <w:r w:rsidRPr="00433C11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18% </w:t>
            </w:r>
          </w:p>
        </w:tc>
      </w:tr>
    </w:tbl>
    <w:p w14:paraId="20ED93EF" w14:textId="498E26BD" w:rsidR="00353A88" w:rsidRDefault="0039319A" w:rsidP="002970F9">
      <w:pPr>
        <w:rPr>
          <w:rStyle w:val="normaltextrun"/>
          <w:rFonts w:cs="Arial"/>
        </w:rPr>
      </w:pPr>
      <w:r>
        <w:rPr>
          <w:rStyle w:val="normaltextrun"/>
          <w:rFonts w:cs="Arial"/>
        </w:rPr>
        <w:br/>
      </w:r>
      <w:r w:rsidR="00353A88" w:rsidRPr="002970F9">
        <w:rPr>
          <w:rStyle w:val="normaltextrun"/>
          <w:rFonts w:cs="Arial"/>
        </w:rPr>
        <w:t>Participants and nominees that have experience with self-management have a greater awareness of the NDIS Code of Conduct and the NDIS Quality and Safeguards Commission compared to other NDIS safeguards, such as guidance on</w:t>
      </w:r>
      <w:r w:rsidR="00F7412E">
        <w:rPr>
          <w:rStyle w:val="normaltextrun"/>
          <w:rFonts w:cs="Arial"/>
        </w:rPr>
        <w:t xml:space="preserve"> NDIS worker screening checks,</w:t>
      </w:r>
      <w:r w:rsidR="00353A88" w:rsidRPr="002970F9">
        <w:rPr>
          <w:rStyle w:val="normaltextrun"/>
          <w:rFonts w:cs="Arial"/>
        </w:rPr>
        <w:t xml:space="preserve"> NDIS Restrictive Practices and Behaviour Support. </w:t>
      </w:r>
    </w:p>
    <w:p w14:paraId="29DAFB17" w14:textId="68C8F835" w:rsidR="00F7412E" w:rsidRPr="00FC0C41" w:rsidRDefault="00F7412E" w:rsidP="00F7412E">
      <w:pPr>
        <w:spacing w:after="0"/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  <w:color w:val="000000"/>
          <w:szCs w:val="22"/>
          <w:shd w:val="clear" w:color="auto" w:fill="FFFFFF"/>
        </w:rPr>
        <w:t xml:space="preserve">Table 7: Are you aware of the following? </w:t>
      </w:r>
    </w:p>
    <w:tbl>
      <w:tblPr>
        <w:tblW w:w="9025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shows how many respondents reported they were aware of the following:&#10;&#10;NDIS Code of Conduct&#10;NDIS Quality and Safeguards Commission&#10;NDIS Worker Screening&#10;NDIS Restrictive Practice and Behavior Support&#10;NDIS Provider Registration and Practice Standards&#10;&#10;Data is shown in percentages."/>
      </w:tblPr>
      <w:tblGrid>
        <w:gridCol w:w="5666"/>
        <w:gridCol w:w="2054"/>
        <w:gridCol w:w="1305"/>
      </w:tblGrid>
      <w:tr w:rsidR="00F7412E" w:rsidRPr="00F7412E" w14:paraId="1E433A82" w14:textId="77777777" w:rsidTr="003B068E">
        <w:trPr>
          <w:trHeight w:val="300"/>
          <w:tblHeader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1F3BBC1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Answer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51ABEE4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Currently self-managing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center"/>
            <w:hideMark/>
          </w:tcPr>
          <w:p w14:paraId="4BE1533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Previously self-managed 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</w:tr>
      <w:tr w:rsidR="00F7412E" w:rsidRPr="00F7412E" w14:paraId="6759F699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4283D8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NDIS Code of Conduct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6CE507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13F2DEC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 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</w:tr>
      <w:tr w:rsidR="00F7412E" w:rsidRPr="00F7412E" w14:paraId="4AA2B4DD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6382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Yes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5119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83%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470135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88% </w:t>
            </w:r>
          </w:p>
        </w:tc>
      </w:tr>
      <w:tr w:rsidR="00F7412E" w:rsidRPr="00F7412E" w14:paraId="50FD297F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16E5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289D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7A0056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</w:tr>
      <w:tr w:rsidR="00F7412E" w:rsidRPr="00F7412E" w14:paraId="03A8108D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B2DD39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NDIS Quality and Safeguards Commission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81A20C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2D67D6C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7E6220FE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FACC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Yes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4AAB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76%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276B09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88% </w:t>
            </w:r>
          </w:p>
        </w:tc>
      </w:tr>
      <w:tr w:rsidR="00F7412E" w:rsidRPr="00F7412E" w14:paraId="4BEF4AAD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8A5B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1CB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23%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A6E7E4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13% </w:t>
            </w:r>
          </w:p>
        </w:tc>
      </w:tr>
      <w:tr w:rsidR="00F7412E" w:rsidRPr="00F7412E" w14:paraId="472FC8A4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610A35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NDIS Worker Screening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75822C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4B3B90D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24035E4E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11B3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Yes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CD19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63%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D31367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79% </w:t>
            </w:r>
          </w:p>
        </w:tc>
      </w:tr>
      <w:tr w:rsidR="00F7412E" w:rsidRPr="00F7412E" w14:paraId="2AC9F76A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59F7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37CD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35%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2D9DB9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21% </w:t>
            </w:r>
          </w:p>
        </w:tc>
      </w:tr>
      <w:tr w:rsidR="00F7412E" w:rsidRPr="00F7412E" w14:paraId="4A6BE130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12562F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NDIS Restrictive Practices and Behavior Support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252862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22F2747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4EAFB39F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AB8F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Yes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7B7D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61%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0A4D5E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71% </w:t>
            </w:r>
          </w:p>
        </w:tc>
      </w:tr>
      <w:tr w:rsidR="00F7412E" w:rsidRPr="00F7412E" w14:paraId="68D80156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AC26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lastRenderedPageBreak/>
              <w:t>No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03D4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38%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C4BF3E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</w:tr>
      <w:tr w:rsidR="00F7412E" w:rsidRPr="00F7412E" w14:paraId="62F95442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1B8311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color w:val="000000"/>
                <w:szCs w:val="22"/>
                <w:lang w:val="en-AU" w:eastAsia="zh-CN" w:bidi="th-TH"/>
              </w:rPr>
              <w:t>NDIS Provider Registration and Practice Standards</w:t>
            </w: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23FE19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77BE84C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7CAF7BB8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2533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Yes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EA29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69%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D107D9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63% </w:t>
            </w:r>
          </w:p>
        </w:tc>
      </w:tr>
      <w:tr w:rsidR="00F7412E" w:rsidRPr="00F7412E" w14:paraId="3F0D1279" w14:textId="77777777" w:rsidTr="001B40A9">
        <w:trPr>
          <w:trHeight w:val="300"/>
        </w:trPr>
        <w:tc>
          <w:tcPr>
            <w:tcW w:w="5666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732A4EE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No </w:t>
            </w:r>
          </w:p>
        </w:tc>
        <w:tc>
          <w:tcPr>
            <w:tcW w:w="2054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392301D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  <w:tc>
          <w:tcPr>
            <w:tcW w:w="1305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F0B497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color w:val="000000"/>
                <w:szCs w:val="22"/>
                <w:lang w:val="en-AU" w:eastAsia="zh-CN" w:bidi="th-TH"/>
              </w:rPr>
              <w:t>29% </w:t>
            </w:r>
          </w:p>
        </w:tc>
      </w:tr>
    </w:tbl>
    <w:p w14:paraId="738A7C0D" w14:textId="77777777" w:rsidR="00F7412E" w:rsidRPr="00F7412E" w:rsidRDefault="00F7412E" w:rsidP="00F7412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AU" w:eastAsia="zh-CN" w:bidi="th-TH"/>
        </w:rPr>
      </w:pPr>
      <w:r w:rsidRPr="00F7412E">
        <w:rPr>
          <w:rFonts w:eastAsia="Times New Roman" w:cs="Arial"/>
          <w:szCs w:val="22"/>
          <w:lang w:val="en-AU" w:eastAsia="zh-CN" w:bidi="th-TH"/>
        </w:rPr>
        <w:t> </w:t>
      </w:r>
    </w:p>
    <w:p w14:paraId="5550EE25" w14:textId="340881B4" w:rsidR="00353A88" w:rsidRDefault="00353A88" w:rsidP="002970F9">
      <w:pPr>
        <w:rPr>
          <w:rStyle w:val="normaltextrun"/>
          <w:rFonts w:cs="Arial"/>
        </w:rPr>
      </w:pPr>
      <w:r w:rsidRPr="002970F9">
        <w:rPr>
          <w:rStyle w:val="normaltextrun"/>
          <w:rFonts w:cs="Arial"/>
        </w:rPr>
        <w:t xml:space="preserve">All participants and nominees, including those that have never self-managed, advised that if they were unhappy with a support they purchased, their most common strategy would be to address the providers directly. One of the least common approaches would be to do ‘nothing’. </w:t>
      </w:r>
    </w:p>
    <w:p w14:paraId="324A28B1" w14:textId="11C5E4CD" w:rsidR="00F7412E" w:rsidRPr="001B40A9" w:rsidRDefault="00F7412E" w:rsidP="00F7412E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AU" w:eastAsia="zh-CN" w:bidi="th-TH"/>
        </w:rPr>
      </w:pPr>
      <w:r w:rsidRPr="00F7412E">
        <w:rPr>
          <w:rFonts w:eastAsia="Times New Roman" w:cs="Arial"/>
          <w:b/>
          <w:bCs/>
          <w:szCs w:val="22"/>
          <w:lang w:val="en-AU" w:eastAsia="zh-CN" w:bidi="th-TH"/>
        </w:rPr>
        <w:t xml:space="preserve">Table 8: </w:t>
      </w:r>
      <w:r w:rsidRPr="001B40A9">
        <w:rPr>
          <w:rFonts w:eastAsia="Times New Roman" w:cs="Arial"/>
          <w:b/>
          <w:bCs/>
          <w:szCs w:val="22"/>
          <w:lang w:val="en-AU" w:eastAsia="zh-CN" w:bidi="th-TH"/>
        </w:rPr>
        <w:t>What would you do if you were unhappy with a support you purchased? </w:t>
      </w:r>
    </w:p>
    <w:p w14:paraId="6207E7D7" w14:textId="586453FE" w:rsidR="00F7412E" w:rsidRPr="00F7412E" w:rsidRDefault="00F7412E" w:rsidP="00F7412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AU" w:eastAsia="zh-CN" w:bidi="th-TH"/>
        </w:rPr>
      </w:pP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shows what respondents reported they would do if they were unhappy with a support they purchased. Data is shown in percentages."/>
      </w:tblPr>
      <w:tblGrid>
        <w:gridCol w:w="3971"/>
        <w:gridCol w:w="1895"/>
        <w:gridCol w:w="1994"/>
        <w:gridCol w:w="1165"/>
      </w:tblGrid>
      <w:tr w:rsidR="00F7412E" w:rsidRPr="00F7412E" w14:paraId="380742B5" w14:textId="77777777" w:rsidTr="001046F6">
        <w:trPr>
          <w:trHeight w:val="585"/>
          <w:tblHeader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6455FF4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Answers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522EBD9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Currently self-managing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70AD47"/>
            <w:vAlign w:val="center"/>
            <w:hideMark/>
          </w:tcPr>
          <w:p w14:paraId="662BA37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Previously self-managed 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70AD47"/>
            <w:vAlign w:val="center"/>
            <w:hideMark/>
          </w:tcPr>
          <w:p w14:paraId="332BF29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b/>
                <w:bCs/>
                <w:szCs w:val="22"/>
                <w:lang w:val="en-AU" w:eastAsia="zh-CN" w:bidi="th-TH"/>
              </w:rPr>
              <w:t>Never self-managed 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</w:tr>
      <w:tr w:rsidR="00F7412E" w:rsidRPr="00F7412E" w14:paraId="07D12987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996F32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Nothing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EFAA0A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FF28BD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46ECDC6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599B07DD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2D10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A8B4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D2AF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0%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836CE7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6% </w:t>
            </w:r>
          </w:p>
        </w:tc>
      </w:tr>
      <w:tr w:rsidR="00F7412E" w:rsidRPr="00F7412E" w14:paraId="78CCA601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98D5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F22B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3622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23866C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6% </w:t>
            </w:r>
          </w:p>
        </w:tc>
      </w:tr>
      <w:tr w:rsidR="00F7412E" w:rsidRPr="00F7412E" w14:paraId="47302387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964F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3CB5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BF65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42%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F360A2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26% </w:t>
            </w:r>
          </w:p>
        </w:tc>
      </w:tr>
      <w:tr w:rsidR="00F7412E" w:rsidRPr="00F7412E" w14:paraId="63B6FA55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FD61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45D2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54%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7BC7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38%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15562A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43% </w:t>
            </w:r>
          </w:p>
        </w:tc>
      </w:tr>
      <w:tr w:rsidR="00F7412E" w:rsidRPr="00F7412E" w14:paraId="5D5F1FA2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DAE824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Talk to the provider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AC8606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427AA2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60B6BC3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2B33C18F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D76A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D8E4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55%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7263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FE0B95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39% </w:t>
            </w:r>
          </w:p>
        </w:tc>
      </w:tr>
      <w:tr w:rsidR="00F7412E" w:rsidRPr="00F7412E" w14:paraId="1B3A022A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55B3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87B9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ADF9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B31A95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26% </w:t>
            </w:r>
          </w:p>
        </w:tc>
      </w:tr>
      <w:tr w:rsidR="00F7412E" w:rsidRPr="00F7412E" w14:paraId="4855580B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1C86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19AF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18%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1D7A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21%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BFA31C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25% </w:t>
            </w:r>
          </w:p>
        </w:tc>
      </w:tr>
      <w:tr w:rsidR="00F7412E" w:rsidRPr="00F7412E" w14:paraId="3D4646E2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F7E6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2130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1084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0%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D0754A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</w:tr>
      <w:tr w:rsidR="00F7412E" w:rsidRPr="00F7412E" w14:paraId="45E33201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C1A0DE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Make a complaint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E93A9B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1E37D3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2F46B03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25E98EBF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22C2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49B3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17%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2D4D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DCCD3E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18% </w:t>
            </w:r>
          </w:p>
        </w:tc>
      </w:tr>
      <w:tr w:rsidR="00F7412E" w:rsidRPr="00F7412E" w14:paraId="7FCA946C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602B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2EB5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B3FA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C8685D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15% </w:t>
            </w:r>
          </w:p>
        </w:tc>
      </w:tr>
      <w:tr w:rsidR="00F7412E" w:rsidRPr="00F7412E" w14:paraId="49D620CE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D005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24B3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53%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B64E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63%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F99C98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45% </w:t>
            </w:r>
          </w:p>
        </w:tc>
      </w:tr>
      <w:tr w:rsidR="00F7412E" w:rsidRPr="00F7412E" w14:paraId="11F5F9EF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55EF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92BA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6%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CA48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0%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CA0700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10% </w:t>
            </w:r>
          </w:p>
        </w:tc>
      </w:tr>
      <w:tr w:rsidR="00F7412E" w:rsidRPr="00F7412E" w14:paraId="2B9F7129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4820D4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Talk to a Support Coordination or PM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C454E1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9D2942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1E89E83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314E4D1E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4F52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EC3E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E0E6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C6B093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30% </w:t>
            </w:r>
          </w:p>
        </w:tc>
      </w:tr>
      <w:tr w:rsidR="00F7412E" w:rsidRPr="00F7412E" w14:paraId="4135D2FC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1375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5BED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11%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7A9C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39834F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30% </w:t>
            </w:r>
          </w:p>
        </w:tc>
      </w:tr>
      <w:tr w:rsidR="00F7412E" w:rsidRPr="00F7412E" w14:paraId="16360EC6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BD7C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2AD8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22%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8475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C25EE5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24% </w:t>
            </w:r>
          </w:p>
        </w:tc>
      </w:tr>
      <w:tr w:rsidR="00F7412E" w:rsidRPr="00F7412E" w14:paraId="3E9BF521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1831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FF0C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39%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5358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8931BB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5% </w:t>
            </w:r>
          </w:p>
        </w:tc>
      </w:tr>
      <w:tr w:rsidR="00F7412E" w:rsidRPr="00F7412E" w14:paraId="56CE6ACF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0017DA5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Talk to my Planner/LAC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E1F1B6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A6B57A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030E4DE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38144DF1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4584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B547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10%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332D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941458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15% </w:t>
            </w:r>
          </w:p>
        </w:tc>
      </w:tr>
      <w:tr w:rsidR="00F7412E" w:rsidRPr="00F7412E" w14:paraId="516730C2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ED57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10C6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8%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6A0B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8%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2A6074A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16% </w:t>
            </w:r>
          </w:p>
        </w:tc>
      </w:tr>
      <w:tr w:rsidR="00F7412E" w:rsidRPr="00F7412E" w14:paraId="65BB6DA5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66E5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21E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31%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3853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25%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5C9B1E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30% </w:t>
            </w:r>
          </w:p>
        </w:tc>
      </w:tr>
      <w:tr w:rsidR="00F7412E" w:rsidRPr="00F7412E" w14:paraId="25FFABBA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A34A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298C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41%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ACC6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50%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586140C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24% </w:t>
            </w:r>
          </w:p>
        </w:tc>
      </w:tr>
      <w:tr w:rsidR="00F7412E" w:rsidRPr="00F7412E" w14:paraId="064BD041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C6BBB5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Talk to family/friend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2BFEB7FF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65E57EB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303BEEF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7A666F8F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1028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A3E9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27%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F3ED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32B2CE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33% </w:t>
            </w:r>
          </w:p>
        </w:tc>
      </w:tr>
      <w:tr w:rsidR="00F7412E" w:rsidRPr="00F7412E" w14:paraId="0B4D9541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2B26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2807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25%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742C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929953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20% </w:t>
            </w:r>
          </w:p>
        </w:tc>
      </w:tr>
      <w:tr w:rsidR="00F7412E" w:rsidRPr="00F7412E" w14:paraId="57383EA8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39C4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F3C7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30%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E7D1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38%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1C0A9A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26% </w:t>
            </w:r>
          </w:p>
        </w:tc>
      </w:tr>
      <w:tr w:rsidR="00F7412E" w:rsidRPr="00F7412E" w14:paraId="480020F6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8A39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lastRenderedPageBreak/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8288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13%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6982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CB71DD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14% </w:t>
            </w:r>
          </w:p>
        </w:tc>
      </w:tr>
      <w:tr w:rsidR="00F7412E" w:rsidRPr="00F7412E" w14:paraId="56807ABA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47FD5A3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Cancel the support or go somewhere else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D7A58C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39ABB21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0ADCDFC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4EF85492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1115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2A29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27%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4B4A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0E43CA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19% </w:t>
            </w:r>
          </w:p>
        </w:tc>
      </w:tr>
      <w:tr w:rsidR="00F7412E" w:rsidRPr="00F7412E" w14:paraId="6E4A4786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146D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6CD2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32%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9AD2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38%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3B84BCC3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25% </w:t>
            </w:r>
          </w:p>
        </w:tc>
      </w:tr>
      <w:tr w:rsidR="00F7412E" w:rsidRPr="00F7412E" w14:paraId="3DDEF234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6D2D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3895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33%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9163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46%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020611A1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41% </w:t>
            </w:r>
          </w:p>
        </w:tc>
      </w:tr>
      <w:tr w:rsidR="00F7412E" w:rsidRPr="00F7412E" w14:paraId="0639EF5B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E8EE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C445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6F8C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0%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3D2BA17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</w:tr>
      <w:tr w:rsidR="00F7412E" w:rsidRPr="00F7412E" w14:paraId="781E0EA6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77A0383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i/>
                <w:iCs/>
                <w:szCs w:val="22"/>
                <w:lang w:val="en-AU" w:eastAsia="zh-CN" w:bidi="th-TH"/>
              </w:rPr>
              <w:t>Contact the NDIS Quality and Safeguards Commission</w:t>
            </w: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5899A51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E2EFDA"/>
            <w:vAlign w:val="center"/>
            <w:hideMark/>
          </w:tcPr>
          <w:p w14:paraId="195F612A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E2EFDA"/>
            <w:vAlign w:val="center"/>
            <w:hideMark/>
          </w:tcPr>
          <w:p w14:paraId="7B1F3AC2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  </w:t>
            </w:r>
          </w:p>
        </w:tc>
      </w:tr>
      <w:tr w:rsidR="00F7412E" w:rsidRPr="00F7412E" w14:paraId="34F4032B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4DEF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Always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B139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7%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B112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634DA65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11% </w:t>
            </w:r>
          </w:p>
        </w:tc>
      </w:tr>
      <w:tr w:rsidR="00F7412E" w:rsidRPr="00F7412E" w14:paraId="1E61FAAC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A6A1B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Often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54D59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52A60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8%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43974C96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4% </w:t>
            </w:r>
          </w:p>
        </w:tc>
      </w:tr>
      <w:tr w:rsidR="00F7412E" w:rsidRPr="00F7412E" w14:paraId="606BF0C9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A6CB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Sometimes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91585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35%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B913E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63%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nil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15CFD00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29% </w:t>
            </w:r>
          </w:p>
        </w:tc>
      </w:tr>
      <w:tr w:rsidR="00F7412E" w:rsidRPr="00F7412E" w14:paraId="6115878C" w14:textId="77777777" w:rsidTr="00F7412E">
        <w:trPr>
          <w:trHeight w:val="300"/>
        </w:trPr>
        <w:tc>
          <w:tcPr>
            <w:tcW w:w="4155" w:type="dxa"/>
            <w:tcBorders>
              <w:top w:val="single" w:sz="6" w:space="0" w:color="70AD47"/>
              <w:left w:val="single" w:sz="6" w:space="0" w:color="70AD47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280125DD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Never </w:t>
            </w:r>
          </w:p>
        </w:tc>
        <w:tc>
          <w:tcPr>
            <w:tcW w:w="1950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4F1656C4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22% </w:t>
            </w:r>
          </w:p>
        </w:tc>
        <w:tc>
          <w:tcPr>
            <w:tcW w:w="2055" w:type="dxa"/>
            <w:tcBorders>
              <w:top w:val="single" w:sz="6" w:space="0" w:color="70AD47"/>
              <w:left w:val="nil"/>
              <w:bottom w:val="single" w:sz="6" w:space="0" w:color="70AD47"/>
              <w:right w:val="nil"/>
            </w:tcBorders>
            <w:shd w:val="clear" w:color="auto" w:fill="auto"/>
            <w:vAlign w:val="center"/>
            <w:hideMark/>
          </w:tcPr>
          <w:p w14:paraId="270B81FC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17% </w:t>
            </w:r>
          </w:p>
        </w:tc>
        <w:tc>
          <w:tcPr>
            <w:tcW w:w="1170" w:type="dxa"/>
            <w:tcBorders>
              <w:top w:val="single" w:sz="6" w:space="0" w:color="70AD47"/>
              <w:left w:val="nil"/>
              <w:bottom w:val="single" w:sz="6" w:space="0" w:color="70AD47"/>
              <w:right w:val="single" w:sz="6" w:space="0" w:color="70AD47"/>
            </w:tcBorders>
            <w:shd w:val="clear" w:color="auto" w:fill="auto"/>
            <w:vAlign w:val="center"/>
            <w:hideMark/>
          </w:tcPr>
          <w:p w14:paraId="7F865FC8" w14:textId="77777777" w:rsidR="00F7412E" w:rsidRPr="00F7412E" w:rsidRDefault="00F7412E" w:rsidP="00F741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zh-CN" w:bidi="th-TH"/>
              </w:rPr>
            </w:pPr>
            <w:r w:rsidRPr="00F7412E">
              <w:rPr>
                <w:rFonts w:eastAsia="Times New Roman" w:cs="Arial"/>
                <w:szCs w:val="22"/>
                <w:lang w:val="en-AU" w:eastAsia="zh-CN" w:bidi="th-TH"/>
              </w:rPr>
              <w:t>21% </w:t>
            </w:r>
          </w:p>
        </w:tc>
      </w:tr>
    </w:tbl>
    <w:p w14:paraId="11FDE47F" w14:textId="77777777" w:rsidR="00F7412E" w:rsidRPr="00F7412E" w:rsidRDefault="00F7412E" w:rsidP="00F7412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AU" w:eastAsia="zh-CN" w:bidi="th-TH"/>
        </w:rPr>
      </w:pPr>
      <w:r w:rsidRPr="00F7412E">
        <w:rPr>
          <w:rFonts w:eastAsia="Times New Roman" w:cs="Arial"/>
          <w:color w:val="000000"/>
          <w:sz w:val="24"/>
          <w:lang w:val="en-AU" w:eastAsia="zh-CN" w:bidi="th-TH"/>
        </w:rPr>
        <w:t> </w:t>
      </w:r>
    </w:p>
    <w:p w14:paraId="4564AD62" w14:textId="77777777" w:rsidR="00F7412E" w:rsidRPr="002970F9" w:rsidRDefault="00F7412E" w:rsidP="002970F9">
      <w:pPr>
        <w:rPr>
          <w:rStyle w:val="normaltextrun"/>
          <w:rFonts w:cs="Arial"/>
        </w:rPr>
      </w:pPr>
    </w:p>
    <w:p w14:paraId="6F6562B1" w14:textId="77777777" w:rsidR="00603F0A" w:rsidRDefault="00603F0A">
      <w:pPr>
        <w:spacing w:line="276" w:lineRule="auto"/>
        <w:rPr>
          <w:rStyle w:val="eop"/>
          <w:rFonts w:eastAsiaTheme="majorEastAsia" w:cstheme="majorBidi"/>
          <w:bCs/>
          <w:color w:val="6A2875" w:themeColor="background2"/>
          <w:sz w:val="44"/>
          <w:szCs w:val="26"/>
        </w:rPr>
      </w:pPr>
      <w:r>
        <w:rPr>
          <w:rStyle w:val="eop"/>
        </w:rPr>
        <w:br w:type="page"/>
      </w:r>
    </w:p>
    <w:p w14:paraId="37CF9905" w14:textId="0B62FBDF" w:rsidR="00A84E2C" w:rsidRPr="000059BC" w:rsidRDefault="0055327F" w:rsidP="002970F9">
      <w:pPr>
        <w:pStyle w:val="Heading2"/>
        <w:numPr>
          <w:ilvl w:val="0"/>
          <w:numId w:val="26"/>
        </w:numPr>
        <w:rPr>
          <w:rStyle w:val="eop"/>
        </w:rPr>
      </w:pPr>
      <w:bookmarkStart w:id="57" w:name="_Toc110520116"/>
      <w:r>
        <w:rPr>
          <w:rStyle w:val="eop"/>
        </w:rPr>
        <w:lastRenderedPageBreak/>
        <w:t>Outcomes and n</w:t>
      </w:r>
      <w:r w:rsidR="00A84E2C" w:rsidRPr="000059BC">
        <w:rPr>
          <w:rStyle w:val="eop"/>
        </w:rPr>
        <w:t>ext steps</w:t>
      </w:r>
      <w:bookmarkEnd w:id="57"/>
    </w:p>
    <w:p w14:paraId="322E3660" w14:textId="2D8F4B96" w:rsidR="00A84E2C" w:rsidRDefault="00A84E2C" w:rsidP="00A84E2C">
      <w:pPr>
        <w:rPr>
          <w:rFonts w:cs="Arial"/>
        </w:rPr>
      </w:pPr>
      <w:r w:rsidRPr="000059BC">
        <w:rPr>
          <w:rFonts w:cs="Arial"/>
        </w:rPr>
        <w:t xml:space="preserve">We are </w:t>
      </w:r>
      <w:r>
        <w:rPr>
          <w:rFonts w:cs="Arial"/>
        </w:rPr>
        <w:t>committed to</w:t>
      </w:r>
      <w:r w:rsidR="0035319D">
        <w:rPr>
          <w:rFonts w:cs="Arial"/>
        </w:rPr>
        <w:t xml:space="preserve"> making it easier for participants, child representatives and nominees to self-manage</w:t>
      </w:r>
      <w:r w:rsidR="00BA6C6D">
        <w:rPr>
          <w:rFonts w:cs="Arial"/>
        </w:rPr>
        <w:t xml:space="preserve"> </w:t>
      </w:r>
      <w:r w:rsidR="0035319D">
        <w:rPr>
          <w:rFonts w:cs="Arial"/>
        </w:rPr>
        <w:t>with the right suppo</w:t>
      </w:r>
      <w:r w:rsidR="00BA6C6D">
        <w:rPr>
          <w:rFonts w:cs="Arial"/>
        </w:rPr>
        <w:t>rt and controls in place, including being able to</w:t>
      </w:r>
      <w:r w:rsidR="0035319D">
        <w:rPr>
          <w:rFonts w:cs="Arial"/>
        </w:rPr>
        <w:t xml:space="preserve"> </w:t>
      </w:r>
      <w:r w:rsidR="00573C90">
        <w:rPr>
          <w:rFonts w:cs="Arial"/>
        </w:rPr>
        <w:t xml:space="preserve">easily change </w:t>
      </w:r>
      <w:r w:rsidR="0035319D">
        <w:rPr>
          <w:rFonts w:cs="Arial"/>
        </w:rPr>
        <w:t xml:space="preserve">between plan and self-managed. </w:t>
      </w:r>
    </w:p>
    <w:p w14:paraId="2E99F3B8" w14:textId="77777777" w:rsidR="009A6EEE" w:rsidRPr="00603F0A" w:rsidRDefault="009A6EEE" w:rsidP="008972F0">
      <w:pPr>
        <w:rPr>
          <w:rFonts w:cs="Arial"/>
        </w:rPr>
      </w:pPr>
      <w:r w:rsidRPr="00603F0A">
        <w:rPr>
          <w:rFonts w:cs="Arial"/>
        </w:rPr>
        <w:t xml:space="preserve">The new NDIS Self-Management </w:t>
      </w:r>
      <w:r w:rsidR="008972F0" w:rsidRPr="00603F0A">
        <w:rPr>
          <w:rFonts w:cs="Arial"/>
        </w:rPr>
        <w:t xml:space="preserve">Policy </w:t>
      </w:r>
      <w:r w:rsidRPr="00603F0A">
        <w:rPr>
          <w:rFonts w:cs="Arial"/>
        </w:rPr>
        <w:t xml:space="preserve">is one way we are working to address the challenges identified by participants and their nominees in this survey. </w:t>
      </w:r>
    </w:p>
    <w:p w14:paraId="72F87E3B" w14:textId="4BA0BE93" w:rsidR="00F7412E" w:rsidRDefault="00BA6C6D" w:rsidP="001E01E5">
      <w:pPr>
        <w:rPr>
          <w:rFonts w:cs="Arial"/>
        </w:rPr>
      </w:pPr>
      <w:r w:rsidRPr="00043424">
        <w:rPr>
          <w:rFonts w:cs="Arial"/>
        </w:rPr>
        <w:t xml:space="preserve">Overall, the most significant challenges related to </w:t>
      </w:r>
      <w:r w:rsidR="00AD68E2" w:rsidRPr="00043424">
        <w:rPr>
          <w:rFonts w:cs="Arial"/>
        </w:rPr>
        <w:t xml:space="preserve">finding the right supports, </w:t>
      </w:r>
      <w:r w:rsidRPr="00043424">
        <w:rPr>
          <w:rFonts w:cs="Arial"/>
        </w:rPr>
        <w:t xml:space="preserve">navigating what can and cannot be purchased, finding the time for administration responsibilities, and getting support to self-manage. </w:t>
      </w:r>
      <w:r w:rsidR="00087F81" w:rsidRPr="001B40A9">
        <w:rPr>
          <w:rFonts w:cs="Arial"/>
        </w:rPr>
        <w:t xml:space="preserve">The new </w:t>
      </w:r>
      <w:hyperlink r:id="rId14" w:history="1">
        <w:r w:rsidR="00087F81" w:rsidRPr="00217F39">
          <w:rPr>
            <w:rStyle w:val="Hyperlink"/>
            <w:rFonts w:cs="Arial"/>
          </w:rPr>
          <w:t>self-management policy</w:t>
        </w:r>
      </w:hyperlink>
      <w:r w:rsidR="00087F81" w:rsidRPr="001B40A9">
        <w:rPr>
          <w:rFonts w:cs="Arial"/>
        </w:rPr>
        <w:t xml:space="preserve"> helps address these challenges by </w:t>
      </w:r>
      <w:r w:rsidR="00F7412E">
        <w:rPr>
          <w:rFonts w:cs="Arial"/>
        </w:rPr>
        <w:t>more c</w:t>
      </w:r>
      <w:r w:rsidR="00F7412E">
        <w:t xml:space="preserve">learly </w:t>
      </w:r>
      <w:r w:rsidR="00087F81" w:rsidRPr="001B40A9">
        <w:rPr>
          <w:rFonts w:cs="Arial"/>
        </w:rPr>
        <w:t>explaining</w:t>
      </w:r>
      <w:r w:rsidR="00F7412E" w:rsidRPr="001B40A9">
        <w:rPr>
          <w:rFonts w:cs="Arial"/>
        </w:rPr>
        <w:t xml:space="preserve"> </w:t>
      </w:r>
      <w:r w:rsidR="00F7412E">
        <w:rPr>
          <w:rFonts w:cs="Arial"/>
        </w:rPr>
        <w:t>the</w:t>
      </w:r>
      <w:r w:rsidR="007309C5">
        <w:rPr>
          <w:rFonts w:cs="Arial"/>
        </w:rPr>
        <w:t xml:space="preserve"> </w:t>
      </w:r>
      <w:r w:rsidR="00F7412E" w:rsidRPr="001B40A9">
        <w:rPr>
          <w:rFonts w:cs="Arial"/>
        </w:rPr>
        <w:t>responsibilities participants, child representative and nominees have in self-managing their plan and how we can support and offer guidance to assist in them to meet these requirements.</w:t>
      </w:r>
    </w:p>
    <w:p w14:paraId="0A5D139E" w14:textId="1AD23FBF" w:rsidR="00F7412E" w:rsidRDefault="00F7412E" w:rsidP="001E01E5">
      <w:r>
        <w:rPr>
          <w:rFonts w:cs="Arial"/>
        </w:rPr>
        <w:t xml:space="preserve">As </w:t>
      </w:r>
      <w:r>
        <w:t xml:space="preserve">we continue to implement the policy, we are focused on improving resources for participants, their families, carers and nominees to help support them to self-manage their funding. This will include: </w:t>
      </w:r>
    </w:p>
    <w:p w14:paraId="626B9137" w14:textId="5598A8CA" w:rsidR="00F7412E" w:rsidRDefault="00F7412E" w:rsidP="00F7412E">
      <w:pPr>
        <w:pStyle w:val="ListParagraph"/>
        <w:numPr>
          <w:ilvl w:val="0"/>
          <w:numId w:val="22"/>
        </w:numPr>
        <w:spacing w:after="160" w:line="259" w:lineRule="auto"/>
        <w:rPr>
          <w:rFonts w:cs="Arial"/>
        </w:rPr>
      </w:pPr>
      <w:r>
        <w:rPr>
          <w:rFonts w:cs="Arial"/>
        </w:rPr>
        <w:t>U</w:t>
      </w:r>
      <w:r w:rsidRPr="00217795">
        <w:rPr>
          <w:rFonts w:cs="Arial"/>
        </w:rPr>
        <w:t>pdat</w:t>
      </w:r>
      <w:r>
        <w:rPr>
          <w:rFonts w:cs="Arial"/>
        </w:rPr>
        <w:t xml:space="preserve">ing </w:t>
      </w:r>
      <w:r w:rsidRPr="00217795">
        <w:rPr>
          <w:rFonts w:cs="Arial"/>
        </w:rPr>
        <w:t>the NDIS website to include clear and accessible information on fund management options</w:t>
      </w:r>
      <w:r>
        <w:rPr>
          <w:rFonts w:cs="Arial"/>
        </w:rPr>
        <w:t>.</w:t>
      </w:r>
    </w:p>
    <w:p w14:paraId="53AEE4BD" w14:textId="46D5DBF7" w:rsidR="00F7412E" w:rsidRDefault="00F7412E" w:rsidP="00F7412E">
      <w:pPr>
        <w:pStyle w:val="ListParagraph"/>
        <w:numPr>
          <w:ilvl w:val="0"/>
          <w:numId w:val="22"/>
        </w:numPr>
        <w:spacing w:after="160" w:line="259" w:lineRule="auto"/>
        <w:rPr>
          <w:rFonts w:cs="Arial"/>
        </w:rPr>
      </w:pPr>
      <w:r>
        <w:rPr>
          <w:rFonts w:cs="Arial"/>
        </w:rPr>
        <w:t>U</w:t>
      </w:r>
      <w:r w:rsidRPr="00217795">
        <w:rPr>
          <w:rFonts w:cs="Arial"/>
        </w:rPr>
        <w:t>pdat</w:t>
      </w:r>
      <w:r>
        <w:rPr>
          <w:rFonts w:cs="Arial"/>
        </w:rPr>
        <w:t xml:space="preserve">ing </w:t>
      </w:r>
      <w:r w:rsidRPr="00217795">
        <w:rPr>
          <w:rFonts w:cs="Arial"/>
        </w:rPr>
        <w:t>the existing self-management guide</w:t>
      </w:r>
      <w:r>
        <w:rPr>
          <w:rFonts w:cs="Arial"/>
        </w:rPr>
        <w:t xml:space="preserve"> to include more practical advice on how to self-manage NDIS funding.</w:t>
      </w:r>
      <w:r w:rsidRPr="00217795">
        <w:rPr>
          <w:rFonts w:cs="Arial"/>
        </w:rPr>
        <w:t xml:space="preserve"> </w:t>
      </w:r>
    </w:p>
    <w:p w14:paraId="778A06DD" w14:textId="77777777" w:rsidR="00F7412E" w:rsidRDefault="00F7412E" w:rsidP="00F7412E">
      <w:pPr>
        <w:pStyle w:val="ListParagraph"/>
        <w:numPr>
          <w:ilvl w:val="0"/>
          <w:numId w:val="22"/>
        </w:numPr>
        <w:spacing w:after="160" w:line="259" w:lineRule="auto"/>
        <w:rPr>
          <w:rFonts w:cs="Arial"/>
        </w:rPr>
      </w:pPr>
      <w:r>
        <w:rPr>
          <w:rFonts w:cs="Arial"/>
        </w:rPr>
        <w:t>Develop training for Agency and Partner staff to provide better support to participants and nominees.</w:t>
      </w:r>
    </w:p>
    <w:p w14:paraId="3BB571E6" w14:textId="77777777" w:rsidR="00A84E2C" w:rsidRDefault="00A84E2C" w:rsidP="00A84E2C">
      <w:pPr>
        <w:rPr>
          <w:rFonts w:cs="Arial"/>
        </w:rPr>
      </w:pPr>
      <w:r>
        <w:rPr>
          <w:rFonts w:cs="Arial"/>
        </w:rPr>
        <w:t>We are also planning to continue working with participants, nominees and representatives from the disability community to:</w:t>
      </w:r>
    </w:p>
    <w:p w14:paraId="3ADF6690" w14:textId="77777777" w:rsidR="00A84E2C" w:rsidRDefault="00A84E2C" w:rsidP="00A84E2C">
      <w:pPr>
        <w:pStyle w:val="ListParagraph"/>
        <w:numPr>
          <w:ilvl w:val="0"/>
          <w:numId w:val="23"/>
        </w:numPr>
        <w:spacing w:after="160" w:line="259" w:lineRule="auto"/>
        <w:rPr>
          <w:rFonts w:cs="Arial"/>
        </w:rPr>
      </w:pPr>
      <w:r>
        <w:rPr>
          <w:rFonts w:cs="Arial"/>
        </w:rPr>
        <w:t>Develop a new participant guide about plan management options.</w:t>
      </w:r>
    </w:p>
    <w:p w14:paraId="276E6C45" w14:textId="54C4D729" w:rsidR="00A84E2C" w:rsidRDefault="00A84E2C" w:rsidP="00A84E2C">
      <w:pPr>
        <w:pStyle w:val="ListParagraph"/>
        <w:numPr>
          <w:ilvl w:val="0"/>
          <w:numId w:val="23"/>
        </w:numPr>
        <w:spacing w:after="160" w:line="259" w:lineRule="auto"/>
        <w:rPr>
          <w:rFonts w:cs="Arial"/>
        </w:rPr>
      </w:pPr>
      <w:r>
        <w:rPr>
          <w:rFonts w:cs="Arial"/>
        </w:rPr>
        <w:t xml:space="preserve">Develop orientation </w:t>
      </w:r>
      <w:r w:rsidR="0035626E">
        <w:rPr>
          <w:rFonts w:cs="Arial"/>
        </w:rPr>
        <w:t>and</w:t>
      </w:r>
      <w:r>
        <w:rPr>
          <w:rFonts w:cs="Arial"/>
        </w:rPr>
        <w:t xml:space="preserve"> training</w:t>
      </w:r>
      <w:r w:rsidR="0035626E">
        <w:rPr>
          <w:rFonts w:cs="Arial"/>
        </w:rPr>
        <w:t xml:space="preserve"> resources for participants interested in self-management.</w:t>
      </w:r>
    </w:p>
    <w:p w14:paraId="523C5142" w14:textId="6F22427A" w:rsidR="00A84E2C" w:rsidRDefault="00A84E2C" w:rsidP="0035319D">
      <w:pPr>
        <w:pStyle w:val="ListParagraph"/>
        <w:numPr>
          <w:ilvl w:val="0"/>
          <w:numId w:val="23"/>
        </w:numPr>
        <w:spacing w:after="160" w:line="259" w:lineRule="auto"/>
        <w:rPr>
          <w:rFonts w:cs="Arial"/>
        </w:rPr>
      </w:pPr>
      <w:r>
        <w:rPr>
          <w:rFonts w:cs="Arial"/>
        </w:rPr>
        <w:t>Update our internal systems and process</w:t>
      </w:r>
      <w:r w:rsidR="0035319D">
        <w:rPr>
          <w:rFonts w:cs="Arial"/>
        </w:rPr>
        <w:t>es so that the</w:t>
      </w:r>
      <w:r w:rsidR="00573C90">
        <w:rPr>
          <w:rFonts w:cs="Arial"/>
        </w:rPr>
        <w:t xml:space="preserve"> </w:t>
      </w:r>
      <w:r w:rsidR="0035319D" w:rsidRPr="0035319D">
        <w:rPr>
          <w:rFonts w:cs="Arial"/>
        </w:rPr>
        <w:t>right support and controls</w:t>
      </w:r>
      <w:r w:rsidR="0035319D">
        <w:rPr>
          <w:rFonts w:cs="Arial"/>
        </w:rPr>
        <w:t xml:space="preserve"> are</w:t>
      </w:r>
      <w:r w:rsidR="0035319D" w:rsidRPr="0035319D">
        <w:rPr>
          <w:rFonts w:cs="Arial"/>
        </w:rPr>
        <w:t xml:space="preserve"> in plac</w:t>
      </w:r>
      <w:r w:rsidR="0035319D">
        <w:rPr>
          <w:rFonts w:cs="Arial"/>
        </w:rPr>
        <w:t>e for those that are wanting to</w:t>
      </w:r>
      <w:r w:rsidR="00F7412E">
        <w:rPr>
          <w:rFonts w:cs="Arial"/>
        </w:rPr>
        <w:t xml:space="preserve"> try</w:t>
      </w:r>
      <w:r w:rsidR="0035319D">
        <w:rPr>
          <w:rFonts w:cs="Arial"/>
        </w:rPr>
        <w:t xml:space="preserve"> self-</w:t>
      </w:r>
      <w:r w:rsidR="00F7412E">
        <w:rPr>
          <w:rFonts w:cs="Arial"/>
        </w:rPr>
        <w:t>management</w:t>
      </w:r>
      <w:r w:rsidR="0035319D">
        <w:rPr>
          <w:rFonts w:cs="Arial"/>
        </w:rPr>
        <w:t>.</w:t>
      </w:r>
    </w:p>
    <w:p w14:paraId="6F0621AC" w14:textId="77777777" w:rsidR="00A84E2C" w:rsidRPr="00A17320" w:rsidRDefault="00A84E2C" w:rsidP="00A84E2C">
      <w:pPr>
        <w:pStyle w:val="ListParagraph"/>
        <w:numPr>
          <w:ilvl w:val="0"/>
          <w:numId w:val="23"/>
        </w:numPr>
        <w:spacing w:after="160" w:line="259" w:lineRule="auto"/>
        <w:rPr>
          <w:rFonts w:cs="Arial"/>
        </w:rPr>
      </w:pPr>
      <w:r>
        <w:rPr>
          <w:rFonts w:cs="Arial"/>
        </w:rPr>
        <w:t>Develop targeted approaches to make self-management easier to understand and access for identified cohorts of people who are under-represented amongst self-managers.</w:t>
      </w:r>
    </w:p>
    <w:p w14:paraId="5584EB9F" w14:textId="2D18C336" w:rsidR="00A84E2C" w:rsidRDefault="00A84E2C" w:rsidP="00A84E2C">
      <w:pPr>
        <w:rPr>
          <w:rStyle w:val="Hyperlink"/>
          <w:rFonts w:cs="Arial"/>
        </w:rPr>
      </w:pPr>
      <w:r w:rsidRPr="60E58D9A">
        <w:rPr>
          <w:rFonts w:cs="Arial"/>
        </w:rPr>
        <w:t xml:space="preserve">To be notified of opportunities to be involved in this work or future consultations, you can </w:t>
      </w:r>
      <w:hyperlink r:id="rId15" w:history="1">
        <w:r w:rsidRPr="60E58D9A">
          <w:rPr>
            <w:rStyle w:val="Hyperlink"/>
            <w:rFonts w:cs="Arial"/>
          </w:rPr>
          <w:t>join Participant First</w:t>
        </w:r>
        <w:r w:rsidR="0055327F" w:rsidRPr="60E58D9A">
          <w:rPr>
            <w:rStyle w:val="Hyperlink"/>
            <w:rFonts w:cs="Arial"/>
          </w:rPr>
          <w:t xml:space="preserve">. </w:t>
        </w:r>
      </w:hyperlink>
    </w:p>
    <w:sectPr w:rsidR="00A84E2C" w:rsidSect="004903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440" w:bottom="1276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8960C" w14:textId="77777777" w:rsidR="00E436FB" w:rsidRDefault="00E436FB" w:rsidP="007219F1">
      <w:pPr>
        <w:spacing w:after="0" w:line="240" w:lineRule="auto"/>
      </w:pPr>
      <w:r>
        <w:separator/>
      </w:r>
    </w:p>
    <w:p w14:paraId="68A13248" w14:textId="77777777" w:rsidR="00E436FB" w:rsidRDefault="00E436FB"/>
    <w:p w14:paraId="0B12F1F7" w14:textId="77777777" w:rsidR="00E436FB" w:rsidRDefault="00E436FB"/>
    <w:p w14:paraId="70D9433B" w14:textId="77777777" w:rsidR="00E436FB" w:rsidRDefault="00E436FB"/>
    <w:p w14:paraId="59F5189B" w14:textId="77777777" w:rsidR="00E436FB" w:rsidRDefault="00E436FB"/>
    <w:p w14:paraId="2ABDDAFC" w14:textId="77777777" w:rsidR="00E436FB" w:rsidRDefault="00E436FB"/>
    <w:p w14:paraId="5086C5DF" w14:textId="77777777" w:rsidR="00E436FB" w:rsidRDefault="00E436FB"/>
    <w:p w14:paraId="5D61CB0F" w14:textId="77777777" w:rsidR="00E436FB" w:rsidRDefault="00E436FB"/>
  </w:endnote>
  <w:endnote w:type="continuationSeparator" w:id="0">
    <w:p w14:paraId="2A91D6C9" w14:textId="77777777" w:rsidR="00E436FB" w:rsidRDefault="00E436FB" w:rsidP="007219F1">
      <w:pPr>
        <w:spacing w:after="0" w:line="240" w:lineRule="auto"/>
      </w:pPr>
      <w:r>
        <w:continuationSeparator/>
      </w:r>
    </w:p>
    <w:p w14:paraId="37E99BA9" w14:textId="77777777" w:rsidR="00E436FB" w:rsidRDefault="00E436FB"/>
    <w:p w14:paraId="1805768B" w14:textId="77777777" w:rsidR="00E436FB" w:rsidRDefault="00E436FB"/>
    <w:p w14:paraId="24A1654D" w14:textId="77777777" w:rsidR="00E436FB" w:rsidRDefault="00E436FB"/>
    <w:p w14:paraId="5EB7F44B" w14:textId="77777777" w:rsidR="00E436FB" w:rsidRDefault="00E436FB"/>
    <w:p w14:paraId="5223B95C" w14:textId="77777777" w:rsidR="00E436FB" w:rsidRDefault="00E436FB"/>
    <w:p w14:paraId="3F8AEFA4" w14:textId="77777777" w:rsidR="00E436FB" w:rsidRDefault="00E436FB"/>
    <w:p w14:paraId="50182BA9" w14:textId="77777777" w:rsidR="00E436FB" w:rsidRDefault="00E436FB"/>
  </w:endnote>
  <w:endnote w:type="continuationNotice" w:id="1">
    <w:p w14:paraId="75128C2B" w14:textId="77777777" w:rsidR="00E436FB" w:rsidRDefault="00E436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Light">
    <w:altName w:val="Franklin Gothic Medium Cond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BDF73" w14:textId="77777777" w:rsidR="00982FB4" w:rsidRDefault="00982FB4">
    <w:pPr>
      <w:pStyle w:val="Footer"/>
    </w:pPr>
  </w:p>
  <w:p w14:paraId="2FD7FFBE" w14:textId="77777777" w:rsidR="00982FB4" w:rsidRDefault="00982FB4"/>
  <w:p w14:paraId="0C7AE203" w14:textId="77777777" w:rsidR="00982FB4" w:rsidRDefault="00982FB4"/>
  <w:p w14:paraId="613D333A" w14:textId="77777777" w:rsidR="00982FB4" w:rsidRDefault="00982FB4"/>
  <w:p w14:paraId="03E3235F" w14:textId="77777777" w:rsidR="00982FB4" w:rsidRDefault="00982FB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40257" w14:textId="25BC0835" w:rsidR="00982FB4" w:rsidRPr="0007168E" w:rsidRDefault="00982FB4" w:rsidP="0007168E">
    <w:pPr>
      <w:pStyle w:val="Footer"/>
      <w:pBdr>
        <w:top w:val="single" w:sz="4" w:space="18" w:color="6B2976"/>
      </w:pBdr>
      <w:spacing w:after="480"/>
      <w:jc w:val="center"/>
      <w:rPr>
        <w:color w:val="63256D"/>
        <w:sz w:val="22"/>
        <w:szCs w:val="22"/>
      </w:rPr>
    </w:pPr>
    <w:r w:rsidRPr="00C11A15">
      <w:rPr>
        <w:b/>
        <w:bCs/>
        <w:color w:val="63256D"/>
        <w:sz w:val="22"/>
        <w:szCs w:val="22"/>
      </w:rPr>
      <w:t>ndis.gov.au</w:t>
    </w:r>
    <w:r w:rsidRPr="00C11A15">
      <w:rPr>
        <w:color w:val="63256D"/>
        <w:sz w:val="22"/>
        <w:szCs w:val="22"/>
      </w:rPr>
      <w:tab/>
    </w:r>
    <w:r>
      <w:rPr>
        <w:color w:val="63256D"/>
        <w:sz w:val="22"/>
        <w:szCs w:val="22"/>
      </w:rPr>
      <w:t xml:space="preserve">    Summary: Participant Survey on Self-Management</w:t>
    </w:r>
    <w:r w:rsidRPr="00C11A15">
      <w:rPr>
        <w:color w:val="63256D"/>
        <w:sz w:val="22"/>
        <w:szCs w:val="22"/>
      </w:rPr>
      <w:t xml:space="preserve"> </w:t>
    </w:r>
    <w:r w:rsidRPr="00C11A15">
      <w:rPr>
        <w:color w:val="63256D"/>
        <w:sz w:val="22"/>
        <w:szCs w:val="22"/>
      </w:rPr>
      <w:tab/>
    </w:r>
    <w:sdt>
      <w:sdtPr>
        <w:rPr>
          <w:color w:val="63256D"/>
          <w:sz w:val="22"/>
          <w:szCs w:val="22"/>
        </w:rPr>
        <w:id w:val="-619613177"/>
        <w:docPartObj>
          <w:docPartGallery w:val="Page Numbers (Bottom of Page)"/>
          <w:docPartUnique/>
        </w:docPartObj>
      </w:sdtPr>
      <w:sdtEndPr/>
      <w:sdtContent>
        <w:r w:rsidRPr="00C11A15">
          <w:rPr>
            <w:color w:val="63256D"/>
            <w:sz w:val="22"/>
            <w:szCs w:val="22"/>
          </w:rPr>
          <w:fldChar w:fldCharType="begin"/>
        </w:r>
        <w:r w:rsidRPr="00C11A15">
          <w:rPr>
            <w:color w:val="63256D"/>
            <w:sz w:val="22"/>
            <w:szCs w:val="22"/>
          </w:rPr>
          <w:instrText xml:space="preserve"> PAGE   \* MERGEFORMAT </w:instrText>
        </w:r>
        <w:r w:rsidRPr="00C11A15">
          <w:rPr>
            <w:color w:val="63256D"/>
            <w:sz w:val="22"/>
            <w:szCs w:val="22"/>
          </w:rPr>
          <w:fldChar w:fldCharType="separate"/>
        </w:r>
        <w:r w:rsidR="00634396">
          <w:rPr>
            <w:noProof/>
            <w:color w:val="63256D"/>
            <w:sz w:val="22"/>
            <w:szCs w:val="22"/>
          </w:rPr>
          <w:t>9</w:t>
        </w:r>
        <w:r w:rsidRPr="00C11A15">
          <w:rPr>
            <w:color w:val="63256D"/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CFBFE" w14:textId="77777777" w:rsidR="00982FB4" w:rsidRPr="007219F1" w:rsidRDefault="00982FB4" w:rsidP="00FB5514">
    <w:pPr>
      <w:spacing w:after="600"/>
      <w:rPr>
        <w:rFonts w:ascii="FS Me Light" w:hAnsi="FS Me Light"/>
        <w:color w:val="5E2D73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F7770" w14:textId="77777777" w:rsidR="00E436FB" w:rsidRDefault="00E436FB"/>
    <w:p w14:paraId="5A85BF54" w14:textId="77777777" w:rsidR="00E436FB" w:rsidRDefault="00E436FB"/>
    <w:p w14:paraId="5809E9D5" w14:textId="77777777" w:rsidR="00E436FB" w:rsidRDefault="00E436FB"/>
  </w:footnote>
  <w:footnote w:type="continuationSeparator" w:id="0">
    <w:p w14:paraId="68FEC585" w14:textId="77777777" w:rsidR="00E436FB" w:rsidRDefault="00E436FB" w:rsidP="007219F1">
      <w:pPr>
        <w:spacing w:after="0" w:line="240" w:lineRule="auto"/>
      </w:pPr>
      <w:r>
        <w:continuationSeparator/>
      </w:r>
    </w:p>
    <w:p w14:paraId="10EC7136" w14:textId="77777777" w:rsidR="00E436FB" w:rsidRDefault="00E436FB"/>
    <w:p w14:paraId="59BFDBB0" w14:textId="77777777" w:rsidR="00E436FB" w:rsidRDefault="00E436FB"/>
    <w:p w14:paraId="305BDC2F" w14:textId="77777777" w:rsidR="00E436FB" w:rsidRDefault="00E436FB"/>
    <w:p w14:paraId="4F1ACA78" w14:textId="77777777" w:rsidR="00E436FB" w:rsidRDefault="00E436FB"/>
    <w:p w14:paraId="51D63DCD" w14:textId="77777777" w:rsidR="00E436FB" w:rsidRDefault="00E436FB"/>
    <w:p w14:paraId="230DC401" w14:textId="77777777" w:rsidR="00E436FB" w:rsidRDefault="00E436FB"/>
    <w:p w14:paraId="62252EBB" w14:textId="77777777" w:rsidR="00E436FB" w:rsidRDefault="00E436FB"/>
  </w:footnote>
  <w:footnote w:type="continuationNotice" w:id="1">
    <w:p w14:paraId="614CBBAF" w14:textId="77777777" w:rsidR="00E436FB" w:rsidRDefault="00E436FB">
      <w:pPr>
        <w:spacing w:after="0" w:line="240" w:lineRule="auto"/>
      </w:pPr>
    </w:p>
    <w:p w14:paraId="57C901D0" w14:textId="77777777" w:rsidR="00E436FB" w:rsidRDefault="00E436FB"/>
    <w:p w14:paraId="55576F37" w14:textId="77777777" w:rsidR="00E436FB" w:rsidRDefault="00E436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49D0" w14:textId="77777777" w:rsidR="00982FB4" w:rsidRDefault="00982FB4">
    <w:pPr>
      <w:pStyle w:val="Header"/>
    </w:pPr>
  </w:p>
  <w:p w14:paraId="7EC9763E" w14:textId="77777777" w:rsidR="00982FB4" w:rsidRDefault="00982FB4"/>
  <w:p w14:paraId="11CA25E2" w14:textId="77777777" w:rsidR="00982FB4" w:rsidRDefault="00982FB4"/>
  <w:p w14:paraId="131BFE3C" w14:textId="77777777" w:rsidR="00982FB4" w:rsidRDefault="00982FB4"/>
  <w:p w14:paraId="33F500F0" w14:textId="77777777" w:rsidR="00982FB4" w:rsidRDefault="00982F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BCBA" w14:textId="61DBBD24" w:rsidR="00982FB4" w:rsidRDefault="00982FB4" w:rsidP="007767B6">
    <w:pPr>
      <w:tabs>
        <w:tab w:val="right" w:pos="9026"/>
      </w:tabs>
      <w:spacing w:after="84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AFD59FE" wp14:editId="5E035513">
              <wp:simplePos x="0" y="0"/>
              <wp:positionH relativeFrom="page">
                <wp:posOffset>0</wp:posOffset>
              </wp:positionH>
              <wp:positionV relativeFrom="paragraph">
                <wp:posOffset>13001</wp:posOffset>
              </wp:positionV>
              <wp:extent cx="7557770" cy="143510"/>
              <wp:effectExtent l="0" t="0" r="5080" b="8890"/>
              <wp:wrapNone/>
              <wp:docPr id="19" name="Rectangle 19" descr="&quot;&quot;" title="&quot;&quot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770" cy="14351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1728C3" id="Rectangle 19" o:spid="_x0000_s1026" alt="Title: &quot;&quot; - Description: &quot;&quot;" style="position:absolute;margin-left:0;margin-top:1pt;width:595.1pt;height:11.3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LnfQIAAF4FAAAOAAAAZHJzL2Uyb0RvYy54bWysVE1v2zAMvQ/YfxB0Xx1nybIFdYogRYcB&#10;RVu0HXpWZSk2IIsapcTJfv0o+SNdV+wwLAdFMh8fySdS5xeHxrC9Ql+DLXh+NuFMWQllbbcF//54&#10;9eEzZz4IWwoDVhX8qDy/WL1/d966pZpCBaZUyIjE+mXrCl6F4JZZ5mWlGuHPwClLRg3YiEBH3GYl&#10;ipbYG5NNJ5NPWQtYOgSpvKevl52RrxK/1kqGW629CswUnHILacW0Psc1W52L5RaFq2rZpyH+IYtG&#10;1JaCjlSXIgi2w/oPqqaWCB50OJPQZKB1LVWqgarJJ6+qeaiEU6kWEse7USb//2jlzf7B3SHJ0Dq/&#10;9LSNVRw0NvGf8mOHJNZxFEsdApP0cTGfLxYL0lSSLZ99nOdJzezk7dCHrwoaFjcFR7qMpJHYX/tA&#10;EQk6QGIwD6Yur2pj0iE2gNoYZHtBVxcO03hV5PEbytiItRC9OnP8kp1KSbtwNCrijL1XmtUlJT9N&#10;iaQuOwURUiob8s5UiVJ1secT+g3Rh7RSLokwMmuKP3L3BAOyIxm4uyx7fHRVqUlH58nfEuucR48U&#10;GWwYnZvaAr5FYKiqPnKHH0TqpIkqPUN5vEOG0I2Id/Kqpmu7Fj7cCaSZoJumOQ+3tGgDbcGh33FW&#10;Af5863vEU6uSlbOWZqzg/sdOoOLMfLPUxF/y2SwOZTrM5ospHfCl5fmlxe6aDVAv5PSiOJm2ER/M&#10;sNUIzRM9B+sYlUzCSopdcBlwOGxCN/v0oEi1XicYDaIT4do+OBnJo6qxLR8PTwJd37uBuv4GhnkU&#10;y1ct3GGjp4X1LoCuU3+fdO31piFOjdM/OPGVeHlOqNOzuPoFAAD//wMAUEsDBBQABgAIAAAAIQAJ&#10;W8aX3gAAAAYBAAAPAAAAZHJzL2Rvd25yZXYueG1sTI9BS8NAEIXvgv9hmYI3u2koxcRsShE8SBGx&#10;LaK3TXbMxmZnQ3bbRH+905OehjdveO+bYj25TpxxCK0nBYt5AgKp9qalRsFh/3h7ByJETUZ3nlDB&#10;NwZYl9dXhc6NH+kVz7vYCA6hkGsFNsY+lzLUFp0Oc98jsffpB6cjy6GRZtAjh7tOpkmykk63xA1W&#10;9/hgsT7uTk6B//rJDtvx+VjtbVa/faTN+9PLqNTNbNrcg4g4xb9juOAzOpTMVPkTmSA6BfxIVJDy&#10;uJiLLElBVLxYrkCWhfyPX/4CAAD//wMAUEsBAi0AFAAGAAgAAAAhALaDOJL+AAAA4QEAABMAAAAA&#10;AAAAAAAAAAAAAAAAAFtDb250ZW50X1R5cGVzXS54bWxQSwECLQAUAAYACAAAACEAOP0h/9YAAACU&#10;AQAACwAAAAAAAAAAAAAAAAAvAQAAX3JlbHMvLnJlbHNQSwECLQAUAAYACAAAACEAx2Vy530CAABe&#10;BQAADgAAAAAAAAAAAAAAAAAuAgAAZHJzL2Uyb0RvYy54bWxQSwECLQAUAAYACAAAACEACVvGl94A&#10;AAAGAQAADwAAAAAAAAAAAAAAAADXBAAAZHJzL2Rvd25yZXYueG1sUEsFBgAAAAAEAAQA8wAAAOIF&#10;AAAAAA==&#10;" fillcolor="#8ac53f [3215]" stroked="f" strokeweight="1pt">
              <w10:wrap anchorx="page"/>
            </v: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B1E6" w14:textId="77777777" w:rsidR="00982FB4" w:rsidRDefault="00982FB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56F16B1" wp14:editId="191FE30B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0000" cy="10672941"/>
          <wp:effectExtent l="0" t="0" r="3175" b="0"/>
          <wp:wrapNone/>
          <wp:docPr id="2" name="Picture 2" descr="Cover image of two boys smiling.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ver image of two boys smiling.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72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25EF"/>
    <w:multiLevelType w:val="hybridMultilevel"/>
    <w:tmpl w:val="8EB2C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3B18"/>
    <w:multiLevelType w:val="hybridMultilevel"/>
    <w:tmpl w:val="6A5CE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0526F"/>
    <w:multiLevelType w:val="hybridMultilevel"/>
    <w:tmpl w:val="77AEB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46F46"/>
    <w:multiLevelType w:val="multilevel"/>
    <w:tmpl w:val="94062758"/>
    <w:lvl w:ilvl="0">
      <w:start w:val="1"/>
      <w:numFmt w:val="decimal"/>
      <w:pStyle w:val="1jb"/>
      <w:lvlText w:val="%1."/>
      <w:lvlJc w:val="left"/>
      <w:pPr>
        <w:ind w:left="786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jb"/>
      <w:lvlText w:val="%1.%2."/>
      <w:lvlJc w:val="left"/>
      <w:pPr>
        <w:ind w:left="1708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111jb"/>
      <w:lvlText w:val="%1.%2.%3."/>
      <w:lvlJc w:val="left"/>
      <w:pPr>
        <w:ind w:left="1355" w:hanging="504"/>
      </w:pPr>
      <w:rPr>
        <w:rFonts w:ascii="Arial" w:hAnsi="Arial" w:cs="Arial"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-5490" w:hanging="648"/>
      </w:pPr>
    </w:lvl>
    <w:lvl w:ilvl="4">
      <w:start w:val="1"/>
      <w:numFmt w:val="decimal"/>
      <w:lvlText w:val="%1.%2.%3.%4.%5."/>
      <w:lvlJc w:val="left"/>
      <w:pPr>
        <w:ind w:left="-4986" w:hanging="792"/>
      </w:pPr>
    </w:lvl>
    <w:lvl w:ilvl="5">
      <w:start w:val="1"/>
      <w:numFmt w:val="decimal"/>
      <w:lvlText w:val="%1.%2.%3.%4.%5.%6."/>
      <w:lvlJc w:val="left"/>
      <w:pPr>
        <w:ind w:left="-4482" w:hanging="936"/>
      </w:pPr>
    </w:lvl>
    <w:lvl w:ilvl="6">
      <w:start w:val="1"/>
      <w:numFmt w:val="decimal"/>
      <w:lvlText w:val="%1.%2.%3.%4.%5.%6.%7."/>
      <w:lvlJc w:val="left"/>
      <w:pPr>
        <w:ind w:left="-3978" w:hanging="1080"/>
      </w:pPr>
    </w:lvl>
    <w:lvl w:ilvl="7">
      <w:start w:val="1"/>
      <w:numFmt w:val="decimal"/>
      <w:lvlText w:val="%1.%2.%3.%4.%5.%6.%7.%8."/>
      <w:lvlJc w:val="left"/>
      <w:pPr>
        <w:ind w:left="-3474" w:hanging="1224"/>
      </w:pPr>
    </w:lvl>
    <w:lvl w:ilvl="8">
      <w:start w:val="1"/>
      <w:numFmt w:val="decimal"/>
      <w:lvlText w:val="%1.%2.%3.%4.%5.%6.%7.%8.%9."/>
      <w:lvlJc w:val="left"/>
      <w:pPr>
        <w:ind w:left="-2898" w:hanging="1440"/>
      </w:pPr>
    </w:lvl>
  </w:abstractNum>
  <w:abstractNum w:abstractNumId="4" w15:restartNumberingAfterBreak="0">
    <w:nsid w:val="2E604C34"/>
    <w:multiLevelType w:val="multilevel"/>
    <w:tmpl w:val="8B001AD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0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5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28104" w:hanging="2520"/>
      </w:pPr>
      <w:rPr>
        <w:rFonts w:hint="default"/>
      </w:rPr>
    </w:lvl>
  </w:abstractNum>
  <w:abstractNum w:abstractNumId="5" w15:restartNumberingAfterBreak="0">
    <w:nsid w:val="35DF5DF9"/>
    <w:multiLevelType w:val="hybridMultilevel"/>
    <w:tmpl w:val="2ACE7B28"/>
    <w:lvl w:ilvl="0" w:tplc="DE6455BA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10B2F"/>
    <w:multiLevelType w:val="multilevel"/>
    <w:tmpl w:val="BCD4A620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b/>
        <w:color w:val="6A2875" w:themeColor="background2"/>
        <w:sz w:val="24"/>
        <w:szCs w:val="24"/>
      </w:rPr>
    </w:lvl>
    <w:lvl w:ilvl="1">
      <w:start w:val="1"/>
      <w:numFmt w:val="decimal"/>
      <w:pStyle w:val="Heading3"/>
      <w:isLgl/>
      <w:lvlText w:val="%1.%2"/>
      <w:lvlJc w:val="left"/>
      <w:pPr>
        <w:ind w:left="5399" w:hanging="720"/>
      </w:pPr>
      <w:rPr>
        <w:rFonts w:hint="default"/>
        <w:b/>
        <w:color w:val="6A2875" w:themeColor="background2"/>
        <w:sz w:val="22"/>
        <w:szCs w:val="22"/>
      </w:rPr>
    </w:lvl>
    <w:lvl w:ilvl="2">
      <w:start w:val="1"/>
      <w:numFmt w:val="decimal"/>
      <w:pStyle w:val="Heading4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3F93344F"/>
    <w:multiLevelType w:val="hybridMultilevel"/>
    <w:tmpl w:val="CF743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31F5A"/>
    <w:multiLevelType w:val="hybridMultilevel"/>
    <w:tmpl w:val="F1501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B7D39"/>
    <w:multiLevelType w:val="hybridMultilevel"/>
    <w:tmpl w:val="E3B09C56"/>
    <w:lvl w:ilvl="0" w:tplc="1772C7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F728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03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F6B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60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2287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C3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B86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DA46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23869"/>
    <w:multiLevelType w:val="hybridMultilevel"/>
    <w:tmpl w:val="97ECC6D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0076230"/>
    <w:multiLevelType w:val="multilevel"/>
    <w:tmpl w:val="EA5E96EA"/>
    <w:numStyleLink w:val="KeyPoints"/>
  </w:abstractNum>
  <w:abstractNum w:abstractNumId="12" w15:restartNumberingAfterBreak="0">
    <w:nsid w:val="60BC5164"/>
    <w:multiLevelType w:val="hybridMultilevel"/>
    <w:tmpl w:val="E340BB64"/>
    <w:lvl w:ilvl="0" w:tplc="0C09000F">
      <w:start w:val="1"/>
      <w:numFmt w:val="decimal"/>
      <w:lvlText w:val="%1."/>
      <w:lvlJc w:val="left"/>
      <w:pPr>
        <w:ind w:left="720" w:hanging="360"/>
      </w:pPr>
      <w:rPr>
        <w:color w:val="6A287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4046B"/>
    <w:multiLevelType w:val="hybridMultilevel"/>
    <w:tmpl w:val="55B47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964D5"/>
    <w:multiLevelType w:val="multilevel"/>
    <w:tmpl w:val="EA5E96EA"/>
    <w:styleLink w:val="KeyPoints"/>
    <w:lvl w:ilvl="0">
      <w:start w:val="1"/>
      <w:numFmt w:val="decimal"/>
      <w:pStyle w:val="1NumberPointsStyle"/>
      <w:lvlText w:val="%1."/>
      <w:lvlJc w:val="left"/>
      <w:pPr>
        <w:ind w:left="369" w:hanging="369"/>
      </w:pPr>
      <w:rPr>
        <w:rFonts w:ascii="Calibri" w:hAnsi="Calibri" w:hint="default"/>
        <w:sz w:val="22"/>
      </w:rPr>
    </w:lvl>
    <w:lvl w:ilvl="1">
      <w:start w:val="1"/>
      <w:numFmt w:val="lowerLetter"/>
      <w:lvlText w:val="%2."/>
      <w:lvlJc w:val="left"/>
      <w:pPr>
        <w:ind w:left="737" w:hanging="368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111" w:hanging="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D0D2C5C"/>
    <w:multiLevelType w:val="hybridMultilevel"/>
    <w:tmpl w:val="0AC80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C5495"/>
    <w:multiLevelType w:val="hybridMultilevel"/>
    <w:tmpl w:val="CD3C3378"/>
    <w:lvl w:ilvl="0" w:tplc="DD00E9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0420ED6">
      <w:start w:val="1"/>
      <w:numFmt w:val="lowerLetter"/>
      <w:lvlText w:val="%2."/>
      <w:lvlJc w:val="left"/>
      <w:pPr>
        <w:ind w:left="1080" w:hanging="360"/>
      </w:pPr>
      <w:rPr>
        <w:b w:val="0"/>
        <w:bCs/>
      </w:rPr>
    </w:lvl>
    <w:lvl w:ilvl="2" w:tplc="567EA45A">
      <w:start w:val="1"/>
      <w:numFmt w:val="lowerRoman"/>
      <w:lvlText w:val="%3."/>
      <w:lvlJc w:val="right"/>
      <w:pPr>
        <w:ind w:left="1800" w:hanging="180"/>
      </w:pPr>
    </w:lvl>
    <w:lvl w:ilvl="3" w:tplc="C11837AC">
      <w:start w:val="1"/>
      <w:numFmt w:val="decimal"/>
      <w:lvlText w:val="%4."/>
      <w:lvlJc w:val="left"/>
      <w:pPr>
        <w:ind w:left="2520" w:hanging="360"/>
      </w:pPr>
    </w:lvl>
    <w:lvl w:ilvl="4" w:tplc="21D8B5E8">
      <w:start w:val="1"/>
      <w:numFmt w:val="lowerLetter"/>
      <w:lvlText w:val="%5."/>
      <w:lvlJc w:val="left"/>
      <w:pPr>
        <w:ind w:left="3240" w:hanging="360"/>
      </w:pPr>
    </w:lvl>
    <w:lvl w:ilvl="5" w:tplc="0900A26C">
      <w:start w:val="1"/>
      <w:numFmt w:val="lowerRoman"/>
      <w:lvlText w:val="%6."/>
      <w:lvlJc w:val="right"/>
      <w:pPr>
        <w:ind w:left="3960" w:hanging="180"/>
      </w:pPr>
    </w:lvl>
    <w:lvl w:ilvl="6" w:tplc="7FC2C9DE">
      <w:start w:val="1"/>
      <w:numFmt w:val="decimal"/>
      <w:lvlText w:val="%7."/>
      <w:lvlJc w:val="left"/>
      <w:pPr>
        <w:ind w:left="4680" w:hanging="360"/>
      </w:pPr>
    </w:lvl>
    <w:lvl w:ilvl="7" w:tplc="F75E84A2">
      <w:start w:val="1"/>
      <w:numFmt w:val="lowerLetter"/>
      <w:lvlText w:val="%8."/>
      <w:lvlJc w:val="left"/>
      <w:pPr>
        <w:ind w:left="5400" w:hanging="360"/>
      </w:pPr>
    </w:lvl>
    <w:lvl w:ilvl="8" w:tplc="E06ACD86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3C6A24"/>
    <w:multiLevelType w:val="multilevel"/>
    <w:tmpl w:val="35D45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pStyle w:val="Style1"/>
      <w:lvlText w:val="%3)"/>
      <w:lvlJc w:val="left"/>
      <w:pPr>
        <w:ind w:left="1080" w:hanging="360"/>
      </w:pPr>
      <w:rPr>
        <w:rFonts w:hint="default"/>
        <w:b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584584">
    <w:abstractNumId w:val="9"/>
  </w:num>
  <w:num w:numId="2" w16cid:durableId="1363094594">
    <w:abstractNumId w:val="5"/>
  </w:num>
  <w:num w:numId="3" w16cid:durableId="759834914">
    <w:abstractNumId w:val="6"/>
  </w:num>
  <w:num w:numId="4" w16cid:durableId="467824347">
    <w:abstractNumId w:val="3"/>
  </w:num>
  <w:num w:numId="5" w16cid:durableId="853886353">
    <w:abstractNumId w:val="14"/>
  </w:num>
  <w:num w:numId="6" w16cid:durableId="1653295243">
    <w:abstractNumId w:val="11"/>
  </w:num>
  <w:num w:numId="7" w16cid:durableId="796804024">
    <w:abstractNumId w:val="17"/>
  </w:num>
  <w:num w:numId="8" w16cid:durableId="205262012">
    <w:abstractNumId w:val="0"/>
  </w:num>
  <w:num w:numId="9" w16cid:durableId="463012984">
    <w:abstractNumId w:val="2"/>
  </w:num>
  <w:num w:numId="10" w16cid:durableId="740760039">
    <w:abstractNumId w:val="6"/>
    <w:lvlOverride w:ilvl="0">
      <w:startOverride w:val="4"/>
    </w:lvlOverride>
    <w:lvlOverride w:ilvl="1">
      <w:startOverride w:val="4"/>
    </w:lvlOverride>
  </w:num>
  <w:num w:numId="11" w16cid:durableId="55978610">
    <w:abstractNumId w:val="6"/>
    <w:lvlOverride w:ilvl="0">
      <w:startOverride w:val="4"/>
    </w:lvlOverride>
    <w:lvlOverride w:ilvl="1">
      <w:startOverride w:val="1"/>
    </w:lvlOverride>
  </w:num>
  <w:num w:numId="12" w16cid:durableId="461385543">
    <w:abstractNumId w:val="6"/>
    <w:lvlOverride w:ilvl="0">
      <w:startOverride w:val="4"/>
    </w:lvlOverride>
    <w:lvlOverride w:ilvl="1">
      <w:startOverride w:val="1"/>
    </w:lvlOverride>
  </w:num>
  <w:num w:numId="13" w16cid:durableId="221722317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14" w16cid:durableId="1762680841">
    <w:abstractNumId w:val="6"/>
    <w:lvlOverride w:ilvl="0">
      <w:startOverride w:val="6"/>
    </w:lvlOverride>
  </w:num>
  <w:num w:numId="15" w16cid:durableId="2036996485">
    <w:abstractNumId w:val="6"/>
    <w:lvlOverride w:ilvl="0">
      <w:startOverride w:val="4"/>
    </w:lvlOverride>
    <w:lvlOverride w:ilvl="1">
      <w:startOverride w:val="3"/>
    </w:lvlOverride>
  </w:num>
  <w:num w:numId="16" w16cid:durableId="64184796">
    <w:abstractNumId w:val="6"/>
    <w:lvlOverride w:ilvl="0">
      <w:startOverride w:val="4"/>
    </w:lvlOverride>
    <w:lvlOverride w:ilvl="1">
      <w:startOverride w:val="3"/>
    </w:lvlOverride>
  </w:num>
  <w:num w:numId="17" w16cid:durableId="1322778948">
    <w:abstractNumId w:val="6"/>
    <w:lvlOverride w:ilvl="0">
      <w:startOverride w:val="4"/>
    </w:lvlOverride>
    <w:lvlOverride w:ilvl="1">
      <w:startOverride w:val="3"/>
    </w:lvlOverride>
    <w:lvlOverride w:ilvl="2">
      <w:startOverride w:val="4"/>
    </w:lvlOverride>
  </w:num>
  <w:num w:numId="18" w16cid:durableId="202250325">
    <w:abstractNumId w:val="6"/>
    <w:lvlOverride w:ilvl="0">
      <w:startOverride w:val="4"/>
    </w:lvlOverride>
    <w:lvlOverride w:ilvl="1">
      <w:startOverride w:val="3"/>
    </w:lvlOverride>
    <w:lvlOverride w:ilvl="2">
      <w:startOverride w:val="5"/>
    </w:lvlOverride>
  </w:num>
  <w:num w:numId="19" w16cid:durableId="542327189">
    <w:abstractNumId w:val="6"/>
    <w:lvlOverride w:ilvl="0">
      <w:startOverride w:val="4"/>
    </w:lvlOverride>
    <w:lvlOverride w:ilvl="1">
      <w:startOverride w:val="3"/>
    </w:lvlOverride>
    <w:lvlOverride w:ilvl="2">
      <w:startOverride w:val="6"/>
    </w:lvlOverride>
  </w:num>
  <w:num w:numId="20" w16cid:durableId="2089380733">
    <w:abstractNumId w:val="8"/>
  </w:num>
  <w:num w:numId="21" w16cid:durableId="1002708740">
    <w:abstractNumId w:val="13"/>
  </w:num>
  <w:num w:numId="22" w16cid:durableId="854466249">
    <w:abstractNumId w:val="10"/>
  </w:num>
  <w:num w:numId="23" w16cid:durableId="1100027081">
    <w:abstractNumId w:val="15"/>
  </w:num>
  <w:num w:numId="24" w16cid:durableId="1161627383">
    <w:abstractNumId w:val="6"/>
  </w:num>
  <w:num w:numId="25" w16cid:durableId="1812404977">
    <w:abstractNumId w:val="6"/>
  </w:num>
  <w:num w:numId="26" w16cid:durableId="133060766">
    <w:abstractNumId w:val="4"/>
  </w:num>
  <w:num w:numId="27" w16cid:durableId="1587376771">
    <w:abstractNumId w:val="6"/>
  </w:num>
  <w:num w:numId="28" w16cid:durableId="71972564">
    <w:abstractNumId w:val="1"/>
  </w:num>
  <w:num w:numId="29" w16cid:durableId="1597595604">
    <w:abstractNumId w:val="7"/>
  </w:num>
  <w:num w:numId="30" w16cid:durableId="18328695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8747133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NDIATeal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893"/>
    <w:rsid w:val="00002525"/>
    <w:rsid w:val="00003F97"/>
    <w:rsid w:val="0000504F"/>
    <w:rsid w:val="0001013C"/>
    <w:rsid w:val="00011BF0"/>
    <w:rsid w:val="000127BC"/>
    <w:rsid w:val="00012867"/>
    <w:rsid w:val="00014523"/>
    <w:rsid w:val="00015451"/>
    <w:rsid w:val="00016626"/>
    <w:rsid w:val="000211D0"/>
    <w:rsid w:val="00021D46"/>
    <w:rsid w:val="00024638"/>
    <w:rsid w:val="000247B7"/>
    <w:rsid w:val="0003160A"/>
    <w:rsid w:val="00033916"/>
    <w:rsid w:val="000345A6"/>
    <w:rsid w:val="00035F9B"/>
    <w:rsid w:val="00040EB4"/>
    <w:rsid w:val="0004101C"/>
    <w:rsid w:val="0004218A"/>
    <w:rsid w:val="000433F5"/>
    <w:rsid w:val="00043424"/>
    <w:rsid w:val="0004473F"/>
    <w:rsid w:val="00044EDC"/>
    <w:rsid w:val="00045E4B"/>
    <w:rsid w:val="00046659"/>
    <w:rsid w:val="000469E9"/>
    <w:rsid w:val="00053E0E"/>
    <w:rsid w:val="00055F77"/>
    <w:rsid w:val="00057B7F"/>
    <w:rsid w:val="00061064"/>
    <w:rsid w:val="0006458B"/>
    <w:rsid w:val="000667C2"/>
    <w:rsid w:val="00067980"/>
    <w:rsid w:val="0007168E"/>
    <w:rsid w:val="00073292"/>
    <w:rsid w:val="00080100"/>
    <w:rsid w:val="0008154F"/>
    <w:rsid w:val="000820F6"/>
    <w:rsid w:val="00082562"/>
    <w:rsid w:val="00087F81"/>
    <w:rsid w:val="000913A9"/>
    <w:rsid w:val="00096EFD"/>
    <w:rsid w:val="000A15A2"/>
    <w:rsid w:val="000A3E7B"/>
    <w:rsid w:val="000A6DBD"/>
    <w:rsid w:val="000B09DC"/>
    <w:rsid w:val="000B4DFF"/>
    <w:rsid w:val="000B57D7"/>
    <w:rsid w:val="000B5FAC"/>
    <w:rsid w:val="000B61B0"/>
    <w:rsid w:val="000B698B"/>
    <w:rsid w:val="000B7968"/>
    <w:rsid w:val="000B7FF3"/>
    <w:rsid w:val="000C0579"/>
    <w:rsid w:val="000C39CD"/>
    <w:rsid w:val="000C6F1F"/>
    <w:rsid w:val="000D11B9"/>
    <w:rsid w:val="000D3BA5"/>
    <w:rsid w:val="000D4D9B"/>
    <w:rsid w:val="000D68D9"/>
    <w:rsid w:val="000E2189"/>
    <w:rsid w:val="000E634C"/>
    <w:rsid w:val="000E7D99"/>
    <w:rsid w:val="000F0113"/>
    <w:rsid w:val="000F1169"/>
    <w:rsid w:val="000F683D"/>
    <w:rsid w:val="000F6885"/>
    <w:rsid w:val="000F6FCC"/>
    <w:rsid w:val="001004F7"/>
    <w:rsid w:val="00103E9C"/>
    <w:rsid w:val="001046F6"/>
    <w:rsid w:val="00107FA5"/>
    <w:rsid w:val="001132A2"/>
    <w:rsid w:val="001147EA"/>
    <w:rsid w:val="00116C31"/>
    <w:rsid w:val="00117191"/>
    <w:rsid w:val="00117C97"/>
    <w:rsid w:val="00120E18"/>
    <w:rsid w:val="00121FF8"/>
    <w:rsid w:val="00133C1C"/>
    <w:rsid w:val="00134247"/>
    <w:rsid w:val="001353DD"/>
    <w:rsid w:val="00137EBD"/>
    <w:rsid w:val="00140550"/>
    <w:rsid w:val="0014207A"/>
    <w:rsid w:val="00146E08"/>
    <w:rsid w:val="00153D5B"/>
    <w:rsid w:val="001570EB"/>
    <w:rsid w:val="00160EA5"/>
    <w:rsid w:val="00164DB6"/>
    <w:rsid w:val="00165F69"/>
    <w:rsid w:val="001665A1"/>
    <w:rsid w:val="00172832"/>
    <w:rsid w:val="001747BE"/>
    <w:rsid w:val="00174A35"/>
    <w:rsid w:val="00175447"/>
    <w:rsid w:val="001756F8"/>
    <w:rsid w:val="0017657A"/>
    <w:rsid w:val="00177E92"/>
    <w:rsid w:val="00180D51"/>
    <w:rsid w:val="00180FD4"/>
    <w:rsid w:val="001822D6"/>
    <w:rsid w:val="00184839"/>
    <w:rsid w:val="00186E67"/>
    <w:rsid w:val="001878C1"/>
    <w:rsid w:val="00187EA6"/>
    <w:rsid w:val="00192989"/>
    <w:rsid w:val="00197E57"/>
    <w:rsid w:val="00197F00"/>
    <w:rsid w:val="001A15AB"/>
    <w:rsid w:val="001A16EC"/>
    <w:rsid w:val="001A32E1"/>
    <w:rsid w:val="001A349B"/>
    <w:rsid w:val="001A7A64"/>
    <w:rsid w:val="001A7CD0"/>
    <w:rsid w:val="001B03A7"/>
    <w:rsid w:val="001B05E4"/>
    <w:rsid w:val="001B1478"/>
    <w:rsid w:val="001B33C5"/>
    <w:rsid w:val="001B40A9"/>
    <w:rsid w:val="001C1456"/>
    <w:rsid w:val="001C30F8"/>
    <w:rsid w:val="001C50C7"/>
    <w:rsid w:val="001C65F2"/>
    <w:rsid w:val="001C6B9B"/>
    <w:rsid w:val="001D1370"/>
    <w:rsid w:val="001D35BE"/>
    <w:rsid w:val="001D4DAE"/>
    <w:rsid w:val="001D7E61"/>
    <w:rsid w:val="001E01E5"/>
    <w:rsid w:val="001E02BE"/>
    <w:rsid w:val="001E28E5"/>
    <w:rsid w:val="001E2B75"/>
    <w:rsid w:val="001E630D"/>
    <w:rsid w:val="001F372E"/>
    <w:rsid w:val="001F66A0"/>
    <w:rsid w:val="001F6A21"/>
    <w:rsid w:val="002004BC"/>
    <w:rsid w:val="002006D4"/>
    <w:rsid w:val="002008C0"/>
    <w:rsid w:val="00203ABE"/>
    <w:rsid w:val="002076C4"/>
    <w:rsid w:val="002128C3"/>
    <w:rsid w:val="00212BD1"/>
    <w:rsid w:val="00213653"/>
    <w:rsid w:val="00217F39"/>
    <w:rsid w:val="00220A16"/>
    <w:rsid w:val="0022272E"/>
    <w:rsid w:val="00222C58"/>
    <w:rsid w:val="0022527D"/>
    <w:rsid w:val="0022570E"/>
    <w:rsid w:val="00227C6C"/>
    <w:rsid w:val="002321EA"/>
    <w:rsid w:val="0023603F"/>
    <w:rsid w:val="00247C36"/>
    <w:rsid w:val="002500AC"/>
    <w:rsid w:val="00252487"/>
    <w:rsid w:val="00254460"/>
    <w:rsid w:val="00254BDC"/>
    <w:rsid w:val="002562FE"/>
    <w:rsid w:val="0025647E"/>
    <w:rsid w:val="00260ECA"/>
    <w:rsid w:val="00262E37"/>
    <w:rsid w:val="002630E2"/>
    <w:rsid w:val="00267ECB"/>
    <w:rsid w:val="00270DEA"/>
    <w:rsid w:val="0027646B"/>
    <w:rsid w:val="00283A07"/>
    <w:rsid w:val="00287958"/>
    <w:rsid w:val="0029185F"/>
    <w:rsid w:val="002932A4"/>
    <w:rsid w:val="00294072"/>
    <w:rsid w:val="00295505"/>
    <w:rsid w:val="002956CA"/>
    <w:rsid w:val="002970F9"/>
    <w:rsid w:val="002972E0"/>
    <w:rsid w:val="00297AA1"/>
    <w:rsid w:val="002A1E4C"/>
    <w:rsid w:val="002A42FC"/>
    <w:rsid w:val="002A48AF"/>
    <w:rsid w:val="002A745D"/>
    <w:rsid w:val="002B0D62"/>
    <w:rsid w:val="002B59EF"/>
    <w:rsid w:val="002B7DE5"/>
    <w:rsid w:val="002C33B0"/>
    <w:rsid w:val="002C3800"/>
    <w:rsid w:val="002D1B78"/>
    <w:rsid w:val="002D2A83"/>
    <w:rsid w:val="002D457A"/>
    <w:rsid w:val="002D4E9E"/>
    <w:rsid w:val="002D6B5C"/>
    <w:rsid w:val="002D7EA8"/>
    <w:rsid w:val="002E2403"/>
    <w:rsid w:val="002E32D7"/>
    <w:rsid w:val="002E3DA8"/>
    <w:rsid w:val="002E3DE6"/>
    <w:rsid w:val="002E630B"/>
    <w:rsid w:val="002F1062"/>
    <w:rsid w:val="002F3A1D"/>
    <w:rsid w:val="002F68AD"/>
    <w:rsid w:val="00300AA4"/>
    <w:rsid w:val="0030628F"/>
    <w:rsid w:val="0030708A"/>
    <w:rsid w:val="00313D73"/>
    <w:rsid w:val="00316D62"/>
    <w:rsid w:val="00321A76"/>
    <w:rsid w:val="00323BB7"/>
    <w:rsid w:val="00324571"/>
    <w:rsid w:val="00325412"/>
    <w:rsid w:val="003273F1"/>
    <w:rsid w:val="00330E9C"/>
    <w:rsid w:val="00330EA2"/>
    <w:rsid w:val="003340E9"/>
    <w:rsid w:val="00336284"/>
    <w:rsid w:val="0034045D"/>
    <w:rsid w:val="00344CDD"/>
    <w:rsid w:val="00347B8F"/>
    <w:rsid w:val="00350B56"/>
    <w:rsid w:val="003526A4"/>
    <w:rsid w:val="00353050"/>
    <w:rsid w:val="00353123"/>
    <w:rsid w:val="0035319D"/>
    <w:rsid w:val="00353A88"/>
    <w:rsid w:val="00354EAE"/>
    <w:rsid w:val="0035626E"/>
    <w:rsid w:val="00356424"/>
    <w:rsid w:val="00361A97"/>
    <w:rsid w:val="003622D9"/>
    <w:rsid w:val="00363BF4"/>
    <w:rsid w:val="00366652"/>
    <w:rsid w:val="00366FDC"/>
    <w:rsid w:val="003706C9"/>
    <w:rsid w:val="00371709"/>
    <w:rsid w:val="0037263F"/>
    <w:rsid w:val="00377DAE"/>
    <w:rsid w:val="00380574"/>
    <w:rsid w:val="00380C85"/>
    <w:rsid w:val="00383F08"/>
    <w:rsid w:val="0038449A"/>
    <w:rsid w:val="00385BA9"/>
    <w:rsid w:val="00386915"/>
    <w:rsid w:val="0039319A"/>
    <w:rsid w:val="003979DB"/>
    <w:rsid w:val="00397EC3"/>
    <w:rsid w:val="003A60EF"/>
    <w:rsid w:val="003B0297"/>
    <w:rsid w:val="003B068E"/>
    <w:rsid w:val="003B2BB8"/>
    <w:rsid w:val="003B5352"/>
    <w:rsid w:val="003C329F"/>
    <w:rsid w:val="003C3BAD"/>
    <w:rsid w:val="003D1714"/>
    <w:rsid w:val="003D34FF"/>
    <w:rsid w:val="0040062A"/>
    <w:rsid w:val="00404B3D"/>
    <w:rsid w:val="00412B7F"/>
    <w:rsid w:val="00420715"/>
    <w:rsid w:val="00421FF7"/>
    <w:rsid w:val="00422F13"/>
    <w:rsid w:val="00427003"/>
    <w:rsid w:val="00433C11"/>
    <w:rsid w:val="00433D2C"/>
    <w:rsid w:val="0044498F"/>
    <w:rsid w:val="00446E3D"/>
    <w:rsid w:val="004523F3"/>
    <w:rsid w:val="00455B2B"/>
    <w:rsid w:val="00457F45"/>
    <w:rsid w:val="00460278"/>
    <w:rsid w:val="004622DE"/>
    <w:rsid w:val="0046252A"/>
    <w:rsid w:val="00471FA9"/>
    <w:rsid w:val="004725BA"/>
    <w:rsid w:val="004726AA"/>
    <w:rsid w:val="00472FA8"/>
    <w:rsid w:val="0047452E"/>
    <w:rsid w:val="004753C7"/>
    <w:rsid w:val="00475F59"/>
    <w:rsid w:val="0048002C"/>
    <w:rsid w:val="00480166"/>
    <w:rsid w:val="004802F1"/>
    <w:rsid w:val="00480D80"/>
    <w:rsid w:val="00481675"/>
    <w:rsid w:val="00484157"/>
    <w:rsid w:val="004861C3"/>
    <w:rsid w:val="004876FD"/>
    <w:rsid w:val="00487810"/>
    <w:rsid w:val="00490389"/>
    <w:rsid w:val="00492A30"/>
    <w:rsid w:val="00494D69"/>
    <w:rsid w:val="00495474"/>
    <w:rsid w:val="00496D74"/>
    <w:rsid w:val="004A0932"/>
    <w:rsid w:val="004A2280"/>
    <w:rsid w:val="004A3509"/>
    <w:rsid w:val="004A4B8C"/>
    <w:rsid w:val="004A55E6"/>
    <w:rsid w:val="004A5D1E"/>
    <w:rsid w:val="004A79C3"/>
    <w:rsid w:val="004B26A2"/>
    <w:rsid w:val="004B54CA"/>
    <w:rsid w:val="004B6473"/>
    <w:rsid w:val="004B79CC"/>
    <w:rsid w:val="004C2D9C"/>
    <w:rsid w:val="004D0EE7"/>
    <w:rsid w:val="004D157A"/>
    <w:rsid w:val="004D32B5"/>
    <w:rsid w:val="004D4BA3"/>
    <w:rsid w:val="004D6673"/>
    <w:rsid w:val="004E0B40"/>
    <w:rsid w:val="004E0FC1"/>
    <w:rsid w:val="004E3F4A"/>
    <w:rsid w:val="004E461E"/>
    <w:rsid w:val="004E5CBF"/>
    <w:rsid w:val="004F0D74"/>
    <w:rsid w:val="004F13AC"/>
    <w:rsid w:val="004F3068"/>
    <w:rsid w:val="004F317D"/>
    <w:rsid w:val="004F7937"/>
    <w:rsid w:val="004F7C26"/>
    <w:rsid w:val="00500255"/>
    <w:rsid w:val="00500BD0"/>
    <w:rsid w:val="005032BC"/>
    <w:rsid w:val="00503EAA"/>
    <w:rsid w:val="0050471F"/>
    <w:rsid w:val="005108C7"/>
    <w:rsid w:val="00510FC6"/>
    <w:rsid w:val="005112DF"/>
    <w:rsid w:val="00511F29"/>
    <w:rsid w:val="005129F4"/>
    <w:rsid w:val="00515AB6"/>
    <w:rsid w:val="0051639D"/>
    <w:rsid w:val="00516647"/>
    <w:rsid w:val="00521B60"/>
    <w:rsid w:val="00523B3F"/>
    <w:rsid w:val="005253F4"/>
    <w:rsid w:val="00525FF4"/>
    <w:rsid w:val="005276DF"/>
    <w:rsid w:val="00527DB5"/>
    <w:rsid w:val="00530B7D"/>
    <w:rsid w:val="00532E76"/>
    <w:rsid w:val="00536ABA"/>
    <w:rsid w:val="00537BB2"/>
    <w:rsid w:val="005514B9"/>
    <w:rsid w:val="0055327F"/>
    <w:rsid w:val="0055492D"/>
    <w:rsid w:val="00557DD3"/>
    <w:rsid w:val="00561C76"/>
    <w:rsid w:val="00567824"/>
    <w:rsid w:val="00572C4F"/>
    <w:rsid w:val="00572DF9"/>
    <w:rsid w:val="00573C90"/>
    <w:rsid w:val="005742C2"/>
    <w:rsid w:val="00576162"/>
    <w:rsid w:val="00580747"/>
    <w:rsid w:val="005835DD"/>
    <w:rsid w:val="00584669"/>
    <w:rsid w:val="005907B2"/>
    <w:rsid w:val="005938B8"/>
    <w:rsid w:val="00593C73"/>
    <w:rsid w:val="00594551"/>
    <w:rsid w:val="00595C50"/>
    <w:rsid w:val="00596A80"/>
    <w:rsid w:val="005A0947"/>
    <w:rsid w:val="005A1743"/>
    <w:rsid w:val="005A6312"/>
    <w:rsid w:val="005A7E82"/>
    <w:rsid w:val="005B0E97"/>
    <w:rsid w:val="005B6C48"/>
    <w:rsid w:val="005C02A7"/>
    <w:rsid w:val="005C2B7F"/>
    <w:rsid w:val="005C2ED3"/>
    <w:rsid w:val="005C370A"/>
    <w:rsid w:val="005C3AA9"/>
    <w:rsid w:val="005C54C2"/>
    <w:rsid w:val="005C6B7B"/>
    <w:rsid w:val="005D138D"/>
    <w:rsid w:val="005D37D3"/>
    <w:rsid w:val="005D5D9F"/>
    <w:rsid w:val="005E1CB7"/>
    <w:rsid w:val="005E3A36"/>
    <w:rsid w:val="005E48D0"/>
    <w:rsid w:val="005F0912"/>
    <w:rsid w:val="005F0AB5"/>
    <w:rsid w:val="005F506C"/>
    <w:rsid w:val="005F518C"/>
    <w:rsid w:val="005F53F2"/>
    <w:rsid w:val="005F5A2E"/>
    <w:rsid w:val="005F699E"/>
    <w:rsid w:val="00601309"/>
    <w:rsid w:val="00603F0A"/>
    <w:rsid w:val="00606E2E"/>
    <w:rsid w:val="00606FEF"/>
    <w:rsid w:val="00607ECE"/>
    <w:rsid w:val="0061203E"/>
    <w:rsid w:val="006133E6"/>
    <w:rsid w:val="00617679"/>
    <w:rsid w:val="006234EB"/>
    <w:rsid w:val="0062368E"/>
    <w:rsid w:val="006239D6"/>
    <w:rsid w:val="00624234"/>
    <w:rsid w:val="0062480A"/>
    <w:rsid w:val="00625E75"/>
    <w:rsid w:val="006270DB"/>
    <w:rsid w:val="00633893"/>
    <w:rsid w:val="00634396"/>
    <w:rsid w:val="00637464"/>
    <w:rsid w:val="00640454"/>
    <w:rsid w:val="0064116F"/>
    <w:rsid w:val="006420A8"/>
    <w:rsid w:val="00645C6D"/>
    <w:rsid w:val="006473FF"/>
    <w:rsid w:val="0065120B"/>
    <w:rsid w:val="0065515D"/>
    <w:rsid w:val="006553CD"/>
    <w:rsid w:val="00656D22"/>
    <w:rsid w:val="006570DB"/>
    <w:rsid w:val="00661F18"/>
    <w:rsid w:val="006642CA"/>
    <w:rsid w:val="00664577"/>
    <w:rsid w:val="0066467B"/>
    <w:rsid w:val="00666055"/>
    <w:rsid w:val="006670F3"/>
    <w:rsid w:val="006676B7"/>
    <w:rsid w:val="00667CA2"/>
    <w:rsid w:val="00670B2F"/>
    <w:rsid w:val="00674122"/>
    <w:rsid w:val="00676213"/>
    <w:rsid w:val="006765FF"/>
    <w:rsid w:val="00680EA1"/>
    <w:rsid w:val="00680F5F"/>
    <w:rsid w:val="00681902"/>
    <w:rsid w:val="006850FD"/>
    <w:rsid w:val="0068597A"/>
    <w:rsid w:val="00686ED0"/>
    <w:rsid w:val="006911C5"/>
    <w:rsid w:val="006935A6"/>
    <w:rsid w:val="0069660C"/>
    <w:rsid w:val="006A000D"/>
    <w:rsid w:val="006A05B3"/>
    <w:rsid w:val="006A12ED"/>
    <w:rsid w:val="006A41B6"/>
    <w:rsid w:val="006A4CE7"/>
    <w:rsid w:val="006A533F"/>
    <w:rsid w:val="006A6EBF"/>
    <w:rsid w:val="006B46BC"/>
    <w:rsid w:val="006B4CAE"/>
    <w:rsid w:val="006B7681"/>
    <w:rsid w:val="006C31F8"/>
    <w:rsid w:val="006C4CCC"/>
    <w:rsid w:val="006D2701"/>
    <w:rsid w:val="006D3851"/>
    <w:rsid w:val="006D4B08"/>
    <w:rsid w:val="006D74FB"/>
    <w:rsid w:val="006E4120"/>
    <w:rsid w:val="006E448E"/>
    <w:rsid w:val="006E50DE"/>
    <w:rsid w:val="006E5785"/>
    <w:rsid w:val="006E61FE"/>
    <w:rsid w:val="006E6B3B"/>
    <w:rsid w:val="006F0B73"/>
    <w:rsid w:val="006F10C3"/>
    <w:rsid w:val="006F14DC"/>
    <w:rsid w:val="006F35A9"/>
    <w:rsid w:val="006F633B"/>
    <w:rsid w:val="006F7593"/>
    <w:rsid w:val="006F7D9A"/>
    <w:rsid w:val="007000FB"/>
    <w:rsid w:val="0070600A"/>
    <w:rsid w:val="007134D3"/>
    <w:rsid w:val="0071545B"/>
    <w:rsid w:val="00717444"/>
    <w:rsid w:val="00720A80"/>
    <w:rsid w:val="00721514"/>
    <w:rsid w:val="007219F1"/>
    <w:rsid w:val="00723FBC"/>
    <w:rsid w:val="007309C5"/>
    <w:rsid w:val="0074608E"/>
    <w:rsid w:val="00750C51"/>
    <w:rsid w:val="007534A9"/>
    <w:rsid w:val="00755BE0"/>
    <w:rsid w:val="00756088"/>
    <w:rsid w:val="007652FF"/>
    <w:rsid w:val="0076755A"/>
    <w:rsid w:val="0077061F"/>
    <w:rsid w:val="00771206"/>
    <w:rsid w:val="00772D43"/>
    <w:rsid w:val="0077326B"/>
    <w:rsid w:val="007767B6"/>
    <w:rsid w:val="00776D80"/>
    <w:rsid w:val="007809DC"/>
    <w:rsid w:val="00784C2F"/>
    <w:rsid w:val="00784F8F"/>
    <w:rsid w:val="00785261"/>
    <w:rsid w:val="00786241"/>
    <w:rsid w:val="00791979"/>
    <w:rsid w:val="007A1459"/>
    <w:rsid w:val="007A4603"/>
    <w:rsid w:val="007B0256"/>
    <w:rsid w:val="007B20C2"/>
    <w:rsid w:val="007D174F"/>
    <w:rsid w:val="007D43AE"/>
    <w:rsid w:val="007E030B"/>
    <w:rsid w:val="007E10B2"/>
    <w:rsid w:val="007F0E69"/>
    <w:rsid w:val="007F1438"/>
    <w:rsid w:val="007F28EC"/>
    <w:rsid w:val="007F3C60"/>
    <w:rsid w:val="007F4B84"/>
    <w:rsid w:val="00801274"/>
    <w:rsid w:val="008027C6"/>
    <w:rsid w:val="00805A37"/>
    <w:rsid w:val="00807602"/>
    <w:rsid w:val="008077A8"/>
    <w:rsid w:val="00807D4F"/>
    <w:rsid w:val="008119A6"/>
    <w:rsid w:val="00812847"/>
    <w:rsid w:val="0081418F"/>
    <w:rsid w:val="00825F33"/>
    <w:rsid w:val="00830347"/>
    <w:rsid w:val="00832193"/>
    <w:rsid w:val="00834010"/>
    <w:rsid w:val="00835FD4"/>
    <w:rsid w:val="00836441"/>
    <w:rsid w:val="0084158F"/>
    <w:rsid w:val="00841612"/>
    <w:rsid w:val="008439F3"/>
    <w:rsid w:val="008442D1"/>
    <w:rsid w:val="0084730E"/>
    <w:rsid w:val="0085366E"/>
    <w:rsid w:val="00853714"/>
    <w:rsid w:val="00862D38"/>
    <w:rsid w:val="0086529A"/>
    <w:rsid w:val="00870B51"/>
    <w:rsid w:val="00871551"/>
    <w:rsid w:val="00872D82"/>
    <w:rsid w:val="00874459"/>
    <w:rsid w:val="00883C77"/>
    <w:rsid w:val="00883D0B"/>
    <w:rsid w:val="00887867"/>
    <w:rsid w:val="00890C0C"/>
    <w:rsid w:val="0089637B"/>
    <w:rsid w:val="008964CB"/>
    <w:rsid w:val="008972F0"/>
    <w:rsid w:val="008A22CE"/>
    <w:rsid w:val="008A3200"/>
    <w:rsid w:val="008A4A5D"/>
    <w:rsid w:val="008A4D85"/>
    <w:rsid w:val="008A5E8E"/>
    <w:rsid w:val="008A7D78"/>
    <w:rsid w:val="008B797B"/>
    <w:rsid w:val="008C2B64"/>
    <w:rsid w:val="008C68F7"/>
    <w:rsid w:val="008C739C"/>
    <w:rsid w:val="008D45E9"/>
    <w:rsid w:val="008D4B76"/>
    <w:rsid w:val="008D5FE4"/>
    <w:rsid w:val="008E2D49"/>
    <w:rsid w:val="008E39A1"/>
    <w:rsid w:val="008E50CF"/>
    <w:rsid w:val="008E519D"/>
    <w:rsid w:val="008F01DB"/>
    <w:rsid w:val="008F0842"/>
    <w:rsid w:val="008F2BF9"/>
    <w:rsid w:val="00905783"/>
    <w:rsid w:val="00912D26"/>
    <w:rsid w:val="00915DFC"/>
    <w:rsid w:val="009225F0"/>
    <w:rsid w:val="009236ED"/>
    <w:rsid w:val="00923ED2"/>
    <w:rsid w:val="00927387"/>
    <w:rsid w:val="00931260"/>
    <w:rsid w:val="009320C6"/>
    <w:rsid w:val="00933AAD"/>
    <w:rsid w:val="00935BF3"/>
    <w:rsid w:val="009362B1"/>
    <w:rsid w:val="0094314A"/>
    <w:rsid w:val="009437D8"/>
    <w:rsid w:val="00944DD3"/>
    <w:rsid w:val="009450DB"/>
    <w:rsid w:val="00947489"/>
    <w:rsid w:val="00950F57"/>
    <w:rsid w:val="0095284F"/>
    <w:rsid w:val="0095578C"/>
    <w:rsid w:val="0095712E"/>
    <w:rsid w:val="009571B5"/>
    <w:rsid w:val="00964369"/>
    <w:rsid w:val="009648C1"/>
    <w:rsid w:val="00966BB8"/>
    <w:rsid w:val="00972816"/>
    <w:rsid w:val="00980487"/>
    <w:rsid w:val="00982DC6"/>
    <w:rsid w:val="00982FB4"/>
    <w:rsid w:val="009861DC"/>
    <w:rsid w:val="0098656D"/>
    <w:rsid w:val="0098762D"/>
    <w:rsid w:val="00987A35"/>
    <w:rsid w:val="00996256"/>
    <w:rsid w:val="009963DB"/>
    <w:rsid w:val="009976C6"/>
    <w:rsid w:val="009A03C5"/>
    <w:rsid w:val="009A6EEE"/>
    <w:rsid w:val="009B3D6D"/>
    <w:rsid w:val="009B40FA"/>
    <w:rsid w:val="009B6AA6"/>
    <w:rsid w:val="009D2917"/>
    <w:rsid w:val="009D3A23"/>
    <w:rsid w:val="009D3EC9"/>
    <w:rsid w:val="009E45DF"/>
    <w:rsid w:val="009E778F"/>
    <w:rsid w:val="009F5664"/>
    <w:rsid w:val="00A0038A"/>
    <w:rsid w:val="00A04AB3"/>
    <w:rsid w:val="00A05A19"/>
    <w:rsid w:val="00A12C93"/>
    <w:rsid w:val="00A14C20"/>
    <w:rsid w:val="00A16627"/>
    <w:rsid w:val="00A175C4"/>
    <w:rsid w:val="00A21351"/>
    <w:rsid w:val="00A23C6F"/>
    <w:rsid w:val="00A2409E"/>
    <w:rsid w:val="00A31B0F"/>
    <w:rsid w:val="00A3343D"/>
    <w:rsid w:val="00A345E1"/>
    <w:rsid w:val="00A346C1"/>
    <w:rsid w:val="00A36B60"/>
    <w:rsid w:val="00A373FA"/>
    <w:rsid w:val="00A374B6"/>
    <w:rsid w:val="00A37599"/>
    <w:rsid w:val="00A404BA"/>
    <w:rsid w:val="00A41F69"/>
    <w:rsid w:val="00A44609"/>
    <w:rsid w:val="00A447A8"/>
    <w:rsid w:val="00A47174"/>
    <w:rsid w:val="00A505B2"/>
    <w:rsid w:val="00A53D6D"/>
    <w:rsid w:val="00A55599"/>
    <w:rsid w:val="00A601B8"/>
    <w:rsid w:val="00A60542"/>
    <w:rsid w:val="00A60990"/>
    <w:rsid w:val="00A62125"/>
    <w:rsid w:val="00A66338"/>
    <w:rsid w:val="00A67E43"/>
    <w:rsid w:val="00A7376F"/>
    <w:rsid w:val="00A74FF7"/>
    <w:rsid w:val="00A7637F"/>
    <w:rsid w:val="00A76562"/>
    <w:rsid w:val="00A82180"/>
    <w:rsid w:val="00A84BD8"/>
    <w:rsid w:val="00A84E2C"/>
    <w:rsid w:val="00A84E6F"/>
    <w:rsid w:val="00A85903"/>
    <w:rsid w:val="00A91663"/>
    <w:rsid w:val="00A91B3C"/>
    <w:rsid w:val="00A92125"/>
    <w:rsid w:val="00A932B8"/>
    <w:rsid w:val="00AA01FB"/>
    <w:rsid w:val="00AA0AC3"/>
    <w:rsid w:val="00AA1326"/>
    <w:rsid w:val="00AA1B86"/>
    <w:rsid w:val="00AA2666"/>
    <w:rsid w:val="00AA5469"/>
    <w:rsid w:val="00AA64DF"/>
    <w:rsid w:val="00AA6762"/>
    <w:rsid w:val="00AB1A8C"/>
    <w:rsid w:val="00AB3566"/>
    <w:rsid w:val="00AB601A"/>
    <w:rsid w:val="00AB7C3B"/>
    <w:rsid w:val="00AC1932"/>
    <w:rsid w:val="00AC4A0C"/>
    <w:rsid w:val="00AD048B"/>
    <w:rsid w:val="00AD19C0"/>
    <w:rsid w:val="00AD2347"/>
    <w:rsid w:val="00AD68E2"/>
    <w:rsid w:val="00AE0444"/>
    <w:rsid w:val="00AE1241"/>
    <w:rsid w:val="00AE2413"/>
    <w:rsid w:val="00AE2787"/>
    <w:rsid w:val="00AE61B4"/>
    <w:rsid w:val="00AF34B0"/>
    <w:rsid w:val="00B00268"/>
    <w:rsid w:val="00B00671"/>
    <w:rsid w:val="00B016C7"/>
    <w:rsid w:val="00B01A39"/>
    <w:rsid w:val="00B02ACE"/>
    <w:rsid w:val="00B031A8"/>
    <w:rsid w:val="00B03C4D"/>
    <w:rsid w:val="00B048F4"/>
    <w:rsid w:val="00B05265"/>
    <w:rsid w:val="00B078E1"/>
    <w:rsid w:val="00B1295A"/>
    <w:rsid w:val="00B144A6"/>
    <w:rsid w:val="00B17122"/>
    <w:rsid w:val="00B17851"/>
    <w:rsid w:val="00B178A1"/>
    <w:rsid w:val="00B220DF"/>
    <w:rsid w:val="00B22B36"/>
    <w:rsid w:val="00B230D5"/>
    <w:rsid w:val="00B23664"/>
    <w:rsid w:val="00B2440C"/>
    <w:rsid w:val="00B24B1F"/>
    <w:rsid w:val="00B25087"/>
    <w:rsid w:val="00B25BA9"/>
    <w:rsid w:val="00B334FE"/>
    <w:rsid w:val="00B40AA1"/>
    <w:rsid w:val="00B4130B"/>
    <w:rsid w:val="00B426AD"/>
    <w:rsid w:val="00B44064"/>
    <w:rsid w:val="00B453DB"/>
    <w:rsid w:val="00B456D0"/>
    <w:rsid w:val="00B461D9"/>
    <w:rsid w:val="00B51360"/>
    <w:rsid w:val="00B53105"/>
    <w:rsid w:val="00B56637"/>
    <w:rsid w:val="00B56F8C"/>
    <w:rsid w:val="00B60D30"/>
    <w:rsid w:val="00B62248"/>
    <w:rsid w:val="00B66DC7"/>
    <w:rsid w:val="00B679BD"/>
    <w:rsid w:val="00B71F3B"/>
    <w:rsid w:val="00B722EF"/>
    <w:rsid w:val="00B73DA2"/>
    <w:rsid w:val="00B74643"/>
    <w:rsid w:val="00B80450"/>
    <w:rsid w:val="00B804E8"/>
    <w:rsid w:val="00B806E9"/>
    <w:rsid w:val="00B81498"/>
    <w:rsid w:val="00B87266"/>
    <w:rsid w:val="00B8737F"/>
    <w:rsid w:val="00B97A26"/>
    <w:rsid w:val="00BA01C4"/>
    <w:rsid w:val="00BA1960"/>
    <w:rsid w:val="00BA2CBD"/>
    <w:rsid w:val="00BA2DB9"/>
    <w:rsid w:val="00BA4FD5"/>
    <w:rsid w:val="00BA596C"/>
    <w:rsid w:val="00BA6C6D"/>
    <w:rsid w:val="00BB0C0B"/>
    <w:rsid w:val="00BB3A22"/>
    <w:rsid w:val="00BB43A3"/>
    <w:rsid w:val="00BB44DB"/>
    <w:rsid w:val="00BC0048"/>
    <w:rsid w:val="00BC136F"/>
    <w:rsid w:val="00BC27D6"/>
    <w:rsid w:val="00BC29CC"/>
    <w:rsid w:val="00BC2EF9"/>
    <w:rsid w:val="00BC52E9"/>
    <w:rsid w:val="00BC67A5"/>
    <w:rsid w:val="00BC7C98"/>
    <w:rsid w:val="00BD239B"/>
    <w:rsid w:val="00BD2BEB"/>
    <w:rsid w:val="00BD3CC4"/>
    <w:rsid w:val="00BE453F"/>
    <w:rsid w:val="00BE632A"/>
    <w:rsid w:val="00BE7148"/>
    <w:rsid w:val="00BF1067"/>
    <w:rsid w:val="00BF1EEE"/>
    <w:rsid w:val="00C0084D"/>
    <w:rsid w:val="00C063D5"/>
    <w:rsid w:val="00C107E1"/>
    <w:rsid w:val="00C11A15"/>
    <w:rsid w:val="00C17460"/>
    <w:rsid w:val="00C175BD"/>
    <w:rsid w:val="00C21285"/>
    <w:rsid w:val="00C22E82"/>
    <w:rsid w:val="00C34832"/>
    <w:rsid w:val="00C35C2D"/>
    <w:rsid w:val="00C3712D"/>
    <w:rsid w:val="00C3770C"/>
    <w:rsid w:val="00C41F9C"/>
    <w:rsid w:val="00C45168"/>
    <w:rsid w:val="00C45CA1"/>
    <w:rsid w:val="00C52F88"/>
    <w:rsid w:val="00C54B33"/>
    <w:rsid w:val="00C569F9"/>
    <w:rsid w:val="00C5792E"/>
    <w:rsid w:val="00C60925"/>
    <w:rsid w:val="00C61ECC"/>
    <w:rsid w:val="00C62187"/>
    <w:rsid w:val="00C646D4"/>
    <w:rsid w:val="00C660C1"/>
    <w:rsid w:val="00C7489B"/>
    <w:rsid w:val="00C749EE"/>
    <w:rsid w:val="00C7713F"/>
    <w:rsid w:val="00C8463A"/>
    <w:rsid w:val="00C875B6"/>
    <w:rsid w:val="00C927D9"/>
    <w:rsid w:val="00C92E40"/>
    <w:rsid w:val="00C94A1F"/>
    <w:rsid w:val="00CA053C"/>
    <w:rsid w:val="00CA456F"/>
    <w:rsid w:val="00CA5FF3"/>
    <w:rsid w:val="00CB2835"/>
    <w:rsid w:val="00CB3B55"/>
    <w:rsid w:val="00CB511E"/>
    <w:rsid w:val="00CB6ABA"/>
    <w:rsid w:val="00CB7215"/>
    <w:rsid w:val="00CC0224"/>
    <w:rsid w:val="00CC0879"/>
    <w:rsid w:val="00CC3D69"/>
    <w:rsid w:val="00CC4413"/>
    <w:rsid w:val="00CC4FFA"/>
    <w:rsid w:val="00CC5CFB"/>
    <w:rsid w:val="00CD04E0"/>
    <w:rsid w:val="00CD3DF5"/>
    <w:rsid w:val="00CD5D5E"/>
    <w:rsid w:val="00CD5EC7"/>
    <w:rsid w:val="00CD628B"/>
    <w:rsid w:val="00CD68A0"/>
    <w:rsid w:val="00CE220C"/>
    <w:rsid w:val="00CE720A"/>
    <w:rsid w:val="00CE769F"/>
    <w:rsid w:val="00CE77A8"/>
    <w:rsid w:val="00CF608A"/>
    <w:rsid w:val="00CF6218"/>
    <w:rsid w:val="00CF639F"/>
    <w:rsid w:val="00CF72B3"/>
    <w:rsid w:val="00CF74D3"/>
    <w:rsid w:val="00D00672"/>
    <w:rsid w:val="00D014D2"/>
    <w:rsid w:val="00D01939"/>
    <w:rsid w:val="00D0493D"/>
    <w:rsid w:val="00D07C71"/>
    <w:rsid w:val="00D154CE"/>
    <w:rsid w:val="00D21B38"/>
    <w:rsid w:val="00D25FD2"/>
    <w:rsid w:val="00D2645A"/>
    <w:rsid w:val="00D30C8D"/>
    <w:rsid w:val="00D327EC"/>
    <w:rsid w:val="00D33E09"/>
    <w:rsid w:val="00D36219"/>
    <w:rsid w:val="00D373BD"/>
    <w:rsid w:val="00D400B7"/>
    <w:rsid w:val="00D407EF"/>
    <w:rsid w:val="00D51A44"/>
    <w:rsid w:val="00D51B36"/>
    <w:rsid w:val="00D541D4"/>
    <w:rsid w:val="00D6206E"/>
    <w:rsid w:val="00D64362"/>
    <w:rsid w:val="00D648B0"/>
    <w:rsid w:val="00D66AC9"/>
    <w:rsid w:val="00D72586"/>
    <w:rsid w:val="00D7405C"/>
    <w:rsid w:val="00D74F8F"/>
    <w:rsid w:val="00D76EA0"/>
    <w:rsid w:val="00D8118D"/>
    <w:rsid w:val="00D87A0F"/>
    <w:rsid w:val="00D90284"/>
    <w:rsid w:val="00D9052B"/>
    <w:rsid w:val="00D96F1E"/>
    <w:rsid w:val="00DA0030"/>
    <w:rsid w:val="00DA022F"/>
    <w:rsid w:val="00DA4D7B"/>
    <w:rsid w:val="00DB1A8B"/>
    <w:rsid w:val="00DB6E49"/>
    <w:rsid w:val="00DC13B9"/>
    <w:rsid w:val="00DC1C2E"/>
    <w:rsid w:val="00DC351E"/>
    <w:rsid w:val="00DC4BEF"/>
    <w:rsid w:val="00DC52E8"/>
    <w:rsid w:val="00DC6AB3"/>
    <w:rsid w:val="00DD240B"/>
    <w:rsid w:val="00DD3691"/>
    <w:rsid w:val="00DD3B8C"/>
    <w:rsid w:val="00DD3D77"/>
    <w:rsid w:val="00DD6277"/>
    <w:rsid w:val="00DD70C7"/>
    <w:rsid w:val="00DD7A6B"/>
    <w:rsid w:val="00DE1EBF"/>
    <w:rsid w:val="00DE2B29"/>
    <w:rsid w:val="00DE2FCF"/>
    <w:rsid w:val="00DE3193"/>
    <w:rsid w:val="00DE4BCE"/>
    <w:rsid w:val="00DF1E5C"/>
    <w:rsid w:val="00DF289A"/>
    <w:rsid w:val="00DF28F4"/>
    <w:rsid w:val="00DF2E22"/>
    <w:rsid w:val="00DF7365"/>
    <w:rsid w:val="00DF7A75"/>
    <w:rsid w:val="00E031AE"/>
    <w:rsid w:val="00E03E3F"/>
    <w:rsid w:val="00E04831"/>
    <w:rsid w:val="00E07B94"/>
    <w:rsid w:val="00E1016E"/>
    <w:rsid w:val="00E140C3"/>
    <w:rsid w:val="00E147DE"/>
    <w:rsid w:val="00E1567B"/>
    <w:rsid w:val="00E168E7"/>
    <w:rsid w:val="00E2259F"/>
    <w:rsid w:val="00E25519"/>
    <w:rsid w:val="00E25F24"/>
    <w:rsid w:val="00E26263"/>
    <w:rsid w:val="00E30083"/>
    <w:rsid w:val="00E331C8"/>
    <w:rsid w:val="00E36904"/>
    <w:rsid w:val="00E417AD"/>
    <w:rsid w:val="00E436FB"/>
    <w:rsid w:val="00E4399B"/>
    <w:rsid w:val="00E444A9"/>
    <w:rsid w:val="00E44551"/>
    <w:rsid w:val="00E511FD"/>
    <w:rsid w:val="00E53EBD"/>
    <w:rsid w:val="00E54359"/>
    <w:rsid w:val="00E55050"/>
    <w:rsid w:val="00E60238"/>
    <w:rsid w:val="00E60B32"/>
    <w:rsid w:val="00E61B6F"/>
    <w:rsid w:val="00E61C58"/>
    <w:rsid w:val="00E6280B"/>
    <w:rsid w:val="00E64C18"/>
    <w:rsid w:val="00E65B2D"/>
    <w:rsid w:val="00E665AC"/>
    <w:rsid w:val="00E66F32"/>
    <w:rsid w:val="00E7330B"/>
    <w:rsid w:val="00E7338D"/>
    <w:rsid w:val="00E740A4"/>
    <w:rsid w:val="00E75AEE"/>
    <w:rsid w:val="00E77DF6"/>
    <w:rsid w:val="00E77E7D"/>
    <w:rsid w:val="00E8038C"/>
    <w:rsid w:val="00E83E28"/>
    <w:rsid w:val="00E84594"/>
    <w:rsid w:val="00E84ED7"/>
    <w:rsid w:val="00E861C8"/>
    <w:rsid w:val="00E86C93"/>
    <w:rsid w:val="00E905F6"/>
    <w:rsid w:val="00E912A4"/>
    <w:rsid w:val="00E92DCD"/>
    <w:rsid w:val="00E95790"/>
    <w:rsid w:val="00E97C4A"/>
    <w:rsid w:val="00EA4FA3"/>
    <w:rsid w:val="00EB0B3A"/>
    <w:rsid w:val="00EB52D9"/>
    <w:rsid w:val="00EB6E16"/>
    <w:rsid w:val="00EC050D"/>
    <w:rsid w:val="00EC2A56"/>
    <w:rsid w:val="00EC4364"/>
    <w:rsid w:val="00ED14A0"/>
    <w:rsid w:val="00ED2AB4"/>
    <w:rsid w:val="00ED62BC"/>
    <w:rsid w:val="00ED72FB"/>
    <w:rsid w:val="00EE06EF"/>
    <w:rsid w:val="00EE1828"/>
    <w:rsid w:val="00EE1D38"/>
    <w:rsid w:val="00EE23E8"/>
    <w:rsid w:val="00EE54E1"/>
    <w:rsid w:val="00EF05A8"/>
    <w:rsid w:val="00EF0CF8"/>
    <w:rsid w:val="00EF5038"/>
    <w:rsid w:val="00EF78AF"/>
    <w:rsid w:val="00EFD30F"/>
    <w:rsid w:val="00F0031F"/>
    <w:rsid w:val="00F00C3C"/>
    <w:rsid w:val="00F05D82"/>
    <w:rsid w:val="00F05E5E"/>
    <w:rsid w:val="00F07D99"/>
    <w:rsid w:val="00F10453"/>
    <w:rsid w:val="00F1104D"/>
    <w:rsid w:val="00F1223E"/>
    <w:rsid w:val="00F12B3E"/>
    <w:rsid w:val="00F12CCA"/>
    <w:rsid w:val="00F1709E"/>
    <w:rsid w:val="00F20F6C"/>
    <w:rsid w:val="00F2134E"/>
    <w:rsid w:val="00F2154D"/>
    <w:rsid w:val="00F225FC"/>
    <w:rsid w:val="00F26557"/>
    <w:rsid w:val="00F26A89"/>
    <w:rsid w:val="00F2785A"/>
    <w:rsid w:val="00F3043C"/>
    <w:rsid w:val="00F31813"/>
    <w:rsid w:val="00F411F2"/>
    <w:rsid w:val="00F41E1F"/>
    <w:rsid w:val="00F45D0A"/>
    <w:rsid w:val="00F50546"/>
    <w:rsid w:val="00F530EC"/>
    <w:rsid w:val="00F54D16"/>
    <w:rsid w:val="00F551D7"/>
    <w:rsid w:val="00F56E17"/>
    <w:rsid w:val="00F57C20"/>
    <w:rsid w:val="00F63548"/>
    <w:rsid w:val="00F64988"/>
    <w:rsid w:val="00F6522F"/>
    <w:rsid w:val="00F6643D"/>
    <w:rsid w:val="00F6644F"/>
    <w:rsid w:val="00F7319E"/>
    <w:rsid w:val="00F7412E"/>
    <w:rsid w:val="00F75C4D"/>
    <w:rsid w:val="00F76A9C"/>
    <w:rsid w:val="00F92D8A"/>
    <w:rsid w:val="00F963DD"/>
    <w:rsid w:val="00F9F167"/>
    <w:rsid w:val="00FA334F"/>
    <w:rsid w:val="00FA3456"/>
    <w:rsid w:val="00FA3D51"/>
    <w:rsid w:val="00FA513F"/>
    <w:rsid w:val="00FB5514"/>
    <w:rsid w:val="00FB70CB"/>
    <w:rsid w:val="00FC01BE"/>
    <w:rsid w:val="00FC0786"/>
    <w:rsid w:val="00FC0C41"/>
    <w:rsid w:val="00FC31D8"/>
    <w:rsid w:val="00FD0B0B"/>
    <w:rsid w:val="00FD14D5"/>
    <w:rsid w:val="00FD7C3F"/>
    <w:rsid w:val="00FE020A"/>
    <w:rsid w:val="00FE1697"/>
    <w:rsid w:val="00FE3582"/>
    <w:rsid w:val="00FE5582"/>
    <w:rsid w:val="00FF16BA"/>
    <w:rsid w:val="00FF2EED"/>
    <w:rsid w:val="00FF404C"/>
    <w:rsid w:val="00FF6DD6"/>
    <w:rsid w:val="00FF7390"/>
    <w:rsid w:val="01976CEF"/>
    <w:rsid w:val="02DAEB88"/>
    <w:rsid w:val="0345BCBC"/>
    <w:rsid w:val="0448BA8F"/>
    <w:rsid w:val="04FADB63"/>
    <w:rsid w:val="05A0BD3C"/>
    <w:rsid w:val="05BAE31E"/>
    <w:rsid w:val="07F0C2E9"/>
    <w:rsid w:val="089F2388"/>
    <w:rsid w:val="0BE21242"/>
    <w:rsid w:val="0E886F63"/>
    <w:rsid w:val="0E88954C"/>
    <w:rsid w:val="1195ACF1"/>
    <w:rsid w:val="14F7D6D0"/>
    <w:rsid w:val="153978EF"/>
    <w:rsid w:val="19109530"/>
    <w:rsid w:val="1ABCE506"/>
    <w:rsid w:val="22E21718"/>
    <w:rsid w:val="25470ACA"/>
    <w:rsid w:val="25E89530"/>
    <w:rsid w:val="26822A4E"/>
    <w:rsid w:val="26DC323A"/>
    <w:rsid w:val="284D98A9"/>
    <w:rsid w:val="2D02CB1F"/>
    <w:rsid w:val="326955D1"/>
    <w:rsid w:val="3326EF91"/>
    <w:rsid w:val="3549C64D"/>
    <w:rsid w:val="3C5F822E"/>
    <w:rsid w:val="40CBE0C3"/>
    <w:rsid w:val="40DB0052"/>
    <w:rsid w:val="415C05AA"/>
    <w:rsid w:val="43164C32"/>
    <w:rsid w:val="43F7E61B"/>
    <w:rsid w:val="4634C497"/>
    <w:rsid w:val="465E6C69"/>
    <w:rsid w:val="4C25A07F"/>
    <w:rsid w:val="4D85A004"/>
    <w:rsid w:val="5177773E"/>
    <w:rsid w:val="52B55E62"/>
    <w:rsid w:val="54A86F0F"/>
    <w:rsid w:val="57E00FD1"/>
    <w:rsid w:val="58A93322"/>
    <w:rsid w:val="5A04D1F1"/>
    <w:rsid w:val="5C666BA4"/>
    <w:rsid w:val="5D9022A3"/>
    <w:rsid w:val="5E165F4C"/>
    <w:rsid w:val="5F75AE66"/>
    <w:rsid w:val="60E58D9A"/>
    <w:rsid w:val="6291DD70"/>
    <w:rsid w:val="6A62803A"/>
    <w:rsid w:val="6B35C1E3"/>
    <w:rsid w:val="6F071DAC"/>
    <w:rsid w:val="728646EE"/>
    <w:rsid w:val="7340D3C8"/>
    <w:rsid w:val="75BDE7B0"/>
    <w:rsid w:val="78C465C8"/>
    <w:rsid w:val="78C4758F"/>
    <w:rsid w:val="796F5A33"/>
    <w:rsid w:val="7A470DCC"/>
    <w:rsid w:val="7BB8F97E"/>
    <w:rsid w:val="7DC250A4"/>
    <w:rsid w:val="7DD9790A"/>
    <w:rsid w:val="7EDBE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15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E82"/>
    <w:pPr>
      <w:spacing w:line="288" w:lineRule="auto"/>
    </w:pPr>
    <w:rPr>
      <w:rFonts w:ascii="Arial" w:eastAsiaTheme="minorEastAsia" w:hAnsi="Arial"/>
      <w:szCs w:val="24"/>
      <w:lang w:val="en-US" w:eastAsia="ja-JP"/>
    </w:rPr>
  </w:style>
  <w:style w:type="paragraph" w:styleId="Heading1">
    <w:name w:val="heading 1"/>
    <w:aliases w:val="Report title (one line)"/>
    <w:basedOn w:val="Normal"/>
    <w:next w:val="Normal"/>
    <w:link w:val="Heading1Char"/>
    <w:autoRedefine/>
    <w:uiPriority w:val="9"/>
    <w:qFormat/>
    <w:rsid w:val="00FE5582"/>
    <w:pPr>
      <w:spacing w:before="360" w:after="360"/>
      <w:outlineLvl w:val="0"/>
    </w:pPr>
    <w:rPr>
      <w:rFonts w:cs="Arial"/>
      <w:noProof/>
      <w:color w:val="63256D"/>
      <w:sz w:val="44"/>
      <w:szCs w:val="44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E0E"/>
    <w:pPr>
      <w:numPr>
        <w:numId w:val="3"/>
      </w:numPr>
      <w:spacing w:before="200" w:after="240"/>
      <w:outlineLvl w:val="1"/>
    </w:pPr>
    <w:rPr>
      <w:rFonts w:eastAsiaTheme="majorEastAsia" w:cstheme="majorBidi"/>
      <w:bCs/>
      <w:color w:val="6A2875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E0E"/>
    <w:pPr>
      <w:numPr>
        <w:ilvl w:val="1"/>
        <w:numId w:val="3"/>
      </w:numPr>
      <w:spacing w:before="400"/>
      <w:outlineLvl w:val="2"/>
    </w:pPr>
    <w:rPr>
      <w:b/>
      <w:color w:val="6A2875" w:themeColor="background2"/>
      <w:sz w:val="30"/>
      <w:szCs w:val="30"/>
      <w:lang w:val="en-AU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53E0E"/>
    <w:pPr>
      <w:numPr>
        <w:ilvl w:val="2"/>
        <w:numId w:val="3"/>
      </w:numPr>
      <w:shd w:val="clear" w:color="auto" w:fill="CFE5AE"/>
      <w:spacing w:before="360" w:after="180"/>
      <w:ind w:left="720"/>
      <w:outlineLvl w:val="3"/>
    </w:pPr>
    <w:rPr>
      <w:rFonts w:cs="Times New Roman (Body CS)"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4364"/>
    <w:pPr>
      <w:spacing w:before="4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C7C7C7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FE5582"/>
    <w:rPr>
      <w:rFonts w:ascii="Arial" w:eastAsiaTheme="minorEastAsia" w:hAnsi="Arial" w:cs="Arial"/>
      <w:noProof/>
      <w:color w:val="63256D"/>
      <w:sz w:val="44"/>
      <w:szCs w:val="4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3E0E"/>
    <w:rPr>
      <w:rFonts w:ascii="Arial" w:eastAsiaTheme="majorEastAsia" w:hAnsi="Arial" w:cstheme="majorBidi"/>
      <w:bCs/>
      <w:color w:val="6A2875" w:themeColor="background2"/>
      <w:sz w:val="44"/>
      <w:szCs w:val="26"/>
      <w:lang w:val="en-US" w:eastAsia="ja-JP"/>
    </w:rPr>
  </w:style>
  <w:style w:type="paragraph" w:styleId="NoSpacing">
    <w:name w:val="No Spacing"/>
    <w:uiPriority w:val="1"/>
    <w:qFormat/>
    <w:rsid w:val="008D4B76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053E0E"/>
    <w:rPr>
      <w:rFonts w:ascii="Arial" w:eastAsiaTheme="minorEastAsia" w:hAnsi="Arial"/>
      <w:b/>
      <w:color w:val="6A2875" w:themeColor="background2"/>
      <w:sz w:val="30"/>
      <w:szCs w:val="3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053E0E"/>
    <w:rPr>
      <w:rFonts w:ascii="Arial" w:eastAsiaTheme="minorEastAsia" w:hAnsi="Arial" w:cs="Times New Roman (Body CS)"/>
      <w:color w:val="000000"/>
      <w:sz w:val="24"/>
      <w:szCs w:val="24"/>
      <w:shd w:val="clear" w:color="auto" w:fill="CFE5AE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4364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C7C7C7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NFP GP Bulleted List,List Paragraph1,Recommendation,List Paragraph11,L,Bullet point,List Paragraph111,F5 List Paragraph,Dot pt,CV text,Table text,Medium Grid 1 - Accent 21,Numbered Paragraph,List Paragraph2,FooterText,numbered,列出段,0Bullet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FE5582"/>
    <w:rPr>
      <w:b/>
      <w:bCs/>
      <w:i/>
      <w:iCs/>
      <w:color w:val="63256D"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334F"/>
    <w:rPr>
      <w:rFonts w:ascii="Arial" w:eastAsiaTheme="minorEastAsia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4D32B5"/>
    <w:pPr>
      <w:numPr>
        <w:numId w:val="2"/>
      </w:numPr>
      <w:tabs>
        <w:tab w:val="num" w:pos="360"/>
      </w:tabs>
      <w:spacing w:after="120" w:line="240" w:lineRule="auto"/>
      <w:ind w:firstLine="0"/>
    </w:pPr>
    <w:rPr>
      <w:rFonts w:eastAsia="MS Mincho" w:cs="FSMe-Bold"/>
      <w:spacing w:val="-2"/>
      <w:sz w:val="20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EC4364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660C1"/>
    <w:pPr>
      <w:tabs>
        <w:tab w:val="left" w:pos="660"/>
        <w:tab w:val="right" w:pos="9016"/>
        <w:tab w:val="right" w:pos="10206"/>
      </w:tabs>
      <w:spacing w:after="100"/>
      <w:ind w:left="2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553CD"/>
    <w:pPr>
      <w:tabs>
        <w:tab w:val="left" w:pos="1100"/>
        <w:tab w:val="right" w:pos="9016"/>
      </w:tabs>
      <w:spacing w:after="100"/>
      <w:ind w:left="1134" w:hanging="567"/>
    </w:pPr>
  </w:style>
  <w:style w:type="character" w:styleId="Hyperlink">
    <w:name w:val="Hyperlink"/>
    <w:basedOn w:val="DefaultParagraphFont"/>
    <w:uiPriority w:val="99"/>
    <w:unhideWhenUsed/>
    <w:rsid w:val="0040062A"/>
    <w:rPr>
      <w:color w:val="0432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Versionanddate">
    <w:name w:val="Version and date"/>
    <w:basedOn w:val="Normal"/>
    <w:link w:val="VersionanddateChar"/>
    <w:qFormat/>
    <w:rsid w:val="004E461E"/>
    <w:rPr>
      <w:color w:val="FEFFFF" w:themeColor="background1"/>
      <w:sz w:val="28"/>
      <w:szCs w:val="28"/>
    </w:rPr>
  </w:style>
  <w:style w:type="table" w:styleId="TableGrid">
    <w:name w:val="Table Grid"/>
    <w:basedOn w:val="TableNormal"/>
    <w:uiPriority w:val="39"/>
    <w:rsid w:val="00EC4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eporttitletwolines">
    <w:name w:val="Heading 1 Report title (two lines)"/>
    <w:basedOn w:val="Heading1"/>
    <w:autoRedefine/>
    <w:qFormat/>
    <w:rsid w:val="00EF0CF8"/>
    <w:pPr>
      <w:spacing w:before="100" w:beforeAutospacing="1" w:after="120" w:line="240" w:lineRule="auto"/>
    </w:pPr>
    <w:rPr>
      <w:b/>
      <w:color w:val="FEFFFF" w:themeColor="background1"/>
      <w:sz w:val="70"/>
    </w:rPr>
  </w:style>
  <w:style w:type="paragraph" w:customStyle="1" w:styleId="TableDescription">
    <w:name w:val="Table Description"/>
    <w:basedOn w:val="Normal"/>
    <w:link w:val="TableDescriptionChar"/>
    <w:qFormat/>
    <w:rsid w:val="001665A1"/>
    <w:rPr>
      <w:b/>
    </w:rPr>
  </w:style>
  <w:style w:type="character" w:customStyle="1" w:styleId="TableDescriptionChar">
    <w:name w:val="Table Description Char"/>
    <w:basedOn w:val="DefaultParagraphFont"/>
    <w:link w:val="TableDescription"/>
    <w:rsid w:val="001665A1"/>
    <w:rPr>
      <w:rFonts w:ascii="Arial" w:eastAsiaTheme="minorEastAsia" w:hAnsi="Arial"/>
      <w:b/>
      <w:szCs w:val="24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B73DA2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6765FF"/>
    <w:rPr>
      <w:rFonts w:ascii="Arial" w:eastAsiaTheme="minorEastAsia" w:hAnsi="Arial"/>
      <w:color w:val="FE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B73DA2"/>
    <w:rPr>
      <w:rFonts w:ascii="Arial" w:eastAsiaTheme="minorEastAsia" w:hAnsi="Arial" w:cs="Arial"/>
      <w:b/>
      <w:color w:val="FEFFFF" w:themeColor="background1"/>
      <w:sz w:val="28"/>
      <w:szCs w:val="28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338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3893"/>
    <w:pPr>
      <w:spacing w:after="160"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8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8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893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NFP GP Bulleted List Char,List Paragraph1 Char,Recommendation Char,List Paragraph11 Char,L Char,Bullet point Char,List Paragraph111 Char,F5 List Paragraph Char,Dot pt Char,CV text Char,Table text Char,Medium Grid 1 - Accent 21 Char"/>
    <w:basedOn w:val="DefaultParagraphFont"/>
    <w:link w:val="ListParagraph"/>
    <w:uiPriority w:val="34"/>
    <w:qFormat/>
    <w:locked/>
    <w:rsid w:val="00633893"/>
    <w:rPr>
      <w:rFonts w:ascii="Arial" w:eastAsiaTheme="minorEastAsia" w:hAnsi="Arial"/>
      <w:szCs w:val="2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633893"/>
    <w:pPr>
      <w:spacing w:after="0" w:line="240" w:lineRule="auto"/>
    </w:pPr>
    <w:rPr>
      <w:rFonts w:eastAsiaTheme="minorHAnsi"/>
      <w:sz w:val="16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33893"/>
    <w:rPr>
      <w:rFonts w:ascii="Arial" w:hAnsi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3893"/>
    <w:rPr>
      <w:vertAlign w:val="superscript"/>
    </w:rPr>
  </w:style>
  <w:style w:type="paragraph" w:customStyle="1" w:styleId="MCheading1">
    <w:name w:val="MC heading 1"/>
    <w:basedOn w:val="Normal"/>
    <w:link w:val="MCheading1Char"/>
    <w:qFormat/>
    <w:rsid w:val="00633893"/>
    <w:pPr>
      <w:spacing w:after="160" w:line="259" w:lineRule="auto"/>
    </w:pPr>
    <w:rPr>
      <w:rFonts w:eastAsiaTheme="minorHAnsi" w:cs="Arial"/>
      <w:color w:val="6A2875"/>
      <w:sz w:val="48"/>
      <w:szCs w:val="32"/>
      <w:lang w:val="en-AU" w:eastAsia="en-US"/>
    </w:rPr>
  </w:style>
  <w:style w:type="character" w:customStyle="1" w:styleId="MCheading1Char">
    <w:name w:val="MC heading 1 Char"/>
    <w:basedOn w:val="DefaultParagraphFont"/>
    <w:link w:val="MCheading1"/>
    <w:rsid w:val="00633893"/>
    <w:rPr>
      <w:rFonts w:ascii="Arial" w:hAnsi="Arial" w:cs="Arial"/>
      <w:color w:val="6A2875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33893"/>
    <w:pPr>
      <w:keepNext/>
      <w:keepLines/>
      <w:spacing w:before="480" w:after="120" w:line="259" w:lineRule="auto"/>
      <w:outlineLvl w:val="9"/>
    </w:pPr>
    <w:rPr>
      <w:rFonts w:asciiTheme="majorHAnsi" w:eastAsiaTheme="majorEastAsia" w:hAnsiTheme="majorHAnsi" w:cstheme="majorBidi"/>
      <w:b/>
      <w:color w:val="40C5CB" w:themeColor="accent1" w:themeShade="BF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unhideWhenUsed/>
    <w:rsid w:val="0063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Revision">
    <w:name w:val="Revision"/>
    <w:hidden/>
    <w:uiPriority w:val="99"/>
    <w:semiHidden/>
    <w:rsid w:val="00633893"/>
    <w:pPr>
      <w:spacing w:after="0" w:line="240" w:lineRule="auto"/>
    </w:pPr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33893"/>
    <w:rPr>
      <w:color w:val="929292" w:themeColor="followedHyperlink"/>
      <w:u w:val="single"/>
    </w:rPr>
  </w:style>
  <w:style w:type="paragraph" w:customStyle="1" w:styleId="1jb">
    <w:name w:val="1 jb"/>
    <w:basedOn w:val="ListParagraph"/>
    <w:qFormat/>
    <w:rsid w:val="00E61B6F"/>
    <w:pPr>
      <w:numPr>
        <w:numId w:val="4"/>
      </w:numPr>
      <w:spacing w:before="240" w:after="120" w:line="259" w:lineRule="auto"/>
      <w:contextualSpacing w:val="0"/>
    </w:pPr>
    <w:rPr>
      <w:rFonts w:eastAsiaTheme="minorHAnsi" w:cs="Arial"/>
      <w:b/>
      <w:color w:val="6B2F76"/>
      <w:szCs w:val="22"/>
      <w:lang w:val="en-AU" w:eastAsia="en-US"/>
    </w:rPr>
  </w:style>
  <w:style w:type="paragraph" w:customStyle="1" w:styleId="11jb">
    <w:name w:val="1.1 jb"/>
    <w:basedOn w:val="ListParagraph"/>
    <w:link w:val="11jbChar"/>
    <w:qFormat/>
    <w:rsid w:val="00E61B6F"/>
    <w:pPr>
      <w:numPr>
        <w:ilvl w:val="1"/>
        <w:numId w:val="4"/>
      </w:numPr>
      <w:spacing w:after="160" w:line="240" w:lineRule="auto"/>
      <w:contextualSpacing w:val="0"/>
      <w:jc w:val="both"/>
    </w:pPr>
    <w:rPr>
      <w:rFonts w:eastAsiaTheme="minorHAnsi" w:cs="Arial"/>
      <w:szCs w:val="22"/>
      <w:lang w:val="en-AU" w:eastAsia="en-AU"/>
    </w:rPr>
  </w:style>
  <w:style w:type="character" w:customStyle="1" w:styleId="11jbChar">
    <w:name w:val="1.1 jb Char"/>
    <w:basedOn w:val="DefaultParagraphFont"/>
    <w:link w:val="11jb"/>
    <w:rsid w:val="00E61B6F"/>
    <w:rPr>
      <w:rFonts w:ascii="Arial" w:hAnsi="Arial" w:cs="Arial"/>
      <w:lang w:eastAsia="en-AU"/>
    </w:rPr>
  </w:style>
  <w:style w:type="paragraph" w:customStyle="1" w:styleId="111jb">
    <w:name w:val="1.1.1 jb"/>
    <w:basedOn w:val="ListParagraph"/>
    <w:link w:val="111jbChar"/>
    <w:qFormat/>
    <w:rsid w:val="00E61B6F"/>
    <w:pPr>
      <w:numPr>
        <w:ilvl w:val="2"/>
        <w:numId w:val="4"/>
      </w:numPr>
      <w:spacing w:after="160" w:line="259" w:lineRule="auto"/>
      <w:contextualSpacing w:val="0"/>
    </w:pPr>
    <w:rPr>
      <w:rFonts w:eastAsiaTheme="minorHAnsi" w:cs="Arial"/>
      <w:szCs w:val="22"/>
      <w:lang w:val="en-AU" w:eastAsia="en-AU"/>
    </w:rPr>
  </w:style>
  <w:style w:type="numbering" w:customStyle="1" w:styleId="KeyPoints">
    <w:name w:val="Key Points"/>
    <w:basedOn w:val="NoList"/>
    <w:uiPriority w:val="99"/>
    <w:rsid w:val="00E61B6F"/>
    <w:pPr>
      <w:numPr>
        <w:numId w:val="5"/>
      </w:numPr>
    </w:pPr>
  </w:style>
  <w:style w:type="paragraph" w:customStyle="1" w:styleId="1NumberPointsStyle">
    <w:name w:val="1. Number Points Style"/>
    <w:basedOn w:val="Normal"/>
    <w:qFormat/>
    <w:rsid w:val="00E61B6F"/>
    <w:pPr>
      <w:numPr>
        <w:numId w:val="6"/>
      </w:numPr>
      <w:spacing w:line="240" w:lineRule="auto"/>
    </w:pPr>
    <w:rPr>
      <w:rFonts w:ascii="Calibri" w:eastAsia="Times New Roman" w:hAnsi="Calibri" w:cs="Times New Roman"/>
      <w:sz w:val="24"/>
      <w:szCs w:val="20"/>
      <w:lang w:val="en-AU" w:eastAsia="en-AU"/>
    </w:rPr>
  </w:style>
  <w:style w:type="paragraph" w:customStyle="1" w:styleId="Style1">
    <w:name w:val="Style1"/>
    <w:basedOn w:val="111jb"/>
    <w:link w:val="Style1Char"/>
    <w:qFormat/>
    <w:rsid w:val="00433D2C"/>
    <w:pPr>
      <w:numPr>
        <w:numId w:val="7"/>
      </w:numPr>
      <w:ind w:left="757"/>
    </w:pPr>
  </w:style>
  <w:style w:type="character" w:customStyle="1" w:styleId="Style1Char">
    <w:name w:val="Style1 Char"/>
    <w:basedOn w:val="DefaultParagraphFont"/>
    <w:link w:val="Style1"/>
    <w:rsid w:val="00433D2C"/>
    <w:rPr>
      <w:rFonts w:ascii="Arial" w:hAnsi="Arial" w:cs="Arial"/>
      <w:lang w:eastAsia="en-AU"/>
    </w:rPr>
  </w:style>
  <w:style w:type="character" w:customStyle="1" w:styleId="normaltextrun">
    <w:name w:val="normaltextrun"/>
    <w:basedOn w:val="DefaultParagraphFont"/>
    <w:rsid w:val="00E61B6F"/>
  </w:style>
  <w:style w:type="character" w:customStyle="1" w:styleId="111jbChar">
    <w:name w:val="1.1.1 jb Char"/>
    <w:basedOn w:val="DefaultParagraphFont"/>
    <w:link w:val="111jb"/>
    <w:rsid w:val="00EB0B3A"/>
    <w:rPr>
      <w:rFonts w:ascii="Arial" w:hAnsi="Arial" w:cs="Arial"/>
      <w:lang w:eastAsia="en-AU"/>
    </w:rPr>
  </w:style>
  <w:style w:type="table" w:customStyle="1" w:styleId="NDIATeal">
    <w:name w:val="NDIA Teal"/>
    <w:basedOn w:val="TableNormal"/>
    <w:uiPriority w:val="99"/>
    <w:rsid w:val="006C31F8"/>
    <w:pPr>
      <w:spacing w:after="0" w:line="240" w:lineRule="auto"/>
    </w:pPr>
    <w:tblPr>
      <w:tblStyleRowBandSize w:val="1"/>
      <w:tblBorders>
        <w:bottom w:val="single" w:sz="4" w:space="0" w:color="000000"/>
      </w:tblBorders>
      <w:tblCellMar>
        <w:top w:w="113" w:type="dxa"/>
        <w:bottom w:w="113" w:type="dxa"/>
      </w:tblCellMar>
    </w:tblPr>
    <w:tblStylePr w:type="firstRow">
      <w:rPr>
        <w:b/>
        <w:color w:val="FE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5276D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5E6E8"/>
      </w:tcPr>
    </w:tblStylePr>
  </w:style>
  <w:style w:type="paragraph" w:customStyle="1" w:styleId="NDIStitle">
    <w:name w:val="NDIS title"/>
    <w:basedOn w:val="Heading1"/>
    <w:qFormat/>
    <w:rsid w:val="00472FA8"/>
  </w:style>
  <w:style w:type="paragraph" w:customStyle="1" w:styleId="Indentedbodytext">
    <w:name w:val="Indented body text"/>
    <w:basedOn w:val="Normal"/>
    <w:link w:val="IndentedbodytextChar"/>
    <w:qFormat/>
    <w:rsid w:val="0007168E"/>
    <w:pPr>
      <w:spacing w:before="120" w:after="120"/>
      <w:ind w:left="680"/>
    </w:pPr>
    <w:rPr>
      <w:rFonts w:eastAsia="Times New Roman" w:cs="Times New Roman"/>
      <w:noProof/>
      <w:sz w:val="24"/>
      <w:lang w:val="en-AU" w:eastAsia="en-AU"/>
    </w:rPr>
  </w:style>
  <w:style w:type="character" w:customStyle="1" w:styleId="IndentedbodytextChar">
    <w:name w:val="Indented body text Char"/>
    <w:basedOn w:val="DefaultParagraphFont"/>
    <w:link w:val="Indentedbodytext"/>
    <w:rsid w:val="0007168E"/>
    <w:rPr>
      <w:rFonts w:ascii="Arial" w:eastAsia="Times New Roman" w:hAnsi="Arial" w:cs="Times New Roman"/>
      <w:noProof/>
      <w:sz w:val="24"/>
      <w:szCs w:val="24"/>
      <w:lang w:eastAsia="en-AU"/>
    </w:rPr>
  </w:style>
  <w:style w:type="paragraph" w:customStyle="1" w:styleId="Casestudyheading">
    <w:name w:val="Case study heading"/>
    <w:basedOn w:val="Normal"/>
    <w:link w:val="CasestudyheadingChar"/>
    <w:qFormat/>
    <w:rsid w:val="00146E08"/>
    <w:pPr>
      <w:shd w:val="clear" w:color="auto" w:fill="E7F3D8" w:themeFill="text2" w:themeFillTint="33"/>
      <w:spacing w:after="120"/>
      <w:jc w:val="both"/>
    </w:pPr>
    <w:rPr>
      <w:b/>
      <w:color w:val="6A2875" w:themeColor="background2"/>
      <w:sz w:val="28"/>
      <w:szCs w:val="28"/>
    </w:rPr>
  </w:style>
  <w:style w:type="paragraph" w:customStyle="1" w:styleId="Casestudysubheading">
    <w:name w:val="Case study sub heading"/>
    <w:basedOn w:val="Normal"/>
    <w:link w:val="CasestudysubheadingChar"/>
    <w:qFormat/>
    <w:rsid w:val="00146E08"/>
    <w:pPr>
      <w:spacing w:after="120" w:line="276" w:lineRule="auto"/>
    </w:pPr>
    <w:rPr>
      <w:b/>
      <w:color w:val="6A2875" w:themeColor="background2"/>
      <w:szCs w:val="22"/>
    </w:rPr>
  </w:style>
  <w:style w:type="character" w:customStyle="1" w:styleId="CasestudyheadingChar">
    <w:name w:val="Case study heading Char"/>
    <w:basedOn w:val="DefaultParagraphFont"/>
    <w:link w:val="Casestudyheading"/>
    <w:rsid w:val="00146E08"/>
    <w:rPr>
      <w:rFonts w:ascii="Arial" w:eastAsiaTheme="minorEastAsia" w:hAnsi="Arial"/>
      <w:b/>
      <w:color w:val="6A2875" w:themeColor="background2"/>
      <w:sz w:val="28"/>
      <w:szCs w:val="28"/>
      <w:shd w:val="clear" w:color="auto" w:fill="E7F3D8" w:themeFill="text2" w:themeFillTint="33"/>
      <w:lang w:val="en-US" w:eastAsia="ja-JP"/>
    </w:rPr>
  </w:style>
  <w:style w:type="character" w:customStyle="1" w:styleId="CasestudysubheadingChar">
    <w:name w:val="Case study sub heading Char"/>
    <w:basedOn w:val="DefaultParagraphFont"/>
    <w:link w:val="Casestudysubheading"/>
    <w:rsid w:val="00146E08"/>
    <w:rPr>
      <w:rFonts w:ascii="Arial" w:eastAsiaTheme="minorEastAsia" w:hAnsi="Arial"/>
      <w:b/>
      <w:color w:val="6A2875" w:themeColor="background2"/>
      <w:lang w:val="en-US" w:eastAsia="ja-JP"/>
    </w:rPr>
  </w:style>
  <w:style w:type="character" w:customStyle="1" w:styleId="eop">
    <w:name w:val="eop"/>
    <w:basedOn w:val="DefaultParagraphFont"/>
    <w:rsid w:val="00A84E2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6EF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96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n-AU" w:eastAsia="zh-CN" w:bidi="th-TH"/>
    </w:rPr>
  </w:style>
  <w:style w:type="character" w:styleId="UnresolvedMention">
    <w:name w:val="Unresolved Mention"/>
    <w:basedOn w:val="DefaultParagraphFont"/>
    <w:uiPriority w:val="99"/>
    <w:semiHidden/>
    <w:unhideWhenUsed/>
    <w:rsid w:val="00B81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0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6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3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0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0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6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0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4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3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0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4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1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3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9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0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4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5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8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1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5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3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5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7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2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1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6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4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0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7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2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6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1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9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3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2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8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1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8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4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8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6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6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4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1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4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4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7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7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7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2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0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5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0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6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3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7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9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5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7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0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3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45608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2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9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13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2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2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7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3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0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8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6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5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2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1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5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7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1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1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5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03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1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0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8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4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8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4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0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0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1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2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1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19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1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4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2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3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2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6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9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6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6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5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4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5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7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6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0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6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95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7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7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3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4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8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2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7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14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1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0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80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6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2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6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1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0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8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0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1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7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73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0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8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6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19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7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4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8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2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6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5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93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7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93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39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44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9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6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43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84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9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9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76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3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3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4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2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5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0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4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1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7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8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0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8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0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4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7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4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7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1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5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3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6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25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7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8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4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96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7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4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2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5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2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8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1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9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9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9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6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0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3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5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2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6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0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8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8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9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0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3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7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9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9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8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2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0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1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5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3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7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7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3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2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1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1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0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7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4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7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3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2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71342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27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1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3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45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1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9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3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3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3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7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3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82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0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9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1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4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0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7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4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2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0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0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3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4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4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1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3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3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9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3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6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9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2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2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3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0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0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3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3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4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1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1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3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3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6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2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3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1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3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1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1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2641">
          <w:marLeft w:val="20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264">
          <w:marLeft w:val="1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5696">
          <w:marLeft w:val="20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3468">
          <w:marLeft w:val="20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264">
          <w:marLeft w:val="1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45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94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9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8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5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8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7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3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.gov.au/community/research-and-evaluation/self-management-research" TargetMode="External"/><Relationship Id="rId13" Type="http://schemas.openxmlformats.org/officeDocument/2006/relationships/hyperlink" Target="https://www.ndis.gov.au/community/community-participatio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ndis.gov.au/participants/using-your-plan/self-management/self-management-policy" TargetMode="External"/><Relationship Id="rId12" Type="http://schemas.openxmlformats.org/officeDocument/2006/relationships/hyperlink" Target="https://www.ndis.gov.au/participants/using-your-plan/self-management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dis.gov.au/community/have-your-say/participant-first-help-improve-ndi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dis.gov.au/community/have-your-say/participant-first-help-improve-ndi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ndis.gov.au/about-us/governance/independent-advisory-counci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ndis.gov.au/community/have-your-say/participant-survey-self-management" TargetMode="External"/><Relationship Id="rId14" Type="http://schemas.openxmlformats.org/officeDocument/2006/relationships/hyperlink" Target="https://www.ndis.gov.au/participants/using-your-plan/self-management/self-management-policy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DIS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DIS" id="{40D95CFA-5B88-D84F-94DC-F95D899DD32C}" vid="{2C9AD999-B78C-A940-855A-D41994C07343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3677</Words>
  <Characters>20965</Characters>
  <Application>Microsoft Office Word</Application>
  <DocSecurity>0</DocSecurity>
  <Lines>174</Lines>
  <Paragraphs>49</Paragraphs>
  <ScaleCrop>false</ScaleCrop>
  <Company/>
  <LinksUpToDate>false</LinksUpToDate>
  <CharactersWithSpaces>24593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2022-09-13T07:12:00Z</dcterms:created>
  <dcterms:modified xsi:type="dcterms:W3CDTF">2022-09-13T07:12:00Z</dcterms:modified>
  <cp:contentStatus/>
</cp:coreProperties>
</file>