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A9" w:rsidRDefault="006B40C3" w:rsidP="006B40C3">
      <w:pPr>
        <w:pStyle w:val="Heading1"/>
        <w:rPr>
          <w:rStyle w:val="BookTitle"/>
          <w:sz w:val="44"/>
        </w:rPr>
      </w:pPr>
      <w:r>
        <w:rPr>
          <w:rStyle w:val="BookTitle"/>
          <w:sz w:val="44"/>
        </w:rPr>
        <w:t xml:space="preserve">                                                                                             </w:t>
      </w:r>
      <w:r>
        <w:rPr>
          <w:noProof/>
          <w:color w:val="1F497D"/>
          <w:lang w:eastAsia="en-AU"/>
        </w:rPr>
        <w:drawing>
          <wp:inline distT="0" distB="0" distL="0" distR="0" wp14:anchorId="1266D574" wp14:editId="0E178109">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rsidR="006347A9" w:rsidRDefault="006347A9" w:rsidP="004D5F80">
      <w:pPr>
        <w:pStyle w:val="Heading1"/>
        <w:rPr>
          <w:rStyle w:val="BookTitle"/>
          <w:sz w:val="44"/>
        </w:rPr>
      </w:pPr>
    </w:p>
    <w:p w:rsidR="006347A9" w:rsidRDefault="006347A9" w:rsidP="004D5F80">
      <w:pPr>
        <w:pStyle w:val="Heading1"/>
        <w:rPr>
          <w:rStyle w:val="BookTitle"/>
          <w:sz w:val="44"/>
        </w:rPr>
      </w:pPr>
    </w:p>
    <w:p w:rsidR="006347A9" w:rsidRPr="008D0B4C" w:rsidRDefault="006347A9" w:rsidP="00BD1FAA">
      <w:pPr>
        <w:pStyle w:val="Heading1"/>
        <w:jc w:val="center"/>
        <w:rPr>
          <w:rStyle w:val="BookTitle"/>
          <w:sz w:val="96"/>
        </w:rPr>
      </w:pPr>
      <w:r w:rsidRPr="008D0B4C">
        <w:rPr>
          <w:rStyle w:val="BookTitle"/>
          <w:sz w:val="96"/>
        </w:rPr>
        <w:t xml:space="preserve">NDIS </w:t>
      </w:r>
      <w:r w:rsidR="00FA13D1" w:rsidRPr="008D0B4C">
        <w:rPr>
          <w:rStyle w:val="BookTitle"/>
          <w:sz w:val="96"/>
        </w:rPr>
        <w:t>Price Guide</w:t>
      </w:r>
    </w:p>
    <w:p w:rsidR="00BD1FAA" w:rsidRPr="008D0B4C" w:rsidRDefault="007A7967" w:rsidP="00BD1FAA">
      <w:pPr>
        <w:jc w:val="center"/>
        <w:rPr>
          <w:rStyle w:val="BookTitle"/>
          <w:rFonts w:eastAsiaTheme="majorEastAsia" w:cstheme="majorBidi"/>
          <w:b/>
          <w:bCs/>
          <w:sz w:val="72"/>
          <w:szCs w:val="28"/>
        </w:rPr>
      </w:pPr>
      <w:r>
        <w:rPr>
          <w:rStyle w:val="BookTitle"/>
          <w:rFonts w:eastAsiaTheme="majorEastAsia" w:cstheme="majorBidi"/>
          <w:b/>
          <w:bCs/>
          <w:sz w:val="72"/>
          <w:szCs w:val="28"/>
        </w:rPr>
        <w:t>VIC</w:t>
      </w:r>
      <w:r w:rsidR="009E5381">
        <w:rPr>
          <w:rStyle w:val="BookTitle"/>
          <w:rFonts w:eastAsiaTheme="majorEastAsia" w:cstheme="majorBidi"/>
          <w:b/>
          <w:bCs/>
          <w:sz w:val="72"/>
          <w:szCs w:val="28"/>
        </w:rPr>
        <w:t>/NSW</w:t>
      </w:r>
      <w:r>
        <w:rPr>
          <w:rStyle w:val="BookTitle"/>
          <w:rFonts w:eastAsiaTheme="majorEastAsia" w:cstheme="majorBidi"/>
          <w:b/>
          <w:bCs/>
          <w:sz w:val="72"/>
          <w:szCs w:val="28"/>
        </w:rPr>
        <w:t>/QLD/TAS</w:t>
      </w:r>
    </w:p>
    <w:p w:rsidR="008D0B4C" w:rsidRPr="008D0B4C" w:rsidRDefault="008D0B4C" w:rsidP="00BD1FAA">
      <w:pPr>
        <w:jc w:val="center"/>
        <w:rPr>
          <w:rStyle w:val="BookTitle"/>
          <w:rFonts w:eastAsiaTheme="majorEastAsia" w:cstheme="majorBidi"/>
          <w:b/>
          <w:bCs/>
          <w:sz w:val="48"/>
          <w:szCs w:val="28"/>
        </w:rPr>
      </w:pPr>
      <w:r w:rsidRPr="008D0B4C">
        <w:rPr>
          <w:rStyle w:val="BookTitle"/>
          <w:rFonts w:eastAsiaTheme="majorEastAsia" w:cstheme="majorBidi"/>
          <w:b/>
          <w:bCs/>
          <w:sz w:val="48"/>
          <w:szCs w:val="28"/>
        </w:rPr>
        <w:t>Valid from: 1 July 2016</w:t>
      </w:r>
    </w:p>
    <w:p w:rsidR="008D0B4C" w:rsidRDefault="008D0B4C" w:rsidP="00BD1FAA">
      <w:pPr>
        <w:jc w:val="center"/>
        <w:rPr>
          <w:rStyle w:val="BookTitle"/>
          <w:rFonts w:eastAsiaTheme="majorEastAsia" w:cstheme="majorBidi"/>
          <w:b/>
          <w:bCs/>
          <w:sz w:val="72"/>
          <w:szCs w:val="28"/>
        </w:rPr>
      </w:pPr>
    </w:p>
    <w:p w:rsidR="00DF2C88" w:rsidRDefault="009E5381" w:rsidP="00BD1FAA">
      <w:pPr>
        <w:jc w:val="center"/>
        <w:rPr>
          <w:rStyle w:val="BookTitle"/>
          <w:rFonts w:eastAsiaTheme="majorEastAsia" w:cstheme="majorBidi"/>
          <w:b/>
          <w:bCs/>
          <w:color w:val="auto"/>
          <w:sz w:val="36"/>
          <w:szCs w:val="28"/>
        </w:rPr>
        <w:sectPr w:rsidR="00DF2C88" w:rsidSect="008F5A49">
          <w:headerReference w:type="default" r:id="rId13"/>
          <w:footerReference w:type="default" r:id="rId14"/>
          <w:headerReference w:type="first" r:id="rId15"/>
          <w:footerReference w:type="first" r:id="rId16"/>
          <w:pgSz w:w="16838" w:h="11906" w:orient="landscape"/>
          <w:pgMar w:top="720" w:right="567" w:bottom="720" w:left="567" w:header="709" w:footer="709" w:gutter="0"/>
          <w:cols w:space="708"/>
          <w:titlePg/>
          <w:docGrid w:linePitch="360"/>
        </w:sectPr>
      </w:pPr>
      <w:r>
        <w:rPr>
          <w:rStyle w:val="BookTitle"/>
          <w:rFonts w:eastAsiaTheme="majorEastAsia" w:cstheme="majorBidi"/>
          <w:b/>
          <w:bCs/>
          <w:color w:val="auto"/>
          <w:sz w:val="36"/>
          <w:szCs w:val="28"/>
        </w:rPr>
        <w:t xml:space="preserve">Version release date: </w:t>
      </w:r>
      <w:r w:rsidR="00E65EB6">
        <w:rPr>
          <w:rStyle w:val="BookTitle"/>
          <w:rFonts w:eastAsiaTheme="majorEastAsia" w:cstheme="majorBidi"/>
          <w:b/>
          <w:bCs/>
          <w:color w:val="auto"/>
          <w:sz w:val="36"/>
          <w:szCs w:val="28"/>
        </w:rPr>
        <w:t>11</w:t>
      </w:r>
      <w:r w:rsidR="008D0B4C" w:rsidRPr="008D0B4C">
        <w:rPr>
          <w:rStyle w:val="BookTitle"/>
          <w:rFonts w:eastAsiaTheme="majorEastAsia" w:cstheme="majorBidi"/>
          <w:b/>
          <w:bCs/>
          <w:color w:val="auto"/>
          <w:sz w:val="36"/>
          <w:szCs w:val="28"/>
        </w:rPr>
        <w:t xml:space="preserve"> </w:t>
      </w:r>
      <w:r w:rsidR="00E65EB6">
        <w:rPr>
          <w:rStyle w:val="BookTitle"/>
          <w:rFonts w:eastAsiaTheme="majorEastAsia" w:cstheme="majorBidi"/>
          <w:b/>
          <w:bCs/>
          <w:color w:val="auto"/>
          <w:sz w:val="36"/>
          <w:szCs w:val="28"/>
        </w:rPr>
        <w:t>July</w:t>
      </w:r>
      <w:r w:rsidR="008D0B4C" w:rsidRPr="008D0B4C">
        <w:rPr>
          <w:rStyle w:val="BookTitle"/>
          <w:rFonts w:eastAsiaTheme="majorEastAsia" w:cstheme="majorBidi"/>
          <w:b/>
          <w:bCs/>
          <w:color w:val="auto"/>
          <w:sz w:val="36"/>
          <w:szCs w:val="28"/>
        </w:rPr>
        <w:t xml:space="preserve"> 2016</w:t>
      </w:r>
      <w:r w:rsidR="00DF2C88">
        <w:rPr>
          <w:noProof/>
          <w:lang w:eastAsia="en-AU"/>
        </w:rPr>
        <w:drawing>
          <wp:anchor distT="0" distB="0" distL="114300" distR="114300" simplePos="0" relativeHeight="251659264" behindDoc="1" locked="0" layoutInCell="1" allowOverlap="1" wp14:anchorId="36BDEB18" wp14:editId="2EF0D3BB">
            <wp:simplePos x="0" y="0"/>
            <wp:positionH relativeFrom="column">
              <wp:posOffset>0</wp:posOffset>
            </wp:positionH>
            <wp:positionV relativeFrom="paragraph">
              <wp:posOffset>-379095</wp:posOffset>
            </wp:positionV>
            <wp:extent cx="2276475" cy="539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14:sizeRelH relativeFrom="page">
              <wp14:pctWidth>0</wp14:pctWidth>
            </wp14:sizeRelH>
            <wp14:sizeRelV relativeFrom="page">
              <wp14:pctHeight>0</wp14:pctHeight>
            </wp14:sizeRelV>
          </wp:anchor>
        </w:drawing>
      </w:r>
    </w:p>
    <w:p w:rsidR="006347A9" w:rsidRDefault="00551A54" w:rsidP="00DF2C88">
      <w:pPr>
        <w:pStyle w:val="TOCHeading"/>
        <w:spacing w:after="120"/>
      </w:pPr>
      <w:sdt>
        <w:sdtPr>
          <w:id w:val="-397516087"/>
          <w:docPartObj>
            <w:docPartGallery w:val="Table of Contents"/>
            <w:docPartUnique/>
          </w:docPartObj>
        </w:sdtPr>
        <w:sdtEndPr>
          <w:rPr>
            <w:rFonts w:asciiTheme="minorHAnsi" w:eastAsiaTheme="minorEastAsia" w:hAnsiTheme="minorHAnsi" w:cs="Times New Roman"/>
            <w:color w:val="auto"/>
            <w:sz w:val="22"/>
            <w:szCs w:val="22"/>
          </w:rPr>
        </w:sdtEndPr>
        <w:sdtContent>
          <w:r w:rsidR="006347A9">
            <w:t>Table of Contents</w:t>
          </w:r>
        </w:sdtContent>
      </w:sdt>
    </w:p>
    <w:p w:rsidR="003C1094" w:rsidRPr="00E07898" w:rsidRDefault="00E07898" w:rsidP="00DF2C88">
      <w:pPr>
        <w:tabs>
          <w:tab w:val="left" w:pos="6804"/>
          <w:tab w:val="left" w:pos="6946"/>
        </w:tabs>
        <w:spacing w:after="160"/>
        <w:rPr>
          <w:smallCaps/>
          <w:sz w:val="24"/>
        </w:rPr>
      </w:pPr>
      <w:r w:rsidRPr="007E5EF5">
        <w:rPr>
          <w:b/>
          <w:smallCaps/>
          <w:sz w:val="24"/>
        </w:rPr>
        <w:t>Price Guide Introduction</w:t>
      </w:r>
      <w:r>
        <w:rPr>
          <w:smallCaps/>
          <w:sz w:val="24"/>
        </w:rPr>
        <w:t>…………………………………………...</w:t>
      </w:r>
      <w:r w:rsidR="00750B2C">
        <w:rPr>
          <w:smallCaps/>
          <w:sz w:val="24"/>
        </w:rPr>
        <w:t>..........................................................................................</w:t>
      </w:r>
      <w:r w:rsidR="00525412">
        <w:rPr>
          <w:smallCaps/>
          <w:sz w:val="24"/>
        </w:rPr>
        <w:t>..3</w:t>
      </w:r>
    </w:p>
    <w:p w:rsidR="003C1094" w:rsidRPr="00E07898" w:rsidRDefault="003C1094" w:rsidP="00DF2C88">
      <w:pPr>
        <w:spacing w:after="160"/>
        <w:rPr>
          <w:smallCaps/>
          <w:sz w:val="24"/>
        </w:rPr>
      </w:pPr>
      <w:r w:rsidRPr="00E07898">
        <w:rPr>
          <w:smallCaps/>
          <w:sz w:val="24"/>
        </w:rPr>
        <w:t>Support Purpose</w:t>
      </w:r>
      <w:r w:rsidR="00E07898">
        <w:rPr>
          <w:smallCaps/>
          <w:sz w:val="24"/>
        </w:rPr>
        <w:t>………………………………..............................</w:t>
      </w:r>
      <w:r w:rsidR="00750B2C">
        <w:rPr>
          <w:smallCaps/>
          <w:sz w:val="24"/>
        </w:rPr>
        <w:t>...........................................................</w:t>
      </w:r>
      <w:r w:rsidR="00525412">
        <w:rPr>
          <w:smallCaps/>
          <w:sz w:val="24"/>
        </w:rPr>
        <w:t>.................................</w:t>
      </w:r>
      <w:r w:rsidR="00E07898">
        <w:rPr>
          <w:smallCaps/>
          <w:sz w:val="24"/>
        </w:rPr>
        <w:t>3</w:t>
      </w:r>
    </w:p>
    <w:p w:rsidR="003C1094" w:rsidRPr="00E07898" w:rsidRDefault="003C1094" w:rsidP="00DF2C88">
      <w:pPr>
        <w:spacing w:after="160"/>
        <w:rPr>
          <w:smallCaps/>
          <w:sz w:val="24"/>
        </w:rPr>
      </w:pPr>
      <w:r w:rsidRPr="00E07898">
        <w:rPr>
          <w:smallCaps/>
          <w:sz w:val="24"/>
        </w:rPr>
        <w:t>Outcomes Framework</w:t>
      </w:r>
      <w:r w:rsidR="00E07898">
        <w:rPr>
          <w:smallCaps/>
          <w:sz w:val="24"/>
        </w:rPr>
        <w:t>………………………………………………</w:t>
      </w:r>
      <w:r w:rsidR="00750B2C">
        <w:rPr>
          <w:smallCaps/>
          <w:sz w:val="24"/>
        </w:rPr>
        <w:t>…………………………………………………………………</w:t>
      </w:r>
      <w:r w:rsidR="00525412">
        <w:rPr>
          <w:smallCaps/>
          <w:sz w:val="24"/>
        </w:rPr>
        <w:t>...</w:t>
      </w:r>
      <w:r w:rsidR="00E07898">
        <w:rPr>
          <w:smallCaps/>
          <w:sz w:val="24"/>
        </w:rPr>
        <w:t>4</w:t>
      </w:r>
    </w:p>
    <w:p w:rsidR="003C1094" w:rsidRPr="00E07898" w:rsidRDefault="003C1094" w:rsidP="00DF2C88">
      <w:pPr>
        <w:spacing w:after="160"/>
        <w:rPr>
          <w:smallCaps/>
          <w:sz w:val="24"/>
        </w:rPr>
      </w:pPr>
      <w:r w:rsidRPr="00E07898">
        <w:rPr>
          <w:smallCaps/>
          <w:sz w:val="24"/>
        </w:rPr>
        <w:t>Support Categories</w:t>
      </w:r>
      <w:r w:rsidR="00E07898">
        <w:rPr>
          <w:smallCaps/>
          <w:sz w:val="24"/>
        </w:rPr>
        <w:t>…………………………………………………</w:t>
      </w:r>
      <w:r w:rsidR="00750B2C">
        <w:rPr>
          <w:smallCaps/>
          <w:sz w:val="24"/>
        </w:rPr>
        <w:t>…………………………………………………………………</w:t>
      </w:r>
      <w:r w:rsidR="00525412">
        <w:rPr>
          <w:smallCaps/>
          <w:sz w:val="24"/>
        </w:rPr>
        <w:t>..</w:t>
      </w:r>
      <w:r w:rsidR="00E07898">
        <w:rPr>
          <w:smallCaps/>
          <w:sz w:val="24"/>
        </w:rPr>
        <w:t>5</w:t>
      </w:r>
    </w:p>
    <w:p w:rsidR="003C1094" w:rsidRPr="00E07898" w:rsidRDefault="00E07898" w:rsidP="00DF2C88">
      <w:pPr>
        <w:spacing w:after="160"/>
        <w:rPr>
          <w:smallCaps/>
          <w:sz w:val="24"/>
        </w:rPr>
      </w:pPr>
      <w:r>
        <w:rPr>
          <w:smallCaps/>
          <w:sz w:val="24"/>
        </w:rPr>
        <w:t>Support Line Items &amp; Participant Budgets………………………</w:t>
      </w:r>
      <w:r w:rsidR="00750B2C">
        <w:rPr>
          <w:smallCaps/>
          <w:sz w:val="24"/>
        </w:rPr>
        <w:t>…………………………………………………………………</w:t>
      </w:r>
      <w:r w:rsidR="00525412">
        <w:rPr>
          <w:smallCaps/>
          <w:sz w:val="24"/>
        </w:rPr>
        <w:t>..6</w:t>
      </w:r>
    </w:p>
    <w:p w:rsidR="00E07898" w:rsidRDefault="00E07898" w:rsidP="00DF2C88">
      <w:pPr>
        <w:spacing w:after="160"/>
        <w:rPr>
          <w:smallCaps/>
          <w:sz w:val="24"/>
        </w:rPr>
      </w:pPr>
      <w:r>
        <w:rPr>
          <w:smallCaps/>
          <w:sz w:val="24"/>
        </w:rPr>
        <w:t>Price Limits……………………………………………………………</w:t>
      </w:r>
      <w:r w:rsidR="00750B2C">
        <w:rPr>
          <w:smallCaps/>
          <w:sz w:val="24"/>
        </w:rPr>
        <w:t>…………………………………………………………………</w:t>
      </w:r>
      <w:r w:rsidR="00525412">
        <w:rPr>
          <w:smallCaps/>
          <w:sz w:val="24"/>
        </w:rPr>
        <w:t>..</w:t>
      </w:r>
      <w:r>
        <w:rPr>
          <w:smallCaps/>
          <w:sz w:val="24"/>
        </w:rPr>
        <w:t>7</w:t>
      </w:r>
    </w:p>
    <w:p w:rsidR="00E07898" w:rsidRPr="00E07898" w:rsidRDefault="00E07898" w:rsidP="00DF2C88">
      <w:pPr>
        <w:spacing w:after="160"/>
        <w:rPr>
          <w:smallCaps/>
          <w:sz w:val="24"/>
        </w:rPr>
      </w:pPr>
      <w:r w:rsidRPr="007E5EF5">
        <w:rPr>
          <w:b/>
          <w:smallCaps/>
          <w:sz w:val="24"/>
        </w:rPr>
        <w:t>Payments and Invoicing 2016/17</w:t>
      </w:r>
      <w:r w:rsidR="00525412" w:rsidRPr="007E5EF5">
        <w:rPr>
          <w:b/>
          <w:smallCaps/>
          <w:sz w:val="24"/>
        </w:rPr>
        <w:t xml:space="preserve"> </w:t>
      </w:r>
      <w:r>
        <w:rPr>
          <w:smallCaps/>
          <w:sz w:val="24"/>
        </w:rPr>
        <w:t>……………………………………</w:t>
      </w:r>
      <w:r w:rsidR="00750B2C">
        <w:rPr>
          <w:smallCaps/>
          <w:sz w:val="24"/>
        </w:rPr>
        <w:t>………………………………………………………………</w:t>
      </w:r>
      <w:r w:rsidR="00525412">
        <w:rPr>
          <w:smallCaps/>
          <w:sz w:val="24"/>
        </w:rPr>
        <w:t>….</w:t>
      </w:r>
      <w:r>
        <w:rPr>
          <w:smallCaps/>
          <w:sz w:val="24"/>
        </w:rPr>
        <w:t>8</w:t>
      </w:r>
    </w:p>
    <w:p w:rsidR="00E07898" w:rsidRDefault="00E07898" w:rsidP="00DF2C88">
      <w:pPr>
        <w:spacing w:after="160"/>
        <w:rPr>
          <w:smallCaps/>
          <w:sz w:val="24"/>
        </w:rPr>
      </w:pPr>
      <w:r>
        <w:rPr>
          <w:smallCaps/>
          <w:sz w:val="24"/>
        </w:rPr>
        <w:t>Service Bookings……………………………………………………</w:t>
      </w:r>
      <w:r w:rsidR="00750B2C">
        <w:rPr>
          <w:smallCaps/>
          <w:sz w:val="24"/>
        </w:rPr>
        <w:t>………………………………………………………………</w:t>
      </w:r>
      <w:r w:rsidR="00525412">
        <w:rPr>
          <w:smallCaps/>
          <w:sz w:val="24"/>
        </w:rPr>
        <w:t>..</w:t>
      </w:r>
      <w:r>
        <w:rPr>
          <w:smallCaps/>
          <w:sz w:val="24"/>
        </w:rPr>
        <w:t>8-11</w:t>
      </w:r>
    </w:p>
    <w:p w:rsidR="00E07898" w:rsidRDefault="00E07898" w:rsidP="00DF2C88">
      <w:pPr>
        <w:spacing w:after="160"/>
        <w:rPr>
          <w:smallCaps/>
          <w:sz w:val="24"/>
        </w:rPr>
      </w:pPr>
      <w:r>
        <w:rPr>
          <w:smallCaps/>
          <w:sz w:val="24"/>
        </w:rPr>
        <w:t>Support Item Reference Numbers………………………………...</w:t>
      </w:r>
      <w:r w:rsidR="00750B2C">
        <w:rPr>
          <w:smallCaps/>
          <w:sz w:val="24"/>
        </w:rPr>
        <w:t>...........................................................</w:t>
      </w:r>
      <w:r w:rsidR="00525412">
        <w:rPr>
          <w:smallCaps/>
          <w:sz w:val="24"/>
        </w:rPr>
        <w:t>...............................</w:t>
      </w:r>
      <w:r>
        <w:rPr>
          <w:smallCaps/>
          <w:sz w:val="24"/>
        </w:rPr>
        <w:t>11</w:t>
      </w:r>
    </w:p>
    <w:p w:rsidR="003C1094" w:rsidRPr="00E07898" w:rsidRDefault="003C1094" w:rsidP="00DF2C88">
      <w:pPr>
        <w:spacing w:after="160"/>
        <w:rPr>
          <w:smallCaps/>
          <w:sz w:val="24"/>
        </w:rPr>
      </w:pPr>
      <w:r w:rsidRPr="00E07898">
        <w:rPr>
          <w:smallCaps/>
          <w:sz w:val="24"/>
        </w:rPr>
        <w:t>Unit of Measure</w:t>
      </w:r>
      <w:r w:rsidR="00E07898">
        <w:rPr>
          <w:smallCaps/>
          <w:sz w:val="24"/>
        </w:rPr>
        <w:t>………………………………………………………</w:t>
      </w:r>
      <w:r w:rsidR="00750B2C">
        <w:rPr>
          <w:smallCaps/>
          <w:sz w:val="24"/>
        </w:rPr>
        <w:t>………………………………………………………………</w:t>
      </w:r>
      <w:r w:rsidR="00525412">
        <w:rPr>
          <w:smallCaps/>
          <w:sz w:val="24"/>
        </w:rPr>
        <w:t>…</w:t>
      </w:r>
      <w:r w:rsidR="00E07898">
        <w:rPr>
          <w:smallCaps/>
          <w:sz w:val="24"/>
        </w:rPr>
        <w:t>12</w:t>
      </w:r>
    </w:p>
    <w:p w:rsidR="003C1094" w:rsidRPr="00E07898" w:rsidRDefault="003C1094" w:rsidP="00DF2C88">
      <w:pPr>
        <w:spacing w:after="160"/>
        <w:rPr>
          <w:smallCaps/>
          <w:sz w:val="24"/>
        </w:rPr>
      </w:pPr>
      <w:r w:rsidRPr="00E07898">
        <w:rPr>
          <w:smallCaps/>
          <w:sz w:val="24"/>
        </w:rPr>
        <w:t>Remote and Very Remote</w:t>
      </w:r>
      <w:r w:rsidR="00E07898">
        <w:rPr>
          <w:smallCaps/>
          <w:sz w:val="24"/>
        </w:rPr>
        <w:t>……………………………………………</w:t>
      </w:r>
      <w:r w:rsidR="00750B2C">
        <w:rPr>
          <w:smallCaps/>
          <w:sz w:val="24"/>
        </w:rPr>
        <w:t>………………………………………………………………</w:t>
      </w:r>
      <w:r w:rsidR="00525412">
        <w:rPr>
          <w:smallCaps/>
          <w:sz w:val="24"/>
        </w:rPr>
        <w:t>...</w:t>
      </w:r>
      <w:r w:rsidR="00E07898">
        <w:rPr>
          <w:smallCaps/>
          <w:sz w:val="24"/>
        </w:rPr>
        <w:t>12</w:t>
      </w:r>
    </w:p>
    <w:p w:rsidR="003C1094" w:rsidRPr="00E07898" w:rsidRDefault="003C1094" w:rsidP="00DF2C88">
      <w:pPr>
        <w:spacing w:after="160"/>
        <w:rPr>
          <w:smallCaps/>
          <w:sz w:val="24"/>
        </w:rPr>
      </w:pPr>
      <w:r w:rsidRPr="00E07898">
        <w:rPr>
          <w:smallCaps/>
          <w:sz w:val="24"/>
        </w:rPr>
        <w:t>Quotes</w:t>
      </w:r>
      <w:r w:rsidR="00E07898">
        <w:rPr>
          <w:smallCaps/>
          <w:sz w:val="24"/>
        </w:rPr>
        <w:t>…………………………………………………………………</w:t>
      </w:r>
      <w:r w:rsidR="00750B2C">
        <w:rPr>
          <w:smallCaps/>
          <w:sz w:val="24"/>
        </w:rPr>
        <w:t>………………………………………………………………</w:t>
      </w:r>
      <w:r w:rsidR="00525412">
        <w:rPr>
          <w:smallCaps/>
          <w:sz w:val="24"/>
        </w:rPr>
        <w:t>....</w:t>
      </w:r>
      <w:r w:rsidR="00E07898">
        <w:rPr>
          <w:smallCaps/>
          <w:sz w:val="24"/>
        </w:rPr>
        <w:t>13</w:t>
      </w:r>
    </w:p>
    <w:p w:rsidR="003C1094" w:rsidRPr="00E07898" w:rsidRDefault="003C1094" w:rsidP="00DF2C88">
      <w:pPr>
        <w:spacing w:after="160"/>
        <w:rPr>
          <w:smallCaps/>
          <w:sz w:val="24"/>
        </w:rPr>
      </w:pPr>
      <w:r w:rsidRPr="00E07898">
        <w:rPr>
          <w:smallCaps/>
          <w:sz w:val="24"/>
        </w:rPr>
        <w:t>Provider Travel &amp; Participant Transport</w:t>
      </w:r>
      <w:r w:rsidR="00E07898">
        <w:rPr>
          <w:smallCaps/>
          <w:sz w:val="24"/>
        </w:rPr>
        <w:t>………………………</w:t>
      </w:r>
      <w:r w:rsidR="00750B2C">
        <w:rPr>
          <w:smallCaps/>
          <w:sz w:val="24"/>
        </w:rPr>
        <w:t>…………………………………………………………</w:t>
      </w:r>
      <w:r w:rsidR="00525412">
        <w:rPr>
          <w:smallCaps/>
          <w:sz w:val="24"/>
        </w:rPr>
        <w:t>......</w:t>
      </w:r>
      <w:r w:rsidR="00E07898">
        <w:rPr>
          <w:smallCaps/>
          <w:sz w:val="24"/>
        </w:rPr>
        <w:t>13-14</w:t>
      </w:r>
    </w:p>
    <w:p w:rsidR="003C1094" w:rsidRPr="00E07898" w:rsidRDefault="003C1094" w:rsidP="00DF2C88">
      <w:pPr>
        <w:spacing w:after="160"/>
        <w:rPr>
          <w:smallCaps/>
          <w:sz w:val="24"/>
        </w:rPr>
      </w:pPr>
      <w:r w:rsidRPr="00E07898">
        <w:rPr>
          <w:smallCaps/>
          <w:sz w:val="24"/>
        </w:rPr>
        <w:t>Cancellations and “no shows” of scheduled supports</w:t>
      </w:r>
      <w:r w:rsidR="00E07898">
        <w:rPr>
          <w:smallCaps/>
          <w:sz w:val="24"/>
        </w:rPr>
        <w:t>………...</w:t>
      </w:r>
      <w:r w:rsidR="00750B2C">
        <w:rPr>
          <w:smallCaps/>
          <w:sz w:val="24"/>
        </w:rPr>
        <w:t>.....................................................................................</w:t>
      </w:r>
      <w:r w:rsidR="00525412">
        <w:rPr>
          <w:smallCaps/>
          <w:sz w:val="24"/>
        </w:rPr>
        <w:t>.</w:t>
      </w:r>
      <w:r w:rsidR="00750B2C">
        <w:rPr>
          <w:smallCaps/>
          <w:sz w:val="24"/>
        </w:rPr>
        <w:t>...</w:t>
      </w:r>
      <w:r w:rsidR="00E07898">
        <w:rPr>
          <w:smallCaps/>
          <w:sz w:val="24"/>
        </w:rPr>
        <w:t>15</w:t>
      </w:r>
    </w:p>
    <w:p w:rsidR="007E5EF5" w:rsidRPr="00E07898" w:rsidRDefault="007E5EF5" w:rsidP="007E5EF5">
      <w:pPr>
        <w:spacing w:after="160"/>
        <w:rPr>
          <w:smallCaps/>
          <w:sz w:val="24"/>
        </w:rPr>
      </w:pPr>
      <w:bookmarkStart w:id="0" w:name="_GoBack"/>
      <w:bookmarkEnd w:id="0"/>
      <w:r>
        <w:rPr>
          <w:smallCaps/>
          <w:sz w:val="24"/>
        </w:rPr>
        <w:t>GST……………………………………………………………………............................................................................................15</w:t>
      </w:r>
    </w:p>
    <w:p w:rsidR="003C1094" w:rsidRPr="00E07898" w:rsidRDefault="00E07898" w:rsidP="00DF2C88">
      <w:pPr>
        <w:spacing w:after="160"/>
        <w:rPr>
          <w:smallCaps/>
          <w:sz w:val="24"/>
        </w:rPr>
      </w:pPr>
      <w:r>
        <w:rPr>
          <w:smallCaps/>
          <w:sz w:val="24"/>
        </w:rPr>
        <w:t>Co-Payments…………………………………………………………</w:t>
      </w:r>
      <w:r w:rsidR="00750B2C">
        <w:rPr>
          <w:smallCaps/>
          <w:sz w:val="24"/>
        </w:rPr>
        <w:t>………………………………………………………………</w:t>
      </w:r>
      <w:r w:rsidR="00525412">
        <w:rPr>
          <w:smallCaps/>
          <w:sz w:val="24"/>
        </w:rPr>
        <w:t>.....</w:t>
      </w:r>
      <w:r>
        <w:rPr>
          <w:smallCaps/>
          <w:sz w:val="24"/>
        </w:rPr>
        <w:t>16</w:t>
      </w:r>
    </w:p>
    <w:p w:rsidR="003C1094" w:rsidRPr="00E07898" w:rsidRDefault="0098609A" w:rsidP="00DF2C88">
      <w:pPr>
        <w:spacing w:after="160"/>
        <w:rPr>
          <w:smallCaps/>
          <w:sz w:val="24"/>
        </w:rPr>
      </w:pPr>
      <w:r w:rsidRPr="007E5EF5">
        <w:rPr>
          <w:b/>
          <w:smallCaps/>
          <w:sz w:val="24"/>
        </w:rPr>
        <w:t>Core Supports</w:t>
      </w:r>
      <w:r w:rsidR="003C1094" w:rsidRPr="007E5EF5">
        <w:rPr>
          <w:b/>
          <w:smallCaps/>
          <w:sz w:val="24"/>
        </w:rPr>
        <w:t xml:space="preserve"> – Descriptions</w:t>
      </w:r>
      <w:r w:rsidRPr="007E5EF5">
        <w:rPr>
          <w:b/>
          <w:smallCaps/>
          <w:sz w:val="24"/>
        </w:rPr>
        <w:t xml:space="preserve"> &amp; Line Items</w:t>
      </w:r>
      <w:r w:rsidR="00525412">
        <w:rPr>
          <w:smallCaps/>
          <w:sz w:val="24"/>
        </w:rPr>
        <w:t>....</w:t>
      </w:r>
      <w:r w:rsidR="00E07898">
        <w:rPr>
          <w:smallCaps/>
          <w:sz w:val="24"/>
        </w:rPr>
        <w:t>………………………</w:t>
      </w:r>
      <w:r w:rsidR="00750B2C">
        <w:rPr>
          <w:smallCaps/>
          <w:sz w:val="24"/>
        </w:rPr>
        <w:t>………………………………………………………</w:t>
      </w:r>
      <w:r w:rsidR="00525412">
        <w:rPr>
          <w:smallCaps/>
          <w:sz w:val="24"/>
        </w:rPr>
        <w:t>…1</w:t>
      </w:r>
      <w:r w:rsidR="00E07898">
        <w:rPr>
          <w:smallCaps/>
          <w:sz w:val="24"/>
        </w:rPr>
        <w:t>7-3</w:t>
      </w:r>
      <w:r w:rsidR="00F91C9C">
        <w:rPr>
          <w:smallCaps/>
          <w:sz w:val="24"/>
        </w:rPr>
        <w:t>3</w:t>
      </w:r>
    </w:p>
    <w:p w:rsidR="003C1094" w:rsidRPr="00E07898" w:rsidRDefault="00750B2C" w:rsidP="00DF2C88">
      <w:pPr>
        <w:spacing w:after="160"/>
        <w:rPr>
          <w:smallCaps/>
          <w:sz w:val="24"/>
        </w:rPr>
      </w:pPr>
      <w:r w:rsidRPr="007E5EF5">
        <w:rPr>
          <w:b/>
          <w:smallCaps/>
          <w:sz w:val="24"/>
        </w:rPr>
        <w:t>Capital Supports</w:t>
      </w:r>
      <w:r w:rsidR="00E07898">
        <w:rPr>
          <w:smallCaps/>
          <w:sz w:val="24"/>
        </w:rPr>
        <w:t>………………………………………</w:t>
      </w:r>
      <w:r>
        <w:rPr>
          <w:smallCaps/>
          <w:sz w:val="24"/>
        </w:rPr>
        <w:t>………………………………………........................…………………</w:t>
      </w:r>
      <w:r w:rsidR="00525412">
        <w:rPr>
          <w:smallCaps/>
          <w:sz w:val="24"/>
        </w:rPr>
        <w:t>.3</w:t>
      </w:r>
      <w:r w:rsidR="00F91C9C">
        <w:rPr>
          <w:smallCaps/>
          <w:sz w:val="24"/>
        </w:rPr>
        <w:t>4-36</w:t>
      </w:r>
    </w:p>
    <w:p w:rsidR="00B23AAE" w:rsidRPr="00E07898" w:rsidRDefault="0098609A" w:rsidP="00DF2C88">
      <w:pPr>
        <w:spacing w:after="160"/>
        <w:rPr>
          <w:smallCaps/>
          <w:sz w:val="24"/>
        </w:rPr>
      </w:pPr>
      <w:r w:rsidRPr="007E5EF5">
        <w:rPr>
          <w:b/>
          <w:smallCaps/>
          <w:sz w:val="24"/>
        </w:rPr>
        <w:t>Capacity Building Supports &amp; Line Items</w:t>
      </w:r>
      <w:r w:rsidR="00E07898">
        <w:rPr>
          <w:smallCaps/>
          <w:sz w:val="24"/>
        </w:rPr>
        <w:t>…………………………</w:t>
      </w:r>
      <w:r w:rsidR="00DB6CB7">
        <w:rPr>
          <w:smallCaps/>
          <w:sz w:val="24"/>
        </w:rPr>
        <w:t>……………………………………………………………</w:t>
      </w:r>
      <w:r w:rsidR="00750B2C">
        <w:rPr>
          <w:smallCaps/>
          <w:sz w:val="24"/>
        </w:rPr>
        <w:t>.</w:t>
      </w:r>
      <w:r w:rsidR="00525412">
        <w:rPr>
          <w:smallCaps/>
          <w:sz w:val="24"/>
        </w:rPr>
        <w:t>.</w:t>
      </w:r>
      <w:r w:rsidR="00C5160C">
        <w:rPr>
          <w:smallCaps/>
          <w:sz w:val="24"/>
        </w:rPr>
        <w:t>3</w:t>
      </w:r>
      <w:r w:rsidR="00F91C9C">
        <w:rPr>
          <w:smallCaps/>
          <w:sz w:val="24"/>
        </w:rPr>
        <w:t>7</w:t>
      </w:r>
      <w:r w:rsidR="00C5160C">
        <w:rPr>
          <w:smallCaps/>
          <w:sz w:val="24"/>
        </w:rPr>
        <w:t>-5</w:t>
      </w:r>
      <w:r w:rsidR="00035C93">
        <w:rPr>
          <w:smallCaps/>
          <w:sz w:val="24"/>
        </w:rPr>
        <w:t>0</w:t>
      </w:r>
    </w:p>
    <w:p w:rsidR="006347A9" w:rsidRDefault="006347A9" w:rsidP="00DF2C88">
      <w:pPr>
        <w:pStyle w:val="Heading1"/>
      </w:pPr>
      <w:r>
        <w:rPr>
          <w:rStyle w:val="BookTitle"/>
          <w:color w:val="auto"/>
          <w:sz w:val="22"/>
        </w:rPr>
        <w:br w:type="page"/>
      </w:r>
      <w:r w:rsidR="00425D01" w:rsidRPr="001C5425">
        <w:lastRenderedPageBreak/>
        <w:t>2016/17 NDIS</w:t>
      </w:r>
      <w:r w:rsidR="00C61D76" w:rsidRPr="001C5425">
        <w:t xml:space="preserve"> </w:t>
      </w:r>
      <w:r w:rsidR="00425D01" w:rsidRPr="001C5425">
        <w:t xml:space="preserve">Price </w:t>
      </w:r>
      <w:r w:rsidR="00C61D76" w:rsidRPr="001C5425">
        <w:t>G</w:t>
      </w:r>
      <w:r w:rsidRPr="001C5425">
        <w:t>uide</w:t>
      </w:r>
    </w:p>
    <w:p w:rsidR="00425D01" w:rsidRPr="002920F5" w:rsidRDefault="00425D01" w:rsidP="00425D01">
      <w:pPr>
        <w:rPr>
          <w:rFonts w:eastAsia="Times New Roman" w:cs="Arial"/>
          <w:b/>
          <w:bCs/>
          <w:iCs/>
          <w:sz w:val="32"/>
        </w:rPr>
      </w:pPr>
      <w:r w:rsidRPr="002920F5">
        <w:rPr>
          <w:rFonts w:eastAsia="Times New Roman" w:cs="Arial"/>
          <w:sz w:val="24"/>
          <w:szCs w:val="18"/>
          <w:lang w:val="en"/>
        </w:rPr>
        <w:t xml:space="preserve">This document is a summary of NDIS prices and associated arrangements that will apply from </w:t>
      </w:r>
      <w:r w:rsidR="00CC5798" w:rsidRPr="002920F5">
        <w:rPr>
          <w:rFonts w:eastAsia="Times New Roman" w:cs="Arial"/>
          <w:sz w:val="24"/>
          <w:szCs w:val="18"/>
          <w:lang w:val="en"/>
        </w:rPr>
        <w:t xml:space="preserve">1 July 2016. It is designed to assist </w:t>
      </w:r>
      <w:r w:rsidRPr="002920F5">
        <w:rPr>
          <w:rFonts w:eastAsia="Times New Roman" w:cs="Arial"/>
          <w:sz w:val="24"/>
          <w:szCs w:val="18"/>
          <w:lang w:val="en"/>
        </w:rPr>
        <w:t>disability support providers, both current and prospective, to understand the way that pricing and payments work in the NDIS.</w:t>
      </w:r>
    </w:p>
    <w:p w:rsidR="00425D01" w:rsidRPr="002920F5" w:rsidRDefault="00C61D76" w:rsidP="00C61D76">
      <w:pPr>
        <w:pStyle w:val="NormalWeb"/>
        <w:shd w:val="clear" w:color="auto" w:fill="FFFFFF"/>
        <w:rPr>
          <w:rFonts w:ascii="Arial" w:hAnsi="Arial" w:cs="Arial"/>
          <w:szCs w:val="18"/>
          <w:lang w:val="en"/>
        </w:rPr>
      </w:pPr>
      <w:r w:rsidRPr="002920F5">
        <w:rPr>
          <w:rStyle w:val="Emphasis"/>
          <w:rFonts w:ascii="Arial" w:hAnsi="Arial" w:cs="Arial"/>
          <w:b w:val="0"/>
          <w:szCs w:val="18"/>
          <w:lang w:val="en"/>
        </w:rPr>
        <w:t>The National Disability Insurance Scheme Act 2013</w:t>
      </w:r>
      <w:r w:rsidRPr="002920F5">
        <w:rPr>
          <w:rFonts w:ascii="Arial" w:hAnsi="Arial" w:cs="Arial"/>
          <w:szCs w:val="18"/>
          <w:lang w:val="en"/>
        </w:rPr>
        <w:t xml:space="preserve"> states that a funded support must represent “value for money” in that the costs of the support are reasonable, relative to both the benefits achieved and </w:t>
      </w:r>
      <w:r w:rsidR="00AB7655" w:rsidRPr="002920F5">
        <w:rPr>
          <w:rFonts w:ascii="Arial" w:hAnsi="Arial" w:cs="Arial"/>
          <w:szCs w:val="18"/>
          <w:lang w:val="en"/>
        </w:rPr>
        <w:t>the cost of alternative support</w:t>
      </w:r>
      <w:r w:rsidRPr="002920F5">
        <w:rPr>
          <w:rFonts w:ascii="Arial" w:hAnsi="Arial" w:cs="Arial"/>
          <w:szCs w:val="18"/>
          <w:lang w:val="en"/>
        </w:rPr>
        <w:t xml:space="preserve">. </w:t>
      </w:r>
      <w:r w:rsidR="00B919E2" w:rsidRPr="002920F5">
        <w:rPr>
          <w:rFonts w:ascii="Arial" w:hAnsi="Arial" w:cs="Arial"/>
          <w:szCs w:val="18"/>
          <w:lang w:val="en"/>
        </w:rPr>
        <w:t>This document describes the pricing and payment arrangements that will be in place for 2016/17 to support this objective.</w:t>
      </w:r>
    </w:p>
    <w:p w:rsidR="007C3181" w:rsidRPr="002920F5" w:rsidRDefault="00B919E2" w:rsidP="00425D01">
      <w:pPr>
        <w:spacing w:before="120"/>
        <w:rPr>
          <w:rFonts w:eastAsia="Times New Roman" w:cs="Arial"/>
          <w:sz w:val="24"/>
          <w:szCs w:val="18"/>
          <w:lang w:val="en"/>
        </w:rPr>
      </w:pPr>
      <w:r w:rsidRPr="002920F5">
        <w:rPr>
          <w:rFonts w:eastAsia="Times New Roman" w:cs="Arial"/>
          <w:sz w:val="24"/>
          <w:szCs w:val="18"/>
          <w:lang w:val="en"/>
        </w:rPr>
        <w:t xml:space="preserve">This Guide should be read in conjunction with the NDIS </w:t>
      </w:r>
      <w:r w:rsidRPr="002920F5">
        <w:rPr>
          <w:rFonts w:eastAsia="Times New Roman" w:cs="Arial"/>
          <w:i/>
          <w:sz w:val="24"/>
          <w:szCs w:val="18"/>
          <w:lang w:val="en"/>
        </w:rPr>
        <w:t xml:space="preserve">Terms of Business for Registered Support Providers </w:t>
      </w:r>
      <w:r w:rsidRPr="002920F5">
        <w:rPr>
          <w:rFonts w:eastAsia="Times New Roman" w:cs="Arial"/>
          <w:sz w:val="24"/>
          <w:szCs w:val="18"/>
          <w:lang w:val="en"/>
        </w:rPr>
        <w:t>(the ‘Terms of Business’)</w:t>
      </w:r>
      <w:bookmarkStart w:id="1" w:name="_Ref451939853"/>
      <w:r w:rsidR="007C3181" w:rsidRPr="002920F5">
        <w:rPr>
          <w:rStyle w:val="FootnoteReference"/>
          <w:rFonts w:eastAsia="Times New Roman" w:cs="Arial"/>
          <w:sz w:val="24"/>
          <w:szCs w:val="18"/>
          <w:lang w:val="en"/>
        </w:rPr>
        <w:footnoteReference w:id="1"/>
      </w:r>
      <w:bookmarkEnd w:id="1"/>
      <w:r w:rsidRPr="002920F5">
        <w:rPr>
          <w:rFonts w:eastAsia="Times New Roman" w:cs="Arial"/>
          <w:sz w:val="24"/>
          <w:szCs w:val="18"/>
          <w:lang w:val="en"/>
        </w:rPr>
        <w:t>.</w:t>
      </w:r>
    </w:p>
    <w:p w:rsidR="00425D01" w:rsidRPr="002920F5" w:rsidRDefault="007C3181" w:rsidP="00425D01">
      <w:pPr>
        <w:spacing w:before="120"/>
        <w:rPr>
          <w:rFonts w:eastAsia="Times New Roman" w:cs="Arial"/>
          <w:sz w:val="24"/>
          <w:szCs w:val="18"/>
          <w:lang w:val="en"/>
        </w:rPr>
      </w:pPr>
      <w:r w:rsidRPr="002920F5">
        <w:rPr>
          <w:rFonts w:eastAsia="Times New Roman" w:cs="Arial"/>
          <w:sz w:val="24"/>
          <w:szCs w:val="18"/>
          <w:lang w:val="en"/>
        </w:rPr>
        <w:t>Service providers should also make use of the information available in the NDIS provider portal</w:t>
      </w:r>
      <w:r w:rsidRPr="002920F5">
        <w:rPr>
          <w:rStyle w:val="FootnoteReference"/>
          <w:rFonts w:eastAsia="Times New Roman" w:cs="Arial"/>
          <w:sz w:val="24"/>
          <w:szCs w:val="18"/>
          <w:lang w:val="en"/>
        </w:rPr>
        <w:footnoteReference w:id="2"/>
      </w:r>
      <w:r w:rsidRPr="002920F5">
        <w:rPr>
          <w:rFonts w:eastAsia="Times New Roman" w:cs="Arial"/>
          <w:sz w:val="24"/>
          <w:szCs w:val="18"/>
          <w:lang w:val="en"/>
        </w:rPr>
        <w:t>.</w:t>
      </w:r>
    </w:p>
    <w:p w:rsidR="001C5425" w:rsidRDefault="001C5425" w:rsidP="00B23AAE">
      <w:pPr>
        <w:pStyle w:val="Heading2"/>
        <w:keepNext/>
        <w:rPr>
          <w:color w:val="652F76"/>
          <w:sz w:val="30"/>
          <w:szCs w:val="30"/>
        </w:rPr>
      </w:pPr>
    </w:p>
    <w:p w:rsidR="00D5268A" w:rsidRPr="00DF2C88" w:rsidRDefault="00CC5798" w:rsidP="00DF2C88">
      <w:pPr>
        <w:pStyle w:val="Heading2"/>
        <w:keepNext/>
        <w:rPr>
          <w:color w:val="652F76"/>
          <w:sz w:val="30"/>
          <w:szCs w:val="30"/>
        </w:rPr>
      </w:pPr>
      <w:r w:rsidRPr="00DF2C88">
        <w:rPr>
          <w:color w:val="652F76"/>
          <w:sz w:val="30"/>
          <w:szCs w:val="30"/>
        </w:rPr>
        <w:t>There are three categories of S</w:t>
      </w:r>
      <w:r w:rsidR="00D5268A" w:rsidRPr="00DF2C88">
        <w:rPr>
          <w:color w:val="652F76"/>
          <w:sz w:val="30"/>
          <w:szCs w:val="30"/>
        </w:rPr>
        <w:t xml:space="preserve">upport </w:t>
      </w:r>
      <w:r w:rsidRPr="00DF2C88">
        <w:rPr>
          <w:color w:val="652F76"/>
          <w:sz w:val="30"/>
          <w:szCs w:val="30"/>
        </w:rPr>
        <w:t>P</w:t>
      </w:r>
      <w:r w:rsidR="00D5268A" w:rsidRPr="00DF2C88">
        <w:rPr>
          <w:color w:val="652F76"/>
          <w:sz w:val="30"/>
          <w:szCs w:val="30"/>
        </w:rPr>
        <w:t>urpose</w:t>
      </w:r>
      <w:r w:rsidR="0042024F" w:rsidRPr="00DF2C88">
        <w:rPr>
          <w:color w:val="652F76"/>
          <w:sz w:val="30"/>
          <w:szCs w:val="30"/>
        </w:rPr>
        <w:t xml:space="preserve"> in the NDIS</w:t>
      </w:r>
    </w:p>
    <w:p w:rsidR="00B919E2" w:rsidRPr="002920F5" w:rsidRDefault="00B919E2" w:rsidP="00B919E2">
      <w:pPr>
        <w:pStyle w:val="NormalWeb"/>
        <w:shd w:val="clear" w:color="auto" w:fill="FFFFFF"/>
        <w:spacing w:before="0" w:after="120"/>
        <w:rPr>
          <w:rFonts w:ascii="Arial" w:hAnsi="Arial" w:cs="Arial"/>
          <w:szCs w:val="18"/>
          <w:lang w:val="en"/>
        </w:rPr>
      </w:pPr>
      <w:r w:rsidRPr="002920F5">
        <w:rPr>
          <w:rFonts w:ascii="Arial" w:hAnsi="Arial" w:cs="Arial"/>
          <w:szCs w:val="18"/>
          <w:lang w:val="en"/>
        </w:rPr>
        <w:t>The NDIS provides funding to participants to purchase a range of supports</w:t>
      </w:r>
      <w:r w:rsidR="00AB7655" w:rsidRPr="002920F5">
        <w:rPr>
          <w:rFonts w:ascii="Arial" w:hAnsi="Arial" w:cs="Arial"/>
          <w:szCs w:val="18"/>
          <w:lang w:val="en"/>
        </w:rPr>
        <w:t xml:space="preserve"> aimed at increasing their</w:t>
      </w:r>
      <w:r w:rsidRPr="002920F5">
        <w:rPr>
          <w:rFonts w:ascii="Arial" w:hAnsi="Arial" w:cs="Arial"/>
          <w:szCs w:val="18"/>
          <w:lang w:val="en"/>
        </w:rPr>
        <w:t xml:space="preserve"> indep</w:t>
      </w:r>
      <w:r w:rsidR="00AB7655" w:rsidRPr="002920F5">
        <w:rPr>
          <w:rFonts w:ascii="Arial" w:hAnsi="Arial" w:cs="Arial"/>
          <w:szCs w:val="18"/>
          <w:lang w:val="en"/>
        </w:rPr>
        <w:t xml:space="preserve">endence, inclusion, and social and </w:t>
      </w:r>
      <w:r w:rsidRPr="002920F5">
        <w:rPr>
          <w:rFonts w:ascii="Arial" w:hAnsi="Arial" w:cs="Arial"/>
          <w:szCs w:val="18"/>
          <w:lang w:val="en"/>
        </w:rPr>
        <w:t xml:space="preserve">economic participation. This funding model </w:t>
      </w:r>
      <w:r w:rsidR="00293EDA" w:rsidRPr="002920F5">
        <w:rPr>
          <w:rFonts w:ascii="Arial" w:hAnsi="Arial" w:cs="Arial"/>
          <w:szCs w:val="18"/>
          <w:lang w:val="en"/>
        </w:rPr>
        <w:t xml:space="preserve">is </w:t>
      </w:r>
      <w:r w:rsidRPr="002920F5">
        <w:rPr>
          <w:rFonts w:ascii="Arial" w:hAnsi="Arial" w:cs="Arial"/>
          <w:szCs w:val="18"/>
          <w:lang w:val="en"/>
        </w:rPr>
        <w:t xml:space="preserve">designed to be flexible and to allow service innovation. Importantly, the supports delivered will be chosen, and paid for, by individual participants. The range of supports funded by the Scheme will expand over time. </w:t>
      </w:r>
    </w:p>
    <w:p w:rsidR="00B919E2" w:rsidRPr="002920F5" w:rsidRDefault="00B919E2" w:rsidP="00B919E2">
      <w:pPr>
        <w:pStyle w:val="NormalWeb"/>
        <w:shd w:val="clear" w:color="auto" w:fill="FFFFFF"/>
        <w:spacing w:before="0" w:after="120"/>
        <w:rPr>
          <w:rFonts w:ascii="Arial" w:hAnsi="Arial" w:cs="Arial"/>
          <w:szCs w:val="18"/>
          <w:lang w:val="en"/>
        </w:rPr>
      </w:pPr>
      <w:r w:rsidRPr="002920F5">
        <w:rPr>
          <w:rFonts w:ascii="Arial" w:hAnsi="Arial" w:cs="Arial"/>
          <w:szCs w:val="18"/>
          <w:lang w:val="en"/>
        </w:rPr>
        <w:t xml:space="preserve">In the NDIS payment system, supports for participants fall into three </w:t>
      </w:r>
      <w:r w:rsidR="00293EDA" w:rsidRPr="002920F5">
        <w:rPr>
          <w:rFonts w:ascii="Arial" w:hAnsi="Arial" w:cs="Arial"/>
          <w:szCs w:val="18"/>
          <w:lang w:val="en"/>
        </w:rPr>
        <w:t xml:space="preserve">Support Purpose </w:t>
      </w:r>
      <w:r w:rsidRPr="002920F5">
        <w:rPr>
          <w:rFonts w:ascii="Arial" w:hAnsi="Arial" w:cs="Arial"/>
          <w:szCs w:val="18"/>
          <w:lang w:val="en"/>
        </w:rPr>
        <w:t>categories: core, capital and capacity building.</w:t>
      </w:r>
    </w:p>
    <w:p w:rsidR="001C5425" w:rsidRDefault="001C5425" w:rsidP="00B919E2">
      <w:pPr>
        <w:pStyle w:val="NormalWeb"/>
        <w:shd w:val="clear" w:color="auto" w:fill="FFFFFF"/>
        <w:spacing w:before="0" w:after="120"/>
        <w:rPr>
          <w:rFonts w:ascii="Arial" w:hAnsi="Arial" w:cs="Arial"/>
          <w:color w:val="6D6D6D"/>
          <w:szCs w:val="18"/>
          <w:lang w:val="en"/>
        </w:rPr>
      </w:pPr>
    </w:p>
    <w:p w:rsidR="001C5425" w:rsidRDefault="001C5425" w:rsidP="00B919E2">
      <w:pPr>
        <w:pStyle w:val="NormalWeb"/>
        <w:shd w:val="clear" w:color="auto" w:fill="FFFFFF"/>
        <w:spacing w:before="0" w:after="120"/>
        <w:rPr>
          <w:rFonts w:ascii="Arial" w:hAnsi="Arial" w:cs="Arial"/>
          <w:color w:val="6D6D6D"/>
          <w:szCs w:val="18"/>
          <w:lang w:val="en"/>
        </w:rPr>
      </w:pPr>
    </w:p>
    <w:p w:rsidR="00D5268A" w:rsidRPr="002920F5" w:rsidRDefault="00D5268A" w:rsidP="00D5268A">
      <w:pPr>
        <w:pStyle w:val="NormalWeb"/>
        <w:numPr>
          <w:ilvl w:val="0"/>
          <w:numId w:val="9"/>
        </w:numPr>
        <w:shd w:val="clear" w:color="auto" w:fill="FFFFFF"/>
        <w:rPr>
          <w:rFonts w:ascii="Arial" w:hAnsi="Arial" w:cs="Arial"/>
          <w:szCs w:val="18"/>
          <w:lang w:val="en"/>
        </w:rPr>
      </w:pPr>
      <w:r w:rsidRPr="002920F5">
        <w:rPr>
          <w:rFonts w:ascii="Arial" w:hAnsi="Arial" w:cs="Arial"/>
          <w:szCs w:val="18"/>
          <w:lang w:val="en"/>
        </w:rPr>
        <w:lastRenderedPageBreak/>
        <w:t>CORE – A support that enables a participant to complete activities of daily living and enables them to work towards their goals and meet their objectives.</w:t>
      </w:r>
    </w:p>
    <w:p w:rsidR="00D5268A" w:rsidRPr="002920F5" w:rsidRDefault="00D5268A" w:rsidP="00D5268A">
      <w:pPr>
        <w:pStyle w:val="NormalWeb"/>
        <w:numPr>
          <w:ilvl w:val="0"/>
          <w:numId w:val="9"/>
        </w:numPr>
        <w:shd w:val="clear" w:color="auto" w:fill="FFFFFF"/>
        <w:rPr>
          <w:rFonts w:ascii="Arial" w:hAnsi="Arial" w:cs="Arial"/>
          <w:szCs w:val="18"/>
          <w:lang w:val="en"/>
        </w:rPr>
      </w:pPr>
      <w:r w:rsidRPr="002920F5">
        <w:rPr>
          <w:rFonts w:ascii="Arial" w:hAnsi="Arial" w:cs="Arial"/>
          <w:szCs w:val="18"/>
          <w:lang w:val="en"/>
        </w:rPr>
        <w:t>CAPITAL – An investment, such as assistive technologies, equipment an</w:t>
      </w:r>
      <w:r w:rsidR="006F36F5" w:rsidRPr="002920F5">
        <w:rPr>
          <w:rFonts w:ascii="Arial" w:hAnsi="Arial" w:cs="Arial"/>
          <w:szCs w:val="18"/>
          <w:lang w:val="en"/>
        </w:rPr>
        <w:t xml:space="preserve">d home or vehicle modifications, </w:t>
      </w:r>
      <w:r w:rsidR="0042024F" w:rsidRPr="002920F5">
        <w:rPr>
          <w:rFonts w:ascii="Arial" w:hAnsi="Arial" w:cs="Arial"/>
          <w:szCs w:val="18"/>
          <w:lang w:val="en"/>
        </w:rPr>
        <w:t xml:space="preserve">funding for </w:t>
      </w:r>
      <w:r w:rsidR="006F36F5" w:rsidRPr="002920F5">
        <w:rPr>
          <w:rFonts w:ascii="Arial" w:hAnsi="Arial" w:cs="Arial"/>
          <w:szCs w:val="18"/>
          <w:lang w:val="en"/>
        </w:rPr>
        <w:t>capital costs (</w:t>
      </w:r>
      <w:r w:rsidR="0042024F" w:rsidRPr="002920F5">
        <w:rPr>
          <w:rFonts w:ascii="Arial" w:hAnsi="Arial" w:cs="Arial"/>
          <w:szCs w:val="18"/>
          <w:lang w:val="en"/>
        </w:rPr>
        <w:t>e.g. to pay for</w:t>
      </w:r>
      <w:r w:rsidR="006F36F5" w:rsidRPr="002920F5">
        <w:rPr>
          <w:rFonts w:ascii="Arial" w:hAnsi="Arial" w:cs="Arial"/>
          <w:szCs w:val="18"/>
          <w:lang w:val="en"/>
        </w:rPr>
        <w:t xml:space="preserve"> Specialist Disability Accommodation).</w:t>
      </w:r>
    </w:p>
    <w:p w:rsidR="00220263" w:rsidRPr="002920F5" w:rsidRDefault="00D5268A" w:rsidP="00D5268A">
      <w:pPr>
        <w:pStyle w:val="NormalWeb"/>
        <w:numPr>
          <w:ilvl w:val="0"/>
          <w:numId w:val="9"/>
        </w:numPr>
        <w:shd w:val="clear" w:color="auto" w:fill="FFFFFF"/>
        <w:spacing w:before="120" w:after="120"/>
        <w:rPr>
          <w:rFonts w:ascii="Arial" w:hAnsi="Arial" w:cs="Arial"/>
          <w:szCs w:val="18"/>
          <w:lang w:val="en"/>
        </w:rPr>
      </w:pPr>
      <w:r w:rsidRPr="002920F5">
        <w:rPr>
          <w:rFonts w:ascii="Arial" w:hAnsi="Arial" w:cs="Arial"/>
          <w:szCs w:val="18"/>
          <w:lang w:val="en"/>
        </w:rPr>
        <w:t>CAPACITY BUILDING - A support that enables a participant to build their independence and skills</w:t>
      </w:r>
      <w:r w:rsidR="006F36F5" w:rsidRPr="002920F5">
        <w:rPr>
          <w:rFonts w:ascii="Arial" w:hAnsi="Arial" w:cs="Arial"/>
          <w:szCs w:val="18"/>
          <w:lang w:val="en"/>
        </w:rPr>
        <w:t>.</w:t>
      </w:r>
    </w:p>
    <w:p w:rsidR="002F2F7C" w:rsidRDefault="002F2F7C" w:rsidP="002F2F7C">
      <w:pPr>
        <w:pStyle w:val="NormalWeb"/>
        <w:shd w:val="clear" w:color="auto" w:fill="FFFFFF"/>
        <w:spacing w:before="120" w:after="120"/>
        <w:ind w:left="720"/>
        <w:rPr>
          <w:rFonts w:ascii="Helvetica" w:hAnsi="Helvetica" w:cs="Helvetica"/>
          <w:color w:val="6D6D6D"/>
          <w:sz w:val="18"/>
          <w:szCs w:val="18"/>
          <w:lang w:val="en"/>
        </w:rPr>
      </w:pPr>
    </w:p>
    <w:p w:rsidR="002213E2" w:rsidRPr="00B23AAE" w:rsidRDefault="007C3181" w:rsidP="00B23AAE">
      <w:pPr>
        <w:pStyle w:val="Heading2"/>
        <w:keepNext/>
        <w:rPr>
          <w:color w:val="652F76"/>
          <w:sz w:val="30"/>
          <w:szCs w:val="30"/>
        </w:rPr>
      </w:pPr>
      <w:r w:rsidRPr="00B23AAE">
        <w:rPr>
          <w:color w:val="652F76"/>
          <w:sz w:val="30"/>
          <w:szCs w:val="30"/>
        </w:rPr>
        <w:t>NDIS Outcomes Framework: Supports should help participants achieve their goals</w:t>
      </w:r>
    </w:p>
    <w:p w:rsidR="002213E2" w:rsidRPr="002920F5" w:rsidRDefault="002213E2" w:rsidP="002213E2">
      <w:pPr>
        <w:pStyle w:val="NormalWeb"/>
        <w:shd w:val="clear" w:color="auto" w:fill="FFFFFF"/>
        <w:spacing w:before="120" w:after="120"/>
        <w:rPr>
          <w:rFonts w:ascii="Arial" w:hAnsi="Arial" w:cs="Arial"/>
          <w:szCs w:val="18"/>
          <w:lang w:val="en"/>
        </w:rPr>
      </w:pPr>
      <w:r w:rsidRPr="002920F5">
        <w:rPr>
          <w:rFonts w:ascii="Arial" w:hAnsi="Arial" w:cs="Arial"/>
          <w:szCs w:val="18"/>
          <w:lang w:val="en"/>
        </w:rPr>
        <w:t xml:space="preserve">The </w:t>
      </w:r>
      <w:r w:rsidR="007C3181" w:rsidRPr="002920F5">
        <w:rPr>
          <w:rFonts w:ascii="Arial" w:hAnsi="Arial" w:cs="Arial"/>
          <w:szCs w:val="18"/>
          <w:lang w:val="en"/>
        </w:rPr>
        <w:t xml:space="preserve">NDIS </w:t>
      </w:r>
      <w:r w:rsidRPr="002920F5">
        <w:rPr>
          <w:rFonts w:ascii="Arial" w:hAnsi="Arial" w:cs="Arial"/>
          <w:szCs w:val="18"/>
          <w:lang w:val="en"/>
        </w:rPr>
        <w:t>Outcomes Framework h</w:t>
      </w:r>
      <w:r w:rsidR="0042024F" w:rsidRPr="002920F5">
        <w:rPr>
          <w:rFonts w:ascii="Arial" w:hAnsi="Arial" w:cs="Arial"/>
          <w:szCs w:val="18"/>
          <w:lang w:val="en"/>
        </w:rPr>
        <w:t>as been developed to measure</w:t>
      </w:r>
      <w:r w:rsidRPr="002920F5">
        <w:rPr>
          <w:rFonts w:ascii="Arial" w:hAnsi="Arial" w:cs="Arial"/>
          <w:szCs w:val="18"/>
          <w:lang w:val="en"/>
        </w:rPr>
        <w:t xml:space="preserve"> goal attainment for individual participants</w:t>
      </w:r>
      <w:r w:rsidR="0013419A" w:rsidRPr="002920F5">
        <w:rPr>
          <w:rFonts w:ascii="Arial" w:hAnsi="Arial" w:cs="Arial"/>
          <w:szCs w:val="18"/>
          <w:lang w:val="en"/>
        </w:rPr>
        <w:t xml:space="preserve"> and overall performance of the </w:t>
      </w:r>
      <w:r w:rsidR="000B7A9B" w:rsidRPr="002920F5">
        <w:rPr>
          <w:rFonts w:ascii="Arial" w:hAnsi="Arial" w:cs="Arial"/>
          <w:szCs w:val="18"/>
          <w:lang w:val="en"/>
        </w:rPr>
        <w:t>S</w:t>
      </w:r>
      <w:r w:rsidR="0013419A" w:rsidRPr="002920F5">
        <w:rPr>
          <w:rFonts w:ascii="Arial" w:hAnsi="Arial" w:cs="Arial"/>
          <w:szCs w:val="18"/>
          <w:lang w:val="en"/>
        </w:rPr>
        <w:t>cheme</w:t>
      </w:r>
      <w:r w:rsidR="00293EDA" w:rsidRPr="002920F5">
        <w:rPr>
          <w:rFonts w:ascii="Arial" w:hAnsi="Arial" w:cs="Arial"/>
          <w:szCs w:val="18"/>
          <w:lang w:val="en"/>
        </w:rPr>
        <w:t>. There are 8 Outcome</w:t>
      </w:r>
      <w:r w:rsidRPr="002920F5">
        <w:rPr>
          <w:rFonts w:ascii="Arial" w:hAnsi="Arial" w:cs="Arial"/>
          <w:szCs w:val="18"/>
          <w:lang w:val="en"/>
        </w:rPr>
        <w:t xml:space="preserve"> Domains</w:t>
      </w:r>
      <w:r w:rsidR="00474A6E" w:rsidRPr="002920F5">
        <w:rPr>
          <w:rFonts w:ascii="Arial" w:hAnsi="Arial" w:cs="Arial"/>
          <w:szCs w:val="18"/>
          <w:lang w:val="en"/>
        </w:rPr>
        <w:t xml:space="preserve"> (‘Domains’)</w:t>
      </w:r>
      <w:r w:rsidR="0042024F" w:rsidRPr="002920F5">
        <w:rPr>
          <w:rFonts w:ascii="Arial" w:hAnsi="Arial" w:cs="Arial"/>
          <w:szCs w:val="18"/>
          <w:lang w:val="en"/>
        </w:rPr>
        <w:t xml:space="preserve"> in the framework. These </w:t>
      </w:r>
      <w:r w:rsidR="00474A6E" w:rsidRPr="002920F5">
        <w:rPr>
          <w:rFonts w:ascii="Arial" w:hAnsi="Arial" w:cs="Arial"/>
          <w:szCs w:val="18"/>
          <w:lang w:val="en"/>
        </w:rPr>
        <w:t>Domain</w:t>
      </w:r>
      <w:r w:rsidRPr="002920F5">
        <w:rPr>
          <w:rFonts w:ascii="Arial" w:hAnsi="Arial" w:cs="Arial"/>
          <w:szCs w:val="18"/>
          <w:lang w:val="en"/>
        </w:rPr>
        <w:t xml:space="preserve">s help participants think about goals in different life areas and assist planners to explore where supports in these areas already exist and where further supports are required. </w:t>
      </w:r>
    </w:p>
    <w:p w:rsidR="002F2F7C" w:rsidRPr="002920F5" w:rsidRDefault="002F2F7C" w:rsidP="002F2F7C">
      <w:pPr>
        <w:pStyle w:val="NormalWeb"/>
        <w:shd w:val="clear" w:color="auto" w:fill="FFFFFF"/>
        <w:spacing w:before="120" w:after="120"/>
        <w:rPr>
          <w:rFonts w:ascii="Arial" w:hAnsi="Arial" w:cs="Arial"/>
          <w:szCs w:val="18"/>
          <w:lang w:val="en"/>
        </w:rPr>
      </w:pPr>
    </w:p>
    <w:p w:rsidR="002F2F7C" w:rsidRPr="002920F5" w:rsidRDefault="002F2F7C" w:rsidP="002F2F7C">
      <w:pPr>
        <w:pStyle w:val="NormalWeb"/>
        <w:shd w:val="clear" w:color="auto" w:fill="FFFFFF"/>
        <w:spacing w:before="120" w:after="120"/>
        <w:rPr>
          <w:rFonts w:ascii="Arial" w:hAnsi="Arial" w:cs="Arial"/>
          <w:szCs w:val="18"/>
          <w:lang w:val="en"/>
        </w:rPr>
        <w:sectPr w:rsidR="002F2F7C" w:rsidRPr="002920F5" w:rsidSect="008F5A49">
          <w:pgSz w:w="16838" w:h="11906" w:orient="landscape"/>
          <w:pgMar w:top="720" w:right="567" w:bottom="720" w:left="567" w:header="709" w:footer="709" w:gutter="0"/>
          <w:cols w:space="708"/>
          <w:titlePg/>
          <w:docGrid w:linePitch="360"/>
        </w:sectPr>
      </w:pP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Daily Living</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Home</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Health and Well-being</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Lifelong Learning</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Work</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Social and Community Participation</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Relationships</w:t>
      </w:r>
    </w:p>
    <w:p w:rsidR="002213E2" w:rsidRPr="002920F5"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2920F5">
        <w:rPr>
          <w:rFonts w:ascii="Arial" w:hAnsi="Arial" w:cs="Arial"/>
          <w:szCs w:val="18"/>
          <w:lang w:val="en"/>
        </w:rPr>
        <w:t>Choice and Control</w:t>
      </w:r>
    </w:p>
    <w:p w:rsidR="002F2F7C" w:rsidRPr="002920F5" w:rsidRDefault="002F2F7C" w:rsidP="002213E2">
      <w:pPr>
        <w:pStyle w:val="NormalWeb"/>
        <w:shd w:val="clear" w:color="auto" w:fill="FFFFFF"/>
        <w:rPr>
          <w:rFonts w:ascii="Arial" w:hAnsi="Arial" w:cs="Arial"/>
          <w:szCs w:val="18"/>
          <w:lang w:val="en"/>
        </w:rPr>
        <w:sectPr w:rsidR="002F2F7C" w:rsidRPr="002920F5" w:rsidSect="002F2F7C">
          <w:type w:val="continuous"/>
          <w:pgSz w:w="16838" w:h="11906" w:orient="landscape"/>
          <w:pgMar w:top="720" w:right="567" w:bottom="720" w:left="567" w:header="709" w:footer="709" w:gutter="0"/>
          <w:cols w:num="2" w:space="708"/>
          <w:titlePg/>
          <w:docGrid w:linePitch="360"/>
        </w:sectPr>
      </w:pPr>
    </w:p>
    <w:p w:rsidR="00F77EF7" w:rsidRPr="002920F5" w:rsidRDefault="00F77EF7" w:rsidP="002213E2">
      <w:pPr>
        <w:pStyle w:val="NormalWeb"/>
        <w:shd w:val="clear" w:color="auto" w:fill="FFFFFF"/>
        <w:rPr>
          <w:rFonts w:ascii="Arial" w:hAnsi="Arial" w:cs="Arial"/>
          <w:szCs w:val="18"/>
          <w:lang w:val="en"/>
        </w:rPr>
      </w:pPr>
    </w:p>
    <w:p w:rsidR="002213E2" w:rsidRPr="002920F5" w:rsidRDefault="00474A6E" w:rsidP="002213E2">
      <w:pPr>
        <w:pStyle w:val="NormalWeb"/>
        <w:shd w:val="clear" w:color="auto" w:fill="FFFFFF"/>
        <w:rPr>
          <w:rFonts w:ascii="Arial" w:hAnsi="Arial" w:cs="Arial"/>
          <w:szCs w:val="18"/>
          <w:lang w:val="en"/>
        </w:rPr>
      </w:pPr>
      <w:r w:rsidRPr="002920F5">
        <w:rPr>
          <w:rFonts w:ascii="Arial" w:hAnsi="Arial" w:cs="Arial"/>
          <w:szCs w:val="18"/>
          <w:lang w:val="en"/>
        </w:rPr>
        <w:t>NDIS service providers should be aware that all supports and services for Scheme participants should contribute to</w:t>
      </w:r>
      <w:r w:rsidR="000B7A9B" w:rsidRPr="002920F5">
        <w:rPr>
          <w:rFonts w:ascii="Arial" w:hAnsi="Arial" w:cs="Arial"/>
          <w:szCs w:val="18"/>
          <w:lang w:val="en"/>
        </w:rPr>
        <w:t xml:space="preserve"> the achievement of their</w:t>
      </w:r>
      <w:r w:rsidR="00CC5798" w:rsidRPr="002920F5">
        <w:rPr>
          <w:rFonts w:ascii="Arial" w:hAnsi="Arial" w:cs="Arial"/>
          <w:szCs w:val="18"/>
          <w:lang w:val="en"/>
        </w:rPr>
        <w:t xml:space="preserve"> individual</w:t>
      </w:r>
      <w:r w:rsidRPr="002920F5">
        <w:rPr>
          <w:rFonts w:ascii="Arial" w:hAnsi="Arial" w:cs="Arial"/>
          <w:szCs w:val="18"/>
          <w:lang w:val="en"/>
        </w:rPr>
        <w:t xml:space="preserve"> goals</w:t>
      </w:r>
      <w:r w:rsidR="002213E2" w:rsidRPr="002920F5">
        <w:rPr>
          <w:rFonts w:ascii="Arial" w:hAnsi="Arial" w:cs="Arial"/>
          <w:szCs w:val="18"/>
          <w:lang w:val="en"/>
        </w:rPr>
        <w:t xml:space="preserve">. </w:t>
      </w:r>
    </w:p>
    <w:p w:rsidR="00B1385D" w:rsidRDefault="00B1385D" w:rsidP="002213E2">
      <w:pPr>
        <w:pStyle w:val="NormalWeb"/>
        <w:shd w:val="clear" w:color="auto" w:fill="FFFFFF"/>
        <w:rPr>
          <w:rFonts w:ascii="Arial" w:hAnsi="Arial" w:cs="Arial"/>
          <w:color w:val="6D6D6D"/>
          <w:szCs w:val="18"/>
          <w:lang w:val="en"/>
        </w:rPr>
      </w:pPr>
    </w:p>
    <w:p w:rsidR="00790454" w:rsidRPr="008F5A49" w:rsidRDefault="00790454" w:rsidP="00790454">
      <w:pPr>
        <w:pStyle w:val="Heading2"/>
        <w:rPr>
          <w:color w:val="652F76"/>
          <w:sz w:val="30"/>
          <w:szCs w:val="30"/>
        </w:rPr>
      </w:pPr>
      <w:r w:rsidRPr="008F5A49">
        <w:rPr>
          <w:color w:val="652F76"/>
          <w:sz w:val="30"/>
          <w:szCs w:val="30"/>
        </w:rPr>
        <w:lastRenderedPageBreak/>
        <w:t>Support Categories</w:t>
      </w:r>
    </w:p>
    <w:p w:rsidR="00790454" w:rsidRPr="003B6DB4" w:rsidRDefault="00790454" w:rsidP="00790454">
      <w:pPr>
        <w:pStyle w:val="NormalWeb"/>
        <w:shd w:val="clear" w:color="auto" w:fill="FFFFFF"/>
        <w:rPr>
          <w:rFonts w:ascii="Arial" w:hAnsi="Arial" w:cs="Arial"/>
          <w:szCs w:val="18"/>
          <w:lang w:val="en"/>
        </w:rPr>
      </w:pPr>
      <w:r w:rsidRPr="003B6DB4">
        <w:rPr>
          <w:rFonts w:ascii="Arial" w:hAnsi="Arial" w:cs="Arial"/>
          <w:szCs w:val="18"/>
          <w:lang w:val="en"/>
        </w:rPr>
        <w:t xml:space="preserve">This NDIA Price Guide is arranged into 15 categories that align to the purpose of the funded supports and the NDIA Outcomes Framework (see above).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790454" w:rsidTr="00B1385D">
        <w:trPr>
          <w:cantSplit/>
          <w:trHeight w:val="562"/>
          <w:tblHeader/>
        </w:trPr>
        <w:tc>
          <w:tcPr>
            <w:tcW w:w="3134" w:type="dxa"/>
            <w:shd w:val="clear" w:color="auto" w:fill="auto"/>
          </w:tcPr>
          <w:p w:rsidR="00790454" w:rsidRPr="003B6DB4" w:rsidRDefault="00790454" w:rsidP="00113CE7">
            <w:pPr>
              <w:spacing w:before="120"/>
              <w:rPr>
                <w:rFonts w:eastAsia="Times New Roman" w:cs="Arial"/>
                <w:sz w:val="24"/>
                <w:szCs w:val="18"/>
                <w:lang w:val="en"/>
              </w:rPr>
            </w:pPr>
            <w:r w:rsidRPr="003B6DB4">
              <w:rPr>
                <w:rFonts w:eastAsia="Times New Roman" w:cs="Arial"/>
                <w:sz w:val="24"/>
                <w:szCs w:val="18"/>
                <w:lang w:val="en"/>
              </w:rPr>
              <w:t>SUPPORT PURPOSE</w:t>
            </w:r>
          </w:p>
        </w:tc>
        <w:tc>
          <w:tcPr>
            <w:tcW w:w="5274" w:type="dxa"/>
            <w:shd w:val="clear" w:color="auto" w:fill="auto"/>
          </w:tcPr>
          <w:p w:rsidR="00790454" w:rsidRPr="003B6DB4" w:rsidRDefault="00790454" w:rsidP="00113CE7">
            <w:pPr>
              <w:spacing w:before="120"/>
              <w:rPr>
                <w:rFonts w:eastAsia="Times New Roman" w:cs="Arial"/>
                <w:sz w:val="24"/>
                <w:szCs w:val="18"/>
                <w:lang w:val="en"/>
              </w:rPr>
            </w:pPr>
            <w:r w:rsidRPr="003B6DB4">
              <w:rPr>
                <w:rFonts w:eastAsia="Times New Roman" w:cs="Arial"/>
                <w:sz w:val="24"/>
                <w:szCs w:val="18"/>
                <w:lang w:val="en"/>
              </w:rPr>
              <w:t>OUTCOMES FRAMEWORK DOMAIN</w:t>
            </w:r>
          </w:p>
        </w:tc>
        <w:tc>
          <w:tcPr>
            <w:tcW w:w="6205" w:type="dxa"/>
            <w:shd w:val="clear" w:color="auto" w:fill="auto"/>
          </w:tcPr>
          <w:p w:rsidR="00790454" w:rsidRPr="003B6DB4" w:rsidRDefault="00790454" w:rsidP="00113CE7">
            <w:pPr>
              <w:spacing w:before="120"/>
              <w:rPr>
                <w:rFonts w:eastAsia="Times New Roman" w:cs="Arial"/>
                <w:sz w:val="24"/>
                <w:szCs w:val="18"/>
                <w:lang w:val="en"/>
              </w:rPr>
            </w:pPr>
            <w:r w:rsidRPr="003B6DB4">
              <w:rPr>
                <w:rFonts w:eastAsia="Times New Roman" w:cs="Arial"/>
                <w:sz w:val="24"/>
                <w:szCs w:val="18"/>
                <w:lang w:val="en"/>
              </w:rPr>
              <w:t>SUPPORT CATEGORY (Plan Budgets)</w:t>
            </w:r>
          </w:p>
        </w:tc>
      </w:tr>
      <w:tr w:rsidR="00790454" w:rsidTr="00B1385D">
        <w:trPr>
          <w:cantSplit/>
          <w:trHeight w:val="1968"/>
        </w:trPr>
        <w:tc>
          <w:tcPr>
            <w:tcW w:w="313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CORE</w:t>
            </w:r>
          </w:p>
        </w:tc>
        <w:tc>
          <w:tcPr>
            <w:tcW w:w="527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Social &amp; Community Participation</w:t>
            </w:r>
          </w:p>
        </w:tc>
        <w:tc>
          <w:tcPr>
            <w:tcW w:w="6205" w:type="dxa"/>
            <w:shd w:val="clear" w:color="auto" w:fill="auto"/>
          </w:tcPr>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Assistance with Daily Life</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Transport</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Consumables</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Assistance with Social &amp; Community Participation</w:t>
            </w:r>
          </w:p>
        </w:tc>
      </w:tr>
      <w:tr w:rsidR="00790454" w:rsidTr="00B1385D">
        <w:trPr>
          <w:cantSplit/>
          <w:trHeight w:val="683"/>
        </w:trPr>
        <w:tc>
          <w:tcPr>
            <w:tcW w:w="313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CAPITAL</w:t>
            </w:r>
          </w:p>
        </w:tc>
        <w:tc>
          <w:tcPr>
            <w:tcW w:w="527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Home</w:t>
            </w:r>
          </w:p>
        </w:tc>
        <w:tc>
          <w:tcPr>
            <w:tcW w:w="6205" w:type="dxa"/>
            <w:shd w:val="clear" w:color="auto" w:fill="auto"/>
          </w:tcPr>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Assistive Technology</w:t>
            </w:r>
          </w:p>
          <w:p w:rsidR="00790454" w:rsidRPr="003B6DB4" w:rsidRDefault="00293EDA" w:rsidP="006F2570">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 xml:space="preserve">Home </w:t>
            </w:r>
          </w:p>
        </w:tc>
      </w:tr>
      <w:tr w:rsidR="00790454" w:rsidTr="00B1385D">
        <w:trPr>
          <w:cantSplit/>
          <w:trHeight w:val="2680"/>
        </w:trPr>
        <w:tc>
          <w:tcPr>
            <w:tcW w:w="313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CAPACITY BUILDING</w:t>
            </w:r>
          </w:p>
        </w:tc>
        <w:tc>
          <w:tcPr>
            <w:tcW w:w="5274" w:type="dxa"/>
            <w:shd w:val="clear" w:color="auto" w:fill="auto"/>
          </w:tcPr>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Choice &amp; Control</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Home</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Social and Community Participation</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Work</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Relationships</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Health &amp; Wellbeing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Lifelong Learning</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Choice and Control</w:t>
            </w:r>
          </w:p>
          <w:p w:rsidR="00790454" w:rsidRPr="003B6DB4" w:rsidRDefault="00790454" w:rsidP="00790454">
            <w:pPr>
              <w:spacing w:before="40" w:after="40"/>
              <w:rPr>
                <w:rFonts w:eastAsia="Times New Roman" w:cs="Arial"/>
                <w:sz w:val="24"/>
                <w:szCs w:val="18"/>
                <w:lang w:val="en"/>
              </w:rPr>
            </w:pPr>
            <w:r w:rsidRPr="003B6DB4">
              <w:rPr>
                <w:rFonts w:eastAsia="Times New Roman" w:cs="Arial"/>
                <w:sz w:val="24"/>
                <w:szCs w:val="18"/>
                <w:lang w:val="en"/>
              </w:rPr>
              <w:t>Daily Living</w:t>
            </w:r>
          </w:p>
        </w:tc>
        <w:tc>
          <w:tcPr>
            <w:tcW w:w="6205" w:type="dxa"/>
            <w:shd w:val="clear" w:color="auto" w:fill="auto"/>
          </w:tcPr>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Coordination of Supports</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Improved Living Arrangements</w:t>
            </w:r>
          </w:p>
          <w:p w:rsidR="00790454" w:rsidRPr="003B6DB4"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 xml:space="preserve">      </w:t>
            </w:r>
            <w:r w:rsidR="00790454" w:rsidRPr="003B6DB4">
              <w:rPr>
                <w:rFonts w:eastAsia="Times New Roman" w:cs="Arial"/>
                <w:sz w:val="24"/>
                <w:szCs w:val="18"/>
                <w:lang w:val="en"/>
              </w:rPr>
              <w:t>Increased Social and Community</w:t>
            </w:r>
            <w:r w:rsidRPr="003B6DB4">
              <w:rPr>
                <w:rFonts w:eastAsia="Times New Roman" w:cs="Arial"/>
                <w:sz w:val="24"/>
                <w:szCs w:val="18"/>
                <w:lang w:val="en"/>
              </w:rPr>
              <w:t xml:space="preserve"> Participation</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Finding and Keeping a Job</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Relationships</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Health and Wellbeing</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Learning</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Life Choices</w:t>
            </w:r>
          </w:p>
          <w:p w:rsidR="00790454" w:rsidRPr="003B6DB4"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3B6DB4">
              <w:rPr>
                <w:rFonts w:eastAsia="Times New Roman" w:cs="Arial"/>
                <w:sz w:val="24"/>
                <w:szCs w:val="18"/>
                <w:lang w:val="en"/>
              </w:rPr>
              <w:t>Improved Daily Living</w:t>
            </w:r>
            <w:r w:rsidR="00293EDA" w:rsidRPr="003B6DB4">
              <w:rPr>
                <w:rFonts w:eastAsia="Times New Roman" w:cs="Arial"/>
                <w:sz w:val="24"/>
                <w:szCs w:val="18"/>
                <w:lang w:val="en"/>
              </w:rPr>
              <w:t xml:space="preserve"> Skills</w:t>
            </w:r>
          </w:p>
        </w:tc>
      </w:tr>
    </w:tbl>
    <w:p w:rsidR="00DA1269" w:rsidRDefault="00DA1269" w:rsidP="00790454">
      <w:pPr>
        <w:shd w:val="clear" w:color="auto" w:fill="FFFFFF"/>
        <w:rPr>
          <w:rFonts w:ascii="Helvetica" w:hAnsi="Helvetica" w:cs="Helvetica"/>
          <w:color w:val="6D6D6D"/>
          <w:sz w:val="18"/>
          <w:szCs w:val="18"/>
          <w:lang w:val="en"/>
        </w:rPr>
      </w:pPr>
    </w:p>
    <w:p w:rsidR="002F2F7C" w:rsidRDefault="002F2F7C" w:rsidP="00790454">
      <w:pPr>
        <w:shd w:val="clear" w:color="auto" w:fill="FFFFFF"/>
        <w:rPr>
          <w:rFonts w:ascii="Helvetica" w:hAnsi="Helvetica" w:cs="Helvetica"/>
          <w:color w:val="6D6D6D"/>
          <w:sz w:val="18"/>
          <w:szCs w:val="18"/>
          <w:lang w:val="en"/>
        </w:rPr>
      </w:pPr>
    </w:p>
    <w:p w:rsidR="00B1385D" w:rsidRDefault="00B1385D" w:rsidP="00790454">
      <w:pPr>
        <w:shd w:val="clear" w:color="auto" w:fill="FFFFFF"/>
        <w:rPr>
          <w:rFonts w:ascii="Helvetica" w:hAnsi="Helvetica" w:cs="Helvetica"/>
          <w:color w:val="6D6D6D"/>
          <w:sz w:val="18"/>
          <w:szCs w:val="18"/>
          <w:lang w:val="en"/>
        </w:rPr>
      </w:pPr>
    </w:p>
    <w:p w:rsidR="00B1385D" w:rsidRDefault="00B1385D" w:rsidP="00790454">
      <w:pPr>
        <w:shd w:val="clear" w:color="auto" w:fill="FFFFFF"/>
        <w:rPr>
          <w:rFonts w:ascii="Helvetica" w:hAnsi="Helvetica" w:cs="Helvetica"/>
          <w:color w:val="6D6D6D"/>
          <w:sz w:val="18"/>
          <w:szCs w:val="18"/>
          <w:lang w:val="en"/>
        </w:rPr>
      </w:pPr>
    </w:p>
    <w:p w:rsidR="00DA1269" w:rsidRPr="00B23AAE" w:rsidRDefault="00DA1269" w:rsidP="00B23AAE">
      <w:pPr>
        <w:pStyle w:val="Heading2"/>
        <w:rPr>
          <w:color w:val="652F76"/>
          <w:sz w:val="30"/>
          <w:szCs w:val="30"/>
        </w:rPr>
      </w:pPr>
      <w:r w:rsidRPr="00B23AAE">
        <w:rPr>
          <w:color w:val="652F76"/>
          <w:sz w:val="30"/>
          <w:szCs w:val="30"/>
        </w:rPr>
        <w:lastRenderedPageBreak/>
        <w:t>There are many support ‘line items’ within each support category</w:t>
      </w:r>
    </w:p>
    <w:p w:rsidR="00DA1269" w:rsidRPr="003B6DB4" w:rsidRDefault="00DA1269" w:rsidP="00DA1269">
      <w:pPr>
        <w:pStyle w:val="NormalWeb"/>
        <w:shd w:val="clear" w:color="auto" w:fill="FFFFFF"/>
        <w:spacing w:before="0" w:after="120"/>
        <w:rPr>
          <w:rFonts w:ascii="Arial" w:hAnsi="Arial" w:cs="Arial"/>
          <w:szCs w:val="18"/>
          <w:lang w:val="en"/>
        </w:rPr>
      </w:pPr>
      <w:r w:rsidRPr="003B6DB4">
        <w:rPr>
          <w:rFonts w:ascii="Arial" w:hAnsi="Arial" w:cs="Arial"/>
          <w:szCs w:val="18"/>
          <w:lang w:val="en"/>
        </w:rPr>
        <w:t xml:space="preserve">The NDIA Price Guide is not a comprehensive list of all available supports, nor does it prescribe the only supports funded by the NDIS. </w:t>
      </w:r>
    </w:p>
    <w:p w:rsidR="00DA1269" w:rsidRPr="003B6DB4" w:rsidRDefault="00DA1269" w:rsidP="00790454">
      <w:pPr>
        <w:pStyle w:val="NormalWeb"/>
        <w:shd w:val="clear" w:color="auto" w:fill="FFFFFF"/>
        <w:rPr>
          <w:rFonts w:ascii="Arial" w:hAnsi="Arial" w:cs="Arial"/>
          <w:szCs w:val="18"/>
          <w:lang w:val="en"/>
        </w:rPr>
      </w:pPr>
      <w:r w:rsidRPr="003B6DB4">
        <w:rPr>
          <w:rFonts w:ascii="Arial" w:hAnsi="Arial" w:cs="Arial"/>
          <w:szCs w:val="18"/>
          <w:lang w:val="en"/>
        </w:rPr>
        <w:t xml:space="preserve">Although they are not listed in this </w:t>
      </w:r>
      <w:r w:rsidR="0042024F" w:rsidRPr="003B6DB4">
        <w:rPr>
          <w:rFonts w:ascii="Arial" w:hAnsi="Arial" w:cs="Arial"/>
          <w:szCs w:val="18"/>
          <w:lang w:val="en"/>
        </w:rPr>
        <w:t>document</w:t>
      </w:r>
      <w:r w:rsidRPr="003B6DB4">
        <w:rPr>
          <w:rFonts w:ascii="Arial" w:hAnsi="Arial" w:cs="Arial"/>
          <w:szCs w:val="18"/>
          <w:lang w:val="en"/>
        </w:rPr>
        <w:t xml:space="preserve">, each support category has many specific supports and services that are recognised in the NDIS payment system. These are referred to as ‘line items’. </w:t>
      </w:r>
      <w:r w:rsidR="00BD4A5D" w:rsidRPr="003B6DB4">
        <w:rPr>
          <w:rFonts w:ascii="Arial" w:hAnsi="Arial" w:cs="Arial"/>
          <w:szCs w:val="18"/>
          <w:lang w:val="en"/>
        </w:rPr>
        <w:t xml:space="preserve">A comprehensive </w:t>
      </w:r>
      <w:r w:rsidRPr="003B6DB4">
        <w:rPr>
          <w:rFonts w:ascii="Arial" w:hAnsi="Arial" w:cs="Arial"/>
          <w:szCs w:val="18"/>
          <w:lang w:val="en"/>
        </w:rPr>
        <w:t xml:space="preserve">listing of support line items is kept up to date </w:t>
      </w:r>
      <w:r w:rsidR="00B1385D" w:rsidRPr="003B6DB4">
        <w:rPr>
          <w:rFonts w:ascii="Arial" w:hAnsi="Arial" w:cs="Arial"/>
          <w:szCs w:val="18"/>
          <w:lang w:val="en"/>
        </w:rPr>
        <w:t>as a separate file (csv format)</w:t>
      </w:r>
      <w:r w:rsidRPr="003B6DB4">
        <w:rPr>
          <w:rFonts w:ascii="Arial" w:hAnsi="Arial" w:cs="Arial"/>
          <w:szCs w:val="18"/>
          <w:lang w:val="en"/>
        </w:rPr>
        <w:t xml:space="preserve"> on the NDIS website.</w:t>
      </w:r>
      <w:r w:rsidR="006F2570" w:rsidRPr="003B6DB4">
        <w:rPr>
          <w:rFonts w:ascii="Arial" w:hAnsi="Arial" w:cs="Arial"/>
          <w:szCs w:val="18"/>
          <w:lang w:val="en"/>
        </w:rPr>
        <w:t xml:space="preserve"> This file includes item descriptors to assist providers to claim payments using a “best-fit” approach, and to assist participants in engaging and negotiating with disability support workers and service providers.</w:t>
      </w:r>
    </w:p>
    <w:p w:rsidR="00790454" w:rsidRPr="003B6DB4" w:rsidRDefault="00790454" w:rsidP="00790454">
      <w:pPr>
        <w:pStyle w:val="NormalWeb"/>
        <w:shd w:val="clear" w:color="auto" w:fill="FFFFFF"/>
        <w:rPr>
          <w:rFonts w:ascii="Arial" w:hAnsi="Arial" w:cs="Arial"/>
          <w:szCs w:val="18"/>
          <w:lang w:val="en"/>
        </w:rPr>
      </w:pPr>
      <w:r w:rsidRPr="003B6DB4">
        <w:rPr>
          <w:rFonts w:ascii="Arial" w:hAnsi="Arial" w:cs="Arial"/>
          <w:szCs w:val="18"/>
          <w:lang w:val="en"/>
        </w:rPr>
        <w:t>Providers</w:t>
      </w:r>
      <w:r w:rsidR="00B1385D" w:rsidRPr="003B6DB4">
        <w:rPr>
          <w:rFonts w:ascii="Arial" w:hAnsi="Arial" w:cs="Arial"/>
          <w:szCs w:val="18"/>
          <w:lang w:val="en"/>
        </w:rPr>
        <w:t xml:space="preserve"> should</w:t>
      </w:r>
      <w:r w:rsidRPr="003B6DB4">
        <w:rPr>
          <w:rFonts w:ascii="Arial" w:hAnsi="Arial" w:cs="Arial"/>
          <w:szCs w:val="18"/>
          <w:lang w:val="en"/>
        </w:rPr>
        <w:t xml:space="preserve"> claim </w:t>
      </w:r>
      <w:r w:rsidR="00DA1269" w:rsidRPr="003B6DB4">
        <w:rPr>
          <w:rFonts w:ascii="Arial" w:hAnsi="Arial" w:cs="Arial"/>
          <w:szCs w:val="18"/>
          <w:lang w:val="en"/>
        </w:rPr>
        <w:t xml:space="preserve">payments </w:t>
      </w:r>
      <w:r w:rsidRPr="003B6DB4">
        <w:rPr>
          <w:rFonts w:ascii="Arial" w:hAnsi="Arial" w:cs="Arial"/>
          <w:szCs w:val="18"/>
          <w:lang w:val="en"/>
        </w:rPr>
        <w:t>against a support line item that most closely aligns to the service they have delivered</w:t>
      </w:r>
      <w:r w:rsidR="00DA1269" w:rsidRPr="003B6DB4">
        <w:rPr>
          <w:rFonts w:ascii="Arial" w:hAnsi="Arial" w:cs="Arial"/>
          <w:szCs w:val="18"/>
          <w:lang w:val="en"/>
        </w:rPr>
        <w:t>.</w:t>
      </w:r>
    </w:p>
    <w:p w:rsidR="006F36F5" w:rsidRPr="00B23AAE" w:rsidRDefault="00474A6E" w:rsidP="00B23AAE">
      <w:pPr>
        <w:pStyle w:val="Heading2"/>
        <w:rPr>
          <w:color w:val="652F76"/>
          <w:sz w:val="30"/>
          <w:szCs w:val="30"/>
        </w:rPr>
      </w:pPr>
      <w:r w:rsidRPr="00B23AAE">
        <w:rPr>
          <w:color w:val="652F76"/>
          <w:sz w:val="30"/>
          <w:szCs w:val="30"/>
        </w:rPr>
        <w:t>Participant budgets are allocated according to support purpose</w:t>
      </w:r>
    </w:p>
    <w:p w:rsidR="006F36F5" w:rsidRPr="003B6DB4" w:rsidRDefault="00B1385D" w:rsidP="006F36F5">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Supports in </w:t>
      </w:r>
      <w:r w:rsidR="00293EDA" w:rsidRPr="003B6DB4">
        <w:rPr>
          <w:rFonts w:eastAsia="Times New Roman" w:cs="Arial"/>
          <w:sz w:val="24"/>
          <w:szCs w:val="18"/>
          <w:lang w:val="en"/>
        </w:rPr>
        <w:t>p</w:t>
      </w:r>
      <w:r w:rsidR="006F36F5" w:rsidRPr="003B6DB4">
        <w:rPr>
          <w:rFonts w:eastAsia="Times New Roman" w:cs="Arial"/>
          <w:sz w:val="24"/>
          <w:szCs w:val="18"/>
          <w:lang w:val="en"/>
        </w:rPr>
        <w:t>articipant plan</w:t>
      </w:r>
      <w:r w:rsidR="00474A6E" w:rsidRPr="003B6DB4">
        <w:rPr>
          <w:rFonts w:eastAsia="Times New Roman" w:cs="Arial"/>
          <w:sz w:val="24"/>
          <w:szCs w:val="18"/>
          <w:lang w:val="en"/>
        </w:rPr>
        <w:t>s</w:t>
      </w:r>
      <w:r w:rsidR="00BD4A5D" w:rsidRPr="003B6DB4">
        <w:rPr>
          <w:rFonts w:eastAsia="Times New Roman" w:cs="Arial"/>
          <w:sz w:val="24"/>
          <w:szCs w:val="18"/>
          <w:lang w:val="en"/>
        </w:rPr>
        <w:t xml:space="preserve"> </w:t>
      </w:r>
      <w:r w:rsidRPr="003B6DB4">
        <w:rPr>
          <w:rFonts w:eastAsia="Times New Roman" w:cs="Arial"/>
          <w:sz w:val="24"/>
          <w:szCs w:val="18"/>
          <w:lang w:val="en"/>
        </w:rPr>
        <w:t xml:space="preserve">are categorised </w:t>
      </w:r>
      <w:r w:rsidR="006F36F5" w:rsidRPr="003B6DB4">
        <w:rPr>
          <w:rFonts w:eastAsia="Times New Roman" w:cs="Arial"/>
          <w:sz w:val="24"/>
          <w:szCs w:val="18"/>
          <w:lang w:val="en"/>
        </w:rPr>
        <w:t>according to</w:t>
      </w:r>
      <w:r w:rsidR="00474A6E" w:rsidRPr="003B6DB4">
        <w:rPr>
          <w:rFonts w:eastAsia="Times New Roman" w:cs="Arial"/>
          <w:sz w:val="24"/>
          <w:szCs w:val="18"/>
          <w:lang w:val="en"/>
        </w:rPr>
        <w:t xml:space="preserve"> the three support purposes noted earlier. </w:t>
      </w:r>
      <w:r w:rsidR="009925BB" w:rsidRPr="003B6DB4">
        <w:rPr>
          <w:rFonts w:eastAsia="Times New Roman" w:cs="Arial"/>
          <w:sz w:val="24"/>
          <w:szCs w:val="18"/>
          <w:lang w:val="en"/>
        </w:rPr>
        <w:t>Within a plan</w:t>
      </w:r>
      <w:r w:rsidR="00474A6E" w:rsidRPr="003B6DB4">
        <w:rPr>
          <w:rFonts w:eastAsia="Times New Roman" w:cs="Arial"/>
          <w:sz w:val="24"/>
          <w:szCs w:val="18"/>
          <w:lang w:val="en"/>
        </w:rPr>
        <w:t xml:space="preserve"> participant budgets are subject to</w:t>
      </w:r>
      <w:r w:rsidR="006F36F5" w:rsidRPr="003B6DB4">
        <w:rPr>
          <w:rFonts w:eastAsia="Times New Roman" w:cs="Arial"/>
          <w:sz w:val="24"/>
          <w:szCs w:val="18"/>
          <w:lang w:val="en"/>
        </w:rPr>
        <w:t xml:space="preserve"> the following rules</w:t>
      </w:r>
      <w:r w:rsidR="009925BB" w:rsidRPr="003B6DB4">
        <w:rPr>
          <w:rFonts w:eastAsia="Times New Roman" w:cs="Arial"/>
          <w:sz w:val="24"/>
          <w:szCs w:val="18"/>
          <w:lang w:val="en"/>
        </w:rPr>
        <w:t xml:space="preserve"> in relation to support purposes</w:t>
      </w:r>
      <w:r w:rsidR="006F36F5" w:rsidRPr="003B6DB4">
        <w:rPr>
          <w:rFonts w:eastAsia="Times New Roman" w:cs="Arial"/>
          <w:sz w:val="24"/>
          <w:szCs w:val="18"/>
          <w:lang w:val="en"/>
        </w:rPr>
        <w:t>:</w:t>
      </w:r>
    </w:p>
    <w:p w:rsidR="006F36F5" w:rsidRPr="003B6DB4" w:rsidRDefault="006F36F5" w:rsidP="006F36F5">
      <w:pPr>
        <w:shd w:val="clear" w:color="auto" w:fill="FFFFFF"/>
        <w:spacing w:before="120" w:line="360" w:lineRule="auto"/>
        <w:rPr>
          <w:rFonts w:eastAsia="Times New Roman" w:cs="Arial"/>
          <w:sz w:val="24"/>
          <w:szCs w:val="18"/>
          <w:lang w:val="en"/>
        </w:rPr>
      </w:pPr>
      <w:r w:rsidRPr="002920F5">
        <w:rPr>
          <w:rFonts w:eastAsia="Times New Roman" w:cs="Arial"/>
          <w:sz w:val="24"/>
          <w:szCs w:val="18"/>
          <w:lang w:val="en"/>
        </w:rPr>
        <w:t xml:space="preserve">CORE </w:t>
      </w:r>
      <w:r w:rsidR="00474A6E" w:rsidRPr="002920F5">
        <w:rPr>
          <w:rFonts w:eastAsia="Times New Roman" w:cs="Arial"/>
          <w:sz w:val="24"/>
          <w:szCs w:val="18"/>
          <w:lang w:val="en"/>
        </w:rPr>
        <w:t>SUPPORTS</w:t>
      </w:r>
      <w:r w:rsidRPr="002920F5">
        <w:rPr>
          <w:rFonts w:eastAsia="Times New Roman" w:cs="Arial"/>
          <w:sz w:val="24"/>
          <w:szCs w:val="18"/>
          <w:lang w:val="en"/>
        </w:rPr>
        <w:t>:</w:t>
      </w:r>
      <w:r w:rsidRPr="003B6DB4">
        <w:rPr>
          <w:rFonts w:eastAsia="Times New Roman" w:cs="Arial"/>
          <w:sz w:val="24"/>
          <w:szCs w:val="18"/>
          <w:lang w:val="en"/>
        </w:rPr>
        <w:t xml:space="preserve"> </w:t>
      </w:r>
      <w:r w:rsidR="00790454" w:rsidRPr="003B6DB4">
        <w:rPr>
          <w:rFonts w:eastAsia="Times New Roman" w:cs="Arial"/>
          <w:sz w:val="24"/>
          <w:szCs w:val="18"/>
          <w:lang w:val="en"/>
        </w:rPr>
        <w:t>Participant b</w:t>
      </w:r>
      <w:r w:rsidRPr="003B6DB4">
        <w:rPr>
          <w:rFonts w:eastAsia="Times New Roman" w:cs="Arial"/>
          <w:sz w:val="24"/>
          <w:szCs w:val="18"/>
          <w:lang w:val="en"/>
        </w:rPr>
        <w:t xml:space="preserve">udgets are flexible across the four </w:t>
      </w:r>
      <w:r w:rsidR="00E74B92" w:rsidRPr="003B6DB4">
        <w:rPr>
          <w:rFonts w:eastAsia="Times New Roman" w:cs="Arial"/>
          <w:sz w:val="24"/>
          <w:szCs w:val="18"/>
          <w:lang w:val="en"/>
        </w:rPr>
        <w:t>sub-categories</w:t>
      </w:r>
      <w:r w:rsidR="00474A6E" w:rsidRPr="003B6DB4">
        <w:rPr>
          <w:rFonts w:eastAsia="Times New Roman" w:cs="Arial"/>
          <w:sz w:val="24"/>
          <w:szCs w:val="18"/>
          <w:lang w:val="en"/>
        </w:rPr>
        <w:t xml:space="preserve">: Assistance with daily living, Transport, Consumables, and Assistance with Social and Community Participation. A </w:t>
      </w:r>
      <w:r w:rsidRPr="003B6DB4">
        <w:rPr>
          <w:rFonts w:eastAsia="Times New Roman" w:cs="Arial"/>
          <w:sz w:val="24"/>
          <w:szCs w:val="18"/>
          <w:lang w:val="en"/>
        </w:rPr>
        <w:t>particip</w:t>
      </w:r>
      <w:r w:rsidR="00474A6E" w:rsidRPr="003B6DB4">
        <w:rPr>
          <w:rFonts w:eastAsia="Times New Roman" w:cs="Arial"/>
          <w:sz w:val="24"/>
          <w:szCs w:val="18"/>
          <w:lang w:val="en"/>
        </w:rPr>
        <w:t>ant may choose how to sp</w:t>
      </w:r>
      <w:r w:rsidR="00BD4A5D" w:rsidRPr="003B6DB4">
        <w:rPr>
          <w:rFonts w:eastAsia="Times New Roman" w:cs="Arial"/>
          <w:sz w:val="24"/>
          <w:szCs w:val="18"/>
          <w:lang w:val="en"/>
        </w:rPr>
        <w:t xml:space="preserve">end their core support funding, </w:t>
      </w:r>
      <w:r w:rsidR="00474A6E" w:rsidRPr="003B6DB4">
        <w:rPr>
          <w:rFonts w:eastAsia="Times New Roman" w:cs="Arial"/>
          <w:sz w:val="24"/>
          <w:szCs w:val="18"/>
          <w:lang w:val="en"/>
        </w:rPr>
        <w:t>but cannot reallocate core support funding to other support purposes (i.e. capital or capacity building supports).</w:t>
      </w:r>
    </w:p>
    <w:p w:rsidR="006F36F5" w:rsidRPr="003B6DB4" w:rsidRDefault="006F36F5" w:rsidP="006F36F5">
      <w:pPr>
        <w:shd w:val="clear" w:color="auto" w:fill="FFFFFF"/>
        <w:spacing w:before="120" w:line="360" w:lineRule="auto"/>
        <w:rPr>
          <w:rFonts w:eastAsia="Times New Roman" w:cs="Arial"/>
          <w:sz w:val="24"/>
          <w:szCs w:val="18"/>
          <w:lang w:val="en"/>
        </w:rPr>
      </w:pPr>
      <w:r w:rsidRPr="002920F5">
        <w:rPr>
          <w:rFonts w:eastAsia="Times New Roman" w:cs="Arial"/>
          <w:sz w:val="24"/>
          <w:szCs w:val="18"/>
          <w:lang w:val="en"/>
        </w:rPr>
        <w:t>CAPITAL SUPPORTS:</w:t>
      </w:r>
      <w:r w:rsidRPr="003B6DB4">
        <w:rPr>
          <w:rFonts w:eastAsia="Times New Roman" w:cs="Arial"/>
          <w:sz w:val="24"/>
          <w:szCs w:val="18"/>
          <w:lang w:val="en"/>
        </w:rPr>
        <w:t xml:space="preserve"> </w:t>
      </w:r>
      <w:r w:rsidR="00790454" w:rsidRPr="003B6DB4">
        <w:rPr>
          <w:rFonts w:eastAsia="Times New Roman" w:cs="Arial"/>
          <w:sz w:val="24"/>
          <w:szCs w:val="18"/>
          <w:lang w:val="en"/>
        </w:rPr>
        <w:t xml:space="preserve">Participant budgets </w:t>
      </w:r>
      <w:r w:rsidR="00474A6E" w:rsidRPr="003B6DB4">
        <w:rPr>
          <w:rFonts w:eastAsia="Times New Roman" w:cs="Arial"/>
          <w:sz w:val="24"/>
          <w:szCs w:val="18"/>
          <w:lang w:val="en"/>
        </w:rPr>
        <w:t xml:space="preserve">for this support purpose </w:t>
      </w:r>
      <w:r w:rsidRPr="003B6DB4">
        <w:rPr>
          <w:rFonts w:eastAsia="Times New Roman" w:cs="Arial"/>
          <w:sz w:val="24"/>
          <w:szCs w:val="18"/>
          <w:lang w:val="en"/>
        </w:rPr>
        <w:t xml:space="preserve">are </w:t>
      </w:r>
      <w:r w:rsidR="00474A6E" w:rsidRPr="003B6DB4">
        <w:rPr>
          <w:rFonts w:eastAsia="Times New Roman" w:cs="Arial"/>
          <w:sz w:val="24"/>
          <w:szCs w:val="18"/>
          <w:lang w:val="en"/>
        </w:rPr>
        <w:t xml:space="preserve">usually </w:t>
      </w:r>
      <w:r w:rsidRPr="003B6DB4">
        <w:rPr>
          <w:rFonts w:eastAsia="Times New Roman" w:cs="Arial"/>
          <w:sz w:val="24"/>
          <w:szCs w:val="18"/>
          <w:lang w:val="en"/>
        </w:rPr>
        <w:t xml:space="preserve">restricted to </w:t>
      </w:r>
      <w:r w:rsidR="00474A6E" w:rsidRPr="003B6DB4">
        <w:rPr>
          <w:rFonts w:eastAsia="Times New Roman" w:cs="Arial"/>
          <w:sz w:val="24"/>
          <w:szCs w:val="18"/>
          <w:lang w:val="en"/>
        </w:rPr>
        <w:t>specific</w:t>
      </w:r>
      <w:r w:rsidRPr="003B6DB4">
        <w:rPr>
          <w:rFonts w:eastAsia="Times New Roman" w:cs="Arial"/>
          <w:sz w:val="24"/>
          <w:szCs w:val="18"/>
          <w:lang w:val="en"/>
        </w:rPr>
        <w:t xml:space="preserve"> item</w:t>
      </w:r>
      <w:r w:rsidR="00474A6E" w:rsidRPr="003B6DB4">
        <w:rPr>
          <w:rFonts w:eastAsia="Times New Roman" w:cs="Arial"/>
          <w:sz w:val="24"/>
          <w:szCs w:val="18"/>
          <w:lang w:val="en"/>
        </w:rPr>
        <w:t>s</w:t>
      </w:r>
      <w:r w:rsidRPr="003B6DB4">
        <w:rPr>
          <w:rFonts w:eastAsia="Times New Roman" w:cs="Arial"/>
          <w:sz w:val="24"/>
          <w:szCs w:val="18"/>
          <w:lang w:val="en"/>
        </w:rPr>
        <w:t xml:space="preserve"> identified in the </w:t>
      </w:r>
      <w:r w:rsidR="00474A6E" w:rsidRPr="003B6DB4">
        <w:rPr>
          <w:rFonts w:eastAsia="Times New Roman" w:cs="Arial"/>
          <w:sz w:val="24"/>
          <w:szCs w:val="18"/>
          <w:lang w:val="en"/>
        </w:rPr>
        <w:t xml:space="preserve">participant’s plan. These include Assistive Technology and Home Modifications, as well as Specialist Disability Accommodation. </w:t>
      </w:r>
      <w:r w:rsidRPr="003B6DB4">
        <w:rPr>
          <w:rFonts w:eastAsia="Times New Roman" w:cs="Arial"/>
          <w:sz w:val="24"/>
          <w:szCs w:val="18"/>
          <w:lang w:val="en"/>
        </w:rPr>
        <w:t xml:space="preserve">Most items are </w:t>
      </w:r>
      <w:r w:rsidR="00474A6E" w:rsidRPr="003B6DB4">
        <w:rPr>
          <w:rFonts w:eastAsia="Times New Roman" w:cs="Arial"/>
          <w:sz w:val="24"/>
          <w:szCs w:val="18"/>
          <w:lang w:val="en"/>
        </w:rPr>
        <w:t>‘</w:t>
      </w:r>
      <w:r w:rsidRPr="003B6DB4">
        <w:rPr>
          <w:rFonts w:eastAsia="Times New Roman" w:cs="Arial"/>
          <w:sz w:val="24"/>
          <w:szCs w:val="18"/>
          <w:lang w:val="en"/>
        </w:rPr>
        <w:t>quotable</w:t>
      </w:r>
      <w:r w:rsidR="00474A6E" w:rsidRPr="003B6DB4">
        <w:rPr>
          <w:rFonts w:eastAsia="Times New Roman" w:cs="Arial"/>
          <w:sz w:val="24"/>
          <w:szCs w:val="18"/>
          <w:lang w:val="en"/>
        </w:rPr>
        <w:t>’</w:t>
      </w:r>
      <w:r w:rsidR="006F2570" w:rsidRPr="003B6DB4">
        <w:rPr>
          <w:rFonts w:eastAsia="Times New Roman" w:cs="Arial"/>
          <w:sz w:val="24"/>
          <w:szCs w:val="18"/>
          <w:lang w:val="en"/>
        </w:rPr>
        <w:t>, which means that providers must negotiate a price in a Service Agreement with a participant</w:t>
      </w:r>
      <w:r w:rsidR="00474A6E" w:rsidRPr="003B6DB4">
        <w:rPr>
          <w:rFonts w:eastAsia="Times New Roman" w:cs="Arial"/>
          <w:sz w:val="24"/>
          <w:szCs w:val="18"/>
          <w:lang w:val="en"/>
        </w:rPr>
        <w:t xml:space="preserve">. </w:t>
      </w:r>
      <w:r w:rsidRPr="003B6DB4">
        <w:rPr>
          <w:rFonts w:eastAsia="Times New Roman" w:cs="Arial"/>
          <w:sz w:val="24"/>
          <w:szCs w:val="18"/>
          <w:lang w:val="en"/>
        </w:rPr>
        <w:t xml:space="preserve">Supports </w:t>
      </w:r>
      <w:r w:rsidR="00790454" w:rsidRPr="003B6DB4">
        <w:rPr>
          <w:rFonts w:eastAsia="Times New Roman" w:cs="Arial"/>
          <w:sz w:val="24"/>
          <w:szCs w:val="18"/>
          <w:lang w:val="en"/>
        </w:rPr>
        <w:t>can include</w:t>
      </w:r>
      <w:r w:rsidRPr="003B6DB4">
        <w:rPr>
          <w:rFonts w:eastAsia="Times New Roman" w:cs="Arial"/>
          <w:sz w:val="24"/>
          <w:szCs w:val="18"/>
          <w:lang w:val="en"/>
        </w:rPr>
        <w:t xml:space="preserve"> assessment, delivery, set-up, adjustment and maintenance costs.</w:t>
      </w:r>
    </w:p>
    <w:p w:rsidR="006F36F5" w:rsidRPr="00CC5798" w:rsidRDefault="006F36F5" w:rsidP="006F36F5">
      <w:pPr>
        <w:shd w:val="clear" w:color="auto" w:fill="FFFFFF"/>
        <w:spacing w:before="120" w:line="360" w:lineRule="auto"/>
        <w:rPr>
          <w:rFonts w:eastAsia="Times New Roman" w:cs="Arial"/>
          <w:color w:val="6D6D6D"/>
          <w:sz w:val="24"/>
          <w:szCs w:val="18"/>
          <w:lang w:val="en"/>
        </w:rPr>
      </w:pPr>
      <w:r w:rsidRPr="002920F5">
        <w:rPr>
          <w:rFonts w:eastAsia="Times New Roman" w:cs="Arial"/>
          <w:sz w:val="24"/>
          <w:szCs w:val="18"/>
          <w:lang w:val="en"/>
        </w:rPr>
        <w:t>CAPACITY BUILDING:</w:t>
      </w:r>
      <w:r w:rsidRPr="003B6DB4">
        <w:rPr>
          <w:rFonts w:eastAsia="Times New Roman" w:cs="Arial"/>
          <w:sz w:val="24"/>
          <w:szCs w:val="18"/>
          <w:lang w:val="en"/>
        </w:rPr>
        <w:t xml:space="preserve"> </w:t>
      </w:r>
      <w:r w:rsidR="00790454" w:rsidRPr="003B6DB4">
        <w:rPr>
          <w:rFonts w:eastAsia="Times New Roman" w:cs="Arial"/>
          <w:sz w:val="24"/>
          <w:szCs w:val="18"/>
          <w:lang w:val="en"/>
        </w:rPr>
        <w:t xml:space="preserve">Participant budgets </w:t>
      </w:r>
      <w:r w:rsidRPr="003B6DB4">
        <w:rPr>
          <w:rFonts w:eastAsia="Times New Roman" w:cs="Arial"/>
          <w:sz w:val="24"/>
          <w:szCs w:val="18"/>
          <w:lang w:val="en"/>
        </w:rPr>
        <w:t xml:space="preserve">are allocated at </w:t>
      </w:r>
      <w:r w:rsidR="00790454" w:rsidRPr="003B6DB4">
        <w:rPr>
          <w:rFonts w:eastAsia="Times New Roman" w:cs="Arial"/>
          <w:sz w:val="24"/>
          <w:szCs w:val="18"/>
          <w:lang w:val="en"/>
        </w:rPr>
        <w:t>a support</w:t>
      </w:r>
      <w:r w:rsidRPr="003B6DB4">
        <w:rPr>
          <w:rFonts w:eastAsia="Times New Roman" w:cs="Arial"/>
          <w:sz w:val="24"/>
          <w:szCs w:val="18"/>
          <w:lang w:val="en"/>
        </w:rPr>
        <w:t xml:space="preserve"> category level</w:t>
      </w:r>
      <w:r w:rsidR="00790454" w:rsidRPr="003B6DB4">
        <w:rPr>
          <w:rFonts w:eastAsia="Times New Roman" w:cs="Arial"/>
          <w:sz w:val="24"/>
          <w:szCs w:val="18"/>
          <w:lang w:val="en"/>
        </w:rPr>
        <w:t>,</w:t>
      </w:r>
      <w:r w:rsidRPr="003B6DB4">
        <w:rPr>
          <w:rFonts w:eastAsia="Times New Roman" w:cs="Arial"/>
          <w:sz w:val="24"/>
          <w:szCs w:val="18"/>
          <w:lang w:val="en"/>
        </w:rPr>
        <w:t xml:space="preserve"> and must be used to achieve goal</w:t>
      </w:r>
      <w:r w:rsidR="006F2570" w:rsidRPr="003B6DB4">
        <w:rPr>
          <w:rFonts w:eastAsia="Times New Roman" w:cs="Arial"/>
          <w:sz w:val="24"/>
          <w:szCs w:val="18"/>
          <w:lang w:val="en"/>
        </w:rPr>
        <w:t>s</w:t>
      </w:r>
      <w:r w:rsidRPr="003B6DB4">
        <w:rPr>
          <w:rFonts w:eastAsia="Times New Roman" w:cs="Arial"/>
          <w:sz w:val="24"/>
          <w:szCs w:val="18"/>
          <w:lang w:val="en"/>
        </w:rPr>
        <w:t xml:space="preserve"> in the participant</w:t>
      </w:r>
      <w:r w:rsidR="00BD4A5D" w:rsidRPr="003B6DB4">
        <w:rPr>
          <w:rFonts w:eastAsia="Times New Roman" w:cs="Arial"/>
          <w:sz w:val="24"/>
          <w:szCs w:val="18"/>
          <w:lang w:val="en"/>
        </w:rPr>
        <w:t>’</w:t>
      </w:r>
      <w:r w:rsidRPr="003B6DB4">
        <w:rPr>
          <w:rFonts w:eastAsia="Times New Roman" w:cs="Arial"/>
          <w:sz w:val="24"/>
          <w:szCs w:val="18"/>
          <w:lang w:val="en"/>
        </w:rPr>
        <w:t>s plan.</w:t>
      </w:r>
      <w:r w:rsidR="00790454" w:rsidRPr="003B6DB4">
        <w:rPr>
          <w:rFonts w:eastAsia="Times New Roman" w:cs="Arial"/>
          <w:sz w:val="24"/>
          <w:szCs w:val="18"/>
          <w:lang w:val="en"/>
        </w:rPr>
        <w:t xml:space="preserve"> These supports include</w:t>
      </w:r>
      <w:r w:rsidRPr="003B6DB4">
        <w:rPr>
          <w:rFonts w:eastAsia="Times New Roman" w:cs="Arial"/>
          <w:sz w:val="24"/>
          <w:szCs w:val="18"/>
          <w:lang w:val="en"/>
        </w:rPr>
        <w:t xml:space="preserve"> Coordination of Supports, Improved Living Arrangements, Increased Social &amp; Community Participation, Finding &amp; Keeping a Job, Improved Relationships, </w:t>
      </w:r>
      <w:r w:rsidR="00B1385D" w:rsidRPr="003B6DB4">
        <w:rPr>
          <w:rFonts w:eastAsia="Times New Roman" w:cs="Arial"/>
          <w:sz w:val="24"/>
          <w:szCs w:val="18"/>
          <w:lang w:val="en"/>
        </w:rPr>
        <w:t xml:space="preserve">Improved </w:t>
      </w:r>
      <w:r w:rsidRPr="003B6DB4">
        <w:rPr>
          <w:rFonts w:eastAsia="Times New Roman" w:cs="Arial"/>
          <w:sz w:val="24"/>
          <w:szCs w:val="18"/>
          <w:lang w:val="en"/>
        </w:rPr>
        <w:t>Health &amp; Wellbeing,</w:t>
      </w:r>
      <w:r w:rsidR="00B1385D" w:rsidRPr="003B6DB4">
        <w:rPr>
          <w:rFonts w:eastAsia="Times New Roman" w:cs="Arial"/>
          <w:sz w:val="24"/>
          <w:szCs w:val="18"/>
          <w:lang w:val="en"/>
        </w:rPr>
        <w:t xml:space="preserve"> Improved</w:t>
      </w:r>
      <w:r w:rsidRPr="003B6DB4">
        <w:rPr>
          <w:rFonts w:eastAsia="Times New Roman" w:cs="Arial"/>
          <w:sz w:val="24"/>
          <w:szCs w:val="18"/>
          <w:lang w:val="en"/>
        </w:rPr>
        <w:t xml:space="preserve"> Learning, </w:t>
      </w:r>
      <w:r w:rsidR="00B1385D" w:rsidRPr="003B6DB4">
        <w:rPr>
          <w:rFonts w:eastAsia="Times New Roman" w:cs="Arial"/>
          <w:sz w:val="24"/>
          <w:szCs w:val="18"/>
          <w:lang w:val="en"/>
        </w:rPr>
        <w:t xml:space="preserve">Improved </w:t>
      </w:r>
      <w:r w:rsidRPr="003B6DB4">
        <w:rPr>
          <w:rFonts w:eastAsia="Times New Roman" w:cs="Arial"/>
          <w:sz w:val="24"/>
          <w:szCs w:val="18"/>
          <w:lang w:val="en"/>
        </w:rPr>
        <w:t xml:space="preserve">Life Choices and </w:t>
      </w:r>
      <w:r w:rsidR="00B1385D" w:rsidRPr="003B6DB4">
        <w:rPr>
          <w:rFonts w:eastAsia="Times New Roman" w:cs="Arial"/>
          <w:sz w:val="24"/>
          <w:szCs w:val="18"/>
          <w:lang w:val="en"/>
        </w:rPr>
        <w:t xml:space="preserve">Improved </w:t>
      </w:r>
      <w:r w:rsidRPr="003B6DB4">
        <w:rPr>
          <w:rFonts w:eastAsia="Times New Roman" w:cs="Arial"/>
          <w:sz w:val="24"/>
          <w:szCs w:val="18"/>
          <w:lang w:val="en"/>
        </w:rPr>
        <w:t>Daily Living Skills.</w:t>
      </w:r>
    </w:p>
    <w:p w:rsidR="00790454" w:rsidRPr="00B23AAE" w:rsidRDefault="00790454" w:rsidP="00B23AAE">
      <w:pPr>
        <w:pStyle w:val="Heading2"/>
        <w:rPr>
          <w:color w:val="652F76"/>
          <w:sz w:val="30"/>
          <w:szCs w:val="30"/>
        </w:rPr>
      </w:pPr>
      <w:r w:rsidRPr="00B23AAE">
        <w:rPr>
          <w:color w:val="652F76"/>
          <w:sz w:val="30"/>
          <w:szCs w:val="30"/>
        </w:rPr>
        <w:lastRenderedPageBreak/>
        <w:t xml:space="preserve">Price </w:t>
      </w:r>
      <w:r w:rsidR="00DA1269" w:rsidRPr="00B23AAE">
        <w:rPr>
          <w:color w:val="652F76"/>
          <w:sz w:val="30"/>
          <w:szCs w:val="30"/>
        </w:rPr>
        <w:t>limits apply for some supports and services</w:t>
      </w:r>
    </w:p>
    <w:p w:rsidR="006F36F5" w:rsidRPr="003B6DB4" w:rsidRDefault="006F36F5"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This Pr</w:t>
      </w:r>
      <w:r w:rsidR="00E74B92" w:rsidRPr="003B6DB4">
        <w:rPr>
          <w:rFonts w:eastAsia="Times New Roman" w:cs="Arial"/>
          <w:sz w:val="24"/>
          <w:szCs w:val="18"/>
          <w:lang w:val="en"/>
        </w:rPr>
        <w:t>ice Guide includes a price limit</w:t>
      </w:r>
      <w:r w:rsidRPr="003B6DB4">
        <w:rPr>
          <w:rFonts w:eastAsia="Times New Roman" w:cs="Arial"/>
          <w:sz w:val="24"/>
          <w:szCs w:val="18"/>
          <w:lang w:val="en"/>
        </w:rPr>
        <w:t xml:space="preserve"> for some supports and services.</w:t>
      </w:r>
    </w:p>
    <w:p w:rsidR="009E583A" w:rsidRPr="003B6DB4" w:rsidRDefault="006F36F5"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Unless stated otherwise, these price levels are the maximum that providers can cha</w:t>
      </w:r>
      <w:r w:rsidR="00BD4A5D" w:rsidRPr="003B6DB4">
        <w:rPr>
          <w:rFonts w:eastAsia="Times New Roman" w:cs="Arial"/>
          <w:sz w:val="24"/>
          <w:szCs w:val="18"/>
          <w:lang w:val="en"/>
        </w:rPr>
        <w:t>rge NDIS participants</w:t>
      </w:r>
      <w:r w:rsidRPr="003B6DB4">
        <w:rPr>
          <w:rFonts w:eastAsia="Times New Roman" w:cs="Arial"/>
          <w:sz w:val="24"/>
          <w:szCs w:val="18"/>
          <w:lang w:val="en"/>
        </w:rPr>
        <w:t xml:space="preserve"> for the</w:t>
      </w:r>
      <w:r w:rsidR="00E74B92" w:rsidRPr="003B6DB4">
        <w:rPr>
          <w:rFonts w:eastAsia="Times New Roman" w:cs="Arial"/>
          <w:sz w:val="24"/>
          <w:szCs w:val="18"/>
          <w:lang w:val="en"/>
        </w:rPr>
        <w:t>ir</w:t>
      </w:r>
      <w:r w:rsidRPr="003B6DB4">
        <w:rPr>
          <w:rFonts w:eastAsia="Times New Roman" w:cs="Arial"/>
          <w:sz w:val="24"/>
          <w:szCs w:val="18"/>
          <w:lang w:val="en"/>
        </w:rPr>
        <w:t xml:space="preserve"> services. </w:t>
      </w:r>
      <w:r w:rsidR="009E583A" w:rsidRPr="003B6DB4">
        <w:rPr>
          <w:rFonts w:eastAsia="Times New Roman" w:cs="Arial"/>
          <w:sz w:val="24"/>
          <w:szCs w:val="18"/>
          <w:lang w:val="en"/>
        </w:rPr>
        <w:t xml:space="preserve">Price limits are in place to ensure that participants receive value for money in the supports and services that they receive. This is an important measure for many participants, especially in disability support markets that are immature or where </w:t>
      </w:r>
      <w:r w:rsidR="009925BB" w:rsidRPr="003B6DB4">
        <w:rPr>
          <w:rFonts w:eastAsia="Times New Roman" w:cs="Arial"/>
          <w:sz w:val="24"/>
          <w:szCs w:val="18"/>
          <w:lang w:val="en"/>
        </w:rPr>
        <w:t>there are</w:t>
      </w:r>
      <w:r w:rsidR="009E583A" w:rsidRPr="003B6DB4">
        <w:rPr>
          <w:rFonts w:eastAsia="Times New Roman" w:cs="Arial"/>
          <w:sz w:val="24"/>
          <w:szCs w:val="18"/>
          <w:lang w:val="en"/>
        </w:rPr>
        <w:t xml:space="preserve"> few options </w:t>
      </w:r>
      <w:r w:rsidR="009925BB" w:rsidRPr="003B6DB4">
        <w:rPr>
          <w:rFonts w:eastAsia="Times New Roman" w:cs="Arial"/>
          <w:sz w:val="24"/>
          <w:szCs w:val="18"/>
          <w:lang w:val="en"/>
        </w:rPr>
        <w:t>for participants to choose from</w:t>
      </w:r>
      <w:r w:rsidR="009E583A" w:rsidRPr="003B6DB4">
        <w:rPr>
          <w:rFonts w:eastAsia="Times New Roman" w:cs="Arial"/>
          <w:sz w:val="24"/>
          <w:szCs w:val="18"/>
          <w:lang w:val="en"/>
        </w:rPr>
        <w:t>.</w:t>
      </w:r>
    </w:p>
    <w:p w:rsidR="006F36F5" w:rsidRPr="003B6DB4" w:rsidRDefault="006F36F5"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The exceptions to this rule are </w:t>
      </w:r>
      <w:r w:rsidR="00DA1269" w:rsidRPr="003B6DB4">
        <w:rPr>
          <w:rFonts w:eastAsia="Times New Roman" w:cs="Arial"/>
          <w:sz w:val="24"/>
          <w:szCs w:val="18"/>
          <w:lang w:val="en"/>
        </w:rPr>
        <w:t xml:space="preserve">‘benchmark prices’ for some of the </w:t>
      </w:r>
      <w:r w:rsidRPr="003B6DB4">
        <w:rPr>
          <w:rFonts w:eastAsia="Times New Roman" w:cs="Arial"/>
          <w:sz w:val="24"/>
          <w:szCs w:val="18"/>
          <w:lang w:val="en"/>
        </w:rPr>
        <w:t>supports and services that a</w:t>
      </w:r>
      <w:r w:rsidR="00DA1269" w:rsidRPr="003B6DB4">
        <w:rPr>
          <w:rFonts w:eastAsia="Times New Roman" w:cs="Arial"/>
          <w:sz w:val="24"/>
          <w:szCs w:val="18"/>
          <w:lang w:val="en"/>
        </w:rPr>
        <w:t>re listed as ‘quotable items’. These benchmark prices indicate the NDIA’s view</w:t>
      </w:r>
      <w:r w:rsidR="00BD4A5D" w:rsidRPr="003B6DB4">
        <w:rPr>
          <w:rFonts w:eastAsia="Times New Roman" w:cs="Arial"/>
          <w:sz w:val="24"/>
          <w:szCs w:val="18"/>
          <w:lang w:val="en"/>
        </w:rPr>
        <w:t xml:space="preserve"> of efficient service delivery and should be the highest price charged by most provider</w:t>
      </w:r>
      <w:r w:rsidR="00CD51B6" w:rsidRPr="003B6DB4">
        <w:rPr>
          <w:rFonts w:eastAsia="Times New Roman" w:cs="Arial"/>
          <w:sz w:val="24"/>
          <w:szCs w:val="18"/>
          <w:lang w:val="en"/>
        </w:rPr>
        <w:t>s</w:t>
      </w:r>
      <w:r w:rsidR="00DA1269" w:rsidRPr="003B6DB4">
        <w:rPr>
          <w:rFonts w:eastAsia="Times New Roman" w:cs="Arial"/>
          <w:sz w:val="24"/>
          <w:szCs w:val="18"/>
          <w:lang w:val="en"/>
        </w:rPr>
        <w:t xml:space="preserve">. </w:t>
      </w:r>
      <w:r w:rsidR="009E583A" w:rsidRPr="003B6DB4">
        <w:rPr>
          <w:rFonts w:eastAsia="Times New Roman" w:cs="Arial"/>
          <w:sz w:val="24"/>
          <w:szCs w:val="18"/>
          <w:lang w:val="en"/>
        </w:rPr>
        <w:t>Supported Independent Living uses benchmark prices.</w:t>
      </w:r>
    </w:p>
    <w:p w:rsidR="006F36F5" w:rsidRPr="003B6DB4" w:rsidRDefault="006F36F5"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All registered NDIS providers should refer to the NDIA Terms of Business, which include details about the application of price limits and other requirements that providers must comply with when offering and delivering services to Scheme participants.</w:t>
      </w:r>
    </w:p>
    <w:p w:rsidR="00B978B9" w:rsidRDefault="00B978B9">
      <w:pPr>
        <w:spacing w:after="200"/>
        <w:rPr>
          <w:rFonts w:eastAsiaTheme="majorEastAsia" w:cstheme="majorBidi"/>
          <w:b/>
          <w:bCs/>
          <w:color w:val="652F76"/>
          <w:sz w:val="30"/>
          <w:szCs w:val="30"/>
        </w:rPr>
      </w:pPr>
      <w:r>
        <w:rPr>
          <w:color w:val="652F76"/>
          <w:sz w:val="30"/>
          <w:szCs w:val="30"/>
        </w:rPr>
        <w:br w:type="page"/>
      </w:r>
    </w:p>
    <w:p w:rsidR="00F85148" w:rsidRPr="009E583A" w:rsidRDefault="00F85148" w:rsidP="009E583A">
      <w:pPr>
        <w:pStyle w:val="Heading1"/>
        <w:rPr>
          <w:sz w:val="36"/>
        </w:rPr>
      </w:pPr>
      <w:r w:rsidRPr="009E583A">
        <w:rPr>
          <w:sz w:val="36"/>
        </w:rPr>
        <w:lastRenderedPageBreak/>
        <w:t>P</w:t>
      </w:r>
      <w:r w:rsidR="008E698E" w:rsidRPr="009E583A">
        <w:rPr>
          <w:sz w:val="36"/>
        </w:rPr>
        <w:t>AYMENTS</w:t>
      </w:r>
      <w:r w:rsidRPr="009E583A">
        <w:rPr>
          <w:sz w:val="36"/>
        </w:rPr>
        <w:t xml:space="preserve"> </w:t>
      </w:r>
      <w:r w:rsidR="008E698E" w:rsidRPr="009E583A">
        <w:rPr>
          <w:sz w:val="36"/>
        </w:rPr>
        <w:t>AND INVOICING IN</w:t>
      </w:r>
      <w:r w:rsidR="00B50D10" w:rsidRPr="009E583A">
        <w:rPr>
          <w:sz w:val="36"/>
        </w:rPr>
        <w:t xml:space="preserve"> 2016/17</w:t>
      </w:r>
    </w:p>
    <w:p w:rsidR="00B50D10" w:rsidRPr="003B6DB4" w:rsidRDefault="00293ED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This Price G</w:t>
      </w:r>
      <w:r w:rsidR="00B50D10" w:rsidRPr="003B6DB4">
        <w:rPr>
          <w:rFonts w:eastAsia="Times New Roman" w:cs="Arial"/>
          <w:sz w:val="24"/>
          <w:szCs w:val="18"/>
          <w:lang w:val="en"/>
        </w:rPr>
        <w:t>uide applies for services delivered 1 July 2016 onwards. Claims against existing plans can be made using the 2016/17 prices</w:t>
      </w:r>
      <w:r w:rsidR="00BD4A5D" w:rsidRPr="003B6DB4">
        <w:rPr>
          <w:rFonts w:eastAsia="Times New Roman" w:cs="Arial"/>
          <w:sz w:val="24"/>
          <w:szCs w:val="18"/>
          <w:lang w:val="en"/>
        </w:rPr>
        <w:t xml:space="preserve"> as long as the service is delivered on or after 1 July 2016.</w:t>
      </w:r>
    </w:p>
    <w:p w:rsidR="00F85148" w:rsidRPr="003B6DB4" w:rsidRDefault="00293ED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Registered P</w:t>
      </w:r>
      <w:r w:rsidR="00F85148" w:rsidRPr="003B6DB4">
        <w:rPr>
          <w:rFonts w:eastAsia="Times New Roman" w:cs="Arial"/>
          <w:sz w:val="24"/>
          <w:szCs w:val="18"/>
          <w:lang w:val="en"/>
        </w:rPr>
        <w:t xml:space="preserve">roviders can make a claim for payment once that support has been delivered or provided. </w:t>
      </w:r>
      <w:r w:rsidR="00674785" w:rsidRPr="003B6DB4">
        <w:rPr>
          <w:rFonts w:eastAsia="Times New Roman" w:cs="Arial"/>
          <w:sz w:val="24"/>
          <w:szCs w:val="18"/>
          <w:lang w:val="en"/>
        </w:rPr>
        <w:t>A requirement for prepayment is not permitted unless, in relation to particular supports or services, the Agency has given prior approval to the Registered Provider</w:t>
      </w:r>
      <w:r w:rsidR="00521C68" w:rsidRPr="003B6DB4">
        <w:rPr>
          <w:rFonts w:eastAsia="Times New Roman" w:cs="Arial"/>
          <w:sz w:val="24"/>
          <w:szCs w:val="18"/>
          <w:lang w:val="en"/>
        </w:rPr>
        <w:t>.</w:t>
      </w:r>
    </w:p>
    <w:p w:rsidR="00F85148"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Where price limits apply, p</w:t>
      </w:r>
      <w:r w:rsidR="00F85148" w:rsidRPr="003B6DB4">
        <w:rPr>
          <w:rFonts w:eastAsia="Times New Roman" w:cs="Arial"/>
          <w:sz w:val="24"/>
          <w:szCs w:val="18"/>
          <w:lang w:val="en"/>
        </w:rPr>
        <w:t>rices charged to participants must not exceed the price level prescribed for that support in the</w:t>
      </w:r>
      <w:r w:rsidR="00BD4A5D" w:rsidRPr="003B6DB4">
        <w:rPr>
          <w:rFonts w:eastAsia="Times New Roman" w:cs="Arial"/>
          <w:sz w:val="24"/>
          <w:szCs w:val="18"/>
          <w:lang w:val="en"/>
        </w:rPr>
        <w:t xml:space="preserve"> Price Guide</w:t>
      </w:r>
      <w:r w:rsidR="00D279D5" w:rsidRPr="003B6DB4">
        <w:rPr>
          <w:rFonts w:eastAsia="Times New Roman" w:cs="Arial"/>
          <w:sz w:val="24"/>
          <w:szCs w:val="18"/>
          <w:lang w:val="en"/>
        </w:rPr>
        <w:t>, though less may be charged</w:t>
      </w:r>
      <w:r w:rsidR="00F85148" w:rsidRPr="003B6DB4">
        <w:rPr>
          <w:rFonts w:eastAsia="Times New Roman" w:cs="Arial"/>
          <w:sz w:val="24"/>
          <w:szCs w:val="18"/>
          <w:lang w:val="en"/>
        </w:rPr>
        <w:t xml:space="preserve">. No other charges are to be added to the cost of the support, including credit card surcharges, or any additional fees including any ‘gap’ fees, late payment fees or cancellation fees. </w:t>
      </w:r>
    </w:p>
    <w:p w:rsidR="00F85148" w:rsidRPr="003B6DB4" w:rsidRDefault="00F85148" w:rsidP="00240282">
      <w:pPr>
        <w:shd w:val="clear" w:color="auto" w:fill="FFFFFF"/>
        <w:spacing w:line="360" w:lineRule="auto"/>
        <w:rPr>
          <w:rFonts w:eastAsia="Times New Roman" w:cs="Arial"/>
          <w:strike/>
          <w:sz w:val="24"/>
          <w:szCs w:val="18"/>
          <w:lang w:val="en"/>
        </w:rPr>
      </w:pPr>
      <w:r w:rsidRPr="003B6DB4">
        <w:rPr>
          <w:rFonts w:eastAsia="Times New Roman" w:cs="Arial"/>
          <w:sz w:val="24"/>
          <w:szCs w:val="18"/>
          <w:lang w:val="en"/>
        </w:rPr>
        <w:t xml:space="preserve">A claim for payment is to be submitted within a reasonable time (and no later than </w:t>
      </w:r>
      <w:r w:rsidR="002A150B" w:rsidRPr="003B6DB4">
        <w:rPr>
          <w:rFonts w:eastAsia="Times New Roman" w:cs="Arial"/>
          <w:sz w:val="24"/>
          <w:szCs w:val="18"/>
          <w:lang w:val="en"/>
        </w:rPr>
        <w:t xml:space="preserve">60 </w:t>
      </w:r>
      <w:r w:rsidRPr="003B6DB4">
        <w:rPr>
          <w:rFonts w:eastAsia="Times New Roman" w:cs="Arial"/>
          <w:sz w:val="24"/>
          <w:szCs w:val="18"/>
          <w:lang w:val="en"/>
        </w:rPr>
        <w:t>days</w:t>
      </w:r>
      <w:r w:rsidR="002A150B" w:rsidRPr="003B6DB4">
        <w:rPr>
          <w:rFonts w:eastAsia="Times New Roman" w:cs="Arial"/>
          <w:sz w:val="24"/>
          <w:szCs w:val="18"/>
          <w:lang w:val="en"/>
        </w:rPr>
        <w:t xml:space="preserve"> </w:t>
      </w:r>
      <w:r w:rsidR="006F2570" w:rsidRPr="003B6DB4">
        <w:rPr>
          <w:rFonts w:eastAsia="Times New Roman" w:cs="Arial"/>
          <w:sz w:val="24"/>
          <w:szCs w:val="18"/>
          <w:lang w:val="en"/>
        </w:rPr>
        <w:t>from</w:t>
      </w:r>
      <w:r w:rsidR="002A150B" w:rsidRPr="003B6DB4">
        <w:rPr>
          <w:rFonts w:eastAsia="Times New Roman" w:cs="Arial"/>
          <w:sz w:val="24"/>
          <w:szCs w:val="18"/>
          <w:lang w:val="en"/>
        </w:rPr>
        <w:t xml:space="preserve"> the end of the Service Booking</w:t>
      </w:r>
      <w:r w:rsidR="006F2570" w:rsidRPr="003B6DB4">
        <w:rPr>
          <w:rFonts w:eastAsia="Times New Roman" w:cs="Arial"/>
          <w:sz w:val="24"/>
          <w:szCs w:val="18"/>
          <w:lang w:val="en"/>
        </w:rPr>
        <w:t xml:space="preserve"> – see below</w:t>
      </w:r>
      <w:r w:rsidRPr="003B6DB4">
        <w:rPr>
          <w:rFonts w:eastAsia="Times New Roman" w:cs="Arial"/>
          <w:sz w:val="24"/>
          <w:szCs w:val="18"/>
          <w:lang w:val="en"/>
        </w:rPr>
        <w:t>)</w:t>
      </w:r>
      <w:r w:rsidR="006F2570" w:rsidRPr="003B6DB4">
        <w:rPr>
          <w:rFonts w:eastAsia="Times New Roman" w:cs="Arial"/>
          <w:sz w:val="24"/>
          <w:szCs w:val="18"/>
          <w:lang w:val="en"/>
        </w:rPr>
        <w:t>.</w:t>
      </w:r>
    </w:p>
    <w:p w:rsidR="00B919E2"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Providers should r</w:t>
      </w:r>
      <w:r w:rsidR="00D279D5" w:rsidRPr="003B6DB4">
        <w:rPr>
          <w:rFonts w:eastAsia="Times New Roman" w:cs="Arial"/>
          <w:sz w:val="24"/>
          <w:szCs w:val="18"/>
          <w:lang w:val="en"/>
        </w:rPr>
        <w:t>efer to the</w:t>
      </w:r>
      <w:r w:rsidR="00BD4A5D" w:rsidRPr="003B6DB4">
        <w:rPr>
          <w:rFonts w:eastAsia="Times New Roman" w:cs="Arial"/>
          <w:sz w:val="24"/>
          <w:szCs w:val="18"/>
          <w:lang w:val="en"/>
        </w:rPr>
        <w:t xml:space="preserve"> NDIS</w:t>
      </w:r>
      <w:r w:rsidR="00D279D5" w:rsidRPr="003B6DB4">
        <w:rPr>
          <w:rFonts w:eastAsia="Times New Roman" w:cs="Arial"/>
          <w:sz w:val="24"/>
          <w:szCs w:val="18"/>
          <w:lang w:val="en"/>
        </w:rPr>
        <w:t xml:space="preserve"> Terms of Business for further details.</w:t>
      </w:r>
      <w:r w:rsidR="00B919E2" w:rsidRPr="003B6DB4">
        <w:rPr>
          <w:rFonts w:eastAsia="Times New Roman" w:cs="Arial"/>
          <w:sz w:val="24"/>
          <w:szCs w:val="18"/>
          <w:lang w:val="en"/>
        </w:rPr>
        <w:t xml:space="preserve"> In particular, the Terms of Business specify that providers will charge for supports delivered in accordance with the NDIA pricing arrangements and guidelines, after the support has been provided.  No additional co-payment is to be levied to the participant where an NDIA registered provider is submitting a claim as part of their negotiated service agreement with that participant.</w:t>
      </w:r>
    </w:p>
    <w:p w:rsidR="009E583A" w:rsidRPr="00041D1E" w:rsidRDefault="009E583A" w:rsidP="009E583A">
      <w:pPr>
        <w:pStyle w:val="Heading2"/>
        <w:rPr>
          <w:color w:val="652F76"/>
          <w:sz w:val="30"/>
          <w:szCs w:val="30"/>
        </w:rPr>
      </w:pPr>
      <w:r w:rsidRPr="00041D1E">
        <w:rPr>
          <w:color w:val="652F76"/>
          <w:sz w:val="30"/>
          <w:szCs w:val="30"/>
        </w:rPr>
        <w:t>Service Bookings</w:t>
      </w:r>
    </w:p>
    <w:p w:rsidR="009E583A" w:rsidRPr="003B6DB4" w:rsidRDefault="00BD4A5D" w:rsidP="009E583A">
      <w:pPr>
        <w:shd w:val="clear" w:color="auto" w:fill="FFFFFF"/>
        <w:spacing w:before="120" w:line="360" w:lineRule="auto"/>
        <w:rPr>
          <w:rFonts w:eastAsia="Times New Roman" w:cs="Arial"/>
          <w:sz w:val="24"/>
          <w:szCs w:val="18"/>
          <w:lang w:val="en"/>
        </w:rPr>
      </w:pPr>
      <w:r>
        <w:rPr>
          <w:rFonts w:ascii="Helvetica" w:eastAsia="Times New Roman" w:hAnsi="Helvetica" w:cs="Times New Roman"/>
          <w:color w:val="6D6D6D"/>
          <w:sz w:val="18"/>
          <w:szCs w:val="18"/>
          <w:lang w:val="en"/>
        </w:rPr>
        <w:t xml:space="preserve"> </w:t>
      </w:r>
      <w:r w:rsidRPr="003B6DB4">
        <w:rPr>
          <w:rFonts w:eastAsia="Times New Roman" w:cs="Arial"/>
          <w:sz w:val="24"/>
          <w:szCs w:val="18"/>
          <w:lang w:val="en"/>
        </w:rPr>
        <w:t xml:space="preserve">2016/17 NDIS operating system </w:t>
      </w:r>
      <w:r w:rsidR="009E583A" w:rsidRPr="003B6DB4">
        <w:rPr>
          <w:rFonts w:eastAsia="Times New Roman" w:cs="Arial"/>
          <w:sz w:val="24"/>
          <w:szCs w:val="18"/>
          <w:lang w:val="en"/>
        </w:rPr>
        <w:t xml:space="preserve">provides for </w:t>
      </w:r>
      <w:r w:rsidR="00293EDA" w:rsidRPr="003B6DB4">
        <w:rPr>
          <w:rFonts w:eastAsia="Times New Roman" w:cs="Arial"/>
          <w:sz w:val="24"/>
          <w:szCs w:val="18"/>
          <w:lang w:val="en"/>
        </w:rPr>
        <w:t>Service Booking</w:t>
      </w:r>
      <w:r w:rsidR="009E583A" w:rsidRPr="003B6DB4">
        <w:rPr>
          <w:rFonts w:eastAsia="Times New Roman" w:cs="Arial"/>
          <w:sz w:val="24"/>
          <w:szCs w:val="18"/>
          <w:lang w:val="en"/>
        </w:rPr>
        <w:t xml:space="preserve">s to be created between the participant and their provider.  This ensures that both parties are aware of the requirements for service, the length of time the service is required for, </w:t>
      </w:r>
      <w:r w:rsidRPr="003B6DB4">
        <w:rPr>
          <w:rFonts w:eastAsia="Times New Roman" w:cs="Arial"/>
          <w:sz w:val="24"/>
          <w:szCs w:val="18"/>
          <w:lang w:val="en"/>
        </w:rPr>
        <w:t>and that the participant will be able to pay for the service. The</w:t>
      </w:r>
      <w:r w:rsidR="00293EDA" w:rsidRPr="003B6DB4">
        <w:rPr>
          <w:rFonts w:eastAsia="Times New Roman" w:cs="Arial"/>
          <w:sz w:val="24"/>
          <w:szCs w:val="18"/>
          <w:lang w:val="en"/>
        </w:rPr>
        <w:t xml:space="preserve"> system allows for ONE p</w:t>
      </w:r>
      <w:r w:rsidR="009E583A" w:rsidRPr="003B6DB4">
        <w:rPr>
          <w:rFonts w:eastAsia="Times New Roman" w:cs="Arial"/>
          <w:sz w:val="24"/>
          <w:szCs w:val="18"/>
          <w:lang w:val="en"/>
        </w:rPr>
        <w:t xml:space="preserve">rovider, ONE Service </w:t>
      </w:r>
      <w:r w:rsidR="00293EDA" w:rsidRPr="003B6DB4">
        <w:rPr>
          <w:rFonts w:eastAsia="Times New Roman" w:cs="Arial"/>
          <w:sz w:val="24"/>
          <w:szCs w:val="18"/>
          <w:lang w:val="en"/>
        </w:rPr>
        <w:t>B</w:t>
      </w:r>
      <w:r w:rsidR="009E583A" w:rsidRPr="003B6DB4">
        <w:rPr>
          <w:rFonts w:eastAsia="Times New Roman" w:cs="Arial"/>
          <w:sz w:val="24"/>
          <w:szCs w:val="18"/>
          <w:lang w:val="en"/>
        </w:rPr>
        <w:t>ooking – that is:</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A participant will create one </w:t>
      </w:r>
      <w:r w:rsidR="006F2570" w:rsidRPr="003B6DB4">
        <w:rPr>
          <w:rFonts w:eastAsia="Times New Roman" w:cs="Arial"/>
          <w:sz w:val="24"/>
          <w:szCs w:val="18"/>
          <w:lang w:val="en"/>
        </w:rPr>
        <w:t xml:space="preserve">Service Booking </w:t>
      </w:r>
      <w:r w:rsidRPr="003B6DB4">
        <w:rPr>
          <w:rFonts w:eastAsia="Times New Roman" w:cs="Arial"/>
          <w:sz w:val="24"/>
          <w:szCs w:val="18"/>
          <w:lang w:val="en"/>
        </w:rPr>
        <w:t xml:space="preserve">for each provider they have chosen to deliver their supports.  The allocated funds </w:t>
      </w:r>
      <w:r w:rsidR="00293EDA" w:rsidRPr="003B6DB4">
        <w:rPr>
          <w:rFonts w:eastAsia="Times New Roman" w:cs="Arial"/>
          <w:sz w:val="24"/>
          <w:szCs w:val="18"/>
          <w:lang w:val="en"/>
        </w:rPr>
        <w:t>will be ‘locked’ to the chosen p</w:t>
      </w:r>
      <w:r w:rsidRPr="003B6DB4">
        <w:rPr>
          <w:rFonts w:eastAsia="Times New Roman" w:cs="Arial"/>
          <w:sz w:val="24"/>
          <w:szCs w:val="18"/>
          <w:lang w:val="en"/>
        </w:rPr>
        <w:t>rovider for the life of the Service Booking.</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This Service Booking may include several supports across the participants plan from any of the Domains included in that plan.</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The Service Booking must be accepted by both parties.</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lastRenderedPageBreak/>
        <w:t xml:space="preserve">The Agency will not be party to any </w:t>
      </w:r>
      <w:r w:rsidR="006F2570" w:rsidRPr="003B6DB4">
        <w:rPr>
          <w:rFonts w:eastAsia="Times New Roman" w:cs="Arial"/>
          <w:sz w:val="24"/>
          <w:szCs w:val="18"/>
          <w:lang w:val="en"/>
        </w:rPr>
        <w:t>Service Booking</w:t>
      </w:r>
      <w:r w:rsidRPr="003B6DB4">
        <w:rPr>
          <w:rFonts w:eastAsia="Times New Roman" w:cs="Arial"/>
          <w:sz w:val="24"/>
          <w:szCs w:val="18"/>
          <w:lang w:val="en"/>
        </w:rPr>
        <w:t xml:space="preserve"> created between the participant and their provider(s).</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The Service Booking may be cancelled with 28 days’ notice.  Under exceptional circumstances the participant or provider may elect to shorten this time.</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At the end of the </w:t>
      </w:r>
      <w:r w:rsidR="006F2570" w:rsidRPr="003B6DB4">
        <w:rPr>
          <w:rFonts w:eastAsia="Times New Roman" w:cs="Arial"/>
          <w:sz w:val="24"/>
          <w:szCs w:val="18"/>
          <w:lang w:val="en"/>
        </w:rPr>
        <w:t>Service Booking</w:t>
      </w:r>
      <w:r w:rsidRPr="003B6DB4">
        <w:rPr>
          <w:rFonts w:eastAsia="Times New Roman" w:cs="Arial"/>
          <w:sz w:val="24"/>
          <w:szCs w:val="18"/>
          <w:lang w:val="en"/>
        </w:rPr>
        <w:t xml:space="preserve">, the </w:t>
      </w:r>
      <w:r w:rsidR="00293EDA" w:rsidRPr="003B6DB4">
        <w:rPr>
          <w:rFonts w:eastAsia="Times New Roman" w:cs="Arial"/>
          <w:sz w:val="24"/>
          <w:szCs w:val="18"/>
          <w:lang w:val="en"/>
        </w:rPr>
        <w:t>p</w:t>
      </w:r>
      <w:r w:rsidRPr="003B6DB4">
        <w:rPr>
          <w:rFonts w:eastAsia="Times New Roman" w:cs="Arial"/>
          <w:sz w:val="24"/>
          <w:szCs w:val="18"/>
          <w:lang w:val="en"/>
        </w:rPr>
        <w:t xml:space="preserve">rovider has up to 60 days to process a claim.  If the claim is not lodged within this time, an off-line claim must be lodged.  The Agency has up to 30 days to process the claim. </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No claim can be lodged by a provider without a Service Booking being created and claims lodged must be within the dates of the Service Booking.</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The </w:t>
      </w:r>
      <w:r w:rsidR="006F2570" w:rsidRPr="003B6DB4">
        <w:rPr>
          <w:rFonts w:eastAsia="Times New Roman" w:cs="Arial"/>
          <w:sz w:val="24"/>
          <w:szCs w:val="18"/>
          <w:lang w:val="en"/>
        </w:rPr>
        <w:t xml:space="preserve">Service Booking </w:t>
      </w:r>
      <w:r w:rsidRPr="003B6DB4">
        <w:rPr>
          <w:rFonts w:eastAsia="Times New Roman" w:cs="Arial"/>
          <w:sz w:val="24"/>
          <w:szCs w:val="18"/>
          <w:lang w:val="en"/>
        </w:rPr>
        <w:t>cannot be end dated prior to the date of the last claim lodged.</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Where the participant has a Plan Manager, only one Service Booking will be created.  The Service Booking is created for all services for which the Plan Manager has been requested to arrange supports for.  Where a Plan Manager has already been appointed for a Participant, a Participant will not be required to approve Plan-Management Agreements submitted by the Provider Supports which are in-kind will not be included in the Service Booking.</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A </w:t>
      </w:r>
      <w:r w:rsidR="006F2570" w:rsidRPr="003B6DB4">
        <w:rPr>
          <w:rFonts w:eastAsia="Times New Roman" w:cs="Arial"/>
          <w:sz w:val="24"/>
          <w:szCs w:val="18"/>
          <w:lang w:val="en"/>
        </w:rPr>
        <w:t xml:space="preserve">Service Booking </w:t>
      </w:r>
      <w:r w:rsidRPr="003B6DB4">
        <w:rPr>
          <w:rFonts w:eastAsia="Times New Roman" w:cs="Arial"/>
          <w:sz w:val="24"/>
          <w:szCs w:val="18"/>
          <w:lang w:val="en"/>
        </w:rPr>
        <w:t>may contain the all of the allocated funds attributed to the support category or some of the budget.</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More than two </w:t>
      </w:r>
      <w:r w:rsidR="00293EDA" w:rsidRPr="003B6DB4">
        <w:rPr>
          <w:rFonts w:eastAsia="Times New Roman" w:cs="Arial"/>
          <w:sz w:val="24"/>
          <w:szCs w:val="18"/>
          <w:lang w:val="en"/>
        </w:rPr>
        <w:t>provider</w:t>
      </w:r>
      <w:r w:rsidRPr="003B6DB4">
        <w:rPr>
          <w:rFonts w:eastAsia="Times New Roman" w:cs="Arial"/>
          <w:sz w:val="24"/>
          <w:szCs w:val="18"/>
          <w:lang w:val="en"/>
        </w:rPr>
        <w:t xml:space="preserve">s may have a </w:t>
      </w:r>
      <w:r w:rsidR="006F2570" w:rsidRPr="003B6DB4">
        <w:rPr>
          <w:rFonts w:eastAsia="Times New Roman" w:cs="Arial"/>
          <w:sz w:val="24"/>
          <w:szCs w:val="18"/>
          <w:lang w:val="en"/>
        </w:rPr>
        <w:t xml:space="preserve">Service Booking </w:t>
      </w:r>
      <w:r w:rsidRPr="003B6DB4">
        <w:rPr>
          <w:rFonts w:eastAsia="Times New Roman" w:cs="Arial"/>
          <w:sz w:val="24"/>
          <w:szCs w:val="18"/>
          <w:lang w:val="en"/>
        </w:rPr>
        <w:t xml:space="preserve">for the same support category – ie: where 30 hours of individual support is allocated in the participants plan, the participant may choose to split the allocation of these resources across providers, allowing for one provider to deliver supports say on a weekend, assisting with social and recreational events and another during the week to support in-home and employment outcomes. </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When the Plan ends, so do all Service Bookings, these are also created within the dates of the Plan.</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Service Bookings are typically created at the Support Category level, rather than the line item – this allows for flexibi</w:t>
      </w:r>
      <w:r w:rsidR="00CD51B6" w:rsidRPr="003B6DB4">
        <w:rPr>
          <w:rFonts w:eastAsia="Times New Roman" w:cs="Arial"/>
          <w:sz w:val="24"/>
          <w:szCs w:val="18"/>
          <w:lang w:val="en"/>
        </w:rPr>
        <w:t xml:space="preserve">lity across the support categories. </w:t>
      </w:r>
      <w:r w:rsidRPr="003B6DB4">
        <w:rPr>
          <w:rFonts w:eastAsia="Times New Roman" w:cs="Arial"/>
          <w:sz w:val="24"/>
          <w:szCs w:val="18"/>
          <w:lang w:val="en"/>
        </w:rPr>
        <w:t>The exception is within Core Supports, where a Service Booking may be created across the entire budget inclusive of Daily Supports, Transport, Consumables and Community and Social Activities.  Capital and Capacity Building supports delivered are claimed at the identified support category level.</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 Service Booking cannot be made for more than the value of the budget allocated to the plan.</w:t>
      </w:r>
    </w:p>
    <w:p w:rsidR="009E583A" w:rsidRPr="003B6DB4" w:rsidRDefault="00073DAF"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lastRenderedPageBreak/>
        <w:t>All c</w:t>
      </w:r>
      <w:r w:rsidR="009E583A" w:rsidRPr="003B6DB4">
        <w:rPr>
          <w:rFonts w:eastAsia="Times New Roman" w:cs="Arial"/>
          <w:sz w:val="24"/>
          <w:szCs w:val="18"/>
          <w:lang w:val="en"/>
        </w:rPr>
        <w:t xml:space="preserve">laims lodged by the </w:t>
      </w:r>
      <w:r w:rsidR="00293EDA" w:rsidRPr="003B6DB4">
        <w:rPr>
          <w:rFonts w:eastAsia="Times New Roman" w:cs="Arial"/>
          <w:sz w:val="24"/>
          <w:szCs w:val="18"/>
          <w:lang w:val="en"/>
        </w:rPr>
        <w:t>provider</w:t>
      </w:r>
      <w:r w:rsidR="009E583A" w:rsidRPr="003B6DB4">
        <w:rPr>
          <w:rFonts w:eastAsia="Times New Roman" w:cs="Arial"/>
          <w:sz w:val="24"/>
          <w:szCs w:val="18"/>
          <w:lang w:val="en"/>
        </w:rPr>
        <w:t xml:space="preserve"> must be at the line item level and in accordance with the Terms of Business and Service Agreement.</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At the time the Service Booking is cancelled, an assessment must be made regarding the amount of locked funds that should be returned back to the available Support Category balance. This ensures that providers can continue to claim for services rendered, but the participant can utilise the unspent funds in a new Service Booking.</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 Service Booking can be created by the participant (their nominee, or a plan management provider acting on the pa</w:t>
      </w:r>
      <w:r w:rsidR="00674785" w:rsidRPr="003B6DB4">
        <w:rPr>
          <w:rFonts w:eastAsia="Times New Roman" w:cs="Arial"/>
          <w:sz w:val="24"/>
          <w:szCs w:val="18"/>
          <w:lang w:val="en"/>
        </w:rPr>
        <w:t>rticipant’s behalf), a provider</w:t>
      </w:r>
      <w:r w:rsidRPr="003B6DB4">
        <w:rPr>
          <w:rFonts w:eastAsia="Times New Roman" w:cs="Arial"/>
          <w:sz w:val="24"/>
          <w:szCs w:val="18"/>
          <w:lang w:val="en"/>
        </w:rPr>
        <w:t xml:space="preserve"> </w:t>
      </w:r>
      <w:r w:rsidR="00073DAF" w:rsidRPr="003B6DB4">
        <w:rPr>
          <w:rFonts w:eastAsia="Times New Roman" w:cs="Arial"/>
          <w:sz w:val="24"/>
          <w:szCs w:val="18"/>
          <w:lang w:val="en"/>
        </w:rPr>
        <w:t>or an authorised agent of the A</w:t>
      </w:r>
      <w:r w:rsidRPr="003B6DB4">
        <w:rPr>
          <w:rFonts w:eastAsia="Times New Roman" w:cs="Arial"/>
          <w:sz w:val="24"/>
          <w:szCs w:val="18"/>
          <w:lang w:val="en"/>
        </w:rPr>
        <w:t>gency.</w:t>
      </w:r>
    </w:p>
    <w:p w:rsidR="009E583A" w:rsidRPr="003B6DB4" w:rsidRDefault="00073DAF"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 p</w:t>
      </w:r>
      <w:r w:rsidR="009E583A" w:rsidRPr="003B6DB4">
        <w:rPr>
          <w:rFonts w:eastAsia="Times New Roman" w:cs="Arial"/>
          <w:sz w:val="24"/>
          <w:szCs w:val="18"/>
          <w:lang w:val="en"/>
        </w:rPr>
        <w:t>articipant cannot create/ change Service Bookings effective retrospectively (in the past), from the current date or a future date.</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Where a Service Booking is</w:t>
      </w:r>
      <w:r w:rsidR="00293EDA" w:rsidRPr="003B6DB4">
        <w:rPr>
          <w:rFonts w:eastAsia="Times New Roman" w:cs="Arial"/>
          <w:sz w:val="24"/>
          <w:szCs w:val="18"/>
          <w:lang w:val="en"/>
        </w:rPr>
        <w:t xml:space="preserve"> changed by the p</w:t>
      </w:r>
      <w:r w:rsidRPr="003B6DB4">
        <w:rPr>
          <w:rFonts w:eastAsia="Times New Roman" w:cs="Arial"/>
          <w:sz w:val="24"/>
          <w:szCs w:val="18"/>
          <w:lang w:val="en"/>
        </w:rPr>
        <w:t xml:space="preserve">articipant or </w:t>
      </w:r>
      <w:r w:rsidR="00293EDA" w:rsidRPr="003B6DB4">
        <w:rPr>
          <w:rFonts w:eastAsia="Times New Roman" w:cs="Arial"/>
          <w:sz w:val="24"/>
          <w:szCs w:val="18"/>
          <w:lang w:val="en"/>
        </w:rPr>
        <w:t>provider</w:t>
      </w:r>
      <w:r w:rsidRPr="003B6DB4">
        <w:rPr>
          <w:rFonts w:eastAsia="Times New Roman" w:cs="Arial"/>
          <w:sz w:val="24"/>
          <w:szCs w:val="18"/>
          <w:lang w:val="en"/>
        </w:rPr>
        <w:t>, the other party (participant/ provider) must approve the new version of the Service Booking before it takes effect.</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A Service Booking can be changed only as follows:</w:t>
      </w:r>
    </w:p>
    <w:p w:rsidR="009E583A" w:rsidRPr="003B6DB4" w:rsidRDefault="009E583A" w:rsidP="009E583A">
      <w:pPr>
        <w:pStyle w:val="ListParagraph"/>
        <w:numPr>
          <w:ilvl w:val="1"/>
          <w:numId w:val="24"/>
        </w:numPr>
        <w:shd w:val="clear" w:color="auto" w:fill="FFFFFF"/>
        <w:spacing w:before="120" w:line="360" w:lineRule="auto"/>
        <w:ind w:left="2268" w:hanging="697"/>
        <w:rPr>
          <w:rFonts w:eastAsia="Times New Roman" w:cs="Arial"/>
          <w:sz w:val="24"/>
          <w:szCs w:val="18"/>
          <w:lang w:val="en"/>
        </w:rPr>
      </w:pPr>
      <w:r w:rsidRPr="003B6DB4">
        <w:rPr>
          <w:rFonts w:eastAsia="Times New Roman" w:cs="Arial"/>
          <w:sz w:val="24"/>
          <w:szCs w:val="18"/>
          <w:lang w:val="en"/>
        </w:rPr>
        <w:t xml:space="preserve">If the end date of the Service Booking is not already in the past, extend the end date into the future, but not beyond the end of the Participant Plan end date; </w:t>
      </w:r>
    </w:p>
    <w:p w:rsidR="009E583A" w:rsidRPr="003B6DB4" w:rsidRDefault="009E583A" w:rsidP="009E583A">
      <w:pPr>
        <w:pStyle w:val="ListParagraph"/>
        <w:numPr>
          <w:ilvl w:val="1"/>
          <w:numId w:val="24"/>
        </w:numPr>
        <w:shd w:val="clear" w:color="auto" w:fill="FFFFFF"/>
        <w:spacing w:before="120" w:line="360" w:lineRule="auto"/>
        <w:ind w:left="2268" w:hanging="697"/>
        <w:rPr>
          <w:rFonts w:eastAsia="Times New Roman" w:cs="Arial"/>
          <w:sz w:val="24"/>
          <w:szCs w:val="18"/>
          <w:lang w:val="en"/>
        </w:rPr>
      </w:pPr>
      <w:r w:rsidRPr="003B6DB4">
        <w:rPr>
          <w:rFonts w:eastAsia="Times New Roman" w:cs="Arial"/>
          <w:sz w:val="24"/>
          <w:szCs w:val="18"/>
          <w:lang w:val="en"/>
        </w:rPr>
        <w:t>Increase the budget available against a category/ item (assuming budget remains available to do so), this can occur whether the Service Booking is already ended or not;</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 xml:space="preserve">The </w:t>
      </w:r>
      <w:r w:rsidR="00293EDA" w:rsidRPr="003B6DB4">
        <w:rPr>
          <w:rFonts w:eastAsia="Times New Roman" w:cs="Arial"/>
          <w:sz w:val="24"/>
          <w:szCs w:val="18"/>
          <w:lang w:val="en"/>
        </w:rPr>
        <w:t>provider</w:t>
      </w:r>
      <w:r w:rsidRPr="003B6DB4">
        <w:rPr>
          <w:rFonts w:eastAsia="Times New Roman" w:cs="Arial"/>
          <w:sz w:val="24"/>
          <w:szCs w:val="18"/>
          <w:lang w:val="en"/>
        </w:rPr>
        <w:t xml:space="preserve"> must be registered to provide the item or items in the Support Category.</w:t>
      </w:r>
    </w:p>
    <w:p w:rsidR="009E583A" w:rsidRPr="003B6DB4"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The Service Booking must be approved by both the participant (their nominee or a plan management provider acting on the participant’s behalf), and the provider.</w:t>
      </w:r>
    </w:p>
    <w:p w:rsidR="009E583A" w:rsidRPr="003B6DB4" w:rsidRDefault="009E583A" w:rsidP="009E583A">
      <w:pPr>
        <w:pStyle w:val="ListParagraph"/>
        <w:numPr>
          <w:ilvl w:val="1"/>
          <w:numId w:val="24"/>
        </w:numPr>
        <w:shd w:val="clear" w:color="auto" w:fill="FFFFFF"/>
        <w:spacing w:before="120" w:line="360" w:lineRule="auto"/>
        <w:ind w:left="2268" w:hanging="697"/>
        <w:rPr>
          <w:rFonts w:eastAsia="Times New Roman" w:cs="Arial"/>
          <w:sz w:val="24"/>
          <w:szCs w:val="18"/>
          <w:lang w:val="en"/>
        </w:rPr>
      </w:pPr>
      <w:r w:rsidRPr="003B6DB4">
        <w:rPr>
          <w:rFonts w:eastAsia="Times New Roman" w:cs="Arial"/>
          <w:sz w:val="24"/>
          <w:szCs w:val="18"/>
          <w:lang w:val="en"/>
        </w:rPr>
        <w:t>When a Service Booking has not been approved after 21 days, then the system will automatically reject the Service Booking with the reason “No Action after 21 days (Auto)”</w:t>
      </w:r>
    </w:p>
    <w:p w:rsidR="009E583A" w:rsidRPr="003B6DB4" w:rsidRDefault="0023663E"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t>Onl</w:t>
      </w:r>
      <w:r w:rsidR="009E583A" w:rsidRPr="003B6DB4">
        <w:rPr>
          <w:rFonts w:eastAsia="Times New Roman" w:cs="Arial"/>
          <w:sz w:val="24"/>
          <w:szCs w:val="18"/>
          <w:lang w:val="en"/>
        </w:rPr>
        <w:t xml:space="preserve">ine notifications are created when the participant initiates a </w:t>
      </w:r>
      <w:r w:rsidR="001C79A1" w:rsidRPr="003B6DB4">
        <w:rPr>
          <w:rFonts w:eastAsia="Times New Roman" w:cs="Arial"/>
          <w:sz w:val="24"/>
          <w:szCs w:val="18"/>
          <w:lang w:val="en"/>
        </w:rPr>
        <w:t>Service Booking</w:t>
      </w:r>
      <w:r w:rsidR="009E583A" w:rsidRPr="003B6DB4">
        <w:rPr>
          <w:rFonts w:eastAsia="Times New Roman" w:cs="Arial"/>
          <w:sz w:val="24"/>
          <w:szCs w:val="18"/>
          <w:lang w:val="en"/>
        </w:rPr>
        <w:t xml:space="preserve"> with the selected provider.  Likewise, when a </w:t>
      </w:r>
      <w:r w:rsidR="00293EDA" w:rsidRPr="003B6DB4">
        <w:rPr>
          <w:rFonts w:eastAsia="Times New Roman" w:cs="Arial"/>
          <w:sz w:val="24"/>
          <w:szCs w:val="18"/>
          <w:lang w:val="en"/>
        </w:rPr>
        <w:t>provider</w:t>
      </w:r>
      <w:r w:rsidR="009E583A" w:rsidRPr="003B6DB4">
        <w:rPr>
          <w:rFonts w:eastAsia="Times New Roman" w:cs="Arial"/>
          <w:sz w:val="24"/>
          <w:szCs w:val="18"/>
          <w:lang w:val="en"/>
        </w:rPr>
        <w:t xml:space="preserve"> creates a Service Booking with the participant, the system will automatically send an Onl</w:t>
      </w:r>
      <w:r w:rsidR="00073DAF" w:rsidRPr="003B6DB4">
        <w:rPr>
          <w:rFonts w:eastAsia="Times New Roman" w:cs="Arial"/>
          <w:sz w:val="24"/>
          <w:szCs w:val="18"/>
          <w:lang w:val="en"/>
        </w:rPr>
        <w:t>ine Notification Advice to the p</w:t>
      </w:r>
      <w:r w:rsidR="009E583A" w:rsidRPr="003B6DB4">
        <w:rPr>
          <w:rFonts w:eastAsia="Times New Roman" w:cs="Arial"/>
          <w:sz w:val="24"/>
          <w:szCs w:val="18"/>
          <w:lang w:val="en"/>
        </w:rPr>
        <w:t>articipant (or their nominee/ representative).  If the either party has not approved a Service Booking assigned to them, an Online Reminder notice is sent to the other party as a reminder.</w:t>
      </w:r>
    </w:p>
    <w:p w:rsidR="009E583A" w:rsidRPr="003B6DB4" w:rsidRDefault="00073DAF"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3B6DB4">
        <w:rPr>
          <w:rFonts w:eastAsia="Times New Roman" w:cs="Arial"/>
          <w:sz w:val="24"/>
          <w:szCs w:val="18"/>
          <w:lang w:val="en"/>
        </w:rPr>
        <w:lastRenderedPageBreak/>
        <w:t>When a p</w:t>
      </w:r>
      <w:r w:rsidR="009E583A" w:rsidRPr="003B6DB4">
        <w:rPr>
          <w:rFonts w:eastAsia="Times New Roman" w:cs="Arial"/>
          <w:sz w:val="24"/>
          <w:szCs w:val="18"/>
          <w:lang w:val="en"/>
        </w:rPr>
        <w:t xml:space="preserve">articipant (or their nominee/ representative) changes a Service Booking, the system should automatically send an Online Notification Advice to the applicable </w:t>
      </w:r>
      <w:r w:rsidR="00293EDA" w:rsidRPr="003B6DB4">
        <w:rPr>
          <w:rFonts w:eastAsia="Times New Roman" w:cs="Arial"/>
          <w:sz w:val="24"/>
          <w:szCs w:val="18"/>
          <w:lang w:val="en"/>
        </w:rPr>
        <w:t>provider</w:t>
      </w:r>
      <w:r w:rsidR="009E583A" w:rsidRPr="003B6DB4">
        <w:rPr>
          <w:rFonts w:eastAsia="Times New Roman" w:cs="Arial"/>
          <w:sz w:val="24"/>
          <w:szCs w:val="18"/>
          <w:lang w:val="en"/>
        </w:rPr>
        <w:t>.</w:t>
      </w:r>
    </w:p>
    <w:p w:rsidR="00D279D5"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A Monthly Payme</w:t>
      </w:r>
      <w:r w:rsidR="00073DAF" w:rsidRPr="003B6DB4">
        <w:rPr>
          <w:rFonts w:eastAsia="Times New Roman" w:cs="Arial"/>
          <w:sz w:val="24"/>
          <w:szCs w:val="18"/>
          <w:lang w:val="en"/>
        </w:rPr>
        <w:t>nt Statement will be available o</w:t>
      </w:r>
      <w:r w:rsidRPr="003B6DB4">
        <w:rPr>
          <w:rFonts w:eastAsia="Times New Roman" w:cs="Arial"/>
          <w:sz w:val="24"/>
          <w:szCs w:val="18"/>
          <w:lang w:val="en"/>
        </w:rPr>
        <w:t>n</w:t>
      </w:r>
      <w:r w:rsidR="00073DAF" w:rsidRPr="003B6DB4">
        <w:rPr>
          <w:rFonts w:eastAsia="Times New Roman" w:cs="Arial"/>
          <w:sz w:val="24"/>
          <w:szCs w:val="18"/>
          <w:lang w:val="en"/>
        </w:rPr>
        <w:t>line to p</w:t>
      </w:r>
      <w:r w:rsidRPr="003B6DB4">
        <w:rPr>
          <w:rFonts w:eastAsia="Times New Roman" w:cs="Arial"/>
          <w:sz w:val="24"/>
          <w:szCs w:val="18"/>
          <w:lang w:val="en"/>
        </w:rPr>
        <w:t>articipants. The Payment Statement is created from t</w:t>
      </w:r>
      <w:r w:rsidR="00073DAF" w:rsidRPr="003B6DB4">
        <w:rPr>
          <w:rFonts w:eastAsia="Times New Roman" w:cs="Arial"/>
          <w:sz w:val="24"/>
          <w:szCs w:val="18"/>
          <w:lang w:val="en"/>
        </w:rPr>
        <w:t>he system and available to the p</w:t>
      </w:r>
      <w:r w:rsidRPr="003B6DB4">
        <w:rPr>
          <w:rFonts w:eastAsia="Times New Roman" w:cs="Arial"/>
          <w:sz w:val="24"/>
          <w:szCs w:val="18"/>
          <w:lang w:val="en"/>
        </w:rPr>
        <w:t>articipant (and/ or their nominee) on the first business day of each month.  T</w:t>
      </w:r>
      <w:r w:rsidR="00073DAF" w:rsidRPr="003B6DB4">
        <w:rPr>
          <w:rFonts w:eastAsia="Times New Roman" w:cs="Arial"/>
          <w:sz w:val="24"/>
          <w:szCs w:val="18"/>
          <w:lang w:val="en"/>
        </w:rPr>
        <w:t>his statement will contain a s</w:t>
      </w:r>
      <w:r w:rsidRPr="003B6DB4">
        <w:rPr>
          <w:rFonts w:eastAsia="Times New Roman" w:cs="Arial"/>
          <w:sz w:val="24"/>
          <w:szCs w:val="18"/>
          <w:lang w:val="en"/>
        </w:rPr>
        <w:t xml:space="preserve">ummary </w:t>
      </w:r>
      <w:r w:rsidR="00073DAF" w:rsidRPr="003B6DB4">
        <w:rPr>
          <w:rFonts w:eastAsia="Times New Roman" w:cs="Arial"/>
          <w:sz w:val="24"/>
          <w:szCs w:val="18"/>
          <w:lang w:val="en"/>
        </w:rPr>
        <w:t>of</w:t>
      </w:r>
      <w:r w:rsidRPr="003B6DB4">
        <w:rPr>
          <w:rFonts w:eastAsia="Times New Roman" w:cs="Arial"/>
          <w:sz w:val="24"/>
          <w:szCs w:val="18"/>
          <w:lang w:val="en"/>
        </w:rPr>
        <w:t xml:space="preserve"> the previous month</w:t>
      </w:r>
      <w:r w:rsidR="00073DAF" w:rsidRPr="003B6DB4">
        <w:rPr>
          <w:rFonts w:eastAsia="Times New Roman" w:cs="Arial"/>
          <w:sz w:val="24"/>
          <w:szCs w:val="18"/>
          <w:lang w:val="en"/>
        </w:rPr>
        <w:t>’</w:t>
      </w:r>
      <w:r w:rsidRPr="003B6DB4">
        <w:rPr>
          <w:rFonts w:eastAsia="Times New Roman" w:cs="Arial"/>
          <w:sz w:val="24"/>
          <w:szCs w:val="18"/>
          <w:lang w:val="en"/>
        </w:rPr>
        <w:t>s payments, provide the participant with the available budget remaining, committed budget and spent budget. It will list which participant and provider claims have been received, which Service Agreements they related to</w:t>
      </w:r>
      <w:r w:rsidR="00073DAF" w:rsidRPr="003B6DB4">
        <w:rPr>
          <w:rFonts w:eastAsia="Times New Roman" w:cs="Arial"/>
          <w:sz w:val="24"/>
          <w:szCs w:val="18"/>
          <w:lang w:val="en"/>
        </w:rPr>
        <w:t>,</w:t>
      </w:r>
      <w:r w:rsidRPr="003B6DB4">
        <w:rPr>
          <w:rFonts w:eastAsia="Times New Roman" w:cs="Arial"/>
          <w:sz w:val="24"/>
          <w:szCs w:val="18"/>
          <w:lang w:val="en"/>
        </w:rPr>
        <w:t xml:space="preserve"> which Support Categories the money was deducted from</w:t>
      </w:r>
      <w:r w:rsidR="00073DAF" w:rsidRPr="003B6DB4">
        <w:rPr>
          <w:rFonts w:eastAsia="Times New Roman" w:cs="Arial"/>
          <w:sz w:val="24"/>
          <w:szCs w:val="18"/>
          <w:lang w:val="en"/>
        </w:rPr>
        <w:t xml:space="preserve"> and</w:t>
      </w:r>
      <w:r w:rsidRPr="003B6DB4">
        <w:rPr>
          <w:rFonts w:eastAsia="Times New Roman" w:cs="Arial"/>
          <w:sz w:val="24"/>
          <w:szCs w:val="18"/>
          <w:lang w:val="en"/>
        </w:rPr>
        <w:t xml:space="preserve"> on which dates</w:t>
      </w:r>
      <w:r w:rsidR="00073DAF" w:rsidRPr="003B6DB4">
        <w:rPr>
          <w:rFonts w:eastAsia="Times New Roman" w:cs="Arial"/>
          <w:sz w:val="24"/>
          <w:szCs w:val="18"/>
          <w:lang w:val="en"/>
        </w:rPr>
        <w:t xml:space="preserve"> the deductions were made</w:t>
      </w:r>
      <w:r w:rsidRPr="003B6DB4">
        <w:rPr>
          <w:rFonts w:eastAsia="Times New Roman" w:cs="Arial"/>
          <w:sz w:val="24"/>
          <w:szCs w:val="18"/>
          <w:lang w:val="en"/>
        </w:rPr>
        <w:t xml:space="preserve">.  The Payment Summary will be available in their preferred document format, either pdf or word.  The </w:t>
      </w:r>
      <w:r w:rsidR="00073DAF" w:rsidRPr="003B6DB4">
        <w:rPr>
          <w:rFonts w:eastAsia="Times New Roman" w:cs="Arial"/>
          <w:sz w:val="24"/>
          <w:szCs w:val="18"/>
          <w:lang w:val="en"/>
        </w:rPr>
        <w:t>p</w:t>
      </w:r>
      <w:r w:rsidRPr="003B6DB4">
        <w:rPr>
          <w:rFonts w:eastAsia="Times New Roman" w:cs="Arial"/>
          <w:sz w:val="24"/>
          <w:szCs w:val="18"/>
          <w:lang w:val="en"/>
        </w:rPr>
        <w:t>articipant (and/ or their nominee) will be sent an Email or SMS notification when their statements are available Online.</w:t>
      </w:r>
    </w:p>
    <w:p w:rsidR="00B50D10" w:rsidRDefault="00B50D10" w:rsidP="00356069">
      <w:pPr>
        <w:pStyle w:val="Heading3"/>
      </w:pPr>
      <w:r>
        <w:t xml:space="preserve">Introduction of new Support Item Reference Numbers </w:t>
      </w:r>
    </w:p>
    <w:p w:rsidR="00C15687" w:rsidRPr="003B6DB4" w:rsidRDefault="00C15687"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From 1 Jul</w:t>
      </w:r>
      <w:r w:rsidR="00B07D42" w:rsidRPr="003B6DB4">
        <w:rPr>
          <w:rFonts w:eastAsia="Times New Roman" w:cs="Arial"/>
          <w:sz w:val="24"/>
          <w:szCs w:val="18"/>
          <w:lang w:val="en"/>
        </w:rPr>
        <w:t>y 2016, the NDIS payments system is adopting a new reference system for supports and services.</w:t>
      </w:r>
    </w:p>
    <w:p w:rsidR="00B50D10" w:rsidRPr="003B6DB4" w:rsidRDefault="00B50D10"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Unique numbers have been allocated for each support line item, </w:t>
      </w:r>
      <w:r w:rsidR="00B07D42" w:rsidRPr="003B6DB4">
        <w:rPr>
          <w:rFonts w:eastAsia="Times New Roman" w:cs="Arial"/>
          <w:sz w:val="24"/>
          <w:szCs w:val="18"/>
          <w:lang w:val="en"/>
        </w:rPr>
        <w:t>with</w:t>
      </w:r>
      <w:r w:rsidRPr="003B6DB4">
        <w:rPr>
          <w:rFonts w:eastAsia="Times New Roman" w:cs="Arial"/>
          <w:sz w:val="24"/>
          <w:szCs w:val="18"/>
          <w:lang w:val="en"/>
        </w:rPr>
        <w:t xml:space="preserve"> each number is allocated according to the following </w:t>
      </w:r>
      <w:r w:rsidR="00B07D42" w:rsidRPr="003B6DB4">
        <w:rPr>
          <w:rFonts w:eastAsia="Times New Roman" w:cs="Arial"/>
          <w:sz w:val="24"/>
          <w:szCs w:val="18"/>
          <w:lang w:val="en"/>
        </w:rPr>
        <w:t>structure</w:t>
      </w:r>
      <w:r w:rsidRPr="003B6DB4">
        <w:rPr>
          <w:rFonts w:eastAsia="Times New Roman" w:cs="Arial"/>
          <w:sz w:val="24"/>
          <w:szCs w:val="18"/>
          <w:lang w:val="en"/>
        </w:rPr>
        <w:t xml:space="preserve">: </w:t>
      </w:r>
    </w:p>
    <w:p w:rsidR="00220263" w:rsidRDefault="00220263" w:rsidP="00B50D10">
      <w:pPr>
        <w:pStyle w:val="NormalWeb"/>
        <w:shd w:val="clear" w:color="auto" w:fill="FFFFFF"/>
        <w:rPr>
          <w:rFonts w:ascii="Helvetica" w:hAnsi="Helvetica" w:cs="Helvetica"/>
          <w:color w:val="6D6D6D"/>
          <w:sz w:val="18"/>
          <w:szCs w:val="18"/>
          <w:lang w:val="en"/>
        </w:rPr>
      </w:pPr>
      <w:r w:rsidRPr="00220263">
        <w:rPr>
          <w:rFonts w:ascii="Helvetica" w:hAnsi="Helvetica" w:cs="Helvetica"/>
          <w:noProof/>
          <w:color w:val="6D6D6D"/>
          <w:sz w:val="18"/>
          <w:szCs w:val="18"/>
          <w:lang w:val="en-AU" w:eastAsia="en-AU"/>
        </w:rPr>
        <w:drawing>
          <wp:inline distT="0" distB="0" distL="0" distR="0" wp14:anchorId="67F788DE" wp14:editId="1E4AA7FC">
            <wp:extent cx="6810375" cy="495300"/>
            <wp:effectExtent l="19050" t="38100" r="9525" b="57150"/>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B50D10" w:rsidRPr="003B6DB4" w:rsidRDefault="00B07D42" w:rsidP="00B50D10">
      <w:pPr>
        <w:spacing w:before="120"/>
        <w:rPr>
          <w:rFonts w:eastAsia="Times New Roman" w:cs="Arial"/>
          <w:sz w:val="24"/>
          <w:szCs w:val="18"/>
          <w:lang w:val="en"/>
        </w:rPr>
      </w:pPr>
      <w:r w:rsidRPr="003B6DB4">
        <w:rPr>
          <w:rFonts w:eastAsia="Times New Roman" w:cs="Arial"/>
          <w:sz w:val="24"/>
          <w:szCs w:val="18"/>
          <w:lang w:val="en"/>
        </w:rPr>
        <w:t>F</w:t>
      </w:r>
      <w:r w:rsidR="00A95607" w:rsidRPr="003B6DB4">
        <w:rPr>
          <w:rFonts w:eastAsia="Times New Roman" w:cs="Arial"/>
          <w:sz w:val="24"/>
          <w:szCs w:val="18"/>
          <w:lang w:val="en"/>
        </w:rPr>
        <w:t>or example:</w:t>
      </w:r>
    </w:p>
    <w:p w:rsidR="00B50D10" w:rsidRPr="003B6DB4" w:rsidRDefault="00B50D10" w:rsidP="00041D1E">
      <w:pPr>
        <w:spacing w:before="120"/>
        <w:ind w:firstLine="720"/>
        <w:rPr>
          <w:rFonts w:eastAsia="Times New Roman" w:cs="Arial"/>
          <w:b/>
          <w:sz w:val="24"/>
          <w:szCs w:val="18"/>
          <w:lang w:val="en"/>
        </w:rPr>
      </w:pPr>
      <w:r w:rsidRPr="003B6DB4">
        <w:rPr>
          <w:rFonts w:eastAsia="Times New Roman" w:cs="Arial"/>
          <w:b/>
          <w:sz w:val="24"/>
          <w:szCs w:val="18"/>
          <w:lang w:val="en"/>
        </w:rPr>
        <w:t>Ass</w:t>
      </w:r>
      <w:r w:rsidR="00220263" w:rsidRPr="003B6DB4">
        <w:rPr>
          <w:rFonts w:eastAsia="Times New Roman" w:cs="Arial"/>
          <w:b/>
          <w:sz w:val="24"/>
          <w:szCs w:val="18"/>
          <w:lang w:val="en"/>
        </w:rPr>
        <w:t xml:space="preserve">istance </w:t>
      </w:r>
      <w:r w:rsidRPr="003B6DB4">
        <w:rPr>
          <w:rFonts w:eastAsia="Times New Roman" w:cs="Arial"/>
          <w:b/>
          <w:sz w:val="24"/>
          <w:szCs w:val="18"/>
          <w:lang w:val="en"/>
        </w:rPr>
        <w:t>with self-care - overnight - higher intensit</w:t>
      </w:r>
      <w:r w:rsidR="00FE4FBA" w:rsidRPr="003B6DB4">
        <w:rPr>
          <w:rFonts w:eastAsia="Times New Roman" w:cs="Arial"/>
          <w:b/>
          <w:sz w:val="24"/>
          <w:szCs w:val="18"/>
          <w:lang w:val="en"/>
        </w:rPr>
        <w:t>y line item number is: 01_018_0</w:t>
      </w:r>
      <w:r w:rsidR="00463D6C" w:rsidRPr="003B6DB4">
        <w:rPr>
          <w:rFonts w:eastAsia="Times New Roman" w:cs="Arial"/>
          <w:b/>
          <w:sz w:val="24"/>
          <w:szCs w:val="18"/>
          <w:lang w:val="en"/>
        </w:rPr>
        <w:t>10</w:t>
      </w:r>
      <w:r w:rsidR="00FE4FBA" w:rsidRPr="003B6DB4">
        <w:rPr>
          <w:rFonts w:eastAsia="Times New Roman" w:cs="Arial"/>
          <w:b/>
          <w:sz w:val="24"/>
          <w:szCs w:val="18"/>
          <w:lang w:val="en"/>
        </w:rPr>
        <w:t>4</w:t>
      </w:r>
      <w:r w:rsidRPr="003B6DB4">
        <w:rPr>
          <w:rFonts w:eastAsia="Times New Roman" w:cs="Arial"/>
          <w:b/>
          <w:sz w:val="24"/>
          <w:szCs w:val="18"/>
          <w:lang w:val="en"/>
        </w:rPr>
        <w:t xml:space="preserve">_1_1 </w:t>
      </w:r>
    </w:p>
    <w:p w:rsidR="00B50D10" w:rsidRPr="003B6DB4" w:rsidRDefault="00EC239B" w:rsidP="00041D1E">
      <w:pPr>
        <w:spacing w:before="120"/>
        <w:ind w:firstLine="644"/>
        <w:rPr>
          <w:rFonts w:eastAsia="Times New Roman" w:cs="Arial"/>
          <w:sz w:val="24"/>
          <w:szCs w:val="18"/>
          <w:lang w:val="en"/>
        </w:rPr>
      </w:pPr>
      <w:r w:rsidRPr="003B6DB4">
        <w:rPr>
          <w:rFonts w:eastAsia="Times New Roman" w:cs="Arial"/>
          <w:sz w:val="24"/>
          <w:szCs w:val="18"/>
          <w:lang w:val="en"/>
        </w:rPr>
        <w:t xml:space="preserve"> </w:t>
      </w:r>
      <w:r w:rsidR="00B50D10" w:rsidRPr="003B6DB4">
        <w:rPr>
          <w:rFonts w:eastAsia="Times New Roman" w:cs="Arial"/>
          <w:sz w:val="24"/>
          <w:szCs w:val="18"/>
          <w:lang w:val="en"/>
        </w:rPr>
        <w:t>Support Category</w:t>
      </w:r>
      <w:r w:rsidR="00B50D10" w:rsidRPr="003B6DB4">
        <w:rPr>
          <w:rFonts w:eastAsia="Times New Roman" w:cs="Arial"/>
          <w:sz w:val="24"/>
          <w:szCs w:val="18"/>
          <w:lang w:val="en"/>
        </w:rPr>
        <w:tab/>
      </w:r>
      <w:r w:rsidR="00B50D10" w:rsidRPr="003B6DB4">
        <w:rPr>
          <w:rFonts w:eastAsia="Times New Roman" w:cs="Arial"/>
          <w:sz w:val="24"/>
          <w:szCs w:val="18"/>
          <w:lang w:val="en"/>
        </w:rPr>
        <w:tab/>
        <w:t>Line Item</w:t>
      </w:r>
      <w:r w:rsidR="00B50D10" w:rsidRPr="003B6DB4">
        <w:rPr>
          <w:rFonts w:eastAsia="Times New Roman" w:cs="Arial"/>
          <w:sz w:val="24"/>
          <w:szCs w:val="18"/>
          <w:lang w:val="en"/>
        </w:rPr>
        <w:tab/>
        <w:t>Reg’n Grp</w:t>
      </w:r>
      <w:r w:rsidR="00B50D10" w:rsidRPr="003B6DB4">
        <w:rPr>
          <w:rFonts w:eastAsia="Times New Roman" w:cs="Arial"/>
          <w:sz w:val="24"/>
          <w:szCs w:val="18"/>
          <w:lang w:val="en"/>
        </w:rPr>
        <w:tab/>
        <w:t>Domain</w:t>
      </w:r>
      <w:r w:rsidR="00B50D10" w:rsidRPr="003B6DB4">
        <w:rPr>
          <w:rFonts w:eastAsia="Times New Roman" w:cs="Arial"/>
          <w:sz w:val="24"/>
          <w:szCs w:val="18"/>
          <w:lang w:val="en"/>
        </w:rPr>
        <w:tab/>
        <w:t xml:space="preserve">Funding Type </w:t>
      </w:r>
    </w:p>
    <w:p w:rsidR="00B50D10" w:rsidRPr="003B6DB4" w:rsidRDefault="00B50D10" w:rsidP="00041D1E">
      <w:pPr>
        <w:spacing w:before="120"/>
        <w:ind w:left="720" w:firstLine="720"/>
        <w:rPr>
          <w:rFonts w:eastAsia="Times New Roman" w:cs="Arial"/>
          <w:sz w:val="24"/>
          <w:szCs w:val="18"/>
          <w:lang w:val="en"/>
        </w:rPr>
      </w:pPr>
      <w:r w:rsidRPr="003B6DB4">
        <w:rPr>
          <w:rFonts w:eastAsia="Times New Roman" w:cs="Arial"/>
          <w:sz w:val="24"/>
          <w:szCs w:val="18"/>
          <w:lang w:val="en"/>
        </w:rPr>
        <w:t>1</w:t>
      </w:r>
      <w:r w:rsidRPr="003B6DB4">
        <w:rPr>
          <w:rFonts w:eastAsia="Times New Roman" w:cs="Arial"/>
          <w:sz w:val="24"/>
          <w:szCs w:val="18"/>
          <w:lang w:val="en"/>
        </w:rPr>
        <w:tab/>
      </w:r>
      <w:r w:rsidRPr="003B6DB4">
        <w:rPr>
          <w:rFonts w:eastAsia="Times New Roman" w:cs="Arial"/>
          <w:sz w:val="24"/>
          <w:szCs w:val="18"/>
          <w:lang w:val="en"/>
        </w:rPr>
        <w:tab/>
      </w:r>
      <w:r w:rsidR="00F0324C" w:rsidRPr="003B6DB4">
        <w:rPr>
          <w:rFonts w:eastAsia="Times New Roman" w:cs="Arial"/>
          <w:sz w:val="24"/>
          <w:szCs w:val="18"/>
          <w:lang w:val="en"/>
        </w:rPr>
        <w:tab/>
        <w:t xml:space="preserve">    </w:t>
      </w:r>
      <w:r w:rsidRPr="003B6DB4">
        <w:rPr>
          <w:rFonts w:eastAsia="Times New Roman" w:cs="Arial"/>
          <w:sz w:val="24"/>
          <w:szCs w:val="18"/>
          <w:lang w:val="en"/>
        </w:rPr>
        <w:t>018</w:t>
      </w:r>
      <w:r w:rsidRPr="003B6DB4">
        <w:rPr>
          <w:rFonts w:eastAsia="Times New Roman" w:cs="Arial"/>
          <w:sz w:val="24"/>
          <w:szCs w:val="18"/>
          <w:lang w:val="en"/>
        </w:rPr>
        <w:tab/>
      </w:r>
      <w:r w:rsidRPr="003B6DB4">
        <w:rPr>
          <w:rFonts w:eastAsia="Times New Roman" w:cs="Arial"/>
          <w:sz w:val="24"/>
          <w:szCs w:val="18"/>
          <w:lang w:val="en"/>
        </w:rPr>
        <w:tab/>
      </w:r>
      <w:r w:rsidR="00F0324C" w:rsidRPr="003B6DB4">
        <w:rPr>
          <w:rFonts w:eastAsia="Times New Roman" w:cs="Arial"/>
          <w:sz w:val="24"/>
          <w:szCs w:val="18"/>
          <w:lang w:val="en"/>
        </w:rPr>
        <w:t xml:space="preserve">     </w:t>
      </w:r>
      <w:r w:rsidRPr="003B6DB4">
        <w:rPr>
          <w:rFonts w:eastAsia="Times New Roman" w:cs="Arial"/>
          <w:sz w:val="24"/>
          <w:szCs w:val="18"/>
          <w:lang w:val="en"/>
        </w:rPr>
        <w:t>0</w:t>
      </w:r>
      <w:r w:rsidR="00463D6C" w:rsidRPr="003B6DB4">
        <w:rPr>
          <w:rFonts w:eastAsia="Times New Roman" w:cs="Arial"/>
          <w:sz w:val="24"/>
          <w:szCs w:val="18"/>
          <w:lang w:val="en"/>
        </w:rPr>
        <w:t>10</w:t>
      </w:r>
      <w:r w:rsidR="0026123D" w:rsidRPr="003B6DB4">
        <w:rPr>
          <w:rFonts w:eastAsia="Times New Roman" w:cs="Arial"/>
          <w:sz w:val="24"/>
          <w:szCs w:val="18"/>
          <w:lang w:val="en"/>
        </w:rPr>
        <w:t>4</w:t>
      </w:r>
      <w:r w:rsidR="00463D6C" w:rsidRPr="003B6DB4">
        <w:rPr>
          <w:rFonts w:eastAsia="Times New Roman" w:cs="Arial"/>
          <w:sz w:val="24"/>
          <w:szCs w:val="18"/>
          <w:lang w:val="en"/>
        </w:rPr>
        <w:tab/>
        <w:t xml:space="preserve"> </w:t>
      </w:r>
      <w:r w:rsidR="00F0324C" w:rsidRPr="003B6DB4">
        <w:rPr>
          <w:rFonts w:eastAsia="Times New Roman" w:cs="Arial"/>
          <w:sz w:val="24"/>
          <w:szCs w:val="18"/>
          <w:lang w:val="en"/>
        </w:rPr>
        <w:t xml:space="preserve">    </w:t>
      </w:r>
      <w:r w:rsidRPr="003B6DB4">
        <w:rPr>
          <w:rFonts w:eastAsia="Times New Roman" w:cs="Arial"/>
          <w:sz w:val="24"/>
          <w:szCs w:val="18"/>
          <w:lang w:val="en"/>
        </w:rPr>
        <w:t>1</w:t>
      </w:r>
      <w:r w:rsidRPr="003B6DB4">
        <w:rPr>
          <w:rFonts w:eastAsia="Times New Roman" w:cs="Arial"/>
          <w:sz w:val="24"/>
          <w:szCs w:val="18"/>
          <w:lang w:val="en"/>
        </w:rPr>
        <w:tab/>
      </w:r>
      <w:r w:rsidRPr="003B6DB4">
        <w:rPr>
          <w:rFonts w:eastAsia="Times New Roman" w:cs="Arial"/>
          <w:sz w:val="24"/>
          <w:szCs w:val="18"/>
          <w:lang w:val="en"/>
        </w:rPr>
        <w:tab/>
      </w:r>
      <w:r w:rsidR="00F0324C" w:rsidRPr="003B6DB4">
        <w:rPr>
          <w:rFonts w:eastAsia="Times New Roman" w:cs="Arial"/>
          <w:sz w:val="24"/>
          <w:szCs w:val="18"/>
          <w:lang w:val="en"/>
        </w:rPr>
        <w:tab/>
      </w:r>
      <w:r w:rsidRPr="003B6DB4">
        <w:rPr>
          <w:rFonts w:eastAsia="Times New Roman" w:cs="Arial"/>
          <w:sz w:val="24"/>
          <w:szCs w:val="18"/>
          <w:lang w:val="en"/>
        </w:rPr>
        <w:t>1</w:t>
      </w:r>
    </w:p>
    <w:p w:rsidR="00B50D10" w:rsidRPr="003B6DB4" w:rsidRDefault="00EC239B" w:rsidP="00041D1E">
      <w:pPr>
        <w:pStyle w:val="ListParagraph"/>
        <w:spacing w:before="120"/>
        <w:ind w:left="644"/>
        <w:rPr>
          <w:rFonts w:eastAsia="Times New Roman" w:cs="Arial"/>
          <w:b/>
          <w:sz w:val="24"/>
          <w:szCs w:val="18"/>
          <w:lang w:val="en"/>
        </w:rPr>
      </w:pPr>
      <w:r w:rsidRPr="003B6DB4">
        <w:rPr>
          <w:rFonts w:eastAsia="Times New Roman" w:cs="Arial"/>
          <w:sz w:val="24"/>
          <w:szCs w:val="18"/>
          <w:lang w:val="en"/>
        </w:rPr>
        <w:t xml:space="preserve"> </w:t>
      </w:r>
      <w:r w:rsidR="00B50D10" w:rsidRPr="003B6DB4">
        <w:rPr>
          <w:rFonts w:eastAsia="Times New Roman" w:cs="Arial"/>
          <w:b/>
          <w:sz w:val="24"/>
          <w:szCs w:val="18"/>
          <w:lang w:val="en"/>
        </w:rPr>
        <w:t>Support Connection line item number is: - 07_001_0</w:t>
      </w:r>
      <w:r w:rsidR="00463D6C" w:rsidRPr="003B6DB4">
        <w:rPr>
          <w:rFonts w:eastAsia="Times New Roman" w:cs="Arial"/>
          <w:b/>
          <w:sz w:val="24"/>
          <w:szCs w:val="18"/>
          <w:lang w:val="en"/>
        </w:rPr>
        <w:t>106</w:t>
      </w:r>
      <w:r w:rsidR="00B50D10" w:rsidRPr="003B6DB4">
        <w:rPr>
          <w:rFonts w:eastAsia="Times New Roman" w:cs="Arial"/>
          <w:b/>
          <w:sz w:val="24"/>
          <w:szCs w:val="18"/>
          <w:lang w:val="en"/>
        </w:rPr>
        <w:t xml:space="preserve">_8_3 </w:t>
      </w:r>
    </w:p>
    <w:p w:rsidR="00B50D10" w:rsidRPr="003B6DB4" w:rsidRDefault="00EC239B" w:rsidP="00041D1E">
      <w:pPr>
        <w:spacing w:before="120"/>
        <w:ind w:firstLine="644"/>
        <w:rPr>
          <w:rFonts w:eastAsia="Times New Roman" w:cs="Arial"/>
          <w:sz w:val="24"/>
          <w:szCs w:val="18"/>
          <w:lang w:val="en"/>
        </w:rPr>
      </w:pPr>
      <w:r w:rsidRPr="003B6DB4">
        <w:rPr>
          <w:rFonts w:eastAsia="Times New Roman" w:cs="Arial"/>
          <w:sz w:val="24"/>
          <w:szCs w:val="18"/>
          <w:lang w:val="en"/>
        </w:rPr>
        <w:t xml:space="preserve"> </w:t>
      </w:r>
      <w:r w:rsidR="00B50D10" w:rsidRPr="003B6DB4">
        <w:rPr>
          <w:rFonts w:eastAsia="Times New Roman" w:cs="Arial"/>
          <w:sz w:val="24"/>
          <w:szCs w:val="18"/>
          <w:lang w:val="en"/>
        </w:rPr>
        <w:t>Support Category</w:t>
      </w:r>
      <w:r w:rsidR="00B50D10" w:rsidRPr="003B6DB4">
        <w:rPr>
          <w:rFonts w:eastAsia="Times New Roman" w:cs="Arial"/>
          <w:sz w:val="24"/>
          <w:szCs w:val="18"/>
          <w:lang w:val="en"/>
        </w:rPr>
        <w:tab/>
      </w:r>
      <w:r w:rsidR="00B50D10" w:rsidRPr="003B6DB4">
        <w:rPr>
          <w:rFonts w:eastAsia="Times New Roman" w:cs="Arial"/>
          <w:sz w:val="24"/>
          <w:szCs w:val="18"/>
          <w:lang w:val="en"/>
        </w:rPr>
        <w:tab/>
        <w:t>Line Item</w:t>
      </w:r>
      <w:r w:rsidR="00B50D10" w:rsidRPr="003B6DB4">
        <w:rPr>
          <w:rFonts w:eastAsia="Times New Roman" w:cs="Arial"/>
          <w:sz w:val="24"/>
          <w:szCs w:val="18"/>
          <w:lang w:val="en"/>
        </w:rPr>
        <w:tab/>
        <w:t>Reg’n Grp</w:t>
      </w:r>
      <w:r w:rsidR="00B50D10" w:rsidRPr="003B6DB4">
        <w:rPr>
          <w:rFonts w:eastAsia="Times New Roman" w:cs="Arial"/>
          <w:sz w:val="24"/>
          <w:szCs w:val="18"/>
          <w:lang w:val="en"/>
        </w:rPr>
        <w:tab/>
        <w:t>Domain</w:t>
      </w:r>
      <w:r w:rsidR="00B50D10" w:rsidRPr="003B6DB4">
        <w:rPr>
          <w:rFonts w:eastAsia="Times New Roman" w:cs="Arial"/>
          <w:sz w:val="24"/>
          <w:szCs w:val="18"/>
          <w:lang w:val="en"/>
        </w:rPr>
        <w:tab/>
        <w:t xml:space="preserve">Funding Type </w:t>
      </w:r>
    </w:p>
    <w:p w:rsidR="00B50D10" w:rsidRPr="003B6DB4" w:rsidRDefault="00EC239B" w:rsidP="00041D1E">
      <w:pPr>
        <w:spacing w:before="120"/>
        <w:ind w:left="1440"/>
        <w:rPr>
          <w:rFonts w:eastAsia="Times New Roman" w:cs="Arial"/>
          <w:sz w:val="24"/>
          <w:szCs w:val="18"/>
          <w:lang w:val="en"/>
        </w:rPr>
      </w:pPr>
      <w:r w:rsidRPr="003B6DB4">
        <w:rPr>
          <w:rFonts w:eastAsia="Times New Roman" w:cs="Arial"/>
          <w:sz w:val="24"/>
          <w:szCs w:val="18"/>
          <w:lang w:val="en"/>
        </w:rPr>
        <w:t xml:space="preserve"> </w:t>
      </w:r>
      <w:r w:rsidR="00B50D10" w:rsidRPr="003B6DB4">
        <w:rPr>
          <w:rFonts w:eastAsia="Times New Roman" w:cs="Arial"/>
          <w:sz w:val="24"/>
          <w:szCs w:val="18"/>
          <w:lang w:val="en"/>
        </w:rPr>
        <w:t>7</w:t>
      </w:r>
      <w:r w:rsidR="00B50D10" w:rsidRPr="003B6DB4">
        <w:rPr>
          <w:rFonts w:eastAsia="Times New Roman" w:cs="Arial"/>
          <w:sz w:val="24"/>
          <w:szCs w:val="18"/>
          <w:lang w:val="en"/>
        </w:rPr>
        <w:tab/>
      </w:r>
      <w:r w:rsidR="00B50D10" w:rsidRPr="003B6DB4">
        <w:rPr>
          <w:rFonts w:eastAsia="Times New Roman" w:cs="Arial"/>
          <w:sz w:val="24"/>
          <w:szCs w:val="18"/>
          <w:lang w:val="en"/>
        </w:rPr>
        <w:tab/>
      </w:r>
      <w:r w:rsidR="00F0324C" w:rsidRPr="003B6DB4">
        <w:rPr>
          <w:rFonts w:eastAsia="Times New Roman" w:cs="Arial"/>
          <w:sz w:val="24"/>
          <w:szCs w:val="18"/>
          <w:lang w:val="en"/>
        </w:rPr>
        <w:tab/>
        <w:t xml:space="preserve">    </w:t>
      </w:r>
      <w:r w:rsidR="00B50D10" w:rsidRPr="003B6DB4">
        <w:rPr>
          <w:rFonts w:eastAsia="Times New Roman" w:cs="Arial"/>
          <w:sz w:val="24"/>
          <w:szCs w:val="18"/>
          <w:lang w:val="en"/>
        </w:rPr>
        <w:t>001</w:t>
      </w:r>
      <w:r w:rsidR="00B50D10" w:rsidRPr="003B6DB4">
        <w:rPr>
          <w:rFonts w:eastAsia="Times New Roman" w:cs="Arial"/>
          <w:sz w:val="24"/>
          <w:szCs w:val="18"/>
          <w:lang w:val="en"/>
        </w:rPr>
        <w:tab/>
      </w:r>
      <w:r w:rsidR="00B50D10" w:rsidRPr="003B6DB4">
        <w:rPr>
          <w:rFonts w:eastAsia="Times New Roman" w:cs="Arial"/>
          <w:sz w:val="24"/>
          <w:szCs w:val="18"/>
          <w:lang w:val="en"/>
        </w:rPr>
        <w:tab/>
      </w:r>
      <w:r w:rsidR="00F0324C" w:rsidRPr="003B6DB4">
        <w:rPr>
          <w:rFonts w:eastAsia="Times New Roman" w:cs="Arial"/>
          <w:sz w:val="24"/>
          <w:szCs w:val="18"/>
          <w:lang w:val="en"/>
        </w:rPr>
        <w:t xml:space="preserve">      </w:t>
      </w:r>
      <w:r w:rsidR="00463D6C" w:rsidRPr="003B6DB4">
        <w:rPr>
          <w:rFonts w:eastAsia="Times New Roman" w:cs="Arial"/>
          <w:sz w:val="24"/>
          <w:szCs w:val="18"/>
          <w:lang w:val="en"/>
        </w:rPr>
        <w:t>01</w:t>
      </w:r>
      <w:r w:rsidR="00B50D10" w:rsidRPr="003B6DB4">
        <w:rPr>
          <w:rFonts w:eastAsia="Times New Roman" w:cs="Arial"/>
          <w:sz w:val="24"/>
          <w:szCs w:val="18"/>
          <w:lang w:val="en"/>
        </w:rPr>
        <w:t>0</w:t>
      </w:r>
      <w:r w:rsidR="00463D6C" w:rsidRPr="003B6DB4">
        <w:rPr>
          <w:rFonts w:eastAsia="Times New Roman" w:cs="Arial"/>
          <w:sz w:val="24"/>
          <w:szCs w:val="18"/>
          <w:lang w:val="en"/>
        </w:rPr>
        <w:t>6</w:t>
      </w:r>
      <w:r w:rsidR="00B50D10" w:rsidRPr="003B6DB4">
        <w:rPr>
          <w:rFonts w:eastAsia="Times New Roman" w:cs="Arial"/>
          <w:sz w:val="24"/>
          <w:szCs w:val="18"/>
          <w:lang w:val="en"/>
        </w:rPr>
        <w:tab/>
      </w:r>
      <w:r w:rsidR="00F0324C" w:rsidRPr="003B6DB4">
        <w:rPr>
          <w:rFonts w:eastAsia="Times New Roman" w:cs="Arial"/>
          <w:sz w:val="24"/>
          <w:szCs w:val="18"/>
          <w:lang w:val="en"/>
        </w:rPr>
        <w:t xml:space="preserve">      </w:t>
      </w:r>
      <w:r w:rsidR="00B50D10" w:rsidRPr="003B6DB4">
        <w:rPr>
          <w:rFonts w:eastAsia="Times New Roman" w:cs="Arial"/>
          <w:sz w:val="24"/>
          <w:szCs w:val="18"/>
          <w:lang w:val="en"/>
        </w:rPr>
        <w:t>8</w:t>
      </w:r>
      <w:r w:rsidR="00B50D10" w:rsidRPr="003B6DB4">
        <w:rPr>
          <w:rFonts w:eastAsia="Times New Roman" w:cs="Arial"/>
          <w:sz w:val="24"/>
          <w:szCs w:val="18"/>
          <w:lang w:val="en"/>
        </w:rPr>
        <w:tab/>
      </w:r>
      <w:r w:rsidR="00B50D10" w:rsidRPr="003B6DB4">
        <w:rPr>
          <w:rFonts w:eastAsia="Times New Roman" w:cs="Arial"/>
          <w:sz w:val="24"/>
          <w:szCs w:val="18"/>
          <w:lang w:val="en"/>
        </w:rPr>
        <w:tab/>
      </w:r>
      <w:r w:rsidR="00F0324C" w:rsidRPr="003B6DB4">
        <w:rPr>
          <w:rFonts w:eastAsia="Times New Roman" w:cs="Arial"/>
          <w:sz w:val="24"/>
          <w:szCs w:val="18"/>
          <w:lang w:val="en"/>
        </w:rPr>
        <w:tab/>
        <w:t xml:space="preserve"> </w:t>
      </w:r>
      <w:r w:rsidR="00B50D10" w:rsidRPr="003B6DB4">
        <w:rPr>
          <w:rFonts w:eastAsia="Times New Roman" w:cs="Arial"/>
          <w:sz w:val="24"/>
          <w:szCs w:val="18"/>
          <w:lang w:val="en"/>
        </w:rPr>
        <w:t>3</w:t>
      </w:r>
    </w:p>
    <w:p w:rsidR="006347A9" w:rsidRPr="00A71BF6" w:rsidRDefault="00E000BD" w:rsidP="00170DD8">
      <w:pPr>
        <w:pStyle w:val="Heading3"/>
      </w:pPr>
      <w:r>
        <w:rPr>
          <w:b w:val="0"/>
          <w:bCs w:val="0"/>
        </w:rPr>
        <w:br w:type="page"/>
      </w:r>
      <w:r w:rsidR="006347A9" w:rsidRPr="00170DD8">
        <w:lastRenderedPageBreak/>
        <w:t>Unit</w:t>
      </w:r>
      <w:r w:rsidR="009E583A" w:rsidRPr="00170DD8">
        <w:t>s</w:t>
      </w:r>
      <w:r w:rsidR="006347A9" w:rsidRPr="00170DD8">
        <w:t xml:space="preserve"> of Measure</w:t>
      </w:r>
    </w:p>
    <w:p w:rsidR="006347A9"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The NDIS payment system for 20161/7</w:t>
      </w:r>
      <w:r w:rsidR="006347A9" w:rsidRPr="003B6DB4">
        <w:rPr>
          <w:rFonts w:eastAsia="Times New Roman" w:cs="Arial"/>
          <w:sz w:val="24"/>
          <w:szCs w:val="18"/>
          <w:lang w:val="en"/>
        </w:rPr>
        <w:t xml:space="preserve"> </w:t>
      </w:r>
      <w:r w:rsidR="00073DAF" w:rsidRPr="003B6DB4">
        <w:rPr>
          <w:rFonts w:eastAsia="Times New Roman" w:cs="Arial"/>
          <w:sz w:val="24"/>
          <w:szCs w:val="18"/>
          <w:lang w:val="en"/>
        </w:rPr>
        <w:t>includes</w:t>
      </w:r>
      <w:r w:rsidR="006347A9" w:rsidRPr="003B6DB4">
        <w:rPr>
          <w:rFonts w:eastAsia="Times New Roman" w:cs="Arial"/>
          <w:sz w:val="24"/>
          <w:szCs w:val="18"/>
          <w:lang w:val="en"/>
        </w:rPr>
        <w:t xml:space="preserve"> unit</w:t>
      </w:r>
      <w:r w:rsidRPr="003B6DB4">
        <w:rPr>
          <w:rFonts w:eastAsia="Times New Roman" w:cs="Arial"/>
          <w:sz w:val="24"/>
          <w:szCs w:val="18"/>
          <w:lang w:val="en"/>
        </w:rPr>
        <w:t>s</w:t>
      </w:r>
      <w:r w:rsidR="006347A9" w:rsidRPr="003B6DB4">
        <w:rPr>
          <w:rFonts w:eastAsia="Times New Roman" w:cs="Arial"/>
          <w:sz w:val="24"/>
          <w:szCs w:val="18"/>
          <w:lang w:val="en"/>
        </w:rPr>
        <w:t xml:space="preserve"> of measure to </w:t>
      </w:r>
      <w:r w:rsidRPr="003B6DB4">
        <w:rPr>
          <w:rFonts w:eastAsia="Times New Roman" w:cs="Arial"/>
          <w:sz w:val="24"/>
          <w:szCs w:val="18"/>
          <w:lang w:val="en"/>
        </w:rPr>
        <w:t xml:space="preserve">suit </w:t>
      </w:r>
      <w:r w:rsidR="006347A9" w:rsidRPr="003B6DB4">
        <w:rPr>
          <w:rFonts w:eastAsia="Times New Roman" w:cs="Arial"/>
          <w:sz w:val="24"/>
          <w:szCs w:val="18"/>
          <w:lang w:val="en"/>
        </w:rPr>
        <w:t>each support line item:</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Each</w:t>
      </w:r>
      <w:r w:rsidRPr="003B6DB4">
        <w:rPr>
          <w:rFonts w:eastAsia="Times New Roman" w:cs="Arial"/>
          <w:sz w:val="24"/>
          <w:szCs w:val="18"/>
          <w:lang w:val="en"/>
        </w:rPr>
        <w:tab/>
      </w:r>
      <w:r w:rsidRPr="003B6DB4">
        <w:rPr>
          <w:rFonts w:eastAsia="Times New Roman" w:cs="Arial"/>
          <w:sz w:val="24"/>
          <w:szCs w:val="18"/>
          <w:lang w:val="en"/>
        </w:rPr>
        <w:tab/>
      </w:r>
      <w:r w:rsidRPr="003B6DB4">
        <w:rPr>
          <w:rFonts w:eastAsia="Times New Roman" w:cs="Arial"/>
          <w:sz w:val="24"/>
          <w:szCs w:val="18"/>
          <w:lang w:val="en"/>
        </w:rPr>
        <w:tab/>
      </w:r>
      <w:r w:rsidRPr="003B6DB4">
        <w:rPr>
          <w:rFonts w:eastAsia="Times New Roman" w:cs="Arial"/>
          <w:sz w:val="24"/>
          <w:szCs w:val="18"/>
          <w:lang w:val="en"/>
        </w:rPr>
        <w:tab/>
      </w:r>
      <w:r w:rsidRPr="003B6DB4">
        <w:rPr>
          <w:rFonts w:eastAsia="Times New Roman" w:cs="Arial"/>
          <w:sz w:val="24"/>
          <w:szCs w:val="18"/>
          <w:lang w:val="en"/>
        </w:rPr>
        <w:tab/>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Hour</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Daily</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Fortnightly</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Week</w:t>
      </w:r>
    </w:p>
    <w:p w:rsidR="006347A9" w:rsidRPr="003B6DB4"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Month</w:t>
      </w:r>
    </w:p>
    <w:p w:rsidR="006347A9" w:rsidRPr="003B6DB4" w:rsidRDefault="006347A9" w:rsidP="00A36F25">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Annual</w:t>
      </w:r>
    </w:p>
    <w:p w:rsidR="00D33C2C" w:rsidRPr="00CC5798" w:rsidRDefault="00D33C2C" w:rsidP="00D33C2C">
      <w:pPr>
        <w:pStyle w:val="ListParagraph"/>
        <w:shd w:val="clear" w:color="auto" w:fill="FFFFFF"/>
        <w:spacing w:before="120" w:line="360" w:lineRule="auto"/>
        <w:rPr>
          <w:rFonts w:eastAsia="Times New Roman" w:cs="Arial"/>
          <w:color w:val="6D6D6D"/>
          <w:sz w:val="24"/>
          <w:szCs w:val="18"/>
          <w:lang w:val="en"/>
        </w:rPr>
      </w:pPr>
    </w:p>
    <w:p w:rsidR="006347A9" w:rsidRPr="00146E80" w:rsidRDefault="006347A9" w:rsidP="00146E80">
      <w:pPr>
        <w:pStyle w:val="Heading2"/>
        <w:shd w:val="clear" w:color="auto" w:fill="FFFFFF"/>
        <w:spacing w:before="120" w:after="120"/>
        <w:rPr>
          <w:color w:val="652F76"/>
          <w:sz w:val="30"/>
          <w:szCs w:val="30"/>
        </w:rPr>
      </w:pPr>
      <w:r w:rsidRPr="00146E80">
        <w:rPr>
          <w:color w:val="652F76"/>
          <w:sz w:val="30"/>
          <w:szCs w:val="30"/>
        </w:rPr>
        <w:t>Remote and Very Remote</w:t>
      </w:r>
    </w:p>
    <w:p w:rsidR="009E583A"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Services delivered in remote and very remote areas</w:t>
      </w:r>
      <w:r w:rsidR="009925BB" w:rsidRPr="003B6DB4">
        <w:rPr>
          <w:rFonts w:eastAsia="Times New Roman" w:cs="Arial"/>
          <w:sz w:val="24"/>
          <w:szCs w:val="18"/>
          <w:lang w:val="en"/>
        </w:rPr>
        <w:t xml:space="preserve"> may</w:t>
      </w:r>
      <w:r w:rsidRPr="003B6DB4">
        <w:rPr>
          <w:rFonts w:eastAsia="Times New Roman" w:cs="Arial"/>
          <w:sz w:val="24"/>
          <w:szCs w:val="18"/>
          <w:lang w:val="en"/>
        </w:rPr>
        <w:t xml:space="preserve"> have higher price limits, to accommodate additional service delivery costs. The </w:t>
      </w:r>
      <w:r w:rsidR="004E4E73" w:rsidRPr="003B6DB4">
        <w:rPr>
          <w:rFonts w:eastAsia="Times New Roman" w:cs="Arial"/>
          <w:sz w:val="24"/>
          <w:szCs w:val="18"/>
          <w:lang w:val="en"/>
        </w:rPr>
        <w:t xml:space="preserve">Modified Monash Model (MMM) </w:t>
      </w:r>
      <w:r w:rsidR="00C16FE8" w:rsidRPr="003B6DB4">
        <w:rPr>
          <w:rFonts w:eastAsia="Times New Roman" w:cs="Arial"/>
          <w:sz w:val="24"/>
          <w:szCs w:val="18"/>
          <w:lang w:val="en"/>
        </w:rPr>
        <w:t xml:space="preserve">is used to determine </w:t>
      </w:r>
      <w:r w:rsidR="004E4E73" w:rsidRPr="003B6DB4">
        <w:rPr>
          <w:rFonts w:eastAsia="Times New Roman" w:cs="Arial"/>
          <w:sz w:val="24"/>
          <w:szCs w:val="18"/>
          <w:lang w:val="en"/>
        </w:rPr>
        <w:t>remo</w:t>
      </w:r>
      <w:r w:rsidR="00C16FE8" w:rsidRPr="003B6DB4">
        <w:rPr>
          <w:rFonts w:eastAsia="Times New Roman" w:cs="Arial"/>
          <w:sz w:val="24"/>
          <w:szCs w:val="18"/>
          <w:lang w:val="en"/>
        </w:rPr>
        <w:t xml:space="preserve">te or very remote </w:t>
      </w:r>
      <w:r w:rsidRPr="003B6DB4">
        <w:rPr>
          <w:rFonts w:eastAsia="Times New Roman" w:cs="Arial"/>
          <w:sz w:val="24"/>
          <w:szCs w:val="18"/>
          <w:lang w:val="en"/>
        </w:rPr>
        <w:t>areas.</w:t>
      </w:r>
      <w:r w:rsidR="00235A0D" w:rsidRPr="003B6DB4">
        <w:rPr>
          <w:rFonts w:eastAsia="Times New Roman" w:cs="Arial"/>
          <w:sz w:val="24"/>
          <w:szCs w:val="18"/>
          <w:lang w:val="en"/>
        </w:rPr>
        <w:t xml:space="preserve"> There are separate Price Guides for Remote and Very Remote</w:t>
      </w:r>
      <w:r w:rsidR="00276989" w:rsidRPr="003B6DB4">
        <w:rPr>
          <w:rFonts w:eastAsia="Times New Roman" w:cs="Arial"/>
          <w:sz w:val="24"/>
          <w:szCs w:val="18"/>
          <w:lang w:val="en"/>
        </w:rPr>
        <w:t xml:space="preserve"> areas</w:t>
      </w:r>
      <w:r w:rsidR="00235A0D" w:rsidRPr="003B6DB4">
        <w:rPr>
          <w:rFonts w:eastAsia="Times New Roman" w:cs="Arial"/>
          <w:sz w:val="24"/>
          <w:szCs w:val="18"/>
          <w:lang w:val="en"/>
        </w:rPr>
        <w:t>.</w:t>
      </w:r>
    </w:p>
    <w:p w:rsidR="004E4E73" w:rsidRPr="003B6DB4" w:rsidRDefault="009E583A"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P</w:t>
      </w:r>
      <w:r w:rsidR="004E4E73" w:rsidRPr="003B6DB4">
        <w:rPr>
          <w:rFonts w:eastAsia="Times New Roman" w:cs="Arial"/>
          <w:sz w:val="24"/>
          <w:szCs w:val="18"/>
          <w:lang w:val="en"/>
        </w:rPr>
        <w:t>rovider</w:t>
      </w:r>
      <w:r w:rsidRPr="003B6DB4">
        <w:rPr>
          <w:rFonts w:eastAsia="Times New Roman" w:cs="Arial"/>
          <w:sz w:val="24"/>
          <w:szCs w:val="18"/>
          <w:lang w:val="en"/>
        </w:rPr>
        <w:t>s</w:t>
      </w:r>
      <w:r w:rsidR="004E4E73" w:rsidRPr="003B6DB4">
        <w:rPr>
          <w:rFonts w:eastAsia="Times New Roman" w:cs="Arial"/>
          <w:sz w:val="24"/>
          <w:szCs w:val="18"/>
          <w:lang w:val="en"/>
        </w:rPr>
        <w:t xml:space="preserve"> </w:t>
      </w:r>
      <w:r w:rsidRPr="003B6DB4">
        <w:rPr>
          <w:rFonts w:eastAsia="Times New Roman" w:cs="Arial"/>
          <w:sz w:val="24"/>
          <w:szCs w:val="18"/>
          <w:lang w:val="en"/>
        </w:rPr>
        <w:t xml:space="preserve">should </w:t>
      </w:r>
      <w:r w:rsidR="004E4E73" w:rsidRPr="003B6DB4">
        <w:rPr>
          <w:rFonts w:eastAsia="Times New Roman" w:cs="Arial"/>
          <w:sz w:val="24"/>
          <w:szCs w:val="18"/>
          <w:lang w:val="en"/>
        </w:rPr>
        <w:t xml:space="preserve">claim the price applicable to where </w:t>
      </w:r>
      <w:r w:rsidRPr="003B6DB4">
        <w:rPr>
          <w:rFonts w:eastAsia="Times New Roman" w:cs="Arial"/>
          <w:sz w:val="24"/>
          <w:szCs w:val="18"/>
          <w:lang w:val="en"/>
        </w:rPr>
        <w:t>the service is delivered</w:t>
      </w:r>
      <w:r w:rsidR="004E4E73" w:rsidRPr="003B6DB4">
        <w:rPr>
          <w:rFonts w:eastAsia="Times New Roman" w:cs="Arial"/>
          <w:sz w:val="24"/>
          <w:szCs w:val="18"/>
          <w:lang w:val="en"/>
        </w:rPr>
        <w:t>. If the service is delivered in the participants’ community, then the remote or very remote price may be claime</w:t>
      </w:r>
      <w:r w:rsidR="004F0896" w:rsidRPr="003B6DB4">
        <w:rPr>
          <w:rFonts w:eastAsia="Times New Roman" w:cs="Arial"/>
          <w:sz w:val="24"/>
          <w:szCs w:val="18"/>
          <w:lang w:val="en"/>
        </w:rPr>
        <w:t>d. Prices are 18% higher in remote areas and 23% higher in very remote areas.</w:t>
      </w:r>
    </w:p>
    <w:p w:rsidR="00FE2A15" w:rsidRPr="003B6DB4" w:rsidRDefault="00235C8D" w:rsidP="00240282">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If local providers are not available, the Agency </w:t>
      </w:r>
      <w:r w:rsidR="00C16FE8" w:rsidRPr="003B6DB4">
        <w:rPr>
          <w:rFonts w:eastAsia="Times New Roman" w:cs="Arial"/>
          <w:sz w:val="24"/>
          <w:szCs w:val="18"/>
          <w:lang w:val="en"/>
        </w:rPr>
        <w:t xml:space="preserve">may </w:t>
      </w:r>
      <w:r w:rsidRPr="003B6DB4">
        <w:rPr>
          <w:rFonts w:eastAsia="Times New Roman" w:cs="Arial"/>
          <w:sz w:val="24"/>
          <w:szCs w:val="18"/>
          <w:lang w:val="en"/>
        </w:rPr>
        <w:t>enter into agreements with specific providers for provision of services including</w:t>
      </w:r>
      <w:r w:rsidR="00063D6F" w:rsidRPr="003B6DB4">
        <w:rPr>
          <w:rFonts w:eastAsia="Times New Roman" w:cs="Arial"/>
          <w:sz w:val="24"/>
          <w:szCs w:val="18"/>
          <w:lang w:val="en"/>
        </w:rPr>
        <w:t xml:space="preserve"> to</w:t>
      </w:r>
      <w:r w:rsidRPr="003B6DB4">
        <w:rPr>
          <w:rFonts w:eastAsia="Times New Roman" w:cs="Arial"/>
          <w:sz w:val="24"/>
          <w:szCs w:val="18"/>
          <w:lang w:val="en"/>
        </w:rPr>
        <w:t xml:space="preserve"> more remote regions. The contract with a service provider will allocate the cost of travel and associated expenses among the participants and other clients of the provider who receive services under the contract/ arrangement in these areas.</w:t>
      </w:r>
    </w:p>
    <w:p w:rsidR="00762691" w:rsidRDefault="00762691" w:rsidP="00235C8D">
      <w:pPr>
        <w:pStyle w:val="NormalWeb"/>
        <w:shd w:val="clear" w:color="auto" w:fill="FFFFFF"/>
        <w:spacing w:before="120" w:after="120"/>
        <w:rPr>
          <w:rFonts w:ascii="Arial" w:hAnsi="Arial" w:cs="Arial"/>
          <w:color w:val="6D6D6D"/>
          <w:szCs w:val="18"/>
          <w:lang w:val="en"/>
        </w:rPr>
      </w:pPr>
    </w:p>
    <w:p w:rsidR="00762691" w:rsidRDefault="00762691" w:rsidP="00235C8D">
      <w:pPr>
        <w:pStyle w:val="NormalWeb"/>
        <w:shd w:val="clear" w:color="auto" w:fill="FFFFFF"/>
        <w:spacing w:before="120" w:after="120"/>
        <w:rPr>
          <w:rFonts w:ascii="Arial" w:hAnsi="Arial" w:cs="Arial"/>
          <w:color w:val="6D6D6D"/>
          <w:szCs w:val="18"/>
          <w:lang w:val="en"/>
        </w:rPr>
      </w:pPr>
    </w:p>
    <w:p w:rsidR="00FD1588" w:rsidRDefault="00B07D42" w:rsidP="00073DAF">
      <w:pPr>
        <w:pStyle w:val="Heading2"/>
        <w:keepNext/>
        <w:shd w:val="clear" w:color="auto" w:fill="FFFFFF"/>
        <w:spacing w:before="120" w:after="120"/>
        <w:rPr>
          <w:color w:val="652F76"/>
          <w:sz w:val="30"/>
          <w:szCs w:val="30"/>
        </w:rPr>
      </w:pPr>
      <w:r>
        <w:rPr>
          <w:color w:val="652F76"/>
          <w:sz w:val="30"/>
          <w:szCs w:val="30"/>
        </w:rPr>
        <w:lastRenderedPageBreak/>
        <w:t>Servi</w:t>
      </w:r>
      <w:r w:rsidR="005E4684">
        <w:rPr>
          <w:color w:val="652F76"/>
          <w:sz w:val="30"/>
          <w:szCs w:val="30"/>
        </w:rPr>
        <w:t>c</w:t>
      </w:r>
      <w:r>
        <w:rPr>
          <w:color w:val="652F76"/>
          <w:sz w:val="30"/>
          <w:szCs w:val="30"/>
        </w:rPr>
        <w:t>e providers must offer quotes for some supports</w:t>
      </w:r>
    </w:p>
    <w:p w:rsidR="00D95374" w:rsidRPr="003B6DB4" w:rsidRDefault="00D95374" w:rsidP="00D9537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Quotes are required from providers for a number of </w:t>
      </w:r>
      <w:r w:rsidR="00C16FE8" w:rsidRPr="003B6DB4">
        <w:rPr>
          <w:rFonts w:ascii="Arial" w:hAnsi="Arial" w:cs="Arial"/>
          <w:szCs w:val="18"/>
          <w:lang w:val="en"/>
        </w:rPr>
        <w:t xml:space="preserve">specific </w:t>
      </w:r>
      <w:r w:rsidRPr="003B6DB4">
        <w:rPr>
          <w:rFonts w:ascii="Arial" w:hAnsi="Arial" w:cs="Arial"/>
          <w:szCs w:val="18"/>
          <w:lang w:val="en"/>
        </w:rPr>
        <w:t>service offers. This most commonly occurs for the following supports:</w:t>
      </w:r>
    </w:p>
    <w:p w:rsidR="00D95374" w:rsidRPr="003B6DB4" w:rsidRDefault="00235A0D" w:rsidP="00E000B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E</w:t>
      </w:r>
      <w:r w:rsidR="00D95374" w:rsidRPr="003B6DB4">
        <w:rPr>
          <w:rFonts w:eastAsia="Times New Roman" w:cs="Arial"/>
          <w:sz w:val="24"/>
          <w:szCs w:val="18"/>
          <w:lang w:val="en"/>
        </w:rPr>
        <w:t>arly childhood intervention services</w:t>
      </w:r>
    </w:p>
    <w:p w:rsidR="00D95374" w:rsidRPr="003B6DB4" w:rsidRDefault="00235A0D" w:rsidP="00E000B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M</w:t>
      </w:r>
      <w:r w:rsidR="00D95374" w:rsidRPr="003B6DB4">
        <w:rPr>
          <w:rFonts w:eastAsia="Times New Roman" w:cs="Arial"/>
          <w:sz w:val="24"/>
          <w:szCs w:val="18"/>
          <w:lang w:val="en"/>
        </w:rPr>
        <w:t>ultidisciplinary programs</w:t>
      </w:r>
    </w:p>
    <w:p w:rsidR="00D95374" w:rsidRPr="003B6DB4" w:rsidRDefault="00235A0D" w:rsidP="00E000BD">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Cu</w:t>
      </w:r>
      <w:r w:rsidR="00D95374" w:rsidRPr="003B6DB4">
        <w:rPr>
          <w:rFonts w:eastAsia="Times New Roman" w:cs="Arial"/>
          <w:sz w:val="24"/>
          <w:szCs w:val="18"/>
          <w:lang w:val="en"/>
        </w:rPr>
        <w:t xml:space="preserve">stomised assistive technology, </w:t>
      </w:r>
    </w:p>
    <w:p w:rsidR="008E331E" w:rsidRPr="003B6DB4" w:rsidRDefault="00E000BD" w:rsidP="008E331E">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Home</w:t>
      </w:r>
      <w:r w:rsidR="00D95374" w:rsidRPr="003B6DB4">
        <w:rPr>
          <w:rFonts w:eastAsia="Times New Roman" w:cs="Arial"/>
          <w:sz w:val="24"/>
          <w:szCs w:val="18"/>
          <w:lang w:val="en"/>
        </w:rPr>
        <w:t xml:space="preserve"> modifications</w:t>
      </w:r>
      <w:r w:rsidR="008E331E" w:rsidRPr="003B6DB4">
        <w:rPr>
          <w:rFonts w:eastAsia="Times New Roman" w:cs="Arial"/>
          <w:sz w:val="24"/>
          <w:szCs w:val="18"/>
          <w:lang w:val="en"/>
        </w:rPr>
        <w:t>, and</w:t>
      </w:r>
    </w:p>
    <w:p w:rsidR="00D95374" w:rsidRPr="003B6DB4" w:rsidRDefault="008E331E" w:rsidP="008E331E">
      <w:pPr>
        <w:pStyle w:val="ListParagraph"/>
        <w:numPr>
          <w:ilvl w:val="0"/>
          <w:numId w:val="3"/>
        </w:num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 xml:space="preserve">Specialist Disability </w:t>
      </w:r>
      <w:r w:rsidR="0032655A" w:rsidRPr="003B6DB4">
        <w:rPr>
          <w:rFonts w:eastAsia="Times New Roman" w:cs="Arial"/>
          <w:sz w:val="24"/>
          <w:szCs w:val="18"/>
        </w:rPr>
        <w:t>Accommodation</w:t>
      </w:r>
      <w:r w:rsidR="00D95374" w:rsidRPr="003B6DB4">
        <w:rPr>
          <w:rFonts w:eastAsia="Times New Roman" w:cs="Arial"/>
          <w:sz w:val="24"/>
          <w:szCs w:val="18"/>
          <w:lang w:val="en"/>
        </w:rPr>
        <w:t>.</w:t>
      </w:r>
    </w:p>
    <w:p w:rsidR="00D95374" w:rsidRPr="003B6DB4" w:rsidRDefault="005E4684"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I</w:t>
      </w:r>
      <w:r w:rsidR="00D95374" w:rsidRPr="003B6DB4">
        <w:rPr>
          <w:rFonts w:eastAsia="Times New Roman" w:cs="Arial"/>
          <w:sz w:val="24"/>
          <w:szCs w:val="18"/>
          <w:lang w:val="en"/>
        </w:rPr>
        <w:t xml:space="preserve">f the quote received is </w:t>
      </w:r>
      <w:r w:rsidR="00F40254" w:rsidRPr="003B6DB4">
        <w:rPr>
          <w:rFonts w:eastAsia="Times New Roman" w:cs="Arial"/>
          <w:sz w:val="24"/>
          <w:szCs w:val="18"/>
          <w:lang w:val="en"/>
        </w:rPr>
        <w:t>higher than</w:t>
      </w:r>
      <w:r w:rsidR="00D95374" w:rsidRPr="003B6DB4">
        <w:rPr>
          <w:rFonts w:eastAsia="Times New Roman" w:cs="Arial"/>
          <w:sz w:val="24"/>
          <w:szCs w:val="18"/>
          <w:lang w:val="en"/>
        </w:rPr>
        <w:t xml:space="preserve"> the benchmark rate</w:t>
      </w:r>
      <w:r w:rsidRPr="003B6DB4">
        <w:rPr>
          <w:rFonts w:eastAsia="Times New Roman" w:cs="Arial"/>
          <w:sz w:val="24"/>
          <w:szCs w:val="18"/>
          <w:lang w:val="en"/>
        </w:rPr>
        <w:t xml:space="preserve"> for that support item, specific ap</w:t>
      </w:r>
      <w:r w:rsidR="001D5FEC" w:rsidRPr="003B6DB4">
        <w:rPr>
          <w:rFonts w:eastAsia="Times New Roman" w:cs="Arial"/>
          <w:sz w:val="24"/>
          <w:szCs w:val="18"/>
          <w:lang w:val="en"/>
        </w:rPr>
        <w:t xml:space="preserve">proval will be required from the </w:t>
      </w:r>
      <w:r w:rsidR="001454C9" w:rsidRPr="003B6DB4">
        <w:rPr>
          <w:rFonts w:eastAsia="Times New Roman" w:cs="Arial"/>
          <w:sz w:val="24"/>
          <w:szCs w:val="18"/>
          <w:lang w:val="en"/>
        </w:rPr>
        <w:t>NDIA</w:t>
      </w:r>
      <w:r w:rsidR="00D95374" w:rsidRPr="003B6DB4">
        <w:rPr>
          <w:rFonts w:eastAsia="Times New Roman" w:cs="Arial"/>
          <w:sz w:val="24"/>
          <w:szCs w:val="18"/>
          <w:lang w:val="en"/>
        </w:rPr>
        <w:t xml:space="preserve">.  </w:t>
      </w:r>
    </w:p>
    <w:p w:rsidR="00790454" w:rsidRPr="003B6DB4" w:rsidRDefault="00F40254"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Identification of</w:t>
      </w:r>
      <w:r w:rsidR="009E583A" w:rsidRPr="003B6DB4">
        <w:rPr>
          <w:rFonts w:eastAsia="Times New Roman" w:cs="Arial"/>
          <w:sz w:val="24"/>
          <w:szCs w:val="18"/>
          <w:lang w:val="en"/>
        </w:rPr>
        <w:t xml:space="preserve"> supports and approval of quotes could require</w:t>
      </w:r>
      <w:r w:rsidR="00790454" w:rsidRPr="003B6DB4">
        <w:rPr>
          <w:rFonts w:eastAsia="Times New Roman" w:cs="Arial"/>
          <w:sz w:val="24"/>
          <w:szCs w:val="18"/>
          <w:lang w:val="en"/>
        </w:rPr>
        <w:t xml:space="preserve"> an assessment by a </w:t>
      </w:r>
      <w:r w:rsidR="009E583A" w:rsidRPr="003B6DB4">
        <w:rPr>
          <w:rFonts w:eastAsia="Times New Roman" w:cs="Arial"/>
          <w:sz w:val="24"/>
          <w:szCs w:val="18"/>
          <w:lang w:val="en"/>
        </w:rPr>
        <w:t xml:space="preserve">specialist. </w:t>
      </w:r>
    </w:p>
    <w:p w:rsidR="00FD1588" w:rsidRDefault="00FD1588" w:rsidP="009E583A">
      <w:pPr>
        <w:pStyle w:val="Heading2"/>
        <w:keepNext/>
        <w:shd w:val="clear" w:color="auto" w:fill="FFFFFF"/>
        <w:spacing w:before="120" w:after="120"/>
        <w:rPr>
          <w:color w:val="652F76"/>
          <w:sz w:val="30"/>
          <w:szCs w:val="30"/>
        </w:rPr>
      </w:pPr>
      <w:r>
        <w:rPr>
          <w:color w:val="652F76"/>
          <w:sz w:val="30"/>
          <w:szCs w:val="30"/>
        </w:rPr>
        <w:t>Provider</w:t>
      </w:r>
      <w:r w:rsidR="004E4E73">
        <w:rPr>
          <w:color w:val="652F76"/>
          <w:sz w:val="30"/>
          <w:szCs w:val="30"/>
        </w:rPr>
        <w:t xml:space="preserve"> Travel &amp; Participant Transport</w:t>
      </w:r>
    </w:p>
    <w:p w:rsidR="00F40254"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Provider travel and participant transport are different things. This section explains the differences and notes specific rules and arrangements for both travel and transport in NDIS pricing and payments system. </w:t>
      </w:r>
    </w:p>
    <w:p w:rsidR="00FD1588" w:rsidRPr="003B6DB4" w:rsidRDefault="00FD1588" w:rsidP="00CF5CF5">
      <w:pPr>
        <w:pStyle w:val="Heading5"/>
        <w:spacing w:after="120"/>
        <w:rPr>
          <w:color w:val="auto"/>
          <w:sz w:val="24"/>
        </w:rPr>
      </w:pPr>
      <w:r w:rsidRPr="003B6DB4">
        <w:rPr>
          <w:color w:val="auto"/>
          <w:sz w:val="24"/>
        </w:rPr>
        <w:t>Provider Travel</w:t>
      </w:r>
    </w:p>
    <w:p w:rsidR="00FD1588" w:rsidRPr="003B6DB4" w:rsidRDefault="00FD1588" w:rsidP="00FD1588">
      <w:pPr>
        <w:rPr>
          <w:rFonts w:eastAsia="Times New Roman" w:cs="Arial"/>
          <w:sz w:val="24"/>
          <w:szCs w:val="18"/>
          <w:u w:val="single"/>
          <w:lang w:val="en"/>
        </w:rPr>
      </w:pPr>
      <w:r w:rsidRPr="003B6DB4">
        <w:rPr>
          <w:rFonts w:eastAsia="Times New Roman" w:cs="Arial"/>
          <w:sz w:val="24"/>
          <w:szCs w:val="18"/>
          <w:u w:val="single"/>
          <w:lang w:val="en"/>
        </w:rPr>
        <w:t>Travel to provide personal care and community access</w:t>
      </w:r>
    </w:p>
    <w:p w:rsidR="00FD1588"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The time that a worker spends travelling from home to the workplace (or first participant) and from the workplace (or last participant) to home cannot be claimed at the hourly rate for the relevant support item.</w:t>
      </w:r>
    </w:p>
    <w:p w:rsidR="00FD1588"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Where a worker travels </w:t>
      </w:r>
      <w:r w:rsidR="001E43C0" w:rsidRPr="003B6DB4">
        <w:rPr>
          <w:rFonts w:eastAsia="Times New Roman" w:cs="Arial"/>
          <w:sz w:val="24"/>
          <w:szCs w:val="18"/>
          <w:lang w:val="en"/>
        </w:rPr>
        <w:t>from one participant appointment to another</w:t>
      </w:r>
      <w:r w:rsidRPr="003B6DB4">
        <w:rPr>
          <w:rFonts w:eastAsia="Times New Roman" w:cs="Arial"/>
          <w:sz w:val="24"/>
          <w:szCs w:val="18"/>
          <w:lang w:val="en"/>
        </w:rPr>
        <w:t xml:space="preserve">, up to 20 minutes of time can be claimed </w:t>
      </w:r>
      <w:r w:rsidR="001E43C0" w:rsidRPr="003B6DB4">
        <w:rPr>
          <w:rFonts w:eastAsia="Times New Roman" w:cs="Arial"/>
          <w:sz w:val="24"/>
          <w:szCs w:val="18"/>
          <w:lang w:val="en"/>
        </w:rPr>
        <w:t xml:space="preserve">against the second appointment </w:t>
      </w:r>
      <w:r w:rsidRPr="003B6DB4">
        <w:rPr>
          <w:rFonts w:eastAsia="Times New Roman" w:cs="Arial"/>
          <w:sz w:val="24"/>
          <w:szCs w:val="18"/>
          <w:lang w:val="en"/>
        </w:rPr>
        <w:t>at the hourly rate for the relevant support item.</w:t>
      </w:r>
    </w:p>
    <w:p w:rsidR="00FD1588" w:rsidRPr="003B6DB4" w:rsidRDefault="00FD1588" w:rsidP="00F94E34">
      <w:pPr>
        <w:shd w:val="clear" w:color="auto" w:fill="FFFFFF"/>
        <w:spacing w:line="360" w:lineRule="auto"/>
        <w:rPr>
          <w:rFonts w:eastAsia="Times New Roman" w:cs="Arial"/>
          <w:sz w:val="24"/>
          <w:szCs w:val="18"/>
          <w:u w:val="single"/>
          <w:lang w:val="en"/>
        </w:rPr>
      </w:pPr>
      <w:r w:rsidRPr="003B6DB4">
        <w:rPr>
          <w:rFonts w:eastAsia="Times New Roman" w:cs="Arial"/>
          <w:sz w:val="24"/>
          <w:szCs w:val="18"/>
          <w:u w:val="single"/>
          <w:lang w:val="en"/>
        </w:rPr>
        <w:t>Travel to provide therapeutic supports</w:t>
      </w:r>
    </w:p>
    <w:p w:rsidR="00FD1588"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Providers who travel to provide therapeutic supports to participants cannot claim any travel time at the hourly rate for the relevant support item where the distance travelled is less than 10km</w:t>
      </w:r>
      <w:r w:rsidR="00454C17" w:rsidRPr="003B6DB4">
        <w:rPr>
          <w:rFonts w:eastAsia="Times New Roman" w:cs="Arial"/>
          <w:sz w:val="24"/>
          <w:szCs w:val="18"/>
          <w:lang w:val="en"/>
        </w:rPr>
        <w:t xml:space="preserve"> as this cost is included in the hourly rate.</w:t>
      </w:r>
    </w:p>
    <w:p w:rsidR="00FD1588"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lastRenderedPageBreak/>
        <w:t>Providers can claim travel time at the hourly rate for the relevant support item for travel in excess of 10km, up to a maximum annual limit of $1000 per participant</w:t>
      </w:r>
      <w:r w:rsidR="00454C17" w:rsidRPr="003B6DB4">
        <w:rPr>
          <w:rFonts w:eastAsia="Times New Roman" w:cs="Arial"/>
          <w:sz w:val="24"/>
          <w:szCs w:val="18"/>
          <w:lang w:val="en"/>
        </w:rPr>
        <w:t xml:space="preserve"> (per annum).</w:t>
      </w:r>
      <w:r w:rsidRPr="003B6DB4">
        <w:rPr>
          <w:rFonts w:eastAsia="Times New Roman" w:cs="Arial"/>
          <w:sz w:val="24"/>
          <w:szCs w:val="18"/>
          <w:lang w:val="en"/>
        </w:rPr>
        <w:t xml:space="preserve"> Travel time should be calculated using </w:t>
      </w:r>
      <w:r w:rsidR="001454C9" w:rsidRPr="003B6DB4">
        <w:rPr>
          <w:rFonts w:eastAsia="Times New Roman" w:cs="Arial"/>
          <w:sz w:val="24"/>
          <w:szCs w:val="18"/>
          <w:lang w:val="en"/>
        </w:rPr>
        <w:t>this</w:t>
      </w:r>
      <w:r w:rsidRPr="003B6DB4">
        <w:rPr>
          <w:rFonts w:eastAsia="Times New Roman" w:cs="Arial"/>
          <w:sz w:val="24"/>
          <w:szCs w:val="18"/>
          <w:lang w:val="en"/>
        </w:rPr>
        <w:t xml:space="preserve"> formula: claimable travel time (in minutes) = (total km travelled – 10)</w:t>
      </w:r>
      <w:r w:rsidRPr="003B6DB4">
        <w:rPr>
          <w:rFonts w:eastAsia="Times New Roman" w:cs="Arial"/>
          <w:sz w:val="24"/>
          <w:szCs w:val="18"/>
          <w:vertAlign w:val="superscript"/>
          <w:lang w:val="en"/>
        </w:rPr>
        <w:footnoteReference w:id="3"/>
      </w:r>
      <w:r w:rsidR="00CF5CF5" w:rsidRPr="003B6DB4">
        <w:rPr>
          <w:rFonts w:eastAsia="Times New Roman" w:cs="Arial"/>
          <w:sz w:val="24"/>
          <w:szCs w:val="18"/>
          <w:lang w:val="en"/>
        </w:rPr>
        <w:t>.</w:t>
      </w:r>
    </w:p>
    <w:p w:rsidR="00F40254" w:rsidRPr="003B6DB4" w:rsidRDefault="00FD1588"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Providers who intend to claim travel costs from a participant’s plan using this provision must seek the agreement of the participant prior to any claim being made (e.g. the service agreement between the participant and provider should specify if travel costs are to be claimed). </w:t>
      </w:r>
    </w:p>
    <w:p w:rsidR="00454C17" w:rsidRPr="003B6DB4" w:rsidRDefault="00FD1588" w:rsidP="00CF5CF5">
      <w:pPr>
        <w:pStyle w:val="Heading5"/>
        <w:spacing w:after="120"/>
        <w:rPr>
          <w:color w:val="auto"/>
          <w:sz w:val="24"/>
        </w:rPr>
      </w:pPr>
      <w:r w:rsidRPr="003B6DB4">
        <w:rPr>
          <w:color w:val="auto"/>
          <w:sz w:val="24"/>
        </w:rPr>
        <w:t>Participant Transport</w:t>
      </w:r>
    </w:p>
    <w:p w:rsidR="00FD1588" w:rsidRPr="003B6DB4" w:rsidRDefault="00FD1588" w:rsidP="0080136B">
      <w:pPr>
        <w:rPr>
          <w:rFonts w:eastAsia="Times New Roman" w:cs="Arial"/>
          <w:sz w:val="24"/>
          <w:szCs w:val="18"/>
          <w:u w:val="single"/>
          <w:lang w:val="en"/>
        </w:rPr>
      </w:pPr>
      <w:r w:rsidRPr="003B6DB4">
        <w:rPr>
          <w:rFonts w:eastAsia="Times New Roman" w:cs="Arial"/>
          <w:sz w:val="24"/>
          <w:szCs w:val="18"/>
          <w:u w:val="single"/>
          <w:lang w:val="en"/>
        </w:rPr>
        <w:t>Accompanying participants for community access</w:t>
      </w:r>
    </w:p>
    <w:p w:rsidR="00FD1588" w:rsidRPr="003B6DB4" w:rsidRDefault="00FD1588" w:rsidP="00CF5CF5">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Providing community access supports may also involve a worker accompanying a participant on a community outing and/or transporting a participant from their home to the community. In these situations, the workers time can be claimed at the hourly rate for the relevant support item for the total time the worker provides support to a participant(s), including time spent accompanying and/or transporting the participant. Where a provider is transporting two or more participants on the same trip, the workers time should be claimed at the appropriate group rate for the relevant support. </w:t>
      </w:r>
    </w:p>
    <w:p w:rsidR="00FD1588" w:rsidRPr="003B6DB4" w:rsidRDefault="00FD1588" w:rsidP="00CF5CF5">
      <w:pPr>
        <w:pStyle w:val="Heading5"/>
        <w:spacing w:after="120"/>
        <w:rPr>
          <w:color w:val="auto"/>
          <w:sz w:val="24"/>
        </w:rPr>
      </w:pPr>
      <w:r w:rsidRPr="003B6DB4">
        <w:rPr>
          <w:color w:val="auto"/>
          <w:sz w:val="24"/>
        </w:rPr>
        <w:t>Contribution towards costs of transport</w:t>
      </w:r>
    </w:p>
    <w:p w:rsidR="00F40254" w:rsidRPr="003B6DB4" w:rsidRDefault="00FD1588" w:rsidP="00CF5CF5">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If a provider incurs costs, in addition to the cost of a worker’s time, when accompanying and/or transporting participants in the community, they may negotiate with a participant for the participant to make a reasonable contribution towards these costs. A participant’s plan may include funding for transport supports and this funding can be used to meet these types of contributions. </w:t>
      </w:r>
    </w:p>
    <w:p w:rsidR="00FD1588" w:rsidRPr="003B6DB4" w:rsidRDefault="00FD1588" w:rsidP="00CF5CF5">
      <w:pPr>
        <w:pStyle w:val="Heading5"/>
        <w:spacing w:after="120"/>
        <w:rPr>
          <w:color w:val="auto"/>
          <w:sz w:val="24"/>
        </w:rPr>
      </w:pPr>
      <w:r w:rsidRPr="003B6DB4">
        <w:rPr>
          <w:color w:val="auto"/>
          <w:sz w:val="24"/>
        </w:rPr>
        <w:t>Remote travel</w:t>
      </w:r>
    </w:p>
    <w:p w:rsidR="00FD1588" w:rsidRPr="003B6DB4" w:rsidRDefault="00FD1588" w:rsidP="0080136B">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If local providers are not available, the Agency </w:t>
      </w:r>
      <w:r w:rsidR="00454C17" w:rsidRPr="003B6DB4">
        <w:rPr>
          <w:rFonts w:eastAsia="Times New Roman" w:cs="Arial"/>
          <w:sz w:val="24"/>
          <w:szCs w:val="18"/>
          <w:lang w:val="en"/>
        </w:rPr>
        <w:t xml:space="preserve">may </w:t>
      </w:r>
      <w:r w:rsidRPr="003B6DB4">
        <w:rPr>
          <w:rFonts w:eastAsia="Times New Roman" w:cs="Arial"/>
          <w:sz w:val="24"/>
          <w:szCs w:val="18"/>
          <w:lang w:val="en"/>
        </w:rPr>
        <w:t xml:space="preserve">enter into agreements with specific providers for provision of services including </w:t>
      </w:r>
      <w:r w:rsidR="00454C17" w:rsidRPr="003B6DB4">
        <w:rPr>
          <w:rFonts w:eastAsia="Times New Roman" w:cs="Arial"/>
          <w:sz w:val="24"/>
          <w:szCs w:val="18"/>
          <w:lang w:val="en"/>
        </w:rPr>
        <w:t xml:space="preserve">to </w:t>
      </w:r>
      <w:r w:rsidRPr="003B6DB4">
        <w:rPr>
          <w:rFonts w:eastAsia="Times New Roman" w:cs="Arial"/>
          <w:sz w:val="24"/>
          <w:szCs w:val="18"/>
          <w:lang w:val="en"/>
        </w:rPr>
        <w:t>more remote regions. The contract with a service provider will allocate the cost of travel and associated expenses among the participants that receive services under the contract/ arrangement in these areas.</w:t>
      </w:r>
    </w:p>
    <w:p w:rsidR="00FE2A15" w:rsidRPr="00146E80" w:rsidRDefault="00FE2A15" w:rsidP="00B23AAE">
      <w:pPr>
        <w:pStyle w:val="Heading2"/>
        <w:keepNext/>
        <w:shd w:val="clear" w:color="auto" w:fill="FFFFFF"/>
        <w:spacing w:before="120" w:after="120"/>
        <w:rPr>
          <w:color w:val="652F76"/>
          <w:sz w:val="30"/>
          <w:szCs w:val="30"/>
        </w:rPr>
      </w:pPr>
      <w:r w:rsidRPr="00146E80">
        <w:rPr>
          <w:color w:val="652F76"/>
          <w:sz w:val="30"/>
          <w:szCs w:val="30"/>
        </w:rPr>
        <w:lastRenderedPageBreak/>
        <w:t xml:space="preserve">Cancellations and “no shows” </w:t>
      </w:r>
      <w:r w:rsidR="009E583A">
        <w:rPr>
          <w:color w:val="652F76"/>
          <w:sz w:val="30"/>
          <w:szCs w:val="30"/>
        </w:rPr>
        <w:t>for</w:t>
      </w:r>
      <w:r w:rsidRPr="00146E80">
        <w:rPr>
          <w:color w:val="652F76"/>
          <w:sz w:val="30"/>
          <w:szCs w:val="30"/>
        </w:rPr>
        <w:t xml:space="preserve"> scheduled supports</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Providers need to have business arrangements in place to minimise the risk of cancellation, no show or late changes to the delivery of a scheduled support. Service agreements between participants and providers need to include details of these arrangements including: rescheduling the appointment; notice periods for cancellations; and changes to agreed appointments.</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If there are unforeseen circumstances and the participant agrees that they did not comply with the agreed requirements, a fee may be charged against a participant’s plan up to 8 times per year for personal care and community access supports. However, the provider should notify the Agency that the participant is at risk of not receiving the budgeted supports as a plan review might be indicated.</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Where a participant fails, without notice, to keep the scheduled arrangement for the support, the provider must make every effort to contact the participant to determine if there is an additional problem (e.g. the person has fallen out of bed and cannot raise an alarm, or there is a sudden break down in the informal supports and additional support is likely to be required).</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 xml:space="preserve">Where there is a specific risk that a participant will frequently “not show” for a support due to the nature of a person’s disability or the nature of the support, for example behaviour intervention supports, the </w:t>
      </w:r>
      <w:r w:rsidR="00113CE7" w:rsidRPr="003B6DB4">
        <w:rPr>
          <w:rFonts w:eastAsia="Times New Roman" w:cs="Arial"/>
          <w:sz w:val="24"/>
          <w:szCs w:val="18"/>
          <w:lang w:val="en"/>
        </w:rPr>
        <w:t xml:space="preserve">service </w:t>
      </w:r>
      <w:r w:rsidRPr="003B6DB4">
        <w:rPr>
          <w:rFonts w:eastAsia="Times New Roman" w:cs="Arial"/>
          <w:sz w:val="24"/>
          <w:szCs w:val="18"/>
          <w:lang w:val="en"/>
        </w:rPr>
        <w:t xml:space="preserve">provider </w:t>
      </w:r>
      <w:r w:rsidR="00113CE7" w:rsidRPr="003B6DB4">
        <w:rPr>
          <w:rFonts w:eastAsia="Times New Roman" w:cs="Arial"/>
          <w:sz w:val="24"/>
          <w:szCs w:val="18"/>
          <w:lang w:val="en"/>
        </w:rPr>
        <w:t>should</w:t>
      </w:r>
      <w:r w:rsidRPr="003B6DB4">
        <w:rPr>
          <w:rFonts w:eastAsia="Times New Roman" w:cs="Arial"/>
          <w:sz w:val="24"/>
          <w:szCs w:val="18"/>
          <w:lang w:val="en"/>
        </w:rPr>
        <w:t xml:space="preserve"> put in place suitable individual arrangements to maximise the likelihood that the person will receive all their required supports.</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No fee is payable by the NDIA or the participant, for cancellation by a provider or due to the provider’s failure to deliver the agreed supports unless previously agreed to and documented in the Service Agreement.</w:t>
      </w:r>
    </w:p>
    <w:p w:rsidR="00FE2A15"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No fee is payable by NDIA for a therapeutic support that is not delivered.</w:t>
      </w:r>
    </w:p>
    <w:p w:rsidR="006347A9" w:rsidRPr="003B6DB4" w:rsidRDefault="00FE2A15"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NDIA does not permit collection of deposits, or money as a bond from participants that a provider would retain in the event of cancellation of a support</w:t>
      </w:r>
      <w:r w:rsidR="00245F9D" w:rsidRPr="003B6DB4">
        <w:rPr>
          <w:rFonts w:eastAsia="Times New Roman" w:cs="Arial"/>
          <w:sz w:val="24"/>
          <w:szCs w:val="18"/>
          <w:lang w:val="en"/>
        </w:rPr>
        <w:t xml:space="preserve"> per the </w:t>
      </w:r>
      <w:r w:rsidR="00466DEB" w:rsidRPr="003B6DB4">
        <w:rPr>
          <w:rFonts w:eastAsia="Times New Roman" w:cs="Arial"/>
          <w:sz w:val="24"/>
          <w:szCs w:val="18"/>
          <w:lang w:val="en"/>
        </w:rPr>
        <w:t xml:space="preserve">NDIA </w:t>
      </w:r>
      <w:r w:rsidR="00245F9D" w:rsidRPr="003B6DB4">
        <w:rPr>
          <w:rFonts w:eastAsia="Times New Roman" w:cs="Arial"/>
          <w:sz w:val="24"/>
          <w:szCs w:val="18"/>
          <w:lang w:val="en"/>
        </w:rPr>
        <w:t>Terms of Business.</w:t>
      </w:r>
    </w:p>
    <w:p w:rsidR="002D7A2D" w:rsidRPr="00B23AAE" w:rsidRDefault="002D7A2D" w:rsidP="00B23AAE">
      <w:pPr>
        <w:pStyle w:val="Heading2"/>
        <w:keepNext/>
        <w:shd w:val="clear" w:color="auto" w:fill="FFFFFF"/>
        <w:spacing w:before="120" w:after="120"/>
        <w:rPr>
          <w:color w:val="652F76"/>
          <w:sz w:val="30"/>
          <w:szCs w:val="30"/>
        </w:rPr>
      </w:pPr>
      <w:r w:rsidRPr="00B23AAE">
        <w:rPr>
          <w:color w:val="652F76"/>
          <w:sz w:val="30"/>
          <w:szCs w:val="30"/>
        </w:rPr>
        <w:t>GST</w:t>
      </w:r>
    </w:p>
    <w:p w:rsidR="002D7A2D" w:rsidRPr="003B6DB4" w:rsidRDefault="002D7A2D"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Most items are GST exempt, as per Australian Tax Office information about GST and NDIS and the application of section 38-38 of the GST Act. For a small number of items, where GST is applicable (for example delivery fees and taxi fares) the price is inclusive of GST.</w:t>
      </w:r>
    </w:p>
    <w:p w:rsidR="002D7A2D" w:rsidRPr="001C3DAB" w:rsidRDefault="002D7A2D" w:rsidP="00B23AAE">
      <w:pPr>
        <w:pStyle w:val="Heading2"/>
        <w:keepNext/>
        <w:shd w:val="clear" w:color="auto" w:fill="FFFFFF"/>
        <w:spacing w:before="120" w:after="120"/>
        <w:rPr>
          <w:color w:val="652F76"/>
          <w:sz w:val="30"/>
          <w:szCs w:val="30"/>
        </w:rPr>
      </w:pPr>
      <w:bookmarkStart w:id="2" w:name="_Toc427220348"/>
      <w:r w:rsidRPr="001C3DAB">
        <w:rPr>
          <w:color w:val="652F76"/>
          <w:sz w:val="30"/>
          <w:szCs w:val="30"/>
        </w:rPr>
        <w:lastRenderedPageBreak/>
        <w:t>Co-</w:t>
      </w:r>
      <w:r>
        <w:rPr>
          <w:color w:val="652F76"/>
          <w:sz w:val="30"/>
          <w:szCs w:val="30"/>
        </w:rPr>
        <w:t>P</w:t>
      </w:r>
      <w:r w:rsidRPr="001C3DAB">
        <w:rPr>
          <w:color w:val="652F76"/>
          <w:sz w:val="30"/>
          <w:szCs w:val="30"/>
        </w:rPr>
        <w:t>ayments</w:t>
      </w:r>
      <w:bookmarkEnd w:id="2"/>
    </w:p>
    <w:p w:rsidR="002D7A2D" w:rsidRPr="003B6DB4" w:rsidRDefault="002D7A2D" w:rsidP="00F94E34">
      <w:pPr>
        <w:shd w:val="clear" w:color="auto" w:fill="FFFFFF"/>
        <w:spacing w:line="360" w:lineRule="auto"/>
        <w:rPr>
          <w:rFonts w:eastAsia="Times New Roman" w:cs="Arial"/>
          <w:sz w:val="24"/>
          <w:szCs w:val="18"/>
          <w:lang w:val="en"/>
        </w:rPr>
      </w:pPr>
      <w:r w:rsidRPr="003B6DB4">
        <w:rPr>
          <w:rFonts w:eastAsia="Times New Roman" w:cs="Arial"/>
          <w:sz w:val="24"/>
          <w:szCs w:val="18"/>
          <w:lang w:val="en"/>
        </w:rPr>
        <w:t>Generally, a participant is not required to contribute to the payment of delivery of a product or service that has been included on their plan. The NDIS will cover the full cost of provision of the support consid</w:t>
      </w:r>
      <w:r w:rsidR="00C16EBD" w:rsidRPr="003B6DB4">
        <w:rPr>
          <w:rFonts w:eastAsia="Times New Roman" w:cs="Arial"/>
          <w:sz w:val="24"/>
          <w:szCs w:val="18"/>
          <w:lang w:val="en"/>
        </w:rPr>
        <w:t>ered reasonable and necessary. In most cases, a</w:t>
      </w:r>
      <w:r w:rsidRPr="003B6DB4">
        <w:rPr>
          <w:rFonts w:eastAsia="Times New Roman" w:cs="Arial"/>
          <w:sz w:val="24"/>
          <w:szCs w:val="18"/>
          <w:lang w:val="en"/>
        </w:rPr>
        <w:t xml:space="preserve"> participant is free to choose a more expensive option at their own expense, where the more expensive option is not considered to be reasonable and necessary. An example of this situation would be where a home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extra costs. Also refer to resources available on considerations in relation to Home Modifications.</w:t>
      </w:r>
    </w:p>
    <w:p w:rsidR="009E583A" w:rsidRPr="003B6DB4" w:rsidRDefault="009E583A" w:rsidP="004E4E73">
      <w:pPr>
        <w:pStyle w:val="Heading2"/>
        <w:rPr>
          <w:rFonts w:eastAsia="Times New Roman" w:cs="Arial"/>
          <w:b w:val="0"/>
          <w:bCs w:val="0"/>
          <w:sz w:val="24"/>
          <w:szCs w:val="18"/>
          <w:lang w:val="en"/>
        </w:rPr>
        <w:sectPr w:rsidR="009E583A" w:rsidRPr="003B6DB4" w:rsidSect="002F2F7C">
          <w:type w:val="continuous"/>
          <w:pgSz w:w="16838" w:h="11906" w:orient="landscape"/>
          <w:pgMar w:top="720" w:right="567" w:bottom="720" w:left="567" w:header="709" w:footer="709" w:gutter="0"/>
          <w:cols w:space="708"/>
          <w:titlePg/>
          <w:docGrid w:linePitch="360"/>
        </w:sectPr>
      </w:pPr>
    </w:p>
    <w:p w:rsidR="004E4E73" w:rsidRPr="00B23AAE" w:rsidRDefault="004E4E73" w:rsidP="00B23AAE">
      <w:pPr>
        <w:pStyle w:val="Heading1"/>
        <w:rPr>
          <w:sz w:val="36"/>
        </w:rPr>
      </w:pPr>
      <w:r w:rsidRPr="00B23AAE">
        <w:rPr>
          <w:sz w:val="36"/>
        </w:rPr>
        <w:lastRenderedPageBreak/>
        <w:t xml:space="preserve">CORE SUPPORTS </w:t>
      </w:r>
    </w:p>
    <w:p w:rsidR="00C15687" w:rsidRPr="003B6DB4" w:rsidRDefault="005E4684" w:rsidP="00432C77">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section describes the rules and arrangements that apply to core supports. It also notes price limits that apply to specific line items.</w:t>
      </w:r>
    </w:p>
    <w:p w:rsidR="001856E0" w:rsidRPr="00B23AAE" w:rsidRDefault="001856E0" w:rsidP="00B23AAE">
      <w:pPr>
        <w:pStyle w:val="Heading2"/>
        <w:keepNext/>
        <w:shd w:val="clear" w:color="auto" w:fill="FFFFFF"/>
        <w:spacing w:before="120" w:after="120"/>
        <w:rPr>
          <w:color w:val="652F76"/>
          <w:sz w:val="30"/>
          <w:szCs w:val="30"/>
        </w:rPr>
      </w:pPr>
      <w:r w:rsidRPr="00B23AAE">
        <w:rPr>
          <w:color w:val="652F76"/>
          <w:sz w:val="30"/>
          <w:szCs w:val="30"/>
        </w:rPr>
        <w:t>Assistance with Daily Living</w:t>
      </w:r>
      <w:r w:rsidR="005E4684" w:rsidRPr="00B23AAE">
        <w:rPr>
          <w:color w:val="652F76"/>
          <w:sz w:val="30"/>
          <w:szCs w:val="30"/>
        </w:rPr>
        <w:t xml:space="preserve"> (Support Category 1.01)</w:t>
      </w:r>
    </w:p>
    <w:p w:rsidR="00CF4A08" w:rsidRPr="003B6DB4" w:rsidRDefault="00CF4A08" w:rsidP="007A5444">
      <w:pPr>
        <w:pStyle w:val="Heading5"/>
        <w:rPr>
          <w:color w:val="auto"/>
          <w:sz w:val="24"/>
        </w:rPr>
      </w:pPr>
      <w:r w:rsidRPr="003B6DB4">
        <w:rPr>
          <w:color w:val="auto"/>
          <w:sz w:val="24"/>
        </w:rPr>
        <w:t>Assistance with daily personal activities</w:t>
      </w:r>
    </w:p>
    <w:p w:rsidR="00CF4A08" w:rsidRPr="003B6DB4" w:rsidRDefault="00CF4A08" w:rsidP="00D148DF">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rsidR="00CF4A08" w:rsidRPr="003B6DB4" w:rsidRDefault="00CF4A08" w:rsidP="00D148DF">
      <w:pPr>
        <w:pStyle w:val="Default"/>
        <w:spacing w:before="120" w:after="120"/>
        <w:rPr>
          <w:rFonts w:eastAsia="Times New Roman"/>
          <w:color w:val="auto"/>
          <w:szCs w:val="18"/>
          <w:lang w:val="en"/>
        </w:rPr>
      </w:pPr>
      <w:r w:rsidRPr="003B6DB4">
        <w:rPr>
          <w:rFonts w:eastAsia="Times New Roman"/>
          <w:color w:val="auto"/>
          <w:szCs w:val="18"/>
          <w:lang w:val="en"/>
        </w:rPr>
        <w:t xml:space="preserve">A hierarchy of prices applies to this support, based on: </w:t>
      </w:r>
    </w:p>
    <w:p w:rsidR="00CF4A08" w:rsidRPr="003B6DB4" w:rsidRDefault="00CF4A08" w:rsidP="005042D8">
      <w:pPr>
        <w:pStyle w:val="Default"/>
        <w:numPr>
          <w:ilvl w:val="0"/>
          <w:numId w:val="11"/>
        </w:numPr>
        <w:spacing w:after="100"/>
        <w:rPr>
          <w:rFonts w:eastAsia="Times New Roman"/>
          <w:color w:val="auto"/>
          <w:szCs w:val="18"/>
          <w:lang w:val="en"/>
        </w:rPr>
      </w:pPr>
      <w:r w:rsidRPr="003B6DB4">
        <w:rPr>
          <w:rFonts w:eastAsia="Times New Roman"/>
          <w:color w:val="auto"/>
          <w:szCs w:val="18"/>
          <w:lang w:val="en"/>
        </w:rPr>
        <w:t>The level of support provided</w:t>
      </w:r>
      <w:r w:rsidR="00D148DF" w:rsidRPr="003B6DB4">
        <w:rPr>
          <w:rFonts w:eastAsia="Times New Roman"/>
          <w:color w:val="auto"/>
          <w:szCs w:val="18"/>
          <w:lang w:val="en"/>
        </w:rPr>
        <w:t>:</w:t>
      </w:r>
    </w:p>
    <w:p w:rsidR="00BE06DC" w:rsidRPr="003B6DB4" w:rsidRDefault="00CF4A08" w:rsidP="005042D8">
      <w:pPr>
        <w:pStyle w:val="NormalWeb"/>
        <w:shd w:val="clear" w:color="auto" w:fill="FFFFFF"/>
        <w:spacing w:before="0" w:after="100"/>
        <w:ind w:left="720"/>
        <w:rPr>
          <w:rFonts w:ascii="Arial" w:hAnsi="Arial" w:cs="Arial"/>
          <w:szCs w:val="18"/>
          <w:lang w:val="en"/>
        </w:rPr>
      </w:pPr>
      <w:r w:rsidRPr="003B6DB4">
        <w:rPr>
          <w:rFonts w:ascii="Arial" w:hAnsi="Arial" w:cs="Arial"/>
          <w:szCs w:val="18"/>
          <w:lang w:val="en"/>
        </w:rPr>
        <w:t>A higher intensity support may be paid where a participant requires assistance from a support worker with additional qualifications and experience relevant to the participant’s complex needs</w:t>
      </w:r>
      <w:r w:rsidR="00BE06DC" w:rsidRPr="003B6DB4">
        <w:rPr>
          <w:rFonts w:ascii="Arial" w:hAnsi="Arial" w:cs="Arial"/>
          <w:szCs w:val="18"/>
          <w:lang w:val="en"/>
        </w:rPr>
        <w:t xml:space="preserve">.  </w:t>
      </w:r>
      <w:r w:rsidRPr="003B6DB4">
        <w:rPr>
          <w:rFonts w:ascii="Arial" w:hAnsi="Arial" w:cs="Arial"/>
          <w:szCs w:val="18"/>
          <w:lang w:val="en"/>
        </w:rPr>
        <w:t xml:space="preserve"> </w:t>
      </w:r>
      <w:r w:rsidR="00BE06DC" w:rsidRPr="003B6DB4">
        <w:rPr>
          <w:rFonts w:ascii="Arial" w:hAnsi="Arial" w:cs="Arial"/>
          <w:szCs w:val="18"/>
          <w:lang w:val="en"/>
        </w:rPr>
        <w:t>The higher intensity rate may be considered when</w:t>
      </w:r>
      <w:r w:rsidR="00D148DF" w:rsidRPr="003B6DB4">
        <w:rPr>
          <w:rFonts w:ascii="Arial" w:hAnsi="Arial" w:cs="Arial"/>
          <w:szCs w:val="18"/>
          <w:lang w:val="en"/>
        </w:rPr>
        <w:t>:</w:t>
      </w:r>
    </w:p>
    <w:p w:rsidR="00BE06DC" w:rsidRPr="003B6DB4" w:rsidRDefault="00BE06DC"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Frequent (at least 1 instance per shift) assistance is required to manage challenging behaviours that require intensive positive behaviour support and/or</w:t>
      </w:r>
    </w:p>
    <w:p w:rsidR="00CF4A08" w:rsidRPr="003B6DB4" w:rsidRDefault="00BE06DC"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Continual active support is required due to high medical support needs (such as unstable seizure activity or respiratory support)</w:t>
      </w:r>
    </w:p>
    <w:p w:rsidR="00CF4A08" w:rsidRPr="003B6DB4" w:rsidRDefault="00CF4A08" w:rsidP="005042D8">
      <w:pPr>
        <w:pStyle w:val="Default"/>
        <w:numPr>
          <w:ilvl w:val="0"/>
          <w:numId w:val="11"/>
        </w:numPr>
        <w:spacing w:after="100"/>
        <w:rPr>
          <w:rFonts w:eastAsia="Times New Roman"/>
          <w:color w:val="auto"/>
          <w:szCs w:val="18"/>
          <w:lang w:val="en"/>
        </w:rPr>
      </w:pPr>
      <w:r w:rsidRPr="003B6DB4">
        <w:rPr>
          <w:rFonts w:eastAsia="Times New Roman"/>
          <w:color w:val="auto"/>
          <w:szCs w:val="18"/>
          <w:lang w:val="en"/>
        </w:rPr>
        <w:t>The time of day that the support is provided:</w:t>
      </w:r>
    </w:p>
    <w:p w:rsidR="00CF4A08" w:rsidRPr="003B6DB4" w:rsidRDefault="00CF4A08"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 xml:space="preserve">Daytime starts at 6am and finishes at 8pm </w:t>
      </w:r>
    </w:p>
    <w:p w:rsidR="00CF4A08" w:rsidRPr="003B6DB4" w:rsidRDefault="00CF4A08"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 xml:space="preserve">Evening is where the support finishes after 8pm and before 12 midnight </w:t>
      </w:r>
    </w:p>
    <w:p w:rsidR="00CF4A08" w:rsidRPr="003B6DB4" w:rsidRDefault="00CF4A08" w:rsidP="005042D8">
      <w:pPr>
        <w:pStyle w:val="Default"/>
        <w:numPr>
          <w:ilvl w:val="0"/>
          <w:numId w:val="5"/>
        </w:numPr>
        <w:spacing w:after="100"/>
        <w:rPr>
          <w:rFonts w:eastAsia="Times New Roman"/>
          <w:color w:val="auto"/>
          <w:szCs w:val="18"/>
          <w:lang w:val="en"/>
        </w:rPr>
      </w:pPr>
      <w:r w:rsidRPr="003B6DB4">
        <w:rPr>
          <w:rFonts w:eastAsia="Times New Roman"/>
          <w:color w:val="auto"/>
          <w:szCs w:val="18"/>
          <w:lang w:val="en"/>
        </w:rPr>
        <w:t xml:space="preserve">Overnight is where the support finishes after 12 midnight and before 6am. </w:t>
      </w:r>
    </w:p>
    <w:p w:rsidR="00CF4A08" w:rsidRPr="003B6DB4" w:rsidRDefault="00CF4A08" w:rsidP="005042D8">
      <w:pPr>
        <w:pStyle w:val="Default"/>
        <w:numPr>
          <w:ilvl w:val="0"/>
          <w:numId w:val="11"/>
        </w:numPr>
        <w:spacing w:after="100"/>
        <w:rPr>
          <w:rFonts w:eastAsia="Times New Roman"/>
          <w:color w:val="auto"/>
          <w:szCs w:val="18"/>
          <w:lang w:val="en"/>
        </w:rPr>
      </w:pPr>
      <w:r w:rsidRPr="003B6DB4">
        <w:rPr>
          <w:rFonts w:eastAsia="Times New Roman"/>
          <w:color w:val="auto"/>
          <w:szCs w:val="18"/>
          <w:lang w:val="en"/>
        </w:rPr>
        <w:t>The day of the week that the support is provided:</w:t>
      </w:r>
    </w:p>
    <w:p w:rsidR="00CF4A08" w:rsidRPr="003B6DB4" w:rsidRDefault="00CF4A08" w:rsidP="005042D8">
      <w:pPr>
        <w:pStyle w:val="Default"/>
        <w:numPr>
          <w:ilvl w:val="0"/>
          <w:numId w:val="6"/>
        </w:numPr>
        <w:spacing w:after="100"/>
        <w:rPr>
          <w:rFonts w:eastAsia="Times New Roman"/>
          <w:color w:val="auto"/>
          <w:szCs w:val="18"/>
          <w:lang w:val="en"/>
        </w:rPr>
      </w:pPr>
      <w:r w:rsidRPr="003B6DB4">
        <w:rPr>
          <w:rFonts w:eastAsia="Times New Roman"/>
          <w:color w:val="auto"/>
          <w:szCs w:val="18"/>
          <w:lang w:val="en"/>
        </w:rPr>
        <w:t xml:space="preserve">A weekday is Monday to Friday </w:t>
      </w:r>
    </w:p>
    <w:p w:rsidR="00CF4A08" w:rsidRPr="003B6DB4" w:rsidRDefault="00CF4A08" w:rsidP="005042D8">
      <w:pPr>
        <w:pStyle w:val="NormalWeb"/>
        <w:numPr>
          <w:ilvl w:val="0"/>
          <w:numId w:val="6"/>
        </w:numPr>
        <w:shd w:val="clear" w:color="auto" w:fill="FFFFFF"/>
        <w:spacing w:before="0" w:after="100"/>
        <w:rPr>
          <w:rFonts w:ascii="Arial" w:hAnsi="Arial" w:cs="Arial"/>
          <w:szCs w:val="18"/>
          <w:lang w:val="en"/>
        </w:rPr>
      </w:pPr>
      <w:r w:rsidRPr="003B6DB4">
        <w:rPr>
          <w:rFonts w:ascii="Arial" w:hAnsi="Arial" w:cs="Arial"/>
          <w:szCs w:val="18"/>
          <w:lang w:val="en"/>
        </w:rPr>
        <w:t xml:space="preserve">The extra rates paid for Saturday, Sunday and public holidays are in substitution for, and not cumulative upon, the shift premiums payable for evening and overnight supports </w:t>
      </w:r>
    </w:p>
    <w:p w:rsidR="00436BA6" w:rsidRPr="003B6DB4" w:rsidRDefault="00CF4A08" w:rsidP="0057229A">
      <w:pPr>
        <w:pStyle w:val="Default"/>
        <w:numPr>
          <w:ilvl w:val="0"/>
          <w:numId w:val="5"/>
        </w:numPr>
        <w:spacing w:before="120" w:after="120"/>
        <w:rPr>
          <w:rFonts w:eastAsia="Times New Roman"/>
          <w:color w:val="auto"/>
          <w:szCs w:val="18"/>
          <w:lang w:val="en"/>
        </w:rPr>
      </w:pPr>
      <w:r w:rsidRPr="003B6DB4">
        <w:rPr>
          <w:rFonts w:eastAsia="Times New Roman"/>
          <w:color w:val="auto"/>
          <w:szCs w:val="18"/>
          <w:lang w:val="en"/>
        </w:rPr>
        <w:t xml:space="preserve">No additional rates are payable for Saturday/Sunday/Public holidays where the support finishes after 8pm. </w:t>
      </w:r>
    </w:p>
    <w:p w:rsidR="00BE06DC" w:rsidRPr="003B6DB4" w:rsidRDefault="00BE06DC" w:rsidP="00720F41">
      <w:pPr>
        <w:pStyle w:val="Heading5"/>
        <w:spacing w:line="312" w:lineRule="auto"/>
        <w:rPr>
          <w:color w:val="auto"/>
          <w:sz w:val="24"/>
        </w:rPr>
      </w:pPr>
      <w:bookmarkStart w:id="3" w:name="_Toc427220341"/>
      <w:r w:rsidRPr="003B6DB4">
        <w:rPr>
          <w:color w:val="auto"/>
          <w:sz w:val="24"/>
        </w:rPr>
        <w:lastRenderedPageBreak/>
        <w:t>Provisions for ‘shadow shifts’</w:t>
      </w:r>
      <w:bookmarkEnd w:id="3"/>
    </w:p>
    <w:p w:rsidR="00BE06DC" w:rsidRPr="003B6DB4" w:rsidRDefault="00BE06DC" w:rsidP="00720F41">
      <w:pPr>
        <w:pStyle w:val="NormalWeb"/>
        <w:numPr>
          <w:ilvl w:val="0"/>
          <w:numId w:val="17"/>
        </w:numPr>
        <w:shd w:val="clear" w:color="auto" w:fill="FFFFFF"/>
        <w:spacing w:before="0" w:after="120" w:line="312" w:lineRule="auto"/>
        <w:ind w:hanging="357"/>
        <w:rPr>
          <w:rFonts w:ascii="Arial" w:hAnsi="Arial" w:cs="Arial"/>
          <w:szCs w:val="18"/>
          <w:lang w:val="en"/>
        </w:rPr>
      </w:pPr>
      <w:r w:rsidRPr="003B6DB4">
        <w:rPr>
          <w:rFonts w:ascii="Arial" w:hAnsi="Arial" w:cs="Arial"/>
          <w:szCs w:val="18"/>
          <w:lang w:val="en"/>
        </w:rPr>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individual support needs include:</w:t>
      </w:r>
    </w:p>
    <w:p w:rsidR="00BE06DC" w:rsidRPr="003B6DB4" w:rsidRDefault="00BE06DC" w:rsidP="00720F41">
      <w:pPr>
        <w:pStyle w:val="Default"/>
        <w:numPr>
          <w:ilvl w:val="0"/>
          <w:numId w:val="6"/>
        </w:numPr>
        <w:spacing w:after="120" w:line="312" w:lineRule="auto"/>
        <w:ind w:hanging="357"/>
        <w:rPr>
          <w:rFonts w:eastAsia="Times New Roman"/>
          <w:color w:val="auto"/>
          <w:szCs w:val="18"/>
          <w:lang w:val="en"/>
        </w:rPr>
      </w:pPr>
      <w:r w:rsidRPr="003B6DB4">
        <w:rPr>
          <w:rFonts w:eastAsia="Times New Roman"/>
          <w:color w:val="auto"/>
          <w:szCs w:val="18"/>
          <w:lang w:val="en"/>
        </w:rPr>
        <w:t xml:space="preserve">very limited communication; </w:t>
      </w:r>
    </w:p>
    <w:p w:rsidR="00BE06DC" w:rsidRPr="003B6DB4" w:rsidRDefault="00BE06DC" w:rsidP="00720F41">
      <w:pPr>
        <w:pStyle w:val="Default"/>
        <w:numPr>
          <w:ilvl w:val="0"/>
          <w:numId w:val="6"/>
        </w:numPr>
        <w:spacing w:after="120" w:line="312" w:lineRule="auto"/>
        <w:ind w:hanging="357"/>
        <w:rPr>
          <w:rFonts w:eastAsia="Times New Roman"/>
          <w:color w:val="auto"/>
          <w:szCs w:val="18"/>
          <w:lang w:val="en"/>
        </w:rPr>
      </w:pPr>
      <w:r w:rsidRPr="003B6DB4">
        <w:rPr>
          <w:rFonts w:eastAsia="Times New Roman"/>
          <w:color w:val="auto"/>
          <w:szCs w:val="18"/>
          <w:lang w:val="en"/>
        </w:rPr>
        <w:t>behaviour support needs</w:t>
      </w:r>
      <w:r w:rsidR="00D11847" w:rsidRPr="003B6DB4">
        <w:rPr>
          <w:rFonts w:eastAsia="Times New Roman"/>
          <w:color w:val="auto"/>
          <w:szCs w:val="18"/>
          <w:lang w:val="en"/>
        </w:rPr>
        <w:t>;</w:t>
      </w:r>
      <w:r w:rsidRPr="003B6DB4">
        <w:rPr>
          <w:rFonts w:eastAsia="Times New Roman"/>
          <w:color w:val="auto"/>
          <w:szCs w:val="18"/>
          <w:lang w:val="en"/>
        </w:rPr>
        <w:t xml:space="preserve"> and/or </w:t>
      </w:r>
    </w:p>
    <w:p w:rsidR="00D148DF" w:rsidRPr="003B6DB4" w:rsidRDefault="00BE06DC" w:rsidP="00720F41">
      <w:pPr>
        <w:pStyle w:val="Default"/>
        <w:numPr>
          <w:ilvl w:val="0"/>
          <w:numId w:val="6"/>
        </w:numPr>
        <w:spacing w:after="120" w:line="312" w:lineRule="auto"/>
        <w:ind w:hanging="357"/>
        <w:rPr>
          <w:rFonts w:eastAsia="Times New Roman"/>
          <w:color w:val="auto"/>
          <w:szCs w:val="18"/>
          <w:lang w:val="en"/>
        </w:rPr>
      </w:pPr>
      <w:r w:rsidRPr="003B6DB4">
        <w:rPr>
          <w:rFonts w:eastAsia="Times New Roman"/>
          <w:color w:val="auto"/>
          <w:szCs w:val="18"/>
          <w:lang w:val="en"/>
        </w:rPr>
        <w:t>medical needs/procedures such as ventilation or home enteral nutrition</w:t>
      </w:r>
      <w:r w:rsidR="00D11847" w:rsidRPr="003B6DB4">
        <w:rPr>
          <w:rFonts w:eastAsia="Times New Roman"/>
          <w:color w:val="auto"/>
          <w:szCs w:val="18"/>
          <w:lang w:val="en"/>
        </w:rPr>
        <w:t>.</w:t>
      </w:r>
    </w:p>
    <w:p w:rsidR="00BE06DC" w:rsidRPr="003B6DB4" w:rsidRDefault="00BE06DC" w:rsidP="00D11847">
      <w:pPr>
        <w:pStyle w:val="NormalWeb"/>
        <w:shd w:val="clear" w:color="auto" w:fill="FFFFFF"/>
        <w:spacing w:before="0" w:after="120" w:line="312" w:lineRule="auto"/>
        <w:ind w:left="723"/>
        <w:rPr>
          <w:rFonts w:ascii="Arial" w:hAnsi="Arial" w:cs="Arial"/>
          <w:szCs w:val="18"/>
          <w:lang w:val="en"/>
        </w:rPr>
      </w:pPr>
      <w:r w:rsidRPr="003B6DB4">
        <w:rPr>
          <w:rFonts w:ascii="Arial" w:hAnsi="Arial" w:cs="Arial"/>
          <w:szCs w:val="18"/>
          <w:lang w:val="en"/>
        </w:rPr>
        <w:t xml:space="preserve">Where the individual would require shadow shifts to assist with the introduction of new workers, and this is the desired method by the participant or their family, the provider may claim for up to 6 hours of week-day support per year. </w:t>
      </w:r>
    </w:p>
    <w:p w:rsidR="00BE06DC" w:rsidRPr="003B6DB4" w:rsidRDefault="00BE06DC" w:rsidP="00720F41">
      <w:pPr>
        <w:pStyle w:val="NormalWeb"/>
        <w:numPr>
          <w:ilvl w:val="0"/>
          <w:numId w:val="17"/>
        </w:numPr>
        <w:shd w:val="clear" w:color="auto" w:fill="FFFFFF"/>
        <w:spacing w:before="120" w:after="120" w:line="312" w:lineRule="auto"/>
        <w:rPr>
          <w:rFonts w:ascii="Arial" w:hAnsi="Arial" w:cs="Arial"/>
          <w:szCs w:val="18"/>
          <w:lang w:val="en"/>
        </w:rPr>
      </w:pPr>
      <w:r w:rsidRPr="003B6DB4">
        <w:rPr>
          <w:rFonts w:ascii="Arial" w:hAnsi="Arial" w:cs="Arial"/>
          <w:szCs w:val="18"/>
          <w:lang w:val="en"/>
        </w:rPr>
        <w:t xml:space="preserve">Introducing new workers is not designed to replace formal, recognized training that will be provided by an employer to their workforce e.g. Shadowing (or “Buddying”) less experienced staff (new staff) with experienced workers or informal carers to help build knowledge and social capital (worker retention). </w:t>
      </w:r>
    </w:p>
    <w:p w:rsidR="00BE06DC" w:rsidRPr="003B6DB4" w:rsidRDefault="00BE06DC" w:rsidP="00720F41">
      <w:pPr>
        <w:pStyle w:val="Default"/>
        <w:numPr>
          <w:ilvl w:val="0"/>
          <w:numId w:val="17"/>
        </w:numPr>
        <w:spacing w:line="312" w:lineRule="auto"/>
        <w:rPr>
          <w:rFonts w:eastAsia="Times New Roman"/>
          <w:color w:val="auto"/>
          <w:szCs w:val="18"/>
          <w:lang w:val="en"/>
        </w:rPr>
      </w:pPr>
      <w:r w:rsidRPr="003B6DB4">
        <w:rPr>
          <w:rFonts w:eastAsia="Times New Roman"/>
          <w:color w:val="auto"/>
          <w:szCs w:val="18"/>
          <w:lang w:val="en"/>
        </w:rPr>
        <w:t>Preparation of meals</w:t>
      </w:r>
    </w:p>
    <w:p w:rsidR="00436BA6" w:rsidRPr="003B6DB4" w:rsidRDefault="00436BA6" w:rsidP="00720F41">
      <w:pPr>
        <w:pStyle w:val="Heading5"/>
        <w:spacing w:line="312" w:lineRule="auto"/>
        <w:rPr>
          <w:color w:val="auto"/>
          <w:sz w:val="24"/>
        </w:rPr>
      </w:pPr>
      <w:r w:rsidRPr="003B6DB4">
        <w:rPr>
          <w:color w:val="auto"/>
          <w:sz w:val="24"/>
        </w:rPr>
        <w:t>Establishment fee for personal care/community access</w:t>
      </w:r>
    </w:p>
    <w:p w:rsidR="00436BA6" w:rsidRPr="003B6DB4" w:rsidRDefault="00D11847" w:rsidP="00720F41">
      <w:pPr>
        <w:pStyle w:val="NormalWeb"/>
        <w:shd w:val="clear" w:color="auto" w:fill="FFFFFF"/>
        <w:spacing w:before="120" w:after="120" w:line="312" w:lineRule="auto"/>
        <w:rPr>
          <w:rFonts w:ascii="Arial" w:hAnsi="Arial" w:cs="Arial"/>
          <w:szCs w:val="18"/>
          <w:lang w:val="en"/>
        </w:rPr>
      </w:pPr>
      <w:r w:rsidRPr="003B6DB4">
        <w:rPr>
          <w:rFonts w:ascii="Arial" w:hAnsi="Arial" w:cs="Arial"/>
          <w:szCs w:val="18"/>
          <w:lang w:val="en"/>
        </w:rPr>
        <w:t xml:space="preserve">This </w:t>
      </w:r>
      <w:r w:rsidR="00436BA6" w:rsidRPr="003B6DB4">
        <w:rPr>
          <w:rFonts w:ascii="Arial" w:hAnsi="Arial" w:cs="Arial"/>
          <w:szCs w:val="18"/>
          <w:lang w:val="en"/>
        </w:rPr>
        <w:t xml:space="preserve">fee applies to all plans for new NDIS participants in their first plan who receive at least 20 hours of personal care/community access support per month. This payment is to cover </w:t>
      </w:r>
      <w:r w:rsidR="00D248AE" w:rsidRPr="003B6DB4">
        <w:rPr>
          <w:rFonts w:ascii="Arial" w:hAnsi="Arial" w:cs="Arial"/>
          <w:szCs w:val="18"/>
          <w:lang w:val="en"/>
        </w:rPr>
        <w:t xml:space="preserve">non-ongoing costs for </w:t>
      </w:r>
      <w:r w:rsidR="00436BA6" w:rsidRPr="003B6DB4">
        <w:rPr>
          <w:rFonts w:ascii="Arial" w:hAnsi="Arial" w:cs="Arial"/>
          <w:szCs w:val="18"/>
          <w:lang w:val="en"/>
        </w:rPr>
        <w:t xml:space="preserve">providers establishing arrangements and assisting participants in implementing their plan.  The establishment fee is claimable </w:t>
      </w:r>
      <w:r w:rsidR="00D248AE" w:rsidRPr="003B6DB4">
        <w:rPr>
          <w:rFonts w:ascii="Arial" w:hAnsi="Arial" w:cs="Arial"/>
          <w:szCs w:val="18"/>
          <w:lang w:val="en"/>
        </w:rPr>
        <w:t xml:space="preserve">by the </w:t>
      </w:r>
      <w:r w:rsidR="00293EDA" w:rsidRPr="003B6DB4">
        <w:rPr>
          <w:rFonts w:ascii="Arial" w:hAnsi="Arial" w:cs="Arial"/>
          <w:szCs w:val="18"/>
          <w:lang w:val="en"/>
        </w:rPr>
        <w:t>provider</w:t>
      </w:r>
      <w:r w:rsidR="00436BA6" w:rsidRPr="003B6DB4">
        <w:rPr>
          <w:rFonts w:ascii="Arial" w:hAnsi="Arial" w:cs="Arial"/>
          <w:szCs w:val="18"/>
          <w:lang w:val="en"/>
        </w:rPr>
        <w:t xml:space="preserve"> who assists the participant with the implementation of their NDIS Plan, delivers a minimum of 20 hours per month of personal care/community access support </w:t>
      </w:r>
      <w:r w:rsidR="00D248AE" w:rsidRPr="003B6DB4">
        <w:rPr>
          <w:rFonts w:ascii="Arial" w:hAnsi="Arial" w:cs="Arial"/>
          <w:szCs w:val="18"/>
          <w:lang w:val="en"/>
        </w:rPr>
        <w:t>and has made an agreement with the participant to supply these services.</w:t>
      </w:r>
    </w:p>
    <w:p w:rsidR="00436BA6" w:rsidRPr="003B6DB4" w:rsidRDefault="00436BA6" w:rsidP="00720F41">
      <w:pPr>
        <w:shd w:val="clear" w:color="auto" w:fill="FFFFFF"/>
        <w:spacing w:before="120" w:line="312" w:lineRule="auto"/>
        <w:rPr>
          <w:rFonts w:eastAsia="Times New Roman" w:cs="Arial"/>
          <w:sz w:val="24"/>
          <w:szCs w:val="18"/>
          <w:lang w:val="en"/>
        </w:rPr>
      </w:pPr>
      <w:r w:rsidRPr="003B6DB4">
        <w:rPr>
          <w:rFonts w:eastAsia="Times New Roman" w:cs="Arial"/>
          <w:sz w:val="24"/>
          <w:szCs w:val="18"/>
          <w:lang w:val="en"/>
        </w:rPr>
        <w:t>The establishment fee will operate as follows:</w:t>
      </w:r>
    </w:p>
    <w:p w:rsidR="00436BA6" w:rsidRPr="003B6DB4" w:rsidRDefault="00436BA6" w:rsidP="00720F41">
      <w:pPr>
        <w:pStyle w:val="ListParagraph"/>
        <w:numPr>
          <w:ilvl w:val="0"/>
          <w:numId w:val="2"/>
        </w:numPr>
        <w:shd w:val="clear" w:color="auto" w:fill="FFFFFF"/>
        <w:spacing w:before="120" w:line="312" w:lineRule="auto"/>
        <w:ind w:left="1134" w:hanging="425"/>
        <w:rPr>
          <w:rFonts w:eastAsia="Times New Roman" w:cs="Arial"/>
          <w:sz w:val="24"/>
          <w:szCs w:val="18"/>
          <w:lang w:val="en"/>
        </w:rPr>
      </w:pPr>
      <w:r w:rsidRPr="003B6DB4">
        <w:rPr>
          <w:rFonts w:eastAsia="Times New Roman" w:cs="Arial"/>
          <w:sz w:val="24"/>
          <w:szCs w:val="18"/>
          <w:lang w:val="en"/>
        </w:rPr>
        <w:t>providers can charge $500 against a plan if assisting a new participant, who is new to NDIS and new to the provider</w:t>
      </w:r>
      <w:r w:rsidR="00AC0110" w:rsidRPr="003B6DB4">
        <w:rPr>
          <w:rFonts w:eastAsia="Times New Roman" w:cs="Arial"/>
          <w:sz w:val="24"/>
          <w:szCs w:val="18"/>
          <w:lang w:val="en"/>
        </w:rPr>
        <w:t>,</w:t>
      </w:r>
    </w:p>
    <w:p w:rsidR="00436BA6" w:rsidRPr="003B6DB4" w:rsidRDefault="00BE06DC" w:rsidP="00720F41">
      <w:pPr>
        <w:pStyle w:val="ListParagraph"/>
        <w:numPr>
          <w:ilvl w:val="0"/>
          <w:numId w:val="2"/>
        </w:numPr>
        <w:shd w:val="clear" w:color="auto" w:fill="FFFFFF"/>
        <w:spacing w:before="120" w:line="312" w:lineRule="auto"/>
        <w:ind w:left="1134" w:hanging="425"/>
        <w:rPr>
          <w:rFonts w:eastAsia="Times New Roman" w:cs="Arial"/>
          <w:sz w:val="24"/>
          <w:szCs w:val="18"/>
          <w:lang w:val="en"/>
        </w:rPr>
      </w:pPr>
      <w:r w:rsidRPr="003B6DB4">
        <w:rPr>
          <w:rFonts w:eastAsia="Times New Roman" w:cs="Arial"/>
          <w:sz w:val="24"/>
          <w:szCs w:val="18"/>
          <w:lang w:val="en"/>
        </w:rPr>
        <w:t xml:space="preserve">a </w:t>
      </w:r>
      <w:r w:rsidR="00436BA6" w:rsidRPr="003B6DB4">
        <w:rPr>
          <w:rFonts w:eastAsia="Times New Roman" w:cs="Arial"/>
          <w:sz w:val="24"/>
          <w:szCs w:val="18"/>
          <w:lang w:val="en"/>
        </w:rPr>
        <w:t>provider can charge $250 when they are maintaining an existing client of theirs who is commenci</w:t>
      </w:r>
      <w:r w:rsidR="00AC0110" w:rsidRPr="003B6DB4">
        <w:rPr>
          <w:rFonts w:eastAsia="Times New Roman" w:cs="Arial"/>
          <w:sz w:val="24"/>
          <w:szCs w:val="18"/>
          <w:lang w:val="en"/>
        </w:rPr>
        <w:t>ng as a participant of the NDIS,</w:t>
      </w:r>
    </w:p>
    <w:p w:rsidR="00436BA6" w:rsidRPr="003B6DB4" w:rsidRDefault="00AC0110" w:rsidP="00720F41">
      <w:pPr>
        <w:pStyle w:val="ListParagraph"/>
        <w:numPr>
          <w:ilvl w:val="0"/>
          <w:numId w:val="2"/>
        </w:numPr>
        <w:shd w:val="clear" w:color="auto" w:fill="FFFFFF"/>
        <w:spacing w:before="120" w:line="312" w:lineRule="auto"/>
        <w:ind w:left="1134" w:hanging="425"/>
        <w:rPr>
          <w:rFonts w:eastAsia="Times New Roman" w:cs="Arial"/>
          <w:sz w:val="24"/>
          <w:szCs w:val="18"/>
          <w:lang w:val="en"/>
        </w:rPr>
      </w:pPr>
      <w:r w:rsidRPr="003B6DB4">
        <w:rPr>
          <w:rFonts w:eastAsia="Times New Roman" w:cs="Arial"/>
          <w:sz w:val="24"/>
          <w:szCs w:val="18"/>
          <w:lang w:val="en"/>
        </w:rPr>
        <w:t>s</w:t>
      </w:r>
      <w:r w:rsidR="00436BA6" w:rsidRPr="003B6DB4">
        <w:rPr>
          <w:rFonts w:eastAsia="Times New Roman" w:cs="Arial"/>
          <w:sz w:val="24"/>
          <w:szCs w:val="18"/>
          <w:lang w:val="en"/>
        </w:rPr>
        <w:t>hould a participant wish to change providers on commencing their first NDIS plan, $250 is available to the new provider. This is to assist the participant in changing providers</w:t>
      </w:r>
      <w:r w:rsidR="00D11847" w:rsidRPr="003B6DB4">
        <w:rPr>
          <w:rFonts w:eastAsia="Times New Roman" w:cs="Arial"/>
          <w:sz w:val="24"/>
          <w:szCs w:val="18"/>
          <w:lang w:val="en"/>
        </w:rPr>
        <w:t>.</w:t>
      </w:r>
    </w:p>
    <w:p w:rsidR="00BE06DC" w:rsidRPr="003B6DB4" w:rsidRDefault="00BE06DC" w:rsidP="007A5444">
      <w:pPr>
        <w:pStyle w:val="Heading5"/>
        <w:rPr>
          <w:color w:val="auto"/>
          <w:sz w:val="24"/>
        </w:rPr>
      </w:pPr>
      <w:bookmarkStart w:id="4" w:name="_Toc427220344"/>
      <w:r w:rsidRPr="003B6DB4">
        <w:rPr>
          <w:color w:val="auto"/>
          <w:sz w:val="24"/>
        </w:rPr>
        <w:lastRenderedPageBreak/>
        <w:t>Assistance with household tasks</w:t>
      </w:r>
      <w:bookmarkEnd w:id="4"/>
    </w:p>
    <w:p w:rsidR="00BE06DC" w:rsidRPr="003B6DB4" w:rsidRDefault="00BE06DC" w:rsidP="00D148DF">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includes the provision of supports to enable the participant to maintain their home environment. This may involve undertaking essential household tasks that the participant is not able to undertake.</w:t>
      </w:r>
    </w:p>
    <w:p w:rsidR="00966C59" w:rsidRPr="003B6DB4" w:rsidRDefault="00966C59" w:rsidP="007A5444">
      <w:pPr>
        <w:pStyle w:val="Heading5"/>
        <w:rPr>
          <w:color w:val="auto"/>
          <w:sz w:val="24"/>
        </w:rPr>
      </w:pPr>
      <w:bookmarkStart w:id="5" w:name="_Toc427220347"/>
      <w:r w:rsidRPr="003B6DB4">
        <w:rPr>
          <w:color w:val="auto"/>
          <w:sz w:val="24"/>
        </w:rPr>
        <w:t>Meals on Wheels / preparation and delivery of meals</w:t>
      </w:r>
      <w:bookmarkEnd w:id="5"/>
    </w:p>
    <w:p w:rsidR="00966C59" w:rsidRPr="003B6DB4" w:rsidRDefault="00966C59" w:rsidP="00D148DF">
      <w:pPr>
        <w:pStyle w:val="NormalWeb"/>
        <w:shd w:val="clear" w:color="auto" w:fill="FFFFFF"/>
        <w:spacing w:before="120" w:after="120"/>
        <w:rPr>
          <w:rFonts w:ascii="Arial" w:hAnsi="Arial" w:cs="Arial"/>
          <w:szCs w:val="18"/>
          <w:lang w:val="en"/>
        </w:rPr>
      </w:pPr>
      <w:r w:rsidRPr="003B6DB4">
        <w:rPr>
          <w:rFonts w:ascii="Arial" w:hAnsi="Arial" w:cs="Arial"/>
          <w:szCs w:val="18"/>
          <w:lang w:val="en"/>
        </w:rPr>
        <w:t>Providers will be invited to provide quotes for prepar</w:t>
      </w:r>
      <w:r w:rsidR="008D31C3" w:rsidRPr="003B6DB4">
        <w:rPr>
          <w:rFonts w:ascii="Arial" w:hAnsi="Arial" w:cs="Arial"/>
          <w:szCs w:val="18"/>
          <w:lang w:val="en"/>
        </w:rPr>
        <w:t>ing</w:t>
      </w:r>
      <w:r w:rsidRPr="003B6DB4">
        <w:rPr>
          <w:rFonts w:ascii="Arial" w:hAnsi="Arial" w:cs="Arial"/>
          <w:szCs w:val="18"/>
          <w:lang w:val="en"/>
        </w:rPr>
        <w:t xml:space="preserve"> and deliver</w:t>
      </w:r>
      <w:r w:rsidR="008D31C3" w:rsidRPr="003B6DB4">
        <w:rPr>
          <w:rFonts w:ascii="Arial" w:hAnsi="Arial" w:cs="Arial"/>
          <w:szCs w:val="18"/>
          <w:lang w:val="en"/>
        </w:rPr>
        <w:t>ing</w:t>
      </w:r>
      <w:r w:rsidRPr="003B6DB4">
        <w:rPr>
          <w:rFonts w:ascii="Arial" w:hAnsi="Arial" w:cs="Arial"/>
          <w:szCs w:val="18"/>
          <w:lang w:val="en"/>
        </w:rPr>
        <w:t xml:space="preserve"> the food for the participant </w:t>
      </w:r>
      <w:r w:rsidR="008D31C3" w:rsidRPr="003B6DB4">
        <w:rPr>
          <w:rFonts w:ascii="Arial" w:hAnsi="Arial" w:cs="Arial"/>
          <w:szCs w:val="18"/>
          <w:lang w:val="en"/>
        </w:rPr>
        <w:t>on a weekly basis</w:t>
      </w:r>
      <w:r w:rsidRPr="003B6DB4">
        <w:rPr>
          <w:rFonts w:ascii="Arial" w:hAnsi="Arial" w:cs="Arial"/>
          <w:szCs w:val="18"/>
          <w:lang w:val="en"/>
        </w:rPr>
        <w:t>, taking their specific needs into account. The cost of the actual food is not covered by this Support Item.</w:t>
      </w:r>
    </w:p>
    <w:p w:rsidR="00966C59" w:rsidRPr="003B6DB4" w:rsidRDefault="00597417" w:rsidP="00D148DF">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support uses </w:t>
      </w:r>
      <w:r w:rsidR="00966C59" w:rsidRPr="003B6DB4">
        <w:rPr>
          <w:rFonts w:ascii="Arial" w:hAnsi="Arial" w:cs="Arial"/>
          <w:szCs w:val="18"/>
          <w:lang w:val="en"/>
        </w:rPr>
        <w:t>benchmark price</w:t>
      </w:r>
      <w:r w:rsidRPr="003B6DB4">
        <w:rPr>
          <w:rFonts w:ascii="Arial" w:hAnsi="Arial" w:cs="Arial"/>
          <w:szCs w:val="18"/>
          <w:lang w:val="en"/>
        </w:rPr>
        <w:t>s</w:t>
      </w:r>
      <w:r w:rsidR="00966C59" w:rsidRPr="003B6DB4">
        <w:rPr>
          <w:rFonts w:ascii="Arial" w:hAnsi="Arial" w:cs="Arial"/>
          <w:szCs w:val="18"/>
          <w:lang w:val="en"/>
        </w:rPr>
        <w:t xml:space="preserve"> </w:t>
      </w:r>
      <w:r w:rsidRPr="003B6DB4">
        <w:rPr>
          <w:rFonts w:ascii="Arial" w:hAnsi="Arial" w:cs="Arial"/>
          <w:szCs w:val="18"/>
          <w:lang w:val="en"/>
        </w:rPr>
        <w:t>which are based on</w:t>
      </w:r>
      <w:r w:rsidR="00966C59" w:rsidRPr="003B6DB4">
        <w:rPr>
          <w:rFonts w:ascii="Arial" w:hAnsi="Arial" w:cs="Arial"/>
          <w:szCs w:val="18"/>
          <w:lang w:val="en"/>
        </w:rPr>
        <w:t xml:space="preserve"> preparation and </w:t>
      </w:r>
      <w:r w:rsidR="008D31C3" w:rsidRPr="003B6DB4">
        <w:rPr>
          <w:rFonts w:ascii="Arial" w:hAnsi="Arial" w:cs="Arial"/>
          <w:szCs w:val="18"/>
          <w:lang w:val="en"/>
        </w:rPr>
        <w:t>delivery</w:t>
      </w:r>
      <w:r w:rsidR="00966C59" w:rsidRPr="003B6DB4">
        <w:rPr>
          <w:rFonts w:ascii="Arial" w:hAnsi="Arial" w:cs="Arial"/>
          <w:szCs w:val="18"/>
          <w:lang w:val="en"/>
        </w:rPr>
        <w:t xml:space="preserve"> of meals for a single day. </w:t>
      </w:r>
      <w:r w:rsidR="00AC0110" w:rsidRPr="003B6DB4">
        <w:rPr>
          <w:rFonts w:ascii="Arial" w:hAnsi="Arial" w:cs="Arial"/>
          <w:szCs w:val="18"/>
          <w:lang w:val="en"/>
        </w:rPr>
        <w:t>Costs to p</w:t>
      </w:r>
      <w:r w:rsidRPr="003B6DB4">
        <w:rPr>
          <w:rFonts w:ascii="Arial" w:hAnsi="Arial" w:cs="Arial"/>
          <w:szCs w:val="18"/>
          <w:lang w:val="en"/>
        </w:rPr>
        <w:t>articipants will</w:t>
      </w:r>
      <w:r w:rsidR="00966C59" w:rsidRPr="003B6DB4">
        <w:rPr>
          <w:rFonts w:ascii="Arial" w:hAnsi="Arial" w:cs="Arial"/>
          <w:szCs w:val="18"/>
          <w:lang w:val="en"/>
        </w:rPr>
        <w:t xml:space="preserve"> vary depending on how many meals are prepared and how often they are delivered. </w:t>
      </w:r>
    </w:p>
    <w:p w:rsidR="00597417" w:rsidRPr="002A1553" w:rsidRDefault="00597417" w:rsidP="002A1553">
      <w:pPr>
        <w:pStyle w:val="NormalWeb"/>
        <w:shd w:val="clear" w:color="auto" w:fill="FFFFFF"/>
        <w:spacing w:before="0" w:after="0" w:line="240" w:lineRule="auto"/>
        <w:rPr>
          <w:rFonts w:ascii="Helvetica" w:hAnsi="Helvetica"/>
          <w:color w:val="6D6D6D"/>
          <w:sz w:val="2"/>
          <w:szCs w:val="18"/>
          <w:lang w:val="en"/>
        </w:rPr>
      </w:pPr>
    </w:p>
    <w:p w:rsidR="000B1A94" w:rsidRPr="003B6DB4" w:rsidRDefault="000B1A94" w:rsidP="007A5444">
      <w:pPr>
        <w:pStyle w:val="Heading5"/>
        <w:rPr>
          <w:color w:val="auto"/>
          <w:sz w:val="24"/>
        </w:rPr>
      </w:pPr>
      <w:r w:rsidRPr="003B6DB4">
        <w:rPr>
          <w:color w:val="auto"/>
          <w:sz w:val="24"/>
        </w:rPr>
        <w:t>Assistance in Shared L</w:t>
      </w:r>
      <w:r w:rsidR="00BE06DC" w:rsidRPr="003B6DB4">
        <w:rPr>
          <w:color w:val="auto"/>
          <w:sz w:val="24"/>
        </w:rPr>
        <w:t>iving A</w:t>
      </w:r>
      <w:r w:rsidRPr="003B6DB4">
        <w:rPr>
          <w:color w:val="auto"/>
          <w:sz w:val="24"/>
        </w:rPr>
        <w:t>rrangements</w:t>
      </w:r>
      <w:r w:rsidR="00BE06DC" w:rsidRPr="003B6DB4">
        <w:rPr>
          <w:color w:val="auto"/>
          <w:sz w:val="24"/>
        </w:rPr>
        <w:t xml:space="preserve"> – S</w:t>
      </w:r>
      <w:r w:rsidR="008E5FAB" w:rsidRPr="003B6DB4">
        <w:rPr>
          <w:color w:val="auto"/>
          <w:sz w:val="24"/>
        </w:rPr>
        <w:t xml:space="preserve">upported </w:t>
      </w:r>
      <w:r w:rsidR="00BE06DC" w:rsidRPr="003B6DB4">
        <w:rPr>
          <w:color w:val="auto"/>
          <w:sz w:val="24"/>
        </w:rPr>
        <w:t>Independent L</w:t>
      </w:r>
      <w:r w:rsidR="008E5FAB" w:rsidRPr="003B6DB4">
        <w:rPr>
          <w:color w:val="auto"/>
          <w:sz w:val="24"/>
        </w:rPr>
        <w:t>iving</w:t>
      </w:r>
    </w:p>
    <w:p w:rsidR="000B1A94" w:rsidRPr="003B6DB4" w:rsidRDefault="000B1A94"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support category incorporates assistance with and/or supervising tasks of daily life in a shared living environment, which is either temporary or ongoing, with a focus on developing the skills of each individual to live as autonomously as possible. </w:t>
      </w:r>
    </w:p>
    <w:p w:rsidR="000B1A94" w:rsidRPr="003B6DB4" w:rsidRDefault="000B1A94" w:rsidP="00BE06DC">
      <w:pPr>
        <w:rPr>
          <w:rFonts w:eastAsia="Times New Roman" w:cs="Arial"/>
          <w:sz w:val="24"/>
          <w:szCs w:val="18"/>
          <w:lang w:val="en"/>
        </w:rPr>
      </w:pPr>
      <w:r w:rsidRPr="003B6DB4">
        <w:rPr>
          <w:rFonts w:eastAsia="Times New Roman" w:cs="Arial"/>
          <w:sz w:val="24"/>
          <w:szCs w:val="18"/>
          <w:lang w:val="en"/>
        </w:rPr>
        <w:t xml:space="preserve">The support is provided to each person living in the shared arrangement in accordance with their need. </w:t>
      </w:r>
    </w:p>
    <w:p w:rsidR="000B1A94" w:rsidRPr="003B6DB4" w:rsidRDefault="000B1A94"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The item prices do not include the cost of rent, board and lodging or other day to day usual living expenses such as food and activities</w:t>
      </w:r>
      <w:r w:rsidR="00C16EBD" w:rsidRPr="003B6DB4">
        <w:rPr>
          <w:rFonts w:ascii="Arial" w:hAnsi="Arial" w:cs="Arial"/>
          <w:szCs w:val="18"/>
          <w:lang w:val="en"/>
        </w:rPr>
        <w:t>.</w:t>
      </w:r>
      <w:r w:rsidRPr="003B6DB4">
        <w:rPr>
          <w:rFonts w:ascii="Arial" w:hAnsi="Arial" w:cs="Arial"/>
          <w:szCs w:val="18"/>
          <w:lang w:val="en"/>
        </w:rPr>
        <w:t xml:space="preserve"> </w:t>
      </w:r>
      <w:r w:rsidR="008E331E" w:rsidRPr="003B6DB4">
        <w:rPr>
          <w:rFonts w:ascii="Arial" w:hAnsi="Arial" w:cs="Arial"/>
          <w:szCs w:val="18"/>
          <w:lang w:val="en"/>
        </w:rPr>
        <w:t xml:space="preserve">Further, </w:t>
      </w:r>
      <w:r w:rsidR="0032655A" w:rsidRPr="003B6DB4">
        <w:rPr>
          <w:rFonts w:ascii="Arial" w:hAnsi="Arial" w:cs="Arial"/>
          <w:szCs w:val="18"/>
          <w:lang w:val="en"/>
        </w:rPr>
        <w:t>any</w:t>
      </w:r>
      <w:r w:rsidR="008E331E" w:rsidRPr="003B6DB4">
        <w:rPr>
          <w:rFonts w:ascii="Arial" w:hAnsi="Arial" w:cs="Arial"/>
          <w:szCs w:val="18"/>
          <w:lang w:val="en"/>
        </w:rPr>
        <w:t xml:space="preserve"> capital contribution (i.e. payments</w:t>
      </w:r>
      <w:r w:rsidR="00C72173" w:rsidRPr="003B6DB4">
        <w:rPr>
          <w:rFonts w:ascii="Arial" w:hAnsi="Arial" w:cs="Arial"/>
          <w:szCs w:val="18"/>
          <w:lang w:val="en"/>
        </w:rPr>
        <w:t xml:space="preserve"> to cover costs associated with the house/accommodation facility)</w:t>
      </w:r>
      <w:r w:rsidR="008E331E" w:rsidRPr="003B6DB4">
        <w:rPr>
          <w:rFonts w:ascii="Arial" w:hAnsi="Arial" w:cs="Arial"/>
          <w:szCs w:val="18"/>
          <w:lang w:val="en"/>
        </w:rPr>
        <w:t xml:space="preserve"> for participants residing in Specialist Disability Accommodation (SDA) is assessed and funded under separately by the NDIS (refer to the Capital Support section</w:t>
      </w:r>
      <w:r w:rsidR="00C72173" w:rsidRPr="003B6DB4">
        <w:rPr>
          <w:rFonts w:ascii="Arial" w:hAnsi="Arial" w:cs="Arial"/>
          <w:szCs w:val="18"/>
          <w:lang w:val="en"/>
        </w:rPr>
        <w:t xml:space="preserve"> of this document</w:t>
      </w:r>
      <w:r w:rsidR="008E331E" w:rsidRPr="003B6DB4">
        <w:rPr>
          <w:rFonts w:ascii="Arial" w:hAnsi="Arial" w:cs="Arial"/>
          <w:szCs w:val="18"/>
          <w:lang w:val="en"/>
        </w:rPr>
        <w:t xml:space="preserve">). Participants who receive </w:t>
      </w:r>
      <w:r w:rsidR="00D11847" w:rsidRPr="003B6DB4">
        <w:rPr>
          <w:rFonts w:ascii="Arial" w:hAnsi="Arial" w:cs="Arial"/>
          <w:szCs w:val="18"/>
          <w:lang w:val="en"/>
        </w:rPr>
        <w:t xml:space="preserve">Supported Independent Living </w:t>
      </w:r>
      <w:r w:rsidR="0032655A" w:rsidRPr="003B6DB4">
        <w:rPr>
          <w:rFonts w:ascii="Arial" w:hAnsi="Arial" w:cs="Arial"/>
          <w:szCs w:val="18"/>
          <w:lang w:val="en"/>
        </w:rPr>
        <w:t xml:space="preserve">supports in their plan </w:t>
      </w:r>
      <w:r w:rsidR="008E331E" w:rsidRPr="003B6DB4">
        <w:rPr>
          <w:rFonts w:ascii="Arial" w:hAnsi="Arial" w:cs="Arial"/>
          <w:szCs w:val="18"/>
          <w:lang w:val="en"/>
        </w:rPr>
        <w:t>may also be eligible to receive SDA.</w:t>
      </w:r>
    </w:p>
    <w:p w:rsidR="000B1A94" w:rsidRPr="003B6DB4" w:rsidRDefault="000B1A94" w:rsidP="005D33C1">
      <w:pPr>
        <w:shd w:val="clear" w:color="auto" w:fill="FFFFFF"/>
        <w:spacing w:before="120" w:line="360" w:lineRule="auto"/>
        <w:rPr>
          <w:rFonts w:eastAsia="Times New Roman" w:cs="Arial"/>
          <w:sz w:val="24"/>
          <w:szCs w:val="18"/>
          <w:lang w:val="en"/>
        </w:rPr>
      </w:pPr>
      <w:r w:rsidRPr="003B6DB4">
        <w:rPr>
          <w:rFonts w:eastAsia="Times New Roman" w:cs="Arial"/>
          <w:sz w:val="24"/>
          <w:szCs w:val="18"/>
          <w:lang w:val="en"/>
        </w:rPr>
        <w:t>A hierarchy of prices applies to this support and is based on:</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the number of people in the living arrangements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the level of need of the participant funded by NDIS, as set out below </w:t>
      </w:r>
    </w:p>
    <w:p w:rsidR="000B1A94" w:rsidRPr="003B6DB4" w:rsidRDefault="000B1A94" w:rsidP="00C16EBD">
      <w:pPr>
        <w:keepNext/>
        <w:rPr>
          <w:rFonts w:eastAsia="Times New Roman" w:cs="Arial"/>
          <w:sz w:val="24"/>
          <w:szCs w:val="18"/>
          <w:u w:val="single"/>
          <w:lang w:val="en"/>
        </w:rPr>
      </w:pPr>
      <w:r w:rsidRPr="003B6DB4">
        <w:rPr>
          <w:rFonts w:eastAsia="Times New Roman" w:cs="Arial"/>
          <w:sz w:val="24"/>
          <w:szCs w:val="18"/>
          <w:u w:val="single"/>
          <w:lang w:val="en"/>
        </w:rPr>
        <w:lastRenderedPageBreak/>
        <w:t xml:space="preserve">Lower needs: </w:t>
      </w:r>
    </w:p>
    <w:p w:rsidR="000B1A94" w:rsidRPr="003B6DB4" w:rsidRDefault="000B1A94"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support provides supervision of living arrangements as a whole </w:t>
      </w:r>
      <w:r w:rsidR="008D31C3" w:rsidRPr="003B6DB4">
        <w:rPr>
          <w:rFonts w:ascii="Arial" w:hAnsi="Arial" w:cs="Arial"/>
          <w:szCs w:val="18"/>
          <w:lang w:val="en"/>
        </w:rPr>
        <w:t>including</w:t>
      </w:r>
      <w:r w:rsidRPr="003B6DB4">
        <w:rPr>
          <w:rFonts w:ascii="Arial" w:hAnsi="Arial" w:cs="Arial"/>
          <w:szCs w:val="18"/>
          <w:lang w:val="en"/>
        </w:rPr>
        <w:t xml:space="preserve"> occasional to intermittent prompting to undertake household tasks and/or self- care activities: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Supervision is not usually provided 24/7, supervision may be provided via off-site monitoring if appropriate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If the participant has had incidents of challenging behaviour</w:t>
      </w:r>
      <w:r w:rsidR="00D11847" w:rsidRPr="003B6DB4">
        <w:rPr>
          <w:rFonts w:eastAsia="Times New Roman" w:cs="Arial"/>
          <w:sz w:val="24"/>
          <w:szCs w:val="18"/>
          <w:lang w:val="en"/>
        </w:rPr>
        <w:t>,</w:t>
      </w:r>
      <w:r w:rsidRPr="003B6DB4">
        <w:rPr>
          <w:rFonts w:eastAsia="Times New Roman" w:cs="Arial"/>
          <w:sz w:val="24"/>
          <w:szCs w:val="18"/>
          <w:lang w:val="en"/>
        </w:rPr>
        <w:t xml:space="preserve"> a behaviour support plan is in place and it is demonstrated that the participant can be supported effectively within the available support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Where a participant has additional support needs, they may be supported in this living arrangement through a mix of additional paid and informal supports </w:t>
      </w:r>
    </w:p>
    <w:p w:rsidR="000B1A94" w:rsidRPr="003B6DB4" w:rsidRDefault="000B1A94" w:rsidP="000B1A94">
      <w:pPr>
        <w:rPr>
          <w:rFonts w:eastAsia="Times New Roman" w:cs="Arial"/>
          <w:sz w:val="24"/>
          <w:szCs w:val="18"/>
          <w:u w:val="single"/>
          <w:lang w:val="en"/>
        </w:rPr>
      </w:pPr>
      <w:r w:rsidRPr="003B6DB4">
        <w:rPr>
          <w:rFonts w:eastAsia="Times New Roman" w:cs="Arial"/>
          <w:sz w:val="24"/>
          <w:szCs w:val="18"/>
          <w:u w:val="single"/>
          <w:lang w:val="en"/>
        </w:rPr>
        <w:t xml:space="preserve">Standard needs: </w:t>
      </w:r>
    </w:p>
    <w:p w:rsidR="000B1A94" w:rsidRPr="003B6DB4" w:rsidRDefault="000B1A94" w:rsidP="000B1A94">
      <w:pPr>
        <w:rPr>
          <w:rFonts w:eastAsia="Times New Roman" w:cs="Arial"/>
          <w:sz w:val="24"/>
          <w:szCs w:val="18"/>
          <w:lang w:val="en"/>
        </w:rPr>
      </w:pPr>
      <w:r w:rsidRPr="003B6DB4">
        <w:rPr>
          <w:rFonts w:eastAsia="Times New Roman" w:cs="Arial"/>
          <w:sz w:val="24"/>
          <w:szCs w:val="18"/>
          <w:lang w:val="en"/>
        </w:rPr>
        <w:t>This support provides 24/7 support which includes:</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Active assistance or supervision of most daily tasks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Regular inactive overnight (sleepover)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Participants may be able to spend some time with their family or a friend without paid support and may call on them for incidental assistance or companionship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If the participant has episodic or occasional challenging behaviours there is a behaviour support plan in place which has been demonstrated to effectively support the person within the available support </w:t>
      </w:r>
    </w:p>
    <w:p w:rsidR="000B1A94" w:rsidRPr="003B6DB4" w:rsidRDefault="000B1A94" w:rsidP="000B1A94">
      <w:pPr>
        <w:rPr>
          <w:rFonts w:eastAsia="Times New Roman" w:cs="Arial"/>
          <w:sz w:val="24"/>
          <w:szCs w:val="18"/>
          <w:u w:val="single"/>
          <w:lang w:val="en"/>
        </w:rPr>
      </w:pPr>
      <w:r w:rsidRPr="003B6DB4">
        <w:rPr>
          <w:rFonts w:eastAsia="Times New Roman" w:cs="Arial"/>
          <w:sz w:val="24"/>
          <w:szCs w:val="18"/>
          <w:u w:val="single"/>
          <w:lang w:val="en"/>
        </w:rPr>
        <w:t xml:space="preserve">Higher needs: </w:t>
      </w:r>
    </w:p>
    <w:p w:rsidR="000B1A94" w:rsidRPr="003B6DB4" w:rsidRDefault="000B1A94" w:rsidP="000B1A94">
      <w:pPr>
        <w:rPr>
          <w:rFonts w:eastAsia="Times New Roman" w:cs="Arial"/>
          <w:sz w:val="24"/>
          <w:szCs w:val="18"/>
          <w:lang w:val="en"/>
        </w:rPr>
      </w:pPr>
      <w:r w:rsidRPr="003B6DB4">
        <w:rPr>
          <w:rFonts w:eastAsia="Times New Roman" w:cs="Arial"/>
          <w:sz w:val="24"/>
          <w:szCs w:val="18"/>
          <w:lang w:val="en"/>
        </w:rPr>
        <w:t xml:space="preserve">This support provides highly frequent (at least 1 instance per shift) assistance to the individual where features such as: </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Managing challenging behaviours that require intensive positive behaviour support;</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Continual, active assistance with all daily tasks;</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Active management of complex medical needs such as ventilation;</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Active support is provided 24/7 usually with an active overnight shift;</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lastRenderedPageBreak/>
        <w:t>Inactive overnight sleepover may be included as an exception, for example when family or friends sleepover;</w:t>
      </w:r>
    </w:p>
    <w:p w:rsidR="000B1A94" w:rsidRPr="003B6DB4"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May include higher staffing ratios at peak periods, for episodic or incidental behaviour supports, or emergency medical needs (e.g. seizure management or discharge from hospital) </w:t>
      </w:r>
    </w:p>
    <w:p w:rsidR="00C5577C" w:rsidRPr="003B6DB4" w:rsidRDefault="00C5577C"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When it is reasonable and necessary for a participant to be supported in a shared living arrangement, a quote is requested from a registered provider for delivery of the support.*</w:t>
      </w:r>
    </w:p>
    <w:p w:rsidR="00C5577C" w:rsidRPr="003B6DB4" w:rsidRDefault="00D11847"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If the provider charges are </w:t>
      </w:r>
      <w:r w:rsidR="00C5577C" w:rsidRPr="003B6DB4">
        <w:rPr>
          <w:rFonts w:ascii="Arial" w:hAnsi="Arial" w:cs="Arial"/>
          <w:szCs w:val="18"/>
          <w:lang w:val="en"/>
        </w:rPr>
        <w:t xml:space="preserve">at or below benchmark pricing </w:t>
      </w:r>
      <w:r w:rsidRPr="003B6DB4">
        <w:rPr>
          <w:rFonts w:ascii="Arial" w:hAnsi="Arial" w:cs="Arial"/>
          <w:szCs w:val="18"/>
          <w:lang w:val="en"/>
        </w:rPr>
        <w:t>for</w:t>
      </w:r>
      <w:r w:rsidR="00C5577C" w:rsidRPr="003B6DB4">
        <w:rPr>
          <w:rFonts w:ascii="Arial" w:hAnsi="Arial" w:cs="Arial"/>
          <w:szCs w:val="18"/>
          <w:lang w:val="en"/>
        </w:rPr>
        <w:t xml:space="preserve"> </w:t>
      </w:r>
      <w:r w:rsidR="0033372B" w:rsidRPr="003B6DB4">
        <w:rPr>
          <w:rFonts w:ascii="Arial" w:hAnsi="Arial" w:cs="Arial"/>
          <w:szCs w:val="18"/>
          <w:lang w:val="en"/>
        </w:rPr>
        <w:t>Supported Independent Living (SIL</w:t>
      </w:r>
      <w:r w:rsidR="00C5577C" w:rsidRPr="003B6DB4">
        <w:rPr>
          <w:rFonts w:ascii="Arial" w:hAnsi="Arial" w:cs="Arial"/>
          <w:szCs w:val="18"/>
          <w:lang w:val="en"/>
        </w:rPr>
        <w:t xml:space="preserve">) support items, there is not </w:t>
      </w:r>
      <w:r w:rsidR="00E756A5" w:rsidRPr="003B6DB4">
        <w:rPr>
          <w:rFonts w:ascii="Arial" w:hAnsi="Arial" w:cs="Arial"/>
          <w:szCs w:val="18"/>
          <w:lang w:val="en"/>
        </w:rPr>
        <w:t xml:space="preserve">a </w:t>
      </w:r>
      <w:r w:rsidR="00C5577C" w:rsidRPr="003B6DB4">
        <w:rPr>
          <w:rFonts w:ascii="Arial" w:hAnsi="Arial" w:cs="Arial"/>
          <w:szCs w:val="18"/>
          <w:lang w:val="en"/>
        </w:rPr>
        <w:t>requirement to provide a quote. This is only applicable to shared living arrangements. Where there is no prescribed benchmark price and/or provider pricing is above benchmark pricing</w:t>
      </w:r>
      <w:r w:rsidRPr="003B6DB4">
        <w:rPr>
          <w:rFonts w:ascii="Arial" w:hAnsi="Arial" w:cs="Arial"/>
          <w:szCs w:val="18"/>
          <w:lang w:val="en"/>
        </w:rPr>
        <w:t>,</w:t>
      </w:r>
      <w:r w:rsidR="00C5577C" w:rsidRPr="003B6DB4">
        <w:rPr>
          <w:rFonts w:ascii="Arial" w:hAnsi="Arial" w:cs="Arial"/>
          <w:szCs w:val="18"/>
          <w:lang w:val="en"/>
        </w:rPr>
        <w:t xml:space="preserve"> then a quote </w:t>
      </w:r>
      <w:r w:rsidRPr="003B6DB4">
        <w:rPr>
          <w:rFonts w:ascii="Arial" w:hAnsi="Arial" w:cs="Arial"/>
          <w:szCs w:val="18"/>
          <w:lang w:val="en"/>
        </w:rPr>
        <w:t>must</w:t>
      </w:r>
      <w:r w:rsidR="00C5577C" w:rsidRPr="003B6DB4">
        <w:rPr>
          <w:rFonts w:ascii="Arial" w:hAnsi="Arial" w:cs="Arial"/>
          <w:szCs w:val="18"/>
          <w:lang w:val="en"/>
        </w:rPr>
        <w:t xml:space="preserve"> be provided</w:t>
      </w:r>
      <w:r w:rsidRPr="003B6DB4">
        <w:rPr>
          <w:rFonts w:ascii="Arial" w:hAnsi="Arial" w:cs="Arial"/>
          <w:szCs w:val="18"/>
          <w:lang w:val="en"/>
        </w:rPr>
        <w:t xml:space="preserve"> to the participant</w:t>
      </w:r>
      <w:r w:rsidR="00C5577C" w:rsidRPr="003B6DB4">
        <w:rPr>
          <w:rFonts w:ascii="Arial" w:hAnsi="Arial" w:cs="Arial"/>
          <w:szCs w:val="18"/>
          <w:lang w:val="en"/>
        </w:rPr>
        <w:t xml:space="preserve">. </w:t>
      </w:r>
    </w:p>
    <w:p w:rsidR="00C5577C" w:rsidRPr="003B6DB4" w:rsidRDefault="00C5577C" w:rsidP="00C5577C">
      <w:pPr>
        <w:rPr>
          <w:rFonts w:eastAsia="Times New Roman" w:cs="Arial"/>
          <w:sz w:val="24"/>
          <w:szCs w:val="18"/>
          <w:lang w:val="en"/>
        </w:rPr>
      </w:pPr>
      <w:r w:rsidRPr="003B6DB4">
        <w:rPr>
          <w:rFonts w:eastAsia="Times New Roman" w:cs="Arial"/>
          <w:sz w:val="24"/>
          <w:szCs w:val="18"/>
          <w:lang w:val="en"/>
        </w:rPr>
        <w:t>The purpose of this quote is to identify:</w:t>
      </w:r>
    </w:p>
    <w:p w:rsidR="00C5577C" w:rsidRPr="003B6DB4" w:rsidRDefault="00C5577C"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 xml:space="preserve">The individual supports that will be available for the person, </w:t>
      </w:r>
      <w:r w:rsidR="0033372B" w:rsidRPr="003B6DB4">
        <w:rPr>
          <w:rFonts w:eastAsia="Times New Roman" w:cs="Arial"/>
          <w:sz w:val="24"/>
          <w:szCs w:val="18"/>
          <w:lang w:val="en"/>
        </w:rPr>
        <w:t>focused</w:t>
      </w:r>
      <w:r w:rsidRPr="003B6DB4">
        <w:rPr>
          <w:rFonts w:eastAsia="Times New Roman" w:cs="Arial"/>
          <w:sz w:val="24"/>
          <w:szCs w:val="18"/>
          <w:lang w:val="en"/>
        </w:rPr>
        <w:t xml:space="preserve"> on maximising the person’s capacity to be as independent as possible with household decision making, personal care and domestic tasks</w:t>
      </w:r>
    </w:p>
    <w:p w:rsidR="00C5577C" w:rsidRPr="003B6DB4" w:rsidRDefault="00C5577C"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The typical roster of supports that is shared between participants to maximise the efficient use of resources</w:t>
      </w:r>
    </w:p>
    <w:p w:rsidR="00C5577C" w:rsidRPr="003B6DB4" w:rsidRDefault="00C5577C"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3B6DB4">
        <w:rPr>
          <w:rFonts w:eastAsia="Times New Roman" w:cs="Arial"/>
          <w:sz w:val="24"/>
          <w:szCs w:val="18"/>
          <w:lang w:val="en"/>
        </w:rPr>
        <w:t>What supports are available to all residents to ensure the smooth operation and running of the household</w:t>
      </w:r>
    </w:p>
    <w:p w:rsidR="0033372B" w:rsidRPr="003B6DB4" w:rsidRDefault="00C5577C"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The quotation process aims to identify a price for the NDIA funded supports associated with the household and related community activities. </w:t>
      </w:r>
    </w:p>
    <w:p w:rsidR="00C5577C" w:rsidRPr="003B6DB4" w:rsidRDefault="00C5577C"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The quote also confirms the costs which are the responsibility of the participant, any additional arrangements between the provider and participant for home repair and maintenance and how vacancies and selection of new tenants will be managed.</w:t>
      </w:r>
    </w:p>
    <w:p w:rsidR="000B1A94" w:rsidRPr="003B6DB4" w:rsidRDefault="000B1A94" w:rsidP="005042D8">
      <w:pPr>
        <w:pStyle w:val="Heading5"/>
        <w:keepNext/>
        <w:rPr>
          <w:rFonts w:eastAsia="Times New Roman" w:cs="Arial"/>
          <w:bCs w:val="0"/>
          <w:color w:val="auto"/>
          <w:sz w:val="24"/>
          <w:szCs w:val="18"/>
          <w:lang w:val="en"/>
        </w:rPr>
      </w:pPr>
      <w:r w:rsidRPr="003B6DB4">
        <w:rPr>
          <w:rFonts w:eastAsia="Times New Roman" w:cs="Arial"/>
          <w:bCs w:val="0"/>
          <w:color w:val="auto"/>
          <w:sz w:val="24"/>
          <w:szCs w:val="18"/>
          <w:lang w:val="en"/>
        </w:rPr>
        <w:t>Short term Accommodation and Assistance</w:t>
      </w:r>
      <w:r w:rsidR="00C23795" w:rsidRPr="003B6DB4">
        <w:rPr>
          <w:rFonts w:eastAsia="Times New Roman" w:cs="Arial"/>
          <w:bCs w:val="0"/>
          <w:color w:val="auto"/>
          <w:sz w:val="24"/>
          <w:szCs w:val="18"/>
          <w:lang w:val="en"/>
        </w:rPr>
        <w:t xml:space="preserve"> (e</w:t>
      </w:r>
      <w:r w:rsidR="00170DD8" w:rsidRPr="003B6DB4">
        <w:rPr>
          <w:rFonts w:eastAsia="Times New Roman" w:cs="Arial"/>
          <w:bCs w:val="0"/>
          <w:color w:val="auto"/>
          <w:sz w:val="24"/>
          <w:szCs w:val="18"/>
          <w:lang w:val="en"/>
        </w:rPr>
        <w:t>.</w:t>
      </w:r>
      <w:r w:rsidR="00C23795" w:rsidRPr="003B6DB4">
        <w:rPr>
          <w:rFonts w:eastAsia="Times New Roman" w:cs="Arial"/>
          <w:bCs w:val="0"/>
          <w:color w:val="auto"/>
          <w:sz w:val="24"/>
          <w:szCs w:val="18"/>
          <w:lang w:val="en"/>
        </w:rPr>
        <w:t>g</w:t>
      </w:r>
      <w:r w:rsidR="00170DD8" w:rsidRPr="003B6DB4">
        <w:rPr>
          <w:rFonts w:eastAsia="Times New Roman" w:cs="Arial"/>
          <w:bCs w:val="0"/>
          <w:color w:val="auto"/>
          <w:sz w:val="24"/>
          <w:szCs w:val="18"/>
          <w:lang w:val="en"/>
        </w:rPr>
        <w:t>.</w:t>
      </w:r>
      <w:r w:rsidR="00C23795" w:rsidRPr="003B6DB4">
        <w:rPr>
          <w:rFonts w:eastAsia="Times New Roman" w:cs="Arial"/>
          <w:bCs w:val="0"/>
          <w:color w:val="auto"/>
          <w:sz w:val="24"/>
          <w:szCs w:val="18"/>
          <w:lang w:val="en"/>
        </w:rPr>
        <w:t xml:space="preserve"> Respite care)</w:t>
      </w:r>
    </w:p>
    <w:p w:rsidR="002F1EDD" w:rsidRPr="003B6DB4" w:rsidRDefault="002F1EDD"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Participants are likely to have a number of days where their support arrangements will be different. These are non-typical days and may include funding to provide replacement support, or respite, in group bas</w:t>
      </w:r>
      <w:r w:rsidR="005D33C1" w:rsidRPr="003B6DB4">
        <w:rPr>
          <w:rFonts w:ascii="Arial" w:hAnsi="Arial" w:cs="Arial"/>
          <w:szCs w:val="18"/>
          <w:lang w:val="en"/>
        </w:rPr>
        <w:t>ed facility or in home support.</w:t>
      </w:r>
    </w:p>
    <w:p w:rsidR="002F1EDD" w:rsidRPr="003B6DB4" w:rsidRDefault="002F1EDD"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Evidence from consultations to date indicates that support can generall</w:t>
      </w:r>
      <w:r w:rsidR="00D11847" w:rsidRPr="003B6DB4">
        <w:rPr>
          <w:rFonts w:ascii="Arial" w:hAnsi="Arial" w:cs="Arial"/>
          <w:szCs w:val="18"/>
          <w:lang w:val="en"/>
        </w:rPr>
        <w:t>y fall into one of three levels:</w:t>
      </w:r>
    </w:p>
    <w:p w:rsidR="002F1EDD" w:rsidRPr="003B6DB4" w:rsidRDefault="002F1EDD" w:rsidP="0057229A">
      <w:pPr>
        <w:pStyle w:val="NormalWeb"/>
        <w:numPr>
          <w:ilvl w:val="0"/>
          <w:numId w:val="18"/>
        </w:numPr>
        <w:shd w:val="clear" w:color="auto" w:fill="FFFFFF"/>
        <w:spacing w:before="120" w:after="120"/>
        <w:rPr>
          <w:rFonts w:ascii="Arial" w:hAnsi="Arial" w:cs="Arial"/>
          <w:szCs w:val="18"/>
          <w:lang w:val="en"/>
        </w:rPr>
      </w:pPr>
      <w:r w:rsidRPr="003B6DB4">
        <w:rPr>
          <w:rFonts w:ascii="Arial" w:hAnsi="Arial" w:cs="Arial"/>
          <w:szCs w:val="18"/>
          <w:lang w:val="en"/>
        </w:rPr>
        <w:lastRenderedPageBreak/>
        <w:t>Between the equivalent of 7 and 14 days per year: where the family provides support most days.  This support is provided to the participant so that the informal carers can attend key activities relevant to other members of the family.</w:t>
      </w:r>
    </w:p>
    <w:p w:rsidR="002F1EDD" w:rsidRPr="003B6DB4" w:rsidRDefault="002F1EDD" w:rsidP="0057229A">
      <w:pPr>
        <w:pStyle w:val="NormalWeb"/>
        <w:numPr>
          <w:ilvl w:val="0"/>
          <w:numId w:val="18"/>
        </w:numPr>
        <w:shd w:val="clear" w:color="auto" w:fill="FFFFFF"/>
        <w:spacing w:before="120" w:after="120"/>
        <w:rPr>
          <w:rFonts w:ascii="Arial" w:hAnsi="Arial" w:cs="Arial"/>
          <w:szCs w:val="18"/>
          <w:lang w:val="en"/>
        </w:rPr>
      </w:pPr>
      <w:r w:rsidRPr="003B6DB4">
        <w:rPr>
          <w:rFonts w:ascii="Arial" w:hAnsi="Arial" w:cs="Arial"/>
          <w:szCs w:val="18"/>
          <w:lang w:val="en"/>
        </w:rPr>
        <w:t>Between the equivalent of 14 and 28 days per year: where respite is a strategy to build capabilities for independence.</w:t>
      </w:r>
    </w:p>
    <w:p w:rsidR="002F1EDD" w:rsidRPr="003B6DB4" w:rsidRDefault="002F1EDD" w:rsidP="0057229A">
      <w:pPr>
        <w:pStyle w:val="NormalWeb"/>
        <w:numPr>
          <w:ilvl w:val="0"/>
          <w:numId w:val="18"/>
        </w:numPr>
        <w:shd w:val="clear" w:color="auto" w:fill="FFFFFF"/>
        <w:spacing w:before="120" w:after="120"/>
        <w:rPr>
          <w:rFonts w:ascii="Arial" w:hAnsi="Arial" w:cs="Arial"/>
          <w:szCs w:val="18"/>
          <w:lang w:val="en"/>
        </w:rPr>
      </w:pPr>
      <w:r w:rsidRPr="003B6DB4">
        <w:rPr>
          <w:rFonts w:ascii="Arial" w:hAnsi="Arial" w:cs="Arial"/>
          <w:szCs w:val="18"/>
          <w:lang w:val="en"/>
        </w:rPr>
        <w:t>No more than the equivalent of 28 days per year: where the family provides support most days and informal care is at risk of not being able to be sustained due to severe behavioural</w:t>
      </w:r>
      <w:r w:rsidR="005D33C1" w:rsidRPr="003B6DB4">
        <w:rPr>
          <w:rFonts w:ascii="Arial" w:hAnsi="Arial" w:cs="Arial"/>
          <w:szCs w:val="18"/>
          <w:lang w:val="en"/>
        </w:rPr>
        <w:t xml:space="preserve"> </w:t>
      </w:r>
      <w:r w:rsidRPr="003B6DB4">
        <w:rPr>
          <w:rFonts w:ascii="Arial" w:hAnsi="Arial" w:cs="Arial"/>
          <w:szCs w:val="18"/>
          <w:lang w:val="en"/>
        </w:rPr>
        <w:t>issues or where the person requires intensive informal support.</w:t>
      </w:r>
    </w:p>
    <w:p w:rsidR="002F1EDD" w:rsidRPr="003B6DB4" w:rsidRDefault="002F1EDD"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These supports will be funded over a standard 24 hour period and participants or nominees will be able to choose how and when they use this funding in relation to weekdays, weekends or public holidays.</w:t>
      </w:r>
    </w:p>
    <w:p w:rsidR="002F1EDD" w:rsidRPr="003B6DB4" w:rsidRDefault="002F1EDD"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A higher level of support may also be appropriate for a defined period of time to ensure that a family or carer is able to sustain employment, complete their education or put more sustainable support arrangements in place.</w:t>
      </w:r>
    </w:p>
    <w:p w:rsidR="000B1A94" w:rsidRPr="003B6DB4" w:rsidRDefault="00C23795"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In</w:t>
      </w:r>
      <w:r w:rsidR="000B1A94" w:rsidRPr="003B6DB4">
        <w:rPr>
          <w:rFonts w:ascii="Arial" w:hAnsi="Arial" w:cs="Arial"/>
          <w:szCs w:val="18"/>
          <w:lang w:val="en"/>
        </w:rPr>
        <w:t xml:space="preserve"> some limited circumstances NDIS will contribute to the cost of accommodation, food and activities. For example, where an integrated package is required to support the participant in emergency or "respite" circumstances for a short period (less than 2 weeks)</w:t>
      </w:r>
    </w:p>
    <w:p w:rsidR="00464166" w:rsidRPr="00B23AAE" w:rsidRDefault="000B3B60" w:rsidP="00B23AAE">
      <w:pPr>
        <w:pStyle w:val="Heading2"/>
        <w:keepNext/>
        <w:shd w:val="clear" w:color="auto" w:fill="FFFFFF"/>
        <w:spacing w:before="120" w:after="120"/>
        <w:rPr>
          <w:color w:val="652F76"/>
          <w:sz w:val="30"/>
          <w:szCs w:val="30"/>
        </w:rPr>
      </w:pPr>
      <w:r w:rsidRPr="00B23AAE">
        <w:rPr>
          <w:color w:val="652F76"/>
          <w:sz w:val="30"/>
          <w:szCs w:val="30"/>
        </w:rPr>
        <w:t>Travel and Transport</w:t>
      </w:r>
      <w:r w:rsidR="005E4684" w:rsidRPr="00B23AAE">
        <w:rPr>
          <w:color w:val="652F76"/>
          <w:sz w:val="30"/>
          <w:szCs w:val="30"/>
        </w:rPr>
        <w:t xml:space="preserve"> - Mobility Allowance (Support Category 1.02)</w:t>
      </w:r>
    </w:p>
    <w:p w:rsidR="00464166" w:rsidRPr="003B6DB4" w:rsidRDefault="005D33C1" w:rsidP="005D33C1">
      <w:pPr>
        <w:pStyle w:val="NormalWeb"/>
        <w:shd w:val="clear" w:color="auto" w:fill="FFFFFF"/>
        <w:spacing w:before="120" w:after="120"/>
        <w:rPr>
          <w:rFonts w:ascii="Arial" w:hAnsi="Arial" w:cs="Arial"/>
          <w:szCs w:val="18"/>
          <w:lang w:val="en"/>
        </w:rPr>
      </w:pPr>
      <w:r w:rsidRPr="003B6DB4">
        <w:rPr>
          <w:rFonts w:ascii="Arial" w:hAnsi="Arial" w:cs="Arial"/>
          <w:szCs w:val="18"/>
          <w:lang w:val="en"/>
        </w:rPr>
        <w:t>Travel e</w:t>
      </w:r>
      <w:r w:rsidR="00464166" w:rsidRPr="003B6DB4">
        <w:rPr>
          <w:rFonts w:ascii="Arial" w:hAnsi="Arial" w:cs="Arial"/>
          <w:szCs w:val="18"/>
          <w:lang w:val="en"/>
        </w:rPr>
        <w:t>nables</w:t>
      </w:r>
      <w:r w:rsidR="00D15DB1" w:rsidRPr="003B6DB4">
        <w:rPr>
          <w:rFonts w:ascii="Arial" w:hAnsi="Arial" w:cs="Arial"/>
          <w:szCs w:val="18"/>
          <w:lang w:val="en"/>
        </w:rPr>
        <w:t xml:space="preserve"> </w:t>
      </w:r>
      <w:r w:rsidR="00464166" w:rsidRPr="003B6DB4">
        <w:rPr>
          <w:rFonts w:ascii="Arial" w:hAnsi="Arial" w:cs="Arial"/>
          <w:szCs w:val="18"/>
          <w:lang w:val="en"/>
        </w:rPr>
        <w:t xml:space="preserve">participants to access the community for educational, recreational and vocational purposes. </w:t>
      </w:r>
      <w:r w:rsidR="00D15DB1" w:rsidRPr="003B6DB4">
        <w:rPr>
          <w:rFonts w:ascii="Arial" w:hAnsi="Arial" w:cs="Arial"/>
          <w:szCs w:val="18"/>
          <w:lang w:val="en"/>
        </w:rPr>
        <w:t xml:space="preserve"> Participants receive funds fortnightly in advance to pay for services of their choice.</w:t>
      </w:r>
      <w:r w:rsidR="005042D8" w:rsidRPr="003B6DB4">
        <w:rPr>
          <w:rFonts w:ascii="Arial" w:hAnsi="Arial" w:cs="Arial"/>
          <w:szCs w:val="18"/>
          <w:lang w:val="en"/>
        </w:rPr>
        <w:t xml:space="preserve"> </w:t>
      </w:r>
      <w:r w:rsidR="00464166" w:rsidRPr="003B6DB4">
        <w:rPr>
          <w:rFonts w:ascii="Arial" w:hAnsi="Arial" w:cs="Arial"/>
          <w:szCs w:val="18"/>
          <w:lang w:val="en"/>
        </w:rPr>
        <w:t xml:space="preserve">Funding for transport assistance is generally limited to those who cannot use public transport due to their disability and considers any relevant taxi subsidy schemes. </w:t>
      </w:r>
      <w:r w:rsidR="00B05F74" w:rsidRPr="003B6DB4">
        <w:rPr>
          <w:rFonts w:ascii="Arial" w:hAnsi="Arial" w:cs="Arial"/>
          <w:szCs w:val="18"/>
          <w:lang w:val="en"/>
        </w:rPr>
        <w:t xml:space="preserve"> </w:t>
      </w:r>
      <w:r w:rsidR="00464166" w:rsidRPr="003B6DB4">
        <w:rPr>
          <w:rFonts w:ascii="Arial" w:hAnsi="Arial" w:cs="Arial"/>
          <w:szCs w:val="18"/>
          <w:lang w:val="en"/>
        </w:rPr>
        <w:t>If the participant has questions about the mobility allowance, providers may direct them to the Mobility Allowance and the NDIS factsheet</w:t>
      </w:r>
      <w:r w:rsidR="009F7280" w:rsidRPr="003B6DB4">
        <w:rPr>
          <w:rFonts w:ascii="Arial" w:hAnsi="Arial" w:cs="Arial"/>
          <w:szCs w:val="18"/>
          <w:lang w:val="en"/>
        </w:rPr>
        <w:t xml:space="preserve"> available on the NDIS Website</w:t>
      </w:r>
      <w:r w:rsidR="00464166" w:rsidRPr="003B6DB4">
        <w:rPr>
          <w:rFonts w:ascii="Arial" w:hAnsi="Arial" w:cs="Arial"/>
          <w:szCs w:val="18"/>
          <w:lang w:val="en"/>
        </w:rPr>
        <w:t>.</w:t>
      </w:r>
    </w:p>
    <w:p w:rsidR="000B3B60" w:rsidRPr="00B23AAE" w:rsidRDefault="000B3B60" w:rsidP="00B23AAE">
      <w:pPr>
        <w:pStyle w:val="Heading2"/>
        <w:keepNext/>
        <w:shd w:val="clear" w:color="auto" w:fill="FFFFFF"/>
        <w:spacing w:before="120" w:after="120"/>
        <w:rPr>
          <w:color w:val="652F76"/>
          <w:sz w:val="30"/>
          <w:szCs w:val="30"/>
        </w:rPr>
      </w:pPr>
      <w:r w:rsidRPr="00B23AAE">
        <w:rPr>
          <w:color w:val="652F76"/>
          <w:sz w:val="30"/>
          <w:szCs w:val="30"/>
        </w:rPr>
        <w:t>Consumables</w:t>
      </w:r>
      <w:r w:rsidR="005E4684" w:rsidRPr="00B23AAE">
        <w:rPr>
          <w:color w:val="652F76"/>
          <w:sz w:val="30"/>
          <w:szCs w:val="30"/>
        </w:rPr>
        <w:t xml:space="preserve"> (Support Category 1.03)</w:t>
      </w:r>
    </w:p>
    <w:p w:rsidR="005F501E" w:rsidRPr="00CC5798" w:rsidRDefault="005F501E" w:rsidP="00B05F7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 xml:space="preserve">Consumables </w:t>
      </w:r>
      <w:r w:rsidR="00A25BBA" w:rsidRPr="003B6DB4">
        <w:rPr>
          <w:rFonts w:ascii="Arial" w:hAnsi="Arial" w:cs="Arial"/>
          <w:szCs w:val="18"/>
          <w:lang w:val="en"/>
        </w:rPr>
        <w:t>are</w:t>
      </w:r>
      <w:r w:rsidRPr="003B6DB4">
        <w:rPr>
          <w:rFonts w:ascii="Arial" w:hAnsi="Arial" w:cs="Arial"/>
          <w:szCs w:val="18"/>
          <w:lang w:val="en"/>
        </w:rPr>
        <w:t xml:space="preserve"> a support category available to assist participants with purchasing everyday use items. Supports such as interpreting, translating, continence and home enteral nutrition (HEN) products are included in this category. </w:t>
      </w:r>
      <w:r w:rsidRPr="00CC5798">
        <w:rPr>
          <w:rFonts w:ascii="Arial" w:hAnsi="Arial" w:cs="Arial"/>
          <w:color w:val="6D6D6D"/>
          <w:szCs w:val="18"/>
          <w:lang w:val="en"/>
        </w:rPr>
        <w:t xml:space="preserve"> </w:t>
      </w:r>
    </w:p>
    <w:p w:rsidR="00FE2BCA" w:rsidRPr="00B23AAE" w:rsidRDefault="00BB2F22" w:rsidP="00B23AAE">
      <w:pPr>
        <w:pStyle w:val="Heading2"/>
        <w:keepNext/>
        <w:shd w:val="clear" w:color="auto" w:fill="FFFFFF"/>
        <w:spacing w:before="120" w:after="120"/>
        <w:rPr>
          <w:color w:val="652F76"/>
          <w:sz w:val="30"/>
          <w:szCs w:val="30"/>
        </w:rPr>
      </w:pPr>
      <w:r w:rsidRPr="00B23AAE">
        <w:rPr>
          <w:color w:val="652F76"/>
          <w:sz w:val="30"/>
          <w:szCs w:val="30"/>
        </w:rPr>
        <w:lastRenderedPageBreak/>
        <w:t>Assistance with Social and Community Participation</w:t>
      </w:r>
      <w:r w:rsidR="00C75C3B" w:rsidRPr="00B23AAE">
        <w:rPr>
          <w:color w:val="652F76"/>
          <w:sz w:val="30"/>
          <w:szCs w:val="30"/>
        </w:rPr>
        <w:t xml:space="preserve"> </w:t>
      </w:r>
      <w:r w:rsidR="005E4684" w:rsidRPr="00B23AAE">
        <w:rPr>
          <w:color w:val="652F76"/>
          <w:sz w:val="30"/>
          <w:szCs w:val="30"/>
        </w:rPr>
        <w:t>(Support Category 1.04)</w:t>
      </w:r>
    </w:p>
    <w:p w:rsidR="002317C3" w:rsidRPr="003B6DB4" w:rsidRDefault="002317C3" w:rsidP="00B05F74">
      <w:pPr>
        <w:pStyle w:val="NormalWeb"/>
        <w:shd w:val="clear" w:color="auto" w:fill="FFFFFF"/>
        <w:spacing w:before="120" w:after="120"/>
        <w:rPr>
          <w:rFonts w:ascii="Arial" w:hAnsi="Arial" w:cs="Arial"/>
          <w:szCs w:val="18"/>
          <w:lang w:val="en"/>
        </w:rPr>
      </w:pPr>
      <w:r w:rsidRPr="003B6DB4">
        <w:rPr>
          <w:rFonts w:ascii="Arial" w:hAnsi="Arial" w:cs="Arial"/>
          <w:szCs w:val="18"/>
          <w:lang w:val="en"/>
        </w:rPr>
        <w:t>Provision of support</w:t>
      </w:r>
      <w:r w:rsidR="00B05F74" w:rsidRPr="003B6DB4">
        <w:rPr>
          <w:rFonts w:ascii="Arial" w:hAnsi="Arial" w:cs="Arial"/>
          <w:szCs w:val="18"/>
          <w:lang w:val="en"/>
        </w:rPr>
        <w:t>s</w:t>
      </w:r>
      <w:r w:rsidRPr="003B6DB4">
        <w:rPr>
          <w:rFonts w:ascii="Arial" w:hAnsi="Arial" w:cs="Arial"/>
          <w:szCs w:val="18"/>
          <w:lang w:val="en"/>
        </w:rPr>
        <w:t xml:space="preserve"> to</w:t>
      </w:r>
      <w:r w:rsidR="00B05F74" w:rsidRPr="003B6DB4">
        <w:rPr>
          <w:rFonts w:ascii="Arial" w:hAnsi="Arial" w:cs="Arial"/>
          <w:szCs w:val="18"/>
          <w:lang w:val="en"/>
        </w:rPr>
        <w:t xml:space="preserve"> </w:t>
      </w:r>
      <w:r w:rsidRPr="003B6DB4">
        <w:rPr>
          <w:rFonts w:ascii="Arial" w:hAnsi="Arial" w:cs="Arial"/>
          <w:szCs w:val="18"/>
          <w:lang w:val="en"/>
        </w:rPr>
        <w:t>enable a participant to engage in community/social or recreational activities within the</w:t>
      </w:r>
      <w:r w:rsidR="00B05F74" w:rsidRPr="003B6DB4">
        <w:rPr>
          <w:rFonts w:ascii="Arial" w:hAnsi="Arial" w:cs="Arial"/>
          <w:szCs w:val="18"/>
          <w:lang w:val="en"/>
        </w:rPr>
        <w:t xml:space="preserve"> community.  </w:t>
      </w:r>
      <w:r w:rsidRPr="003B6DB4">
        <w:rPr>
          <w:rFonts w:ascii="Arial" w:hAnsi="Arial" w:cs="Arial"/>
          <w:szCs w:val="18"/>
          <w:lang w:val="en"/>
        </w:rPr>
        <w:t>Supports may be provided in a Centre or in open communities within this category, and support may be required at standard or complex/higher intensity levels.</w:t>
      </w:r>
    </w:p>
    <w:p w:rsidR="00C94ECD" w:rsidRPr="003B6DB4" w:rsidRDefault="00EF6760" w:rsidP="00B05F74">
      <w:pPr>
        <w:pStyle w:val="NormalWeb"/>
        <w:shd w:val="clear" w:color="auto" w:fill="FFFFFF"/>
        <w:spacing w:before="120" w:after="120"/>
        <w:rPr>
          <w:rFonts w:ascii="Arial" w:hAnsi="Arial" w:cs="Arial"/>
          <w:szCs w:val="18"/>
          <w:lang w:val="en"/>
        </w:rPr>
      </w:pPr>
      <w:r w:rsidRPr="003B6DB4">
        <w:rPr>
          <w:rFonts w:ascii="Arial" w:hAnsi="Arial" w:cs="Arial"/>
          <w:szCs w:val="18"/>
          <w:lang w:val="en"/>
        </w:rPr>
        <w:t>Participants may be funded for</w:t>
      </w:r>
      <w:r w:rsidR="00C94ECD" w:rsidRPr="003B6DB4">
        <w:rPr>
          <w:rFonts w:ascii="Arial" w:hAnsi="Arial" w:cs="Arial"/>
          <w:szCs w:val="18"/>
          <w:lang w:val="en"/>
        </w:rPr>
        <w:t xml:space="preserve"> 4 hours for each plan period for the provider to document process and expected outcomes. In this model, the provider can negotiate to spend some funds to build the capability of mainstream services to better support the participant where there is a defined transition plan about building capacity and identifying mainstream activities.</w:t>
      </w:r>
    </w:p>
    <w:p w:rsidR="00C94ECD" w:rsidRPr="003B6DB4" w:rsidRDefault="00EF6760" w:rsidP="00D27794">
      <w:pPr>
        <w:rPr>
          <w:rFonts w:eastAsia="Times New Roman" w:cs="Arial"/>
          <w:sz w:val="24"/>
          <w:szCs w:val="18"/>
          <w:lang w:val="en"/>
        </w:rPr>
      </w:pPr>
      <w:r w:rsidRPr="003B6DB4">
        <w:rPr>
          <w:rFonts w:eastAsia="Times New Roman" w:cs="Arial"/>
          <w:sz w:val="24"/>
          <w:szCs w:val="18"/>
          <w:lang w:val="en"/>
        </w:rPr>
        <w:t>Providers should not claim payment for</w:t>
      </w:r>
      <w:r w:rsidR="00C94ECD" w:rsidRPr="003B6DB4">
        <w:rPr>
          <w:rFonts w:eastAsia="Times New Roman" w:cs="Arial"/>
          <w:sz w:val="24"/>
          <w:szCs w:val="18"/>
          <w:lang w:val="en"/>
        </w:rPr>
        <w:t>:</w:t>
      </w:r>
    </w:p>
    <w:p w:rsidR="00C94ECD" w:rsidRPr="003B6DB4" w:rsidRDefault="00EF6760" w:rsidP="005042D8">
      <w:pPr>
        <w:pStyle w:val="NormalWeb"/>
        <w:numPr>
          <w:ilvl w:val="0"/>
          <w:numId w:val="18"/>
        </w:numPr>
        <w:shd w:val="clear" w:color="auto" w:fill="FFFFFF"/>
        <w:spacing w:before="120" w:after="120"/>
        <w:ind w:left="709"/>
        <w:rPr>
          <w:rFonts w:ascii="Arial" w:hAnsi="Arial" w:cs="Arial"/>
          <w:szCs w:val="18"/>
          <w:lang w:val="en"/>
        </w:rPr>
      </w:pPr>
      <w:r w:rsidRPr="003B6DB4">
        <w:rPr>
          <w:rFonts w:ascii="Arial" w:hAnsi="Arial" w:cs="Arial"/>
          <w:szCs w:val="18"/>
          <w:lang w:val="en"/>
        </w:rPr>
        <w:t>E</w:t>
      </w:r>
      <w:r w:rsidR="00C94ECD" w:rsidRPr="003B6DB4">
        <w:rPr>
          <w:rFonts w:ascii="Arial" w:hAnsi="Arial" w:cs="Arial"/>
          <w:szCs w:val="18"/>
          <w:lang w:val="en"/>
        </w:rPr>
        <w:t>xpenses related to recreational pursuits, such as ticket</w:t>
      </w:r>
      <w:r w:rsidR="005042D8" w:rsidRPr="003B6DB4">
        <w:rPr>
          <w:rFonts w:ascii="Arial" w:hAnsi="Arial" w:cs="Arial"/>
          <w:szCs w:val="18"/>
          <w:lang w:val="en"/>
        </w:rPr>
        <w:t>s</w:t>
      </w:r>
      <w:r w:rsidR="00C94ECD" w:rsidRPr="003B6DB4">
        <w:rPr>
          <w:rFonts w:ascii="Arial" w:hAnsi="Arial" w:cs="Arial"/>
          <w:szCs w:val="18"/>
          <w:lang w:val="en"/>
        </w:rPr>
        <w:t xml:space="preserve"> or sporting club fees for the participant because they are not covered by the NDIS.</w:t>
      </w:r>
    </w:p>
    <w:p w:rsidR="00C94ECD" w:rsidRPr="003B6DB4" w:rsidRDefault="00C94ECD" w:rsidP="005042D8">
      <w:pPr>
        <w:pStyle w:val="NormalWeb"/>
        <w:numPr>
          <w:ilvl w:val="0"/>
          <w:numId w:val="18"/>
        </w:numPr>
        <w:shd w:val="clear" w:color="auto" w:fill="FFFFFF"/>
        <w:spacing w:before="120" w:after="120"/>
        <w:ind w:left="709"/>
        <w:rPr>
          <w:rFonts w:ascii="Arial" w:hAnsi="Arial" w:cs="Arial"/>
          <w:szCs w:val="18"/>
          <w:lang w:val="en"/>
        </w:rPr>
      </w:pPr>
      <w:r w:rsidRPr="003B6DB4">
        <w:rPr>
          <w:rFonts w:ascii="Arial" w:hAnsi="Arial" w:cs="Arial"/>
          <w:szCs w:val="18"/>
          <w:lang w:val="en"/>
        </w:rPr>
        <w:t xml:space="preserve">The cost of entry for a paid support worker to attend a social or recreational event attended by the participant because agency prices for group based activities are inclusive of transport for social outings. </w:t>
      </w:r>
    </w:p>
    <w:p w:rsidR="00D27794" w:rsidRPr="003B6DB4" w:rsidRDefault="00D27794" w:rsidP="007A5444">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Community and social activity costs</w:t>
      </w:r>
    </w:p>
    <w:p w:rsidR="00E32DCD" w:rsidRPr="003B6DB4" w:rsidRDefault="00D27794" w:rsidP="00B05F74">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support is included in a participant’s plan to enable a participant to pursue recreational activities and engage in broader community participation.</w:t>
      </w:r>
      <w:r w:rsidR="00E32DCD" w:rsidRPr="003B6DB4">
        <w:rPr>
          <w:rFonts w:ascii="Arial" w:hAnsi="Arial" w:cs="Arial"/>
          <w:szCs w:val="18"/>
          <w:lang w:val="en"/>
        </w:rPr>
        <w:t xml:space="preserve">  </w:t>
      </w:r>
      <w:r w:rsidRPr="003B6DB4">
        <w:rPr>
          <w:rFonts w:ascii="Arial" w:hAnsi="Arial" w:cs="Arial"/>
          <w:szCs w:val="18"/>
          <w:lang w:val="en"/>
        </w:rPr>
        <w:t>As a core support it may be used for activities such as camps, vacation and outside school hours’ care, course or membership fees.</w:t>
      </w:r>
      <w:r w:rsidR="005042D8" w:rsidRPr="003B6DB4">
        <w:rPr>
          <w:rFonts w:ascii="Arial" w:hAnsi="Arial" w:cs="Arial"/>
          <w:szCs w:val="18"/>
          <w:lang w:val="en"/>
        </w:rPr>
        <w:t xml:space="preserve"> </w:t>
      </w:r>
      <w:r w:rsidR="00E32DCD" w:rsidRPr="003B6DB4">
        <w:rPr>
          <w:rFonts w:ascii="Arial" w:hAnsi="Arial" w:cs="Arial"/>
          <w:szCs w:val="18"/>
          <w:lang w:val="en"/>
        </w:rPr>
        <w:t xml:space="preserve">The intent of this Support Item is to provide funding to enable a participant to participate in community activities, particularly when the participant is at risk of being socially isolated. </w:t>
      </w:r>
    </w:p>
    <w:p w:rsidR="00170DD8" w:rsidRDefault="00170DD8" w:rsidP="00EF6760">
      <w:pPr>
        <w:pStyle w:val="Heading1"/>
        <w:sectPr w:rsidR="00170DD8">
          <w:pgSz w:w="16838" w:h="11906" w:orient="landscape"/>
          <w:pgMar w:top="720" w:right="567" w:bottom="1276" w:left="567" w:header="709" w:footer="709" w:gutter="0"/>
          <w:cols w:space="720"/>
        </w:sectPr>
      </w:pPr>
    </w:p>
    <w:p w:rsidR="0081294B" w:rsidRPr="0003158C" w:rsidRDefault="0003158C" w:rsidP="0003158C">
      <w:pPr>
        <w:pStyle w:val="Heading2"/>
        <w:keepNext/>
        <w:shd w:val="clear" w:color="auto" w:fill="FFFFFF"/>
        <w:spacing w:before="120" w:after="120"/>
        <w:rPr>
          <w:color w:val="652F76"/>
          <w:sz w:val="32"/>
          <w:szCs w:val="30"/>
        </w:rPr>
      </w:pPr>
      <w:r w:rsidRPr="0003158C">
        <w:rPr>
          <w:color w:val="652F76"/>
          <w:sz w:val="32"/>
          <w:szCs w:val="30"/>
        </w:rPr>
        <w:lastRenderedPageBreak/>
        <w:t>Price controls for core supports</w:t>
      </w:r>
    </w:p>
    <w:p w:rsidR="000F58E8" w:rsidRPr="00170DD8" w:rsidRDefault="000F58E8" w:rsidP="00170DD8">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 xml:space="preserve">This </w:t>
      </w:r>
      <w:r w:rsidR="00D8170E" w:rsidRPr="003B6DB4">
        <w:rPr>
          <w:rFonts w:ascii="Arial" w:hAnsi="Arial" w:cs="Arial"/>
          <w:szCs w:val="18"/>
          <w:lang w:val="en"/>
        </w:rPr>
        <w:t xml:space="preserve">section lists support item </w:t>
      </w:r>
      <w:r w:rsidRPr="003B6DB4">
        <w:rPr>
          <w:rFonts w:ascii="Arial" w:hAnsi="Arial" w:cs="Arial"/>
          <w:szCs w:val="18"/>
          <w:lang w:val="en"/>
        </w:rPr>
        <w:t>price limits and benchmarks for Core supports.</w:t>
      </w:r>
    </w:p>
    <w:p w:rsidR="005F0AFC" w:rsidRPr="000F58E8" w:rsidRDefault="005F0AFC" w:rsidP="000F58E8"/>
    <w:p w:rsidR="0081294B" w:rsidRPr="002E1B47" w:rsidRDefault="0081294B" w:rsidP="000F58E8">
      <w:pPr>
        <w:tabs>
          <w:tab w:val="left" w:pos="9855"/>
        </w:tabs>
        <w:spacing w:after="200"/>
        <w:rPr>
          <w:rFonts w:eastAsiaTheme="majorEastAsia" w:cstheme="majorBidi"/>
          <w:b/>
          <w:bCs/>
          <w:sz w:val="36"/>
          <w:szCs w:val="26"/>
        </w:rPr>
      </w:pPr>
      <w:r w:rsidRPr="002E1B47">
        <w:rPr>
          <w:rFonts w:eastAsiaTheme="majorEastAsia" w:cstheme="majorBidi"/>
          <w:b/>
          <w:bCs/>
          <w:sz w:val="36"/>
          <w:szCs w:val="26"/>
        </w:rPr>
        <w:t>Assistance with self-care activities: day</w:t>
      </w:r>
      <w:r w:rsidR="000F58E8">
        <w:rPr>
          <w:rFonts w:eastAsiaTheme="majorEastAsia" w:cstheme="majorBidi"/>
          <w:b/>
          <w:bCs/>
          <w:sz w:val="36"/>
          <w:szCs w:val="26"/>
        </w:rPr>
        <w:tab/>
      </w:r>
    </w:p>
    <w:p w:rsidR="0081294B" w:rsidRPr="00D94A23" w:rsidRDefault="0081294B" w:rsidP="00F0324C">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Standard needs: assistance with self-care activities</w:t>
      </w:r>
    </w:p>
    <w:p w:rsidR="00942303" w:rsidRPr="0099086D" w:rsidRDefault="00942303" w:rsidP="00942303">
      <w:pPr>
        <w:rPr>
          <w:sz w:val="8"/>
          <w:lang w:val="en"/>
        </w:rPr>
      </w:pPr>
    </w:p>
    <w:tbl>
      <w:tblPr>
        <w:tblStyle w:val="GridTable4-Accent53"/>
        <w:tblW w:w="5000" w:type="pct"/>
        <w:tblLook w:val="04A0" w:firstRow="1" w:lastRow="0" w:firstColumn="1" w:lastColumn="0" w:noHBand="0" w:noVBand="1"/>
      </w:tblPr>
      <w:tblGrid>
        <w:gridCol w:w="2523"/>
        <w:gridCol w:w="2524"/>
        <w:gridCol w:w="4677"/>
        <w:gridCol w:w="957"/>
        <w:gridCol w:w="2671"/>
        <w:gridCol w:w="2342"/>
      </w:tblGrid>
      <w:tr w:rsidR="00DF33E6" w:rsidRPr="00E219E3" w:rsidTr="001667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DF33E6" w:rsidRPr="00EC6507" w:rsidRDefault="00DF33E6" w:rsidP="001667D4">
            <w:pPr>
              <w:spacing w:before="40" w:after="40"/>
              <w:rPr>
                <w:rFonts w:eastAsia="Calibri" w:cs="Arial"/>
                <w:sz w:val="20"/>
              </w:rPr>
            </w:pPr>
            <w:r w:rsidRPr="00EC6507">
              <w:rPr>
                <w:rFonts w:eastAsia="Calibri" w:cs="Arial"/>
                <w:sz w:val="20"/>
              </w:rPr>
              <w:t>Support Item</w:t>
            </w:r>
          </w:p>
        </w:tc>
        <w:tc>
          <w:tcPr>
            <w:tcW w:w="804" w:type="pct"/>
          </w:tcPr>
          <w:p w:rsidR="00DF33E6" w:rsidRPr="00EC6507" w:rsidRDefault="00DF33E6" w:rsidP="001667D4">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DF33E6" w:rsidRPr="00EC6507" w:rsidRDefault="00DF33E6" w:rsidP="001667D4">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DF33E6" w:rsidRPr="00EC6507" w:rsidRDefault="00DF33E6" w:rsidP="001667D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DF33E6" w:rsidRPr="00EC6507" w:rsidRDefault="00DF33E6" w:rsidP="001667D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DF33E6" w:rsidRPr="00EC6507" w:rsidRDefault="00DF33E6" w:rsidP="001667D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DF33E6" w:rsidRPr="00DF33E6" w:rsidTr="00E21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DF33E6" w:rsidRPr="00E219E3" w:rsidRDefault="00DF33E6" w:rsidP="00E219E3">
            <w:pPr>
              <w:spacing w:before="40" w:after="40"/>
              <w:rPr>
                <w:rFonts w:eastAsia="Calibri" w:cs="Arial"/>
                <w:sz w:val="18"/>
                <w:szCs w:val="20"/>
              </w:rPr>
            </w:pPr>
            <w:r w:rsidRPr="00E219E3">
              <w:rPr>
                <w:rFonts w:eastAsia="Calibri" w:cs="Arial"/>
                <w:sz w:val="18"/>
                <w:szCs w:val="20"/>
              </w:rPr>
              <w:t>Assistance with self-care activities during daytime weekdays</w:t>
            </w:r>
          </w:p>
        </w:tc>
        <w:tc>
          <w:tcPr>
            <w:tcW w:w="804" w:type="pct"/>
          </w:tcPr>
          <w:p w:rsidR="00DF33E6" w:rsidRPr="00E219E3" w:rsidRDefault="00DF33E6"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E219E3">
              <w:rPr>
                <w:rFonts w:eastAsia="Calibri" w:cs="Arial"/>
                <w:sz w:val="18"/>
                <w:szCs w:val="20"/>
              </w:rPr>
              <w:t>01_011_0</w:t>
            </w:r>
            <w:r w:rsidR="00463D6C" w:rsidRPr="00E219E3">
              <w:rPr>
                <w:rFonts w:eastAsia="Calibri" w:cs="Arial"/>
                <w:sz w:val="18"/>
                <w:szCs w:val="20"/>
              </w:rPr>
              <w:t>107</w:t>
            </w:r>
            <w:r w:rsidRPr="00E219E3">
              <w:rPr>
                <w:rFonts w:eastAsia="Calibri" w:cs="Arial"/>
                <w:sz w:val="18"/>
                <w:szCs w:val="20"/>
              </w:rPr>
              <w:t>_1_1</w:t>
            </w:r>
          </w:p>
        </w:tc>
        <w:tc>
          <w:tcPr>
            <w:tcW w:w="1490" w:type="pct"/>
          </w:tcPr>
          <w:p w:rsidR="00DF33E6" w:rsidRPr="00E219E3" w:rsidRDefault="00DF33E6" w:rsidP="00E219E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E219E3">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E219E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DF33E6" w:rsidRPr="00EC6507" w:rsidRDefault="00DF33E6" w:rsidP="00E219E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DF33E6" w:rsidRPr="00EC6507" w:rsidRDefault="00DF33E6" w:rsidP="00E219E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$42.79</w:t>
            </w:r>
          </w:p>
        </w:tc>
      </w:tr>
      <w:tr w:rsidR="00DF33E6" w:rsidRPr="00DF33E6" w:rsidTr="006D3929">
        <w:tc>
          <w:tcPr>
            <w:cnfStyle w:val="001000000000" w:firstRow="0" w:lastRow="0" w:firstColumn="1" w:lastColumn="0" w:oddVBand="0" w:evenVBand="0" w:oddHBand="0" w:evenHBand="0" w:firstRowFirstColumn="0" w:firstRowLastColumn="0" w:lastRowFirstColumn="0" w:lastRowLastColumn="0"/>
            <w:tcW w:w="804" w:type="pct"/>
          </w:tcPr>
          <w:p w:rsidR="00DF33E6" w:rsidRPr="006D3929" w:rsidRDefault="00DF33E6" w:rsidP="006D3929">
            <w:pPr>
              <w:spacing w:beforeLines="40" w:before="96" w:afterLines="40" w:after="96"/>
              <w:rPr>
                <w:rFonts w:eastAsia="Calibri" w:cs="Arial"/>
                <w:sz w:val="18"/>
                <w:szCs w:val="20"/>
              </w:rPr>
            </w:pPr>
            <w:r w:rsidRPr="006D3929">
              <w:rPr>
                <w:rFonts w:eastAsia="Calibri" w:cs="Arial"/>
                <w:sz w:val="18"/>
                <w:szCs w:val="20"/>
              </w:rPr>
              <w:t>Assistance with self-care activities per weekday evening</w:t>
            </w:r>
          </w:p>
        </w:tc>
        <w:tc>
          <w:tcPr>
            <w:tcW w:w="804" w:type="pct"/>
          </w:tcPr>
          <w:p w:rsidR="00DF33E6" w:rsidRPr="006D3929" w:rsidRDefault="00DF33E6" w:rsidP="00EC6507">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D3929">
              <w:rPr>
                <w:rFonts w:eastAsia="Calibri" w:cs="Arial"/>
                <w:sz w:val="18"/>
                <w:szCs w:val="20"/>
              </w:rPr>
              <w:t>01_015_0</w:t>
            </w:r>
            <w:r w:rsidR="00463D6C" w:rsidRPr="006D3929">
              <w:rPr>
                <w:rFonts w:eastAsia="Calibri" w:cs="Arial"/>
                <w:sz w:val="18"/>
                <w:szCs w:val="20"/>
              </w:rPr>
              <w:t>107</w:t>
            </w:r>
            <w:r w:rsidRPr="006D3929">
              <w:rPr>
                <w:rFonts w:eastAsia="Calibri" w:cs="Arial"/>
                <w:sz w:val="18"/>
                <w:szCs w:val="20"/>
              </w:rPr>
              <w:t>_1_1</w:t>
            </w:r>
          </w:p>
        </w:tc>
        <w:tc>
          <w:tcPr>
            <w:tcW w:w="1490" w:type="pct"/>
          </w:tcPr>
          <w:p w:rsidR="00DF33E6" w:rsidRPr="006D3929" w:rsidRDefault="00DF33E6" w:rsidP="006D3929">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D392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Hour</w:t>
            </w:r>
          </w:p>
        </w:tc>
        <w:tc>
          <w:tcPr>
            <w:tcW w:w="851"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N</w:t>
            </w:r>
          </w:p>
        </w:tc>
        <w:tc>
          <w:tcPr>
            <w:tcW w:w="746"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$46.93</w:t>
            </w:r>
          </w:p>
        </w:tc>
      </w:tr>
      <w:tr w:rsidR="00DF33E6" w:rsidRPr="00DF33E6" w:rsidTr="006D3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DF33E6" w:rsidRPr="006D3929" w:rsidRDefault="00DF33E6" w:rsidP="006D3929">
            <w:pPr>
              <w:spacing w:before="40" w:after="40"/>
              <w:rPr>
                <w:rFonts w:eastAsia="Calibri" w:cs="Arial"/>
                <w:sz w:val="18"/>
                <w:szCs w:val="20"/>
              </w:rPr>
            </w:pPr>
            <w:r w:rsidRPr="006D3929">
              <w:rPr>
                <w:rFonts w:eastAsia="Calibri" w:cs="Arial"/>
                <w:sz w:val="18"/>
                <w:szCs w:val="20"/>
              </w:rPr>
              <w:t>Assistance with self-care activities on Saturdays</w:t>
            </w:r>
          </w:p>
        </w:tc>
        <w:tc>
          <w:tcPr>
            <w:tcW w:w="804" w:type="pct"/>
          </w:tcPr>
          <w:p w:rsidR="00DF33E6" w:rsidRPr="006D3929" w:rsidRDefault="00DF33E6"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D3929">
              <w:rPr>
                <w:rFonts w:eastAsia="Calibri" w:cs="Arial"/>
                <w:sz w:val="18"/>
                <w:szCs w:val="20"/>
              </w:rPr>
              <w:t>01_013_0</w:t>
            </w:r>
            <w:r w:rsidR="00463D6C" w:rsidRPr="006D3929">
              <w:rPr>
                <w:rFonts w:eastAsia="Calibri" w:cs="Arial"/>
                <w:sz w:val="18"/>
                <w:szCs w:val="20"/>
              </w:rPr>
              <w:t>107</w:t>
            </w:r>
            <w:r w:rsidRPr="006D3929">
              <w:rPr>
                <w:rFonts w:eastAsia="Calibri" w:cs="Arial"/>
                <w:sz w:val="18"/>
                <w:szCs w:val="20"/>
              </w:rPr>
              <w:t>_1_1</w:t>
            </w:r>
          </w:p>
        </w:tc>
        <w:tc>
          <w:tcPr>
            <w:tcW w:w="1490" w:type="pct"/>
          </w:tcPr>
          <w:p w:rsidR="00DF33E6" w:rsidRPr="006D3929" w:rsidRDefault="00DF33E6" w:rsidP="006D392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D392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Hour</w:t>
            </w:r>
          </w:p>
        </w:tc>
        <w:tc>
          <w:tcPr>
            <w:tcW w:w="851"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N</w:t>
            </w:r>
          </w:p>
        </w:tc>
        <w:tc>
          <w:tcPr>
            <w:tcW w:w="746"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$59.36</w:t>
            </w:r>
          </w:p>
        </w:tc>
      </w:tr>
      <w:tr w:rsidR="00DF33E6" w:rsidRPr="00DF33E6" w:rsidTr="006D3929">
        <w:tc>
          <w:tcPr>
            <w:cnfStyle w:val="001000000000" w:firstRow="0" w:lastRow="0" w:firstColumn="1" w:lastColumn="0" w:oddVBand="0" w:evenVBand="0" w:oddHBand="0" w:evenHBand="0" w:firstRowFirstColumn="0" w:firstRowLastColumn="0" w:lastRowFirstColumn="0" w:lastRowLastColumn="0"/>
            <w:tcW w:w="804" w:type="pct"/>
          </w:tcPr>
          <w:p w:rsidR="00DF33E6" w:rsidRPr="006D3929" w:rsidRDefault="00DF33E6" w:rsidP="006D3929">
            <w:pPr>
              <w:spacing w:before="40" w:after="40"/>
              <w:rPr>
                <w:rFonts w:eastAsia="Calibri" w:cs="Arial"/>
                <w:sz w:val="18"/>
                <w:szCs w:val="20"/>
              </w:rPr>
            </w:pPr>
            <w:r w:rsidRPr="006D3929">
              <w:rPr>
                <w:rFonts w:eastAsia="Calibri" w:cs="Arial"/>
                <w:sz w:val="18"/>
                <w:szCs w:val="20"/>
              </w:rPr>
              <w:t>Assistance with self-care activities on Sundays</w:t>
            </w:r>
          </w:p>
        </w:tc>
        <w:tc>
          <w:tcPr>
            <w:tcW w:w="804" w:type="pct"/>
          </w:tcPr>
          <w:p w:rsidR="00DF33E6" w:rsidRPr="006D3929" w:rsidRDefault="00DF33E6" w:rsidP="00EC650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D3929">
              <w:rPr>
                <w:rFonts w:eastAsia="Calibri" w:cs="Arial"/>
                <w:sz w:val="18"/>
                <w:szCs w:val="20"/>
              </w:rPr>
              <w:t>01_014_0</w:t>
            </w:r>
            <w:r w:rsidR="00463D6C" w:rsidRPr="006D3929">
              <w:rPr>
                <w:rFonts w:eastAsia="Calibri" w:cs="Arial"/>
                <w:sz w:val="18"/>
                <w:szCs w:val="20"/>
              </w:rPr>
              <w:t>107</w:t>
            </w:r>
            <w:r w:rsidRPr="006D3929">
              <w:rPr>
                <w:rFonts w:eastAsia="Calibri" w:cs="Arial"/>
                <w:sz w:val="18"/>
                <w:szCs w:val="20"/>
              </w:rPr>
              <w:t>_1_1</w:t>
            </w:r>
          </w:p>
        </w:tc>
        <w:tc>
          <w:tcPr>
            <w:tcW w:w="1490" w:type="pct"/>
          </w:tcPr>
          <w:p w:rsidR="00DF33E6" w:rsidRPr="006D3929" w:rsidRDefault="00DF33E6" w:rsidP="006D392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D392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Hour</w:t>
            </w:r>
          </w:p>
        </w:tc>
        <w:tc>
          <w:tcPr>
            <w:tcW w:w="851"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N</w:t>
            </w:r>
          </w:p>
        </w:tc>
        <w:tc>
          <w:tcPr>
            <w:tcW w:w="746" w:type="pct"/>
            <w:vAlign w:val="center"/>
          </w:tcPr>
          <w:p w:rsidR="00DF33E6" w:rsidRPr="00EC6507" w:rsidRDefault="00DF33E6" w:rsidP="006D3929">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$75.96</w:t>
            </w:r>
          </w:p>
        </w:tc>
      </w:tr>
      <w:tr w:rsidR="00DF33E6" w:rsidRPr="00DF33E6" w:rsidTr="006D3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DF33E6" w:rsidRPr="006D3929" w:rsidRDefault="00DF33E6" w:rsidP="006D3929">
            <w:pPr>
              <w:spacing w:before="40" w:after="40"/>
              <w:rPr>
                <w:rFonts w:eastAsia="Calibri" w:cs="Arial"/>
                <w:sz w:val="18"/>
                <w:szCs w:val="20"/>
              </w:rPr>
            </w:pPr>
            <w:r w:rsidRPr="006D3929">
              <w:rPr>
                <w:rFonts w:eastAsia="Calibri" w:cs="Arial"/>
                <w:sz w:val="18"/>
                <w:szCs w:val="20"/>
              </w:rPr>
              <w:t>Assistance with self-care activities on Public Holidays</w:t>
            </w:r>
          </w:p>
        </w:tc>
        <w:tc>
          <w:tcPr>
            <w:tcW w:w="804" w:type="pct"/>
          </w:tcPr>
          <w:p w:rsidR="00DF33E6" w:rsidRPr="006D3929" w:rsidRDefault="00DF33E6"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D3929">
              <w:rPr>
                <w:rFonts w:eastAsia="Calibri" w:cs="Arial"/>
                <w:sz w:val="18"/>
                <w:szCs w:val="20"/>
              </w:rPr>
              <w:t>01_012_0</w:t>
            </w:r>
            <w:r w:rsidR="00463D6C" w:rsidRPr="006D3929">
              <w:rPr>
                <w:rFonts w:eastAsia="Calibri" w:cs="Arial"/>
                <w:sz w:val="18"/>
                <w:szCs w:val="20"/>
              </w:rPr>
              <w:t>107</w:t>
            </w:r>
            <w:r w:rsidRPr="006D3929">
              <w:rPr>
                <w:rFonts w:eastAsia="Calibri" w:cs="Arial"/>
                <w:sz w:val="18"/>
                <w:szCs w:val="20"/>
              </w:rPr>
              <w:t>_1_1</w:t>
            </w:r>
          </w:p>
        </w:tc>
        <w:tc>
          <w:tcPr>
            <w:tcW w:w="1490" w:type="pct"/>
          </w:tcPr>
          <w:p w:rsidR="00DF33E6" w:rsidRPr="006D3929" w:rsidRDefault="00DF33E6" w:rsidP="006D392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D392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Hour</w:t>
            </w:r>
          </w:p>
        </w:tc>
        <w:tc>
          <w:tcPr>
            <w:tcW w:w="851"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N</w:t>
            </w:r>
          </w:p>
        </w:tc>
        <w:tc>
          <w:tcPr>
            <w:tcW w:w="746" w:type="pct"/>
            <w:vAlign w:val="center"/>
          </w:tcPr>
          <w:p w:rsidR="00DF33E6" w:rsidRPr="00EC6507" w:rsidRDefault="00DF33E6" w:rsidP="006D3929">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EC6507">
              <w:rPr>
                <w:rFonts w:eastAsia="Calibri" w:cs="Arial"/>
                <w:sz w:val="20"/>
              </w:rPr>
              <w:t>$92.53</w:t>
            </w:r>
          </w:p>
        </w:tc>
      </w:tr>
    </w:tbl>
    <w:p w:rsidR="00224085" w:rsidRDefault="00224085" w:rsidP="00224085">
      <w:pPr>
        <w:pStyle w:val="Heading5"/>
        <w:rPr>
          <w:rFonts w:eastAsia="Times New Roman" w:cs="Arial"/>
          <w:bCs w:val="0"/>
          <w:color w:val="6D6D6D"/>
          <w:sz w:val="24"/>
          <w:szCs w:val="18"/>
          <w:lang w:val="en"/>
        </w:rPr>
      </w:pPr>
    </w:p>
    <w:p w:rsidR="005F0AFC" w:rsidRDefault="005F0AFC" w:rsidP="005F0AFC">
      <w:pPr>
        <w:rPr>
          <w:lang w:val="en"/>
        </w:rPr>
      </w:pPr>
    </w:p>
    <w:p w:rsidR="005F0AFC" w:rsidRDefault="005F0AFC" w:rsidP="005F0AFC">
      <w:pPr>
        <w:rPr>
          <w:lang w:val="en"/>
        </w:rPr>
      </w:pPr>
    </w:p>
    <w:p w:rsidR="005F0AFC" w:rsidRDefault="005F0AFC" w:rsidP="005F0AFC">
      <w:pPr>
        <w:rPr>
          <w:lang w:val="en"/>
        </w:rPr>
      </w:pPr>
    </w:p>
    <w:p w:rsidR="005F0AFC" w:rsidRDefault="005F0AFC" w:rsidP="005F0AFC">
      <w:pPr>
        <w:rPr>
          <w:lang w:val="en"/>
        </w:rPr>
      </w:pPr>
    </w:p>
    <w:p w:rsidR="005F0AFC" w:rsidRPr="005F0AFC" w:rsidRDefault="005F0AFC" w:rsidP="005F0AFC">
      <w:pPr>
        <w:rPr>
          <w:lang w:val="en"/>
        </w:rPr>
      </w:pPr>
    </w:p>
    <w:p w:rsidR="00224085" w:rsidRPr="00D94A23" w:rsidRDefault="00224085" w:rsidP="00224085">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lastRenderedPageBreak/>
        <w:t>High Intensity needs: assistance with self-care activities</w:t>
      </w:r>
    </w:p>
    <w:p w:rsidR="00224085" w:rsidRPr="0099086D" w:rsidRDefault="00224085" w:rsidP="00224085">
      <w:pPr>
        <w:rPr>
          <w:sz w:val="8"/>
          <w:lang w:val="en"/>
        </w:rPr>
      </w:pPr>
    </w:p>
    <w:tbl>
      <w:tblPr>
        <w:tblStyle w:val="GridTable4-Accent54"/>
        <w:tblW w:w="5000" w:type="pct"/>
        <w:tblLook w:val="04A0" w:firstRow="1" w:lastRow="0" w:firstColumn="1" w:lastColumn="0" w:noHBand="0" w:noVBand="1"/>
      </w:tblPr>
      <w:tblGrid>
        <w:gridCol w:w="2523"/>
        <w:gridCol w:w="2524"/>
        <w:gridCol w:w="4677"/>
        <w:gridCol w:w="957"/>
        <w:gridCol w:w="2671"/>
        <w:gridCol w:w="2342"/>
      </w:tblGrid>
      <w:tr w:rsidR="00890C02" w:rsidRPr="00890C02" w:rsidTr="002240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rsidR="00890C02" w:rsidRPr="00EC6507" w:rsidRDefault="00890C02" w:rsidP="00224085">
            <w:pPr>
              <w:spacing w:before="40" w:after="40"/>
              <w:rPr>
                <w:rFonts w:eastAsia="Calibri" w:cs="Arial"/>
                <w:sz w:val="20"/>
              </w:rPr>
            </w:pPr>
            <w:r w:rsidRPr="00EC6507">
              <w:rPr>
                <w:rFonts w:eastAsia="Calibri" w:cs="Arial"/>
                <w:sz w:val="20"/>
              </w:rPr>
              <w:t>Support Item</w:t>
            </w:r>
          </w:p>
        </w:tc>
        <w:tc>
          <w:tcPr>
            <w:tcW w:w="804"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during daytime weekdays - higher intensity</w:t>
            </w:r>
          </w:p>
        </w:tc>
        <w:tc>
          <w:tcPr>
            <w:tcW w:w="804" w:type="pct"/>
          </w:tcPr>
          <w:p w:rsidR="00890C02" w:rsidRPr="00171999" w:rsidRDefault="00890C02"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01_008_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$45.17</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per weekday evening - higher intensity</w:t>
            </w:r>
          </w:p>
        </w:tc>
        <w:tc>
          <w:tcPr>
            <w:tcW w:w="804" w:type="pct"/>
          </w:tcPr>
          <w:p w:rsidR="00890C02" w:rsidRPr="00171999" w:rsidRDefault="00890C02" w:rsidP="00EC650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01_009_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$49.53</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on Saturdays - higher intensity</w:t>
            </w:r>
          </w:p>
        </w:tc>
        <w:tc>
          <w:tcPr>
            <w:tcW w:w="804" w:type="pct"/>
          </w:tcPr>
          <w:p w:rsidR="00890C02" w:rsidRPr="00171999" w:rsidRDefault="00890C02"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01_006_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$62.66</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on Sundays - higher intensity</w:t>
            </w:r>
          </w:p>
        </w:tc>
        <w:tc>
          <w:tcPr>
            <w:tcW w:w="804" w:type="pct"/>
          </w:tcPr>
          <w:p w:rsidR="00890C02" w:rsidRPr="00171999" w:rsidRDefault="00890C02" w:rsidP="00EC650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01_007_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$80.17</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activities on Public Holidays - higher intensity</w:t>
            </w:r>
          </w:p>
        </w:tc>
        <w:tc>
          <w:tcPr>
            <w:tcW w:w="804" w:type="pct"/>
          </w:tcPr>
          <w:p w:rsidR="00890C02" w:rsidRPr="00171999" w:rsidRDefault="00890C02"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01_005_</w:t>
            </w:r>
            <w:r w:rsidR="00463D6C" w:rsidRPr="00171999">
              <w:rPr>
                <w:rFonts w:eastAsia="Calibri" w:cs="Arial"/>
                <w:sz w:val="18"/>
                <w:szCs w:val="20"/>
              </w:rPr>
              <w:t>01</w:t>
            </w:r>
            <w:r w:rsidRPr="00171999">
              <w:rPr>
                <w:rFonts w:eastAsia="Calibri" w:cs="Arial"/>
                <w:sz w:val="18"/>
                <w:szCs w:val="20"/>
              </w:rPr>
              <w:t>04_1_1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$97.68</w:t>
            </w:r>
          </w:p>
        </w:tc>
      </w:tr>
    </w:tbl>
    <w:p w:rsidR="00890C02" w:rsidRPr="00D94A23" w:rsidRDefault="001667D4" w:rsidP="001667D4">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Assistance with self-care activities: overnight</w:t>
      </w:r>
    </w:p>
    <w:p w:rsidR="00224085" w:rsidRPr="0099086D" w:rsidRDefault="00224085" w:rsidP="00224085">
      <w:pPr>
        <w:rPr>
          <w:sz w:val="8"/>
          <w:lang w:val="en"/>
        </w:rPr>
      </w:pPr>
    </w:p>
    <w:tbl>
      <w:tblPr>
        <w:tblStyle w:val="GridTable4-Accent55"/>
        <w:tblW w:w="5000" w:type="pct"/>
        <w:tblLook w:val="04A0" w:firstRow="1" w:lastRow="0" w:firstColumn="1" w:lastColumn="0" w:noHBand="0" w:noVBand="1"/>
      </w:tblPr>
      <w:tblGrid>
        <w:gridCol w:w="2523"/>
        <w:gridCol w:w="2524"/>
        <w:gridCol w:w="4677"/>
        <w:gridCol w:w="957"/>
        <w:gridCol w:w="2671"/>
        <w:gridCol w:w="2342"/>
      </w:tblGrid>
      <w:tr w:rsidR="00890C02" w:rsidRPr="00EC6507" w:rsidTr="00224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EC6507" w:rsidRDefault="00890C02" w:rsidP="00224085">
            <w:pPr>
              <w:spacing w:before="40" w:after="40"/>
              <w:rPr>
                <w:rFonts w:eastAsia="Calibri" w:cs="Arial"/>
                <w:sz w:val="20"/>
              </w:rPr>
            </w:pPr>
            <w:r w:rsidRPr="00EC6507">
              <w:rPr>
                <w:rFonts w:eastAsia="Calibri" w:cs="Arial"/>
                <w:sz w:val="20"/>
              </w:rPr>
              <w:t>Support Item</w:t>
            </w:r>
          </w:p>
        </w:tc>
        <w:tc>
          <w:tcPr>
            <w:tcW w:w="804"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D11847" w:rsidP="00171999">
            <w:pPr>
              <w:spacing w:before="40" w:after="40"/>
              <w:rPr>
                <w:rFonts w:eastAsia="Calibri" w:cs="Arial"/>
                <w:sz w:val="18"/>
                <w:szCs w:val="20"/>
              </w:rPr>
            </w:pPr>
            <w:r w:rsidRPr="00171999">
              <w:rPr>
                <w:rFonts w:eastAsia="Calibri" w:cs="Arial"/>
                <w:sz w:val="18"/>
                <w:szCs w:val="20"/>
              </w:rPr>
              <w:t>Overnight</w:t>
            </w:r>
            <w:r w:rsidR="00890C02" w:rsidRPr="00171999">
              <w:rPr>
                <w:rFonts w:eastAsia="Calibri" w:cs="Arial"/>
                <w:sz w:val="18"/>
                <w:szCs w:val="20"/>
              </w:rPr>
              <w:t xml:space="preserve"> monitoring of self-care - off site or onsite, on call (incl 1 hr assist)</w:t>
            </w:r>
          </w:p>
        </w:tc>
        <w:tc>
          <w:tcPr>
            <w:tcW w:w="80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01_017_0</w:t>
            </w:r>
            <w:r w:rsidR="00463D6C" w:rsidRPr="00171999">
              <w:rPr>
                <w:rFonts w:eastAsia="Calibri" w:cs="Arial"/>
                <w:sz w:val="18"/>
                <w:szCs w:val="20"/>
              </w:rPr>
              <w:t>107</w:t>
            </w:r>
            <w:r w:rsidRPr="00171999">
              <w:rPr>
                <w:rFonts w:eastAsia="Calibri" w:cs="Arial"/>
                <w:sz w:val="18"/>
                <w:szCs w:val="20"/>
              </w:rPr>
              <w:t>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Overnight on-call assistance with, or supervision of, personal tasks of daily living.</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 night-time sleepover</w:t>
            </w:r>
          </w:p>
        </w:tc>
        <w:tc>
          <w:tcPr>
            <w:tcW w:w="80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01_010_0</w:t>
            </w:r>
            <w:r w:rsidR="00463D6C" w:rsidRPr="00171999">
              <w:rPr>
                <w:rFonts w:eastAsia="Calibri" w:cs="Arial"/>
                <w:sz w:val="18"/>
                <w:szCs w:val="20"/>
              </w:rPr>
              <w:t>107</w:t>
            </w:r>
            <w:r w:rsidRPr="00171999">
              <w:rPr>
                <w:rFonts w:eastAsia="Calibri" w:cs="Arial"/>
                <w:sz w:val="18"/>
                <w:szCs w:val="20"/>
              </w:rPr>
              <w:t>_1_1</w:t>
            </w:r>
          </w:p>
        </w:tc>
        <w:tc>
          <w:tcPr>
            <w:tcW w:w="1490"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Assistance with, or supervision of, personal tasks of daily living where overnight support is needed, but the care giver can sleep when not required to provide support.</w:t>
            </w:r>
          </w:p>
        </w:tc>
        <w:tc>
          <w:tcPr>
            <w:tcW w:w="30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85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$186.40</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 active overnight</w:t>
            </w:r>
          </w:p>
        </w:tc>
        <w:tc>
          <w:tcPr>
            <w:tcW w:w="80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01_002_0</w:t>
            </w:r>
            <w:r w:rsidR="00463D6C" w:rsidRPr="00171999">
              <w:rPr>
                <w:rFonts w:eastAsia="Calibri" w:cs="Arial"/>
                <w:sz w:val="18"/>
                <w:szCs w:val="20"/>
              </w:rPr>
              <w:t>107</w:t>
            </w:r>
            <w:r w:rsidRPr="00171999">
              <w:rPr>
                <w:rFonts w:eastAsia="Calibri" w:cs="Arial"/>
                <w:sz w:val="18"/>
                <w:szCs w:val="20"/>
              </w:rPr>
              <w:t>_1_1</w:t>
            </w:r>
          </w:p>
        </w:tc>
        <w:tc>
          <w:tcPr>
            <w:tcW w:w="1490"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Assistance with, or supervision of, perso</w:t>
            </w:r>
            <w:r w:rsidR="00D11847" w:rsidRPr="00171999">
              <w:rPr>
                <w:rFonts w:eastAsia="Calibri" w:cs="Arial"/>
                <w:sz w:val="18"/>
                <w:szCs w:val="20"/>
              </w:rPr>
              <w:t>nal tasks of daily living where</w:t>
            </w:r>
            <w:r w:rsidRPr="00171999">
              <w:rPr>
                <w:rFonts w:eastAsia="Calibri" w:cs="Arial"/>
                <w:sz w:val="18"/>
                <w:szCs w:val="20"/>
              </w:rPr>
              <w:t xml:space="preserve"> overnight support is needed and the care giver will not have the option to sleep</w:t>
            </w:r>
          </w:p>
        </w:tc>
        <w:tc>
          <w:tcPr>
            <w:tcW w:w="30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$47.75</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804"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with self-care - overnight - higher intensity</w:t>
            </w:r>
          </w:p>
        </w:tc>
        <w:tc>
          <w:tcPr>
            <w:tcW w:w="80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01_018_0</w:t>
            </w:r>
            <w:r w:rsidR="00463D6C" w:rsidRPr="00171999">
              <w:rPr>
                <w:rFonts w:eastAsia="Calibri" w:cs="Arial"/>
                <w:sz w:val="18"/>
                <w:szCs w:val="20"/>
              </w:rPr>
              <w:t>10</w:t>
            </w:r>
            <w:r w:rsidRPr="00171999">
              <w:rPr>
                <w:rFonts w:eastAsia="Calibri" w:cs="Arial"/>
                <w:sz w:val="18"/>
                <w:szCs w:val="20"/>
              </w:rPr>
              <w:t>4_1_1</w:t>
            </w:r>
          </w:p>
        </w:tc>
        <w:tc>
          <w:tcPr>
            <w:tcW w:w="1490"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Assistance with, or supervision of, personal tasks of daily living where intensive overnight support is needed and the care giver will not have the option to sleep</w:t>
            </w:r>
          </w:p>
        </w:tc>
        <w:tc>
          <w:tcPr>
            <w:tcW w:w="30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85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$50.42</w:t>
            </w:r>
          </w:p>
        </w:tc>
      </w:tr>
    </w:tbl>
    <w:p w:rsidR="00D94A23" w:rsidRDefault="00D94A23" w:rsidP="00890C02">
      <w:pPr>
        <w:rPr>
          <w:rFonts w:eastAsiaTheme="majorEastAsia" w:cstheme="majorBidi"/>
          <w:b/>
          <w:bCs/>
          <w:sz w:val="36"/>
          <w:szCs w:val="26"/>
        </w:rPr>
      </w:pPr>
    </w:p>
    <w:p w:rsidR="00890C02" w:rsidRPr="002E1B47" w:rsidRDefault="00890C02" w:rsidP="00890C02">
      <w:pPr>
        <w:rPr>
          <w:rFonts w:eastAsiaTheme="majorEastAsia" w:cstheme="majorBidi"/>
          <w:b/>
          <w:bCs/>
          <w:sz w:val="36"/>
          <w:szCs w:val="26"/>
        </w:rPr>
      </w:pPr>
      <w:r w:rsidRPr="002E1B47">
        <w:rPr>
          <w:rFonts w:eastAsiaTheme="majorEastAsia" w:cstheme="majorBidi"/>
          <w:b/>
          <w:bCs/>
          <w:sz w:val="36"/>
          <w:szCs w:val="26"/>
        </w:rPr>
        <w:lastRenderedPageBreak/>
        <w:t>Assistance to access community, social and recreational activities</w:t>
      </w:r>
    </w:p>
    <w:p w:rsidR="00224085" w:rsidRPr="00D94A23" w:rsidRDefault="00224085" w:rsidP="008C4238">
      <w:pPr>
        <w:spacing w:after="0"/>
        <w:rPr>
          <w:rFonts w:eastAsia="Times New Roman" w:cs="Arial"/>
          <w:b/>
          <w:bCs/>
          <w:sz w:val="28"/>
          <w:szCs w:val="18"/>
          <w:lang w:val="en"/>
        </w:rPr>
      </w:pPr>
      <w:r w:rsidRPr="00D94A23">
        <w:rPr>
          <w:rFonts w:eastAsia="Times New Roman" w:cs="Arial"/>
          <w:b/>
          <w:bCs/>
          <w:sz w:val="24"/>
          <w:szCs w:val="18"/>
          <w:lang w:val="en"/>
        </w:rPr>
        <w:t>Standard needs</w:t>
      </w:r>
    </w:p>
    <w:p w:rsidR="008C4238" w:rsidRPr="00D94A23" w:rsidRDefault="008C4238" w:rsidP="008C4238">
      <w:pPr>
        <w:spacing w:after="0"/>
        <w:rPr>
          <w:rFonts w:eastAsia="Times New Roman" w:cs="Arial"/>
          <w:b/>
          <w:bCs/>
          <w:color w:val="6D6D6D"/>
          <w:sz w:val="2"/>
          <w:szCs w:val="18"/>
          <w:lang w:val="en"/>
        </w:rPr>
      </w:pPr>
    </w:p>
    <w:tbl>
      <w:tblPr>
        <w:tblStyle w:val="GridTable4-Accent56"/>
        <w:tblW w:w="5000" w:type="pct"/>
        <w:tblLook w:val="04A0" w:firstRow="1" w:lastRow="0" w:firstColumn="1" w:lastColumn="0" w:noHBand="0" w:noVBand="1"/>
      </w:tblPr>
      <w:tblGrid>
        <w:gridCol w:w="3322"/>
        <w:gridCol w:w="2365"/>
        <w:gridCol w:w="4518"/>
        <w:gridCol w:w="888"/>
        <w:gridCol w:w="2420"/>
        <w:gridCol w:w="2181"/>
      </w:tblGrid>
      <w:tr w:rsidR="00890C02" w:rsidRPr="00890C02" w:rsidTr="00224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EC6507" w:rsidRDefault="00890C02" w:rsidP="00224085">
            <w:pPr>
              <w:spacing w:before="40" w:after="40"/>
              <w:rPr>
                <w:rFonts w:eastAsia="Calibri" w:cs="Arial"/>
                <w:sz w:val="20"/>
              </w:rPr>
            </w:pPr>
            <w:r w:rsidRPr="00EC6507">
              <w:rPr>
                <w:rFonts w:eastAsia="Calibri" w:cs="Arial"/>
                <w:sz w:val="20"/>
              </w:rPr>
              <w:t>Support Item</w:t>
            </w:r>
          </w:p>
        </w:tc>
        <w:tc>
          <w:tcPr>
            <w:tcW w:w="753"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 and rec activities - individual -per weekdays</w:t>
            </w:r>
          </w:p>
        </w:tc>
        <w:tc>
          <w:tcPr>
            <w:tcW w:w="75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04_104_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during the week</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$42.79</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 xml:space="preserve">Assistance to access community, social and rec activities </w:t>
            </w:r>
            <w:r w:rsidR="002A1553" w:rsidRPr="00171999">
              <w:rPr>
                <w:rFonts w:eastAsia="Calibri" w:cs="Arial"/>
                <w:sz w:val="18"/>
                <w:szCs w:val="20"/>
              </w:rPr>
              <w:t>–</w:t>
            </w:r>
            <w:r w:rsidRPr="00171999">
              <w:rPr>
                <w:rFonts w:eastAsia="Calibri" w:cs="Arial"/>
                <w:sz w:val="18"/>
                <w:szCs w:val="20"/>
              </w:rPr>
              <w:t xml:space="preserve"> indiv</w:t>
            </w:r>
            <w:r w:rsidR="002A1553" w:rsidRPr="00171999">
              <w:rPr>
                <w:rFonts w:eastAsia="Calibri" w:cs="Arial"/>
                <w:sz w:val="18"/>
                <w:szCs w:val="20"/>
              </w:rPr>
              <w:t xml:space="preserve">idual </w:t>
            </w:r>
            <w:r w:rsidRPr="00171999">
              <w:rPr>
                <w:rFonts w:eastAsia="Calibri" w:cs="Arial"/>
                <w:sz w:val="18"/>
                <w:szCs w:val="20"/>
              </w:rPr>
              <w:t>-per weekday evening</w:t>
            </w:r>
          </w:p>
        </w:tc>
        <w:tc>
          <w:tcPr>
            <w:tcW w:w="753"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04_103_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during the week</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$46.93</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 xml:space="preserve">Assistance to access community, social and rec activities - individual </w:t>
            </w:r>
            <w:r w:rsidR="002A1553" w:rsidRPr="00171999">
              <w:rPr>
                <w:rFonts w:eastAsia="Calibri" w:cs="Arial"/>
                <w:sz w:val="18"/>
                <w:szCs w:val="20"/>
              </w:rPr>
              <w:t>–</w:t>
            </w:r>
            <w:r w:rsidRPr="00171999">
              <w:rPr>
                <w:rFonts w:eastAsia="Calibri" w:cs="Arial"/>
                <w:sz w:val="18"/>
                <w:szCs w:val="20"/>
              </w:rPr>
              <w:t>Saturday</w:t>
            </w:r>
          </w:p>
        </w:tc>
        <w:tc>
          <w:tcPr>
            <w:tcW w:w="75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04_105_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on a Saturday.</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$59.36</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 xml:space="preserve">Assistance to access community, social and rec activities - individual </w:t>
            </w:r>
            <w:r w:rsidR="002A1553" w:rsidRPr="00171999">
              <w:rPr>
                <w:rFonts w:eastAsia="Calibri" w:cs="Arial"/>
                <w:sz w:val="18"/>
                <w:szCs w:val="20"/>
              </w:rPr>
              <w:t>–</w:t>
            </w:r>
            <w:r w:rsidRPr="00171999">
              <w:rPr>
                <w:rFonts w:eastAsia="Calibri" w:cs="Arial"/>
                <w:sz w:val="18"/>
                <w:szCs w:val="20"/>
              </w:rPr>
              <w:t>Sundays</w:t>
            </w:r>
          </w:p>
        </w:tc>
        <w:tc>
          <w:tcPr>
            <w:tcW w:w="753"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04_106_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on a Sunday.</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$75.96</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 and rec activities - indiv</w:t>
            </w:r>
            <w:r w:rsidR="002A1553" w:rsidRPr="00171999">
              <w:rPr>
                <w:rFonts w:eastAsia="Calibri" w:cs="Arial"/>
                <w:sz w:val="18"/>
                <w:szCs w:val="20"/>
              </w:rPr>
              <w:t>idual</w:t>
            </w:r>
            <w:r w:rsidRPr="00171999">
              <w:rPr>
                <w:rFonts w:eastAsia="Calibri" w:cs="Arial"/>
                <w:sz w:val="18"/>
                <w:szCs w:val="20"/>
              </w:rPr>
              <w:t xml:space="preserve"> -per public holiday</w:t>
            </w:r>
          </w:p>
        </w:tc>
        <w:tc>
          <w:tcPr>
            <w:tcW w:w="75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04_102_</w:t>
            </w:r>
            <w:r w:rsidR="00463D6C" w:rsidRPr="00171999">
              <w:rPr>
                <w:rFonts w:eastAsia="Calibri" w:cs="Arial"/>
                <w:sz w:val="18"/>
                <w:szCs w:val="20"/>
              </w:rPr>
              <w:t>0125</w:t>
            </w:r>
            <w:r w:rsidRPr="00171999">
              <w:rPr>
                <w:rFonts w:eastAsia="Calibri" w:cs="Arial"/>
                <w:sz w:val="18"/>
                <w:szCs w:val="20"/>
              </w:rPr>
              <w:t>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independently engage in community, social and recreational activities on a public holiday.</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$92.53</w:t>
            </w:r>
          </w:p>
        </w:tc>
      </w:tr>
    </w:tbl>
    <w:p w:rsidR="008C4238" w:rsidRPr="00D94A23" w:rsidRDefault="008C4238" w:rsidP="008C4238">
      <w:pPr>
        <w:pStyle w:val="Heading5"/>
        <w:rPr>
          <w:rFonts w:eastAsia="Times New Roman" w:cs="Arial"/>
          <w:bCs w:val="0"/>
          <w:color w:val="6D6D6D"/>
          <w:sz w:val="2"/>
          <w:szCs w:val="18"/>
          <w:lang w:val="en"/>
        </w:rPr>
      </w:pPr>
    </w:p>
    <w:p w:rsidR="00D94A23" w:rsidRPr="00D94A23" w:rsidRDefault="00D94A23" w:rsidP="008C4238">
      <w:pPr>
        <w:pStyle w:val="Heading5"/>
        <w:spacing w:before="0"/>
        <w:rPr>
          <w:rFonts w:eastAsia="Times New Roman" w:cs="Arial"/>
          <w:bCs w:val="0"/>
          <w:color w:val="auto"/>
          <w:sz w:val="2"/>
          <w:szCs w:val="18"/>
          <w:lang w:val="en"/>
        </w:rPr>
      </w:pPr>
    </w:p>
    <w:p w:rsidR="00890C02" w:rsidRPr="00D94A23" w:rsidRDefault="00890C02" w:rsidP="008C4238">
      <w:pPr>
        <w:pStyle w:val="Heading5"/>
        <w:spacing w:before="0"/>
        <w:rPr>
          <w:rFonts w:eastAsia="Times New Roman" w:cs="Arial"/>
          <w:bCs w:val="0"/>
          <w:color w:val="auto"/>
          <w:sz w:val="24"/>
          <w:szCs w:val="18"/>
          <w:lang w:val="en"/>
        </w:rPr>
      </w:pPr>
      <w:r w:rsidRPr="00D94A23">
        <w:rPr>
          <w:rFonts w:eastAsia="Times New Roman" w:cs="Arial"/>
          <w:bCs w:val="0"/>
          <w:color w:val="auto"/>
          <w:sz w:val="24"/>
          <w:szCs w:val="18"/>
          <w:lang w:val="en"/>
        </w:rPr>
        <w:t>High Intensity</w:t>
      </w:r>
      <w:r w:rsidR="0081294B" w:rsidRPr="00D94A23">
        <w:rPr>
          <w:rFonts w:eastAsia="Times New Roman" w:cs="Arial"/>
          <w:bCs w:val="0"/>
          <w:color w:val="auto"/>
          <w:sz w:val="24"/>
          <w:szCs w:val="18"/>
          <w:lang w:val="en"/>
        </w:rPr>
        <w:t xml:space="preserve"> needs</w:t>
      </w:r>
    </w:p>
    <w:p w:rsidR="00224085" w:rsidRPr="00D94A23" w:rsidRDefault="00224085" w:rsidP="008C4238">
      <w:pPr>
        <w:rPr>
          <w:sz w:val="2"/>
          <w:lang w:val="en"/>
        </w:rPr>
      </w:pPr>
    </w:p>
    <w:tbl>
      <w:tblPr>
        <w:tblStyle w:val="GridTable4-Accent57"/>
        <w:tblW w:w="5000" w:type="pct"/>
        <w:tblLook w:val="04A0" w:firstRow="1" w:lastRow="0" w:firstColumn="1" w:lastColumn="0" w:noHBand="0" w:noVBand="1"/>
      </w:tblPr>
      <w:tblGrid>
        <w:gridCol w:w="3321"/>
        <w:gridCol w:w="2367"/>
        <w:gridCol w:w="4655"/>
        <w:gridCol w:w="1133"/>
        <w:gridCol w:w="2269"/>
        <w:gridCol w:w="1949"/>
      </w:tblGrid>
      <w:tr w:rsidR="00890C02" w:rsidRPr="00890C02" w:rsidTr="008C42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rsidR="00890C02" w:rsidRPr="00EC6507" w:rsidRDefault="00890C02" w:rsidP="00224085">
            <w:pPr>
              <w:spacing w:before="40" w:after="40"/>
              <w:rPr>
                <w:rFonts w:eastAsia="Calibri" w:cs="Arial"/>
                <w:sz w:val="20"/>
              </w:rPr>
            </w:pPr>
            <w:r w:rsidRPr="00EC6507">
              <w:rPr>
                <w:rFonts w:eastAsia="Calibri" w:cs="Arial"/>
                <w:sz w:val="20"/>
              </w:rPr>
              <w:t>Support Item</w:t>
            </w:r>
          </w:p>
        </w:tc>
        <w:tc>
          <w:tcPr>
            <w:tcW w:w="754"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83" w:type="pct"/>
          </w:tcPr>
          <w:p w:rsidR="00890C02" w:rsidRPr="00EC6507" w:rsidRDefault="00890C02" w:rsidP="00224085">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6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23"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21" w:type="pct"/>
          </w:tcPr>
          <w:p w:rsidR="00890C02" w:rsidRPr="00EC6507" w:rsidRDefault="00890C02" w:rsidP="00224085">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 - indiv</w:t>
            </w:r>
            <w:r w:rsidR="002A1553" w:rsidRPr="00171999">
              <w:rPr>
                <w:rFonts w:eastAsia="Calibri" w:cs="Arial"/>
                <w:sz w:val="18"/>
                <w:szCs w:val="20"/>
              </w:rPr>
              <w:t>idual</w:t>
            </w:r>
            <w:r w:rsidRPr="00171999">
              <w:rPr>
                <w:rFonts w:eastAsia="Calibri" w:cs="Arial"/>
                <w:sz w:val="18"/>
                <w:szCs w:val="20"/>
              </w:rPr>
              <w:t xml:space="preserve"> higher intensity -weekdays</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04_101_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during the week.</w:t>
            </w:r>
          </w:p>
        </w:tc>
        <w:tc>
          <w:tcPr>
            <w:tcW w:w="36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$45.17</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acts-indiv</w:t>
            </w:r>
            <w:r w:rsidR="002A1553" w:rsidRPr="00171999">
              <w:rPr>
                <w:rFonts w:eastAsia="Calibri" w:cs="Arial"/>
                <w:sz w:val="18"/>
                <w:szCs w:val="20"/>
              </w:rPr>
              <w:t>idual</w:t>
            </w:r>
            <w:r w:rsidRPr="00171999">
              <w:rPr>
                <w:rFonts w:eastAsia="Calibri" w:cs="Arial"/>
                <w:sz w:val="18"/>
                <w:szCs w:val="20"/>
              </w:rPr>
              <w:t xml:space="preserve"> higher intensity-weekday evening</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04_098_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during the weekday evening.</w:t>
            </w:r>
          </w:p>
        </w:tc>
        <w:tc>
          <w:tcPr>
            <w:tcW w:w="36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$49.53</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 - indiv</w:t>
            </w:r>
            <w:r w:rsidR="002A1553" w:rsidRPr="00171999">
              <w:rPr>
                <w:rFonts w:eastAsia="Calibri" w:cs="Arial"/>
                <w:sz w:val="18"/>
                <w:szCs w:val="20"/>
              </w:rPr>
              <w:t>idual</w:t>
            </w:r>
            <w:r w:rsidRPr="00171999">
              <w:rPr>
                <w:rFonts w:eastAsia="Calibri" w:cs="Arial"/>
                <w:sz w:val="18"/>
                <w:szCs w:val="20"/>
              </w:rPr>
              <w:t xml:space="preserve"> - higher intensity -Saturday</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04_099_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on a Saturday.</w:t>
            </w:r>
          </w:p>
        </w:tc>
        <w:tc>
          <w:tcPr>
            <w:tcW w:w="36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$62.66</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 - indiv</w:t>
            </w:r>
            <w:r w:rsidR="002A1553" w:rsidRPr="00171999">
              <w:rPr>
                <w:rFonts w:eastAsia="Calibri" w:cs="Arial"/>
                <w:sz w:val="18"/>
                <w:szCs w:val="20"/>
              </w:rPr>
              <w:t>idual</w:t>
            </w:r>
            <w:r w:rsidRPr="00171999">
              <w:rPr>
                <w:rFonts w:eastAsia="Calibri" w:cs="Arial"/>
                <w:sz w:val="18"/>
                <w:szCs w:val="20"/>
              </w:rPr>
              <w:t xml:space="preserve"> higher intensity </w:t>
            </w:r>
            <w:r w:rsidR="002A1553" w:rsidRPr="00171999">
              <w:rPr>
                <w:rFonts w:eastAsia="Calibri" w:cs="Arial"/>
                <w:sz w:val="18"/>
                <w:szCs w:val="20"/>
              </w:rPr>
              <w:t>–</w:t>
            </w:r>
            <w:r w:rsidRPr="00171999">
              <w:rPr>
                <w:rFonts w:eastAsia="Calibri" w:cs="Arial"/>
                <w:sz w:val="18"/>
                <w:szCs w:val="20"/>
              </w:rPr>
              <w:t>Sundays</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04_100_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on a Sunday.</w:t>
            </w:r>
          </w:p>
        </w:tc>
        <w:tc>
          <w:tcPr>
            <w:tcW w:w="36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$80.17</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Assistance to access community, social/rec acts-indiv</w:t>
            </w:r>
            <w:r w:rsidR="002A1553" w:rsidRPr="00171999">
              <w:rPr>
                <w:rFonts w:eastAsia="Calibri" w:cs="Arial"/>
                <w:sz w:val="18"/>
                <w:szCs w:val="20"/>
              </w:rPr>
              <w:t>idual</w:t>
            </w:r>
            <w:r w:rsidRPr="00171999">
              <w:rPr>
                <w:rFonts w:eastAsia="Calibri" w:cs="Arial"/>
                <w:sz w:val="18"/>
                <w:szCs w:val="20"/>
              </w:rPr>
              <w:t xml:space="preserve"> higher intensity-public holiday</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04_097_</w:t>
            </w:r>
            <w:r w:rsidR="00463D6C" w:rsidRPr="00171999">
              <w:rPr>
                <w:rFonts w:eastAsia="Calibri" w:cs="Arial"/>
                <w:sz w:val="18"/>
                <w:szCs w:val="20"/>
              </w:rPr>
              <w:t>01</w:t>
            </w:r>
            <w:r w:rsidRPr="00171999">
              <w:rPr>
                <w:rFonts w:eastAsia="Calibri" w:cs="Arial"/>
                <w:sz w:val="18"/>
                <w:szCs w:val="20"/>
              </w:rPr>
              <w:t>04_6_1</w:t>
            </w:r>
          </w:p>
        </w:tc>
        <w:tc>
          <w:tcPr>
            <w:tcW w:w="1483"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participation support by a support worker with additional qualifications and experience relevant to the participant’s complex needs on a public holiday.</w:t>
            </w:r>
          </w:p>
        </w:tc>
        <w:tc>
          <w:tcPr>
            <w:tcW w:w="36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2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$97.68</w:t>
            </w:r>
          </w:p>
        </w:tc>
      </w:tr>
    </w:tbl>
    <w:p w:rsidR="00890C02" w:rsidRPr="002E1B47" w:rsidRDefault="00890C02" w:rsidP="00997155">
      <w:pPr>
        <w:rPr>
          <w:rFonts w:eastAsiaTheme="majorEastAsia" w:cstheme="majorBidi"/>
          <w:b/>
          <w:bCs/>
          <w:sz w:val="36"/>
          <w:szCs w:val="26"/>
        </w:rPr>
      </w:pPr>
      <w:r w:rsidRPr="002E1B47">
        <w:rPr>
          <w:rFonts w:eastAsiaTheme="majorEastAsia" w:cstheme="majorBidi"/>
          <w:b/>
          <w:bCs/>
          <w:sz w:val="36"/>
          <w:szCs w:val="26"/>
        </w:rPr>
        <w:lastRenderedPageBreak/>
        <w:t>Group</w:t>
      </w:r>
      <w:r w:rsidR="002E1B47">
        <w:rPr>
          <w:rFonts w:eastAsiaTheme="majorEastAsia" w:cstheme="majorBidi"/>
          <w:b/>
          <w:bCs/>
          <w:sz w:val="36"/>
          <w:szCs w:val="26"/>
        </w:rPr>
        <w:t xml:space="preserve"> b</w:t>
      </w:r>
      <w:r w:rsidRPr="002E1B47">
        <w:rPr>
          <w:rFonts w:eastAsiaTheme="majorEastAsia" w:cstheme="majorBidi"/>
          <w:b/>
          <w:bCs/>
          <w:sz w:val="36"/>
          <w:szCs w:val="26"/>
        </w:rPr>
        <w:t>ased community, social and recreational activities</w:t>
      </w:r>
    </w:p>
    <w:p w:rsidR="00890C02" w:rsidRPr="00942303" w:rsidRDefault="00890C02" w:rsidP="00890C02">
      <w:pPr>
        <w:rPr>
          <w:sz w:val="24"/>
        </w:rPr>
      </w:pPr>
      <w:r w:rsidRPr="00942303">
        <w:rPr>
          <w:sz w:val="24"/>
        </w:rPr>
        <w:t>Group rates are based on a staff/participant ratio of 1:2 or 1:3 or more participants</w:t>
      </w:r>
    </w:p>
    <w:p w:rsidR="00890C02" w:rsidRPr="00D94A23" w:rsidRDefault="00890C02" w:rsidP="00F0324C">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Standard needs</w:t>
      </w:r>
      <w:r w:rsidR="00AA5E4A" w:rsidRPr="00D94A23">
        <w:rPr>
          <w:rFonts w:eastAsia="Times New Roman" w:cs="Arial"/>
          <w:bCs w:val="0"/>
          <w:color w:val="auto"/>
          <w:sz w:val="24"/>
          <w:szCs w:val="18"/>
          <w:lang w:val="en"/>
        </w:rPr>
        <w:t xml:space="preserve"> ratio 1 staff -</w:t>
      </w:r>
      <w:r w:rsidR="0081294B" w:rsidRPr="00D94A23">
        <w:rPr>
          <w:rFonts w:eastAsia="Times New Roman" w:cs="Arial"/>
          <w:bCs w:val="0"/>
          <w:color w:val="auto"/>
          <w:sz w:val="24"/>
          <w:szCs w:val="18"/>
          <w:lang w:val="en"/>
        </w:rPr>
        <w:t xml:space="preserve"> 2</w:t>
      </w:r>
      <w:r w:rsidR="00AA5E4A" w:rsidRPr="00D94A23">
        <w:rPr>
          <w:rFonts w:eastAsia="Times New Roman" w:cs="Arial"/>
          <w:bCs w:val="0"/>
          <w:color w:val="auto"/>
          <w:sz w:val="24"/>
          <w:szCs w:val="18"/>
          <w:lang w:val="en"/>
        </w:rPr>
        <w:t xml:space="preserve"> participants</w:t>
      </w:r>
    </w:p>
    <w:p w:rsidR="00297E8E" w:rsidRPr="0099086D" w:rsidRDefault="00297E8E" w:rsidP="00297E8E">
      <w:pPr>
        <w:rPr>
          <w:sz w:val="6"/>
          <w:lang w:val="en"/>
        </w:rPr>
      </w:pPr>
    </w:p>
    <w:tbl>
      <w:tblPr>
        <w:tblStyle w:val="GridTable4-Accent58"/>
        <w:tblW w:w="5000" w:type="pct"/>
        <w:tblLook w:val="04A0" w:firstRow="1" w:lastRow="0" w:firstColumn="1" w:lastColumn="0" w:noHBand="0" w:noVBand="1"/>
      </w:tblPr>
      <w:tblGrid>
        <w:gridCol w:w="3321"/>
        <w:gridCol w:w="2367"/>
        <w:gridCol w:w="4517"/>
        <w:gridCol w:w="888"/>
        <w:gridCol w:w="2420"/>
        <w:gridCol w:w="2181"/>
      </w:tblGrid>
      <w:tr w:rsidR="00890C02" w:rsidRPr="00890C02"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EC6507" w:rsidRDefault="00890C02" w:rsidP="00297E8E">
            <w:pPr>
              <w:spacing w:before="40" w:after="40"/>
              <w:rPr>
                <w:rFonts w:eastAsia="Calibri" w:cs="Arial"/>
                <w:sz w:val="20"/>
              </w:rPr>
            </w:pPr>
            <w:r w:rsidRPr="00EC6507">
              <w:rPr>
                <w:rFonts w:eastAsia="Calibri" w:cs="Arial"/>
                <w:sz w:val="20"/>
              </w:rPr>
              <w:t>Support Item</w:t>
            </w:r>
          </w:p>
        </w:tc>
        <w:tc>
          <w:tcPr>
            <w:tcW w:w="754" w:type="pct"/>
          </w:tcPr>
          <w:p w:rsidR="00890C02" w:rsidRPr="00EC6507" w:rsidRDefault="00890C0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890C02" w:rsidRPr="00EC6507" w:rsidRDefault="00890C0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recreational activities</w:t>
            </w:r>
            <w:r w:rsidR="00D11847" w:rsidRPr="00171999">
              <w:rPr>
                <w:rFonts w:eastAsia="Calibri" w:cs="Arial"/>
                <w:sz w:val="18"/>
                <w:szCs w:val="20"/>
              </w:rPr>
              <w:t xml:space="preserve"> - weekdays</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04_111_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in a group</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$21.39</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recreational activities - weekday evening</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04_114_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Provision of support to enable a participant to engage in community, social and recreational activities in a group </w:t>
            </w:r>
            <w:r w:rsidR="00D11847" w:rsidRPr="00171999">
              <w:rPr>
                <w:rFonts w:eastAsia="Calibri" w:cs="Arial"/>
                <w:sz w:val="18"/>
                <w:szCs w:val="20"/>
              </w:rPr>
              <w:t>during the</w:t>
            </w:r>
            <w:r w:rsidRPr="00171999">
              <w:rPr>
                <w:rFonts w:eastAsia="Calibri" w:cs="Arial"/>
                <w:sz w:val="18"/>
                <w:szCs w:val="20"/>
              </w:rPr>
              <w:t xml:space="preserve"> weekday evenings </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$23.46</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recreational activities - Saturday</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04_112_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Saturdays</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$29.68</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recreational activities - Sunday</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04_113_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Sundays</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$37.98</w:t>
            </w:r>
          </w:p>
        </w:tc>
      </w:tr>
    </w:tbl>
    <w:p w:rsidR="00890C02" w:rsidRDefault="00890C02" w:rsidP="00890C02"/>
    <w:p w:rsidR="00297E8E" w:rsidRPr="00D94A23" w:rsidRDefault="005F0AFC" w:rsidP="00297E8E">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Standard needs ratio 1 staff - 3</w:t>
      </w:r>
      <w:r w:rsidR="00297E8E" w:rsidRPr="00D94A23">
        <w:rPr>
          <w:rFonts w:eastAsia="Times New Roman" w:cs="Arial"/>
          <w:bCs w:val="0"/>
          <w:color w:val="auto"/>
          <w:sz w:val="24"/>
          <w:szCs w:val="18"/>
          <w:lang w:val="en"/>
        </w:rPr>
        <w:t xml:space="preserve"> participants</w:t>
      </w:r>
    </w:p>
    <w:p w:rsidR="00297E8E" w:rsidRPr="0099086D" w:rsidRDefault="00297E8E" w:rsidP="00890C02">
      <w:pPr>
        <w:rPr>
          <w:sz w:val="6"/>
        </w:rPr>
      </w:pPr>
    </w:p>
    <w:tbl>
      <w:tblPr>
        <w:tblStyle w:val="GridTable4-Accent59"/>
        <w:tblW w:w="5000" w:type="pct"/>
        <w:tblLook w:val="04A0" w:firstRow="1" w:lastRow="0" w:firstColumn="1" w:lastColumn="0" w:noHBand="0" w:noVBand="1"/>
      </w:tblPr>
      <w:tblGrid>
        <w:gridCol w:w="3321"/>
        <w:gridCol w:w="2367"/>
        <w:gridCol w:w="4517"/>
        <w:gridCol w:w="888"/>
        <w:gridCol w:w="2420"/>
        <w:gridCol w:w="2181"/>
      </w:tblGrid>
      <w:tr w:rsidR="00890C02" w:rsidRPr="00890C02"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EC6507" w:rsidRDefault="00890C02" w:rsidP="00297E8E">
            <w:pPr>
              <w:spacing w:before="40" w:after="40"/>
              <w:rPr>
                <w:rFonts w:eastAsia="Calibri" w:cs="Arial"/>
                <w:sz w:val="20"/>
              </w:rPr>
            </w:pPr>
            <w:r w:rsidRPr="00EC6507">
              <w:rPr>
                <w:rFonts w:eastAsia="Calibri" w:cs="Arial"/>
                <w:sz w:val="20"/>
              </w:rPr>
              <w:t>Support Item</w:t>
            </w:r>
          </w:p>
        </w:tc>
        <w:tc>
          <w:tcPr>
            <w:tcW w:w="754" w:type="pct"/>
          </w:tcPr>
          <w:p w:rsidR="00890C02" w:rsidRPr="00EC6507" w:rsidRDefault="00890C0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890C02" w:rsidRPr="00EC6507" w:rsidRDefault="00890C0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890C02" w:rsidRPr="00EC6507" w:rsidRDefault="00890C0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 activities - ratio 1:3</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04_120_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 activities in a group at a 1:3 ratio</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$14.27</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 activities - weekday evening - ratio 1:3</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04_123_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weekday evenings when the activity finishes after 8pm at a 1:3 ratio</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$15.65</w:t>
            </w:r>
          </w:p>
        </w:tc>
      </w:tr>
      <w:tr w:rsidR="00890C02" w:rsidRPr="00890C0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 activities - Saturday - ratio 1:3</w:t>
            </w:r>
          </w:p>
        </w:tc>
        <w:tc>
          <w:tcPr>
            <w:tcW w:w="754"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04_121_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Saturdays at a 1:3 ratio</w:t>
            </w:r>
          </w:p>
        </w:tc>
        <w:tc>
          <w:tcPr>
            <w:tcW w:w="283"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$19.78</w:t>
            </w:r>
          </w:p>
        </w:tc>
      </w:tr>
      <w:tr w:rsidR="00890C02" w:rsidRPr="00890C02" w:rsidTr="00171999">
        <w:tc>
          <w:tcPr>
            <w:cnfStyle w:val="001000000000" w:firstRow="0" w:lastRow="0" w:firstColumn="1" w:lastColumn="0" w:oddVBand="0" w:evenVBand="0" w:oddHBand="0" w:evenHBand="0" w:firstRowFirstColumn="0" w:firstRowLastColumn="0" w:lastRowFirstColumn="0" w:lastRowLastColumn="0"/>
            <w:tcW w:w="1058" w:type="pct"/>
          </w:tcPr>
          <w:p w:rsidR="00890C02" w:rsidRPr="00171999" w:rsidRDefault="00890C02" w:rsidP="00171999">
            <w:pPr>
              <w:spacing w:before="40" w:after="40"/>
              <w:rPr>
                <w:rFonts w:eastAsia="Calibri" w:cs="Arial"/>
                <w:sz w:val="18"/>
                <w:szCs w:val="20"/>
              </w:rPr>
            </w:pPr>
            <w:r w:rsidRPr="00171999">
              <w:rPr>
                <w:rFonts w:eastAsia="Calibri" w:cs="Arial"/>
                <w:sz w:val="18"/>
                <w:szCs w:val="20"/>
              </w:rPr>
              <w:t>Group based community, social and rec activities - Sunday - ratio 1:3</w:t>
            </w:r>
          </w:p>
        </w:tc>
        <w:tc>
          <w:tcPr>
            <w:tcW w:w="754"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04_122_</w:t>
            </w:r>
            <w:r w:rsidR="00463D6C" w:rsidRPr="00171999">
              <w:rPr>
                <w:rFonts w:eastAsia="Calibri" w:cs="Arial"/>
                <w:sz w:val="18"/>
                <w:szCs w:val="20"/>
              </w:rPr>
              <w:t>01</w:t>
            </w:r>
            <w:r w:rsidRPr="00171999">
              <w:rPr>
                <w:rFonts w:eastAsia="Calibri" w:cs="Arial"/>
                <w:sz w:val="18"/>
                <w:szCs w:val="20"/>
              </w:rPr>
              <w:t>36_6_1</w:t>
            </w:r>
          </w:p>
        </w:tc>
        <w:tc>
          <w:tcPr>
            <w:tcW w:w="1439" w:type="pct"/>
          </w:tcPr>
          <w:p w:rsidR="00890C02" w:rsidRPr="00171999" w:rsidRDefault="00890C0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support to enable a participant to engage in community, social and recreational activities in a group on Sundays at a 1:3 ratio</w:t>
            </w:r>
          </w:p>
        </w:tc>
        <w:tc>
          <w:tcPr>
            <w:tcW w:w="283"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890C02" w:rsidRPr="00EC6507" w:rsidRDefault="00890C0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$25.32</w:t>
            </w:r>
          </w:p>
        </w:tc>
      </w:tr>
    </w:tbl>
    <w:p w:rsidR="00D94A23" w:rsidRDefault="00D94A23" w:rsidP="00297E8E">
      <w:pPr>
        <w:pStyle w:val="Heading5"/>
        <w:rPr>
          <w:rFonts w:eastAsia="Times New Roman" w:cs="Arial"/>
          <w:bCs w:val="0"/>
          <w:color w:val="6D6D6D"/>
          <w:sz w:val="24"/>
          <w:szCs w:val="18"/>
          <w:lang w:val="en"/>
        </w:rPr>
      </w:pPr>
    </w:p>
    <w:p w:rsidR="00297E8E" w:rsidRPr="00D94A23" w:rsidRDefault="0081294B" w:rsidP="00297E8E">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lastRenderedPageBreak/>
        <w:t xml:space="preserve">High Intensity </w:t>
      </w:r>
      <w:r w:rsidR="008C4238" w:rsidRPr="00D94A23">
        <w:rPr>
          <w:rFonts w:eastAsia="Times New Roman" w:cs="Arial"/>
          <w:bCs w:val="0"/>
          <w:color w:val="auto"/>
          <w:sz w:val="24"/>
          <w:szCs w:val="18"/>
          <w:lang w:val="en"/>
        </w:rPr>
        <w:t>r</w:t>
      </w:r>
      <w:r w:rsidRPr="00D94A23">
        <w:rPr>
          <w:rFonts w:eastAsia="Times New Roman" w:cs="Arial"/>
          <w:bCs w:val="0"/>
          <w:color w:val="auto"/>
          <w:sz w:val="24"/>
          <w:szCs w:val="18"/>
          <w:lang w:val="en"/>
        </w:rPr>
        <w:t>atio 1 staff – 2 participants</w:t>
      </w:r>
    </w:p>
    <w:p w:rsidR="00297E8E" w:rsidRPr="0099086D" w:rsidRDefault="00297E8E" w:rsidP="00890C02">
      <w:pPr>
        <w:rPr>
          <w:sz w:val="6"/>
        </w:rPr>
      </w:pPr>
    </w:p>
    <w:tbl>
      <w:tblPr>
        <w:tblStyle w:val="GridTable4-Accent510"/>
        <w:tblW w:w="5000" w:type="pct"/>
        <w:tblLook w:val="04A0" w:firstRow="1" w:lastRow="0" w:firstColumn="1" w:lastColumn="0" w:noHBand="0" w:noVBand="1"/>
      </w:tblPr>
      <w:tblGrid>
        <w:gridCol w:w="3320"/>
        <w:gridCol w:w="2367"/>
        <w:gridCol w:w="4655"/>
        <w:gridCol w:w="750"/>
        <w:gridCol w:w="3362"/>
        <w:gridCol w:w="1240"/>
      </w:tblGrid>
      <w:tr w:rsidR="00556B0D" w:rsidRPr="00556B0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EC6507" w:rsidRDefault="00556B0D" w:rsidP="00297E8E">
            <w:pPr>
              <w:spacing w:before="40" w:after="40"/>
              <w:rPr>
                <w:rFonts w:eastAsia="Calibri" w:cs="Arial"/>
                <w:sz w:val="20"/>
              </w:rPr>
            </w:pPr>
            <w:r w:rsidRPr="00EC6507">
              <w:rPr>
                <w:rFonts w:eastAsia="Calibri" w:cs="Arial"/>
                <w:sz w:val="20"/>
              </w:rPr>
              <w:t>Support Item</w:t>
            </w:r>
          </w:p>
        </w:tc>
        <w:tc>
          <w:tcPr>
            <w:tcW w:w="754" w:type="pct"/>
          </w:tcPr>
          <w:p w:rsidR="00556B0D" w:rsidRPr="00EC6507" w:rsidRDefault="00556B0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83" w:type="pct"/>
          </w:tcPr>
          <w:p w:rsidR="00556B0D" w:rsidRPr="00EC6507" w:rsidRDefault="00556B0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39"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1071"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395"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556B0D" w:rsidRPr="00556B0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recreational activities - higher intensity</w:t>
            </w:r>
          </w:p>
        </w:tc>
        <w:tc>
          <w:tcPr>
            <w:tcW w:w="754"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04_116_</w:t>
            </w:r>
            <w:r w:rsidR="00463D6C" w:rsidRPr="00171999">
              <w:rPr>
                <w:rFonts w:eastAsia="Calibri" w:cs="Arial"/>
                <w:sz w:val="18"/>
                <w:szCs w:val="20"/>
              </w:rPr>
              <w:t>01</w:t>
            </w:r>
            <w:r w:rsidRPr="00171999">
              <w:rPr>
                <w:rFonts w:eastAsia="Calibri" w:cs="Arial"/>
                <w:sz w:val="18"/>
                <w:szCs w:val="20"/>
              </w:rPr>
              <w:t>04_6_1</w:t>
            </w:r>
          </w:p>
        </w:tc>
        <w:tc>
          <w:tcPr>
            <w:tcW w:w="1483"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in a group with a staff ratio of a maximum of 2 persons per staff worker when the participant has challenging behaviour or high medical support needs.</w:t>
            </w:r>
          </w:p>
        </w:tc>
        <w:tc>
          <w:tcPr>
            <w:tcW w:w="239"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1071"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395"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$28.47</w:t>
            </w:r>
          </w:p>
        </w:tc>
      </w:tr>
      <w:tr w:rsidR="00556B0D" w:rsidRPr="00556B0D" w:rsidTr="00171999">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intensity - weekday evening</w:t>
            </w:r>
          </w:p>
        </w:tc>
        <w:tc>
          <w:tcPr>
            <w:tcW w:w="754"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04_119_</w:t>
            </w:r>
            <w:r w:rsidR="00463D6C" w:rsidRPr="00171999">
              <w:rPr>
                <w:rFonts w:eastAsia="Calibri" w:cs="Arial"/>
                <w:sz w:val="18"/>
                <w:szCs w:val="20"/>
              </w:rPr>
              <w:t>01</w:t>
            </w:r>
            <w:r w:rsidRPr="00171999">
              <w:rPr>
                <w:rFonts w:eastAsia="Calibri" w:cs="Arial"/>
                <w:sz w:val="18"/>
                <w:szCs w:val="20"/>
              </w:rPr>
              <w:t>04_6_1</w:t>
            </w:r>
          </w:p>
        </w:tc>
        <w:tc>
          <w:tcPr>
            <w:tcW w:w="1483"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when the activity finishes after 8pm, with a staff ratio of a maximum of 2 persons per staff member.</w:t>
            </w:r>
          </w:p>
        </w:tc>
        <w:tc>
          <w:tcPr>
            <w:tcW w:w="239"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1071"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395"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$31.24</w:t>
            </w:r>
          </w:p>
        </w:tc>
      </w:tr>
      <w:tr w:rsidR="00556B0D" w:rsidRPr="00556B0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intensity - Saturday</w:t>
            </w:r>
          </w:p>
        </w:tc>
        <w:tc>
          <w:tcPr>
            <w:tcW w:w="754"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04_117_</w:t>
            </w:r>
            <w:r w:rsidR="00463D6C" w:rsidRPr="00171999">
              <w:rPr>
                <w:rFonts w:eastAsia="Calibri" w:cs="Arial"/>
                <w:sz w:val="18"/>
                <w:szCs w:val="20"/>
              </w:rPr>
              <w:t>01</w:t>
            </w:r>
            <w:r w:rsidRPr="00171999">
              <w:rPr>
                <w:rFonts w:eastAsia="Calibri" w:cs="Arial"/>
                <w:sz w:val="18"/>
                <w:szCs w:val="20"/>
              </w:rPr>
              <w:t>04_6_1</w:t>
            </w:r>
          </w:p>
        </w:tc>
        <w:tc>
          <w:tcPr>
            <w:tcW w:w="1483"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on a Saturday in a group with a staff ratio of a maximum of 2 persons per staff worker when the participant has challenging behaviour or high medical support needs.</w:t>
            </w:r>
          </w:p>
        </w:tc>
        <w:tc>
          <w:tcPr>
            <w:tcW w:w="239"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1071"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395"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$39.51</w:t>
            </w:r>
          </w:p>
        </w:tc>
      </w:tr>
      <w:tr w:rsidR="00556B0D" w:rsidRPr="00556B0D" w:rsidTr="00171999">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intensity - Sunday</w:t>
            </w:r>
          </w:p>
        </w:tc>
        <w:tc>
          <w:tcPr>
            <w:tcW w:w="754"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04_118_</w:t>
            </w:r>
            <w:r w:rsidR="00463D6C" w:rsidRPr="00171999">
              <w:rPr>
                <w:rFonts w:eastAsia="Calibri" w:cs="Arial"/>
                <w:sz w:val="18"/>
                <w:szCs w:val="20"/>
              </w:rPr>
              <w:t>01</w:t>
            </w:r>
            <w:r w:rsidRPr="00171999">
              <w:rPr>
                <w:rFonts w:eastAsia="Calibri" w:cs="Arial"/>
                <w:sz w:val="18"/>
                <w:szCs w:val="20"/>
              </w:rPr>
              <w:t>04_6_1</w:t>
            </w:r>
          </w:p>
        </w:tc>
        <w:tc>
          <w:tcPr>
            <w:tcW w:w="1483"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on a Sunday in a group with a staff ratio of a maximum of 2 persons per staff worker when the participant has challenging behaviour or high medical support needs.</w:t>
            </w:r>
          </w:p>
        </w:tc>
        <w:tc>
          <w:tcPr>
            <w:tcW w:w="239"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1071"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395"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$50.56</w:t>
            </w:r>
          </w:p>
        </w:tc>
      </w:tr>
    </w:tbl>
    <w:p w:rsidR="0099086D" w:rsidRPr="0099086D" w:rsidRDefault="0099086D" w:rsidP="0099086D">
      <w:pPr>
        <w:rPr>
          <w:lang w:val="en"/>
        </w:rPr>
      </w:pPr>
    </w:p>
    <w:p w:rsidR="00556B0D" w:rsidRPr="00D94A23" w:rsidRDefault="00556B0D" w:rsidP="00CC5798">
      <w:pPr>
        <w:pStyle w:val="Heading5"/>
        <w:rPr>
          <w:rFonts w:eastAsia="Times New Roman" w:cs="Arial"/>
          <w:bCs w:val="0"/>
          <w:color w:val="auto"/>
          <w:sz w:val="24"/>
          <w:szCs w:val="18"/>
          <w:lang w:val="en"/>
        </w:rPr>
      </w:pPr>
      <w:r w:rsidRPr="00D94A23">
        <w:rPr>
          <w:rFonts w:eastAsia="Times New Roman" w:cs="Arial"/>
          <w:bCs w:val="0"/>
          <w:color w:val="auto"/>
          <w:sz w:val="24"/>
          <w:szCs w:val="18"/>
          <w:lang w:val="en"/>
        </w:rPr>
        <w:t>High Intensity ratio 1 staff – 3 participants</w:t>
      </w:r>
    </w:p>
    <w:p w:rsidR="00556B0D" w:rsidRPr="0099086D" w:rsidRDefault="00556B0D" w:rsidP="00556B0D">
      <w:pPr>
        <w:rPr>
          <w:sz w:val="6"/>
        </w:rPr>
      </w:pPr>
    </w:p>
    <w:tbl>
      <w:tblPr>
        <w:tblStyle w:val="GridTable4-Accent511"/>
        <w:tblW w:w="5000" w:type="pct"/>
        <w:tblLook w:val="04A0" w:firstRow="1" w:lastRow="0" w:firstColumn="1" w:lastColumn="0" w:noHBand="0" w:noVBand="1"/>
      </w:tblPr>
      <w:tblGrid>
        <w:gridCol w:w="3321"/>
        <w:gridCol w:w="2367"/>
        <w:gridCol w:w="4517"/>
        <w:gridCol w:w="888"/>
        <w:gridCol w:w="2420"/>
        <w:gridCol w:w="2181"/>
      </w:tblGrid>
      <w:tr w:rsidR="00556B0D" w:rsidRPr="00556B0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EC6507" w:rsidRDefault="00556B0D" w:rsidP="00297E8E">
            <w:pPr>
              <w:spacing w:before="40" w:after="40"/>
              <w:rPr>
                <w:rFonts w:eastAsia="Calibri" w:cs="Arial"/>
                <w:sz w:val="20"/>
              </w:rPr>
            </w:pPr>
            <w:r w:rsidRPr="00EC6507">
              <w:rPr>
                <w:rFonts w:eastAsia="Calibri" w:cs="Arial"/>
                <w:sz w:val="20"/>
              </w:rPr>
              <w:t>Support Item</w:t>
            </w:r>
          </w:p>
        </w:tc>
        <w:tc>
          <w:tcPr>
            <w:tcW w:w="754" w:type="pct"/>
          </w:tcPr>
          <w:p w:rsidR="00556B0D" w:rsidRPr="00EC6507" w:rsidRDefault="00556B0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556B0D" w:rsidRPr="00EC6507" w:rsidRDefault="00556B0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556B0D" w:rsidRPr="00EC6507" w:rsidRDefault="00556B0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556B0D" w:rsidRPr="00556B0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intensity - ratio 1:3</w:t>
            </w:r>
          </w:p>
        </w:tc>
        <w:tc>
          <w:tcPr>
            <w:tcW w:w="754"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04_124_</w:t>
            </w:r>
            <w:r w:rsidR="00463D6C" w:rsidRPr="00171999">
              <w:rPr>
                <w:rFonts w:eastAsia="Calibri" w:cs="Arial"/>
                <w:sz w:val="18"/>
                <w:szCs w:val="20"/>
              </w:rPr>
              <w:t>01</w:t>
            </w:r>
            <w:r w:rsidRPr="00171999">
              <w:rPr>
                <w:rFonts w:eastAsia="Calibri" w:cs="Arial"/>
                <w:sz w:val="18"/>
                <w:szCs w:val="20"/>
              </w:rPr>
              <w:t>04_6_1</w:t>
            </w:r>
          </w:p>
        </w:tc>
        <w:tc>
          <w:tcPr>
            <w:tcW w:w="1439"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in a group with a staff ratio of a maximum of 3 persons per staff worker when the participant has challenging behaviour or high medical support needs.</w:t>
            </w:r>
          </w:p>
        </w:tc>
        <w:tc>
          <w:tcPr>
            <w:tcW w:w="283"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$18.98</w:t>
            </w:r>
          </w:p>
        </w:tc>
      </w:tr>
      <w:tr w:rsidR="00556B0D" w:rsidRPr="00556B0D" w:rsidTr="00171999">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 - weekday evening - 1:3</w:t>
            </w:r>
          </w:p>
        </w:tc>
        <w:tc>
          <w:tcPr>
            <w:tcW w:w="754"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04_127_</w:t>
            </w:r>
            <w:r w:rsidR="00463D6C" w:rsidRPr="00171999">
              <w:rPr>
                <w:rFonts w:eastAsia="Calibri" w:cs="Arial"/>
                <w:sz w:val="18"/>
                <w:szCs w:val="20"/>
              </w:rPr>
              <w:t>01</w:t>
            </w:r>
            <w:r w:rsidRPr="00171999">
              <w:rPr>
                <w:rFonts w:eastAsia="Calibri" w:cs="Arial"/>
                <w:sz w:val="18"/>
                <w:szCs w:val="20"/>
              </w:rPr>
              <w:t>04_6_1</w:t>
            </w:r>
          </w:p>
        </w:tc>
        <w:tc>
          <w:tcPr>
            <w:tcW w:w="1439"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when the activity finishes after 8pm, with a staff ratio of a maximum of 3 persons per staff member.</w:t>
            </w:r>
          </w:p>
        </w:tc>
        <w:tc>
          <w:tcPr>
            <w:tcW w:w="283"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$20.83</w:t>
            </w:r>
          </w:p>
        </w:tc>
      </w:tr>
      <w:tr w:rsidR="00556B0D" w:rsidRPr="00556B0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 - Saturday - ratio 1:3</w:t>
            </w:r>
          </w:p>
        </w:tc>
        <w:tc>
          <w:tcPr>
            <w:tcW w:w="754"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04_125_</w:t>
            </w:r>
            <w:r w:rsidR="00463D6C" w:rsidRPr="00171999">
              <w:rPr>
                <w:rFonts w:eastAsia="Calibri" w:cs="Arial"/>
                <w:sz w:val="18"/>
                <w:szCs w:val="20"/>
              </w:rPr>
              <w:t>01</w:t>
            </w:r>
            <w:r w:rsidRPr="00171999">
              <w:rPr>
                <w:rFonts w:eastAsia="Calibri" w:cs="Arial"/>
                <w:sz w:val="18"/>
                <w:szCs w:val="20"/>
              </w:rPr>
              <w:t>04_6_1</w:t>
            </w:r>
          </w:p>
        </w:tc>
        <w:tc>
          <w:tcPr>
            <w:tcW w:w="1439" w:type="pct"/>
          </w:tcPr>
          <w:p w:rsidR="00556B0D" w:rsidRPr="00171999" w:rsidRDefault="00556B0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on a Saturday in a group with a staff ratio of a maximum of 3 persons per staff worker when the participant has challenging behaviour or high medical support needs.</w:t>
            </w:r>
          </w:p>
        </w:tc>
        <w:tc>
          <w:tcPr>
            <w:tcW w:w="283"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556B0D" w:rsidRPr="00EC6507" w:rsidRDefault="00556B0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$26.34</w:t>
            </w:r>
          </w:p>
        </w:tc>
      </w:tr>
      <w:tr w:rsidR="00556B0D" w:rsidRPr="00556B0D" w:rsidTr="00171999">
        <w:tc>
          <w:tcPr>
            <w:cnfStyle w:val="001000000000" w:firstRow="0" w:lastRow="0" w:firstColumn="1" w:lastColumn="0" w:oddVBand="0" w:evenVBand="0" w:oddHBand="0" w:evenHBand="0" w:firstRowFirstColumn="0" w:firstRowLastColumn="0" w:lastRowFirstColumn="0" w:lastRowLastColumn="0"/>
            <w:tcW w:w="1058" w:type="pct"/>
          </w:tcPr>
          <w:p w:rsidR="00556B0D" w:rsidRPr="00171999" w:rsidRDefault="00556B0D" w:rsidP="00171999">
            <w:pPr>
              <w:spacing w:before="40" w:after="40"/>
              <w:rPr>
                <w:rFonts w:eastAsia="Calibri" w:cs="Arial"/>
                <w:sz w:val="18"/>
                <w:szCs w:val="20"/>
              </w:rPr>
            </w:pPr>
            <w:r w:rsidRPr="00171999">
              <w:rPr>
                <w:rFonts w:eastAsia="Calibri" w:cs="Arial"/>
                <w:sz w:val="18"/>
                <w:szCs w:val="20"/>
              </w:rPr>
              <w:t>Group based community, social and rec activities - higher int - Sunday - ratio 1:3</w:t>
            </w:r>
          </w:p>
        </w:tc>
        <w:tc>
          <w:tcPr>
            <w:tcW w:w="754"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04_126_</w:t>
            </w:r>
            <w:r w:rsidR="00463D6C" w:rsidRPr="00171999">
              <w:rPr>
                <w:rFonts w:eastAsia="Calibri" w:cs="Arial"/>
                <w:sz w:val="18"/>
                <w:szCs w:val="20"/>
              </w:rPr>
              <w:t>01</w:t>
            </w:r>
            <w:r w:rsidRPr="00171999">
              <w:rPr>
                <w:rFonts w:eastAsia="Calibri" w:cs="Arial"/>
                <w:sz w:val="18"/>
                <w:szCs w:val="20"/>
              </w:rPr>
              <w:t>04_6_1</w:t>
            </w:r>
          </w:p>
        </w:tc>
        <w:tc>
          <w:tcPr>
            <w:tcW w:w="1439" w:type="pct"/>
          </w:tcPr>
          <w:p w:rsidR="00556B0D" w:rsidRPr="00171999" w:rsidRDefault="00556B0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Community, social and recreational activities on a Sunday in a group with a staff ratio of a maximum of 3 persons per staff worker when the participant has challenging behaviour or high medical support needs.</w:t>
            </w:r>
          </w:p>
        </w:tc>
        <w:tc>
          <w:tcPr>
            <w:tcW w:w="283"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556B0D" w:rsidRPr="00EC6507" w:rsidRDefault="00556B0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$33.71</w:t>
            </w:r>
          </w:p>
        </w:tc>
      </w:tr>
    </w:tbl>
    <w:p w:rsidR="000F60BA" w:rsidRDefault="000F60BA" w:rsidP="00CC5798">
      <w:pPr>
        <w:pStyle w:val="Heading5"/>
        <w:rPr>
          <w:rFonts w:eastAsia="Times New Roman" w:cs="Arial"/>
          <w:bCs w:val="0"/>
          <w:color w:val="auto"/>
          <w:sz w:val="24"/>
          <w:szCs w:val="18"/>
          <w:lang w:val="en"/>
        </w:rPr>
      </w:pPr>
    </w:p>
    <w:p w:rsidR="0038735F" w:rsidRPr="00D94A23" w:rsidRDefault="0038735F" w:rsidP="00346320">
      <w:pPr>
        <w:pStyle w:val="Heading5"/>
        <w:spacing w:before="0" w:line="240" w:lineRule="auto"/>
        <w:rPr>
          <w:rFonts w:eastAsia="Times New Roman" w:cs="Arial"/>
          <w:bCs w:val="0"/>
          <w:color w:val="auto"/>
          <w:sz w:val="24"/>
          <w:szCs w:val="18"/>
          <w:lang w:val="en"/>
        </w:rPr>
      </w:pPr>
      <w:r w:rsidRPr="00D94A23">
        <w:rPr>
          <w:rFonts w:eastAsia="Times New Roman" w:cs="Arial"/>
          <w:bCs w:val="0"/>
          <w:color w:val="auto"/>
          <w:sz w:val="24"/>
          <w:szCs w:val="18"/>
          <w:lang w:val="en"/>
        </w:rPr>
        <w:lastRenderedPageBreak/>
        <w:t>Centre Based Group</w:t>
      </w:r>
    </w:p>
    <w:p w:rsidR="00297E8E" w:rsidRPr="00D94A23" w:rsidRDefault="00297E8E" w:rsidP="00297E8E">
      <w:pPr>
        <w:rPr>
          <w:sz w:val="2"/>
          <w:lang w:val="en"/>
        </w:rPr>
      </w:pPr>
    </w:p>
    <w:tbl>
      <w:tblPr>
        <w:tblStyle w:val="GridTable4-Accent512"/>
        <w:tblW w:w="5000" w:type="pct"/>
        <w:tblLook w:val="04A0" w:firstRow="1" w:lastRow="0" w:firstColumn="1" w:lastColumn="0" w:noHBand="0" w:noVBand="1"/>
      </w:tblPr>
      <w:tblGrid>
        <w:gridCol w:w="3321"/>
        <w:gridCol w:w="2367"/>
        <w:gridCol w:w="4517"/>
        <w:gridCol w:w="888"/>
        <w:gridCol w:w="2420"/>
        <w:gridCol w:w="2181"/>
      </w:tblGrid>
      <w:tr w:rsidR="0038735F" w:rsidRPr="0038735F"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38735F" w:rsidRPr="00EC6507" w:rsidRDefault="0038735F" w:rsidP="00297E8E">
            <w:pPr>
              <w:spacing w:before="40" w:after="40"/>
              <w:rPr>
                <w:rFonts w:eastAsia="Calibri" w:cs="Arial"/>
                <w:sz w:val="20"/>
              </w:rPr>
            </w:pPr>
            <w:r w:rsidRPr="00EC6507">
              <w:rPr>
                <w:rFonts w:eastAsia="Calibri" w:cs="Arial"/>
                <w:sz w:val="20"/>
              </w:rPr>
              <w:t>Support Item</w:t>
            </w:r>
          </w:p>
        </w:tc>
        <w:tc>
          <w:tcPr>
            <w:tcW w:w="754" w:type="pct"/>
          </w:tcPr>
          <w:p w:rsidR="0038735F" w:rsidRPr="00EC6507" w:rsidRDefault="0038735F"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38735F" w:rsidRPr="00EC6507" w:rsidRDefault="0038735F"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38735F" w:rsidRPr="00EC6507" w:rsidRDefault="0038735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38735F" w:rsidRPr="00EC6507" w:rsidRDefault="0038735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38735F" w:rsidRPr="00EC6507" w:rsidRDefault="0038735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38735F" w:rsidRPr="0038735F"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38735F" w:rsidRPr="00171999" w:rsidRDefault="0038735F" w:rsidP="00171999">
            <w:pPr>
              <w:spacing w:before="40" w:after="40"/>
              <w:rPr>
                <w:rFonts w:eastAsia="Calibri" w:cs="Arial"/>
                <w:sz w:val="18"/>
                <w:szCs w:val="20"/>
              </w:rPr>
            </w:pPr>
            <w:r w:rsidRPr="00171999">
              <w:rPr>
                <w:rFonts w:eastAsia="Calibri" w:cs="Arial"/>
                <w:sz w:val="18"/>
                <w:szCs w:val="20"/>
              </w:rPr>
              <w:t>Group based activities in a centre - core</w:t>
            </w:r>
          </w:p>
        </w:tc>
        <w:tc>
          <w:tcPr>
            <w:tcW w:w="754" w:type="pct"/>
          </w:tcPr>
          <w:p w:rsidR="0038735F" w:rsidRPr="00171999" w:rsidRDefault="0038735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04_107_</w:t>
            </w:r>
            <w:r w:rsidR="00463D6C" w:rsidRPr="00171999">
              <w:rPr>
                <w:rFonts w:eastAsia="Calibri" w:cs="Arial"/>
                <w:sz w:val="18"/>
                <w:szCs w:val="20"/>
              </w:rPr>
              <w:t>01</w:t>
            </w:r>
            <w:r w:rsidRPr="00171999">
              <w:rPr>
                <w:rFonts w:eastAsia="Calibri" w:cs="Arial"/>
                <w:sz w:val="18"/>
                <w:szCs w:val="20"/>
              </w:rPr>
              <w:t>36_6_1</w:t>
            </w:r>
          </w:p>
        </w:tc>
        <w:tc>
          <w:tcPr>
            <w:tcW w:w="1439" w:type="pct"/>
          </w:tcPr>
          <w:p w:rsidR="0038735F" w:rsidRPr="00171999" w:rsidRDefault="0038735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in a centre based program</w:t>
            </w:r>
          </w:p>
        </w:tc>
        <w:tc>
          <w:tcPr>
            <w:tcW w:w="283"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$19.37</w:t>
            </w:r>
          </w:p>
        </w:tc>
      </w:tr>
      <w:tr w:rsidR="0038735F" w:rsidRPr="0038735F" w:rsidTr="00171999">
        <w:tc>
          <w:tcPr>
            <w:cnfStyle w:val="001000000000" w:firstRow="0" w:lastRow="0" w:firstColumn="1" w:lastColumn="0" w:oddVBand="0" w:evenVBand="0" w:oddHBand="0" w:evenHBand="0" w:firstRowFirstColumn="0" w:firstRowLastColumn="0" w:lastRowFirstColumn="0" w:lastRowLastColumn="0"/>
            <w:tcW w:w="1058" w:type="pct"/>
          </w:tcPr>
          <w:p w:rsidR="0038735F" w:rsidRPr="00171999" w:rsidRDefault="0038735F" w:rsidP="00171999">
            <w:pPr>
              <w:spacing w:before="40" w:after="40"/>
              <w:rPr>
                <w:rFonts w:eastAsia="Calibri" w:cs="Arial"/>
                <w:sz w:val="18"/>
                <w:szCs w:val="20"/>
              </w:rPr>
            </w:pPr>
            <w:r w:rsidRPr="00171999">
              <w:rPr>
                <w:rFonts w:eastAsia="Calibri" w:cs="Arial"/>
                <w:sz w:val="18"/>
                <w:szCs w:val="20"/>
              </w:rPr>
              <w:t>Group based activities in a centre - weekday evening</w:t>
            </w:r>
          </w:p>
        </w:tc>
        <w:tc>
          <w:tcPr>
            <w:tcW w:w="754" w:type="pct"/>
          </w:tcPr>
          <w:p w:rsidR="0038735F" w:rsidRPr="00171999" w:rsidRDefault="0038735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04_110_</w:t>
            </w:r>
            <w:r w:rsidR="00463D6C" w:rsidRPr="00171999">
              <w:rPr>
                <w:rFonts w:eastAsia="Calibri" w:cs="Arial"/>
                <w:sz w:val="18"/>
                <w:szCs w:val="20"/>
              </w:rPr>
              <w:t>01</w:t>
            </w:r>
            <w:r w:rsidRPr="00171999">
              <w:rPr>
                <w:rFonts w:eastAsia="Calibri" w:cs="Arial"/>
                <w:sz w:val="18"/>
                <w:szCs w:val="20"/>
              </w:rPr>
              <w:t>36_6_1</w:t>
            </w:r>
          </w:p>
        </w:tc>
        <w:tc>
          <w:tcPr>
            <w:tcW w:w="1439" w:type="pct"/>
          </w:tcPr>
          <w:p w:rsidR="0038735F" w:rsidRPr="00171999" w:rsidRDefault="0038735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in a centre based program when the activity finishes after 8pm.</w:t>
            </w:r>
          </w:p>
        </w:tc>
        <w:tc>
          <w:tcPr>
            <w:tcW w:w="283"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$21.26</w:t>
            </w:r>
          </w:p>
        </w:tc>
      </w:tr>
      <w:tr w:rsidR="0038735F" w:rsidRPr="0038735F"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38735F" w:rsidRPr="00171999" w:rsidRDefault="0038735F" w:rsidP="00171999">
            <w:pPr>
              <w:spacing w:before="40" w:after="40"/>
              <w:rPr>
                <w:rFonts w:eastAsia="Calibri" w:cs="Arial"/>
                <w:sz w:val="18"/>
                <w:szCs w:val="20"/>
              </w:rPr>
            </w:pPr>
            <w:r w:rsidRPr="00171999">
              <w:rPr>
                <w:rFonts w:eastAsia="Calibri" w:cs="Arial"/>
                <w:sz w:val="18"/>
                <w:szCs w:val="20"/>
              </w:rPr>
              <w:t>Group based activities in a centre - Saturday</w:t>
            </w:r>
          </w:p>
        </w:tc>
        <w:tc>
          <w:tcPr>
            <w:tcW w:w="754" w:type="pct"/>
          </w:tcPr>
          <w:p w:rsidR="0038735F" w:rsidRPr="00171999" w:rsidRDefault="0038735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04_108_</w:t>
            </w:r>
            <w:r w:rsidR="00463D6C" w:rsidRPr="00171999">
              <w:rPr>
                <w:rFonts w:eastAsia="Calibri" w:cs="Arial"/>
                <w:sz w:val="18"/>
                <w:szCs w:val="20"/>
              </w:rPr>
              <w:t>01</w:t>
            </w:r>
            <w:r w:rsidRPr="00171999">
              <w:rPr>
                <w:rFonts w:eastAsia="Calibri" w:cs="Arial"/>
                <w:sz w:val="18"/>
                <w:szCs w:val="20"/>
              </w:rPr>
              <w:t>36_6_1</w:t>
            </w:r>
          </w:p>
        </w:tc>
        <w:tc>
          <w:tcPr>
            <w:tcW w:w="1439" w:type="pct"/>
          </w:tcPr>
          <w:p w:rsidR="0038735F" w:rsidRPr="00171999" w:rsidRDefault="0038735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in a centre based program on Saturdays</w:t>
            </w:r>
          </w:p>
        </w:tc>
        <w:tc>
          <w:tcPr>
            <w:tcW w:w="283"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38735F" w:rsidRPr="00EC6507" w:rsidRDefault="0038735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$28.39</w:t>
            </w:r>
          </w:p>
        </w:tc>
      </w:tr>
      <w:tr w:rsidR="0038735F" w:rsidRPr="0038735F" w:rsidTr="00171999">
        <w:tc>
          <w:tcPr>
            <w:cnfStyle w:val="001000000000" w:firstRow="0" w:lastRow="0" w:firstColumn="1" w:lastColumn="0" w:oddVBand="0" w:evenVBand="0" w:oddHBand="0" w:evenHBand="0" w:firstRowFirstColumn="0" w:firstRowLastColumn="0" w:lastRowFirstColumn="0" w:lastRowLastColumn="0"/>
            <w:tcW w:w="1058" w:type="pct"/>
          </w:tcPr>
          <w:p w:rsidR="0038735F" w:rsidRPr="00171999" w:rsidRDefault="0038735F" w:rsidP="00171999">
            <w:pPr>
              <w:spacing w:before="40" w:after="40"/>
              <w:rPr>
                <w:rFonts w:eastAsia="Calibri" w:cs="Arial"/>
                <w:sz w:val="18"/>
                <w:szCs w:val="20"/>
              </w:rPr>
            </w:pPr>
            <w:r w:rsidRPr="00171999">
              <w:rPr>
                <w:rFonts w:eastAsia="Calibri" w:cs="Arial"/>
                <w:sz w:val="18"/>
                <w:szCs w:val="20"/>
              </w:rPr>
              <w:t>Group based activities in a centre - Sunday</w:t>
            </w:r>
          </w:p>
        </w:tc>
        <w:tc>
          <w:tcPr>
            <w:tcW w:w="754" w:type="pct"/>
          </w:tcPr>
          <w:p w:rsidR="0038735F" w:rsidRPr="00171999" w:rsidRDefault="0038735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04_109_</w:t>
            </w:r>
            <w:r w:rsidR="00463D6C" w:rsidRPr="00171999">
              <w:rPr>
                <w:rFonts w:eastAsia="Calibri" w:cs="Arial"/>
                <w:sz w:val="18"/>
                <w:szCs w:val="20"/>
              </w:rPr>
              <w:t>01</w:t>
            </w:r>
            <w:r w:rsidRPr="00171999">
              <w:rPr>
                <w:rFonts w:eastAsia="Calibri" w:cs="Arial"/>
                <w:sz w:val="18"/>
                <w:szCs w:val="20"/>
              </w:rPr>
              <w:t>36_6_1</w:t>
            </w:r>
          </w:p>
        </w:tc>
        <w:tc>
          <w:tcPr>
            <w:tcW w:w="1439" w:type="pct"/>
          </w:tcPr>
          <w:p w:rsidR="0038735F" w:rsidRPr="00171999" w:rsidRDefault="0038735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social and recreational activities in a centre based program on Sundays</w:t>
            </w:r>
          </w:p>
        </w:tc>
        <w:tc>
          <w:tcPr>
            <w:tcW w:w="283"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38735F" w:rsidRPr="00EC6507" w:rsidRDefault="0038735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$36.31</w:t>
            </w:r>
          </w:p>
        </w:tc>
      </w:tr>
    </w:tbl>
    <w:p w:rsidR="0099086D" w:rsidRPr="00D94A23" w:rsidRDefault="0099086D">
      <w:pPr>
        <w:spacing w:after="200"/>
        <w:rPr>
          <w:rFonts w:eastAsia="Times New Roman" w:cs="Arial"/>
          <w:b/>
          <w:color w:val="6D6D6D"/>
          <w:sz w:val="2"/>
          <w:szCs w:val="18"/>
          <w:lang w:val="en"/>
        </w:rPr>
      </w:pPr>
    </w:p>
    <w:p w:rsidR="008C4238" w:rsidRPr="00D94A23" w:rsidRDefault="008C4238" w:rsidP="00346320">
      <w:pPr>
        <w:spacing w:after="0"/>
        <w:rPr>
          <w:rFonts w:eastAsia="Times New Roman" w:cs="Arial"/>
          <w:b/>
          <w:sz w:val="24"/>
          <w:szCs w:val="18"/>
          <w:lang w:val="en"/>
        </w:rPr>
      </w:pPr>
      <w:r w:rsidRPr="00D94A23">
        <w:rPr>
          <w:rFonts w:eastAsia="Times New Roman" w:cs="Arial"/>
          <w:b/>
          <w:sz w:val="24"/>
          <w:szCs w:val="18"/>
          <w:lang w:val="en"/>
        </w:rPr>
        <w:t>Assistance with daily life</w:t>
      </w:r>
    </w:p>
    <w:tbl>
      <w:tblPr>
        <w:tblStyle w:val="GridTable4-Accent513"/>
        <w:tblW w:w="5000" w:type="pct"/>
        <w:tblLayout w:type="fixed"/>
        <w:tblLook w:val="04A0" w:firstRow="1" w:lastRow="0" w:firstColumn="1" w:lastColumn="0" w:noHBand="0" w:noVBand="1"/>
      </w:tblPr>
      <w:tblGrid>
        <w:gridCol w:w="1980"/>
        <w:gridCol w:w="2266"/>
        <w:gridCol w:w="6096"/>
        <w:gridCol w:w="851"/>
        <w:gridCol w:w="2323"/>
        <w:gridCol w:w="2178"/>
      </w:tblGrid>
      <w:tr w:rsidR="00346320" w:rsidRPr="005D3CF2" w:rsidTr="00035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EC6507" w:rsidRDefault="005D3CF2" w:rsidP="00297E8E">
            <w:pPr>
              <w:spacing w:before="40" w:after="40"/>
              <w:rPr>
                <w:rFonts w:eastAsia="Calibri" w:cs="Arial"/>
                <w:sz w:val="20"/>
              </w:rPr>
            </w:pPr>
            <w:r w:rsidRPr="00EC6507">
              <w:rPr>
                <w:rFonts w:eastAsia="Calibri" w:cs="Arial"/>
                <w:sz w:val="20"/>
              </w:rPr>
              <w:t>Support Item</w:t>
            </w:r>
          </w:p>
        </w:tc>
        <w:tc>
          <w:tcPr>
            <w:tcW w:w="722" w:type="pct"/>
          </w:tcPr>
          <w:p w:rsidR="005D3CF2" w:rsidRPr="00EC6507" w:rsidRDefault="005D3CF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942" w:type="pct"/>
          </w:tcPr>
          <w:p w:rsidR="005D3CF2" w:rsidRPr="00EC6507" w:rsidRDefault="005D3CF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71"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40"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4"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346320" w:rsidRPr="005D3CF2" w:rsidTr="0003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from live-in carer</w:t>
            </w:r>
          </w:p>
        </w:tc>
        <w:tc>
          <w:tcPr>
            <w:tcW w:w="72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01_003_0</w:t>
            </w:r>
            <w:r w:rsidR="00463D6C" w:rsidRPr="00171999">
              <w:rPr>
                <w:rFonts w:eastAsia="Calibri" w:cs="Arial"/>
                <w:sz w:val="18"/>
                <w:szCs w:val="20"/>
              </w:rPr>
              <w:t>107</w:t>
            </w:r>
            <w:r w:rsidRPr="00171999">
              <w:rPr>
                <w:rFonts w:eastAsia="Calibri" w:cs="Arial"/>
                <w:sz w:val="18"/>
                <w:szCs w:val="20"/>
              </w:rPr>
              <w:t>_1_1</w:t>
            </w:r>
          </w:p>
        </w:tc>
        <w:tc>
          <w:tcPr>
            <w:tcW w:w="194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 person lives in the house of, or travels with the participant and provides assistance with, and/or supervision of, personal tasks of daily life to develop skills of the participant to live as autonomously as possible.</w:t>
            </w:r>
          </w:p>
        </w:tc>
        <w:tc>
          <w:tcPr>
            <w:tcW w:w="27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694"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r w:rsidR="00346320" w:rsidRPr="005D3CF2" w:rsidTr="00035C93">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with personal domestic activities</w:t>
            </w:r>
          </w:p>
        </w:tc>
        <w:tc>
          <w:tcPr>
            <w:tcW w:w="72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01_004_0</w:t>
            </w:r>
            <w:r w:rsidR="00463D6C" w:rsidRPr="00171999">
              <w:rPr>
                <w:rFonts w:eastAsia="Calibri" w:cs="Arial"/>
                <w:sz w:val="18"/>
                <w:szCs w:val="20"/>
              </w:rPr>
              <w:t>107</w:t>
            </w:r>
            <w:r w:rsidRPr="00171999">
              <w:rPr>
                <w:rFonts w:eastAsia="Calibri" w:cs="Arial"/>
                <w:sz w:val="18"/>
                <w:szCs w:val="20"/>
              </w:rPr>
              <w:t>_1_1</w:t>
            </w:r>
          </w:p>
        </w:tc>
        <w:tc>
          <w:tcPr>
            <w:tcW w:w="194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 participant to undertake and/or develop skills to maintain their home environment where the participant owns their own home &amp; has sole or substantial responsibility for its maintenance. Includes assisting participant to do basic house &amp; yard work.</w:t>
            </w:r>
          </w:p>
        </w:tc>
        <w:tc>
          <w:tcPr>
            <w:tcW w:w="27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$40.60</w:t>
            </w:r>
          </w:p>
        </w:tc>
      </w:tr>
      <w:tr w:rsidR="00346320" w:rsidRPr="005D3CF2" w:rsidTr="0003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Specialised home based assistance for a child</w:t>
            </w:r>
          </w:p>
        </w:tc>
        <w:tc>
          <w:tcPr>
            <w:tcW w:w="72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01_016_</w:t>
            </w:r>
            <w:r w:rsidR="00463D6C" w:rsidRPr="00171999">
              <w:rPr>
                <w:rFonts w:eastAsia="Calibri" w:cs="Arial"/>
                <w:sz w:val="18"/>
                <w:szCs w:val="20"/>
              </w:rPr>
              <w:t>01</w:t>
            </w:r>
            <w:r w:rsidRPr="00171999">
              <w:rPr>
                <w:rFonts w:eastAsia="Calibri" w:cs="Arial"/>
                <w:sz w:val="18"/>
                <w:szCs w:val="20"/>
              </w:rPr>
              <w:t>04_1_1</w:t>
            </w:r>
          </w:p>
        </w:tc>
        <w:tc>
          <w:tcPr>
            <w:tcW w:w="194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Specialist assistance in the home required due to additional requirements of the child’s disability; may be provided to strengthen the sustainability of informal supports.</w:t>
            </w:r>
          </w:p>
        </w:tc>
        <w:tc>
          <w:tcPr>
            <w:tcW w:w="27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$42.79</w:t>
            </w:r>
          </w:p>
        </w:tc>
      </w:tr>
      <w:tr w:rsidR="00346320" w:rsidRPr="005D3CF2" w:rsidTr="00035C93">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House and/or yard maintenance</w:t>
            </w:r>
          </w:p>
        </w:tc>
        <w:tc>
          <w:tcPr>
            <w:tcW w:w="72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01_019_</w:t>
            </w:r>
            <w:r w:rsidR="00463D6C" w:rsidRPr="00171999">
              <w:rPr>
                <w:rFonts w:eastAsia="Calibri" w:cs="Arial"/>
                <w:sz w:val="18"/>
                <w:szCs w:val="20"/>
              </w:rPr>
              <w:t>0120</w:t>
            </w:r>
            <w:r w:rsidRPr="00171999">
              <w:rPr>
                <w:rFonts w:eastAsia="Calibri" w:cs="Arial"/>
                <w:sz w:val="18"/>
                <w:szCs w:val="20"/>
              </w:rPr>
              <w:t>_1_1</w:t>
            </w:r>
          </w:p>
        </w:tc>
        <w:tc>
          <w:tcPr>
            <w:tcW w:w="194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Performing essential house and or yard activities that the participant is not able to undertake.</w:t>
            </w:r>
          </w:p>
        </w:tc>
        <w:tc>
          <w:tcPr>
            <w:tcW w:w="27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$42.05</w:t>
            </w:r>
          </w:p>
        </w:tc>
      </w:tr>
      <w:tr w:rsidR="00346320" w:rsidRPr="005D3CF2" w:rsidTr="0003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House cleaning and other household activities</w:t>
            </w:r>
          </w:p>
        </w:tc>
        <w:tc>
          <w:tcPr>
            <w:tcW w:w="72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00E18">
              <w:rPr>
                <w:rFonts w:eastAsia="Calibri" w:cs="Arial"/>
                <w:sz w:val="18"/>
                <w:szCs w:val="20"/>
              </w:rPr>
              <w:t>01_020_</w:t>
            </w:r>
            <w:r w:rsidR="00463D6C" w:rsidRPr="00400E18">
              <w:rPr>
                <w:rFonts w:eastAsia="Calibri" w:cs="Arial"/>
                <w:sz w:val="18"/>
                <w:szCs w:val="20"/>
              </w:rPr>
              <w:t>0120</w:t>
            </w:r>
            <w:r w:rsidRPr="00400E18">
              <w:rPr>
                <w:rFonts w:eastAsia="Calibri" w:cs="Arial"/>
                <w:sz w:val="18"/>
                <w:szCs w:val="20"/>
              </w:rPr>
              <w:t>_1_1</w:t>
            </w:r>
          </w:p>
        </w:tc>
        <w:tc>
          <w:tcPr>
            <w:tcW w:w="194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Performing essential house cleaning activities that the participant is not able to undertake.</w:t>
            </w:r>
          </w:p>
        </w:tc>
        <w:tc>
          <w:tcPr>
            <w:tcW w:w="27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40"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186E9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$37.70</w:t>
            </w:r>
          </w:p>
        </w:tc>
      </w:tr>
      <w:tr w:rsidR="00346320" w:rsidRPr="005D3CF2" w:rsidTr="00035C93">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Linen service</w:t>
            </w:r>
          </w:p>
        </w:tc>
        <w:tc>
          <w:tcPr>
            <w:tcW w:w="72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01_021_</w:t>
            </w:r>
            <w:r w:rsidR="00463D6C" w:rsidRPr="00171999">
              <w:rPr>
                <w:rFonts w:eastAsia="Calibri" w:cs="Arial"/>
                <w:sz w:val="18"/>
                <w:szCs w:val="20"/>
              </w:rPr>
              <w:t>0120</w:t>
            </w:r>
            <w:r w:rsidRPr="00171999">
              <w:rPr>
                <w:rFonts w:eastAsia="Calibri" w:cs="Arial"/>
                <w:sz w:val="18"/>
                <w:szCs w:val="20"/>
              </w:rPr>
              <w:t>_1_1</w:t>
            </w:r>
          </w:p>
        </w:tc>
        <w:tc>
          <w:tcPr>
            <w:tcW w:w="194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clean linen to a participant unable to do their own laundry without assistance.</w:t>
            </w:r>
          </w:p>
        </w:tc>
        <w:tc>
          <w:tcPr>
            <w:tcW w:w="27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40"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694"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r w:rsidR="00346320" w:rsidRPr="005D3CF2" w:rsidTr="0003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with the cost of preparation and delivery of meals</w:t>
            </w:r>
          </w:p>
        </w:tc>
        <w:tc>
          <w:tcPr>
            <w:tcW w:w="72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01_022_</w:t>
            </w:r>
            <w:r w:rsidR="00463D6C" w:rsidRPr="00171999">
              <w:rPr>
                <w:rFonts w:eastAsia="Calibri" w:cs="Arial"/>
                <w:sz w:val="18"/>
                <w:szCs w:val="20"/>
              </w:rPr>
              <w:t>0120</w:t>
            </w:r>
            <w:r w:rsidRPr="00171999">
              <w:rPr>
                <w:rFonts w:eastAsia="Calibri" w:cs="Arial"/>
                <w:sz w:val="18"/>
                <w:szCs w:val="20"/>
              </w:rPr>
              <w:t>_1_1</w:t>
            </w:r>
          </w:p>
        </w:tc>
        <w:tc>
          <w:tcPr>
            <w:tcW w:w="1942"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Preparation and delivery of meals to a participant who is unable to do this themselves, and is not in receipt of other supports that would meet the same need. Food costs not included. Cost varies with the number of meals prepared and deliveries required.</w:t>
            </w:r>
          </w:p>
        </w:tc>
        <w:tc>
          <w:tcPr>
            <w:tcW w:w="27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40"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$11.11</w:t>
            </w:r>
          </w:p>
        </w:tc>
      </w:tr>
      <w:tr w:rsidR="00346320" w:rsidRPr="005D3CF2" w:rsidTr="00035C93">
        <w:tc>
          <w:tcPr>
            <w:cnfStyle w:val="001000000000" w:firstRow="0" w:lastRow="0" w:firstColumn="1" w:lastColumn="0" w:oddVBand="0" w:evenVBand="0" w:oddHBand="0" w:evenHBand="0" w:firstRowFirstColumn="0" w:firstRowLastColumn="0" w:lastRowFirstColumn="0" w:lastRowLastColumn="0"/>
            <w:tcW w:w="631"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Community, social and recreational activities</w:t>
            </w:r>
          </w:p>
        </w:tc>
        <w:tc>
          <w:tcPr>
            <w:tcW w:w="722" w:type="pct"/>
          </w:tcPr>
          <w:p w:rsidR="005D3CF2" w:rsidRPr="00171999" w:rsidRDefault="00463D6C"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04_115_0125</w:t>
            </w:r>
            <w:r w:rsidR="005D3CF2" w:rsidRPr="00171999">
              <w:rPr>
                <w:rFonts w:eastAsia="Calibri" w:cs="Arial"/>
                <w:sz w:val="18"/>
                <w:szCs w:val="20"/>
              </w:rPr>
              <w:t>_6_1</w:t>
            </w:r>
          </w:p>
        </w:tc>
        <w:tc>
          <w:tcPr>
            <w:tcW w:w="1942"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Annual support to enable a participant to independently engage in community, social and recreational activities when costs of participation exceed an affordable level and without, the participant would be at risk of social isolation.</w:t>
            </w:r>
          </w:p>
        </w:tc>
        <w:tc>
          <w:tcPr>
            <w:tcW w:w="27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Annual</w:t>
            </w:r>
          </w:p>
        </w:tc>
        <w:tc>
          <w:tcPr>
            <w:tcW w:w="740"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4"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bl>
    <w:p w:rsidR="005D3CF2" w:rsidRPr="000F60BA" w:rsidRDefault="009D16FD" w:rsidP="00CC5798">
      <w:pPr>
        <w:pStyle w:val="Heading5"/>
        <w:rPr>
          <w:rFonts w:eastAsia="Times New Roman" w:cs="Arial"/>
          <w:bCs w:val="0"/>
          <w:color w:val="auto"/>
          <w:sz w:val="24"/>
          <w:szCs w:val="18"/>
          <w:lang w:val="en"/>
        </w:rPr>
      </w:pPr>
      <w:r w:rsidRPr="000F60BA">
        <w:rPr>
          <w:rFonts w:eastAsia="Times New Roman" w:cs="Arial"/>
          <w:bCs w:val="0"/>
          <w:color w:val="auto"/>
          <w:sz w:val="24"/>
          <w:szCs w:val="18"/>
          <w:lang w:val="en"/>
        </w:rPr>
        <w:lastRenderedPageBreak/>
        <w:t>Supported Independent Living</w:t>
      </w:r>
      <w:r w:rsidR="008C4238" w:rsidRPr="000F60BA">
        <w:rPr>
          <w:rFonts w:eastAsia="Times New Roman" w:cs="Arial"/>
          <w:bCs w:val="0"/>
          <w:color w:val="auto"/>
          <w:sz w:val="24"/>
          <w:szCs w:val="18"/>
          <w:lang w:val="en"/>
        </w:rPr>
        <w:t xml:space="preserve"> – L</w:t>
      </w:r>
      <w:r w:rsidRPr="000F60BA">
        <w:rPr>
          <w:rFonts w:eastAsia="Times New Roman" w:cs="Arial"/>
          <w:bCs w:val="0"/>
          <w:color w:val="auto"/>
          <w:sz w:val="24"/>
          <w:szCs w:val="18"/>
          <w:lang w:val="en"/>
        </w:rPr>
        <w:t>ower needs</w:t>
      </w:r>
    </w:p>
    <w:p w:rsidR="009D16FD" w:rsidRPr="0099086D" w:rsidRDefault="009D16FD" w:rsidP="00942303">
      <w:pPr>
        <w:spacing w:after="200"/>
        <w:rPr>
          <w:rFonts w:eastAsiaTheme="majorEastAsia" w:cstheme="majorBidi"/>
          <w:b/>
          <w:bCs/>
          <w:color w:val="7F7F7F" w:themeColor="text1" w:themeTint="80"/>
          <w:sz w:val="6"/>
        </w:rPr>
      </w:pPr>
    </w:p>
    <w:tbl>
      <w:tblPr>
        <w:tblStyle w:val="GridTable4-Accent514"/>
        <w:tblW w:w="5000" w:type="pct"/>
        <w:tblLook w:val="04A0" w:firstRow="1" w:lastRow="0" w:firstColumn="1" w:lastColumn="0" w:noHBand="0" w:noVBand="1"/>
      </w:tblPr>
      <w:tblGrid>
        <w:gridCol w:w="2523"/>
        <w:gridCol w:w="2524"/>
        <w:gridCol w:w="4677"/>
        <w:gridCol w:w="957"/>
        <w:gridCol w:w="2671"/>
        <w:gridCol w:w="2342"/>
      </w:tblGrid>
      <w:tr w:rsidR="005D3CF2" w:rsidRPr="005D3CF2"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EC6507" w:rsidRDefault="005D3CF2" w:rsidP="00297E8E">
            <w:pPr>
              <w:spacing w:before="40" w:after="40"/>
              <w:rPr>
                <w:rFonts w:eastAsia="Calibri" w:cs="Arial"/>
                <w:sz w:val="20"/>
              </w:rPr>
            </w:pPr>
            <w:r w:rsidRPr="00EC6507">
              <w:rPr>
                <w:rFonts w:eastAsia="Calibri" w:cs="Arial"/>
                <w:sz w:val="20"/>
              </w:rPr>
              <w:t>Support Item</w:t>
            </w:r>
          </w:p>
        </w:tc>
        <w:tc>
          <w:tcPr>
            <w:tcW w:w="804" w:type="pct"/>
          </w:tcPr>
          <w:p w:rsidR="005D3CF2" w:rsidRPr="00EC6507" w:rsidRDefault="005D3CF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5D3CF2" w:rsidRPr="00EC6507" w:rsidRDefault="005D3CF2"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5D3CF2" w:rsidRPr="00EC6507" w:rsidRDefault="005D3CF2"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5D3CF2" w:rsidRPr="005D3CF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2 persons - lower needs</w:t>
            </w:r>
          </w:p>
        </w:tc>
        <w:tc>
          <w:tcPr>
            <w:tcW w:w="804"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01_047_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$2,160.78</w:t>
            </w:r>
          </w:p>
        </w:tc>
      </w:tr>
      <w:tr w:rsidR="005D3CF2" w:rsidRPr="005D3CF2" w:rsidTr="00171999">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3 persons - lower needs</w:t>
            </w:r>
          </w:p>
        </w:tc>
        <w:tc>
          <w:tcPr>
            <w:tcW w:w="804"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01_040_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$1,878.94</w:t>
            </w:r>
          </w:p>
        </w:tc>
      </w:tr>
      <w:tr w:rsidR="005D3CF2" w:rsidRPr="005D3CF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4 persons - lower needs</w:t>
            </w:r>
          </w:p>
        </w:tc>
        <w:tc>
          <w:tcPr>
            <w:tcW w:w="804"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01_041_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$1,866.49</w:t>
            </w:r>
          </w:p>
        </w:tc>
      </w:tr>
      <w:tr w:rsidR="005D3CF2" w:rsidRPr="005D3CF2" w:rsidTr="00171999">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5 persons - lower needs</w:t>
            </w:r>
          </w:p>
        </w:tc>
        <w:tc>
          <w:tcPr>
            <w:tcW w:w="804"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01_042_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$1,814.43</w:t>
            </w:r>
          </w:p>
        </w:tc>
      </w:tr>
      <w:tr w:rsidR="005D3CF2" w:rsidRPr="005D3CF2"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6 persons - lower needs</w:t>
            </w:r>
          </w:p>
        </w:tc>
        <w:tc>
          <w:tcPr>
            <w:tcW w:w="804" w:type="pct"/>
          </w:tcPr>
          <w:p w:rsidR="005D3CF2"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01_043_0115</w:t>
            </w:r>
            <w:r w:rsidR="005D3CF2" w:rsidRPr="00171999">
              <w:rPr>
                <w:rFonts w:eastAsia="Calibri" w:cs="Arial"/>
                <w:sz w:val="18"/>
                <w:szCs w:val="20"/>
              </w:rPr>
              <w:t>_1_1</w:t>
            </w:r>
          </w:p>
        </w:tc>
        <w:tc>
          <w:tcPr>
            <w:tcW w:w="1490" w:type="pct"/>
          </w:tcPr>
          <w:p w:rsidR="005D3CF2" w:rsidRPr="00171999" w:rsidRDefault="005D3CF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5D3CF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$1,676.33</w:t>
            </w:r>
          </w:p>
        </w:tc>
      </w:tr>
      <w:tr w:rsidR="005D3CF2" w:rsidRPr="005D3CF2" w:rsidTr="00171999">
        <w:tc>
          <w:tcPr>
            <w:cnfStyle w:val="001000000000" w:firstRow="0" w:lastRow="0" w:firstColumn="1" w:lastColumn="0" w:oddVBand="0" w:evenVBand="0" w:oddHBand="0" w:evenHBand="0" w:firstRowFirstColumn="0" w:firstRowLastColumn="0" w:lastRowFirstColumn="0" w:lastRowLastColumn="0"/>
            <w:tcW w:w="804" w:type="pct"/>
          </w:tcPr>
          <w:p w:rsidR="005D3CF2" w:rsidRPr="00171999" w:rsidRDefault="005D3CF2" w:rsidP="00171999">
            <w:pPr>
              <w:spacing w:before="40" w:after="40"/>
              <w:rPr>
                <w:rFonts w:eastAsia="Calibri" w:cs="Arial"/>
                <w:sz w:val="18"/>
                <w:szCs w:val="20"/>
              </w:rPr>
            </w:pPr>
            <w:r w:rsidRPr="00171999">
              <w:rPr>
                <w:rFonts w:eastAsia="Calibri" w:cs="Arial"/>
                <w:sz w:val="18"/>
                <w:szCs w:val="20"/>
              </w:rPr>
              <w:t>Assistance in a shared living arrangement for 7 persons or more - lower needs</w:t>
            </w:r>
          </w:p>
        </w:tc>
        <w:tc>
          <w:tcPr>
            <w:tcW w:w="804"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01_044_</w:t>
            </w:r>
            <w:r w:rsidR="00463D6C" w:rsidRPr="00171999">
              <w:rPr>
                <w:rFonts w:eastAsia="Calibri" w:cs="Arial"/>
                <w:sz w:val="18"/>
                <w:szCs w:val="20"/>
              </w:rPr>
              <w:t>0115</w:t>
            </w:r>
            <w:r w:rsidRPr="00171999">
              <w:rPr>
                <w:rFonts w:eastAsia="Calibri" w:cs="Arial"/>
                <w:sz w:val="18"/>
                <w:szCs w:val="20"/>
              </w:rPr>
              <w:t>_1_1</w:t>
            </w:r>
          </w:p>
        </w:tc>
        <w:tc>
          <w:tcPr>
            <w:tcW w:w="1490" w:type="pct"/>
          </w:tcPr>
          <w:p w:rsidR="005D3CF2" w:rsidRPr="00171999" w:rsidRDefault="005D3CF2"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D3CF2" w:rsidRPr="00EC6507" w:rsidRDefault="005D3CF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$1,676.33</w:t>
            </w:r>
          </w:p>
        </w:tc>
      </w:tr>
    </w:tbl>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035C93" w:rsidRDefault="00035C93" w:rsidP="00CC5798">
      <w:pPr>
        <w:pStyle w:val="Heading5"/>
        <w:rPr>
          <w:rFonts w:eastAsia="Times New Roman" w:cs="Arial"/>
          <w:bCs w:val="0"/>
          <w:color w:val="auto"/>
          <w:sz w:val="24"/>
          <w:szCs w:val="18"/>
          <w:lang w:val="en"/>
        </w:rPr>
      </w:pPr>
    </w:p>
    <w:p w:rsidR="009D16FD" w:rsidRPr="00DC50EF" w:rsidRDefault="009D16FD" w:rsidP="00CC5798">
      <w:pPr>
        <w:pStyle w:val="Heading5"/>
        <w:rPr>
          <w:rFonts w:eastAsia="Times New Roman" w:cs="Arial"/>
          <w:bCs w:val="0"/>
          <w:color w:val="auto"/>
          <w:sz w:val="24"/>
          <w:szCs w:val="18"/>
          <w:lang w:val="en"/>
        </w:rPr>
      </w:pPr>
      <w:r w:rsidRPr="00DC50EF">
        <w:rPr>
          <w:rFonts w:eastAsia="Times New Roman" w:cs="Arial"/>
          <w:bCs w:val="0"/>
          <w:color w:val="auto"/>
          <w:sz w:val="24"/>
          <w:szCs w:val="18"/>
          <w:lang w:val="en"/>
        </w:rPr>
        <w:lastRenderedPageBreak/>
        <w:t>Supported Independent Living</w:t>
      </w:r>
      <w:r w:rsidR="008C4238" w:rsidRPr="00DC50EF">
        <w:rPr>
          <w:rFonts w:eastAsia="Times New Roman" w:cs="Arial"/>
          <w:bCs w:val="0"/>
          <w:color w:val="auto"/>
          <w:sz w:val="24"/>
          <w:szCs w:val="18"/>
          <w:lang w:val="en"/>
        </w:rPr>
        <w:t xml:space="preserve"> – S</w:t>
      </w:r>
      <w:r w:rsidRPr="00DC50EF">
        <w:rPr>
          <w:rFonts w:eastAsia="Times New Roman" w:cs="Arial"/>
          <w:bCs w:val="0"/>
          <w:color w:val="auto"/>
          <w:sz w:val="24"/>
          <w:szCs w:val="18"/>
          <w:lang w:val="en"/>
        </w:rPr>
        <w:t>tandard needs</w:t>
      </w:r>
    </w:p>
    <w:p w:rsidR="00297E8E" w:rsidRPr="0099086D" w:rsidRDefault="00297E8E" w:rsidP="00297E8E">
      <w:pPr>
        <w:rPr>
          <w:sz w:val="6"/>
          <w:lang w:val="en"/>
        </w:rPr>
      </w:pPr>
    </w:p>
    <w:tbl>
      <w:tblPr>
        <w:tblStyle w:val="GridTable4-Accent515"/>
        <w:tblW w:w="5000" w:type="pct"/>
        <w:tblLook w:val="04A0" w:firstRow="1" w:lastRow="0" w:firstColumn="1" w:lastColumn="0" w:noHBand="0" w:noVBand="1"/>
      </w:tblPr>
      <w:tblGrid>
        <w:gridCol w:w="2523"/>
        <w:gridCol w:w="2524"/>
        <w:gridCol w:w="4677"/>
        <w:gridCol w:w="957"/>
        <w:gridCol w:w="2671"/>
        <w:gridCol w:w="2342"/>
      </w:tblGrid>
      <w:tr w:rsidR="009D16FD" w:rsidRPr="009D16F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EC6507" w:rsidRDefault="009D16FD" w:rsidP="00297E8E">
            <w:pPr>
              <w:spacing w:before="40" w:after="40"/>
              <w:rPr>
                <w:rFonts w:eastAsia="Calibri" w:cs="Arial"/>
                <w:sz w:val="20"/>
              </w:rPr>
            </w:pPr>
            <w:r w:rsidRPr="00EC6507">
              <w:rPr>
                <w:rFonts w:eastAsia="Calibri" w:cs="Arial"/>
                <w:sz w:val="20"/>
              </w:rPr>
              <w:t>Support Item</w:t>
            </w:r>
          </w:p>
        </w:tc>
        <w:tc>
          <w:tcPr>
            <w:tcW w:w="804" w:type="pct"/>
          </w:tcPr>
          <w:p w:rsidR="009D16FD" w:rsidRPr="00EC6507" w:rsidRDefault="009D16F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9D16FD" w:rsidRPr="00EC6507" w:rsidRDefault="009D16F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2 persons - standard</w:t>
            </w:r>
          </w:p>
        </w:tc>
        <w:tc>
          <w:tcPr>
            <w:tcW w:w="804" w:type="pct"/>
          </w:tcPr>
          <w:p w:rsidR="009D16FD"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01_034_0115</w:t>
            </w:r>
            <w:r w:rsidR="009D16FD"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$3,712.61</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3 persons - standard</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01_035_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$3,065.16</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4 persons - standard</w:t>
            </w:r>
          </w:p>
        </w:tc>
        <w:tc>
          <w:tcPr>
            <w:tcW w:w="804"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01_036_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$2,374.71</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5 persons - standard</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01_037_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$2,273.97</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6 persons - standard</w:t>
            </w:r>
          </w:p>
        </w:tc>
        <w:tc>
          <w:tcPr>
            <w:tcW w:w="804"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01_038_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$2,203.78</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7 persons or more - standard</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01_039_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$2,203.78</w:t>
            </w:r>
          </w:p>
        </w:tc>
      </w:tr>
    </w:tbl>
    <w:p w:rsidR="009D16FD" w:rsidRDefault="009D16FD">
      <w:pPr>
        <w:spacing w:after="200"/>
        <w:rPr>
          <w:rFonts w:eastAsiaTheme="majorEastAsia" w:cstheme="majorBidi"/>
          <w:b/>
          <w:bCs/>
          <w:sz w:val="36"/>
          <w:szCs w:val="26"/>
        </w:rPr>
      </w:pPr>
    </w:p>
    <w:p w:rsidR="00DC50EF" w:rsidRDefault="00DC50EF">
      <w:pPr>
        <w:spacing w:after="200"/>
        <w:rPr>
          <w:rFonts w:eastAsiaTheme="majorEastAsia" w:cstheme="majorBidi"/>
          <w:b/>
          <w:bCs/>
          <w:sz w:val="36"/>
          <w:szCs w:val="26"/>
        </w:rPr>
      </w:pPr>
    </w:p>
    <w:p w:rsidR="00D33C2C" w:rsidRDefault="00D33C2C">
      <w:pPr>
        <w:spacing w:after="200"/>
        <w:rPr>
          <w:rFonts w:eastAsiaTheme="majorEastAsia" w:cstheme="majorBidi"/>
          <w:b/>
          <w:bCs/>
          <w:sz w:val="36"/>
          <w:szCs w:val="26"/>
        </w:rPr>
      </w:pPr>
    </w:p>
    <w:p w:rsidR="009D16FD" w:rsidRPr="00DC50EF" w:rsidRDefault="009D16FD">
      <w:pPr>
        <w:spacing w:after="200"/>
        <w:rPr>
          <w:rFonts w:eastAsiaTheme="majorEastAsia" w:cstheme="majorBidi"/>
          <w:b/>
          <w:bCs/>
          <w:sz w:val="24"/>
        </w:rPr>
      </w:pPr>
      <w:r w:rsidRPr="00DC50EF">
        <w:rPr>
          <w:rFonts w:eastAsiaTheme="majorEastAsia" w:cstheme="majorBidi"/>
          <w:b/>
          <w:bCs/>
          <w:sz w:val="24"/>
        </w:rPr>
        <w:lastRenderedPageBreak/>
        <w:t>Supported Independent Living – Higher needs</w:t>
      </w:r>
    </w:p>
    <w:p w:rsidR="0099086D" w:rsidRPr="0099086D" w:rsidRDefault="0099086D" w:rsidP="0099086D">
      <w:pPr>
        <w:spacing w:after="0"/>
        <w:rPr>
          <w:rFonts w:eastAsiaTheme="majorEastAsia" w:cstheme="majorBidi"/>
          <w:b/>
          <w:bCs/>
          <w:sz w:val="6"/>
          <w:szCs w:val="26"/>
        </w:rPr>
      </w:pPr>
    </w:p>
    <w:tbl>
      <w:tblPr>
        <w:tblStyle w:val="GridTable4-Accent516"/>
        <w:tblW w:w="5000" w:type="pct"/>
        <w:tblLook w:val="04A0" w:firstRow="1" w:lastRow="0" w:firstColumn="1" w:lastColumn="0" w:noHBand="0" w:noVBand="1"/>
      </w:tblPr>
      <w:tblGrid>
        <w:gridCol w:w="2523"/>
        <w:gridCol w:w="2524"/>
        <w:gridCol w:w="4677"/>
        <w:gridCol w:w="957"/>
        <w:gridCol w:w="2671"/>
        <w:gridCol w:w="2342"/>
      </w:tblGrid>
      <w:tr w:rsidR="009D16FD" w:rsidRPr="009D16F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EC6507" w:rsidRDefault="009D16FD" w:rsidP="00297E8E">
            <w:pPr>
              <w:spacing w:before="40" w:after="40"/>
              <w:rPr>
                <w:rFonts w:eastAsia="Calibri" w:cs="Arial"/>
                <w:sz w:val="20"/>
              </w:rPr>
            </w:pPr>
            <w:r w:rsidRPr="00EC6507">
              <w:rPr>
                <w:rFonts w:eastAsia="Calibri" w:cs="Arial"/>
                <w:sz w:val="20"/>
              </w:rPr>
              <w:t>Support Item</w:t>
            </w:r>
          </w:p>
        </w:tc>
        <w:tc>
          <w:tcPr>
            <w:tcW w:w="804" w:type="pct"/>
          </w:tcPr>
          <w:p w:rsidR="009D16FD" w:rsidRPr="00EC6507" w:rsidRDefault="009D16F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9D16FD" w:rsidRPr="00EC6507" w:rsidRDefault="009D16FD"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9D16FD" w:rsidRPr="00EC6507" w:rsidRDefault="009D16FD"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2 persons - complex needs</w:t>
            </w:r>
          </w:p>
        </w:tc>
        <w:tc>
          <w:tcPr>
            <w:tcW w:w="804" w:type="pct"/>
          </w:tcPr>
          <w:p w:rsidR="009D16FD"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01_028_0115</w:t>
            </w:r>
            <w:r w:rsidR="009D16FD"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$4,807.14</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3 persons - complex needs</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01_029_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$4,163.10</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4 persons - complex needs</w:t>
            </w:r>
          </w:p>
        </w:tc>
        <w:tc>
          <w:tcPr>
            <w:tcW w:w="804"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01_030_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$3,305.12</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5 persons - complex needs</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01_031_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$2,905.56</w:t>
            </w:r>
          </w:p>
        </w:tc>
      </w:tr>
      <w:tr w:rsidR="009D16FD" w:rsidRPr="009D16FD"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6 persons - complex needs</w:t>
            </w:r>
          </w:p>
        </w:tc>
        <w:tc>
          <w:tcPr>
            <w:tcW w:w="804"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01_032_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$2,605.61</w:t>
            </w:r>
          </w:p>
        </w:tc>
      </w:tr>
      <w:tr w:rsidR="009D16FD" w:rsidRPr="009D16FD" w:rsidTr="00171999">
        <w:tc>
          <w:tcPr>
            <w:cnfStyle w:val="001000000000" w:firstRow="0" w:lastRow="0" w:firstColumn="1" w:lastColumn="0" w:oddVBand="0" w:evenVBand="0" w:oddHBand="0" w:evenHBand="0" w:firstRowFirstColumn="0" w:firstRowLastColumn="0" w:lastRowFirstColumn="0" w:lastRowLastColumn="0"/>
            <w:tcW w:w="804" w:type="pct"/>
          </w:tcPr>
          <w:p w:rsidR="009D16FD" w:rsidRPr="00171999" w:rsidRDefault="009D16FD" w:rsidP="00171999">
            <w:pPr>
              <w:spacing w:before="40" w:after="40"/>
              <w:rPr>
                <w:rFonts w:eastAsia="Calibri" w:cs="Arial"/>
                <w:sz w:val="18"/>
                <w:szCs w:val="20"/>
              </w:rPr>
            </w:pPr>
            <w:r w:rsidRPr="00171999">
              <w:rPr>
                <w:rFonts w:eastAsia="Calibri" w:cs="Arial"/>
                <w:sz w:val="18"/>
                <w:szCs w:val="20"/>
              </w:rPr>
              <w:t>Assistance in a shared living arrangement for 7 persons or more - complex needs</w:t>
            </w:r>
          </w:p>
        </w:tc>
        <w:tc>
          <w:tcPr>
            <w:tcW w:w="804"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01_033_</w:t>
            </w:r>
            <w:r w:rsidR="00463D6C" w:rsidRPr="00171999">
              <w:rPr>
                <w:rFonts w:eastAsia="Calibri" w:cs="Arial"/>
                <w:sz w:val="18"/>
                <w:szCs w:val="20"/>
              </w:rPr>
              <w:t>0115</w:t>
            </w:r>
            <w:r w:rsidRPr="00171999">
              <w:rPr>
                <w:rFonts w:eastAsia="Calibri" w:cs="Arial"/>
                <w:sz w:val="18"/>
                <w:szCs w:val="20"/>
              </w:rPr>
              <w:t>_1_1</w:t>
            </w:r>
          </w:p>
        </w:tc>
        <w:tc>
          <w:tcPr>
            <w:tcW w:w="1490" w:type="pct"/>
          </w:tcPr>
          <w:p w:rsidR="009D16FD" w:rsidRPr="00171999" w:rsidRDefault="009D16FD"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851"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9D16FD" w:rsidRPr="00EC6507" w:rsidRDefault="009D16FD"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$2,605.61</w:t>
            </w:r>
          </w:p>
        </w:tc>
      </w:tr>
    </w:tbl>
    <w:p w:rsidR="009D16FD" w:rsidRDefault="009D16FD">
      <w:pPr>
        <w:spacing w:after="200"/>
        <w:rPr>
          <w:rFonts w:eastAsiaTheme="majorEastAsia" w:cstheme="majorBidi"/>
          <w:b/>
          <w:bCs/>
          <w:sz w:val="36"/>
          <w:szCs w:val="26"/>
        </w:rPr>
      </w:pPr>
    </w:p>
    <w:p w:rsidR="00D33C2C" w:rsidRDefault="00D33C2C">
      <w:pPr>
        <w:spacing w:after="200"/>
        <w:rPr>
          <w:rFonts w:eastAsiaTheme="majorEastAsia" w:cstheme="majorBidi"/>
          <w:b/>
          <w:bCs/>
          <w:sz w:val="36"/>
          <w:szCs w:val="26"/>
        </w:rPr>
      </w:pPr>
    </w:p>
    <w:p w:rsidR="00DC50EF" w:rsidRDefault="00DC50EF">
      <w:pPr>
        <w:spacing w:after="200"/>
        <w:rPr>
          <w:rFonts w:eastAsiaTheme="majorEastAsia" w:cstheme="majorBidi"/>
          <w:b/>
          <w:bCs/>
          <w:sz w:val="36"/>
          <w:szCs w:val="26"/>
        </w:rPr>
      </w:pPr>
    </w:p>
    <w:p w:rsidR="00DC50EF" w:rsidRDefault="00DC50EF">
      <w:pPr>
        <w:spacing w:after="200"/>
        <w:rPr>
          <w:rFonts w:eastAsiaTheme="majorEastAsia" w:cstheme="majorBidi"/>
          <w:b/>
          <w:bCs/>
          <w:sz w:val="36"/>
          <w:szCs w:val="26"/>
        </w:rPr>
      </w:pPr>
    </w:p>
    <w:p w:rsidR="00DC50EF" w:rsidRDefault="00DC50EF">
      <w:pPr>
        <w:spacing w:after="200"/>
        <w:rPr>
          <w:rFonts w:eastAsiaTheme="majorEastAsia" w:cstheme="majorBidi"/>
          <w:b/>
          <w:bCs/>
          <w:sz w:val="36"/>
          <w:szCs w:val="26"/>
        </w:rPr>
      </w:pPr>
    </w:p>
    <w:p w:rsidR="008C4238" w:rsidRPr="00DC50EF" w:rsidRDefault="008C4238">
      <w:pPr>
        <w:spacing w:after="200"/>
        <w:rPr>
          <w:rFonts w:eastAsiaTheme="majorEastAsia" w:cstheme="majorBidi"/>
          <w:b/>
          <w:bCs/>
          <w:sz w:val="24"/>
        </w:rPr>
      </w:pPr>
      <w:r w:rsidRPr="00DC50EF">
        <w:rPr>
          <w:rFonts w:eastAsiaTheme="majorEastAsia" w:cstheme="majorBidi"/>
          <w:b/>
          <w:bCs/>
          <w:sz w:val="24"/>
        </w:rPr>
        <w:lastRenderedPageBreak/>
        <w:t>Assistance in a shared living arrangement</w:t>
      </w:r>
    </w:p>
    <w:tbl>
      <w:tblPr>
        <w:tblStyle w:val="GridTable4-Accent517"/>
        <w:tblW w:w="5000" w:type="pct"/>
        <w:tblLook w:val="04A0" w:firstRow="1" w:lastRow="0" w:firstColumn="1" w:lastColumn="0" w:noHBand="0" w:noVBand="1"/>
      </w:tblPr>
      <w:tblGrid>
        <w:gridCol w:w="2523"/>
        <w:gridCol w:w="2524"/>
        <w:gridCol w:w="4677"/>
        <w:gridCol w:w="957"/>
        <w:gridCol w:w="2671"/>
        <w:gridCol w:w="2342"/>
      </w:tblGrid>
      <w:tr w:rsidR="00590F80" w:rsidRPr="00590F80"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90F80" w:rsidRPr="00EC6507" w:rsidRDefault="00590F80" w:rsidP="00297E8E">
            <w:pPr>
              <w:spacing w:before="40" w:after="40"/>
              <w:rPr>
                <w:rFonts w:eastAsia="Calibri" w:cs="Arial"/>
                <w:sz w:val="20"/>
              </w:rPr>
            </w:pPr>
            <w:r w:rsidRPr="00EC6507">
              <w:rPr>
                <w:rFonts w:eastAsia="Calibri" w:cs="Arial"/>
                <w:sz w:val="20"/>
              </w:rPr>
              <w:t>Support Item</w:t>
            </w:r>
          </w:p>
        </w:tc>
        <w:tc>
          <w:tcPr>
            <w:tcW w:w="804" w:type="pct"/>
          </w:tcPr>
          <w:p w:rsidR="00590F80" w:rsidRPr="00EC6507" w:rsidRDefault="00590F80"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90" w:type="pct"/>
          </w:tcPr>
          <w:p w:rsidR="00590F80" w:rsidRPr="00EC6507" w:rsidRDefault="00590F80"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tcPr>
          <w:p w:rsidR="00590F80" w:rsidRPr="00EC6507" w:rsidRDefault="00590F80"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tcPr>
          <w:p w:rsidR="00590F80" w:rsidRPr="00EC6507" w:rsidRDefault="00590F80"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tcPr>
          <w:p w:rsidR="00590F80" w:rsidRPr="00EC6507" w:rsidRDefault="00590F80"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590F80" w:rsidRPr="00590F8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90F80" w:rsidRPr="00171999" w:rsidRDefault="00590F80" w:rsidP="00171999">
            <w:pPr>
              <w:spacing w:before="40" w:after="40"/>
              <w:rPr>
                <w:rFonts w:eastAsia="Calibri" w:cs="Arial"/>
                <w:sz w:val="18"/>
                <w:szCs w:val="20"/>
              </w:rPr>
            </w:pPr>
            <w:r w:rsidRPr="00171999">
              <w:rPr>
                <w:rFonts w:eastAsia="Calibri" w:cs="Arial"/>
                <w:sz w:val="18"/>
                <w:szCs w:val="20"/>
              </w:rPr>
              <w:t>Short term accommodation and assistance</w:t>
            </w:r>
          </w:p>
        </w:tc>
        <w:tc>
          <w:tcPr>
            <w:tcW w:w="804" w:type="pct"/>
          </w:tcPr>
          <w:p w:rsidR="00590F80"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01_045_0115</w:t>
            </w:r>
            <w:r w:rsidR="00590F80" w:rsidRPr="00171999">
              <w:rPr>
                <w:rFonts w:eastAsia="Calibri" w:cs="Arial"/>
                <w:sz w:val="18"/>
                <w:szCs w:val="20"/>
              </w:rPr>
              <w:t>_1_1</w:t>
            </w:r>
          </w:p>
        </w:tc>
        <w:tc>
          <w:tcPr>
            <w:tcW w:w="1490" w:type="pct"/>
          </w:tcPr>
          <w:p w:rsidR="00590F80" w:rsidRPr="00171999" w:rsidRDefault="00590F8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Integrated support for self-care, accommodation, food &amp; activities in a centre or group residence for short periods. Includes all expenses in 24 hour period with no additional loading. May be used for up to 14 consecutive days, then weekly rates apply.</w:t>
            </w:r>
          </w:p>
        </w:tc>
        <w:tc>
          <w:tcPr>
            <w:tcW w:w="305"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Day</w:t>
            </w:r>
          </w:p>
        </w:tc>
        <w:tc>
          <w:tcPr>
            <w:tcW w:w="851"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746"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$480.11</w:t>
            </w:r>
          </w:p>
        </w:tc>
      </w:tr>
      <w:tr w:rsidR="00590F80" w:rsidRPr="00590F80" w:rsidTr="00171999">
        <w:tc>
          <w:tcPr>
            <w:cnfStyle w:val="001000000000" w:firstRow="0" w:lastRow="0" w:firstColumn="1" w:lastColumn="0" w:oddVBand="0" w:evenVBand="0" w:oddHBand="0" w:evenHBand="0" w:firstRowFirstColumn="0" w:firstRowLastColumn="0" w:lastRowFirstColumn="0" w:lastRowLastColumn="0"/>
            <w:tcW w:w="804" w:type="pct"/>
          </w:tcPr>
          <w:p w:rsidR="00590F80" w:rsidRPr="00171999" w:rsidRDefault="00590F80" w:rsidP="00171999">
            <w:pPr>
              <w:spacing w:before="40" w:after="40"/>
              <w:rPr>
                <w:rFonts w:eastAsia="Calibri" w:cs="Arial"/>
                <w:sz w:val="18"/>
                <w:szCs w:val="20"/>
              </w:rPr>
            </w:pPr>
            <w:r w:rsidRPr="00171999">
              <w:rPr>
                <w:rFonts w:eastAsia="Calibri" w:cs="Arial"/>
                <w:sz w:val="18"/>
                <w:szCs w:val="20"/>
              </w:rPr>
              <w:t>Assistance in individual living arrangement for person with complex needs</w:t>
            </w:r>
          </w:p>
        </w:tc>
        <w:tc>
          <w:tcPr>
            <w:tcW w:w="804" w:type="pct"/>
          </w:tcPr>
          <w:p w:rsidR="00590F80" w:rsidRPr="00171999" w:rsidRDefault="00590F8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01_046_</w:t>
            </w:r>
            <w:r w:rsidR="00463D6C" w:rsidRPr="00171999">
              <w:rPr>
                <w:rFonts w:eastAsia="Calibri" w:cs="Arial"/>
                <w:sz w:val="18"/>
                <w:szCs w:val="20"/>
              </w:rPr>
              <w:t>0115</w:t>
            </w:r>
            <w:r w:rsidRPr="00171999">
              <w:rPr>
                <w:rFonts w:eastAsia="Calibri" w:cs="Arial"/>
                <w:sz w:val="18"/>
                <w:szCs w:val="20"/>
              </w:rPr>
              <w:t>_1_1</w:t>
            </w:r>
          </w:p>
        </w:tc>
        <w:tc>
          <w:tcPr>
            <w:tcW w:w="1490" w:type="pct"/>
          </w:tcPr>
          <w:p w:rsidR="00590F80" w:rsidRPr="00171999" w:rsidRDefault="00590F8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Assistance in individual living arrangement for person with complex needs</w:t>
            </w:r>
          </w:p>
        </w:tc>
        <w:tc>
          <w:tcPr>
            <w:tcW w:w="305" w:type="pct"/>
            <w:vAlign w:val="center"/>
          </w:tcPr>
          <w:p w:rsidR="00590F80" w:rsidRPr="00EC6507" w:rsidRDefault="00590F8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851" w:type="pct"/>
            <w:vAlign w:val="center"/>
          </w:tcPr>
          <w:p w:rsidR="00590F80" w:rsidRPr="00EC6507" w:rsidRDefault="00590F8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90F80" w:rsidRPr="00EC6507" w:rsidRDefault="00590F8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r w:rsidR="00590F80" w:rsidRPr="00590F8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90F80" w:rsidRPr="00171999" w:rsidRDefault="00590F80" w:rsidP="00171999">
            <w:pPr>
              <w:spacing w:before="40" w:after="40"/>
              <w:rPr>
                <w:rFonts w:eastAsia="Calibri" w:cs="Arial"/>
                <w:sz w:val="18"/>
                <w:szCs w:val="20"/>
              </w:rPr>
            </w:pPr>
            <w:r w:rsidRPr="00171999">
              <w:rPr>
                <w:rFonts w:eastAsia="Calibri" w:cs="Arial"/>
                <w:sz w:val="18"/>
                <w:szCs w:val="20"/>
              </w:rPr>
              <w:t>Assistance in living arrangements (host family/alternative family situation)</w:t>
            </w:r>
          </w:p>
        </w:tc>
        <w:tc>
          <w:tcPr>
            <w:tcW w:w="804" w:type="pct"/>
          </w:tcPr>
          <w:p w:rsidR="00590F80" w:rsidRPr="00171999" w:rsidRDefault="00590F8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01_026_</w:t>
            </w:r>
            <w:r w:rsidR="00463D6C" w:rsidRPr="00171999">
              <w:rPr>
                <w:rFonts w:eastAsia="Calibri" w:cs="Arial"/>
                <w:sz w:val="18"/>
                <w:szCs w:val="20"/>
              </w:rPr>
              <w:t>0115</w:t>
            </w:r>
            <w:r w:rsidRPr="00171999">
              <w:rPr>
                <w:rFonts w:eastAsia="Calibri" w:cs="Arial"/>
                <w:sz w:val="18"/>
                <w:szCs w:val="20"/>
              </w:rPr>
              <w:t>_1_1</w:t>
            </w:r>
          </w:p>
        </w:tc>
        <w:tc>
          <w:tcPr>
            <w:tcW w:w="1490" w:type="pct"/>
          </w:tcPr>
          <w:p w:rsidR="00590F80" w:rsidRPr="00171999" w:rsidRDefault="00590F8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Agreement for a participant with high support needs to stay with a host family. The host family will have minimum qualifications &amp; provide support in the home for the agreed time. The quote will reflect the hours of assistance required &amp; length of stay.</w:t>
            </w:r>
          </w:p>
        </w:tc>
        <w:tc>
          <w:tcPr>
            <w:tcW w:w="305"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Day</w:t>
            </w:r>
          </w:p>
        </w:tc>
        <w:tc>
          <w:tcPr>
            <w:tcW w:w="851"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vAlign w:val="center"/>
          </w:tcPr>
          <w:p w:rsidR="00590F80" w:rsidRPr="00EC6507" w:rsidRDefault="00590F8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bl>
    <w:p w:rsidR="00CE084A" w:rsidRDefault="00CE084A" w:rsidP="00171999">
      <w:pPr>
        <w:spacing w:before="40" w:after="40" w:line="240" w:lineRule="auto"/>
      </w:pPr>
    </w:p>
    <w:p w:rsidR="00297E8E" w:rsidRDefault="005F0AFC" w:rsidP="00942303">
      <w:pPr>
        <w:spacing w:line="360" w:lineRule="auto"/>
        <w:rPr>
          <w:rFonts w:eastAsiaTheme="majorEastAsia" w:cstheme="majorBidi"/>
          <w:b/>
          <w:bCs/>
          <w:sz w:val="36"/>
          <w:szCs w:val="26"/>
        </w:rPr>
      </w:pPr>
      <w:r>
        <w:rPr>
          <w:rFonts w:eastAsiaTheme="majorEastAsia" w:cstheme="majorBidi"/>
          <w:b/>
          <w:bCs/>
          <w:sz w:val="36"/>
          <w:szCs w:val="26"/>
        </w:rPr>
        <w:t>Transport</w:t>
      </w:r>
    </w:p>
    <w:tbl>
      <w:tblPr>
        <w:tblStyle w:val="GridTable4-Accent518"/>
        <w:tblW w:w="5000" w:type="pct"/>
        <w:tblLook w:val="04A0" w:firstRow="1" w:lastRow="0" w:firstColumn="1" w:lastColumn="0" w:noHBand="0" w:noVBand="1"/>
      </w:tblPr>
      <w:tblGrid>
        <w:gridCol w:w="2951"/>
        <w:gridCol w:w="2439"/>
        <w:gridCol w:w="4592"/>
        <w:gridCol w:w="869"/>
        <w:gridCol w:w="2586"/>
        <w:gridCol w:w="2257"/>
      </w:tblGrid>
      <w:tr w:rsidR="00F82FDF" w:rsidRPr="00F82FDF"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Pr>
          <w:p w:rsidR="00F82FDF" w:rsidRPr="00EC6507" w:rsidRDefault="00F82FDF" w:rsidP="00297E8E">
            <w:pPr>
              <w:spacing w:before="40" w:after="40"/>
              <w:rPr>
                <w:rFonts w:eastAsia="Calibri" w:cs="Arial"/>
                <w:sz w:val="20"/>
              </w:rPr>
            </w:pPr>
            <w:r w:rsidRPr="00EC6507">
              <w:rPr>
                <w:rFonts w:eastAsia="Calibri" w:cs="Arial"/>
                <w:sz w:val="20"/>
              </w:rPr>
              <w:t>Support Item</w:t>
            </w:r>
          </w:p>
        </w:tc>
        <w:tc>
          <w:tcPr>
            <w:tcW w:w="777" w:type="pct"/>
          </w:tcPr>
          <w:p w:rsidR="00F82FDF" w:rsidRPr="00EC6507" w:rsidRDefault="00F82FDF"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63" w:type="pct"/>
          </w:tcPr>
          <w:p w:rsidR="00F82FDF" w:rsidRPr="00EC6507" w:rsidRDefault="00F82FDF" w:rsidP="00297E8E">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77" w:type="pct"/>
          </w:tcPr>
          <w:p w:rsidR="00F82FDF" w:rsidRPr="00EC6507" w:rsidRDefault="00F82FD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24" w:type="pct"/>
          </w:tcPr>
          <w:p w:rsidR="00F82FDF" w:rsidRPr="00EC6507" w:rsidRDefault="00F82FD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19" w:type="pct"/>
          </w:tcPr>
          <w:p w:rsidR="00F82FDF" w:rsidRPr="00EC6507" w:rsidRDefault="00F82FDF" w:rsidP="00297E8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F82FDF" w:rsidRPr="00171999"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Pr>
          <w:p w:rsidR="00F82FDF" w:rsidRPr="00171999" w:rsidRDefault="00F82FDF" w:rsidP="00171999">
            <w:pPr>
              <w:spacing w:before="40" w:after="40"/>
              <w:rPr>
                <w:rFonts w:eastAsia="Calibri" w:cs="Arial"/>
                <w:sz w:val="18"/>
                <w:szCs w:val="20"/>
              </w:rPr>
            </w:pPr>
            <w:r w:rsidRPr="00171999">
              <w:rPr>
                <w:rFonts w:eastAsia="Calibri" w:cs="Arial"/>
                <w:sz w:val="18"/>
                <w:szCs w:val="20"/>
              </w:rPr>
              <w:t>Transport</w:t>
            </w:r>
          </w:p>
        </w:tc>
        <w:tc>
          <w:tcPr>
            <w:tcW w:w="777" w:type="pct"/>
          </w:tcPr>
          <w:p w:rsidR="00F82FDF" w:rsidRPr="00171999" w:rsidRDefault="00F82FD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02_051_0</w:t>
            </w:r>
            <w:r w:rsidR="00463D6C" w:rsidRPr="00171999">
              <w:rPr>
                <w:rFonts w:eastAsia="Calibri" w:cs="Arial"/>
                <w:sz w:val="18"/>
                <w:szCs w:val="20"/>
              </w:rPr>
              <w:t>108</w:t>
            </w:r>
            <w:r w:rsidRPr="00171999">
              <w:rPr>
                <w:rFonts w:eastAsia="Calibri" w:cs="Arial"/>
                <w:sz w:val="18"/>
                <w:szCs w:val="20"/>
              </w:rPr>
              <w:t>_1_1</w:t>
            </w:r>
          </w:p>
        </w:tc>
        <w:tc>
          <w:tcPr>
            <w:tcW w:w="1463" w:type="pct"/>
          </w:tcPr>
          <w:p w:rsidR="00F82FDF" w:rsidRPr="00171999" w:rsidRDefault="00F82FDF"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 xml:space="preserve">Where a participant is unable to use public transport because of their disability, transport can be funded for a taxi, carer or community transport. </w:t>
            </w:r>
          </w:p>
        </w:tc>
        <w:tc>
          <w:tcPr>
            <w:tcW w:w="277" w:type="pct"/>
            <w:vAlign w:val="center"/>
          </w:tcPr>
          <w:p w:rsidR="00F82FDF" w:rsidRPr="00EC6507" w:rsidRDefault="00F82FD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Annual</w:t>
            </w:r>
          </w:p>
        </w:tc>
        <w:tc>
          <w:tcPr>
            <w:tcW w:w="824" w:type="pct"/>
            <w:vAlign w:val="center"/>
          </w:tcPr>
          <w:p w:rsidR="00F82FDF" w:rsidRPr="00EC6507" w:rsidRDefault="00F82FD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19" w:type="pct"/>
            <w:vAlign w:val="center"/>
          </w:tcPr>
          <w:p w:rsidR="00F82FDF" w:rsidRPr="00EC6507" w:rsidRDefault="00F82FDF"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r w:rsidR="00F82FDF" w:rsidRPr="00171999" w:rsidTr="00171999">
        <w:tc>
          <w:tcPr>
            <w:cnfStyle w:val="001000000000" w:firstRow="0" w:lastRow="0" w:firstColumn="1" w:lastColumn="0" w:oddVBand="0" w:evenVBand="0" w:oddHBand="0" w:evenHBand="0" w:firstRowFirstColumn="0" w:firstRowLastColumn="0" w:lastRowFirstColumn="0" w:lastRowLastColumn="0"/>
            <w:tcW w:w="940" w:type="pct"/>
          </w:tcPr>
          <w:p w:rsidR="00F82FDF" w:rsidRPr="00171999" w:rsidRDefault="00F82FDF" w:rsidP="00171999">
            <w:pPr>
              <w:spacing w:before="40" w:after="40"/>
              <w:rPr>
                <w:rFonts w:eastAsia="Calibri" w:cs="Arial"/>
                <w:sz w:val="18"/>
                <w:szCs w:val="20"/>
              </w:rPr>
            </w:pPr>
            <w:r w:rsidRPr="00171999">
              <w:rPr>
                <w:rFonts w:eastAsia="Calibri" w:cs="Arial"/>
                <w:sz w:val="18"/>
                <w:szCs w:val="20"/>
              </w:rPr>
              <w:t>Specialised transport to school/educational facility/employment/community</w:t>
            </w:r>
          </w:p>
        </w:tc>
        <w:tc>
          <w:tcPr>
            <w:tcW w:w="777" w:type="pct"/>
          </w:tcPr>
          <w:p w:rsidR="00F82FDF" w:rsidRPr="00171999" w:rsidRDefault="00F82FD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02_050_0</w:t>
            </w:r>
            <w:r w:rsidR="00463D6C" w:rsidRPr="00171999">
              <w:rPr>
                <w:rFonts w:eastAsia="Calibri" w:cs="Arial"/>
                <w:sz w:val="18"/>
                <w:szCs w:val="20"/>
              </w:rPr>
              <w:t>108</w:t>
            </w:r>
            <w:r w:rsidRPr="00171999">
              <w:rPr>
                <w:rFonts w:eastAsia="Calibri" w:cs="Arial"/>
                <w:sz w:val="18"/>
                <w:szCs w:val="20"/>
              </w:rPr>
              <w:t>_1_1</w:t>
            </w:r>
          </w:p>
        </w:tc>
        <w:tc>
          <w:tcPr>
            <w:tcW w:w="1463" w:type="pct"/>
          </w:tcPr>
          <w:p w:rsidR="00F82FDF" w:rsidRPr="00171999" w:rsidRDefault="00F82FDF"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Transport required to get a person with disability to school/educational facility/employment/community when they are unable to travel by other means due to their disability</w:t>
            </w:r>
          </w:p>
        </w:tc>
        <w:tc>
          <w:tcPr>
            <w:tcW w:w="277" w:type="pct"/>
            <w:vAlign w:val="center"/>
          </w:tcPr>
          <w:p w:rsidR="00F82FDF" w:rsidRPr="00EC6507" w:rsidRDefault="00F82FD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Day</w:t>
            </w:r>
          </w:p>
        </w:tc>
        <w:tc>
          <w:tcPr>
            <w:tcW w:w="824" w:type="pct"/>
            <w:vAlign w:val="center"/>
          </w:tcPr>
          <w:p w:rsidR="00F82FDF" w:rsidRPr="00EC6507" w:rsidRDefault="00F82FD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19" w:type="pct"/>
            <w:vAlign w:val="center"/>
          </w:tcPr>
          <w:p w:rsidR="00F82FDF" w:rsidRPr="00EC6507" w:rsidRDefault="00F82FDF"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bl>
    <w:p w:rsidR="00CE084A" w:rsidRPr="00171999" w:rsidRDefault="00CE084A" w:rsidP="00171999">
      <w:pPr>
        <w:spacing w:before="40" w:after="40" w:line="240" w:lineRule="auto"/>
        <w:rPr>
          <w:rFonts w:eastAsia="Calibri" w:cs="Arial"/>
          <w:b/>
          <w:bCs/>
          <w:sz w:val="18"/>
          <w:szCs w:val="20"/>
        </w:rPr>
      </w:pPr>
    </w:p>
    <w:p w:rsidR="00297E8E" w:rsidRDefault="00297E8E" w:rsidP="00297E8E"/>
    <w:p w:rsidR="00297E8E" w:rsidRDefault="00297E8E" w:rsidP="00297E8E"/>
    <w:p w:rsidR="0003158C" w:rsidRDefault="0003158C" w:rsidP="00B23AAE">
      <w:pPr>
        <w:pStyle w:val="Heading1"/>
        <w:rPr>
          <w:sz w:val="36"/>
        </w:rPr>
        <w:sectPr w:rsidR="0003158C" w:rsidSect="005E4684">
          <w:footerReference w:type="first" r:id="rId23"/>
          <w:pgSz w:w="16838" w:h="11906" w:orient="landscape"/>
          <w:pgMar w:top="720" w:right="567" w:bottom="1276" w:left="567" w:header="709" w:footer="709" w:gutter="0"/>
          <w:cols w:space="708"/>
          <w:titlePg/>
          <w:docGrid w:linePitch="360"/>
        </w:sectPr>
      </w:pPr>
    </w:p>
    <w:p w:rsidR="000B3B60" w:rsidRPr="00B23AAE" w:rsidRDefault="008E5FAB" w:rsidP="00B23AAE">
      <w:pPr>
        <w:pStyle w:val="Heading1"/>
        <w:rPr>
          <w:sz w:val="36"/>
        </w:rPr>
      </w:pPr>
      <w:r w:rsidRPr="00B23AAE">
        <w:rPr>
          <w:sz w:val="36"/>
        </w:rPr>
        <w:lastRenderedPageBreak/>
        <w:t>CAPITAL SUPPORTS</w:t>
      </w:r>
    </w:p>
    <w:p w:rsidR="00432C77" w:rsidRPr="003B6DB4" w:rsidRDefault="00432C77" w:rsidP="00432C77">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section describes the rules and arrangements that apply to capital supports. </w:t>
      </w:r>
    </w:p>
    <w:p w:rsidR="009A49F9" w:rsidRPr="00B23AAE" w:rsidRDefault="009A49F9" w:rsidP="00B23AAE">
      <w:pPr>
        <w:pStyle w:val="Heading2"/>
        <w:keepNext/>
        <w:shd w:val="clear" w:color="auto" w:fill="FFFFFF"/>
        <w:spacing w:before="120" w:after="120"/>
        <w:rPr>
          <w:color w:val="652F76"/>
          <w:sz w:val="30"/>
          <w:szCs w:val="30"/>
        </w:rPr>
      </w:pPr>
      <w:r w:rsidRPr="00B23AAE">
        <w:rPr>
          <w:color w:val="652F76"/>
          <w:sz w:val="30"/>
          <w:szCs w:val="30"/>
        </w:rPr>
        <w:t xml:space="preserve">Assistive </w:t>
      </w:r>
      <w:r w:rsidR="006922DC" w:rsidRPr="00B23AAE">
        <w:rPr>
          <w:color w:val="652F76"/>
          <w:sz w:val="30"/>
          <w:szCs w:val="30"/>
        </w:rPr>
        <w:t>T</w:t>
      </w:r>
      <w:r w:rsidRPr="00B23AAE">
        <w:rPr>
          <w:color w:val="652F76"/>
          <w:sz w:val="30"/>
          <w:szCs w:val="30"/>
        </w:rPr>
        <w:t>echnology</w:t>
      </w:r>
      <w:r w:rsidR="005E4684" w:rsidRPr="00B23AAE">
        <w:rPr>
          <w:color w:val="652F76"/>
          <w:sz w:val="30"/>
          <w:szCs w:val="30"/>
        </w:rPr>
        <w:t xml:space="preserve"> (Support Category 2.05)</w:t>
      </w:r>
    </w:p>
    <w:p w:rsidR="009A49F9" w:rsidRPr="00F94E34" w:rsidRDefault="00801F1F" w:rsidP="00F94E3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This category includes a</w:t>
      </w:r>
      <w:r w:rsidR="009A49F9" w:rsidRPr="003B6DB4">
        <w:rPr>
          <w:rFonts w:ascii="Arial" w:hAnsi="Arial" w:cs="Arial"/>
          <w:szCs w:val="18"/>
          <w:lang w:val="en"/>
        </w:rPr>
        <w:t xml:space="preserve">ll </w:t>
      </w:r>
      <w:r w:rsidR="00170DD8" w:rsidRPr="003B6DB4">
        <w:rPr>
          <w:rFonts w:ascii="Arial" w:hAnsi="Arial" w:cs="Arial"/>
          <w:szCs w:val="18"/>
          <w:lang w:val="en"/>
        </w:rPr>
        <w:t xml:space="preserve">aids or equipment </w:t>
      </w:r>
      <w:r w:rsidR="009A49F9" w:rsidRPr="003B6DB4">
        <w:rPr>
          <w:rFonts w:ascii="Arial" w:hAnsi="Arial" w:cs="Arial"/>
          <w:szCs w:val="18"/>
          <w:lang w:val="en"/>
        </w:rPr>
        <w:t>supports that assist participant</w:t>
      </w:r>
      <w:r w:rsidR="00170DD8" w:rsidRPr="003B6DB4">
        <w:rPr>
          <w:rFonts w:ascii="Arial" w:hAnsi="Arial" w:cs="Arial"/>
          <w:szCs w:val="18"/>
          <w:lang w:val="en"/>
        </w:rPr>
        <w:t>s</w:t>
      </w:r>
      <w:r w:rsidR="009A49F9" w:rsidRPr="003B6DB4">
        <w:rPr>
          <w:rFonts w:ascii="Arial" w:hAnsi="Arial" w:cs="Arial"/>
          <w:szCs w:val="18"/>
          <w:lang w:val="en"/>
        </w:rPr>
        <w:t xml:space="preserve"> to live independently or assist </w:t>
      </w:r>
      <w:r w:rsidR="00170DD8" w:rsidRPr="003B6DB4">
        <w:rPr>
          <w:rFonts w:ascii="Arial" w:hAnsi="Arial" w:cs="Arial"/>
          <w:szCs w:val="18"/>
          <w:lang w:val="en"/>
        </w:rPr>
        <w:t xml:space="preserve">a </w:t>
      </w:r>
      <w:r w:rsidR="009A49F9" w:rsidRPr="003B6DB4">
        <w:rPr>
          <w:rFonts w:ascii="Arial" w:hAnsi="Arial" w:cs="Arial"/>
          <w:szCs w:val="18"/>
          <w:lang w:val="en"/>
        </w:rPr>
        <w:t>carer to support the participant</w:t>
      </w:r>
      <w:r w:rsidR="00170DD8" w:rsidRPr="003B6DB4">
        <w:rPr>
          <w:rFonts w:ascii="Arial" w:hAnsi="Arial" w:cs="Arial"/>
          <w:szCs w:val="18"/>
          <w:lang w:val="en"/>
        </w:rPr>
        <w:t>.</w:t>
      </w:r>
      <w:r w:rsidR="009A49F9" w:rsidRPr="003B6DB4">
        <w:rPr>
          <w:rFonts w:ascii="Arial" w:hAnsi="Arial" w:cs="Arial"/>
          <w:szCs w:val="18"/>
          <w:lang w:val="en"/>
        </w:rPr>
        <w:t xml:space="preserve"> </w:t>
      </w:r>
      <w:r w:rsidR="00170DD8" w:rsidRPr="003B6DB4">
        <w:rPr>
          <w:rFonts w:ascii="Arial" w:hAnsi="Arial" w:cs="Arial"/>
          <w:szCs w:val="18"/>
          <w:lang w:val="en"/>
        </w:rPr>
        <w:t>It a</w:t>
      </w:r>
      <w:r w:rsidR="009A49F9" w:rsidRPr="003B6DB4">
        <w:rPr>
          <w:rFonts w:ascii="Arial" w:hAnsi="Arial" w:cs="Arial"/>
          <w:szCs w:val="18"/>
          <w:lang w:val="en"/>
        </w:rPr>
        <w:t xml:space="preserve">lso includes </w:t>
      </w:r>
      <w:r w:rsidR="00170DD8" w:rsidRPr="003B6DB4">
        <w:rPr>
          <w:rFonts w:ascii="Arial" w:hAnsi="Arial" w:cs="Arial"/>
          <w:szCs w:val="18"/>
          <w:lang w:val="en"/>
        </w:rPr>
        <w:t xml:space="preserve">related </w:t>
      </w:r>
      <w:r w:rsidR="009A49F9" w:rsidRPr="003B6DB4">
        <w:rPr>
          <w:rFonts w:ascii="Arial" w:hAnsi="Arial" w:cs="Arial"/>
          <w:szCs w:val="18"/>
          <w:lang w:val="en"/>
        </w:rPr>
        <w:t>assessment, set</w:t>
      </w:r>
      <w:r w:rsidR="00170DD8" w:rsidRPr="003B6DB4">
        <w:rPr>
          <w:rFonts w:ascii="Arial" w:hAnsi="Arial" w:cs="Arial"/>
          <w:szCs w:val="18"/>
          <w:lang w:val="en"/>
        </w:rPr>
        <w:t>-up</w:t>
      </w:r>
      <w:r w:rsidR="009A49F9" w:rsidRPr="003B6DB4">
        <w:rPr>
          <w:rFonts w:ascii="Arial" w:hAnsi="Arial" w:cs="Arial"/>
          <w:szCs w:val="18"/>
          <w:lang w:val="en"/>
        </w:rPr>
        <w:t xml:space="preserve"> and training support items</w:t>
      </w:r>
      <w:r w:rsidR="00170DD8" w:rsidRPr="003B6DB4">
        <w:rPr>
          <w:rFonts w:ascii="Arial" w:hAnsi="Arial" w:cs="Arial"/>
          <w:szCs w:val="18"/>
          <w:lang w:val="en"/>
        </w:rPr>
        <w:t>.</w:t>
      </w:r>
    </w:p>
    <w:p w:rsidR="00012AE4" w:rsidRPr="003B6DB4" w:rsidRDefault="00012AE4" w:rsidP="007A5444">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Vehicle Modifications</w:t>
      </w:r>
    </w:p>
    <w:p w:rsidR="00012AE4" w:rsidRPr="003B6DB4" w:rsidRDefault="00012AE4" w:rsidP="001C5425">
      <w:pPr>
        <w:pStyle w:val="Heading5"/>
        <w:rPr>
          <w:rFonts w:eastAsia="Times New Roman" w:cs="Arial"/>
          <w:b w:val="0"/>
          <w:bCs w:val="0"/>
          <w:color w:val="auto"/>
          <w:sz w:val="24"/>
          <w:szCs w:val="18"/>
          <w:lang w:val="en"/>
        </w:rPr>
      </w:pPr>
      <w:r w:rsidRPr="003B6DB4">
        <w:rPr>
          <w:rFonts w:eastAsia="Times New Roman" w:cs="Arial"/>
          <w:b w:val="0"/>
          <w:bCs w:val="0"/>
          <w:color w:val="auto"/>
          <w:sz w:val="24"/>
          <w:szCs w:val="18"/>
          <w:lang w:val="en"/>
        </w:rPr>
        <w:t>Vehicle modifications include the installation of, or changes to, equipment in a vehicle to enable a participant to travel safely as a passenger or to drive.</w:t>
      </w:r>
    </w:p>
    <w:p w:rsidR="00012AE4" w:rsidRPr="00CC5798" w:rsidRDefault="00012AE4" w:rsidP="00723D9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extra costs</w:t>
      </w:r>
      <w:r w:rsidR="00723D94" w:rsidRPr="003B6DB4">
        <w:rPr>
          <w:rFonts w:ascii="Arial" w:hAnsi="Arial" w:cs="Arial"/>
          <w:szCs w:val="18"/>
          <w:lang w:val="en"/>
        </w:rPr>
        <w:t>.</w:t>
      </w:r>
    </w:p>
    <w:p w:rsidR="009A49F9" w:rsidRPr="00B23AAE" w:rsidRDefault="009A49F9" w:rsidP="00B23AAE">
      <w:pPr>
        <w:pStyle w:val="Heading2"/>
        <w:keepNext/>
        <w:shd w:val="clear" w:color="auto" w:fill="FFFFFF"/>
        <w:spacing w:before="120" w:after="120"/>
        <w:rPr>
          <w:color w:val="652F76"/>
          <w:sz w:val="30"/>
          <w:szCs w:val="30"/>
        </w:rPr>
      </w:pPr>
      <w:r w:rsidRPr="00B23AAE">
        <w:rPr>
          <w:color w:val="652F76"/>
          <w:sz w:val="30"/>
          <w:szCs w:val="30"/>
        </w:rPr>
        <w:t xml:space="preserve">Home </w:t>
      </w:r>
      <w:r w:rsidR="005E4684" w:rsidRPr="00B23AAE">
        <w:rPr>
          <w:color w:val="652F76"/>
          <w:sz w:val="30"/>
          <w:szCs w:val="30"/>
        </w:rPr>
        <w:t>(Support Category 2.06)</w:t>
      </w:r>
    </w:p>
    <w:p w:rsidR="006D4659" w:rsidRPr="003B6DB4" w:rsidRDefault="006D4659" w:rsidP="008E523B">
      <w:pPr>
        <w:pStyle w:val="NormalWeb"/>
        <w:shd w:val="clear" w:color="auto" w:fill="FFFFFF"/>
        <w:spacing w:before="120" w:after="120"/>
        <w:rPr>
          <w:rFonts w:cs="Arial"/>
          <w:szCs w:val="18"/>
          <w:lang w:val="en"/>
        </w:rPr>
      </w:pPr>
      <w:r w:rsidRPr="003B6DB4">
        <w:rPr>
          <w:rFonts w:ascii="Arial" w:hAnsi="Arial" w:cs="Arial"/>
          <w:szCs w:val="18"/>
          <w:lang w:val="en"/>
        </w:rPr>
        <w:t>This category includes home modifications and Specialist Disability Accommodation (SDA) supports.</w:t>
      </w:r>
    </w:p>
    <w:p w:rsidR="006D4659" w:rsidRPr="003B6DB4" w:rsidRDefault="006D4659" w:rsidP="008E523B">
      <w:pPr>
        <w:pStyle w:val="Heading4"/>
        <w:rPr>
          <w:sz w:val="28"/>
          <w:lang w:val="en"/>
        </w:rPr>
      </w:pPr>
      <w:r w:rsidRPr="003B6DB4">
        <w:rPr>
          <w:rFonts w:eastAsia="Times New Roman"/>
          <w:sz w:val="28"/>
          <w:lang w:val="en"/>
        </w:rPr>
        <w:t>Home Modifications</w:t>
      </w:r>
    </w:p>
    <w:p w:rsidR="009A49F9" w:rsidRPr="003B6DB4" w:rsidRDefault="009A49F9" w:rsidP="00723D94">
      <w:pPr>
        <w:pStyle w:val="NormalWeb"/>
        <w:shd w:val="clear" w:color="auto" w:fill="FFFFFF"/>
        <w:spacing w:before="120" w:after="120"/>
        <w:rPr>
          <w:rFonts w:ascii="Arial" w:hAnsi="Arial" w:cs="Arial"/>
          <w:szCs w:val="18"/>
          <w:lang w:val="en"/>
        </w:rPr>
      </w:pPr>
      <w:r w:rsidRPr="003B6DB4">
        <w:rPr>
          <w:rFonts w:ascii="Arial" w:hAnsi="Arial" w:cs="Arial"/>
          <w:szCs w:val="18"/>
          <w:lang w:val="en"/>
        </w:rPr>
        <w:t>Home modifications</w:t>
      </w:r>
      <w:r w:rsidR="00170DD8" w:rsidRPr="003B6DB4">
        <w:rPr>
          <w:rFonts w:ascii="Arial" w:hAnsi="Arial" w:cs="Arial"/>
          <w:szCs w:val="18"/>
          <w:lang w:val="en"/>
        </w:rPr>
        <w:t xml:space="preserve"> covers</w:t>
      </w:r>
      <w:r w:rsidRPr="003B6DB4">
        <w:rPr>
          <w:rFonts w:ascii="Arial" w:hAnsi="Arial" w:cs="Arial"/>
          <w:szCs w:val="18"/>
          <w:lang w:val="en"/>
        </w:rPr>
        <w:t xml:space="preserve"> design and construction</w:t>
      </w:r>
      <w:r w:rsidR="00170DD8" w:rsidRPr="003B6DB4">
        <w:rPr>
          <w:rFonts w:ascii="Arial" w:hAnsi="Arial" w:cs="Arial"/>
          <w:szCs w:val="18"/>
          <w:lang w:val="en"/>
        </w:rPr>
        <w:t>, and</w:t>
      </w:r>
      <w:r w:rsidRPr="003B6DB4">
        <w:rPr>
          <w:rFonts w:ascii="Arial" w:hAnsi="Arial" w:cs="Arial"/>
          <w:szCs w:val="18"/>
          <w:lang w:val="en"/>
        </w:rPr>
        <w:t xml:space="preserve"> includes installation of equipment or changes to building structures, fixtures or fittings to enable participants to live as independently as possible or to live safely at home.</w:t>
      </w:r>
    </w:p>
    <w:p w:rsidR="009A49F9" w:rsidRPr="003B6DB4" w:rsidRDefault="009A49F9"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All items are quotable</w:t>
      </w:r>
      <w:r w:rsidR="00801F1F" w:rsidRPr="003B6DB4">
        <w:rPr>
          <w:rFonts w:ascii="Arial" w:hAnsi="Arial" w:cs="Arial"/>
          <w:szCs w:val="18"/>
          <w:lang w:val="en"/>
        </w:rPr>
        <w:t>.</w:t>
      </w:r>
    </w:p>
    <w:p w:rsidR="008550EC" w:rsidRPr="003B6DB4" w:rsidRDefault="007E45C6" w:rsidP="008E523B">
      <w:pPr>
        <w:pStyle w:val="NormalWeb"/>
        <w:shd w:val="clear" w:color="auto" w:fill="FFFFFF"/>
        <w:spacing w:before="120" w:after="120"/>
        <w:rPr>
          <w:rFonts w:ascii="Helvetica" w:hAnsi="Helvetica"/>
          <w:sz w:val="18"/>
          <w:szCs w:val="18"/>
          <w:lang w:val="en"/>
        </w:rPr>
      </w:pPr>
      <w:r w:rsidRPr="003B6DB4">
        <w:rPr>
          <w:rFonts w:ascii="Arial" w:hAnsi="Arial" w:cs="Arial"/>
          <w:szCs w:val="18"/>
          <w:lang w:val="en"/>
        </w:rPr>
        <w:lastRenderedPageBreak/>
        <w:t xml:space="preserve">Quotes will be requested and accepted for modifications that are reasonable and necessary for the participant. A participant is free to choose a more expensive option at their own expense, where the more expensive option is not reasonable and necessary. </w:t>
      </w:r>
      <w:r w:rsidR="0059121A" w:rsidRPr="003B6DB4">
        <w:rPr>
          <w:rFonts w:ascii="Arial" w:hAnsi="Arial" w:cs="Arial"/>
          <w:szCs w:val="18"/>
          <w:lang w:val="en"/>
        </w:rPr>
        <w:t xml:space="preserve">For example, </w:t>
      </w:r>
      <w:r w:rsidRPr="003B6DB4">
        <w:rPr>
          <w:rFonts w:ascii="Arial" w:hAnsi="Arial" w:cs="Arial"/>
          <w:szCs w:val="18"/>
          <w:lang w:val="en"/>
        </w:rPr>
        <w:t>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w:t>
      </w:r>
    </w:p>
    <w:p w:rsidR="00C72173" w:rsidRPr="003B6DB4" w:rsidRDefault="00C72173" w:rsidP="008E523B">
      <w:pPr>
        <w:pStyle w:val="Heading4"/>
        <w:rPr>
          <w:rFonts w:eastAsia="Times New Roman"/>
          <w:sz w:val="28"/>
          <w:lang w:val="en"/>
        </w:rPr>
      </w:pPr>
      <w:r w:rsidRPr="003B6DB4">
        <w:rPr>
          <w:rFonts w:eastAsia="Times New Roman"/>
          <w:sz w:val="28"/>
          <w:lang w:val="en"/>
        </w:rPr>
        <w:t xml:space="preserve">Specialist Disability Accommodation </w:t>
      </w:r>
    </w:p>
    <w:p w:rsidR="00C72173" w:rsidRPr="003B6DB4" w:rsidRDefault="003E2943" w:rsidP="00C72173">
      <w:pPr>
        <w:pStyle w:val="NormalWeb"/>
        <w:shd w:val="clear" w:color="auto" w:fill="FFFFFF"/>
        <w:spacing w:before="120" w:after="120"/>
        <w:rPr>
          <w:rFonts w:ascii="Arial" w:hAnsi="Arial" w:cs="Arial"/>
          <w:szCs w:val="18"/>
          <w:lang w:val="en"/>
        </w:rPr>
      </w:pPr>
      <w:r w:rsidRPr="003B6DB4">
        <w:rPr>
          <w:rFonts w:ascii="Arial" w:hAnsi="Arial" w:cs="Arial"/>
          <w:lang w:val="en"/>
        </w:rPr>
        <w:t>Specialist Disability Accommodation (SDA) refers to accommodation for participants who require specialist housing solutions to assist with the delivery of supports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rsidR="00C72173" w:rsidRPr="003B6DB4" w:rsidRDefault="00C72173" w:rsidP="008E523B">
      <w:pPr>
        <w:pStyle w:val="NormalWeb"/>
        <w:shd w:val="clear" w:color="auto" w:fill="FFFFFF"/>
        <w:spacing w:before="120"/>
        <w:rPr>
          <w:rFonts w:ascii="Arial" w:hAnsi="Arial" w:cs="Arial"/>
          <w:szCs w:val="18"/>
          <w:lang w:val="en"/>
        </w:rPr>
      </w:pPr>
      <w:r w:rsidRPr="003B6DB4">
        <w:rPr>
          <w:rFonts w:ascii="Arial" w:hAnsi="Arial" w:cs="Arial"/>
          <w:szCs w:val="18"/>
          <w:lang w:val="en"/>
        </w:rPr>
        <w:t>SDA</w:t>
      </w:r>
      <w:r w:rsidR="00EE079E" w:rsidRPr="003B6DB4">
        <w:rPr>
          <w:rFonts w:ascii="Arial" w:hAnsi="Arial" w:cs="Arial"/>
          <w:szCs w:val="18"/>
          <w:lang w:val="en"/>
        </w:rPr>
        <w:t xml:space="preserve"> payments are</w:t>
      </w:r>
      <w:r w:rsidRPr="003B6DB4">
        <w:rPr>
          <w:rFonts w:ascii="Arial" w:hAnsi="Arial" w:cs="Arial"/>
          <w:szCs w:val="18"/>
          <w:lang w:val="en"/>
        </w:rPr>
        <w:t xml:space="preserve"> an adjusted contribution to the cost of</w:t>
      </w:r>
      <w:r w:rsidR="00EE079E" w:rsidRPr="003B6DB4">
        <w:rPr>
          <w:rFonts w:ascii="Arial" w:hAnsi="Arial" w:cs="Arial"/>
          <w:szCs w:val="18"/>
          <w:lang w:val="en"/>
        </w:rPr>
        <w:t xml:space="preserve"> capital required for</w:t>
      </w:r>
      <w:r w:rsidRPr="003B6DB4">
        <w:rPr>
          <w:rFonts w:ascii="Arial" w:hAnsi="Arial" w:cs="Arial"/>
          <w:szCs w:val="18"/>
          <w:lang w:val="en"/>
        </w:rPr>
        <w:t xml:space="preserve"> the</w:t>
      </w:r>
      <w:r w:rsidR="00EE079E" w:rsidRPr="003B6DB4">
        <w:rPr>
          <w:rFonts w:ascii="Arial" w:hAnsi="Arial" w:cs="Arial"/>
          <w:szCs w:val="18"/>
          <w:lang w:val="en"/>
        </w:rPr>
        <w:t xml:space="preserve"> land and</w:t>
      </w:r>
      <w:r w:rsidRPr="003B6DB4">
        <w:rPr>
          <w:rFonts w:ascii="Arial" w:hAnsi="Arial" w:cs="Arial"/>
          <w:szCs w:val="18"/>
          <w:lang w:val="en"/>
        </w:rPr>
        <w:t xml:space="preserve"> physical building</w:t>
      </w:r>
      <w:r w:rsidR="00EE079E" w:rsidRPr="003B6DB4">
        <w:rPr>
          <w:rFonts w:ascii="Arial" w:hAnsi="Arial" w:cs="Arial"/>
          <w:szCs w:val="18"/>
          <w:lang w:val="en"/>
        </w:rPr>
        <w:t xml:space="preserve"> required for specialist disability accommodation needs</w:t>
      </w:r>
      <w:r w:rsidRPr="003B6DB4">
        <w:rPr>
          <w:rFonts w:ascii="Arial" w:hAnsi="Arial" w:cs="Arial"/>
          <w:szCs w:val="18"/>
          <w:lang w:val="en"/>
        </w:rPr>
        <w:t xml:space="preserve">. Importantly, SDA funding is not intended to cover </w:t>
      </w:r>
      <w:r w:rsidR="00855EEC" w:rsidRPr="003B6DB4">
        <w:rPr>
          <w:rFonts w:ascii="Arial" w:hAnsi="Arial" w:cs="Arial"/>
          <w:szCs w:val="18"/>
          <w:lang w:val="en"/>
        </w:rPr>
        <w:t xml:space="preserve">personal </w:t>
      </w:r>
      <w:r w:rsidRPr="003B6DB4">
        <w:rPr>
          <w:rFonts w:ascii="Arial" w:hAnsi="Arial" w:cs="Arial"/>
          <w:szCs w:val="18"/>
          <w:lang w:val="en"/>
        </w:rPr>
        <w:t xml:space="preserve">support costs, which are assessed and funded separately by the NDIS. </w:t>
      </w:r>
      <w:r w:rsidR="00EE079E" w:rsidRPr="003B6DB4">
        <w:rPr>
          <w:rFonts w:ascii="Arial" w:hAnsi="Arial" w:cs="Arial"/>
          <w:szCs w:val="18"/>
          <w:lang w:val="en"/>
        </w:rPr>
        <w:t xml:space="preserve">SDA also does not cover accommodation costs where these are not linked to a person’s disability or where specialist accommodation with integrated supports is not required. </w:t>
      </w:r>
      <w:r w:rsidRPr="003B6DB4">
        <w:rPr>
          <w:rFonts w:ascii="Arial" w:hAnsi="Arial" w:cs="Arial"/>
          <w:szCs w:val="18"/>
          <w:lang w:val="en"/>
        </w:rPr>
        <w:t xml:space="preserve">SDA is a new support category and does not replace Supported Independent Living </w:t>
      </w:r>
      <w:r w:rsidR="00855EEC" w:rsidRPr="003B6DB4">
        <w:rPr>
          <w:rFonts w:ascii="Arial" w:hAnsi="Arial" w:cs="Arial"/>
          <w:szCs w:val="18"/>
          <w:lang w:val="en"/>
        </w:rPr>
        <w:t xml:space="preserve">or any other support. </w:t>
      </w:r>
      <w:r w:rsidRPr="003B6DB4">
        <w:rPr>
          <w:rFonts w:ascii="Arial" w:hAnsi="Arial" w:cs="Arial"/>
          <w:szCs w:val="18"/>
          <w:lang w:val="en"/>
        </w:rPr>
        <w:t xml:space="preserve"> </w:t>
      </w:r>
      <w:r w:rsidR="00855EEC" w:rsidRPr="003B6DB4">
        <w:rPr>
          <w:rFonts w:ascii="Arial" w:hAnsi="Arial" w:cs="Arial"/>
          <w:szCs w:val="18"/>
          <w:lang w:val="en"/>
        </w:rPr>
        <w:t>P</w:t>
      </w:r>
      <w:r w:rsidRPr="003B6DB4">
        <w:rPr>
          <w:rFonts w:ascii="Arial" w:hAnsi="Arial" w:cs="Arial"/>
          <w:szCs w:val="18"/>
          <w:lang w:val="en"/>
        </w:rPr>
        <w:t>articipants receiving SDA could also be eligible for Supported Independent Living</w:t>
      </w:r>
      <w:r w:rsidR="00855EEC" w:rsidRPr="003B6DB4">
        <w:rPr>
          <w:rFonts w:ascii="Arial" w:hAnsi="Arial" w:cs="Arial"/>
          <w:szCs w:val="18"/>
          <w:lang w:val="en"/>
        </w:rPr>
        <w:t xml:space="preserve"> supports in their package</w:t>
      </w:r>
      <w:r w:rsidRPr="003B6DB4">
        <w:rPr>
          <w:rFonts w:ascii="Arial" w:hAnsi="Arial" w:cs="Arial"/>
          <w:szCs w:val="18"/>
          <w:lang w:val="en"/>
        </w:rPr>
        <w:t xml:space="preserve">. </w:t>
      </w:r>
    </w:p>
    <w:p w:rsidR="00C72173" w:rsidRPr="003B6DB4" w:rsidRDefault="00C72173" w:rsidP="00C72173">
      <w:pPr>
        <w:pStyle w:val="NormalWeb"/>
        <w:shd w:val="clear" w:color="auto" w:fill="FFFFFF"/>
        <w:spacing w:before="120" w:after="120"/>
        <w:rPr>
          <w:rFonts w:ascii="Arial" w:hAnsi="Arial" w:cs="Arial"/>
          <w:szCs w:val="18"/>
          <w:lang w:val="en"/>
        </w:rPr>
      </w:pPr>
      <w:r w:rsidRPr="003B6DB4">
        <w:rPr>
          <w:rFonts w:ascii="Arial" w:hAnsi="Arial" w:cs="Arial"/>
          <w:szCs w:val="18"/>
          <w:lang w:val="en"/>
        </w:rPr>
        <w:t>All providers who are registered with the NDIA for the Registration Group ‘Specialist Disability Accommodation’ will also be required to declare that the infrastructure meets the NDIA’s specialist built form requirements</w:t>
      </w:r>
      <w:r w:rsidR="00EE079E" w:rsidRPr="003B6DB4">
        <w:rPr>
          <w:rFonts w:ascii="Arial" w:hAnsi="Arial" w:cs="Arial"/>
          <w:szCs w:val="18"/>
          <w:lang w:val="en"/>
        </w:rPr>
        <w:t xml:space="preserve"> and the relevant legislation and standards applicable to the state in which the accommodation is situated</w:t>
      </w:r>
      <w:r w:rsidRPr="003B6DB4">
        <w:rPr>
          <w:rFonts w:ascii="Arial" w:hAnsi="Arial" w:cs="Arial"/>
          <w:szCs w:val="18"/>
          <w:lang w:val="en"/>
        </w:rPr>
        <w:t>.  These individual sites/locations must also be registered with the NDIA.</w:t>
      </w:r>
    </w:p>
    <w:p w:rsidR="00C23D34" w:rsidRPr="003B6DB4" w:rsidRDefault="00C23D34" w:rsidP="00C23D34">
      <w:pPr>
        <w:pStyle w:val="NormalWeb"/>
        <w:shd w:val="clear" w:color="auto" w:fill="FFFFFF"/>
        <w:spacing w:before="120"/>
        <w:rPr>
          <w:rFonts w:ascii="Arial" w:hAnsi="Arial" w:cs="Arial"/>
          <w:szCs w:val="18"/>
          <w:lang w:val="en"/>
        </w:rPr>
      </w:pPr>
      <w:r w:rsidRPr="003B6DB4">
        <w:rPr>
          <w:rFonts w:ascii="Arial" w:hAnsi="Arial" w:cs="Arial"/>
          <w:szCs w:val="18"/>
          <w:lang w:val="en"/>
        </w:rPr>
        <w:t xml:space="preserve">Due to the nature of the support, the identification of appropriate SDA </w:t>
      </w:r>
      <w:r w:rsidR="00855EEC" w:rsidRPr="003B6DB4">
        <w:rPr>
          <w:rFonts w:ascii="Arial" w:hAnsi="Arial" w:cs="Arial"/>
          <w:szCs w:val="18"/>
          <w:lang w:val="en"/>
        </w:rPr>
        <w:t>p</w:t>
      </w:r>
      <w:r w:rsidRPr="003B6DB4">
        <w:rPr>
          <w:rFonts w:ascii="Arial" w:hAnsi="Arial" w:cs="Arial"/>
          <w:szCs w:val="18"/>
          <w:lang w:val="en"/>
        </w:rPr>
        <w:t>rices and the process by which providers can claim for SDA</w:t>
      </w:r>
      <w:r w:rsidR="00855EEC" w:rsidRPr="003B6DB4">
        <w:rPr>
          <w:rFonts w:ascii="Arial" w:hAnsi="Arial" w:cs="Arial"/>
          <w:szCs w:val="18"/>
          <w:lang w:val="en"/>
        </w:rPr>
        <w:t xml:space="preserve"> are more</w:t>
      </w:r>
      <w:r w:rsidRPr="003B6DB4">
        <w:rPr>
          <w:rFonts w:ascii="Arial" w:hAnsi="Arial" w:cs="Arial"/>
          <w:szCs w:val="18"/>
          <w:lang w:val="en"/>
        </w:rPr>
        <w:t xml:space="preserve"> complex</w:t>
      </w:r>
      <w:r w:rsidR="00855EEC" w:rsidRPr="003B6DB4">
        <w:rPr>
          <w:rFonts w:ascii="Arial" w:hAnsi="Arial" w:cs="Arial"/>
          <w:szCs w:val="18"/>
          <w:lang w:val="en"/>
        </w:rPr>
        <w:t xml:space="preserve"> than for most other supports</w:t>
      </w:r>
      <w:r w:rsidRPr="003B6DB4">
        <w:rPr>
          <w:rFonts w:ascii="Arial" w:hAnsi="Arial" w:cs="Arial"/>
          <w:szCs w:val="18"/>
          <w:lang w:val="en"/>
        </w:rPr>
        <w:t xml:space="preserve">. Providers should refer to the Specialist Disability Accommodation section of the </w:t>
      </w:r>
      <w:r w:rsidR="00855EEC" w:rsidRPr="003B6DB4">
        <w:rPr>
          <w:rFonts w:ascii="Arial" w:hAnsi="Arial" w:cs="Arial"/>
          <w:szCs w:val="18"/>
          <w:lang w:val="en"/>
        </w:rPr>
        <w:t xml:space="preserve">NDIS </w:t>
      </w:r>
      <w:r w:rsidRPr="003B6DB4">
        <w:rPr>
          <w:rFonts w:ascii="Arial" w:hAnsi="Arial" w:cs="Arial"/>
          <w:szCs w:val="18"/>
          <w:lang w:val="en"/>
        </w:rPr>
        <w:t xml:space="preserve">website for </w:t>
      </w:r>
      <w:r w:rsidR="00855EEC" w:rsidRPr="003B6DB4">
        <w:rPr>
          <w:rFonts w:ascii="Arial" w:hAnsi="Arial" w:cs="Arial"/>
          <w:szCs w:val="18"/>
          <w:lang w:val="en"/>
        </w:rPr>
        <w:t xml:space="preserve">detailed information about </w:t>
      </w:r>
      <w:r w:rsidRPr="003B6DB4">
        <w:rPr>
          <w:rFonts w:ascii="Arial" w:hAnsi="Arial" w:cs="Arial"/>
          <w:szCs w:val="18"/>
          <w:lang w:val="en"/>
        </w:rPr>
        <w:t>price</w:t>
      </w:r>
      <w:r w:rsidR="00855EEC" w:rsidRPr="003B6DB4">
        <w:rPr>
          <w:rFonts w:ascii="Arial" w:hAnsi="Arial" w:cs="Arial"/>
          <w:szCs w:val="18"/>
          <w:lang w:val="en"/>
        </w:rPr>
        <w:t>s that can be charged</w:t>
      </w:r>
      <w:r w:rsidRPr="003B6DB4">
        <w:rPr>
          <w:rFonts w:ascii="Arial" w:hAnsi="Arial" w:cs="Arial"/>
          <w:szCs w:val="18"/>
          <w:lang w:val="en"/>
        </w:rPr>
        <w:t>, dwelling enrolment and participant assessment</w:t>
      </w:r>
      <w:r w:rsidR="00855EEC" w:rsidRPr="003B6DB4">
        <w:rPr>
          <w:rFonts w:ascii="Arial" w:hAnsi="Arial" w:cs="Arial"/>
          <w:szCs w:val="18"/>
          <w:lang w:val="en"/>
        </w:rPr>
        <w:t>s</w:t>
      </w:r>
      <w:r w:rsidRPr="003B6DB4">
        <w:rPr>
          <w:rFonts w:ascii="Arial" w:hAnsi="Arial" w:cs="Arial"/>
          <w:szCs w:val="18"/>
          <w:lang w:val="en"/>
        </w:rPr>
        <w:t xml:space="preserve">. </w:t>
      </w:r>
    </w:p>
    <w:p w:rsidR="00C23D34" w:rsidRPr="003B6DB4" w:rsidRDefault="00C23D34" w:rsidP="00C23D34">
      <w:pPr>
        <w:pStyle w:val="NormalWeb"/>
        <w:shd w:val="clear" w:color="auto" w:fill="FFFFFF"/>
        <w:spacing w:before="120"/>
        <w:rPr>
          <w:rFonts w:ascii="Arial" w:hAnsi="Arial" w:cs="Arial"/>
          <w:szCs w:val="18"/>
          <w:lang w:val="en"/>
        </w:rPr>
      </w:pPr>
      <w:r w:rsidRPr="003B6DB4">
        <w:rPr>
          <w:rFonts w:ascii="Arial" w:hAnsi="Arial" w:cs="Arial"/>
          <w:szCs w:val="18"/>
          <w:lang w:val="en"/>
        </w:rPr>
        <w:t xml:space="preserve">SDA </w:t>
      </w:r>
      <w:r w:rsidR="00855EEC" w:rsidRPr="003B6DB4">
        <w:rPr>
          <w:rFonts w:ascii="Arial" w:hAnsi="Arial" w:cs="Arial"/>
          <w:szCs w:val="18"/>
          <w:lang w:val="en"/>
        </w:rPr>
        <w:t>has three support line items</w:t>
      </w:r>
      <w:r w:rsidR="0059121A" w:rsidRPr="003B6DB4">
        <w:rPr>
          <w:rFonts w:ascii="Arial" w:hAnsi="Arial" w:cs="Arial"/>
          <w:szCs w:val="18"/>
          <w:lang w:val="en"/>
        </w:rPr>
        <w:t>: Specialist Disability Accommodation, SDA person-specific adjustments and SDA Support Coordination.</w:t>
      </w:r>
    </w:p>
    <w:p w:rsidR="00C23D34" w:rsidRPr="003B6DB4" w:rsidRDefault="00D11847" w:rsidP="00AD3B99">
      <w:pPr>
        <w:pStyle w:val="Heading5"/>
        <w:keepNext/>
        <w:spacing w:before="120" w:after="120"/>
        <w:rPr>
          <w:rFonts w:eastAsia="Times New Roman"/>
          <w:color w:val="auto"/>
          <w:sz w:val="24"/>
          <w:szCs w:val="24"/>
          <w:lang w:val="en"/>
        </w:rPr>
      </w:pPr>
      <w:r w:rsidRPr="003B6DB4">
        <w:rPr>
          <w:rFonts w:eastAsia="Times New Roman"/>
          <w:color w:val="auto"/>
          <w:sz w:val="24"/>
          <w:szCs w:val="24"/>
          <w:lang w:val="en"/>
        </w:rPr>
        <w:lastRenderedPageBreak/>
        <w:t>Specialist D</w:t>
      </w:r>
      <w:r w:rsidR="00C23D34" w:rsidRPr="003B6DB4">
        <w:rPr>
          <w:rFonts w:eastAsia="Times New Roman"/>
          <w:color w:val="auto"/>
          <w:sz w:val="24"/>
          <w:szCs w:val="24"/>
          <w:lang w:val="en"/>
        </w:rPr>
        <w:t xml:space="preserve">isability </w:t>
      </w:r>
      <w:r w:rsidRPr="003B6DB4">
        <w:rPr>
          <w:rFonts w:eastAsia="Times New Roman"/>
          <w:color w:val="auto"/>
          <w:sz w:val="24"/>
          <w:szCs w:val="24"/>
          <w:lang w:val="en"/>
        </w:rPr>
        <w:t>A</w:t>
      </w:r>
      <w:r w:rsidR="00855EEC" w:rsidRPr="003B6DB4">
        <w:rPr>
          <w:rFonts w:eastAsia="Times New Roman"/>
          <w:color w:val="auto"/>
          <w:sz w:val="24"/>
          <w:szCs w:val="24"/>
          <w:lang w:val="en"/>
        </w:rPr>
        <w:t>ccommodation</w:t>
      </w:r>
    </w:p>
    <w:p w:rsidR="00C23D34" w:rsidRPr="004C08ED" w:rsidRDefault="00C23D34" w:rsidP="00AD3B99">
      <w:pPr>
        <w:pStyle w:val="NormalWeb"/>
        <w:shd w:val="clear" w:color="auto" w:fill="FFFFFF"/>
        <w:spacing w:before="120" w:after="120"/>
        <w:rPr>
          <w:rFonts w:cs="Arial"/>
          <w:color w:val="6D6D6D"/>
          <w:szCs w:val="18"/>
          <w:lang w:val="en"/>
        </w:rPr>
      </w:pPr>
      <w:r w:rsidRPr="003B6DB4">
        <w:rPr>
          <w:rFonts w:ascii="Arial" w:hAnsi="Arial" w:cs="Arial"/>
          <w:szCs w:val="18"/>
          <w:lang w:val="en"/>
        </w:rPr>
        <w:t xml:space="preserve">Each SDA dwelling has a unique price </w:t>
      </w:r>
      <w:r w:rsidR="0059121A" w:rsidRPr="003B6DB4">
        <w:rPr>
          <w:rFonts w:ascii="Arial" w:hAnsi="Arial" w:cs="Arial"/>
          <w:szCs w:val="18"/>
          <w:lang w:val="en"/>
        </w:rPr>
        <w:t xml:space="preserve">limit, </w:t>
      </w:r>
      <w:r w:rsidRPr="003B6DB4">
        <w:rPr>
          <w:rFonts w:ascii="Arial" w:hAnsi="Arial" w:cs="Arial"/>
          <w:szCs w:val="18"/>
          <w:lang w:val="en"/>
        </w:rPr>
        <w:t>based on a standard set of factors.</w:t>
      </w:r>
      <w:r w:rsidR="0059121A" w:rsidRPr="003B6DB4">
        <w:rPr>
          <w:rFonts w:ascii="Arial" w:hAnsi="Arial" w:cs="Arial"/>
          <w:szCs w:val="18"/>
          <w:lang w:val="en"/>
        </w:rPr>
        <w:t xml:space="preserve"> There are also limits on the amount that providers of SDA can charge participants</w:t>
      </w:r>
      <w:r w:rsidR="00EE079E" w:rsidRPr="003B6DB4">
        <w:rPr>
          <w:rFonts w:ascii="Arial" w:hAnsi="Arial" w:cs="Arial"/>
          <w:szCs w:val="18"/>
          <w:lang w:val="en"/>
        </w:rPr>
        <w:t xml:space="preserve"> in addition </w:t>
      </w:r>
      <w:r w:rsidR="0059121A" w:rsidRPr="003B6DB4">
        <w:rPr>
          <w:rFonts w:ascii="Arial" w:hAnsi="Arial" w:cs="Arial"/>
          <w:szCs w:val="18"/>
          <w:lang w:val="en"/>
        </w:rPr>
        <w:t>to the SDA price. Providers should refer to the SDA section of the NDIS website for detailed guidance. Pa</w:t>
      </w:r>
      <w:r w:rsidRPr="003B6DB4">
        <w:rPr>
          <w:rFonts w:ascii="Arial" w:hAnsi="Arial" w:cs="Arial"/>
          <w:szCs w:val="18"/>
          <w:lang w:val="en"/>
        </w:rPr>
        <w:t>rticipant</w:t>
      </w:r>
      <w:r w:rsidR="0059121A" w:rsidRPr="003B6DB4">
        <w:rPr>
          <w:rFonts w:ascii="Arial" w:hAnsi="Arial" w:cs="Arial"/>
          <w:szCs w:val="18"/>
          <w:lang w:val="en"/>
        </w:rPr>
        <w:t>s are free</w:t>
      </w:r>
      <w:r w:rsidRPr="003B6DB4">
        <w:rPr>
          <w:rFonts w:ascii="Arial" w:hAnsi="Arial" w:cs="Arial"/>
          <w:szCs w:val="18"/>
          <w:lang w:val="en"/>
        </w:rPr>
        <w:t xml:space="preserve"> to move between SDA dwellings</w:t>
      </w:r>
      <w:r w:rsidR="0059121A" w:rsidRPr="003B6DB4">
        <w:rPr>
          <w:rFonts w:ascii="Arial" w:hAnsi="Arial" w:cs="Arial"/>
          <w:szCs w:val="18"/>
          <w:lang w:val="en"/>
        </w:rPr>
        <w:t>, as</w:t>
      </w:r>
      <w:r w:rsidRPr="003B6DB4">
        <w:rPr>
          <w:rFonts w:ascii="Arial" w:hAnsi="Arial" w:cs="Arial"/>
          <w:szCs w:val="18"/>
          <w:lang w:val="en"/>
        </w:rPr>
        <w:t xml:space="preserve"> long as the dwelling is appropriate</w:t>
      </w:r>
      <w:r w:rsidR="0059121A" w:rsidRPr="003B6DB4">
        <w:rPr>
          <w:rFonts w:ascii="Arial" w:hAnsi="Arial" w:cs="Arial"/>
          <w:szCs w:val="18"/>
          <w:lang w:val="en"/>
        </w:rPr>
        <w:t>,</w:t>
      </w:r>
      <w:r w:rsidRPr="003B6DB4">
        <w:rPr>
          <w:rFonts w:ascii="Arial" w:hAnsi="Arial" w:cs="Arial"/>
          <w:szCs w:val="18"/>
          <w:lang w:val="en"/>
        </w:rPr>
        <w:t xml:space="preserve"> based on their needs.</w:t>
      </w:r>
      <w:r>
        <w:rPr>
          <w:rFonts w:ascii="Arial" w:hAnsi="Arial" w:cs="Arial"/>
          <w:color w:val="6D6D6D"/>
          <w:szCs w:val="18"/>
          <w:lang w:val="en"/>
        </w:rPr>
        <w:t xml:space="preserve"> </w:t>
      </w:r>
    </w:p>
    <w:p w:rsidR="00C23D34" w:rsidRPr="003B6DB4" w:rsidRDefault="00C23D34" w:rsidP="00AD3B99">
      <w:pPr>
        <w:pStyle w:val="Heading5"/>
        <w:keepNext/>
        <w:spacing w:before="120" w:after="120"/>
        <w:rPr>
          <w:rFonts w:eastAsia="Times New Roman"/>
          <w:color w:val="auto"/>
          <w:sz w:val="24"/>
          <w:szCs w:val="24"/>
          <w:lang w:val="en"/>
        </w:rPr>
      </w:pPr>
      <w:r w:rsidRPr="003B6DB4">
        <w:rPr>
          <w:rFonts w:eastAsia="Times New Roman"/>
          <w:color w:val="auto"/>
          <w:sz w:val="24"/>
          <w:szCs w:val="24"/>
          <w:lang w:val="en"/>
        </w:rPr>
        <w:t xml:space="preserve">SDA </w:t>
      </w:r>
      <w:r w:rsidR="00D11847" w:rsidRPr="003B6DB4">
        <w:rPr>
          <w:rFonts w:eastAsia="Times New Roman"/>
          <w:color w:val="auto"/>
          <w:sz w:val="24"/>
          <w:szCs w:val="24"/>
          <w:lang w:val="en"/>
        </w:rPr>
        <w:t>V</w:t>
      </w:r>
      <w:r w:rsidR="00CB49A2" w:rsidRPr="003B6DB4">
        <w:rPr>
          <w:rFonts w:eastAsia="Times New Roman"/>
          <w:color w:val="auto"/>
          <w:sz w:val="24"/>
          <w:szCs w:val="24"/>
          <w:lang w:val="en"/>
        </w:rPr>
        <w:t>acancy</w:t>
      </w:r>
    </w:p>
    <w:p w:rsidR="00C23D34" w:rsidRPr="004C08ED" w:rsidRDefault="00CB49A2" w:rsidP="00AD3B99">
      <w:pPr>
        <w:pStyle w:val="NormalWeb"/>
        <w:shd w:val="clear" w:color="auto" w:fill="FFFFFF"/>
        <w:spacing w:before="120" w:after="120"/>
        <w:rPr>
          <w:rFonts w:cs="Arial"/>
          <w:color w:val="6D6D6D"/>
          <w:szCs w:val="18"/>
          <w:lang w:val="en"/>
        </w:rPr>
      </w:pPr>
      <w:r w:rsidRPr="003B6DB4">
        <w:rPr>
          <w:rFonts w:ascii="Arial" w:hAnsi="Arial" w:cs="Arial"/>
          <w:lang w:val="en"/>
        </w:rPr>
        <w:t>SDA Vacancy allows an adjustment to the period for which a provider may claim SDA payments</w:t>
      </w:r>
      <w:r w:rsidR="003217B5" w:rsidRPr="003B6DB4">
        <w:rPr>
          <w:rFonts w:ascii="Arial" w:hAnsi="Arial" w:cs="Arial"/>
          <w:lang w:val="en"/>
        </w:rPr>
        <w:t>, to cover the vacancy created when a participant moves out</w:t>
      </w:r>
      <w:r w:rsidR="00C23D34" w:rsidRPr="003B6DB4">
        <w:rPr>
          <w:rFonts w:ascii="Arial" w:hAnsi="Arial" w:cs="Arial"/>
          <w:szCs w:val="18"/>
          <w:lang w:val="en"/>
        </w:rPr>
        <w:t xml:space="preserve">. Access to this payment is limited and not all providers will be able to claim for this payment. </w:t>
      </w:r>
      <w:r w:rsidR="003217B5" w:rsidRPr="003B6DB4">
        <w:rPr>
          <w:rFonts w:ascii="Arial" w:hAnsi="Arial" w:cs="Arial"/>
          <w:szCs w:val="18"/>
          <w:lang w:val="en"/>
        </w:rPr>
        <w:t xml:space="preserve">SDA </w:t>
      </w:r>
      <w:r w:rsidR="00C23D34" w:rsidRPr="003B6DB4">
        <w:rPr>
          <w:rFonts w:ascii="Arial" w:hAnsi="Arial" w:cs="Arial"/>
          <w:szCs w:val="18"/>
          <w:lang w:val="en"/>
        </w:rPr>
        <w:t xml:space="preserve">Vacancy claims will only be considered for providers where the dwelling accommodates 4 or more residents. </w:t>
      </w:r>
      <w:r w:rsidR="0003158C" w:rsidRPr="003B6DB4">
        <w:rPr>
          <w:rFonts w:ascii="Arial" w:hAnsi="Arial" w:cs="Arial"/>
          <w:szCs w:val="18"/>
          <w:lang w:val="en"/>
        </w:rPr>
        <w:t>Limits on vacancy-related payments correspond to the relevant SDA dwelling price and are payable for up to 60 days from the first day of vacancy.</w:t>
      </w:r>
      <w:r w:rsidR="0003158C" w:rsidRPr="003B6DB4">
        <w:rPr>
          <w:rFonts w:cs="Arial"/>
          <w:szCs w:val="18"/>
          <w:lang w:val="en"/>
        </w:rPr>
        <w:t xml:space="preserve"> </w:t>
      </w:r>
      <w:r w:rsidR="00C23D34" w:rsidRPr="003B6DB4">
        <w:rPr>
          <w:rFonts w:ascii="Arial" w:hAnsi="Arial" w:cs="Arial"/>
          <w:szCs w:val="18"/>
          <w:lang w:val="en"/>
        </w:rPr>
        <w:t>All items are quotable.</w:t>
      </w:r>
      <w:r w:rsidR="004C08ED" w:rsidRPr="003B6DB4">
        <w:rPr>
          <w:rFonts w:cs="Arial"/>
          <w:szCs w:val="18"/>
          <w:lang w:val="en"/>
        </w:rPr>
        <w:t xml:space="preserve"> </w:t>
      </w:r>
      <w:r w:rsidR="00C23D34" w:rsidRPr="003B6DB4">
        <w:rPr>
          <w:rFonts w:ascii="Arial" w:hAnsi="Arial" w:cs="Arial"/>
          <w:szCs w:val="18"/>
          <w:lang w:val="en"/>
        </w:rPr>
        <w:t xml:space="preserve">Providers should refer to the Specialist Disability Accommodation section of the website for </w:t>
      </w:r>
      <w:r w:rsidR="001B230D" w:rsidRPr="003B6DB4">
        <w:rPr>
          <w:rFonts w:ascii="Arial" w:hAnsi="Arial" w:cs="Arial"/>
          <w:szCs w:val="18"/>
          <w:lang w:val="en"/>
        </w:rPr>
        <w:t xml:space="preserve">detailed </w:t>
      </w:r>
      <w:r w:rsidR="00C23D34" w:rsidRPr="003B6DB4">
        <w:rPr>
          <w:rFonts w:ascii="Arial" w:hAnsi="Arial" w:cs="Arial"/>
          <w:szCs w:val="18"/>
          <w:lang w:val="en"/>
        </w:rPr>
        <w:t>guidance.</w:t>
      </w:r>
    </w:p>
    <w:p w:rsidR="00C23D34" w:rsidRPr="003B6DB4" w:rsidRDefault="00C23D34" w:rsidP="00AD3B99">
      <w:pPr>
        <w:pStyle w:val="Heading5"/>
        <w:spacing w:before="120" w:after="120"/>
        <w:rPr>
          <w:rFonts w:eastAsia="Times New Roman"/>
          <w:color w:val="auto"/>
          <w:sz w:val="24"/>
          <w:szCs w:val="24"/>
          <w:lang w:val="en"/>
        </w:rPr>
      </w:pPr>
      <w:r w:rsidRPr="003B6DB4">
        <w:rPr>
          <w:rFonts w:eastAsia="Times New Roman"/>
          <w:color w:val="auto"/>
          <w:sz w:val="24"/>
          <w:szCs w:val="24"/>
          <w:lang w:val="en"/>
        </w:rPr>
        <w:t>SDA Support Coordination</w:t>
      </w:r>
    </w:p>
    <w:p w:rsidR="00C23D34" w:rsidRPr="003B6DB4" w:rsidRDefault="00C23D34" w:rsidP="00AD3B99">
      <w:pPr>
        <w:pStyle w:val="NormalWeb"/>
        <w:shd w:val="clear" w:color="auto" w:fill="FFFFFF"/>
        <w:spacing w:before="120" w:after="120"/>
        <w:rPr>
          <w:rFonts w:ascii="Arial" w:hAnsi="Arial" w:cs="Arial"/>
          <w:szCs w:val="18"/>
          <w:lang w:val="en"/>
        </w:rPr>
      </w:pPr>
      <w:r w:rsidRPr="003B6DB4">
        <w:rPr>
          <w:rFonts w:ascii="Arial" w:hAnsi="Arial" w:cs="Arial"/>
          <w:szCs w:val="18"/>
          <w:lang w:val="en"/>
        </w:rPr>
        <w:t>SDA support coordination is a type of specialist support coordination required to facilitate the assessment of participants for SDA and assist participants to find a suitable SDA following assessment.</w:t>
      </w:r>
    </w:p>
    <w:p w:rsidR="00C23D34" w:rsidRDefault="00C23D34" w:rsidP="00AD3B99">
      <w:pPr>
        <w:pStyle w:val="Heading2"/>
        <w:keepNext/>
        <w:spacing w:after="120"/>
      </w:pPr>
      <w:r>
        <w:t>Specialist Disability Accommodation</w:t>
      </w:r>
    </w:p>
    <w:tbl>
      <w:tblPr>
        <w:tblStyle w:val="GridTable4-Accent517"/>
        <w:tblW w:w="5000" w:type="pct"/>
        <w:tblLook w:val="04A0" w:firstRow="1" w:lastRow="0" w:firstColumn="1" w:lastColumn="0" w:noHBand="0" w:noVBand="1"/>
      </w:tblPr>
      <w:tblGrid>
        <w:gridCol w:w="2524"/>
        <w:gridCol w:w="2291"/>
        <w:gridCol w:w="4909"/>
        <w:gridCol w:w="957"/>
        <w:gridCol w:w="2671"/>
        <w:gridCol w:w="2342"/>
      </w:tblGrid>
      <w:tr w:rsidR="00C23D34" w:rsidTr="00DC5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hideMark/>
          </w:tcPr>
          <w:p w:rsidR="00C23D34" w:rsidRPr="00EC6507" w:rsidRDefault="00C23D34">
            <w:pPr>
              <w:spacing w:before="40" w:after="40"/>
              <w:rPr>
                <w:rFonts w:eastAsia="Calibri" w:cs="Arial"/>
                <w:sz w:val="20"/>
              </w:rPr>
            </w:pPr>
            <w:r w:rsidRPr="00EC6507">
              <w:rPr>
                <w:rFonts w:eastAsia="Calibri" w:cs="Arial"/>
                <w:sz w:val="20"/>
              </w:rPr>
              <w:t>Support Item</w:t>
            </w:r>
          </w:p>
        </w:tc>
        <w:tc>
          <w:tcPr>
            <w:tcW w:w="730" w:type="pct"/>
            <w:hideMark/>
          </w:tcPr>
          <w:p w:rsidR="00C23D34" w:rsidRPr="00EC6507" w:rsidRDefault="00C23D34">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564" w:type="pct"/>
            <w:hideMark/>
          </w:tcPr>
          <w:p w:rsidR="00C23D34" w:rsidRPr="00EC6507" w:rsidRDefault="00C23D34">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05" w:type="pct"/>
            <w:hideMark/>
          </w:tcPr>
          <w:p w:rsidR="00C23D34" w:rsidRPr="00EC6507" w:rsidRDefault="00C23D3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851" w:type="pct"/>
            <w:hideMark/>
          </w:tcPr>
          <w:p w:rsidR="00C23D34" w:rsidRPr="00EC6507" w:rsidRDefault="00C23D3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746" w:type="pct"/>
            <w:hideMark/>
          </w:tcPr>
          <w:p w:rsidR="00C23D34" w:rsidRPr="00EC6507" w:rsidRDefault="00C23D3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23D34" w:rsidTr="00DC5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left w:val="single" w:sz="4" w:space="0" w:color="8EAADB"/>
              <w:bottom w:val="single" w:sz="4" w:space="0" w:color="8EAADB"/>
              <w:right w:val="single" w:sz="4" w:space="0" w:color="8EAADB"/>
            </w:tcBorders>
            <w:hideMark/>
          </w:tcPr>
          <w:p w:rsidR="00C23D34" w:rsidRPr="00171999" w:rsidRDefault="006D4659" w:rsidP="00171999">
            <w:pPr>
              <w:spacing w:before="40" w:after="40"/>
              <w:rPr>
                <w:rFonts w:eastAsia="Calibri" w:cs="Arial"/>
                <w:sz w:val="18"/>
                <w:szCs w:val="20"/>
              </w:rPr>
            </w:pPr>
            <w:r w:rsidRPr="00171999">
              <w:rPr>
                <w:rFonts w:eastAsia="Calibri" w:cs="Arial"/>
                <w:sz w:val="18"/>
                <w:szCs w:val="20"/>
              </w:rPr>
              <w:t>Specialist Disability Accommodation</w:t>
            </w:r>
          </w:p>
        </w:tc>
        <w:tc>
          <w:tcPr>
            <w:tcW w:w="730" w:type="pct"/>
            <w:tcBorders>
              <w:top w:val="single" w:sz="4" w:space="0" w:color="8EAADB"/>
              <w:left w:val="single" w:sz="4" w:space="0" w:color="8EAADB"/>
              <w:bottom w:val="single" w:sz="4" w:space="0" w:color="8EAADB"/>
              <w:right w:val="single" w:sz="4" w:space="0" w:color="8EAADB"/>
            </w:tcBorders>
            <w:hideMark/>
          </w:tcPr>
          <w:p w:rsidR="00C23D34" w:rsidRPr="00EC6507" w:rsidRDefault="00C23D34"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EC6507">
              <w:rPr>
                <w:rFonts w:eastAsia="Calibri" w:cs="Arial"/>
                <w:bCs/>
                <w:sz w:val="18"/>
                <w:szCs w:val="20"/>
              </w:rPr>
              <w:t>06_431_</w:t>
            </w:r>
            <w:r w:rsidR="00FC26EF" w:rsidRPr="00EC6507">
              <w:rPr>
                <w:rFonts w:eastAsia="Calibri" w:cs="Arial"/>
                <w:bCs/>
                <w:sz w:val="18"/>
                <w:szCs w:val="20"/>
              </w:rPr>
              <w:t>01</w:t>
            </w:r>
            <w:r w:rsidRPr="00EC6507">
              <w:rPr>
                <w:rFonts w:eastAsia="Calibri" w:cs="Arial"/>
                <w:bCs/>
                <w:sz w:val="18"/>
                <w:szCs w:val="20"/>
              </w:rPr>
              <w:t>31_2_2</w:t>
            </w:r>
          </w:p>
        </w:tc>
        <w:tc>
          <w:tcPr>
            <w:tcW w:w="1564" w:type="pct"/>
            <w:tcBorders>
              <w:top w:val="single" w:sz="4" w:space="0" w:color="8EAADB"/>
              <w:left w:val="single" w:sz="4" w:space="0" w:color="8EAADB"/>
              <w:bottom w:val="single" w:sz="4" w:space="0" w:color="8EAADB"/>
              <w:right w:val="single" w:sz="4" w:space="0" w:color="8EAADB"/>
            </w:tcBorders>
            <w:hideMark/>
          </w:tcPr>
          <w:p w:rsidR="00C23D34" w:rsidRPr="00EC6507" w:rsidRDefault="00C23D34"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EC6507">
              <w:rPr>
                <w:rFonts w:eastAsia="Calibri" w:cs="Arial"/>
                <w:bCs/>
                <w:sz w:val="18"/>
                <w:szCs w:val="20"/>
              </w:rPr>
              <w:t>SDA is an adjusted contribution to the cost of the physical building, including the land it is on.</w:t>
            </w:r>
          </w:p>
          <w:p w:rsidR="00C23D34" w:rsidRPr="00171999" w:rsidRDefault="00C23D34" w:rsidP="00EC650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
                <w:bCs/>
                <w:sz w:val="18"/>
                <w:szCs w:val="20"/>
              </w:rPr>
            </w:pPr>
            <w:r w:rsidRPr="00EC6507">
              <w:rPr>
                <w:rFonts w:eastAsia="Calibri" w:cs="Arial"/>
                <w:bCs/>
                <w:sz w:val="18"/>
                <w:szCs w:val="20"/>
              </w:rPr>
              <w:t>The quote will reflect unique dwelling price based on the SDA enrolment process.</w:t>
            </w:r>
          </w:p>
        </w:tc>
        <w:tc>
          <w:tcPr>
            <w:tcW w:w="305"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BB6A42"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Each</w:t>
            </w:r>
          </w:p>
        </w:tc>
        <w:tc>
          <w:tcPr>
            <w:tcW w:w="851"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Y</w:t>
            </w:r>
          </w:p>
        </w:tc>
        <w:tc>
          <w:tcPr>
            <w:tcW w:w="746"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Quote</w:t>
            </w:r>
          </w:p>
        </w:tc>
      </w:tr>
      <w:tr w:rsidR="00C23D34" w:rsidTr="00DC50EF">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left w:val="single" w:sz="4" w:space="0" w:color="8EAADB"/>
              <w:bottom w:val="single" w:sz="4" w:space="0" w:color="8EAADB"/>
              <w:right w:val="single" w:sz="4" w:space="0" w:color="8EAADB"/>
            </w:tcBorders>
            <w:hideMark/>
          </w:tcPr>
          <w:p w:rsidR="00C23D34" w:rsidRPr="00171999" w:rsidRDefault="00C23D34" w:rsidP="00171999">
            <w:pPr>
              <w:spacing w:before="40" w:after="40"/>
              <w:rPr>
                <w:rFonts w:eastAsia="Calibri" w:cs="Arial"/>
                <w:sz w:val="18"/>
                <w:szCs w:val="20"/>
              </w:rPr>
            </w:pPr>
            <w:r w:rsidRPr="00171999">
              <w:rPr>
                <w:rFonts w:eastAsia="Calibri" w:cs="Arial"/>
                <w:sz w:val="18"/>
                <w:szCs w:val="20"/>
              </w:rPr>
              <w:t xml:space="preserve">SDA </w:t>
            </w:r>
            <w:r w:rsidR="00AD3B99" w:rsidRPr="00171999">
              <w:rPr>
                <w:rFonts w:eastAsia="Calibri" w:cs="Arial"/>
                <w:sz w:val="18"/>
                <w:szCs w:val="20"/>
              </w:rPr>
              <w:t>V</w:t>
            </w:r>
            <w:r w:rsidR="00CB49A2" w:rsidRPr="00171999">
              <w:rPr>
                <w:rFonts w:eastAsia="Calibri" w:cs="Arial"/>
                <w:sz w:val="18"/>
                <w:szCs w:val="20"/>
              </w:rPr>
              <w:t>acancy</w:t>
            </w:r>
          </w:p>
        </w:tc>
        <w:tc>
          <w:tcPr>
            <w:tcW w:w="730" w:type="pct"/>
            <w:tcBorders>
              <w:top w:val="single" w:sz="4" w:space="0" w:color="8EAADB"/>
              <w:left w:val="single" w:sz="4" w:space="0" w:color="8EAADB"/>
              <w:bottom w:val="single" w:sz="4" w:space="0" w:color="8EAADB"/>
              <w:right w:val="single" w:sz="4" w:space="0" w:color="8EAADB"/>
            </w:tcBorders>
            <w:hideMark/>
          </w:tcPr>
          <w:p w:rsidR="00C23D34" w:rsidRPr="00171999" w:rsidRDefault="00C23D34"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06_432_</w:t>
            </w:r>
            <w:r w:rsidR="00FC26EF" w:rsidRPr="00171999">
              <w:rPr>
                <w:rFonts w:eastAsia="Calibri" w:cs="Arial"/>
                <w:sz w:val="18"/>
                <w:szCs w:val="20"/>
              </w:rPr>
              <w:t>01</w:t>
            </w:r>
            <w:r w:rsidRPr="00171999">
              <w:rPr>
                <w:rFonts w:eastAsia="Calibri" w:cs="Arial"/>
                <w:sz w:val="18"/>
                <w:szCs w:val="20"/>
              </w:rPr>
              <w:t>31_2_2</w:t>
            </w:r>
          </w:p>
        </w:tc>
        <w:tc>
          <w:tcPr>
            <w:tcW w:w="1564" w:type="pct"/>
            <w:tcBorders>
              <w:top w:val="single" w:sz="4" w:space="0" w:color="8EAADB"/>
              <w:left w:val="single" w:sz="4" w:space="0" w:color="8EAADB"/>
              <w:bottom w:val="single" w:sz="4" w:space="0" w:color="8EAADB"/>
              <w:right w:val="single" w:sz="4" w:space="0" w:color="8EAADB"/>
            </w:tcBorders>
            <w:hideMark/>
          </w:tcPr>
          <w:p w:rsidR="00C23D34" w:rsidRPr="00171999" w:rsidRDefault="0032655A" w:rsidP="00EC650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w:t>
            </w:r>
            <w:r w:rsidR="00C23D34" w:rsidRPr="00171999">
              <w:rPr>
                <w:rFonts w:eastAsia="Calibri" w:cs="Arial"/>
                <w:sz w:val="18"/>
                <w:szCs w:val="20"/>
              </w:rPr>
              <w:t xml:space="preserve"> </w:t>
            </w:r>
            <w:r w:rsidR="00CB49A2" w:rsidRPr="00171999">
              <w:rPr>
                <w:rFonts w:eastAsia="Calibri" w:cs="Arial"/>
                <w:sz w:val="18"/>
                <w:szCs w:val="20"/>
              </w:rPr>
              <w:t xml:space="preserve">temporary </w:t>
            </w:r>
            <w:r w:rsidR="00C23D34" w:rsidRPr="00171999">
              <w:rPr>
                <w:rFonts w:eastAsia="Calibri" w:cs="Arial"/>
                <w:sz w:val="18"/>
                <w:szCs w:val="20"/>
              </w:rPr>
              <w:t xml:space="preserve">payment </w:t>
            </w:r>
            <w:r w:rsidR="00CB49A2" w:rsidRPr="00171999">
              <w:rPr>
                <w:rFonts w:eastAsia="Calibri" w:cs="Arial"/>
                <w:sz w:val="18"/>
                <w:szCs w:val="20"/>
              </w:rPr>
              <w:t xml:space="preserve">for providers, </w:t>
            </w:r>
            <w:r w:rsidRPr="00171999">
              <w:rPr>
                <w:rFonts w:eastAsia="Calibri" w:cs="Arial"/>
                <w:sz w:val="18"/>
                <w:szCs w:val="20"/>
              </w:rPr>
              <w:t>available in</w:t>
            </w:r>
            <w:r w:rsidR="00CB49A2" w:rsidRPr="00171999">
              <w:rPr>
                <w:rFonts w:eastAsia="Calibri" w:cs="Arial"/>
                <w:sz w:val="18"/>
                <w:szCs w:val="20"/>
              </w:rPr>
              <w:t xml:space="preserve"> limited circumstances when a participant moves out of an SDA dwelling accommodates 4 or more residents.</w:t>
            </w:r>
          </w:p>
        </w:tc>
        <w:tc>
          <w:tcPr>
            <w:tcW w:w="305"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BB6A42"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851"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746"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Quote</w:t>
            </w:r>
          </w:p>
        </w:tc>
      </w:tr>
      <w:tr w:rsidR="00C23D34" w:rsidTr="00DC5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left w:val="single" w:sz="4" w:space="0" w:color="8EAADB"/>
              <w:bottom w:val="single" w:sz="4" w:space="0" w:color="8EAADB"/>
              <w:right w:val="single" w:sz="4" w:space="0" w:color="8EAADB"/>
            </w:tcBorders>
            <w:hideMark/>
          </w:tcPr>
          <w:p w:rsidR="00C23D34" w:rsidRPr="00171999" w:rsidRDefault="00C23D34" w:rsidP="00171999">
            <w:pPr>
              <w:spacing w:before="40" w:after="40"/>
              <w:rPr>
                <w:rFonts w:eastAsia="Calibri" w:cs="Arial"/>
                <w:sz w:val="18"/>
                <w:szCs w:val="20"/>
              </w:rPr>
            </w:pPr>
            <w:r w:rsidRPr="00171999">
              <w:rPr>
                <w:rFonts w:eastAsia="Calibri" w:cs="Arial"/>
                <w:sz w:val="18"/>
                <w:szCs w:val="20"/>
              </w:rPr>
              <w:t>SDA Support Coordination</w:t>
            </w:r>
          </w:p>
        </w:tc>
        <w:tc>
          <w:tcPr>
            <w:tcW w:w="730" w:type="pct"/>
            <w:tcBorders>
              <w:top w:val="single" w:sz="4" w:space="0" w:color="8EAADB"/>
              <w:left w:val="single" w:sz="4" w:space="0" w:color="8EAADB"/>
              <w:bottom w:val="single" w:sz="4" w:space="0" w:color="8EAADB"/>
              <w:right w:val="single" w:sz="4" w:space="0" w:color="8EAADB"/>
            </w:tcBorders>
            <w:hideMark/>
          </w:tcPr>
          <w:p w:rsidR="00C23D34" w:rsidRPr="00EC6507" w:rsidRDefault="00C23D34"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EC6507">
              <w:rPr>
                <w:rFonts w:eastAsia="Calibri" w:cs="Arial"/>
                <w:bCs/>
                <w:sz w:val="18"/>
                <w:szCs w:val="20"/>
              </w:rPr>
              <w:t>06_433_</w:t>
            </w:r>
            <w:r w:rsidR="00FC26EF" w:rsidRPr="00EC6507">
              <w:rPr>
                <w:rFonts w:eastAsia="Calibri" w:cs="Arial"/>
                <w:bCs/>
                <w:sz w:val="18"/>
                <w:szCs w:val="20"/>
              </w:rPr>
              <w:t>01</w:t>
            </w:r>
            <w:r w:rsidRPr="00EC6507">
              <w:rPr>
                <w:rFonts w:eastAsia="Calibri" w:cs="Arial"/>
                <w:bCs/>
                <w:sz w:val="18"/>
                <w:szCs w:val="20"/>
              </w:rPr>
              <w:t>31_2_2</w:t>
            </w:r>
          </w:p>
        </w:tc>
        <w:tc>
          <w:tcPr>
            <w:tcW w:w="1564" w:type="pct"/>
            <w:tcBorders>
              <w:top w:val="single" w:sz="4" w:space="0" w:color="8EAADB"/>
              <w:left w:val="single" w:sz="4" w:space="0" w:color="8EAADB"/>
              <w:bottom w:val="single" w:sz="4" w:space="0" w:color="8EAADB"/>
              <w:right w:val="single" w:sz="4" w:space="0" w:color="8EAADB"/>
            </w:tcBorders>
            <w:hideMark/>
          </w:tcPr>
          <w:p w:rsidR="00C23D34" w:rsidRPr="00171999" w:rsidRDefault="00C23D34"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
                <w:bCs/>
                <w:sz w:val="18"/>
                <w:szCs w:val="20"/>
              </w:rPr>
            </w:pPr>
            <w:r w:rsidRPr="00EC6507">
              <w:rPr>
                <w:rFonts w:eastAsia="Calibri" w:cs="Arial"/>
                <w:bCs/>
                <w:sz w:val="18"/>
                <w:szCs w:val="20"/>
              </w:rPr>
              <w:t xml:space="preserve">Specialised assistance for participant with high support needs or complex </w:t>
            </w:r>
            <w:r w:rsidR="004C10CD" w:rsidRPr="00EC6507">
              <w:rPr>
                <w:rFonts w:eastAsia="Calibri" w:cs="Arial"/>
                <w:bCs/>
                <w:sz w:val="18"/>
                <w:szCs w:val="20"/>
              </w:rPr>
              <w:t>needs to find an SDA dwelling</w:t>
            </w:r>
            <w:r w:rsidR="004C10CD" w:rsidRPr="00171999">
              <w:rPr>
                <w:rFonts w:eastAsia="Calibri" w:cs="Arial"/>
                <w:b/>
                <w:bCs/>
                <w:sz w:val="18"/>
                <w:szCs w:val="20"/>
              </w:rPr>
              <w:t xml:space="preserve">. </w:t>
            </w:r>
          </w:p>
        </w:tc>
        <w:tc>
          <w:tcPr>
            <w:tcW w:w="305"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23D34"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Hour</w:t>
            </w:r>
          </w:p>
        </w:tc>
        <w:tc>
          <w:tcPr>
            <w:tcW w:w="851"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4C10CD"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Y</w:t>
            </w:r>
          </w:p>
        </w:tc>
        <w:tc>
          <w:tcPr>
            <w:tcW w:w="746" w:type="pct"/>
            <w:tcBorders>
              <w:top w:val="single" w:sz="4" w:space="0" w:color="8EAADB"/>
              <w:left w:val="single" w:sz="4" w:space="0" w:color="8EAADB"/>
              <w:bottom w:val="single" w:sz="4" w:space="0" w:color="8EAADB"/>
              <w:right w:val="single" w:sz="4" w:space="0" w:color="8EAADB"/>
            </w:tcBorders>
            <w:vAlign w:val="center"/>
            <w:hideMark/>
          </w:tcPr>
          <w:p w:rsidR="00C23D34" w:rsidRPr="00EC6507" w:rsidRDefault="00CE03F3"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EC6507">
              <w:rPr>
                <w:rFonts w:eastAsia="Calibri" w:cs="Arial"/>
                <w:bCs/>
                <w:sz w:val="20"/>
                <w:szCs w:val="20"/>
              </w:rPr>
              <w:t>TBA</w:t>
            </w:r>
            <w:r w:rsidR="00AD3B99" w:rsidRPr="007F57A4">
              <w:rPr>
                <w:rFonts w:eastAsia="Calibri" w:cs="Arial"/>
                <w:bCs/>
                <w:sz w:val="20"/>
                <w:szCs w:val="20"/>
                <w:vertAlign w:val="superscript"/>
              </w:rPr>
              <w:footnoteReference w:id="4"/>
            </w:r>
          </w:p>
        </w:tc>
      </w:tr>
    </w:tbl>
    <w:p w:rsidR="001B230D" w:rsidRDefault="001B230D" w:rsidP="00D26C8C">
      <w:pPr>
        <w:pStyle w:val="NormalWeb"/>
        <w:shd w:val="clear" w:color="auto" w:fill="FFFFFF"/>
        <w:spacing w:before="120" w:after="120"/>
        <w:rPr>
          <w:rFonts w:ascii="Arial" w:hAnsi="Arial" w:cs="Arial"/>
          <w:color w:val="6D6D6D"/>
          <w:szCs w:val="18"/>
          <w:lang w:val="en"/>
        </w:rPr>
        <w:sectPr w:rsidR="001B230D" w:rsidSect="005E4684">
          <w:pgSz w:w="16838" w:h="11906" w:orient="landscape"/>
          <w:pgMar w:top="720" w:right="567" w:bottom="1276" w:left="567" w:header="709" w:footer="709" w:gutter="0"/>
          <w:cols w:space="708"/>
          <w:titlePg/>
          <w:docGrid w:linePitch="360"/>
        </w:sectPr>
      </w:pPr>
    </w:p>
    <w:p w:rsidR="00C643E1" w:rsidRPr="00B23AAE" w:rsidRDefault="006169A1" w:rsidP="001B230D">
      <w:pPr>
        <w:pStyle w:val="Heading1"/>
        <w:rPr>
          <w:sz w:val="36"/>
        </w:rPr>
      </w:pPr>
      <w:r w:rsidRPr="00B23AAE">
        <w:rPr>
          <w:sz w:val="36"/>
        </w:rPr>
        <w:lastRenderedPageBreak/>
        <w:t>CAPACITY BUILDING SUPPORTS</w:t>
      </w:r>
    </w:p>
    <w:p w:rsidR="00432C77" w:rsidRPr="003B6DB4" w:rsidRDefault="00432C77" w:rsidP="00432C77">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section describes the rules and arrangements that apply to capacity-building supports. It also notes price limits that apply to specific line items.</w:t>
      </w:r>
    </w:p>
    <w:p w:rsidR="00432C77" w:rsidRPr="00432C77" w:rsidRDefault="00432C77" w:rsidP="00432C77">
      <w:pPr>
        <w:pStyle w:val="NormalWeb"/>
        <w:shd w:val="clear" w:color="auto" w:fill="FFFFFF"/>
        <w:spacing w:before="120" w:after="120"/>
        <w:rPr>
          <w:rFonts w:ascii="Helvetica" w:hAnsi="Helvetica"/>
          <w:color w:val="6D6D6D"/>
          <w:sz w:val="18"/>
          <w:szCs w:val="18"/>
          <w:lang w:val="en"/>
        </w:rPr>
      </w:pPr>
    </w:p>
    <w:p w:rsidR="00CB0250" w:rsidRPr="00B23AAE" w:rsidRDefault="00560381" w:rsidP="00B23AAE">
      <w:pPr>
        <w:pStyle w:val="Heading2"/>
        <w:keepNext/>
        <w:shd w:val="clear" w:color="auto" w:fill="FFFFFF"/>
        <w:spacing w:before="120" w:after="120"/>
        <w:rPr>
          <w:color w:val="652F76"/>
          <w:sz w:val="30"/>
          <w:szCs w:val="30"/>
        </w:rPr>
      </w:pPr>
      <w:r>
        <w:rPr>
          <w:color w:val="652F76"/>
          <w:sz w:val="30"/>
          <w:szCs w:val="30"/>
        </w:rPr>
        <w:t>Coo</w:t>
      </w:r>
      <w:r w:rsidR="00CB0250" w:rsidRPr="00B23AAE">
        <w:rPr>
          <w:color w:val="652F76"/>
          <w:sz w:val="30"/>
          <w:szCs w:val="30"/>
        </w:rPr>
        <w:t>rdination of Supports</w:t>
      </w:r>
      <w:r w:rsidR="005E4684" w:rsidRPr="00B23AAE">
        <w:rPr>
          <w:color w:val="652F76"/>
          <w:sz w:val="30"/>
          <w:szCs w:val="30"/>
        </w:rPr>
        <w:t xml:space="preserve"> (Support Category 3.07)</w:t>
      </w:r>
      <w:r w:rsidR="005E4684" w:rsidRPr="00B23AAE">
        <w:rPr>
          <w:color w:val="652F76"/>
          <w:sz w:val="30"/>
          <w:szCs w:val="30"/>
        </w:rPr>
        <w:tab/>
      </w:r>
    </w:p>
    <w:p w:rsidR="00DE1434" w:rsidRPr="003B6DB4" w:rsidRDefault="00DE1434" w:rsidP="00CC5798">
      <w:pPr>
        <w:pStyle w:val="Heading5"/>
        <w:rPr>
          <w:rFonts w:eastAsia="Times New Roman" w:cs="Arial"/>
          <w:color w:val="auto"/>
          <w:sz w:val="28"/>
          <w:szCs w:val="18"/>
          <w:lang w:val="en"/>
        </w:rPr>
      </w:pPr>
      <w:r w:rsidRPr="003B6DB4">
        <w:rPr>
          <w:rFonts w:eastAsia="Times New Roman" w:cs="Arial"/>
          <w:color w:val="auto"/>
          <w:sz w:val="28"/>
          <w:szCs w:val="18"/>
          <w:lang w:val="en"/>
        </w:rPr>
        <w:t>Support Coordination</w:t>
      </w:r>
    </w:p>
    <w:p w:rsidR="00C65677" w:rsidRPr="00CC5798" w:rsidRDefault="00C65677" w:rsidP="008455B6">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There are three items in the NDIA Price Guide that describe different layers of support coordination activity:</w:t>
      </w:r>
    </w:p>
    <w:p w:rsidR="00C65677" w:rsidRPr="003B6DB4" w:rsidRDefault="00C65677"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Support Connection</w:t>
      </w:r>
    </w:p>
    <w:p w:rsidR="00C65677" w:rsidRPr="00F94E34" w:rsidRDefault="00C65677" w:rsidP="00F94E3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Time limited assistance to strengthen participant’s ability to connect with informal, mainstream and funded supports, and to increase capacity to maintain support relationships, resolve service delivery issues, and participate independently in NDIA processes.</w:t>
      </w:r>
    </w:p>
    <w:p w:rsidR="00C65677" w:rsidRPr="003B6DB4" w:rsidRDefault="00C65677"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Coordination of Supports</w:t>
      </w:r>
    </w:p>
    <w:p w:rsidR="00C65677" w:rsidRPr="00F94E34" w:rsidRDefault="00C65677" w:rsidP="00F94E34">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Assistance to strengthen participant’s abilities to connect to and coordinate informal, mainstream and funded supports in a complex service delivery environment. This includes resolving points of crisis, developing capacity and resilience in a participant's network and coordinating supports from a range of sources</w:t>
      </w:r>
    </w:p>
    <w:p w:rsidR="00C65677" w:rsidRPr="003B6DB4" w:rsidRDefault="00C65677"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Specialist Support Coordination</w:t>
      </w:r>
    </w:p>
    <w:p w:rsidR="00C65677" w:rsidRPr="003B6DB4" w:rsidRDefault="00C65677"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The provision of Support Coordination within a specialist framework necessitated by specific high level risks in the participant’s situation. This support is time limited and focuses on addressing barriers and reducing complexity in the support environment, while assisting the participant to connect with supports and build capacity and resilience. It may also involve development of an intervention plan which will be put in place by disability support workers.</w:t>
      </w: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lastRenderedPageBreak/>
        <w:t>Improved Living Arrangements</w:t>
      </w:r>
      <w:r w:rsidR="005E4684" w:rsidRPr="00B23AAE">
        <w:rPr>
          <w:color w:val="652F76"/>
          <w:sz w:val="30"/>
          <w:szCs w:val="30"/>
        </w:rPr>
        <w:t xml:space="preserve"> (Support Category 3.08)</w:t>
      </w:r>
    </w:p>
    <w:p w:rsidR="008455B6" w:rsidRPr="00F94E34" w:rsidRDefault="008455B6" w:rsidP="000F6537">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 xml:space="preserve">Support is provided to guide, prompt, or undertake activities to ensure the participant obtains/retains appropriate accommodation. </w:t>
      </w:r>
      <w:r w:rsidR="00037304" w:rsidRPr="003B6DB4">
        <w:rPr>
          <w:rFonts w:ascii="Arial" w:hAnsi="Arial" w:cs="Arial"/>
          <w:szCs w:val="18"/>
          <w:lang w:val="en"/>
        </w:rPr>
        <w:t>This m</w:t>
      </w:r>
      <w:r w:rsidRPr="003B6DB4">
        <w:rPr>
          <w:rFonts w:ascii="Arial" w:hAnsi="Arial" w:cs="Arial"/>
          <w:szCs w:val="18"/>
          <w:lang w:val="en"/>
        </w:rPr>
        <w:t xml:space="preserve">ay include assisting to apply for a rental tenancy or to undertake tenancy obligations in line with the </w:t>
      </w:r>
      <w:r w:rsidR="00391E50" w:rsidRPr="003B6DB4">
        <w:rPr>
          <w:rFonts w:ascii="Arial" w:hAnsi="Arial" w:cs="Arial"/>
          <w:szCs w:val="18"/>
          <w:lang w:val="en"/>
        </w:rPr>
        <w:t>participant’s</w:t>
      </w:r>
      <w:r w:rsidRPr="003B6DB4">
        <w:rPr>
          <w:rFonts w:ascii="Arial" w:hAnsi="Arial" w:cs="Arial"/>
          <w:szCs w:val="18"/>
          <w:lang w:val="en"/>
        </w:rPr>
        <w:t xml:space="preserve"> tenancy agreement.</w:t>
      </w:r>
      <w:r w:rsidRPr="00F94E34">
        <w:rPr>
          <w:rFonts w:ascii="Arial" w:hAnsi="Arial" w:cs="Arial"/>
          <w:color w:val="6D6D6D"/>
          <w:szCs w:val="18"/>
          <w:lang w:val="en"/>
        </w:rPr>
        <w:t xml:space="preserve"> </w:t>
      </w:r>
    </w:p>
    <w:p w:rsidR="00DC72BC" w:rsidRPr="004D1C03" w:rsidRDefault="00DC72BC" w:rsidP="00D5276C">
      <w:pPr>
        <w:pStyle w:val="Heading2"/>
        <w:keepNext/>
        <w:shd w:val="clear" w:color="auto" w:fill="FFFFFF"/>
        <w:spacing w:after="0" w:line="240" w:lineRule="auto"/>
        <w:rPr>
          <w:color w:val="652F76"/>
          <w:sz w:val="8"/>
          <w:szCs w:val="30"/>
        </w:rPr>
      </w:pP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t>Increased Social and Community Participation</w:t>
      </w:r>
      <w:r w:rsidR="005E4684" w:rsidRPr="00B23AAE">
        <w:rPr>
          <w:color w:val="652F76"/>
          <w:sz w:val="30"/>
          <w:szCs w:val="30"/>
        </w:rPr>
        <w:t xml:space="preserve"> (Support Category 3.09)</w:t>
      </w:r>
    </w:p>
    <w:p w:rsidR="00CB0250" w:rsidRPr="00CC5798" w:rsidRDefault="00391E50" w:rsidP="001A7E82">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This category is p</w:t>
      </w:r>
      <w:r w:rsidR="00CB0250" w:rsidRPr="003B6DB4">
        <w:rPr>
          <w:rFonts w:ascii="Arial" w:hAnsi="Arial" w:cs="Arial"/>
          <w:szCs w:val="18"/>
          <w:lang w:val="en"/>
        </w:rPr>
        <w:t>articipation in skills based learning to develop independence in accessing community</w:t>
      </w:r>
      <w:r w:rsidR="00016A01" w:rsidRPr="003B6DB4">
        <w:rPr>
          <w:rFonts w:ascii="Arial" w:hAnsi="Arial" w:cs="Arial"/>
          <w:szCs w:val="18"/>
          <w:lang w:val="en"/>
        </w:rPr>
        <w:t>.</w:t>
      </w:r>
    </w:p>
    <w:p w:rsidR="00016A01" w:rsidRPr="003B6DB4" w:rsidRDefault="00016A01"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Innovative Community Participation</w:t>
      </w:r>
    </w:p>
    <w:p w:rsidR="00016A01" w:rsidRPr="003B6DB4" w:rsidRDefault="00016A01" w:rsidP="005542D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support item is designed to allow mainstream </w:t>
      </w:r>
      <w:r w:rsidR="00560381" w:rsidRPr="003B6DB4">
        <w:rPr>
          <w:rFonts w:ascii="Arial" w:hAnsi="Arial" w:cs="Arial"/>
          <w:szCs w:val="18"/>
          <w:lang w:val="en"/>
        </w:rPr>
        <w:t xml:space="preserve">and incumbent </w:t>
      </w:r>
      <w:r w:rsidRPr="003B6DB4">
        <w:rPr>
          <w:rFonts w:ascii="Arial" w:hAnsi="Arial" w:cs="Arial"/>
          <w:szCs w:val="18"/>
          <w:lang w:val="en"/>
        </w:rPr>
        <w:t xml:space="preserve">providers to offer </w:t>
      </w:r>
      <w:r w:rsidR="00560381" w:rsidRPr="003B6DB4">
        <w:rPr>
          <w:rFonts w:ascii="Arial" w:hAnsi="Arial" w:cs="Arial"/>
          <w:szCs w:val="18"/>
          <w:lang w:val="en"/>
        </w:rPr>
        <w:t xml:space="preserve">new and innovative </w:t>
      </w:r>
      <w:r w:rsidRPr="003B6DB4">
        <w:rPr>
          <w:rFonts w:ascii="Arial" w:hAnsi="Arial" w:cs="Arial"/>
          <w:szCs w:val="18"/>
          <w:lang w:val="en"/>
        </w:rPr>
        <w:t>services to NDIS participants.  Any standard applicable to the industry in which the provider operates would need to be met.</w:t>
      </w:r>
    </w:p>
    <w:p w:rsidR="00D27794" w:rsidRPr="003B6DB4" w:rsidRDefault="00D11847"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Community P</w:t>
      </w:r>
      <w:r w:rsidR="00810958" w:rsidRPr="003B6DB4">
        <w:rPr>
          <w:rFonts w:eastAsia="Times New Roman" w:cs="Arial"/>
          <w:bCs w:val="0"/>
          <w:color w:val="auto"/>
          <w:sz w:val="24"/>
          <w:szCs w:val="18"/>
          <w:lang w:val="en"/>
        </w:rPr>
        <w:t>articipation A</w:t>
      </w:r>
      <w:r w:rsidR="00D27794" w:rsidRPr="003B6DB4">
        <w:rPr>
          <w:rFonts w:eastAsia="Times New Roman" w:cs="Arial"/>
          <w:bCs w:val="0"/>
          <w:color w:val="auto"/>
          <w:sz w:val="24"/>
          <w:szCs w:val="18"/>
          <w:lang w:val="en"/>
        </w:rPr>
        <w:t xml:space="preserve">ctivities </w:t>
      </w:r>
    </w:p>
    <w:p w:rsidR="00016A01" w:rsidRPr="003B6DB4" w:rsidRDefault="00D27794" w:rsidP="00D47C43">
      <w:pPr>
        <w:pStyle w:val="NormalWeb"/>
        <w:shd w:val="clear" w:color="auto" w:fill="FFFFFF"/>
        <w:spacing w:before="120" w:after="120"/>
        <w:rPr>
          <w:rFonts w:ascii="Arial" w:hAnsi="Arial" w:cs="Arial"/>
          <w:szCs w:val="18"/>
          <w:lang w:val="en"/>
        </w:rPr>
      </w:pPr>
      <w:r w:rsidRPr="003B6DB4">
        <w:rPr>
          <w:rFonts w:ascii="Arial" w:hAnsi="Arial" w:cs="Arial"/>
          <w:szCs w:val="18"/>
          <w:lang w:val="en"/>
        </w:rPr>
        <w:t>This item will enable providers to claim for tuition fees, art classes, sports coaching and similar activities that build skills and independence. Camps, classes and vacation activities that have capacity build</w:t>
      </w:r>
      <w:r w:rsidR="00016A01" w:rsidRPr="003B6DB4">
        <w:rPr>
          <w:rFonts w:ascii="Arial" w:hAnsi="Arial" w:cs="Arial"/>
          <w:szCs w:val="18"/>
          <w:lang w:val="en"/>
        </w:rPr>
        <w:t xml:space="preserve">ing components can be claimed.  Assistance to establish volunteer arrangements in the community, mentoring or peer support and individual skill development. </w:t>
      </w:r>
    </w:p>
    <w:p w:rsidR="00016A01" w:rsidRPr="00D47C43" w:rsidRDefault="00016A01" w:rsidP="00D47C43">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The group rates are based on a staff/participant ratio of 1:3. If the group size differs, providers should claim at the rate applicable for the group size.  A higher staff ratio for groups may be indicated when a participant has challenging behaviour or high medical support needs which require additional assistance from another worker and this is referred to as a higher intensity support.</w:t>
      </w:r>
    </w:p>
    <w:p w:rsidR="00810958" w:rsidRPr="003B6DB4" w:rsidRDefault="00810958"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Community Participation Activity Costs</w:t>
      </w:r>
    </w:p>
    <w:p w:rsidR="00810958" w:rsidRPr="003B6DB4" w:rsidRDefault="00810958" w:rsidP="00D47C43">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This item will enable providers to claim for tuition fees, art classes, sports coaching and similar activities that build skills and independence. Camps, classes and vacation activities that have capacity building components can be claimed. </w:t>
      </w:r>
      <w:r w:rsidRPr="003B6DB4">
        <w:rPr>
          <w:rFonts w:ascii="Arial" w:hAnsi="Arial" w:cs="Arial"/>
          <w:szCs w:val="18"/>
          <w:lang w:val="en"/>
        </w:rPr>
        <w:br/>
        <w:t>All supports funded under this item need to be determined as reasonable and necessary given the participant’s plan goals and could include, but are not limited to:</w:t>
      </w:r>
    </w:p>
    <w:p w:rsidR="00810958" w:rsidRPr="003B6DB4" w:rsidRDefault="00A50A84" w:rsidP="0057229A">
      <w:pPr>
        <w:numPr>
          <w:ilvl w:val="0"/>
          <w:numId w:val="15"/>
        </w:numPr>
        <w:shd w:val="clear" w:color="auto" w:fill="FFFFFF"/>
        <w:spacing w:before="100" w:beforeAutospacing="1" w:after="100" w:afterAutospacing="1" w:line="360" w:lineRule="auto"/>
        <w:rPr>
          <w:rFonts w:eastAsia="Times New Roman" w:cs="Arial"/>
          <w:sz w:val="24"/>
          <w:szCs w:val="18"/>
          <w:lang w:val="en"/>
        </w:rPr>
      </w:pPr>
      <w:r w:rsidRPr="003B6DB4">
        <w:rPr>
          <w:rFonts w:eastAsia="Times New Roman" w:cs="Arial"/>
          <w:sz w:val="24"/>
          <w:szCs w:val="18"/>
          <w:lang w:val="en"/>
        </w:rPr>
        <w:lastRenderedPageBreak/>
        <w:t>Universal recreational activities:</w:t>
      </w:r>
      <w:r w:rsidR="00810958" w:rsidRPr="003B6DB4">
        <w:rPr>
          <w:rFonts w:eastAsia="Times New Roman" w:cs="Arial"/>
          <w:sz w:val="24"/>
          <w:szCs w:val="18"/>
          <w:lang w:val="en"/>
        </w:rPr>
        <w:t xml:space="preserve"> </w:t>
      </w:r>
      <w:r w:rsidRPr="003B6DB4">
        <w:rPr>
          <w:rFonts w:eastAsia="Times New Roman" w:cs="Arial"/>
          <w:sz w:val="24"/>
          <w:szCs w:val="18"/>
          <w:lang w:val="en"/>
        </w:rPr>
        <w:t>A limited number</w:t>
      </w:r>
      <w:r w:rsidR="00810958" w:rsidRPr="003B6DB4">
        <w:rPr>
          <w:rFonts w:eastAsia="Times New Roman" w:cs="Arial"/>
          <w:sz w:val="24"/>
          <w:szCs w:val="18"/>
          <w:lang w:val="en"/>
        </w:rPr>
        <w:t xml:space="preserve"> of lessons could be funded to enable a participant to try out this activity and test their capability and interest in pursuing this activity further</w:t>
      </w:r>
      <w:r w:rsidRPr="003B6DB4">
        <w:rPr>
          <w:rFonts w:eastAsia="Times New Roman" w:cs="Arial"/>
          <w:sz w:val="24"/>
          <w:szCs w:val="18"/>
          <w:lang w:val="en"/>
        </w:rPr>
        <w:t xml:space="preserve"> – such as </w:t>
      </w:r>
      <w:r w:rsidR="00DC72BC" w:rsidRPr="003B6DB4">
        <w:rPr>
          <w:rFonts w:eastAsia="Times New Roman" w:cs="Arial"/>
          <w:sz w:val="24"/>
          <w:szCs w:val="18"/>
          <w:lang w:val="en"/>
        </w:rPr>
        <w:t>horse riding</w:t>
      </w:r>
      <w:r w:rsidRPr="003B6DB4">
        <w:rPr>
          <w:rFonts w:eastAsia="Times New Roman" w:cs="Arial"/>
          <w:sz w:val="24"/>
          <w:szCs w:val="18"/>
          <w:lang w:val="en"/>
        </w:rPr>
        <w:t>,</w:t>
      </w:r>
      <w:r w:rsidR="00810958" w:rsidRPr="003B6DB4">
        <w:rPr>
          <w:rFonts w:eastAsia="Times New Roman" w:cs="Arial"/>
          <w:sz w:val="24"/>
          <w:szCs w:val="18"/>
          <w:lang w:val="en"/>
        </w:rPr>
        <w:t xml:space="preserve"> art, dance or singing classes</w:t>
      </w:r>
    </w:p>
    <w:p w:rsidR="00810958" w:rsidRPr="003B6DB4" w:rsidRDefault="00810958" w:rsidP="0057229A">
      <w:pPr>
        <w:numPr>
          <w:ilvl w:val="0"/>
          <w:numId w:val="15"/>
        </w:numPr>
        <w:shd w:val="clear" w:color="auto" w:fill="FFFFFF"/>
        <w:spacing w:before="100" w:beforeAutospacing="1" w:after="100" w:afterAutospacing="1" w:line="360" w:lineRule="auto"/>
        <w:rPr>
          <w:rFonts w:eastAsia="Times New Roman" w:cs="Arial"/>
          <w:sz w:val="24"/>
          <w:szCs w:val="18"/>
          <w:lang w:val="en"/>
        </w:rPr>
      </w:pPr>
      <w:r w:rsidRPr="003B6DB4">
        <w:rPr>
          <w:rFonts w:eastAsia="Times New Roman" w:cs="Arial"/>
          <w:sz w:val="24"/>
          <w:szCs w:val="18"/>
          <w:lang w:val="en"/>
        </w:rPr>
        <w:t>Funding to attend a “camp” or groups that build a person’s relationship skills and offer a range of activities and opportunities to explore wider interests.</w:t>
      </w:r>
    </w:p>
    <w:p w:rsidR="00810958" w:rsidRPr="00CC5798" w:rsidRDefault="00810958" w:rsidP="00810958">
      <w:pPr>
        <w:shd w:val="clear" w:color="auto" w:fill="FFFFFF"/>
        <w:spacing w:before="240" w:after="240" w:line="360" w:lineRule="auto"/>
        <w:rPr>
          <w:rFonts w:eastAsia="Times New Roman" w:cs="Arial"/>
          <w:color w:val="6D6D6D"/>
          <w:sz w:val="24"/>
          <w:szCs w:val="18"/>
          <w:lang w:val="en"/>
        </w:rPr>
      </w:pPr>
      <w:r w:rsidRPr="003B6DB4">
        <w:rPr>
          <w:rFonts w:eastAsia="Times New Roman" w:cs="Arial"/>
          <w:sz w:val="24"/>
          <w:szCs w:val="18"/>
          <w:lang w:val="en"/>
        </w:rPr>
        <w:t>Other items or adjustments such as customised tools required because of the person’s disability, could also be funded.</w:t>
      </w: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t>Finding and</w:t>
      </w:r>
      <w:r w:rsidR="0081294B">
        <w:rPr>
          <w:color w:val="652F76"/>
          <w:sz w:val="30"/>
          <w:szCs w:val="30"/>
        </w:rPr>
        <w:t xml:space="preserve"> Keeping a</w:t>
      </w:r>
      <w:r w:rsidRPr="00B23AAE">
        <w:rPr>
          <w:color w:val="652F76"/>
          <w:sz w:val="30"/>
          <w:szCs w:val="30"/>
        </w:rPr>
        <w:t xml:space="preserve"> Job</w:t>
      </w:r>
      <w:r w:rsidR="005E4684" w:rsidRPr="00B23AAE">
        <w:rPr>
          <w:color w:val="652F76"/>
          <w:sz w:val="30"/>
          <w:szCs w:val="30"/>
        </w:rPr>
        <w:t xml:space="preserve"> (Support Category 3.10)</w:t>
      </w:r>
    </w:p>
    <w:p w:rsidR="00391E50" w:rsidRPr="003B6DB4" w:rsidRDefault="00CB0250" w:rsidP="003512D2">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Workplace assistance enables a participant to successfully obtain and/or retain employment in the open or supported labour market.  </w:t>
      </w:r>
    </w:p>
    <w:p w:rsidR="00CB0250" w:rsidRPr="003B6DB4" w:rsidRDefault="00CB0250" w:rsidP="003512D2">
      <w:pPr>
        <w:pStyle w:val="NormalWeb"/>
        <w:shd w:val="clear" w:color="auto" w:fill="FFFFFF"/>
        <w:spacing w:before="120" w:after="120"/>
        <w:rPr>
          <w:rFonts w:ascii="Arial" w:hAnsi="Arial" w:cs="Arial"/>
          <w:szCs w:val="18"/>
          <w:lang w:val="en"/>
        </w:rPr>
      </w:pPr>
      <w:r w:rsidRPr="003B6DB4">
        <w:rPr>
          <w:rFonts w:ascii="Arial" w:hAnsi="Arial" w:cs="Arial"/>
          <w:szCs w:val="18"/>
          <w:lang w:val="en"/>
        </w:rPr>
        <w:t>Employment related assessment and counselling</w:t>
      </w:r>
    </w:p>
    <w:p w:rsidR="005E244A" w:rsidRPr="003B6DB4" w:rsidRDefault="005E244A" w:rsidP="003512D2">
      <w:pPr>
        <w:pStyle w:val="NormalWeb"/>
        <w:shd w:val="clear" w:color="auto" w:fill="FFFFFF"/>
        <w:spacing w:before="120" w:after="120"/>
        <w:rPr>
          <w:rFonts w:ascii="Arial" w:hAnsi="Arial" w:cs="Arial"/>
          <w:szCs w:val="18"/>
          <w:lang w:val="en"/>
        </w:rPr>
      </w:pPr>
      <w:r w:rsidRPr="003B6DB4">
        <w:rPr>
          <w:rFonts w:ascii="Arial" w:hAnsi="Arial" w:cs="Arial"/>
          <w:szCs w:val="18"/>
          <w:lang w:val="en"/>
        </w:rPr>
        <w:t>Australian Disability Enterprise’s (ADEs) provide supported employment for people with disability who require ongoing support to find and maintain employment.</w:t>
      </w:r>
    </w:p>
    <w:p w:rsidR="005E244A" w:rsidRPr="00CC5798" w:rsidRDefault="00391E50" w:rsidP="003512D2">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A</w:t>
      </w:r>
      <w:r w:rsidR="005E244A" w:rsidRPr="003B6DB4">
        <w:rPr>
          <w:rFonts w:ascii="Arial" w:hAnsi="Arial" w:cs="Arial"/>
          <w:szCs w:val="18"/>
          <w:lang w:val="en"/>
        </w:rPr>
        <w:t xml:space="preserve">DEs will claim weekly in accordance with the </w:t>
      </w:r>
      <w:r w:rsidRPr="003B6DB4">
        <w:rPr>
          <w:rFonts w:ascii="Arial" w:hAnsi="Arial" w:cs="Arial"/>
          <w:szCs w:val="18"/>
          <w:lang w:val="en"/>
        </w:rPr>
        <w:t>price limit</w:t>
      </w:r>
      <w:r w:rsidR="005E244A" w:rsidRPr="003B6DB4">
        <w:rPr>
          <w:rFonts w:ascii="Arial" w:hAnsi="Arial" w:cs="Arial"/>
          <w:szCs w:val="18"/>
          <w:lang w:val="en"/>
        </w:rPr>
        <w:t xml:space="preserve"> that applies to each ADE.</w:t>
      </w:r>
      <w:r w:rsidR="005E244A" w:rsidRPr="00CC5798">
        <w:rPr>
          <w:rFonts w:ascii="Arial" w:hAnsi="Arial" w:cs="Arial"/>
          <w:color w:val="6D6D6D"/>
          <w:szCs w:val="18"/>
          <w:lang w:val="en"/>
        </w:rPr>
        <w:t xml:space="preserve">  </w:t>
      </w:r>
    </w:p>
    <w:p w:rsidR="00963F36" w:rsidRDefault="00963F36" w:rsidP="008F5A49">
      <w:pPr>
        <w:rPr>
          <w:lang w:val="en"/>
        </w:rPr>
      </w:pPr>
    </w:p>
    <w:p w:rsidR="00963F36" w:rsidRPr="00B23AAE" w:rsidRDefault="00963F36" w:rsidP="00B23AAE">
      <w:pPr>
        <w:pStyle w:val="Heading2"/>
        <w:keepNext/>
        <w:shd w:val="clear" w:color="auto" w:fill="FFFFFF"/>
        <w:spacing w:before="120" w:after="120"/>
        <w:rPr>
          <w:color w:val="652F76"/>
          <w:sz w:val="30"/>
          <w:szCs w:val="30"/>
        </w:rPr>
      </w:pPr>
      <w:r w:rsidRPr="00B23AAE">
        <w:rPr>
          <w:color w:val="652F76"/>
          <w:sz w:val="30"/>
          <w:szCs w:val="30"/>
        </w:rPr>
        <w:t xml:space="preserve">School Leaver Employment Supports (SLES) </w:t>
      </w:r>
      <w:r w:rsidR="005E4684" w:rsidRPr="00B23AAE">
        <w:rPr>
          <w:color w:val="652F76"/>
          <w:sz w:val="30"/>
          <w:szCs w:val="30"/>
        </w:rPr>
        <w:t>(Support Category 3.10</w:t>
      </w:r>
      <w:r w:rsidR="005E4684" w:rsidRPr="005E4684">
        <w:rPr>
          <w:color w:val="652F76"/>
          <w:sz w:val="30"/>
          <w:szCs w:val="30"/>
        </w:rPr>
        <w:t>)</w:t>
      </w:r>
    </w:p>
    <w:p w:rsidR="00FD5007" w:rsidRPr="003B6DB4" w:rsidRDefault="00963F36"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The NDIS funds reasonable and necessary supports that help a participant to reach their goals, objectives and aspirations. SLES is a new reasonable and necessary support for Year 12 school leavers, to assist them transition from school and into employment. </w:t>
      </w:r>
    </w:p>
    <w:p w:rsidR="00782CB5" w:rsidRPr="003B6DB4" w:rsidRDefault="00963F36"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Supports may include work experience generally in open employment, job site training, travel training and activities that contribute to achieving an employment outcome and linkages to ongoing employment support. </w:t>
      </w:r>
    </w:p>
    <w:p w:rsidR="00782CB5" w:rsidRPr="003B6DB4" w:rsidRDefault="00963F36"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t>Participants</w:t>
      </w:r>
      <w:r w:rsidR="00782CB5" w:rsidRPr="003B6DB4">
        <w:rPr>
          <w:rFonts w:ascii="Arial" w:hAnsi="Arial" w:cs="Arial"/>
          <w:szCs w:val="18"/>
          <w:lang w:val="en"/>
        </w:rPr>
        <w:t xml:space="preserve"> in some NDIS areas</w:t>
      </w:r>
      <w:r w:rsidRPr="003B6DB4">
        <w:rPr>
          <w:rFonts w:ascii="Arial" w:hAnsi="Arial" w:cs="Arial"/>
          <w:szCs w:val="18"/>
          <w:lang w:val="en"/>
        </w:rPr>
        <w:t xml:space="preserve"> can have SLES and other reasonable and necessary funded supports in their NDIS plan. </w:t>
      </w:r>
    </w:p>
    <w:p w:rsidR="004D1C03" w:rsidRDefault="004D1C03" w:rsidP="00F94E34">
      <w:pPr>
        <w:pStyle w:val="NormalWeb"/>
        <w:shd w:val="clear" w:color="auto" w:fill="FFFFFF"/>
        <w:spacing w:before="120" w:after="120"/>
        <w:rPr>
          <w:rFonts w:ascii="Arial" w:hAnsi="Arial" w:cs="Arial"/>
          <w:color w:val="6D6D6D"/>
          <w:szCs w:val="18"/>
          <w:lang w:val="en"/>
        </w:rPr>
      </w:pPr>
    </w:p>
    <w:p w:rsidR="00963F36" w:rsidRPr="003B6DB4" w:rsidRDefault="00963F36" w:rsidP="00F94E34">
      <w:pPr>
        <w:pStyle w:val="NormalWeb"/>
        <w:shd w:val="clear" w:color="auto" w:fill="FFFFFF"/>
        <w:spacing w:before="120" w:after="120"/>
        <w:rPr>
          <w:rFonts w:ascii="Arial" w:hAnsi="Arial" w:cs="Arial"/>
          <w:szCs w:val="18"/>
          <w:lang w:val="en"/>
        </w:rPr>
      </w:pPr>
      <w:r w:rsidRPr="003B6DB4">
        <w:rPr>
          <w:rFonts w:ascii="Arial" w:hAnsi="Arial" w:cs="Arial"/>
          <w:szCs w:val="18"/>
          <w:lang w:val="en"/>
        </w:rPr>
        <w:lastRenderedPageBreak/>
        <w:t xml:space="preserve">SLES will </w:t>
      </w:r>
      <w:r w:rsidR="00782CB5" w:rsidRPr="003B6DB4">
        <w:rPr>
          <w:rFonts w:ascii="Arial" w:hAnsi="Arial" w:cs="Arial"/>
          <w:szCs w:val="18"/>
          <w:lang w:val="en"/>
        </w:rPr>
        <w:t xml:space="preserve">not </w:t>
      </w:r>
      <w:r w:rsidRPr="003B6DB4">
        <w:rPr>
          <w:rFonts w:ascii="Arial" w:hAnsi="Arial" w:cs="Arial"/>
          <w:szCs w:val="18"/>
          <w:lang w:val="en"/>
        </w:rPr>
        <w:t xml:space="preserve">be </w:t>
      </w:r>
      <w:r w:rsidR="00782CB5" w:rsidRPr="003B6DB4">
        <w:rPr>
          <w:rFonts w:ascii="Arial" w:hAnsi="Arial" w:cs="Arial"/>
          <w:szCs w:val="18"/>
          <w:lang w:val="en"/>
        </w:rPr>
        <w:t xml:space="preserve">available in all areas in 2016/17. It will be </w:t>
      </w:r>
      <w:r w:rsidRPr="003B6DB4">
        <w:rPr>
          <w:rFonts w:ascii="Arial" w:hAnsi="Arial" w:cs="Arial"/>
          <w:szCs w:val="18"/>
          <w:lang w:val="en"/>
        </w:rPr>
        <w:t xml:space="preserve">rolled out in the following States / Territories for 2016/17. </w:t>
      </w:r>
    </w:p>
    <w:p w:rsidR="00963F36" w:rsidRPr="003B6DB4" w:rsidRDefault="00963F36" w:rsidP="00356069">
      <w:pPr>
        <w:pStyle w:val="ListParagraph"/>
        <w:numPr>
          <w:ilvl w:val="0"/>
          <w:numId w:val="26"/>
        </w:numPr>
        <w:autoSpaceDE w:val="0"/>
        <w:autoSpaceDN w:val="0"/>
        <w:adjustRightInd w:val="0"/>
        <w:spacing w:after="25" w:line="240" w:lineRule="auto"/>
        <w:rPr>
          <w:rFonts w:eastAsia="Times New Roman" w:cs="Arial"/>
          <w:sz w:val="24"/>
          <w:szCs w:val="18"/>
          <w:lang w:val="en"/>
        </w:rPr>
      </w:pPr>
      <w:r w:rsidRPr="003B6DB4">
        <w:rPr>
          <w:rFonts w:eastAsia="Times New Roman" w:cs="Arial"/>
          <w:sz w:val="24"/>
          <w:szCs w:val="18"/>
          <w:lang w:val="en"/>
        </w:rPr>
        <w:t xml:space="preserve">ACT (territory wide) </w:t>
      </w:r>
    </w:p>
    <w:p w:rsidR="00963F36" w:rsidRPr="003B6DB4" w:rsidRDefault="00963F36" w:rsidP="00356069">
      <w:pPr>
        <w:pStyle w:val="ListParagraph"/>
        <w:numPr>
          <w:ilvl w:val="0"/>
          <w:numId w:val="26"/>
        </w:numPr>
        <w:autoSpaceDE w:val="0"/>
        <w:autoSpaceDN w:val="0"/>
        <w:adjustRightInd w:val="0"/>
        <w:spacing w:after="25" w:line="240" w:lineRule="auto"/>
        <w:rPr>
          <w:rFonts w:eastAsia="Times New Roman" w:cs="Arial"/>
          <w:sz w:val="24"/>
          <w:szCs w:val="18"/>
          <w:lang w:val="en"/>
        </w:rPr>
      </w:pPr>
      <w:r w:rsidRPr="003B6DB4">
        <w:rPr>
          <w:rFonts w:eastAsia="Times New Roman" w:cs="Arial"/>
          <w:sz w:val="24"/>
          <w:szCs w:val="18"/>
          <w:lang w:val="en"/>
        </w:rPr>
        <w:t xml:space="preserve">Tasmania (state-wide) </w:t>
      </w:r>
    </w:p>
    <w:p w:rsidR="00963F36" w:rsidRPr="003B6DB4" w:rsidRDefault="00963F36" w:rsidP="00356069">
      <w:pPr>
        <w:pStyle w:val="ListParagraph"/>
        <w:numPr>
          <w:ilvl w:val="0"/>
          <w:numId w:val="26"/>
        </w:numPr>
        <w:autoSpaceDE w:val="0"/>
        <w:autoSpaceDN w:val="0"/>
        <w:adjustRightInd w:val="0"/>
        <w:spacing w:after="25" w:line="240" w:lineRule="auto"/>
        <w:rPr>
          <w:rFonts w:eastAsia="Times New Roman" w:cs="Arial"/>
          <w:sz w:val="24"/>
          <w:szCs w:val="18"/>
          <w:lang w:val="en"/>
        </w:rPr>
      </w:pPr>
      <w:r w:rsidRPr="003B6DB4">
        <w:rPr>
          <w:rFonts w:eastAsia="Times New Roman" w:cs="Arial"/>
          <w:sz w:val="24"/>
          <w:szCs w:val="18"/>
          <w:lang w:val="en"/>
        </w:rPr>
        <w:t xml:space="preserve">NSW (as per Local Government Area in the phasing schedule) </w:t>
      </w:r>
    </w:p>
    <w:p w:rsidR="00963F36" w:rsidRPr="003B6DB4" w:rsidRDefault="00963F36" w:rsidP="00356069">
      <w:pPr>
        <w:pStyle w:val="ListParagraph"/>
        <w:numPr>
          <w:ilvl w:val="0"/>
          <w:numId w:val="26"/>
        </w:numPr>
        <w:autoSpaceDE w:val="0"/>
        <w:autoSpaceDN w:val="0"/>
        <w:adjustRightInd w:val="0"/>
        <w:spacing w:after="0" w:line="240" w:lineRule="auto"/>
        <w:rPr>
          <w:rFonts w:eastAsia="Times New Roman" w:cs="Arial"/>
          <w:sz w:val="24"/>
          <w:szCs w:val="18"/>
          <w:lang w:val="en"/>
        </w:rPr>
      </w:pPr>
      <w:r w:rsidRPr="003B6DB4">
        <w:rPr>
          <w:rFonts w:eastAsia="Times New Roman" w:cs="Arial"/>
          <w:sz w:val="24"/>
          <w:szCs w:val="18"/>
          <w:lang w:val="en"/>
        </w:rPr>
        <w:t xml:space="preserve">Victoria (Barwon, Central Highlands, North East Metropolitan Area and Loddon) </w:t>
      </w:r>
    </w:p>
    <w:p w:rsidR="00963F36" w:rsidRDefault="00963F36" w:rsidP="008F5A49">
      <w:pPr>
        <w:rPr>
          <w:lang w:val="en"/>
        </w:rPr>
      </w:pP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t>Improved Relationships</w:t>
      </w:r>
      <w:r w:rsidR="005E4684" w:rsidRPr="00B23AAE">
        <w:rPr>
          <w:color w:val="652F76"/>
          <w:sz w:val="30"/>
          <w:szCs w:val="30"/>
        </w:rPr>
        <w:t xml:space="preserve"> (Support Category 3.11)</w:t>
      </w:r>
    </w:p>
    <w:p w:rsidR="00CB0250" w:rsidRPr="00CC5798" w:rsidRDefault="00391E50" w:rsidP="00B90127">
      <w:pPr>
        <w:pStyle w:val="NormalWeb"/>
        <w:shd w:val="clear" w:color="auto" w:fill="FFFFFF"/>
        <w:spacing w:before="120" w:after="120"/>
        <w:rPr>
          <w:rFonts w:ascii="Arial" w:hAnsi="Arial" w:cs="Arial"/>
          <w:color w:val="6D6D6D"/>
          <w:szCs w:val="18"/>
          <w:lang w:val="en"/>
        </w:rPr>
      </w:pPr>
      <w:r w:rsidRPr="003B6DB4">
        <w:rPr>
          <w:rFonts w:ascii="Arial" w:hAnsi="Arial" w:cs="Arial"/>
          <w:szCs w:val="18"/>
          <w:lang w:val="en"/>
        </w:rPr>
        <w:t>This s</w:t>
      </w:r>
      <w:r w:rsidR="00CB0250" w:rsidRPr="003B6DB4">
        <w:rPr>
          <w:rFonts w:ascii="Arial" w:hAnsi="Arial" w:cs="Arial"/>
          <w:szCs w:val="18"/>
          <w:lang w:val="en"/>
        </w:rPr>
        <w:t>upports provision of specialised assessment where the participant may have complex or unclear needs or requires long term and/or intensive supports to address behaviours of concern.</w:t>
      </w:r>
    </w:p>
    <w:p w:rsidR="003512D2" w:rsidRPr="003B6DB4" w:rsidRDefault="003512D2" w:rsidP="00CC5798">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Behaviour support</w:t>
      </w:r>
    </w:p>
    <w:p w:rsidR="003512D2" w:rsidRPr="003B6DB4" w:rsidRDefault="003512D2" w:rsidP="003512D2">
      <w:pPr>
        <w:pStyle w:val="NormalWeb"/>
        <w:shd w:val="clear" w:color="auto" w:fill="FFFFFF"/>
        <w:rPr>
          <w:rFonts w:ascii="Arial" w:hAnsi="Arial" w:cs="Arial"/>
          <w:szCs w:val="18"/>
          <w:lang w:val="en"/>
        </w:rPr>
      </w:pPr>
      <w:r w:rsidRPr="003B6DB4">
        <w:rPr>
          <w:rFonts w:ascii="Arial" w:hAnsi="Arial" w:cs="Arial"/>
          <w:szCs w:val="18"/>
          <w:lang w:val="en"/>
        </w:rPr>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B6DB4">
        <w:rPr>
          <w:rFonts w:ascii="Arial" w:hAnsi="Arial" w:cs="Arial"/>
          <w:szCs w:val="18"/>
          <w:lang w:val="en"/>
        </w:rPr>
        <w:t>.</w:t>
      </w:r>
    </w:p>
    <w:p w:rsidR="00CB0250" w:rsidRDefault="00CB0250" w:rsidP="00B23AAE">
      <w:pPr>
        <w:pStyle w:val="Heading2"/>
        <w:keepNext/>
        <w:shd w:val="clear" w:color="auto" w:fill="FFFFFF"/>
        <w:spacing w:before="120" w:after="120"/>
        <w:rPr>
          <w:color w:val="652F76"/>
          <w:sz w:val="30"/>
          <w:szCs w:val="30"/>
        </w:rPr>
      </w:pPr>
      <w:r w:rsidRPr="00B23AAE">
        <w:rPr>
          <w:color w:val="652F76"/>
          <w:sz w:val="30"/>
          <w:szCs w:val="30"/>
        </w:rPr>
        <w:t>Improved Health &amp; Well-being</w:t>
      </w:r>
      <w:r w:rsidR="005E4684" w:rsidRPr="00B23AAE">
        <w:rPr>
          <w:color w:val="652F76"/>
          <w:sz w:val="30"/>
          <w:szCs w:val="30"/>
        </w:rPr>
        <w:t xml:space="preserve"> (Support Category 3.12)</w:t>
      </w:r>
    </w:p>
    <w:p w:rsidR="00977530" w:rsidRPr="003B6DB4" w:rsidRDefault="00977530" w:rsidP="00977530">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Physical Well-being Activities</w:t>
      </w:r>
    </w:p>
    <w:p w:rsidR="00CB0250" w:rsidRPr="003B6DB4" w:rsidRDefault="00CB0250" w:rsidP="00977530">
      <w:pPr>
        <w:pStyle w:val="NormalWeb"/>
        <w:shd w:val="clear" w:color="auto" w:fill="FFFFFF"/>
        <w:spacing w:before="120" w:after="120"/>
        <w:rPr>
          <w:rFonts w:ascii="Arial" w:hAnsi="Arial" w:cs="Arial"/>
          <w:szCs w:val="18"/>
          <w:lang w:val="en"/>
        </w:rPr>
      </w:pPr>
      <w:r w:rsidRPr="003B6DB4">
        <w:rPr>
          <w:rFonts w:ascii="Arial" w:hAnsi="Arial" w:cs="Arial"/>
          <w:szCs w:val="18"/>
          <w:lang w:val="en"/>
        </w:rPr>
        <w:t>All activities to support and maintain well-being such as personal training, exercise physiology to support, maintain or increase physical mobility</w:t>
      </w:r>
    </w:p>
    <w:p w:rsidR="00977530" w:rsidRPr="003B6DB4" w:rsidRDefault="00977530" w:rsidP="00977530">
      <w:pPr>
        <w:pStyle w:val="NormalWeb"/>
        <w:shd w:val="clear" w:color="auto" w:fill="FFFFFF"/>
        <w:spacing w:before="120" w:after="120"/>
        <w:rPr>
          <w:rFonts w:ascii="Arial" w:hAnsi="Arial" w:cs="Arial"/>
          <w:szCs w:val="18"/>
          <w:lang w:val="en"/>
        </w:rPr>
      </w:pPr>
      <w:r w:rsidRPr="003B6DB4">
        <w:rPr>
          <w:rFonts w:ascii="Arial" w:hAnsi="Arial" w:cs="Arial"/>
          <w:szCs w:val="18"/>
          <w:lang w:val="en"/>
        </w:rPr>
        <w:t>Physical wellbeing activities promote and encourage physical well-being, including exercise and health diets.</w:t>
      </w:r>
    </w:p>
    <w:p w:rsidR="00977530" w:rsidRPr="003B6DB4" w:rsidRDefault="00977530" w:rsidP="00977530">
      <w:pPr>
        <w:pStyle w:val="NormalWeb"/>
        <w:shd w:val="clear" w:color="auto" w:fill="FFFFFF"/>
        <w:spacing w:before="120" w:after="120"/>
        <w:rPr>
          <w:rFonts w:ascii="Arial" w:hAnsi="Arial" w:cs="Arial"/>
          <w:szCs w:val="18"/>
          <w:lang w:val="en"/>
        </w:rPr>
      </w:pPr>
      <w:r w:rsidRPr="003B6DB4">
        <w:rPr>
          <w:rFonts w:ascii="Arial" w:hAnsi="Arial" w:cs="Arial"/>
          <w:szCs w:val="18"/>
          <w:lang w:val="en"/>
        </w:rPr>
        <w:t xml:space="preserve">These supports are provided due to the additional requirements of the </w:t>
      </w:r>
      <w:r w:rsidR="00942303" w:rsidRPr="003B6DB4">
        <w:rPr>
          <w:rFonts w:ascii="Arial" w:hAnsi="Arial" w:cs="Arial"/>
          <w:szCs w:val="18"/>
          <w:lang w:val="en"/>
        </w:rPr>
        <w:t>participant’s</w:t>
      </w:r>
      <w:r w:rsidRPr="003B6DB4">
        <w:rPr>
          <w:rFonts w:ascii="Arial" w:hAnsi="Arial" w:cs="Arial"/>
          <w:szCs w:val="18"/>
          <w:lang w:val="en"/>
        </w:rPr>
        <w:t xml:space="preserve"> disability and to assist them to participate in physical well-being.</w:t>
      </w:r>
    </w:p>
    <w:p w:rsidR="00977530" w:rsidRDefault="00977530" w:rsidP="00977530">
      <w:pPr>
        <w:pStyle w:val="Heading5"/>
        <w:rPr>
          <w:rFonts w:eastAsia="Times New Roman" w:cs="Arial"/>
          <w:bCs w:val="0"/>
          <w:color w:val="6D6D6D"/>
          <w:sz w:val="24"/>
          <w:szCs w:val="18"/>
          <w:lang w:val="en"/>
        </w:rPr>
      </w:pPr>
      <w:r w:rsidRPr="003B6DB4">
        <w:rPr>
          <w:rFonts w:eastAsia="Times New Roman" w:cs="Arial"/>
          <w:bCs w:val="0"/>
          <w:color w:val="auto"/>
          <w:sz w:val="24"/>
          <w:szCs w:val="18"/>
          <w:lang w:val="en"/>
        </w:rPr>
        <w:t>Dietetics</w:t>
      </w:r>
      <w:r w:rsidRPr="00CC5798">
        <w:rPr>
          <w:rFonts w:eastAsia="Times New Roman" w:cs="Arial"/>
          <w:bCs w:val="0"/>
          <w:color w:val="6D6D6D"/>
          <w:sz w:val="24"/>
          <w:szCs w:val="18"/>
          <w:lang w:val="en"/>
        </w:rPr>
        <w:t xml:space="preserve"> </w:t>
      </w:r>
    </w:p>
    <w:p w:rsidR="00977530" w:rsidRPr="003B6DB4" w:rsidRDefault="00977530" w:rsidP="00977530">
      <w:pPr>
        <w:pStyle w:val="NormalWeb"/>
        <w:shd w:val="clear" w:color="auto" w:fill="FFFFFF"/>
        <w:spacing w:before="120" w:after="120"/>
        <w:rPr>
          <w:rFonts w:ascii="Arial" w:hAnsi="Arial" w:cs="Arial"/>
          <w:szCs w:val="18"/>
          <w:lang w:val="en"/>
        </w:rPr>
      </w:pPr>
      <w:r w:rsidRPr="003B6DB4">
        <w:rPr>
          <w:rFonts w:ascii="Arial" w:hAnsi="Arial" w:cs="Arial"/>
          <w:szCs w:val="18"/>
          <w:lang w:val="en"/>
        </w:rPr>
        <w:t>Individual advice to a participant on managing diet for health and wellbeing due to the impact of their disability</w:t>
      </w:r>
    </w:p>
    <w:p w:rsidR="00CB0250" w:rsidRDefault="00CB0250" w:rsidP="00B23AAE">
      <w:pPr>
        <w:pStyle w:val="Heading2"/>
        <w:keepNext/>
        <w:shd w:val="clear" w:color="auto" w:fill="FFFFFF"/>
        <w:spacing w:before="120" w:after="120"/>
        <w:rPr>
          <w:color w:val="652F76"/>
          <w:sz w:val="30"/>
          <w:szCs w:val="30"/>
        </w:rPr>
      </w:pPr>
      <w:r w:rsidRPr="00B23AAE">
        <w:rPr>
          <w:color w:val="652F76"/>
          <w:sz w:val="30"/>
          <w:szCs w:val="30"/>
        </w:rPr>
        <w:lastRenderedPageBreak/>
        <w:t>Improved Learning</w:t>
      </w:r>
      <w:r w:rsidR="005E4684" w:rsidRPr="00B23AAE">
        <w:rPr>
          <w:color w:val="652F76"/>
          <w:sz w:val="30"/>
          <w:szCs w:val="30"/>
        </w:rPr>
        <w:t xml:space="preserve"> (Support Category 3.13)</w:t>
      </w:r>
    </w:p>
    <w:p w:rsidR="00CB0250" w:rsidRPr="00FB7639" w:rsidRDefault="00391E50" w:rsidP="00D75D51">
      <w:pPr>
        <w:pStyle w:val="NormalWeb"/>
        <w:shd w:val="clear" w:color="auto" w:fill="FFFFFF"/>
        <w:spacing w:before="120" w:after="120"/>
        <w:rPr>
          <w:rFonts w:ascii="Arial" w:hAnsi="Arial" w:cs="Arial"/>
          <w:szCs w:val="18"/>
          <w:lang w:val="en"/>
        </w:rPr>
      </w:pPr>
      <w:r w:rsidRPr="00FB7639">
        <w:rPr>
          <w:rFonts w:ascii="Arial" w:hAnsi="Arial" w:cs="Arial"/>
          <w:szCs w:val="18"/>
          <w:lang w:val="en"/>
        </w:rPr>
        <w:t>This category is p</w:t>
      </w:r>
      <w:r w:rsidR="00CB0250" w:rsidRPr="00FB7639">
        <w:rPr>
          <w:rFonts w:ascii="Arial" w:hAnsi="Arial" w:cs="Arial"/>
          <w:szCs w:val="18"/>
          <w:lang w:val="en"/>
        </w:rPr>
        <w:t>rovision of skills training, advice, assistance with arrangements, orientation to assist a person with disability moving from school to further education</w:t>
      </w:r>
    </w:p>
    <w:p w:rsidR="002A1553" w:rsidRPr="00D33C2C" w:rsidRDefault="002A1553" w:rsidP="00D75D51">
      <w:pPr>
        <w:pStyle w:val="NormalWeb"/>
        <w:shd w:val="clear" w:color="auto" w:fill="FFFFFF"/>
        <w:spacing w:before="120" w:after="120"/>
        <w:rPr>
          <w:rFonts w:ascii="Arial" w:hAnsi="Arial" w:cs="Arial"/>
          <w:color w:val="6D6D6D"/>
          <w:sz w:val="2"/>
          <w:szCs w:val="18"/>
          <w:lang w:val="en"/>
        </w:rPr>
      </w:pPr>
    </w:p>
    <w:p w:rsidR="00CB0250" w:rsidRDefault="00CB0250" w:rsidP="00B23AAE">
      <w:pPr>
        <w:pStyle w:val="Heading2"/>
        <w:keepNext/>
        <w:shd w:val="clear" w:color="auto" w:fill="FFFFFF"/>
        <w:spacing w:before="120" w:after="120"/>
        <w:rPr>
          <w:color w:val="652F76"/>
          <w:sz w:val="30"/>
          <w:szCs w:val="30"/>
        </w:rPr>
      </w:pPr>
      <w:r w:rsidRPr="00B23AAE">
        <w:rPr>
          <w:color w:val="652F76"/>
          <w:sz w:val="30"/>
          <w:szCs w:val="30"/>
        </w:rPr>
        <w:t>Improved Life Choices</w:t>
      </w:r>
      <w:r w:rsidR="005E4684" w:rsidRPr="00B23AAE">
        <w:rPr>
          <w:color w:val="652F76"/>
          <w:sz w:val="30"/>
          <w:szCs w:val="30"/>
        </w:rPr>
        <w:t xml:space="preserve"> (Support Category 3.14)</w:t>
      </w:r>
    </w:p>
    <w:p w:rsidR="001A7E82" w:rsidRPr="003B6DB4" w:rsidRDefault="001A7E82" w:rsidP="001A7E82">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Planning and Plan Management</w:t>
      </w:r>
    </w:p>
    <w:p w:rsidR="001A7E82" w:rsidRPr="00F94E34" w:rsidRDefault="001A7E82" w:rsidP="00F94E34">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 xml:space="preserve">This support focuses on strengthening the participant’s ability to undertake tasks associated with the management of their supports. </w:t>
      </w:r>
      <w:r w:rsidR="00A268FB" w:rsidRPr="00FB7639">
        <w:rPr>
          <w:rFonts w:ascii="Arial" w:hAnsi="Arial" w:cs="Arial"/>
          <w:szCs w:val="18"/>
          <w:lang w:val="en"/>
        </w:rPr>
        <w:t xml:space="preserve">This includes building financial skills, organisational skills, and enhancing the participant’s ability to direct their supports and/or develop self-management capabilities. </w:t>
      </w:r>
      <w:r w:rsidRPr="00FB7639">
        <w:rPr>
          <w:rFonts w:ascii="Arial" w:hAnsi="Arial" w:cs="Arial"/>
          <w:szCs w:val="18"/>
          <w:lang w:val="en"/>
        </w:rPr>
        <w:t>Plan management is the financial managemen</w:t>
      </w:r>
      <w:r w:rsidR="00430538" w:rsidRPr="00FB7639">
        <w:rPr>
          <w:rFonts w:ascii="Arial" w:hAnsi="Arial" w:cs="Arial"/>
          <w:szCs w:val="18"/>
          <w:lang w:val="en"/>
        </w:rPr>
        <w:t>t of the plan and includes</w:t>
      </w:r>
      <w:r w:rsidRPr="00FB7639">
        <w:rPr>
          <w:rFonts w:ascii="Arial" w:hAnsi="Arial" w:cs="Arial"/>
          <w:szCs w:val="18"/>
          <w:lang w:val="en"/>
        </w:rPr>
        <w:t xml:space="preserve"> making payments to providers, expense claims processing, developing monthly statements fo</w:t>
      </w:r>
      <w:r w:rsidR="00430538" w:rsidRPr="00FB7639">
        <w:rPr>
          <w:rFonts w:ascii="Arial" w:hAnsi="Arial" w:cs="Arial"/>
          <w:szCs w:val="18"/>
          <w:lang w:val="en"/>
        </w:rPr>
        <w:t xml:space="preserve">r participants and claiming </w:t>
      </w:r>
      <w:r w:rsidRPr="00FB7639">
        <w:rPr>
          <w:rFonts w:ascii="Arial" w:hAnsi="Arial" w:cs="Arial"/>
          <w:szCs w:val="18"/>
          <w:lang w:val="en"/>
        </w:rPr>
        <w:t xml:space="preserve">payment from </w:t>
      </w:r>
      <w:r w:rsidR="00430538" w:rsidRPr="00FB7639">
        <w:rPr>
          <w:rFonts w:ascii="Arial" w:hAnsi="Arial" w:cs="Arial"/>
          <w:szCs w:val="18"/>
          <w:lang w:val="en"/>
        </w:rPr>
        <w:t xml:space="preserve">the </w:t>
      </w:r>
      <w:r w:rsidRPr="00FB7639">
        <w:rPr>
          <w:rFonts w:ascii="Arial" w:hAnsi="Arial" w:cs="Arial"/>
          <w:szCs w:val="18"/>
          <w:lang w:val="en"/>
        </w:rPr>
        <w:t>NDIA.</w:t>
      </w:r>
      <w:r w:rsidR="00430538" w:rsidRPr="00FB7639">
        <w:rPr>
          <w:rFonts w:ascii="Arial" w:hAnsi="Arial" w:cs="Arial"/>
          <w:szCs w:val="18"/>
          <w:lang w:val="en"/>
        </w:rPr>
        <w:t xml:space="preserve"> Plan Managers also liaise with providers and participants to implement and manage the plan.</w:t>
      </w:r>
    </w:p>
    <w:p w:rsidR="001A7E82" w:rsidRPr="003B6DB4" w:rsidRDefault="001A7E82" w:rsidP="001A7E82">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Financial Intermediary</w:t>
      </w:r>
    </w:p>
    <w:p w:rsidR="000548BD" w:rsidRPr="00FB7639" w:rsidRDefault="000548BD" w:rsidP="00F94E34">
      <w:pPr>
        <w:pStyle w:val="NormalWeb"/>
        <w:shd w:val="clear" w:color="auto" w:fill="FFFFFF"/>
        <w:spacing w:before="120" w:after="120"/>
        <w:rPr>
          <w:rFonts w:ascii="Arial" w:hAnsi="Arial" w:cs="Arial"/>
          <w:szCs w:val="18"/>
          <w:lang w:val="en"/>
        </w:rPr>
      </w:pPr>
      <w:r w:rsidRPr="00FB7639">
        <w:rPr>
          <w:rFonts w:ascii="Arial" w:hAnsi="Arial" w:cs="Arial"/>
          <w:szCs w:val="18"/>
          <w:lang w:val="en"/>
        </w:rPr>
        <w:t>Financial Intermediary funding applies to registered plan management providers who deli</w:t>
      </w:r>
      <w:r w:rsidR="00A20D94" w:rsidRPr="00FB7639">
        <w:rPr>
          <w:rFonts w:ascii="Arial" w:hAnsi="Arial" w:cs="Arial"/>
          <w:szCs w:val="18"/>
          <w:lang w:val="en"/>
        </w:rPr>
        <w:t>ver plan management supports</w:t>
      </w:r>
      <w:r w:rsidRPr="00FB7639">
        <w:rPr>
          <w:rFonts w:ascii="Arial" w:hAnsi="Arial" w:cs="Arial"/>
          <w:szCs w:val="18"/>
          <w:lang w:val="en"/>
        </w:rPr>
        <w:t>.</w:t>
      </w:r>
    </w:p>
    <w:p w:rsidR="00766014" w:rsidRPr="00FB7639" w:rsidRDefault="00430538" w:rsidP="00F94E34">
      <w:pPr>
        <w:pStyle w:val="NormalWeb"/>
        <w:shd w:val="clear" w:color="auto" w:fill="FFFFFF"/>
        <w:spacing w:before="120" w:after="120"/>
        <w:rPr>
          <w:rFonts w:ascii="Arial" w:hAnsi="Arial" w:cs="Arial"/>
          <w:szCs w:val="18"/>
          <w:lang w:val="en"/>
        </w:rPr>
      </w:pPr>
      <w:r w:rsidRPr="00FB7639">
        <w:rPr>
          <w:rFonts w:ascii="Arial" w:hAnsi="Arial" w:cs="Arial"/>
          <w:szCs w:val="18"/>
          <w:lang w:val="en"/>
        </w:rPr>
        <w:t>Financial Intermediary funding includes a setup fee to establish and implement suppo</w:t>
      </w:r>
      <w:r w:rsidR="00A20D94" w:rsidRPr="00FB7639">
        <w:rPr>
          <w:rFonts w:ascii="Arial" w:hAnsi="Arial" w:cs="Arial"/>
          <w:szCs w:val="18"/>
          <w:lang w:val="en"/>
        </w:rPr>
        <w:t>rt arrangements with providers and a monthly processing fee.</w:t>
      </w:r>
      <w:r w:rsidR="00B730F5" w:rsidRPr="00FB7639">
        <w:rPr>
          <w:rFonts w:ascii="Arial" w:hAnsi="Arial" w:cs="Arial"/>
          <w:szCs w:val="18"/>
          <w:lang w:val="en"/>
        </w:rPr>
        <w:t xml:space="preserve"> The</w:t>
      </w:r>
      <w:r w:rsidR="009C7BAD" w:rsidRPr="00FB7639">
        <w:rPr>
          <w:rFonts w:ascii="Arial" w:hAnsi="Arial" w:cs="Arial"/>
          <w:szCs w:val="18"/>
          <w:lang w:val="en"/>
        </w:rPr>
        <w:t xml:space="preserve"> processing fee is</w:t>
      </w:r>
      <w:r w:rsidR="00B730F5" w:rsidRPr="00FB7639">
        <w:rPr>
          <w:rFonts w:ascii="Arial" w:hAnsi="Arial" w:cs="Arial"/>
          <w:szCs w:val="18"/>
          <w:lang w:val="en"/>
        </w:rPr>
        <w:t xml:space="preserve"> for</w:t>
      </w:r>
      <w:r w:rsidR="00A20D94" w:rsidRPr="00FB7639">
        <w:rPr>
          <w:rFonts w:ascii="Arial" w:hAnsi="Arial" w:cs="Arial"/>
          <w:szCs w:val="18"/>
          <w:lang w:val="en"/>
        </w:rPr>
        <w:t xml:space="preserve"> the</w:t>
      </w:r>
      <w:r w:rsidR="00B730F5" w:rsidRPr="00FB7639">
        <w:rPr>
          <w:rFonts w:ascii="Arial" w:hAnsi="Arial" w:cs="Arial"/>
          <w:szCs w:val="18"/>
          <w:lang w:val="en"/>
        </w:rPr>
        <w:t xml:space="preserve"> plan management support across each</w:t>
      </w:r>
      <w:r w:rsidR="00A20D94" w:rsidRPr="00FB7639">
        <w:rPr>
          <w:rFonts w:ascii="Arial" w:hAnsi="Arial" w:cs="Arial"/>
          <w:szCs w:val="18"/>
          <w:lang w:val="en"/>
        </w:rPr>
        <w:t xml:space="preserve"> month such as</w:t>
      </w:r>
      <w:r w:rsidR="009C7BAD" w:rsidRPr="00FB7639">
        <w:rPr>
          <w:rFonts w:ascii="Arial" w:hAnsi="Arial" w:cs="Arial"/>
          <w:szCs w:val="18"/>
          <w:lang w:val="en"/>
        </w:rPr>
        <w:t xml:space="preserve"> transact</w:t>
      </w:r>
      <w:r w:rsidR="003C3A9F" w:rsidRPr="00FB7639">
        <w:rPr>
          <w:rFonts w:ascii="Arial" w:hAnsi="Arial" w:cs="Arial"/>
          <w:szCs w:val="18"/>
          <w:lang w:val="en"/>
        </w:rPr>
        <w:t>ion processing and provider liaison</w:t>
      </w:r>
      <w:r w:rsidR="009C7BAD" w:rsidRPr="00FB7639">
        <w:rPr>
          <w:rFonts w:ascii="Arial" w:hAnsi="Arial" w:cs="Arial"/>
          <w:szCs w:val="18"/>
          <w:lang w:val="en"/>
        </w:rPr>
        <w:t>.</w:t>
      </w:r>
    </w:p>
    <w:p w:rsidR="000548BD" w:rsidRPr="00FB7639" w:rsidRDefault="00272D8E" w:rsidP="00F94E34">
      <w:pPr>
        <w:pStyle w:val="NormalWeb"/>
        <w:shd w:val="clear" w:color="auto" w:fill="FFFFFF"/>
        <w:spacing w:before="120" w:after="120"/>
        <w:rPr>
          <w:rFonts w:ascii="Arial" w:hAnsi="Arial" w:cs="Arial"/>
          <w:szCs w:val="18"/>
          <w:lang w:val="en"/>
        </w:rPr>
      </w:pPr>
      <w:r w:rsidRPr="00FB7639">
        <w:rPr>
          <w:rFonts w:ascii="Arial" w:hAnsi="Arial" w:cs="Arial"/>
          <w:szCs w:val="18"/>
          <w:lang w:val="en"/>
        </w:rPr>
        <w:t>A financial i</w:t>
      </w:r>
      <w:r w:rsidR="000548BD" w:rsidRPr="00FB7639">
        <w:rPr>
          <w:rFonts w:ascii="Arial" w:hAnsi="Arial" w:cs="Arial"/>
          <w:szCs w:val="18"/>
          <w:lang w:val="en"/>
        </w:rPr>
        <w:t xml:space="preserve">ntermediary will typically possess good knowledge of </w:t>
      </w:r>
      <w:r w:rsidR="003C3A9F" w:rsidRPr="00FB7639">
        <w:rPr>
          <w:rFonts w:ascii="Arial" w:hAnsi="Arial" w:cs="Arial"/>
          <w:szCs w:val="18"/>
          <w:lang w:val="en"/>
        </w:rPr>
        <w:t xml:space="preserve">providers and supports, </w:t>
      </w:r>
      <w:r w:rsidR="009C7BAD" w:rsidRPr="00FB7639">
        <w:rPr>
          <w:rFonts w:ascii="Arial" w:hAnsi="Arial" w:cs="Arial"/>
          <w:szCs w:val="18"/>
          <w:lang w:val="en"/>
        </w:rPr>
        <w:t>developed through interaction with and processing payments to providers</w:t>
      </w:r>
      <w:r w:rsidR="003C3A9F" w:rsidRPr="00FB7639">
        <w:rPr>
          <w:rFonts w:ascii="Arial" w:hAnsi="Arial" w:cs="Arial"/>
          <w:szCs w:val="18"/>
          <w:lang w:val="en"/>
        </w:rPr>
        <w:t xml:space="preserve"> over time</w:t>
      </w:r>
      <w:r w:rsidR="009C7BAD" w:rsidRPr="00FB7639">
        <w:rPr>
          <w:rFonts w:ascii="Arial" w:hAnsi="Arial" w:cs="Arial"/>
          <w:szCs w:val="18"/>
          <w:lang w:val="en"/>
        </w:rPr>
        <w:t xml:space="preserve">. </w:t>
      </w:r>
      <w:r w:rsidR="006D4F2B" w:rsidRPr="00FB7639">
        <w:rPr>
          <w:rFonts w:ascii="Arial" w:hAnsi="Arial" w:cs="Arial"/>
          <w:szCs w:val="18"/>
          <w:lang w:val="en"/>
        </w:rPr>
        <w:t>As part of their plan management role, a</w:t>
      </w:r>
      <w:r w:rsidR="009C7BAD" w:rsidRPr="00FB7639">
        <w:rPr>
          <w:rFonts w:ascii="Arial" w:hAnsi="Arial" w:cs="Arial"/>
          <w:szCs w:val="18"/>
          <w:lang w:val="en"/>
        </w:rPr>
        <w:t xml:space="preserve"> financial intermediary</w:t>
      </w:r>
      <w:r w:rsidR="003C3A9F" w:rsidRPr="00FB7639">
        <w:rPr>
          <w:rFonts w:ascii="Arial" w:hAnsi="Arial" w:cs="Arial"/>
          <w:szCs w:val="18"/>
          <w:lang w:val="en"/>
        </w:rPr>
        <w:t xml:space="preserve"> should support participants</w:t>
      </w:r>
      <w:r w:rsidR="00F417F7" w:rsidRPr="00FB7639">
        <w:rPr>
          <w:rFonts w:ascii="Arial" w:hAnsi="Arial" w:cs="Arial"/>
          <w:szCs w:val="18"/>
          <w:lang w:val="en"/>
        </w:rPr>
        <w:t xml:space="preserve"> and strengthen their capacity to find and implement alternative support options</w:t>
      </w:r>
      <w:r w:rsidR="006D4F2B" w:rsidRPr="00FB7639">
        <w:rPr>
          <w:rFonts w:ascii="Arial" w:hAnsi="Arial" w:cs="Arial"/>
          <w:szCs w:val="18"/>
          <w:lang w:val="en"/>
        </w:rPr>
        <w:t xml:space="preserve"> if the participant asks for assistance.</w:t>
      </w:r>
    </w:p>
    <w:p w:rsidR="00272D8E" w:rsidRPr="00F94E34" w:rsidRDefault="00272D8E" w:rsidP="00F94E34">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 xml:space="preserve">Payment process arrangements for </w:t>
      </w:r>
      <w:r w:rsidR="00EC3993" w:rsidRPr="00FB7639">
        <w:rPr>
          <w:rFonts w:ascii="Arial" w:hAnsi="Arial" w:cs="Arial"/>
          <w:szCs w:val="18"/>
          <w:lang w:val="en"/>
        </w:rPr>
        <w:t xml:space="preserve">financial intermediaries </w:t>
      </w:r>
      <w:r w:rsidRPr="00FB7639">
        <w:rPr>
          <w:rFonts w:ascii="Arial" w:hAnsi="Arial" w:cs="Arial"/>
          <w:szCs w:val="18"/>
          <w:lang w:val="en"/>
        </w:rPr>
        <w:t>have changed. When an invoice for a delivered support has been received by a financial intermediary, payment can be requested from the NDIA and paid to the provider after the clai</w:t>
      </w:r>
      <w:r w:rsidR="00A20D94" w:rsidRPr="00FB7639">
        <w:rPr>
          <w:rFonts w:ascii="Arial" w:hAnsi="Arial" w:cs="Arial"/>
          <w:szCs w:val="18"/>
          <w:lang w:val="en"/>
        </w:rPr>
        <w:t>m has been processed</w:t>
      </w:r>
      <w:r w:rsidRPr="00FB7639">
        <w:rPr>
          <w:rFonts w:ascii="Arial" w:hAnsi="Arial" w:cs="Arial"/>
          <w:szCs w:val="18"/>
          <w:lang w:val="en"/>
        </w:rPr>
        <w:t>. The</w:t>
      </w:r>
      <w:r w:rsidR="00EC3993" w:rsidRPr="00FB7639">
        <w:rPr>
          <w:rFonts w:ascii="Arial" w:hAnsi="Arial" w:cs="Arial"/>
          <w:szCs w:val="18"/>
          <w:lang w:val="en"/>
        </w:rPr>
        <w:t xml:space="preserve"> previous process required the financial i</w:t>
      </w:r>
      <w:r w:rsidRPr="00FB7639">
        <w:rPr>
          <w:rFonts w:ascii="Arial" w:hAnsi="Arial" w:cs="Arial"/>
          <w:szCs w:val="18"/>
          <w:lang w:val="en"/>
        </w:rPr>
        <w:t>ntermediary to pay the invoice prior to receiving funds from the NDIA.</w:t>
      </w: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lastRenderedPageBreak/>
        <w:t>Improved Daily Living</w:t>
      </w:r>
      <w:r w:rsidR="005E4684" w:rsidRPr="00B23AAE">
        <w:rPr>
          <w:color w:val="652F76"/>
          <w:sz w:val="30"/>
          <w:szCs w:val="30"/>
        </w:rPr>
        <w:t xml:space="preserve"> (Support Category 3.15)</w:t>
      </w:r>
    </w:p>
    <w:p w:rsidR="00CB0250" w:rsidRPr="00FB7639" w:rsidRDefault="00CB0250" w:rsidP="00D75D51">
      <w:pPr>
        <w:pStyle w:val="NormalWeb"/>
        <w:shd w:val="clear" w:color="auto" w:fill="FFFFFF"/>
        <w:spacing w:before="120" w:after="120"/>
        <w:rPr>
          <w:rFonts w:ascii="Arial" w:hAnsi="Arial" w:cs="Arial"/>
          <w:szCs w:val="18"/>
          <w:lang w:val="en"/>
        </w:rPr>
      </w:pPr>
      <w:r w:rsidRPr="00FB7639">
        <w:rPr>
          <w:rFonts w:ascii="Arial" w:hAnsi="Arial" w:cs="Arial"/>
          <w:szCs w:val="18"/>
          <w:lang w:val="en"/>
        </w:rPr>
        <w:t xml:space="preserve">Assessment, </w:t>
      </w:r>
      <w:r w:rsidR="00D11847" w:rsidRPr="00FB7639">
        <w:rPr>
          <w:rFonts w:ascii="Arial" w:hAnsi="Arial" w:cs="Arial"/>
          <w:szCs w:val="18"/>
          <w:lang w:val="en"/>
        </w:rPr>
        <w:t>training, d</w:t>
      </w:r>
      <w:r w:rsidRPr="00FB7639">
        <w:rPr>
          <w:rFonts w:ascii="Arial" w:hAnsi="Arial" w:cs="Arial"/>
          <w:szCs w:val="18"/>
          <w:lang w:val="en"/>
        </w:rPr>
        <w:t>evelopment and/or therapy to assist in the development of, or increase in skills for independenc</w:t>
      </w:r>
      <w:r w:rsidR="0030487E" w:rsidRPr="00FB7639">
        <w:rPr>
          <w:rFonts w:ascii="Arial" w:hAnsi="Arial" w:cs="Arial"/>
          <w:szCs w:val="18"/>
          <w:lang w:val="en"/>
        </w:rPr>
        <w:t xml:space="preserve">e and community participation. </w:t>
      </w:r>
      <w:r w:rsidRPr="00FB7639">
        <w:rPr>
          <w:rFonts w:ascii="Arial" w:hAnsi="Arial" w:cs="Arial"/>
          <w:szCs w:val="18"/>
          <w:lang w:val="en"/>
        </w:rPr>
        <w:t>Service can be delivered in groups or individually.</w:t>
      </w:r>
    </w:p>
    <w:p w:rsidR="008365CC" w:rsidRPr="003B6DB4" w:rsidRDefault="00CE03F3" w:rsidP="008365CC">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Therapy s</w:t>
      </w:r>
      <w:r w:rsidR="008365CC" w:rsidRPr="003B6DB4">
        <w:rPr>
          <w:rFonts w:eastAsia="Times New Roman" w:cs="Arial"/>
          <w:bCs w:val="0"/>
          <w:color w:val="auto"/>
          <w:sz w:val="24"/>
          <w:szCs w:val="18"/>
          <w:lang w:val="en"/>
        </w:rPr>
        <w:t>ervices</w:t>
      </w:r>
    </w:p>
    <w:p w:rsidR="008365CC" w:rsidRPr="00FB7639" w:rsidRDefault="008365CC" w:rsidP="008365CC">
      <w:pPr>
        <w:pStyle w:val="NormalWeb"/>
        <w:shd w:val="clear" w:color="auto" w:fill="FFFFFF"/>
        <w:spacing w:before="120" w:after="120"/>
        <w:rPr>
          <w:rFonts w:ascii="Arial" w:hAnsi="Arial" w:cs="Arial"/>
          <w:szCs w:val="18"/>
          <w:lang w:val="en"/>
        </w:rPr>
      </w:pPr>
      <w:r w:rsidRPr="00FB7639">
        <w:rPr>
          <w:rFonts w:ascii="Arial" w:hAnsi="Arial" w:cs="Arial"/>
          <w:szCs w:val="18"/>
          <w:lang w:val="en"/>
        </w:rPr>
        <w:t>The aim of Therapeutic Supports provided for a participant with an established disability, which has reached its maximum medical improvement, is to facilitate functional improvement through adjustment, adaptation and building capacity to participate in the broader community. Treatment modalities such as provision of aids and equipment, skill mastery, ergonomic adjustment, functional education, workplace assessment are all appropriate to this model of disability management.</w:t>
      </w:r>
    </w:p>
    <w:p w:rsidR="008365CC" w:rsidRPr="00FB7639" w:rsidRDefault="008365CC" w:rsidP="008365CC">
      <w:pPr>
        <w:pStyle w:val="NormalWeb"/>
        <w:shd w:val="clear" w:color="auto" w:fill="FFFFFF"/>
        <w:spacing w:before="120" w:after="120"/>
        <w:rPr>
          <w:rFonts w:ascii="Arial" w:hAnsi="Arial" w:cs="Arial"/>
          <w:szCs w:val="18"/>
          <w:lang w:val="en"/>
        </w:rPr>
      </w:pPr>
      <w:r w:rsidRPr="00FB7639">
        <w:rPr>
          <w:rFonts w:ascii="Arial" w:hAnsi="Arial" w:cs="Arial"/>
          <w:szCs w:val="18"/>
          <w:lang w:val="en"/>
        </w:rPr>
        <w:t>Therapists will be expected to provide progress reports to the participant and NDIS at agreed times.</w:t>
      </w:r>
    </w:p>
    <w:p w:rsidR="008365CC" w:rsidRPr="00FB7639" w:rsidRDefault="008365CC" w:rsidP="008365CC">
      <w:pPr>
        <w:pStyle w:val="NormalWeb"/>
        <w:shd w:val="clear" w:color="auto" w:fill="FFFFFF"/>
        <w:spacing w:before="120" w:after="120"/>
        <w:rPr>
          <w:rFonts w:ascii="Arial" w:hAnsi="Arial" w:cs="Arial"/>
          <w:szCs w:val="18"/>
          <w:lang w:val="en"/>
        </w:rPr>
      </w:pPr>
      <w:r w:rsidRPr="00FB7639">
        <w:rPr>
          <w:rFonts w:ascii="Arial" w:hAnsi="Arial" w:cs="Arial"/>
          <w:szCs w:val="18"/>
          <w:lang w:val="en"/>
        </w:rPr>
        <w:t xml:space="preserve">For some NDIS participants who access the </w:t>
      </w:r>
      <w:r w:rsidR="0030487E" w:rsidRPr="00FB7639">
        <w:rPr>
          <w:rFonts w:ascii="Arial" w:hAnsi="Arial" w:cs="Arial"/>
          <w:szCs w:val="18"/>
          <w:lang w:val="en"/>
        </w:rPr>
        <w:t>Sc</w:t>
      </w:r>
      <w:r w:rsidRPr="00FB7639">
        <w:rPr>
          <w:rFonts w:ascii="Arial" w:hAnsi="Arial" w:cs="Arial"/>
          <w:szCs w:val="18"/>
          <w:lang w:val="en"/>
        </w:rPr>
        <w:t xml:space="preserve">heme as early intervention participants, the appropriate therapeutic supports are likely to be a blend of medical and disability therapy supports, with an increasing focus on therapy as time and stability of function progresses. </w:t>
      </w:r>
      <w:r w:rsidR="00621D94" w:rsidRPr="00FB7639">
        <w:rPr>
          <w:rFonts w:ascii="Arial" w:hAnsi="Arial" w:cs="Arial"/>
          <w:szCs w:val="18"/>
          <w:lang w:val="en"/>
        </w:rPr>
        <w:t xml:space="preserve"> </w:t>
      </w:r>
      <w:r w:rsidRPr="00FB7639">
        <w:rPr>
          <w:rFonts w:ascii="Arial" w:hAnsi="Arial" w:cs="Arial"/>
          <w:szCs w:val="18"/>
          <w:lang w:val="en"/>
        </w:rPr>
        <w:t>Reasonable and necessary therapy supports funded by NDIS for early intervention participants must be predominantly disability therapy supports. In any early intervention therapy session, and in any course of therapy for early intervention, therapy must be aimed at adjustment, adaption and building capacity to participate.</w:t>
      </w:r>
      <w:r w:rsidR="00621D94" w:rsidRPr="00FB7639">
        <w:rPr>
          <w:rFonts w:ascii="Arial" w:hAnsi="Arial" w:cs="Arial"/>
          <w:szCs w:val="18"/>
          <w:lang w:val="en"/>
        </w:rPr>
        <w:t xml:space="preserve"> </w:t>
      </w:r>
      <w:r w:rsidRPr="00FB7639">
        <w:rPr>
          <w:rFonts w:ascii="Arial" w:hAnsi="Arial" w:cs="Arial"/>
          <w:szCs w:val="18"/>
          <w:lang w:val="en"/>
        </w:rPr>
        <w:t xml:space="preserve"> </w:t>
      </w:r>
    </w:p>
    <w:p w:rsidR="008365CC" w:rsidRPr="00FB7639" w:rsidRDefault="008365CC" w:rsidP="008365CC">
      <w:pPr>
        <w:pStyle w:val="NormalWeb"/>
        <w:shd w:val="clear" w:color="auto" w:fill="FFFFFF"/>
        <w:spacing w:before="120" w:after="120"/>
        <w:rPr>
          <w:rFonts w:ascii="Arial" w:hAnsi="Arial" w:cs="Arial"/>
          <w:szCs w:val="18"/>
          <w:lang w:val="en"/>
        </w:rPr>
      </w:pPr>
      <w:r w:rsidRPr="00FB7639">
        <w:rPr>
          <w:rFonts w:ascii="Arial" w:hAnsi="Arial" w:cs="Arial"/>
          <w:szCs w:val="18"/>
          <w:lang w:val="en"/>
        </w:rPr>
        <w:t>For some NDIS participants whose medical condition, illness or disease requires a particular maintenance treatment to maintain the status of a medical condition or the functioning of a body part, or slow the deterioration of a medical condition or body part, NDIS may fund reasonable and necessary training for non-skilled personnel to undertake these treatments as part of the usual daily personal care. For participants where such treatment can only be met through skilled rather than non-skilled care, this treatment is to be funded through medical funds, not NDIS.</w:t>
      </w:r>
    </w:p>
    <w:p w:rsidR="008365CC" w:rsidRPr="00CC5798" w:rsidRDefault="00391E50" w:rsidP="008365CC">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Ongoing</w:t>
      </w:r>
      <w:r w:rsidR="008365CC" w:rsidRPr="00FB7639">
        <w:rPr>
          <w:rFonts w:ascii="Arial" w:hAnsi="Arial" w:cs="Arial"/>
          <w:szCs w:val="18"/>
          <w:lang w:val="en"/>
        </w:rPr>
        <w:t xml:space="preserve"> funding for therapy is subject to a detailed plan with expected further progress or change. Providers develop this plan with the participant and it should clearly state the expected therapy outcomes and demonstrate a link to the participant’s goals, objectives and aspirations.</w:t>
      </w:r>
    </w:p>
    <w:p w:rsidR="00D33C2C" w:rsidRDefault="00D33C2C" w:rsidP="00707497">
      <w:pPr>
        <w:pStyle w:val="Heading5"/>
        <w:rPr>
          <w:rFonts w:eastAsia="Times New Roman" w:cs="Arial"/>
          <w:bCs w:val="0"/>
          <w:color w:val="6D6D6D"/>
          <w:sz w:val="24"/>
          <w:szCs w:val="18"/>
          <w:lang w:val="en"/>
        </w:rPr>
      </w:pPr>
    </w:p>
    <w:p w:rsidR="00707497" w:rsidRPr="003B6DB4" w:rsidRDefault="00CE03F3" w:rsidP="00707497">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lastRenderedPageBreak/>
        <w:t>Maintenance T</w:t>
      </w:r>
      <w:r w:rsidR="00707497" w:rsidRPr="003B6DB4">
        <w:rPr>
          <w:rFonts w:eastAsia="Times New Roman" w:cs="Arial"/>
          <w:bCs w:val="0"/>
          <w:color w:val="auto"/>
          <w:sz w:val="24"/>
          <w:szCs w:val="18"/>
          <w:lang w:val="en"/>
        </w:rPr>
        <w:t>herapy</w:t>
      </w:r>
    </w:p>
    <w:p w:rsidR="00707497" w:rsidRPr="00FB7639" w:rsidRDefault="00707497" w:rsidP="00073DAF">
      <w:pPr>
        <w:pStyle w:val="NormalWeb"/>
        <w:shd w:val="clear" w:color="auto" w:fill="FFFFFF"/>
        <w:spacing w:before="120" w:after="120"/>
        <w:rPr>
          <w:rFonts w:ascii="Arial" w:hAnsi="Arial" w:cs="Arial"/>
          <w:szCs w:val="18"/>
          <w:lang w:val="en"/>
        </w:rPr>
      </w:pPr>
      <w:r w:rsidRPr="00FB7639">
        <w:rPr>
          <w:rFonts w:ascii="Arial" w:hAnsi="Arial" w:cs="Arial"/>
          <w:szCs w:val="18"/>
          <w:lang w:val="en"/>
        </w:rPr>
        <w:t>Where maintenance therapy is reasonable and necessary, it is funded as part of ongoing direct support hours (delivered by carers who can be trained in this if required), not funded as ongoing therapy.</w:t>
      </w:r>
    </w:p>
    <w:p w:rsidR="00707497" w:rsidRPr="00FB7639" w:rsidRDefault="00707497" w:rsidP="00707497">
      <w:pPr>
        <w:pStyle w:val="NormalWeb"/>
        <w:shd w:val="clear" w:color="auto" w:fill="FFFFFF"/>
        <w:spacing w:before="120" w:after="120"/>
        <w:rPr>
          <w:rFonts w:ascii="Arial" w:hAnsi="Arial" w:cs="Arial"/>
          <w:szCs w:val="18"/>
          <w:lang w:val="en"/>
        </w:rPr>
      </w:pPr>
      <w:r w:rsidRPr="00FB7639">
        <w:rPr>
          <w:rFonts w:ascii="Arial" w:hAnsi="Arial" w:cs="Arial"/>
          <w:szCs w:val="18"/>
          <w:lang w:val="en"/>
        </w:rPr>
        <w:t>For some participants whose medical condition or disability requires a particular regime to maintain functioning of a body part, or to slow the deterioration of a medical condition or body part, NDIS will fund reasonable and necessary training for non-qualified personnel to assist the individual as part of usual daily care.</w:t>
      </w:r>
    </w:p>
    <w:p w:rsidR="00707497" w:rsidRPr="00FB7639" w:rsidRDefault="00707497" w:rsidP="00707497">
      <w:pPr>
        <w:pStyle w:val="NormalWeb"/>
        <w:shd w:val="clear" w:color="auto" w:fill="FFFFFF"/>
        <w:spacing w:before="120" w:after="120"/>
        <w:rPr>
          <w:rFonts w:ascii="Arial" w:hAnsi="Arial" w:cs="Arial"/>
          <w:szCs w:val="18"/>
          <w:lang w:val="en"/>
        </w:rPr>
      </w:pPr>
      <w:r w:rsidRPr="00FB7639">
        <w:rPr>
          <w:rFonts w:ascii="Arial" w:hAnsi="Arial" w:cs="Arial"/>
          <w:szCs w:val="18"/>
          <w:lang w:val="en"/>
        </w:rPr>
        <w:t>Where a skilled therapist is involved in establishing a therapy program for a participant, funding can include the development of a plan and training for a therapy assistant or for informal or funded carers, as part of usual care. The NDIA’s approach will include building capacity with family and carers to undertake therapy or exercises under the supervision of the skilled therapist, so that the benefit for the participant is not solely limited to therapist sessions.</w:t>
      </w:r>
    </w:p>
    <w:p w:rsidR="00707497" w:rsidRPr="00FB7639" w:rsidRDefault="00707497" w:rsidP="00707497">
      <w:pPr>
        <w:pStyle w:val="NormalWeb"/>
        <w:shd w:val="clear" w:color="auto" w:fill="FFFFFF"/>
        <w:spacing w:before="120" w:after="120"/>
        <w:rPr>
          <w:rFonts w:ascii="Arial" w:hAnsi="Arial" w:cs="Arial"/>
          <w:szCs w:val="18"/>
          <w:lang w:val="en"/>
        </w:rPr>
      </w:pPr>
      <w:r w:rsidRPr="00FB7639">
        <w:rPr>
          <w:rFonts w:ascii="Arial" w:hAnsi="Arial" w:cs="Arial"/>
          <w:szCs w:val="18"/>
          <w:lang w:val="en"/>
        </w:rPr>
        <w:t>Funding of a skilled therapist can be considered where monitoring and adjustment may be required to a program delivered by carers.</w:t>
      </w:r>
    </w:p>
    <w:p w:rsidR="00707497" w:rsidRPr="003B6DB4" w:rsidRDefault="00707497" w:rsidP="00707497">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 xml:space="preserve">Massage </w:t>
      </w:r>
      <w:r w:rsidR="00CE03F3" w:rsidRPr="003B6DB4">
        <w:rPr>
          <w:rFonts w:eastAsia="Times New Roman" w:cs="Arial"/>
          <w:bCs w:val="0"/>
          <w:color w:val="auto"/>
          <w:sz w:val="24"/>
          <w:szCs w:val="18"/>
          <w:lang w:val="en"/>
        </w:rPr>
        <w:t>T</w:t>
      </w:r>
      <w:r w:rsidRPr="003B6DB4">
        <w:rPr>
          <w:rFonts w:eastAsia="Times New Roman" w:cs="Arial"/>
          <w:bCs w:val="0"/>
          <w:color w:val="auto"/>
          <w:sz w:val="24"/>
          <w:szCs w:val="18"/>
          <w:lang w:val="en"/>
        </w:rPr>
        <w:t>herapy</w:t>
      </w:r>
    </w:p>
    <w:p w:rsidR="00707497" w:rsidRPr="00FB7639" w:rsidRDefault="00707497" w:rsidP="00707497">
      <w:pPr>
        <w:pStyle w:val="NormalWeb"/>
        <w:shd w:val="clear" w:color="auto" w:fill="FFFFFF"/>
        <w:spacing w:before="120" w:after="120"/>
        <w:rPr>
          <w:rFonts w:ascii="Arial" w:hAnsi="Arial" w:cs="Arial"/>
          <w:szCs w:val="18"/>
          <w:lang w:val="en"/>
        </w:rPr>
      </w:pPr>
      <w:r w:rsidRPr="00FB7639">
        <w:rPr>
          <w:rFonts w:ascii="Arial" w:hAnsi="Arial" w:cs="Arial"/>
          <w:szCs w:val="18"/>
          <w:lang w:val="en"/>
        </w:rPr>
        <w:t>Massage, as a modality that is delivered directly to impact a body part or body system, is considered to be more appropriately provided by the health system and is therefore not reasonable and necessary to be funded by NDIS.</w:t>
      </w:r>
    </w:p>
    <w:p w:rsidR="00707497" w:rsidRPr="00F94E34" w:rsidRDefault="00707497" w:rsidP="00F94E34">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Where mobilisation and positioning helps a participant to be more comfortable, a physiotherapist should be funded to teach regular attendants to assist the person to achieve greater levels of comfort on a daily basis. A participant with such difficulties should not have to rely on occasional input from a therapist.</w:t>
      </w:r>
    </w:p>
    <w:p w:rsidR="005C297F" w:rsidRPr="003B6DB4" w:rsidRDefault="00CE03F3" w:rsidP="00977530">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t>Multidisciplinary Team I</w:t>
      </w:r>
      <w:r w:rsidR="005C297F" w:rsidRPr="003B6DB4">
        <w:rPr>
          <w:rFonts w:eastAsia="Times New Roman" w:cs="Arial"/>
          <w:bCs w:val="0"/>
          <w:color w:val="auto"/>
          <w:sz w:val="24"/>
          <w:szCs w:val="18"/>
          <w:lang w:val="en"/>
        </w:rPr>
        <w:t>ntervention</w:t>
      </w:r>
    </w:p>
    <w:p w:rsidR="005C297F" w:rsidRPr="00073DAF" w:rsidRDefault="005C297F" w:rsidP="00073DAF">
      <w:pPr>
        <w:pStyle w:val="NormalWeb"/>
        <w:shd w:val="clear" w:color="auto" w:fill="FFFFFF"/>
        <w:spacing w:before="120" w:after="120"/>
        <w:rPr>
          <w:rFonts w:ascii="Arial" w:hAnsi="Arial" w:cs="Arial"/>
          <w:color w:val="6D6D6D"/>
          <w:szCs w:val="18"/>
          <w:lang w:val="en"/>
        </w:rPr>
      </w:pPr>
      <w:r w:rsidRPr="00FB7639">
        <w:rPr>
          <w:rFonts w:ascii="Arial" w:hAnsi="Arial" w:cs="Arial"/>
          <w:szCs w:val="18"/>
          <w:lang w:val="en"/>
        </w:rPr>
        <w:t>This support item enables a coordinated multidisciplinary approach to be delivered to participants beyond the age covered by the Tra</w:t>
      </w:r>
      <w:r w:rsidR="001C5425" w:rsidRPr="00FB7639">
        <w:rPr>
          <w:rFonts w:ascii="Arial" w:hAnsi="Arial" w:cs="Arial"/>
          <w:szCs w:val="18"/>
          <w:lang w:val="en"/>
        </w:rPr>
        <w:t xml:space="preserve">ns-disciplinary team approach. </w:t>
      </w:r>
      <w:r w:rsidRPr="00FB7639">
        <w:rPr>
          <w:rFonts w:ascii="Arial" w:hAnsi="Arial" w:cs="Arial"/>
          <w:szCs w:val="18"/>
          <w:lang w:val="en"/>
        </w:rPr>
        <w:t>All team members will claim against a single support item, thereby increasing flexibility in service delivery to reflect the changing needs of a participant.</w:t>
      </w:r>
    </w:p>
    <w:p w:rsidR="003512D2" w:rsidRPr="003B6DB4" w:rsidRDefault="00CE03F3" w:rsidP="00356069">
      <w:pPr>
        <w:pStyle w:val="Heading5"/>
        <w:rPr>
          <w:rFonts w:eastAsia="Times New Roman" w:cs="Arial"/>
          <w:bCs w:val="0"/>
          <w:color w:val="auto"/>
          <w:sz w:val="24"/>
          <w:szCs w:val="18"/>
          <w:lang w:val="en"/>
        </w:rPr>
      </w:pPr>
      <w:r w:rsidRPr="003B6DB4">
        <w:rPr>
          <w:rFonts w:eastAsia="Times New Roman" w:cs="Arial"/>
          <w:bCs w:val="0"/>
          <w:color w:val="auto"/>
          <w:sz w:val="24"/>
          <w:szCs w:val="18"/>
          <w:lang w:val="en"/>
        </w:rPr>
        <w:lastRenderedPageBreak/>
        <w:t>Early Childhood Intervention s</w:t>
      </w:r>
      <w:r w:rsidR="003512D2" w:rsidRPr="003B6DB4">
        <w:rPr>
          <w:rFonts w:eastAsia="Times New Roman" w:cs="Arial"/>
          <w:bCs w:val="0"/>
          <w:color w:val="auto"/>
          <w:sz w:val="24"/>
          <w:szCs w:val="18"/>
          <w:lang w:val="en"/>
        </w:rPr>
        <w:t>upports</w:t>
      </w:r>
    </w:p>
    <w:p w:rsidR="001C5425" w:rsidRPr="00FB7639" w:rsidRDefault="001C5425" w:rsidP="001C5425">
      <w:pPr>
        <w:pStyle w:val="Heading5"/>
        <w:rPr>
          <w:rFonts w:eastAsia="Times New Roman" w:cs="Arial"/>
          <w:b w:val="0"/>
          <w:bCs w:val="0"/>
          <w:color w:val="auto"/>
          <w:sz w:val="24"/>
          <w:szCs w:val="18"/>
          <w:lang w:val="en"/>
        </w:rPr>
      </w:pPr>
      <w:r w:rsidRPr="00FB7639">
        <w:rPr>
          <w:rFonts w:eastAsia="Times New Roman" w:cs="Arial"/>
          <w:b w:val="0"/>
          <w:bCs w:val="0"/>
          <w:color w:val="auto"/>
          <w:sz w:val="24"/>
          <w:szCs w:val="18"/>
          <w:lang w:val="en"/>
        </w:rPr>
        <w:t>Early childhood intervention supports will be determined under the Early Childhood Early Intervention (ECEI) approach. ECEI is a nationally consistent approach to early intervention based on best practice, for children 0-6 years old, which will provide appropriate individualised support for each child based on their needs.</w:t>
      </w:r>
    </w:p>
    <w:p w:rsidR="001C5425" w:rsidRPr="00FB7639" w:rsidRDefault="001C5425" w:rsidP="00F9031A">
      <w:pPr>
        <w:pStyle w:val="Heading5"/>
        <w:rPr>
          <w:rFonts w:eastAsia="Times New Roman" w:cs="Arial"/>
          <w:b w:val="0"/>
          <w:bCs w:val="0"/>
          <w:color w:val="auto"/>
          <w:sz w:val="24"/>
          <w:szCs w:val="18"/>
          <w:lang w:val="en"/>
        </w:rPr>
      </w:pPr>
      <w:r w:rsidRPr="00FB7639">
        <w:rPr>
          <w:rFonts w:eastAsia="Times New Roman" w:cs="Arial"/>
          <w:b w:val="0"/>
          <w:color w:val="auto"/>
          <w:sz w:val="24"/>
          <w:szCs w:val="18"/>
          <w:lang w:val="en"/>
        </w:rPr>
        <w:t xml:space="preserve">The NDIS ECEI approach has been designed to support all children with developmental delay or disability and their families to achieve better long-term outcomes, regardless of diagnosis. All children and families will be treated as individuals to ensure that they receive the right support to meet </w:t>
      </w:r>
      <w:r w:rsidRPr="00FB7639">
        <w:rPr>
          <w:rFonts w:eastAsia="Times New Roman" w:cs="Arial"/>
          <w:b w:val="0"/>
          <w:bCs w:val="0"/>
          <w:color w:val="auto"/>
          <w:sz w:val="24"/>
          <w:szCs w:val="18"/>
          <w:lang w:val="en"/>
        </w:rPr>
        <w:t>their goals and aspirations. The type of supports will be different for every child and their family according to their needs.</w:t>
      </w:r>
    </w:p>
    <w:p w:rsidR="001C5425" w:rsidRPr="00FB7639" w:rsidRDefault="001C5425" w:rsidP="00F9031A">
      <w:pPr>
        <w:pStyle w:val="Heading5"/>
        <w:rPr>
          <w:rFonts w:eastAsia="Times New Roman" w:cs="Arial"/>
          <w:b w:val="0"/>
          <w:bCs w:val="0"/>
          <w:color w:val="auto"/>
          <w:sz w:val="24"/>
          <w:szCs w:val="18"/>
          <w:lang w:val="en"/>
        </w:rPr>
      </w:pPr>
      <w:r w:rsidRPr="00FB7639">
        <w:rPr>
          <w:rFonts w:eastAsia="Times New Roman" w:cs="Arial"/>
          <w:b w:val="0"/>
          <w:bCs w:val="0"/>
          <w:color w:val="auto"/>
          <w:sz w:val="24"/>
          <w:szCs w:val="18"/>
          <w:lang w:val="en"/>
        </w:rPr>
        <w:t>Eligible participants will have budgets built by NDIA ECEI Partners to reflect the child and family individual needs applying the reasonable and necessary criteria. Early childhood intervention best practice and evidence base underpins the NDIS ECEI approach. Budgets will allow flexibility in service delivery by ECEI providers to reflect the changing needs of the participant.</w:t>
      </w:r>
    </w:p>
    <w:p w:rsidR="001C5425" w:rsidRPr="00FB7639" w:rsidRDefault="001C5425" w:rsidP="00F9031A">
      <w:pPr>
        <w:pStyle w:val="Heading5"/>
        <w:rPr>
          <w:rFonts w:eastAsia="Times New Roman" w:cs="Arial"/>
          <w:b w:val="0"/>
          <w:bCs w:val="0"/>
          <w:color w:val="auto"/>
          <w:sz w:val="24"/>
          <w:szCs w:val="18"/>
          <w:lang w:val="en"/>
        </w:rPr>
      </w:pPr>
      <w:r w:rsidRPr="00FB7639">
        <w:rPr>
          <w:rFonts w:eastAsia="Times New Roman" w:cs="Arial"/>
          <w:b w:val="0"/>
          <w:bCs w:val="0"/>
          <w:color w:val="auto"/>
          <w:sz w:val="24"/>
          <w:szCs w:val="18"/>
          <w:lang w:val="en"/>
        </w:rPr>
        <w:t xml:space="preserve">The provision of supports under early childhood intervention are expected to deliver outcomes for the child that will enable participation in mainstream or education from commencement of school. Each child’s NDIA plan will summarise the outcomes expected from early intervention and will be reviewed at least annually. </w:t>
      </w:r>
    </w:p>
    <w:p w:rsidR="001C5425" w:rsidRDefault="001C5425" w:rsidP="00F9031A">
      <w:pPr>
        <w:pStyle w:val="Heading5"/>
        <w:rPr>
          <w:rFonts w:eastAsia="Times New Roman" w:cs="Arial"/>
          <w:b w:val="0"/>
          <w:color w:val="6D6D6D"/>
          <w:sz w:val="24"/>
          <w:szCs w:val="18"/>
          <w:lang w:val="en"/>
        </w:rPr>
      </w:pPr>
      <w:r w:rsidRPr="00FB7639">
        <w:rPr>
          <w:rFonts w:eastAsia="Times New Roman" w:cs="Arial"/>
          <w:b w:val="0"/>
          <w:bCs w:val="0"/>
          <w:color w:val="auto"/>
          <w:sz w:val="24"/>
          <w:szCs w:val="18"/>
          <w:lang w:val="en"/>
        </w:rPr>
        <w:t>Providers may</w:t>
      </w:r>
      <w:r w:rsidRPr="00FB7639">
        <w:rPr>
          <w:rFonts w:eastAsia="Times New Roman" w:cs="Arial"/>
          <w:b w:val="0"/>
          <w:color w:val="auto"/>
          <w:sz w:val="24"/>
          <w:szCs w:val="18"/>
          <w:lang w:val="en"/>
        </w:rPr>
        <w:t xml:space="preserve"> claim reasonable transport costs incurred as part of delivering supports under the NDIS ECEI approach, as long as these costs are set out in a service agreement with the participant. </w:t>
      </w:r>
    </w:p>
    <w:p w:rsidR="00F9031A" w:rsidRPr="00F9031A" w:rsidRDefault="00F9031A" w:rsidP="00F9031A">
      <w:pPr>
        <w:rPr>
          <w:lang w:val="en"/>
        </w:rPr>
      </w:pPr>
    </w:p>
    <w:p w:rsidR="00AB6381" w:rsidRDefault="00AB6381" w:rsidP="001C5425">
      <w:pPr>
        <w:spacing w:after="0" w:line="240" w:lineRule="auto"/>
        <w:rPr>
          <w:rFonts w:eastAsia="Times New Roman" w:cs="Arial"/>
          <w:color w:val="6D6D6D"/>
          <w:sz w:val="24"/>
          <w:szCs w:val="18"/>
          <w:lang w:val="en"/>
        </w:rPr>
      </w:pPr>
    </w:p>
    <w:p w:rsidR="00463D6C" w:rsidRDefault="00463D6C" w:rsidP="001C5425">
      <w:pPr>
        <w:spacing w:after="0" w:line="240" w:lineRule="auto"/>
        <w:rPr>
          <w:rFonts w:eastAsia="Times New Roman" w:cs="Arial"/>
          <w:color w:val="6D6D6D"/>
          <w:sz w:val="24"/>
          <w:szCs w:val="18"/>
          <w:lang w:val="en"/>
        </w:rPr>
      </w:pPr>
    </w:p>
    <w:p w:rsidR="00463D6C" w:rsidRDefault="00463D6C" w:rsidP="001C5425">
      <w:pPr>
        <w:spacing w:after="0" w:line="240" w:lineRule="auto"/>
        <w:rPr>
          <w:rFonts w:eastAsia="Times New Roman" w:cs="Arial"/>
          <w:color w:val="6D6D6D"/>
          <w:sz w:val="24"/>
          <w:szCs w:val="18"/>
          <w:lang w:val="en"/>
        </w:rPr>
      </w:pPr>
    </w:p>
    <w:p w:rsidR="00463D6C" w:rsidRDefault="00463D6C" w:rsidP="001C5425">
      <w:pPr>
        <w:spacing w:after="0" w:line="240" w:lineRule="auto"/>
        <w:rPr>
          <w:rFonts w:eastAsia="Times New Roman" w:cs="Arial"/>
          <w:color w:val="6D6D6D"/>
          <w:sz w:val="24"/>
          <w:szCs w:val="18"/>
          <w:lang w:val="en"/>
        </w:rPr>
      </w:pPr>
    </w:p>
    <w:p w:rsidR="00AB6381" w:rsidRDefault="00AB6381" w:rsidP="001C5425">
      <w:pPr>
        <w:spacing w:after="0" w:line="240" w:lineRule="auto"/>
        <w:rPr>
          <w:rFonts w:eastAsia="Times New Roman" w:cs="Arial"/>
          <w:color w:val="6D6D6D"/>
          <w:sz w:val="24"/>
          <w:szCs w:val="18"/>
          <w:lang w:val="en"/>
        </w:rPr>
      </w:pPr>
    </w:p>
    <w:p w:rsidR="00AB6381" w:rsidRDefault="00AB6381"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AB6381" w:rsidRDefault="00AB6381" w:rsidP="001C5425">
      <w:pPr>
        <w:spacing w:after="0" w:line="240" w:lineRule="auto"/>
        <w:rPr>
          <w:rFonts w:eastAsia="Times New Roman" w:cs="Arial"/>
          <w:color w:val="6D6D6D"/>
          <w:sz w:val="24"/>
          <w:szCs w:val="18"/>
          <w:lang w:val="en"/>
        </w:rPr>
      </w:pPr>
    </w:p>
    <w:p w:rsidR="00221ED8" w:rsidRPr="002E1B47" w:rsidRDefault="0030487E" w:rsidP="00BD14DF">
      <w:pPr>
        <w:shd w:val="clear" w:color="auto" w:fill="FFFFFF"/>
        <w:spacing w:before="120" w:line="360" w:lineRule="auto"/>
        <w:rPr>
          <w:rFonts w:ascii="Helvetica" w:eastAsia="Times New Roman" w:hAnsi="Helvetica" w:cs="Times New Roman"/>
          <w:color w:val="6D6D6D"/>
          <w:sz w:val="18"/>
          <w:szCs w:val="18"/>
          <w:lang w:val="en"/>
        </w:rPr>
      </w:pPr>
      <w:r>
        <w:rPr>
          <w:rFonts w:eastAsiaTheme="majorEastAsia" w:cstheme="majorBidi"/>
          <w:b/>
          <w:bCs/>
          <w:sz w:val="36"/>
          <w:szCs w:val="26"/>
        </w:rPr>
        <w:lastRenderedPageBreak/>
        <w:t>Co</w:t>
      </w:r>
      <w:r w:rsidR="00221ED8" w:rsidRPr="002E1B47">
        <w:rPr>
          <w:rFonts w:eastAsiaTheme="majorEastAsia" w:cstheme="majorBidi"/>
          <w:b/>
          <w:bCs/>
          <w:sz w:val="36"/>
          <w:szCs w:val="26"/>
        </w:rPr>
        <w:t>ordination of Supports</w:t>
      </w:r>
    </w:p>
    <w:tbl>
      <w:tblPr>
        <w:tblStyle w:val="GridTable4-Accent519"/>
        <w:tblW w:w="5000" w:type="pct"/>
        <w:tblLook w:val="04A0" w:firstRow="1" w:lastRow="0" w:firstColumn="1" w:lastColumn="0" w:noHBand="0" w:noVBand="1"/>
      </w:tblPr>
      <w:tblGrid>
        <w:gridCol w:w="3321"/>
        <w:gridCol w:w="2367"/>
        <w:gridCol w:w="4517"/>
        <w:gridCol w:w="888"/>
        <w:gridCol w:w="2420"/>
        <w:gridCol w:w="2181"/>
      </w:tblGrid>
      <w:tr w:rsidR="00221ED8" w:rsidRPr="00221ED8" w:rsidTr="0061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EC6507" w:rsidRDefault="00221ED8" w:rsidP="006127FB">
            <w:pPr>
              <w:spacing w:before="40" w:after="40"/>
              <w:rPr>
                <w:rFonts w:eastAsia="Calibri" w:cs="Arial"/>
                <w:sz w:val="20"/>
              </w:rPr>
            </w:pPr>
            <w:r w:rsidRPr="00EC6507">
              <w:rPr>
                <w:rFonts w:eastAsia="Calibri" w:cs="Arial"/>
                <w:sz w:val="20"/>
              </w:rPr>
              <w:t>Support Item</w:t>
            </w:r>
          </w:p>
        </w:tc>
        <w:tc>
          <w:tcPr>
            <w:tcW w:w="754" w:type="pct"/>
          </w:tcPr>
          <w:p w:rsidR="00221ED8" w:rsidRPr="00EC6507" w:rsidRDefault="00221ED8"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221ED8" w:rsidRPr="00EC6507" w:rsidRDefault="00221ED8"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221ED8" w:rsidRPr="00221ED8"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Support connection</w:t>
            </w:r>
          </w:p>
        </w:tc>
        <w:tc>
          <w:tcPr>
            <w:tcW w:w="754" w:type="pct"/>
          </w:tcPr>
          <w:p w:rsidR="00221ED8" w:rsidRPr="00171999" w:rsidRDefault="00463D6C"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07_001_0106</w:t>
            </w:r>
            <w:r w:rsidR="00221ED8" w:rsidRPr="00171999">
              <w:rPr>
                <w:rFonts w:eastAsia="Calibri" w:cs="Arial"/>
                <w:sz w:val="18"/>
                <w:szCs w:val="20"/>
              </w:rPr>
              <w:t>_8_3</w:t>
            </w:r>
          </w:p>
        </w:tc>
        <w:tc>
          <w:tcPr>
            <w:tcW w:w="1439" w:type="pct"/>
          </w:tcPr>
          <w:p w:rsidR="00221ED8" w:rsidRPr="00171999" w:rsidRDefault="00221ED8"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Assistance to strengthen participant’s abilities to coordinate supports &amp; participate in the community. This includes resolving points of crisis, developing capacity &amp; resilience in a participant's network &amp; coordinating supports from a range of sources.</w:t>
            </w:r>
          </w:p>
        </w:tc>
        <w:tc>
          <w:tcPr>
            <w:tcW w:w="283"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$56.61</w:t>
            </w:r>
          </w:p>
        </w:tc>
      </w:tr>
      <w:tr w:rsidR="00221ED8" w:rsidRPr="00221ED8" w:rsidTr="00171999">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Coordination of supports</w:t>
            </w:r>
          </w:p>
        </w:tc>
        <w:tc>
          <w:tcPr>
            <w:tcW w:w="754" w:type="pct"/>
          </w:tcPr>
          <w:p w:rsidR="00221ED8" w:rsidRPr="00171999" w:rsidRDefault="00221ED8"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07_002_0</w:t>
            </w:r>
            <w:r w:rsidR="00463D6C" w:rsidRPr="00171999">
              <w:rPr>
                <w:rFonts w:eastAsia="Calibri" w:cs="Arial"/>
                <w:sz w:val="18"/>
                <w:szCs w:val="20"/>
              </w:rPr>
              <w:t>106</w:t>
            </w:r>
            <w:r w:rsidRPr="00171999">
              <w:rPr>
                <w:rFonts w:eastAsia="Calibri" w:cs="Arial"/>
                <w:sz w:val="18"/>
                <w:szCs w:val="20"/>
              </w:rPr>
              <w:t>_8_3</w:t>
            </w:r>
          </w:p>
        </w:tc>
        <w:tc>
          <w:tcPr>
            <w:tcW w:w="1439" w:type="pct"/>
          </w:tcPr>
          <w:p w:rsidR="00221ED8" w:rsidRPr="00171999" w:rsidRDefault="00221ED8"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Further qualifications/experience required to strengthen a higher needs participant’s ability to coordinate their supports &amp; participate in the community. This may include resolving points of crisis, &amp; developing resilience in the participant's network.</w:t>
            </w:r>
          </w:p>
        </w:tc>
        <w:tc>
          <w:tcPr>
            <w:tcW w:w="283"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$92.27</w:t>
            </w:r>
          </w:p>
        </w:tc>
      </w:tr>
      <w:tr w:rsidR="00221ED8" w:rsidRPr="00221ED8"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Training in planning and plan management</w:t>
            </w:r>
          </w:p>
        </w:tc>
        <w:tc>
          <w:tcPr>
            <w:tcW w:w="754" w:type="pct"/>
          </w:tcPr>
          <w:p w:rsidR="00221ED8" w:rsidRPr="00171999" w:rsidRDefault="00221ED8"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07_003_</w:t>
            </w:r>
            <w:r w:rsidR="00463D6C" w:rsidRPr="00171999">
              <w:rPr>
                <w:rFonts w:eastAsia="Calibri" w:cs="Arial"/>
                <w:sz w:val="18"/>
                <w:szCs w:val="20"/>
              </w:rPr>
              <w:t>0117</w:t>
            </w:r>
            <w:r w:rsidRPr="00171999">
              <w:rPr>
                <w:rFonts w:eastAsia="Calibri" w:cs="Arial"/>
                <w:sz w:val="18"/>
                <w:szCs w:val="20"/>
              </w:rPr>
              <w:t>_8_3</w:t>
            </w:r>
          </w:p>
        </w:tc>
        <w:tc>
          <w:tcPr>
            <w:tcW w:w="1439" w:type="pct"/>
          </w:tcPr>
          <w:p w:rsidR="00221ED8" w:rsidRPr="00171999" w:rsidRDefault="005D7FC2"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Training</w:t>
            </w:r>
            <w:r w:rsidR="00221ED8" w:rsidRPr="00171999">
              <w:rPr>
                <w:rFonts w:eastAsia="Calibri" w:cs="Arial"/>
                <w:sz w:val="18"/>
                <w:szCs w:val="20"/>
              </w:rPr>
              <w:t xml:space="preserve"> in planning and plan management for participants unable to do this independently but who could do all or part of the task with training.</w:t>
            </w:r>
          </w:p>
        </w:tc>
        <w:tc>
          <w:tcPr>
            <w:tcW w:w="283"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$55.07</w:t>
            </w:r>
          </w:p>
        </w:tc>
      </w:tr>
      <w:tr w:rsidR="00221ED8" w:rsidRPr="00221ED8" w:rsidTr="00171999">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Specialist support coordination</w:t>
            </w:r>
          </w:p>
        </w:tc>
        <w:tc>
          <w:tcPr>
            <w:tcW w:w="754" w:type="pct"/>
          </w:tcPr>
          <w:p w:rsidR="00221ED8" w:rsidRPr="00171999" w:rsidRDefault="00221ED8"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07_004_</w:t>
            </w:r>
            <w:r w:rsidR="00463D6C" w:rsidRPr="00171999">
              <w:rPr>
                <w:rFonts w:eastAsia="Calibri" w:cs="Arial"/>
                <w:sz w:val="18"/>
                <w:szCs w:val="20"/>
              </w:rPr>
              <w:t>01</w:t>
            </w:r>
            <w:r w:rsidRPr="00171999">
              <w:rPr>
                <w:rFonts w:eastAsia="Calibri" w:cs="Arial"/>
                <w:sz w:val="18"/>
                <w:szCs w:val="20"/>
              </w:rPr>
              <w:t>32_8_3</w:t>
            </w:r>
          </w:p>
        </w:tc>
        <w:tc>
          <w:tcPr>
            <w:tcW w:w="1439" w:type="pct"/>
          </w:tcPr>
          <w:p w:rsidR="00221ED8" w:rsidRPr="00171999" w:rsidRDefault="00221ED8"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Time limited support coordination, within specialist framework necessitated by high risks in participant's situation, to address barriers and reduce complexity in environment, assisting to connect with supports, build capacity and resilience. </w:t>
            </w:r>
          </w:p>
        </w:tc>
        <w:tc>
          <w:tcPr>
            <w:tcW w:w="283"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1ED8"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$175.57</w:t>
            </w:r>
          </w:p>
        </w:tc>
      </w:tr>
    </w:tbl>
    <w:p w:rsidR="00F94E34" w:rsidRPr="003B6DB4" w:rsidRDefault="00F94E34" w:rsidP="0087637D">
      <w:pPr>
        <w:shd w:val="clear" w:color="auto" w:fill="FFFFFF"/>
        <w:spacing w:before="120" w:line="360" w:lineRule="auto"/>
        <w:rPr>
          <w:rFonts w:eastAsiaTheme="majorEastAsia" w:cstheme="majorBidi"/>
          <w:b/>
          <w:bCs/>
          <w:sz w:val="10"/>
          <w:szCs w:val="26"/>
        </w:rPr>
      </w:pPr>
    </w:p>
    <w:p w:rsidR="000D0576"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t>Improved Living Arrangements</w:t>
      </w:r>
    </w:p>
    <w:tbl>
      <w:tblPr>
        <w:tblStyle w:val="GridTable4-Accent520"/>
        <w:tblW w:w="5000" w:type="pct"/>
        <w:tblLook w:val="04A0" w:firstRow="1" w:lastRow="0" w:firstColumn="1" w:lastColumn="0" w:noHBand="0" w:noVBand="1"/>
      </w:tblPr>
      <w:tblGrid>
        <w:gridCol w:w="3321"/>
        <w:gridCol w:w="2367"/>
        <w:gridCol w:w="4517"/>
        <w:gridCol w:w="888"/>
        <w:gridCol w:w="2420"/>
        <w:gridCol w:w="2181"/>
      </w:tblGrid>
      <w:tr w:rsidR="00221ED8" w:rsidRPr="00221ED8" w:rsidTr="0061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EC6507" w:rsidRDefault="00221ED8" w:rsidP="006127FB">
            <w:pPr>
              <w:spacing w:before="40" w:after="40"/>
              <w:rPr>
                <w:rFonts w:eastAsia="Calibri" w:cs="Arial"/>
                <w:sz w:val="20"/>
              </w:rPr>
            </w:pPr>
            <w:r w:rsidRPr="00EC6507">
              <w:rPr>
                <w:rFonts w:eastAsia="Calibri" w:cs="Arial"/>
                <w:sz w:val="20"/>
              </w:rPr>
              <w:t>Support Item</w:t>
            </w:r>
          </w:p>
        </w:tc>
        <w:tc>
          <w:tcPr>
            <w:tcW w:w="754" w:type="pct"/>
          </w:tcPr>
          <w:p w:rsidR="00221ED8" w:rsidRPr="00EC6507" w:rsidRDefault="00221ED8"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221ED8" w:rsidRPr="00EC6507" w:rsidRDefault="00221ED8"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221ED8" w:rsidRPr="00EC6507" w:rsidRDefault="00221ED8"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221ED8" w:rsidRPr="00221ED8"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171999" w:rsidRDefault="00221ED8" w:rsidP="00171999">
            <w:pPr>
              <w:spacing w:before="40" w:after="40"/>
              <w:rPr>
                <w:rFonts w:eastAsia="Calibri" w:cs="Arial"/>
                <w:sz w:val="18"/>
                <w:szCs w:val="20"/>
              </w:rPr>
            </w:pPr>
            <w:r w:rsidRPr="00171999">
              <w:rPr>
                <w:rFonts w:eastAsia="Calibri" w:cs="Arial"/>
                <w:sz w:val="18"/>
                <w:szCs w:val="20"/>
              </w:rPr>
              <w:t>Assistance with accommodation and tenancy obligations</w:t>
            </w:r>
          </w:p>
        </w:tc>
        <w:tc>
          <w:tcPr>
            <w:tcW w:w="754" w:type="pct"/>
          </w:tcPr>
          <w:p w:rsidR="00221ED8" w:rsidRPr="00171999" w:rsidRDefault="00221ED8"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08_005_0</w:t>
            </w:r>
            <w:r w:rsidR="00463D6C" w:rsidRPr="00171999">
              <w:rPr>
                <w:rFonts w:eastAsia="Calibri" w:cs="Arial"/>
                <w:sz w:val="18"/>
                <w:szCs w:val="20"/>
              </w:rPr>
              <w:t>106</w:t>
            </w:r>
            <w:r w:rsidRPr="00171999">
              <w:rPr>
                <w:rFonts w:eastAsia="Calibri" w:cs="Arial"/>
                <w:sz w:val="18"/>
                <w:szCs w:val="20"/>
              </w:rPr>
              <w:t>_2_3</w:t>
            </w:r>
          </w:p>
        </w:tc>
        <w:tc>
          <w:tcPr>
            <w:tcW w:w="1439" w:type="pct"/>
          </w:tcPr>
          <w:p w:rsidR="00221ED8" w:rsidRPr="00171999" w:rsidRDefault="00221ED8"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Support is provided to guide, prompt, or undertake activities to ensure the participant obtains/retains appropriate accommodation. May include assisting to apply for a rental tenancy or to undertake tenancy obligations.</w:t>
            </w:r>
          </w:p>
        </w:tc>
        <w:tc>
          <w:tcPr>
            <w:tcW w:w="283"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221ED8" w:rsidRPr="00EC6507" w:rsidRDefault="00221ED8"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$56.61</w:t>
            </w:r>
          </w:p>
        </w:tc>
      </w:tr>
    </w:tbl>
    <w:p w:rsidR="00221ED8" w:rsidRDefault="00221ED8" w:rsidP="0087637D">
      <w:pPr>
        <w:shd w:val="clear" w:color="auto" w:fill="FFFFFF"/>
        <w:spacing w:before="120" w:line="360" w:lineRule="auto"/>
        <w:rPr>
          <w:rFonts w:ascii="Helvetica" w:eastAsia="Times New Roman" w:hAnsi="Helvetica" w:cs="Times New Roman"/>
          <w:color w:val="6D6D6D"/>
          <w:sz w:val="18"/>
          <w:szCs w:val="18"/>
          <w:lang w:val="en"/>
        </w:rPr>
      </w:pPr>
    </w:p>
    <w:p w:rsidR="003B6DB4" w:rsidRDefault="003B6DB4" w:rsidP="0087637D">
      <w:pPr>
        <w:shd w:val="clear" w:color="auto" w:fill="FFFFFF"/>
        <w:spacing w:before="120" w:line="360" w:lineRule="auto"/>
        <w:rPr>
          <w:rFonts w:ascii="Helvetica" w:eastAsia="Times New Roman" w:hAnsi="Helvetica" w:cs="Times New Roman"/>
          <w:color w:val="6D6D6D"/>
          <w:sz w:val="18"/>
          <w:szCs w:val="18"/>
          <w:lang w:val="en"/>
        </w:rPr>
      </w:pPr>
    </w:p>
    <w:p w:rsidR="00FB7639" w:rsidRDefault="00FB7639" w:rsidP="0087637D">
      <w:pPr>
        <w:shd w:val="clear" w:color="auto" w:fill="FFFFFF"/>
        <w:spacing w:before="120" w:line="360" w:lineRule="auto"/>
        <w:rPr>
          <w:rFonts w:ascii="Helvetica" w:eastAsia="Times New Roman" w:hAnsi="Helvetica" w:cs="Times New Roman"/>
          <w:color w:val="6D6D6D"/>
          <w:sz w:val="18"/>
          <w:szCs w:val="18"/>
          <w:lang w:val="en"/>
        </w:rPr>
      </w:pPr>
    </w:p>
    <w:p w:rsidR="00CB3820"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lastRenderedPageBreak/>
        <w:t>Increased Social and Community Participation</w:t>
      </w:r>
    </w:p>
    <w:tbl>
      <w:tblPr>
        <w:tblStyle w:val="GridTable4-Accent521"/>
        <w:tblW w:w="5000" w:type="pct"/>
        <w:tblLook w:val="04A0" w:firstRow="1" w:lastRow="0" w:firstColumn="1" w:lastColumn="0" w:noHBand="0" w:noVBand="1"/>
      </w:tblPr>
      <w:tblGrid>
        <w:gridCol w:w="3321"/>
        <w:gridCol w:w="2367"/>
        <w:gridCol w:w="4517"/>
        <w:gridCol w:w="888"/>
        <w:gridCol w:w="2420"/>
        <w:gridCol w:w="2181"/>
      </w:tblGrid>
      <w:tr w:rsidR="00CB3820" w:rsidRPr="00CB3820" w:rsidTr="0061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6127FB">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Life transition planning incl</w:t>
            </w:r>
            <w:r w:rsidR="002E1B47" w:rsidRPr="00171999">
              <w:rPr>
                <w:rFonts w:eastAsia="Calibri" w:cs="Arial"/>
                <w:sz w:val="18"/>
                <w:szCs w:val="20"/>
              </w:rPr>
              <w:t>uding</w:t>
            </w:r>
            <w:r w:rsidRPr="00171999">
              <w:rPr>
                <w:rFonts w:eastAsia="Calibri" w:cs="Arial"/>
                <w:sz w:val="18"/>
                <w:szCs w:val="20"/>
              </w:rPr>
              <w:t xml:space="preserve"> mentoring, peer support and indiv</w:t>
            </w:r>
            <w:r w:rsidR="002E1B47" w:rsidRPr="00171999">
              <w:rPr>
                <w:rFonts w:eastAsia="Calibri" w:cs="Arial"/>
                <w:sz w:val="18"/>
                <w:szCs w:val="20"/>
              </w:rPr>
              <w:t>idual</w:t>
            </w:r>
            <w:r w:rsidRPr="00171999">
              <w:rPr>
                <w:rFonts w:eastAsia="Calibri" w:cs="Arial"/>
                <w:sz w:val="18"/>
                <w:szCs w:val="20"/>
              </w:rPr>
              <w:t xml:space="preserve"> skill dev</w:t>
            </w:r>
            <w:r w:rsidR="002E1B47" w:rsidRPr="00171999">
              <w:rPr>
                <w:rFonts w:eastAsia="Calibri" w:cs="Arial"/>
                <w:sz w:val="18"/>
                <w:szCs w:val="20"/>
              </w:rPr>
              <w:t>elopmen</w:t>
            </w:r>
            <w:r w:rsidRPr="00171999">
              <w:rPr>
                <w:rFonts w:eastAsia="Calibri" w:cs="Arial"/>
                <w:sz w:val="18"/>
                <w:szCs w:val="20"/>
              </w:rPr>
              <w:t>t.</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09_006_0</w:t>
            </w:r>
            <w:r w:rsidR="00463D6C" w:rsidRPr="00171999">
              <w:rPr>
                <w:rFonts w:eastAsia="Calibri" w:cs="Arial"/>
                <w:sz w:val="18"/>
                <w:szCs w:val="20"/>
              </w:rPr>
              <w:t>106</w:t>
            </w:r>
            <w:r w:rsidRPr="00171999">
              <w:rPr>
                <w:rFonts w:eastAsia="Calibri" w:cs="Arial"/>
                <w:sz w:val="18"/>
                <w:szCs w:val="20"/>
              </w:rPr>
              <w:t>_6_3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Establishing volunteer assistance within the participant’s home or community to develop skills. For instance, assistance in attending appointments, shopping, bill paying, taking part in social activities and maintaining contact with others.</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$56.61</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Skills development in a group</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09_007_</w:t>
            </w:r>
            <w:r w:rsidR="00463D6C" w:rsidRPr="00171999">
              <w:rPr>
                <w:rFonts w:eastAsia="Calibri" w:cs="Arial"/>
                <w:sz w:val="18"/>
                <w:szCs w:val="20"/>
              </w:rPr>
              <w:t>0117</w:t>
            </w:r>
            <w:r w:rsidRPr="00171999">
              <w:rPr>
                <w:rFonts w:eastAsia="Calibri" w:cs="Arial"/>
                <w:sz w:val="18"/>
                <w:szCs w:val="20"/>
              </w:rPr>
              <w:t>_6_3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Training for the participant in a group of </w:t>
            </w:r>
            <w:r w:rsidR="009D6D26" w:rsidRPr="00171999">
              <w:rPr>
                <w:rFonts w:eastAsia="Calibri" w:cs="Arial"/>
                <w:sz w:val="18"/>
                <w:szCs w:val="20"/>
              </w:rPr>
              <w:t>2</w:t>
            </w:r>
            <w:r w:rsidRPr="00171999">
              <w:rPr>
                <w:rFonts w:eastAsia="Calibri" w:cs="Arial"/>
                <w:sz w:val="18"/>
                <w:szCs w:val="20"/>
              </w:rPr>
              <w:t xml:space="preserve"> or more to increase their independence in daily personal activities.</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$27.54</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Innovative Community Participation</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09_008_</w:t>
            </w:r>
            <w:r w:rsidR="00463D6C" w:rsidRPr="00171999">
              <w:rPr>
                <w:rFonts w:eastAsia="Calibri" w:cs="Arial"/>
                <w:sz w:val="18"/>
                <w:szCs w:val="20"/>
              </w:rPr>
              <w:t>0116</w:t>
            </w:r>
            <w:r w:rsidRPr="00171999">
              <w:rPr>
                <w:rFonts w:eastAsia="Calibri" w:cs="Arial"/>
                <w:sz w:val="18"/>
                <w:szCs w:val="20"/>
              </w:rPr>
              <w:t>_6_3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Mainstream services that promote inclusion of people with disability to expand opportunities for community participation and employment.</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skills development and training</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09_009_</w:t>
            </w:r>
            <w:r w:rsidR="00463D6C" w:rsidRPr="00171999">
              <w:rPr>
                <w:rFonts w:eastAsia="Calibri" w:cs="Arial"/>
                <w:sz w:val="18"/>
                <w:szCs w:val="20"/>
              </w:rPr>
              <w:t>0117</w:t>
            </w:r>
            <w:r w:rsidRPr="00171999">
              <w:rPr>
                <w:rFonts w:eastAsia="Calibri" w:cs="Arial"/>
                <w:sz w:val="18"/>
                <w:szCs w:val="20"/>
              </w:rPr>
              <w:t>_6_3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Individual life skills development and training including public transport training and support, developing skills for community, social and recreational participation. </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$55.07</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Community participation activities</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09_010_</w:t>
            </w:r>
            <w:r w:rsidR="00463D6C" w:rsidRPr="00171999">
              <w:rPr>
                <w:rFonts w:eastAsia="Calibri" w:cs="Arial"/>
                <w:sz w:val="18"/>
                <w:szCs w:val="20"/>
              </w:rPr>
              <w:t>0125</w:t>
            </w:r>
            <w:r w:rsidRPr="00171999">
              <w:rPr>
                <w:rFonts w:eastAsia="Calibri" w:cs="Arial"/>
                <w:sz w:val="18"/>
                <w:szCs w:val="20"/>
              </w:rPr>
              <w:t>_6_3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Participation in community based activities that build skills and independence.</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Annual</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bl>
    <w:p w:rsidR="00F94E34" w:rsidRDefault="00F94E34" w:rsidP="0087637D">
      <w:pPr>
        <w:shd w:val="clear" w:color="auto" w:fill="FFFFFF"/>
        <w:spacing w:before="120" w:line="360" w:lineRule="auto"/>
        <w:rPr>
          <w:rFonts w:ascii="Helvetica" w:eastAsia="Times New Roman" w:hAnsi="Helvetica" w:cs="Times New Roman"/>
          <w:color w:val="6D6D6D"/>
          <w:sz w:val="18"/>
          <w:szCs w:val="18"/>
          <w:lang w:val="en"/>
        </w:rPr>
      </w:pPr>
    </w:p>
    <w:p w:rsidR="00CB3820"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t>Finding and Keeping a Job</w:t>
      </w:r>
    </w:p>
    <w:tbl>
      <w:tblPr>
        <w:tblStyle w:val="GridTable4-Accent522"/>
        <w:tblW w:w="5000" w:type="pct"/>
        <w:tblLook w:val="04A0" w:firstRow="1" w:lastRow="0" w:firstColumn="1" w:lastColumn="0" w:noHBand="0" w:noVBand="1"/>
      </w:tblPr>
      <w:tblGrid>
        <w:gridCol w:w="3321"/>
        <w:gridCol w:w="2367"/>
        <w:gridCol w:w="4517"/>
        <w:gridCol w:w="888"/>
        <w:gridCol w:w="2420"/>
        <w:gridCol w:w="2181"/>
      </w:tblGrid>
      <w:tr w:rsidR="00CB3820" w:rsidRPr="00CB3820" w:rsidTr="00CA6A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6127FB">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6127FB">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6127FB">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Employment related assessment and counselling</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10_011_</w:t>
            </w:r>
            <w:r w:rsidR="00463D6C" w:rsidRPr="00171999">
              <w:rPr>
                <w:rFonts w:eastAsia="Calibri" w:cs="Arial"/>
                <w:sz w:val="18"/>
                <w:szCs w:val="20"/>
              </w:rPr>
              <w:t>0128</w:t>
            </w:r>
            <w:r w:rsidRPr="00171999">
              <w:rPr>
                <w:rFonts w:eastAsia="Calibri" w:cs="Arial"/>
                <w:sz w:val="18"/>
                <w:szCs w:val="20"/>
              </w:rPr>
              <w:t>_5_3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Workplace assessment conducted by workplace rehabilitation provider to determine adjustments or modifications to workplace or work processes to ensure employment is maintained and matches the employees capabilities</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$175.57</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Assistance in specialised supported employment Level 1 DMI</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10_012_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Level One ongoing on- the- job support to enable a participant to maintain/retain supported employment. Pricing guidance is weekly.</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$84.92</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Assistance in specialised supported employment Level 2 DMI</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10_013_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Level Two ongoing on- the- job support to enable a participant to maintain/retain supported employment. Pricing guidance is weekly.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$143.54</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lastRenderedPageBreak/>
              <w:t>Assistance in specialised supported employment Level 3 DMI</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10_014_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Level Three ongoing on- the- job support to enable a participant to maintain/retain supported employment. Pricing guidance is weekly.</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$215.54</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Assistance in specialised supported employment Level 4 DMI</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10_015_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Level Four ongoing on- the- job support to enable a participant to maintain/retain supported employment. Pricing guidance is weekly.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Week</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$285.92</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employment support</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10_016_</w:t>
            </w:r>
            <w:r w:rsidR="00463D6C" w:rsidRPr="00171999">
              <w:rPr>
                <w:rFonts w:eastAsia="Calibri" w:cs="Arial"/>
                <w:sz w:val="18"/>
                <w:szCs w:val="20"/>
              </w:rPr>
              <w:t>01</w:t>
            </w:r>
            <w:r w:rsidRPr="00171999">
              <w:rPr>
                <w:rFonts w:eastAsia="Calibri" w:cs="Arial"/>
                <w:sz w:val="18"/>
                <w:szCs w:val="20"/>
              </w:rPr>
              <w:t>02_5_3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Time limited on-the-job training &amp; post placement support related to participant’s disability that enables them to adjust &amp; manage demands of the job &amp; workplace environment, &amp; to assist employers to successfully manage the participant's placement.</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$55.55</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Employment preparation and support in a group</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10_017_</w:t>
            </w:r>
            <w:r w:rsidR="00463D6C" w:rsidRPr="00171999">
              <w:rPr>
                <w:rFonts w:eastAsia="Calibri" w:cs="Arial"/>
                <w:sz w:val="18"/>
                <w:szCs w:val="20"/>
              </w:rPr>
              <w:t>01</w:t>
            </w:r>
            <w:r w:rsidRPr="00171999">
              <w:rPr>
                <w:rFonts w:eastAsia="Calibri" w:cs="Arial"/>
                <w:sz w:val="18"/>
                <w:szCs w:val="20"/>
              </w:rPr>
              <w:t>02_5_3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 xml:space="preserve">In a group setting, build capacity by providing skills training such as transport, time/financial management, </w:t>
            </w:r>
            <w:r w:rsidR="0032655A" w:rsidRPr="00171999">
              <w:rPr>
                <w:rFonts w:eastAsia="Calibri" w:cs="Arial"/>
                <w:sz w:val="18"/>
                <w:szCs w:val="20"/>
              </w:rPr>
              <w:t>and self</w:t>
            </w:r>
            <w:r w:rsidRPr="00171999">
              <w:rPr>
                <w:rFonts w:eastAsia="Calibri" w:cs="Arial"/>
                <w:sz w:val="18"/>
                <w:szCs w:val="20"/>
              </w:rPr>
              <w:t>-care to support a participant to get a job post school. *assumes group of 3</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$18.52</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Supported employment start-up fee (ADE)</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10_018_</w:t>
            </w:r>
            <w:r w:rsidR="00463D6C" w:rsidRPr="00171999">
              <w:rPr>
                <w:rFonts w:eastAsia="Calibri" w:cs="Arial"/>
                <w:sz w:val="18"/>
                <w:szCs w:val="20"/>
              </w:rPr>
              <w:t>01</w:t>
            </w:r>
            <w:r w:rsidRPr="00171999">
              <w:rPr>
                <w:rFonts w:eastAsia="Calibri" w:cs="Arial"/>
                <w:sz w:val="18"/>
                <w:szCs w:val="20"/>
              </w:rPr>
              <w:t>33_5_3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Supported employment administrative start-up fee paid, paid once only when a Participant starts with an ADE</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$622.00</w:t>
            </w:r>
          </w:p>
        </w:tc>
      </w:tr>
    </w:tbl>
    <w:p w:rsidR="00AB6381" w:rsidRPr="00D33C2C" w:rsidRDefault="00AB6381" w:rsidP="0087637D">
      <w:pPr>
        <w:shd w:val="clear" w:color="auto" w:fill="FFFFFF"/>
        <w:spacing w:before="120" w:line="360" w:lineRule="auto"/>
        <w:rPr>
          <w:rFonts w:eastAsiaTheme="majorEastAsia" w:cstheme="majorBidi"/>
          <w:b/>
          <w:bCs/>
          <w:sz w:val="2"/>
          <w:szCs w:val="26"/>
        </w:rPr>
      </w:pPr>
    </w:p>
    <w:p w:rsidR="00CB3820"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t>Improved Relationships</w:t>
      </w:r>
    </w:p>
    <w:tbl>
      <w:tblPr>
        <w:tblStyle w:val="GridTable4-Accent523"/>
        <w:tblW w:w="5000" w:type="pct"/>
        <w:tblLook w:val="04A0" w:firstRow="1" w:lastRow="0" w:firstColumn="1" w:lastColumn="0" w:noHBand="0" w:noVBand="1"/>
      </w:tblPr>
      <w:tblGrid>
        <w:gridCol w:w="3321"/>
        <w:gridCol w:w="2367"/>
        <w:gridCol w:w="4517"/>
        <w:gridCol w:w="888"/>
        <w:gridCol w:w="2420"/>
        <w:gridCol w:w="2181"/>
      </w:tblGrid>
      <w:tr w:rsidR="00CB3820" w:rsidRPr="00CB3820" w:rsidTr="00AB63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CA6A38">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Specialist behavioural intervention support</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11_022_</w:t>
            </w:r>
            <w:r w:rsidR="00463D6C" w:rsidRPr="00171999">
              <w:rPr>
                <w:rFonts w:eastAsia="Calibri" w:cs="Arial"/>
                <w:sz w:val="18"/>
                <w:szCs w:val="20"/>
              </w:rPr>
              <w:t>01</w:t>
            </w:r>
            <w:r w:rsidRPr="00171999">
              <w:rPr>
                <w:rFonts w:eastAsia="Calibri" w:cs="Arial"/>
                <w:sz w:val="18"/>
                <w:szCs w:val="20"/>
              </w:rPr>
              <w:t>10_7_3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$192.71</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Behaviour management plan, training in behaviour management strategies</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11_023_</w:t>
            </w:r>
            <w:r w:rsidR="00463D6C" w:rsidRPr="00171999">
              <w:rPr>
                <w:rFonts w:eastAsia="Calibri" w:cs="Arial"/>
                <w:sz w:val="18"/>
                <w:szCs w:val="20"/>
              </w:rPr>
              <w:t>01</w:t>
            </w:r>
            <w:r w:rsidRPr="00171999">
              <w:rPr>
                <w:rFonts w:eastAsia="Calibri" w:cs="Arial"/>
                <w:sz w:val="18"/>
                <w:szCs w:val="20"/>
              </w:rPr>
              <w:t>10_7_3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Training for carers and others in behaviour management strategies required due the persons disability.</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$175.57</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social skills development</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11_024_</w:t>
            </w:r>
            <w:r w:rsidR="00463D6C" w:rsidRPr="00171999">
              <w:rPr>
                <w:rFonts w:eastAsia="Calibri" w:cs="Arial"/>
                <w:sz w:val="18"/>
                <w:szCs w:val="20"/>
              </w:rPr>
              <w:t>0117</w:t>
            </w:r>
            <w:r w:rsidRPr="00171999">
              <w:rPr>
                <w:rFonts w:eastAsia="Calibri" w:cs="Arial"/>
                <w:sz w:val="18"/>
                <w:szCs w:val="20"/>
              </w:rPr>
              <w:t>_7_3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Social skills development with an individual, for participation in community and social activities.</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$55.07</w:t>
            </w:r>
          </w:p>
        </w:tc>
      </w:tr>
    </w:tbl>
    <w:p w:rsidR="003B6DB4" w:rsidRDefault="003B6DB4" w:rsidP="00CA6A38">
      <w:pPr>
        <w:shd w:val="clear" w:color="auto" w:fill="FFFFFF"/>
        <w:spacing w:before="120" w:line="360" w:lineRule="auto"/>
        <w:rPr>
          <w:rFonts w:eastAsiaTheme="majorEastAsia" w:cstheme="majorBidi"/>
          <w:b/>
          <w:bCs/>
          <w:sz w:val="36"/>
          <w:szCs w:val="26"/>
        </w:rPr>
      </w:pPr>
    </w:p>
    <w:p w:rsidR="003B6DB4" w:rsidRDefault="003B6DB4" w:rsidP="00CA6A38">
      <w:pPr>
        <w:shd w:val="clear" w:color="auto" w:fill="FFFFFF"/>
        <w:spacing w:before="120" w:line="360" w:lineRule="auto"/>
        <w:rPr>
          <w:rFonts w:eastAsiaTheme="majorEastAsia" w:cstheme="majorBidi"/>
          <w:b/>
          <w:bCs/>
          <w:sz w:val="36"/>
          <w:szCs w:val="26"/>
        </w:rPr>
      </w:pPr>
    </w:p>
    <w:p w:rsidR="00CA6A38" w:rsidRPr="00CB3820" w:rsidRDefault="00CA6A38" w:rsidP="00CA6A38">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lastRenderedPageBreak/>
        <w:t>Improved Health and Wellbeing</w:t>
      </w:r>
    </w:p>
    <w:tbl>
      <w:tblPr>
        <w:tblStyle w:val="GridTable4-Accent524"/>
        <w:tblW w:w="5000" w:type="pct"/>
        <w:tblLook w:val="04A0" w:firstRow="1" w:lastRow="0" w:firstColumn="1" w:lastColumn="0" w:noHBand="0" w:noVBand="1"/>
      </w:tblPr>
      <w:tblGrid>
        <w:gridCol w:w="3321"/>
        <w:gridCol w:w="2367"/>
        <w:gridCol w:w="4517"/>
        <w:gridCol w:w="888"/>
        <w:gridCol w:w="2420"/>
        <w:gridCol w:w="2181"/>
      </w:tblGrid>
      <w:tr w:rsidR="00CB3820" w:rsidRPr="00CB3820" w:rsidTr="00CA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CA6A38">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Dietician consultation and diet plan development</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12_025_</w:t>
            </w:r>
            <w:r w:rsidR="00463D6C" w:rsidRPr="00171999">
              <w:rPr>
                <w:rFonts w:eastAsia="Calibri" w:cs="Arial"/>
                <w:sz w:val="18"/>
                <w:szCs w:val="20"/>
              </w:rPr>
              <w:t>0128</w:t>
            </w:r>
            <w:r w:rsidRPr="00171999">
              <w:rPr>
                <w:rFonts w:eastAsia="Calibri" w:cs="Arial"/>
                <w:sz w:val="18"/>
                <w:szCs w:val="20"/>
              </w:rPr>
              <w:t>_3_3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advice to a participant on managing diet for health and wellbeing due to the impact of their disability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$175.57</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Dietician group session</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12_026_</w:t>
            </w:r>
            <w:r w:rsidR="00463D6C" w:rsidRPr="00171999">
              <w:rPr>
                <w:rFonts w:eastAsia="Calibri" w:cs="Arial"/>
                <w:sz w:val="18"/>
                <w:szCs w:val="20"/>
              </w:rPr>
              <w:t>0128</w:t>
            </w:r>
            <w:r w:rsidRPr="00171999">
              <w:rPr>
                <w:rFonts w:eastAsia="Calibri" w:cs="Arial"/>
                <w:sz w:val="18"/>
                <w:szCs w:val="20"/>
              </w:rPr>
              <w:t>_3_3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 xml:space="preserve">Group based </w:t>
            </w:r>
            <w:r w:rsidR="00463D6C" w:rsidRPr="00171999">
              <w:rPr>
                <w:rFonts w:eastAsia="Calibri" w:cs="Arial"/>
                <w:sz w:val="18"/>
                <w:szCs w:val="20"/>
              </w:rPr>
              <w:t xml:space="preserve">(3) </w:t>
            </w:r>
            <w:r w:rsidRPr="00171999">
              <w:rPr>
                <w:rFonts w:eastAsia="Calibri" w:cs="Arial"/>
                <w:sz w:val="18"/>
                <w:szCs w:val="20"/>
              </w:rPr>
              <w:t>specialist dietary advice on managing diet for wellbeing due to the impact of their disability</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$58.53</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Exercise physiology</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12_027_</w:t>
            </w:r>
            <w:r w:rsidR="00463D6C" w:rsidRPr="00171999">
              <w:rPr>
                <w:rFonts w:eastAsia="Calibri" w:cs="Arial"/>
                <w:sz w:val="18"/>
                <w:szCs w:val="20"/>
              </w:rPr>
              <w:t>0126</w:t>
            </w:r>
            <w:r w:rsidRPr="00171999">
              <w:rPr>
                <w:rFonts w:eastAsia="Calibri" w:cs="Arial"/>
                <w:sz w:val="18"/>
                <w:szCs w:val="20"/>
              </w:rPr>
              <w:t>_3_3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advice to a participant regarding exercise required due to the impact of their disability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$142.86</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Exercise physiology in a group</w:t>
            </w:r>
          </w:p>
        </w:tc>
        <w:tc>
          <w:tcPr>
            <w:tcW w:w="754"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12_028_</w:t>
            </w:r>
            <w:r w:rsidR="00463D6C" w:rsidRPr="00171999">
              <w:rPr>
                <w:rFonts w:eastAsia="Calibri" w:cs="Arial"/>
                <w:sz w:val="18"/>
                <w:szCs w:val="20"/>
              </w:rPr>
              <w:t>0126</w:t>
            </w:r>
            <w:r w:rsidRPr="00171999">
              <w:rPr>
                <w:rFonts w:eastAsia="Calibri" w:cs="Arial"/>
                <w:sz w:val="18"/>
                <w:szCs w:val="20"/>
              </w:rPr>
              <w:t>_3_3</w:t>
            </w:r>
          </w:p>
        </w:tc>
        <w:tc>
          <w:tcPr>
            <w:tcW w:w="1439"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advice to a participant regarding exercise required due to the impact of their disability provided in group setting</w:t>
            </w:r>
            <w:r w:rsidR="00463D6C" w:rsidRPr="00171999">
              <w:rPr>
                <w:rFonts w:eastAsia="Calibri" w:cs="Arial"/>
                <w:sz w:val="18"/>
                <w:szCs w:val="20"/>
              </w:rPr>
              <w:t xml:space="preserve"> (3)</w:t>
            </w:r>
          </w:p>
        </w:tc>
        <w:tc>
          <w:tcPr>
            <w:tcW w:w="28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$47.62</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Personal training</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12_029_</w:t>
            </w:r>
            <w:r w:rsidR="00463D6C" w:rsidRPr="00171999">
              <w:rPr>
                <w:rFonts w:eastAsia="Calibri" w:cs="Arial"/>
                <w:sz w:val="18"/>
                <w:szCs w:val="20"/>
              </w:rPr>
              <w:t>0126</w:t>
            </w:r>
            <w:r w:rsidRPr="00171999">
              <w:rPr>
                <w:rFonts w:eastAsia="Calibri" w:cs="Arial"/>
                <w:sz w:val="18"/>
                <w:szCs w:val="20"/>
              </w:rPr>
              <w:t>_3_3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Personal training provided to a participant required due to the impact of their disability.</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$53.53</w:t>
            </w:r>
          </w:p>
        </w:tc>
      </w:tr>
    </w:tbl>
    <w:p w:rsidR="00F94E34" w:rsidRPr="00D33C2C" w:rsidRDefault="00F94E34" w:rsidP="00AB6381">
      <w:pPr>
        <w:shd w:val="clear" w:color="auto" w:fill="FFFFFF"/>
        <w:spacing w:before="120" w:after="0" w:line="360" w:lineRule="auto"/>
        <w:rPr>
          <w:rFonts w:eastAsiaTheme="majorEastAsia" w:cstheme="majorBidi"/>
          <w:b/>
          <w:bCs/>
          <w:sz w:val="4"/>
          <w:szCs w:val="26"/>
        </w:rPr>
      </w:pPr>
    </w:p>
    <w:p w:rsidR="00CB3820" w:rsidRDefault="00CB3820" w:rsidP="0087637D">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t>Improved Learning</w:t>
      </w:r>
    </w:p>
    <w:tbl>
      <w:tblPr>
        <w:tblStyle w:val="GridTable4-Accent525"/>
        <w:tblW w:w="5000" w:type="pct"/>
        <w:tblLook w:val="04A0" w:firstRow="1" w:lastRow="0" w:firstColumn="1" w:lastColumn="0" w:noHBand="0" w:noVBand="1"/>
      </w:tblPr>
      <w:tblGrid>
        <w:gridCol w:w="3321"/>
        <w:gridCol w:w="2367"/>
        <w:gridCol w:w="4517"/>
        <w:gridCol w:w="888"/>
        <w:gridCol w:w="2420"/>
        <w:gridCol w:w="2181"/>
      </w:tblGrid>
      <w:tr w:rsidR="00CB3820" w:rsidRPr="00CB3820" w:rsidTr="00CA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EC6507" w:rsidRDefault="00CB3820" w:rsidP="00CA6A38">
            <w:pPr>
              <w:spacing w:before="40" w:after="40"/>
              <w:rPr>
                <w:rFonts w:eastAsia="Calibri" w:cs="Arial"/>
                <w:sz w:val="20"/>
              </w:rPr>
            </w:pPr>
            <w:r w:rsidRPr="00EC6507">
              <w:rPr>
                <w:rFonts w:eastAsia="Calibri" w:cs="Arial"/>
                <w:sz w:val="20"/>
              </w:rPr>
              <w:t>Support Item</w:t>
            </w:r>
          </w:p>
        </w:tc>
        <w:tc>
          <w:tcPr>
            <w:tcW w:w="754"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9"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3"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1"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5"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Transition through school and to further education</w:t>
            </w:r>
          </w:p>
        </w:tc>
        <w:tc>
          <w:tcPr>
            <w:tcW w:w="754"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13_030_</w:t>
            </w:r>
            <w:r w:rsidR="00463D6C" w:rsidRPr="00171999">
              <w:rPr>
                <w:rFonts w:eastAsia="Calibri" w:cs="Arial"/>
                <w:sz w:val="18"/>
                <w:szCs w:val="20"/>
              </w:rPr>
              <w:t>01</w:t>
            </w:r>
            <w:r w:rsidRPr="00171999">
              <w:rPr>
                <w:rFonts w:eastAsia="Calibri" w:cs="Arial"/>
                <w:sz w:val="18"/>
                <w:szCs w:val="20"/>
              </w:rPr>
              <w:t>02_4_3</w:t>
            </w:r>
          </w:p>
        </w:tc>
        <w:tc>
          <w:tcPr>
            <w:tcW w:w="1439"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skills training, advice, assistance with arrangements, orientation to assist a person with disability moving from school to further education</w:t>
            </w:r>
          </w:p>
        </w:tc>
        <w:tc>
          <w:tcPr>
            <w:tcW w:w="28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5"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$56.61</w:t>
            </w:r>
          </w:p>
        </w:tc>
      </w:tr>
    </w:tbl>
    <w:p w:rsidR="00497A98" w:rsidRPr="00D33C2C" w:rsidRDefault="00497A98" w:rsidP="00CB3820">
      <w:pPr>
        <w:shd w:val="clear" w:color="auto" w:fill="FFFFFF"/>
        <w:spacing w:before="120" w:line="360" w:lineRule="auto"/>
        <w:rPr>
          <w:rFonts w:eastAsiaTheme="majorEastAsia" w:cstheme="majorBidi"/>
          <w:b/>
          <w:bCs/>
          <w:sz w:val="2"/>
          <w:szCs w:val="26"/>
        </w:rPr>
      </w:pPr>
    </w:p>
    <w:p w:rsidR="00CB3820" w:rsidRPr="00CB3820" w:rsidRDefault="00CB3820" w:rsidP="00CB3820">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t>Improved Life Choices</w:t>
      </w:r>
    </w:p>
    <w:tbl>
      <w:tblPr>
        <w:tblStyle w:val="GridTable4-Accent526"/>
        <w:tblW w:w="5000" w:type="pct"/>
        <w:tblLook w:val="04A0" w:firstRow="1" w:lastRow="0" w:firstColumn="1" w:lastColumn="0" w:noHBand="0" w:noVBand="1"/>
      </w:tblPr>
      <w:tblGrid>
        <w:gridCol w:w="3315"/>
        <w:gridCol w:w="2362"/>
        <w:gridCol w:w="4512"/>
        <w:gridCol w:w="917"/>
        <w:gridCol w:w="2415"/>
        <w:gridCol w:w="2173"/>
      </w:tblGrid>
      <w:tr w:rsidR="00CB3820" w:rsidRPr="00EC6507" w:rsidTr="00CA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rsidR="00CB3820" w:rsidRPr="00EC6507" w:rsidRDefault="00CB3820" w:rsidP="00CA6A38">
            <w:pPr>
              <w:spacing w:before="40" w:after="40"/>
              <w:rPr>
                <w:rFonts w:eastAsia="Calibri" w:cs="Arial"/>
                <w:sz w:val="20"/>
              </w:rPr>
            </w:pPr>
            <w:r w:rsidRPr="00EC6507">
              <w:rPr>
                <w:rFonts w:eastAsia="Calibri" w:cs="Arial"/>
                <w:sz w:val="20"/>
              </w:rPr>
              <w:t>Support Item</w:t>
            </w:r>
          </w:p>
        </w:tc>
        <w:tc>
          <w:tcPr>
            <w:tcW w:w="753"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438"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289"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70"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93"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Financial and service intermediary activities</w:t>
            </w:r>
          </w:p>
        </w:tc>
        <w:tc>
          <w:tcPr>
            <w:tcW w:w="753"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14_031_</w:t>
            </w:r>
            <w:r w:rsidR="00463D6C" w:rsidRPr="00171999">
              <w:rPr>
                <w:rFonts w:eastAsia="Calibri" w:cs="Arial"/>
                <w:sz w:val="18"/>
                <w:szCs w:val="20"/>
              </w:rPr>
              <w:t>0127</w:t>
            </w:r>
            <w:r w:rsidRPr="00171999">
              <w:rPr>
                <w:rFonts w:eastAsia="Calibri" w:cs="Arial"/>
                <w:sz w:val="18"/>
                <w:szCs w:val="20"/>
              </w:rPr>
              <w:t>_8_3</w:t>
            </w:r>
          </w:p>
        </w:tc>
        <w:tc>
          <w:tcPr>
            <w:tcW w:w="1438"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Undertaking regular liaison with providers and monitoring support provision.</w:t>
            </w:r>
          </w:p>
        </w:tc>
        <w:tc>
          <w:tcPr>
            <w:tcW w:w="289"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70" w:type="pct"/>
            <w:vAlign w:val="center"/>
          </w:tcPr>
          <w:p w:rsidR="00CB3820" w:rsidRPr="00EC6507" w:rsidRDefault="00463D6C"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$53.10</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57"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Financial intermediary - set up costs</w:t>
            </w:r>
          </w:p>
        </w:tc>
        <w:tc>
          <w:tcPr>
            <w:tcW w:w="753"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14_033_</w:t>
            </w:r>
            <w:r w:rsidR="00463D6C" w:rsidRPr="00171999">
              <w:rPr>
                <w:rFonts w:eastAsia="Calibri" w:cs="Arial"/>
                <w:sz w:val="18"/>
                <w:szCs w:val="20"/>
              </w:rPr>
              <w:t>0127</w:t>
            </w:r>
            <w:r w:rsidRPr="00171999">
              <w:rPr>
                <w:rFonts w:eastAsia="Calibri" w:cs="Arial"/>
                <w:sz w:val="18"/>
                <w:szCs w:val="20"/>
              </w:rPr>
              <w:t>_8_3</w:t>
            </w:r>
          </w:p>
        </w:tc>
        <w:tc>
          <w:tcPr>
            <w:tcW w:w="1438"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 one-off setting up of the financial management arrangements for managing of funding of supports.</w:t>
            </w:r>
          </w:p>
        </w:tc>
        <w:tc>
          <w:tcPr>
            <w:tcW w:w="289"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70" w:type="pct"/>
            <w:vAlign w:val="center"/>
          </w:tcPr>
          <w:p w:rsidR="00CB3820" w:rsidRPr="00EC6507" w:rsidRDefault="00463D6C"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3"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$214.12</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Financial intermediary monthly processing</w:t>
            </w:r>
          </w:p>
        </w:tc>
        <w:tc>
          <w:tcPr>
            <w:tcW w:w="753"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14_034_</w:t>
            </w:r>
            <w:r w:rsidR="00463D6C" w:rsidRPr="00171999">
              <w:rPr>
                <w:rFonts w:eastAsia="Calibri" w:cs="Arial"/>
                <w:sz w:val="18"/>
                <w:szCs w:val="20"/>
              </w:rPr>
              <w:t>0127</w:t>
            </w:r>
            <w:r w:rsidRPr="00171999">
              <w:rPr>
                <w:rFonts w:eastAsia="Calibri" w:cs="Arial"/>
                <w:sz w:val="18"/>
                <w:szCs w:val="20"/>
              </w:rPr>
              <w:t>_8_3</w:t>
            </w:r>
          </w:p>
        </w:tc>
        <w:tc>
          <w:tcPr>
            <w:tcW w:w="1438"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 monthly fee for the ongoing maintenance of the financial management arrangements for managing of funding of supports.</w:t>
            </w:r>
          </w:p>
        </w:tc>
        <w:tc>
          <w:tcPr>
            <w:tcW w:w="289"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Monthly</w:t>
            </w:r>
          </w:p>
        </w:tc>
        <w:tc>
          <w:tcPr>
            <w:tcW w:w="770" w:type="pct"/>
            <w:vAlign w:val="center"/>
          </w:tcPr>
          <w:p w:rsidR="00CB3820" w:rsidRPr="00EC6507" w:rsidRDefault="00463D6C"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93"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$96.25</w:t>
            </w:r>
          </w:p>
        </w:tc>
      </w:tr>
    </w:tbl>
    <w:p w:rsidR="00CB3820" w:rsidRPr="00CB3820" w:rsidRDefault="00CB3820" w:rsidP="0087637D">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lastRenderedPageBreak/>
        <w:t>Improved daily living skills</w:t>
      </w:r>
    </w:p>
    <w:tbl>
      <w:tblPr>
        <w:tblStyle w:val="GridTable4-Accent527"/>
        <w:tblW w:w="5000" w:type="pct"/>
        <w:tblLook w:val="04A0" w:firstRow="1" w:lastRow="0" w:firstColumn="1" w:lastColumn="0" w:noHBand="0" w:noVBand="1"/>
      </w:tblPr>
      <w:tblGrid>
        <w:gridCol w:w="3293"/>
        <w:gridCol w:w="2338"/>
        <w:gridCol w:w="4714"/>
        <w:gridCol w:w="992"/>
        <w:gridCol w:w="2411"/>
        <w:gridCol w:w="1946"/>
      </w:tblGrid>
      <w:tr w:rsidR="00CB3820" w:rsidRPr="00CB3820" w:rsidTr="00CA6A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9" w:type="pct"/>
          </w:tcPr>
          <w:p w:rsidR="00CB3820" w:rsidRPr="00EC6507" w:rsidRDefault="007E1EFF" w:rsidP="00CA6A38">
            <w:pPr>
              <w:spacing w:before="40" w:after="40"/>
              <w:rPr>
                <w:rFonts w:eastAsia="Calibri" w:cs="Arial"/>
                <w:sz w:val="20"/>
              </w:rPr>
            </w:pPr>
            <w:r w:rsidRPr="00EC6507">
              <w:rPr>
                <w:rFonts w:eastAsia="Times New Roman" w:cs="Arial"/>
                <w:color w:val="6D6D6D"/>
                <w:sz w:val="20"/>
                <w:szCs w:val="18"/>
                <w:lang w:val="en"/>
              </w:rPr>
              <w:tab/>
              <w:t xml:space="preserve"> </w:t>
            </w:r>
            <w:r w:rsidR="00CB3820" w:rsidRPr="00EC6507">
              <w:rPr>
                <w:rFonts w:eastAsia="Calibri" w:cs="Arial"/>
                <w:sz w:val="20"/>
              </w:rPr>
              <w:t>Support Item</w:t>
            </w:r>
          </w:p>
        </w:tc>
        <w:tc>
          <w:tcPr>
            <w:tcW w:w="745"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Support Item Ref No.</w:t>
            </w:r>
          </w:p>
        </w:tc>
        <w:tc>
          <w:tcPr>
            <w:tcW w:w="1502" w:type="pct"/>
          </w:tcPr>
          <w:p w:rsidR="00CB3820" w:rsidRPr="00EC6507" w:rsidRDefault="00CB3820" w:rsidP="00CA6A3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Description</w:t>
            </w:r>
          </w:p>
        </w:tc>
        <w:tc>
          <w:tcPr>
            <w:tcW w:w="316"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UOM</w:t>
            </w:r>
          </w:p>
        </w:tc>
        <w:tc>
          <w:tcPr>
            <w:tcW w:w="768"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Quote Required</w:t>
            </w:r>
          </w:p>
        </w:tc>
        <w:tc>
          <w:tcPr>
            <w:tcW w:w="621" w:type="pct"/>
          </w:tcPr>
          <w:p w:rsidR="00CB3820" w:rsidRPr="00EC6507" w:rsidRDefault="00CB3820" w:rsidP="00CA6A3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EC6507">
              <w:rPr>
                <w:rFonts w:eastAsia="Calibri" w:cs="Arial"/>
                <w:sz w:val="20"/>
              </w:rPr>
              <w:t>Price</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Assistance with decision making, daily planning, budgeting</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15_035_0</w:t>
            </w:r>
            <w:r w:rsidR="00463D6C" w:rsidRPr="00171999">
              <w:rPr>
                <w:rFonts w:eastAsia="Calibri" w:cs="Arial"/>
                <w:sz w:val="18"/>
                <w:szCs w:val="20"/>
              </w:rPr>
              <w:t>106</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Provision of time limited support to assist a person to develop and maintain daily budget, including assisting in planning purchases.</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$42.79</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assessment and support by a Nurse</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15_036_</w:t>
            </w:r>
            <w:r w:rsidR="00463D6C" w:rsidRPr="00171999">
              <w:rPr>
                <w:rFonts w:eastAsia="Calibri" w:cs="Arial"/>
                <w:sz w:val="18"/>
                <w:szCs w:val="20"/>
              </w:rPr>
              <w:t>0114</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care, training and supervision of a delegated worker to respond to the complex care needs of a participant where that care is not the usual responsibility of the Health System.</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$93.95</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w:t>
            </w:r>
            <w:r w:rsidR="00C52DE4" w:rsidRPr="00171999">
              <w:rPr>
                <w:rFonts w:eastAsia="Calibri" w:cs="Arial"/>
                <w:sz w:val="18"/>
                <w:szCs w:val="20"/>
              </w:rPr>
              <w:t>idual</w:t>
            </w:r>
            <w:r w:rsidRPr="00171999">
              <w:rPr>
                <w:rFonts w:eastAsia="Calibri" w:cs="Arial"/>
                <w:sz w:val="18"/>
                <w:szCs w:val="20"/>
              </w:rPr>
              <w:t xml:space="preserve"> skills dev</w:t>
            </w:r>
            <w:r w:rsidR="00C52DE4" w:rsidRPr="00171999">
              <w:rPr>
                <w:rFonts w:eastAsia="Calibri" w:cs="Arial"/>
                <w:sz w:val="18"/>
                <w:szCs w:val="20"/>
              </w:rPr>
              <w:t>elopment</w:t>
            </w:r>
            <w:r w:rsidRPr="00171999">
              <w:rPr>
                <w:rFonts w:eastAsia="Calibri" w:cs="Arial"/>
                <w:sz w:val="18"/>
                <w:szCs w:val="20"/>
              </w:rPr>
              <w:t xml:space="preserve"> &amp; training, includes public transport training &amp; support</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15_037_</w:t>
            </w:r>
            <w:r w:rsidR="00463D6C" w:rsidRPr="00171999">
              <w:rPr>
                <w:rFonts w:eastAsia="Calibri" w:cs="Arial"/>
                <w:sz w:val="18"/>
                <w:szCs w:val="20"/>
              </w:rPr>
              <w:t>0117</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Individual training provided in the home for general life skills to increase independence.</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$42.79</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Training for carers/parents</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15_038_</w:t>
            </w:r>
            <w:r w:rsidR="00463D6C" w:rsidRPr="00171999">
              <w:rPr>
                <w:rFonts w:eastAsia="Calibri" w:cs="Arial"/>
                <w:sz w:val="18"/>
                <w:szCs w:val="20"/>
              </w:rPr>
              <w:t>0117</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Training for carers in matters related to caring for a person with disability</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$55.07</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Specialised group early childhood interventions</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15_039_</w:t>
            </w:r>
            <w:r w:rsidR="00463D6C" w:rsidRPr="00171999">
              <w:rPr>
                <w:rFonts w:eastAsia="Calibri" w:cs="Arial"/>
                <w:sz w:val="18"/>
                <w:szCs w:val="20"/>
              </w:rPr>
              <w:t>0118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Group based specialist interventions to assist a child with disability or developmental delay and their family in home, care, community and education settings. Maximum group of 4.</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$58.53</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Specialised individual therapy for early childhood</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15_040_</w:t>
            </w:r>
            <w:r w:rsidR="00463D6C" w:rsidRPr="00171999">
              <w:rPr>
                <w:rFonts w:eastAsia="Calibri" w:cs="Arial"/>
                <w:sz w:val="18"/>
                <w:szCs w:val="20"/>
              </w:rPr>
              <w:t>0118</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Individual specialist interventions to assist a child with disability or developmental delay and their family in home, care, community and education settings.</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$175.57</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Transdisciplinary early childhood intervention</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15_041_</w:t>
            </w:r>
            <w:r w:rsidR="00463D6C" w:rsidRPr="00171999">
              <w:rPr>
                <w:rFonts w:eastAsia="Calibri" w:cs="Arial"/>
                <w:sz w:val="18"/>
                <w:szCs w:val="20"/>
              </w:rPr>
              <w:t>0118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A coordinated &amp; integrated program where multiple professionals share responsibility in evaluating, planning &amp; implementing supports to improve capacity of a child with disability or developmental delay &amp; their family. Quote based on annual amount.</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62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Counselling group</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15_042_</w:t>
            </w:r>
            <w:r w:rsidR="00463D6C"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Facilitating self-knowledge, emotional acceptance and growth and the optimal development of personal resources through a group session. Assisting participants to gain their personal goals and gain greater insight into their lives.</w:t>
            </w:r>
            <w:r w:rsidR="002C3250" w:rsidRPr="00171999">
              <w:rPr>
                <w:rFonts w:eastAsia="Calibri" w:cs="Arial"/>
                <w:sz w:val="18"/>
                <w:szCs w:val="20"/>
              </w:rPr>
              <w:t xml:space="preserve"> Group of 3</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$48.98</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counselling</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15_043_</w:t>
            </w:r>
            <w:r w:rsidR="00463D6C"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Facilitating self-knowledge, emotional acceptance and growth and the optimal development of personal resources on a one to one basis. Assist participants to work towards their personal goals and gain greater insight into their lives.</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$146.95</w:t>
            </w:r>
          </w:p>
        </w:tc>
      </w:tr>
      <w:tr w:rsidR="00CB3820" w:rsidRPr="00CB3820" w:rsidTr="00171999">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Group therapy</w:t>
            </w:r>
          </w:p>
        </w:tc>
        <w:tc>
          <w:tcPr>
            <w:tcW w:w="745" w:type="pct"/>
          </w:tcPr>
          <w:p w:rsidR="00CB3820" w:rsidRPr="00171999" w:rsidRDefault="002C325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15_044_0128</w:t>
            </w:r>
            <w:r w:rsidR="00CB3820"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Provision of interventions by more than one professional in a group session towards the participants agreed goals</w:t>
            </w:r>
            <w:r w:rsidR="004C10CD" w:rsidRPr="00171999">
              <w:rPr>
                <w:rFonts w:eastAsia="Calibri" w:cs="Arial"/>
                <w:sz w:val="18"/>
                <w:szCs w:val="20"/>
              </w:rPr>
              <w:t>. Group of 3</w:t>
            </w:r>
          </w:p>
        </w:tc>
        <w:tc>
          <w:tcPr>
            <w:tcW w:w="316"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$58.53</w:t>
            </w:r>
          </w:p>
        </w:tc>
      </w:tr>
      <w:tr w:rsidR="00CB3820" w:rsidRPr="00CB3820"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lastRenderedPageBreak/>
              <w:t>Therapy assistant</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15_045_</w:t>
            </w:r>
            <w:r w:rsidR="002C3250"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Program to empower participants &amp; improve interactions between participants &amp; their social networks. Assistance to engage effectively in the community through a group approach to help achieve goals, gain insight into their lives &amp; make informed decisions.</w:t>
            </w:r>
          </w:p>
        </w:tc>
        <w:tc>
          <w:tcPr>
            <w:tcW w:w="316"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171999">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$40.92</w:t>
            </w:r>
          </w:p>
        </w:tc>
      </w:tr>
      <w:tr w:rsidR="00CB3820" w:rsidRPr="00171999" w:rsidTr="00EC6507">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Specialised driver training</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15_046_</w:t>
            </w:r>
            <w:r w:rsidR="002C3250" w:rsidRPr="00171999">
              <w:rPr>
                <w:rFonts w:eastAsia="Calibri" w:cs="Arial"/>
                <w:sz w:val="18"/>
                <w:szCs w:val="20"/>
              </w:rPr>
              <w:t>0129</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Driving lessons required due to the impact of disability. This item should be in response to a driver trained specialist Occupational Therapist Assessment.</w:t>
            </w:r>
          </w:p>
        </w:tc>
        <w:tc>
          <w:tcPr>
            <w:tcW w:w="316"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68"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Y</w:t>
            </w:r>
          </w:p>
        </w:tc>
        <w:tc>
          <w:tcPr>
            <w:tcW w:w="621"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$96.90</w:t>
            </w:r>
          </w:p>
        </w:tc>
      </w:tr>
      <w:tr w:rsidR="00CB3820" w:rsidRPr="00171999" w:rsidTr="00EC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Selection and/or manufacture of customised or wearable technology</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15_047_</w:t>
            </w:r>
            <w:r w:rsidR="002C3250" w:rsidRPr="00171999">
              <w:rPr>
                <w:rFonts w:eastAsia="Calibri" w:cs="Arial"/>
                <w:sz w:val="18"/>
                <w:szCs w:val="20"/>
              </w:rPr>
              <w:t>01</w:t>
            </w:r>
            <w:r w:rsidRPr="00171999">
              <w:rPr>
                <w:rFonts w:eastAsia="Calibri" w:cs="Arial"/>
                <w:sz w:val="18"/>
                <w:szCs w:val="20"/>
              </w:rPr>
              <w:t>35_1_3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Selection and/or manufacture of customised or wearable technology.</w:t>
            </w:r>
          </w:p>
        </w:tc>
        <w:tc>
          <w:tcPr>
            <w:tcW w:w="316"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$158.45</w:t>
            </w:r>
          </w:p>
        </w:tc>
      </w:tr>
      <w:tr w:rsidR="00CB3820" w:rsidRPr="00171999" w:rsidTr="00EC6507">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Individual assessment, therapy and/or training (includes assistive technology)</w:t>
            </w:r>
          </w:p>
        </w:tc>
        <w:tc>
          <w:tcPr>
            <w:tcW w:w="745"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15_048_</w:t>
            </w:r>
            <w:r w:rsidR="002C3250"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171999">
              <w:rPr>
                <w:rFonts w:eastAsia="Calibri" w:cs="Arial"/>
                <w:sz w:val="18"/>
                <w:szCs w:val="20"/>
              </w:rPr>
              <w:t>Assessment, therapy, training, fitting and any approved travel to deliver support.</w:t>
            </w:r>
          </w:p>
        </w:tc>
        <w:tc>
          <w:tcPr>
            <w:tcW w:w="316"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Hour</w:t>
            </w:r>
          </w:p>
        </w:tc>
        <w:tc>
          <w:tcPr>
            <w:tcW w:w="768"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EC650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EC6507">
              <w:rPr>
                <w:rFonts w:eastAsia="Calibri" w:cs="Arial"/>
                <w:sz w:val="20"/>
                <w:szCs w:val="20"/>
              </w:rPr>
              <w:t>$175.57</w:t>
            </w:r>
          </w:p>
        </w:tc>
      </w:tr>
      <w:tr w:rsidR="00CB3820" w:rsidRPr="00171999" w:rsidTr="00EC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rsidR="00CB3820" w:rsidRPr="00171999" w:rsidRDefault="00CB3820" w:rsidP="00171999">
            <w:pPr>
              <w:spacing w:before="40" w:after="40"/>
              <w:rPr>
                <w:rFonts w:eastAsia="Calibri" w:cs="Arial"/>
                <w:sz w:val="18"/>
                <w:szCs w:val="20"/>
              </w:rPr>
            </w:pPr>
            <w:r w:rsidRPr="00171999">
              <w:rPr>
                <w:rFonts w:eastAsia="Calibri" w:cs="Arial"/>
                <w:sz w:val="18"/>
                <w:szCs w:val="20"/>
              </w:rPr>
              <w:t>Multidisciplinary team</w:t>
            </w:r>
          </w:p>
        </w:tc>
        <w:tc>
          <w:tcPr>
            <w:tcW w:w="745"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15_049_</w:t>
            </w:r>
            <w:r w:rsidR="002C3250" w:rsidRPr="00171999">
              <w:rPr>
                <w:rFonts w:eastAsia="Calibri" w:cs="Arial"/>
                <w:sz w:val="18"/>
                <w:szCs w:val="20"/>
              </w:rPr>
              <w:t>0128</w:t>
            </w:r>
            <w:r w:rsidRPr="00171999">
              <w:rPr>
                <w:rFonts w:eastAsia="Calibri" w:cs="Arial"/>
                <w:sz w:val="18"/>
                <w:szCs w:val="20"/>
              </w:rPr>
              <w:t>_1_3</w:t>
            </w:r>
          </w:p>
        </w:tc>
        <w:tc>
          <w:tcPr>
            <w:tcW w:w="1502" w:type="pct"/>
          </w:tcPr>
          <w:p w:rsidR="00CB3820" w:rsidRPr="00171999" w:rsidRDefault="00CB3820" w:rsidP="0017199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1999">
              <w:rPr>
                <w:rFonts w:eastAsia="Calibri" w:cs="Arial"/>
                <w:sz w:val="18"/>
                <w:szCs w:val="20"/>
              </w:rPr>
              <w:t xml:space="preserve">Multidisciplinary model of support delivered to participants over </w:t>
            </w:r>
            <w:r w:rsidR="002C3250" w:rsidRPr="00171999">
              <w:rPr>
                <w:rFonts w:eastAsia="Calibri" w:cs="Arial"/>
                <w:sz w:val="18"/>
                <w:szCs w:val="20"/>
              </w:rPr>
              <w:t>6</w:t>
            </w:r>
            <w:r w:rsidRPr="00171999">
              <w:rPr>
                <w:rFonts w:eastAsia="Calibri" w:cs="Arial"/>
                <w:sz w:val="18"/>
                <w:szCs w:val="20"/>
              </w:rPr>
              <w:t xml:space="preserve"> years to improve community outcomes for participant.</w:t>
            </w:r>
          </w:p>
        </w:tc>
        <w:tc>
          <w:tcPr>
            <w:tcW w:w="316"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Each</w:t>
            </w:r>
          </w:p>
        </w:tc>
        <w:tc>
          <w:tcPr>
            <w:tcW w:w="768"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N</w:t>
            </w:r>
          </w:p>
        </w:tc>
        <w:tc>
          <w:tcPr>
            <w:tcW w:w="621" w:type="pct"/>
            <w:vAlign w:val="center"/>
          </w:tcPr>
          <w:p w:rsidR="00CB3820" w:rsidRPr="00EC6507" w:rsidRDefault="00CB3820" w:rsidP="00EC650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EC6507">
              <w:rPr>
                <w:rFonts w:eastAsia="Calibri" w:cs="Arial"/>
                <w:sz w:val="20"/>
                <w:szCs w:val="20"/>
              </w:rPr>
              <w:t>Varies</w:t>
            </w:r>
          </w:p>
        </w:tc>
      </w:tr>
    </w:tbl>
    <w:p w:rsidR="00CB3820" w:rsidRPr="00171999" w:rsidRDefault="00CB3820" w:rsidP="00171999">
      <w:pPr>
        <w:spacing w:before="40" w:after="40" w:line="240" w:lineRule="auto"/>
        <w:rPr>
          <w:rFonts w:eastAsia="Calibri" w:cs="Arial"/>
          <w:b/>
          <w:bCs/>
          <w:sz w:val="18"/>
          <w:szCs w:val="20"/>
        </w:rPr>
      </w:pPr>
    </w:p>
    <w:sectPr w:rsidR="00CB3820" w:rsidRPr="00171999" w:rsidSect="005E4684">
      <w:pgSz w:w="16838" w:h="11906" w:orient="landscape"/>
      <w:pgMar w:top="720" w:right="567" w:bottom="127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A54" w:rsidRDefault="00551A54" w:rsidP="002679FC">
      <w:r>
        <w:separator/>
      </w:r>
    </w:p>
  </w:endnote>
  <w:endnote w:type="continuationSeparator" w:id="0">
    <w:p w:rsidR="00551A54" w:rsidRDefault="00551A5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Pr="002679FC" w:rsidRDefault="00551A54" w:rsidP="00D64CD8">
    <w:pPr>
      <w:pStyle w:val="Footer"/>
      <w:jc w:val="right"/>
      <w:rPr>
        <w:noProof/>
        <w:color w:val="652F76"/>
      </w:rPr>
    </w:pPr>
    <w:sdt>
      <w:sdtPr>
        <w:id w:val="-762605745"/>
        <w:docPartObj>
          <w:docPartGallery w:val="Page Numbers (Bottom of Page)"/>
          <w:docPartUnique/>
        </w:docPartObj>
      </w:sdtPr>
      <w:sdtEndPr>
        <w:rPr>
          <w:noProof/>
          <w:color w:val="652F76"/>
        </w:rPr>
      </w:sdtEndPr>
      <w:sdtContent>
        <w:r w:rsidR="00171999" w:rsidRPr="002679FC">
          <w:rPr>
            <w:color w:val="652F76"/>
          </w:rPr>
          <w:fldChar w:fldCharType="begin"/>
        </w:r>
        <w:r w:rsidR="00171999" w:rsidRPr="002679FC">
          <w:rPr>
            <w:color w:val="652F76"/>
          </w:rPr>
          <w:instrText xml:space="preserve"> PAGE   \* MERGEFORMAT </w:instrText>
        </w:r>
        <w:r w:rsidR="00171999" w:rsidRPr="002679FC">
          <w:rPr>
            <w:color w:val="652F76"/>
          </w:rPr>
          <w:fldChar w:fldCharType="separate"/>
        </w:r>
        <w:r w:rsidR="00E65EB6">
          <w:rPr>
            <w:noProof/>
            <w:color w:val="652F76"/>
          </w:rPr>
          <w:t>22</w:t>
        </w:r>
        <w:r w:rsidR="00171999" w:rsidRPr="002679FC">
          <w:rPr>
            <w:noProof/>
            <w:color w:val="652F7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Pr="004D5F80" w:rsidRDefault="00171999" w:rsidP="002A1553">
    <w:pPr>
      <w:pStyle w:val="Footer"/>
      <w:tabs>
        <w:tab w:val="left" w:pos="1395"/>
        <w:tab w:val="right" w:pos="15704"/>
      </w:tabs>
      <w:rPr>
        <w:noProof/>
        <w:color w:val="652F76"/>
      </w:rPr>
    </w:pPr>
    <w:r>
      <w:tab/>
    </w:r>
    <w:r>
      <w:tab/>
    </w:r>
    <w:r>
      <w:tab/>
    </w:r>
    <w:r>
      <w:tab/>
    </w:r>
    <w:sdt>
      <w:sdtPr>
        <w:id w:val="682783110"/>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E65EB6">
          <w:rPr>
            <w:noProof/>
            <w:color w:val="652F76"/>
          </w:rPr>
          <w:t>2</w:t>
        </w:r>
        <w:r w:rsidRPr="002679FC">
          <w:rPr>
            <w:noProof/>
            <w:color w:val="652F7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Pr="004D5F80" w:rsidRDefault="00551A54" w:rsidP="004D5F80">
    <w:pPr>
      <w:pStyle w:val="Footer"/>
      <w:jc w:val="right"/>
      <w:rPr>
        <w:noProof/>
        <w:color w:val="652F76"/>
      </w:rPr>
    </w:pPr>
    <w:sdt>
      <w:sdtPr>
        <w:id w:val="21141546"/>
        <w:docPartObj>
          <w:docPartGallery w:val="Page Numbers (Bottom of Page)"/>
          <w:docPartUnique/>
        </w:docPartObj>
      </w:sdtPr>
      <w:sdtEndPr>
        <w:rPr>
          <w:noProof/>
          <w:color w:val="652F76"/>
        </w:rPr>
      </w:sdtEndPr>
      <w:sdtContent>
        <w:r w:rsidR="00171999" w:rsidRPr="002679FC">
          <w:rPr>
            <w:color w:val="652F76"/>
          </w:rPr>
          <w:fldChar w:fldCharType="begin"/>
        </w:r>
        <w:r w:rsidR="00171999" w:rsidRPr="002679FC">
          <w:rPr>
            <w:color w:val="652F76"/>
          </w:rPr>
          <w:instrText xml:space="preserve"> PAGE   \* MERGEFORMAT </w:instrText>
        </w:r>
        <w:r w:rsidR="00171999" w:rsidRPr="002679FC">
          <w:rPr>
            <w:color w:val="652F76"/>
          </w:rPr>
          <w:fldChar w:fldCharType="separate"/>
        </w:r>
        <w:r w:rsidR="00E65EB6">
          <w:rPr>
            <w:noProof/>
            <w:color w:val="652F76"/>
          </w:rPr>
          <w:t>37</w:t>
        </w:r>
        <w:r w:rsidR="00171999" w:rsidRPr="002679FC">
          <w:rPr>
            <w:noProof/>
            <w:color w:val="652F7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A54" w:rsidRDefault="00551A54" w:rsidP="002679FC">
      <w:r>
        <w:separator/>
      </w:r>
    </w:p>
  </w:footnote>
  <w:footnote w:type="continuationSeparator" w:id="0">
    <w:p w:rsidR="00551A54" w:rsidRDefault="00551A54" w:rsidP="002679FC">
      <w:r>
        <w:continuationSeparator/>
      </w:r>
    </w:p>
  </w:footnote>
  <w:footnote w:id="1">
    <w:p w:rsidR="00171999" w:rsidRDefault="00171999">
      <w:pPr>
        <w:pStyle w:val="FootnoteText"/>
      </w:pPr>
      <w:r>
        <w:rPr>
          <w:rStyle w:val="FootnoteReference"/>
        </w:rPr>
        <w:footnoteRef/>
      </w:r>
      <w:hyperlink r:id="rId1" w:history="1">
        <w:r w:rsidRPr="00B06CCE">
          <w:rPr>
            <w:rStyle w:val="Hyperlink"/>
          </w:rPr>
          <w:t>http://www.ndis.gov.au/providers/registering-provider/terms-business</w:t>
        </w:r>
      </w:hyperlink>
      <w:r>
        <w:t xml:space="preserve"> </w:t>
      </w:r>
    </w:p>
  </w:footnote>
  <w:footnote w:id="2">
    <w:p w:rsidR="00171999" w:rsidRDefault="00171999">
      <w:pPr>
        <w:pStyle w:val="FootnoteText"/>
      </w:pPr>
      <w:r>
        <w:rPr>
          <w:rStyle w:val="FootnoteReference"/>
        </w:rPr>
        <w:footnoteRef/>
      </w:r>
      <w:r>
        <w:t xml:space="preserve"> </w:t>
      </w:r>
      <w:hyperlink r:id="rId2" w:history="1">
        <w:r w:rsidRPr="007D1482">
          <w:rPr>
            <w:rStyle w:val="Hyperlink"/>
          </w:rPr>
          <w:t>http://www.ndis.gov.au/document/ndis-provider-portal-instructions</w:t>
        </w:r>
      </w:hyperlink>
    </w:p>
  </w:footnote>
  <w:footnote w:id="3">
    <w:p w:rsidR="00171999" w:rsidRDefault="00171999" w:rsidP="00FD1588">
      <w:pPr>
        <w:pStyle w:val="FootnoteText"/>
      </w:pPr>
      <w:r>
        <w:rPr>
          <w:rStyle w:val="FootnoteReference"/>
        </w:rPr>
        <w:footnoteRef/>
      </w:r>
      <w:r>
        <w:t xml:space="preserve"> This formula implicitly assumes that, on average, travel speed is 60km/hour</w:t>
      </w:r>
    </w:p>
    <w:p w:rsidR="00171999" w:rsidRDefault="00171999" w:rsidP="00FD1588">
      <w:pPr>
        <w:pStyle w:val="FootnoteText"/>
      </w:pPr>
    </w:p>
    <w:p w:rsidR="00171999" w:rsidRDefault="00171999" w:rsidP="00FD1588">
      <w:pPr>
        <w:pStyle w:val="FootnoteText"/>
      </w:pPr>
    </w:p>
  </w:footnote>
  <w:footnote w:id="4">
    <w:p w:rsidR="00171999" w:rsidRDefault="00171999">
      <w:pPr>
        <w:pStyle w:val="FootnoteText"/>
      </w:pPr>
      <w:r>
        <w:rPr>
          <w:rStyle w:val="FootnoteReference"/>
        </w:rPr>
        <w:footnoteRef/>
      </w:r>
      <w:r>
        <w:t xml:space="preserve"> This support item will have a price limit, but the level for 2016/17 is not settled. The NDIA will add the price limit to the NDIS payment system and this Price Guide as soon as possible.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Default="00171999" w:rsidP="003C3D27">
    <w:pPr>
      <w:pStyle w:val="Header"/>
      <w:tabs>
        <w:tab w:val="clear" w:pos="4513"/>
        <w:tab w:val="clear" w:pos="9026"/>
        <w:tab w:val="left" w:pos="361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999" w:rsidRDefault="00171999" w:rsidP="00C45FD5">
    <w:pP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2F84"/>
    <w:multiLevelType w:val="hybridMultilevel"/>
    <w:tmpl w:val="29F4C462"/>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7E22"/>
    <w:multiLevelType w:val="hybridMultilevel"/>
    <w:tmpl w:val="54CE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75631"/>
    <w:multiLevelType w:val="hybridMultilevel"/>
    <w:tmpl w:val="B8B69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3C60A9"/>
    <w:multiLevelType w:val="hybridMultilevel"/>
    <w:tmpl w:val="FC9487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E4A36BC"/>
    <w:multiLevelType w:val="hybridMultilevel"/>
    <w:tmpl w:val="DC58CD50"/>
    <w:lvl w:ilvl="0" w:tplc="9A00920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8A3681"/>
    <w:multiLevelType w:val="hybridMultilevel"/>
    <w:tmpl w:val="6A7469B4"/>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79363A"/>
    <w:multiLevelType w:val="hybridMultilevel"/>
    <w:tmpl w:val="22903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481AAA"/>
    <w:multiLevelType w:val="hybridMultilevel"/>
    <w:tmpl w:val="23304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920E2E"/>
    <w:multiLevelType w:val="hybridMultilevel"/>
    <w:tmpl w:val="3AC4C29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273E2"/>
    <w:multiLevelType w:val="hybridMultilevel"/>
    <w:tmpl w:val="6BCA9902"/>
    <w:lvl w:ilvl="0" w:tplc="0C090001">
      <w:start w:val="1"/>
      <w:numFmt w:val="bullet"/>
      <w:lvlText w:val=""/>
      <w:lvlJc w:val="left"/>
      <w:pPr>
        <w:ind w:left="4230" w:hanging="360"/>
      </w:pPr>
      <w:rPr>
        <w:rFonts w:ascii="Symbol" w:hAnsi="Symbol" w:hint="default"/>
      </w:rPr>
    </w:lvl>
    <w:lvl w:ilvl="1" w:tplc="0C090003">
      <w:start w:val="1"/>
      <w:numFmt w:val="bullet"/>
      <w:lvlText w:val="o"/>
      <w:lvlJc w:val="left"/>
      <w:pPr>
        <w:ind w:left="4950" w:hanging="360"/>
      </w:pPr>
      <w:rPr>
        <w:rFonts w:ascii="Courier New" w:hAnsi="Courier New" w:cs="Courier New" w:hint="default"/>
      </w:rPr>
    </w:lvl>
    <w:lvl w:ilvl="2" w:tplc="0C090005">
      <w:start w:val="1"/>
      <w:numFmt w:val="bullet"/>
      <w:lvlText w:val=""/>
      <w:lvlJc w:val="left"/>
      <w:pPr>
        <w:ind w:left="5670" w:hanging="360"/>
      </w:pPr>
      <w:rPr>
        <w:rFonts w:ascii="Wingdings" w:hAnsi="Wingdings" w:hint="default"/>
      </w:rPr>
    </w:lvl>
    <w:lvl w:ilvl="3" w:tplc="0C090001">
      <w:start w:val="1"/>
      <w:numFmt w:val="bullet"/>
      <w:lvlText w:val=""/>
      <w:lvlJc w:val="left"/>
      <w:pPr>
        <w:ind w:left="6390" w:hanging="360"/>
      </w:pPr>
      <w:rPr>
        <w:rFonts w:ascii="Symbol" w:hAnsi="Symbol" w:hint="default"/>
      </w:rPr>
    </w:lvl>
    <w:lvl w:ilvl="4" w:tplc="0C090003">
      <w:start w:val="1"/>
      <w:numFmt w:val="bullet"/>
      <w:lvlText w:val="o"/>
      <w:lvlJc w:val="left"/>
      <w:pPr>
        <w:ind w:left="7110" w:hanging="360"/>
      </w:pPr>
      <w:rPr>
        <w:rFonts w:ascii="Courier New" w:hAnsi="Courier New" w:cs="Courier New" w:hint="default"/>
      </w:rPr>
    </w:lvl>
    <w:lvl w:ilvl="5" w:tplc="0C090005">
      <w:start w:val="1"/>
      <w:numFmt w:val="bullet"/>
      <w:lvlText w:val=""/>
      <w:lvlJc w:val="left"/>
      <w:pPr>
        <w:ind w:left="7830" w:hanging="360"/>
      </w:pPr>
      <w:rPr>
        <w:rFonts w:ascii="Wingdings" w:hAnsi="Wingdings" w:hint="default"/>
      </w:rPr>
    </w:lvl>
    <w:lvl w:ilvl="6" w:tplc="0C090001">
      <w:start w:val="1"/>
      <w:numFmt w:val="bullet"/>
      <w:lvlText w:val=""/>
      <w:lvlJc w:val="left"/>
      <w:pPr>
        <w:ind w:left="8550" w:hanging="360"/>
      </w:pPr>
      <w:rPr>
        <w:rFonts w:ascii="Symbol" w:hAnsi="Symbol" w:hint="default"/>
      </w:rPr>
    </w:lvl>
    <w:lvl w:ilvl="7" w:tplc="0C090003">
      <w:start w:val="1"/>
      <w:numFmt w:val="bullet"/>
      <w:lvlText w:val="o"/>
      <w:lvlJc w:val="left"/>
      <w:pPr>
        <w:ind w:left="9270" w:hanging="360"/>
      </w:pPr>
      <w:rPr>
        <w:rFonts w:ascii="Courier New" w:hAnsi="Courier New" w:cs="Courier New" w:hint="default"/>
      </w:rPr>
    </w:lvl>
    <w:lvl w:ilvl="8" w:tplc="0C090005">
      <w:start w:val="1"/>
      <w:numFmt w:val="bullet"/>
      <w:lvlText w:val=""/>
      <w:lvlJc w:val="left"/>
      <w:pPr>
        <w:ind w:left="9990" w:hanging="360"/>
      </w:pPr>
      <w:rPr>
        <w:rFonts w:ascii="Wingdings" w:hAnsi="Wingdings" w:hint="default"/>
      </w:rPr>
    </w:lvl>
  </w:abstractNum>
  <w:abstractNum w:abstractNumId="12" w15:restartNumberingAfterBreak="0">
    <w:nsid w:val="39E95DFC"/>
    <w:multiLevelType w:val="hybridMultilevel"/>
    <w:tmpl w:val="C1E2B7CE"/>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44" w:hanging="360"/>
      </w:pPr>
      <w:rPr>
        <w:rFonts w:ascii="Courier New" w:hAnsi="Courier New" w:cs="Courier New" w:hint="default"/>
      </w:rPr>
    </w:lvl>
    <w:lvl w:ilvl="2" w:tplc="0C090005" w:tentative="1">
      <w:start w:val="1"/>
      <w:numFmt w:val="bullet"/>
      <w:lvlText w:val=""/>
      <w:lvlJc w:val="left"/>
      <w:pPr>
        <w:ind w:left="764" w:hanging="360"/>
      </w:pPr>
      <w:rPr>
        <w:rFonts w:ascii="Wingdings" w:hAnsi="Wingdings" w:hint="default"/>
      </w:rPr>
    </w:lvl>
    <w:lvl w:ilvl="3" w:tplc="0C090001" w:tentative="1">
      <w:start w:val="1"/>
      <w:numFmt w:val="bullet"/>
      <w:lvlText w:val=""/>
      <w:lvlJc w:val="left"/>
      <w:pPr>
        <w:ind w:left="1484" w:hanging="360"/>
      </w:pPr>
      <w:rPr>
        <w:rFonts w:ascii="Symbol" w:hAnsi="Symbol" w:hint="default"/>
      </w:rPr>
    </w:lvl>
    <w:lvl w:ilvl="4" w:tplc="0C090003" w:tentative="1">
      <w:start w:val="1"/>
      <w:numFmt w:val="bullet"/>
      <w:lvlText w:val="o"/>
      <w:lvlJc w:val="left"/>
      <w:pPr>
        <w:ind w:left="2204" w:hanging="360"/>
      </w:pPr>
      <w:rPr>
        <w:rFonts w:ascii="Courier New" w:hAnsi="Courier New" w:cs="Courier New" w:hint="default"/>
      </w:rPr>
    </w:lvl>
    <w:lvl w:ilvl="5" w:tplc="0C090005" w:tentative="1">
      <w:start w:val="1"/>
      <w:numFmt w:val="bullet"/>
      <w:lvlText w:val=""/>
      <w:lvlJc w:val="left"/>
      <w:pPr>
        <w:ind w:left="2924" w:hanging="360"/>
      </w:pPr>
      <w:rPr>
        <w:rFonts w:ascii="Wingdings" w:hAnsi="Wingdings" w:hint="default"/>
      </w:rPr>
    </w:lvl>
    <w:lvl w:ilvl="6" w:tplc="0C090001" w:tentative="1">
      <w:start w:val="1"/>
      <w:numFmt w:val="bullet"/>
      <w:lvlText w:val=""/>
      <w:lvlJc w:val="left"/>
      <w:pPr>
        <w:ind w:left="3644" w:hanging="360"/>
      </w:pPr>
      <w:rPr>
        <w:rFonts w:ascii="Symbol" w:hAnsi="Symbol" w:hint="default"/>
      </w:rPr>
    </w:lvl>
    <w:lvl w:ilvl="7" w:tplc="0C090003" w:tentative="1">
      <w:start w:val="1"/>
      <w:numFmt w:val="bullet"/>
      <w:lvlText w:val="o"/>
      <w:lvlJc w:val="left"/>
      <w:pPr>
        <w:ind w:left="4364" w:hanging="360"/>
      </w:pPr>
      <w:rPr>
        <w:rFonts w:ascii="Courier New" w:hAnsi="Courier New" w:cs="Courier New" w:hint="default"/>
      </w:rPr>
    </w:lvl>
    <w:lvl w:ilvl="8" w:tplc="0C090005" w:tentative="1">
      <w:start w:val="1"/>
      <w:numFmt w:val="bullet"/>
      <w:lvlText w:val=""/>
      <w:lvlJc w:val="left"/>
      <w:pPr>
        <w:ind w:left="5084" w:hanging="360"/>
      </w:pPr>
      <w:rPr>
        <w:rFonts w:ascii="Wingdings" w:hAnsi="Wingdings" w:hint="default"/>
      </w:rPr>
    </w:lvl>
  </w:abstractNum>
  <w:abstractNum w:abstractNumId="13" w15:restartNumberingAfterBreak="0">
    <w:nsid w:val="3FE87875"/>
    <w:multiLevelType w:val="hybridMultilevel"/>
    <w:tmpl w:val="F328E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373CA"/>
    <w:multiLevelType w:val="hybridMultilevel"/>
    <w:tmpl w:val="B9FC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714F61"/>
    <w:multiLevelType w:val="multilevel"/>
    <w:tmpl w:val="0DA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A69A1"/>
    <w:multiLevelType w:val="hybridMultilevel"/>
    <w:tmpl w:val="5D2CE3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D7F41BB"/>
    <w:multiLevelType w:val="hybridMultilevel"/>
    <w:tmpl w:val="0DA004F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4EBB2E7E"/>
    <w:multiLevelType w:val="hybridMultilevel"/>
    <w:tmpl w:val="85DCD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1A75"/>
    <w:multiLevelType w:val="hybridMultilevel"/>
    <w:tmpl w:val="F460C2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563826"/>
    <w:multiLevelType w:val="hybridMultilevel"/>
    <w:tmpl w:val="03009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124BD3"/>
    <w:multiLevelType w:val="multilevel"/>
    <w:tmpl w:val="329C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51364"/>
    <w:multiLevelType w:val="hybridMultilevel"/>
    <w:tmpl w:val="0212C038"/>
    <w:lvl w:ilvl="0" w:tplc="B830AC8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0C6D3E"/>
    <w:multiLevelType w:val="hybridMultilevel"/>
    <w:tmpl w:val="97C87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98844C8"/>
    <w:multiLevelType w:val="hybridMultilevel"/>
    <w:tmpl w:val="02B8BA0C"/>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D7B3F"/>
    <w:multiLevelType w:val="hybridMultilevel"/>
    <w:tmpl w:val="200A7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648A5"/>
    <w:multiLevelType w:val="hybridMultilevel"/>
    <w:tmpl w:val="CAEC7C2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17"/>
  </w:num>
  <w:num w:numId="5">
    <w:abstractNumId w:val="4"/>
  </w:num>
  <w:num w:numId="6">
    <w:abstractNumId w:val="16"/>
  </w:num>
  <w:num w:numId="7">
    <w:abstractNumId w:val="3"/>
  </w:num>
  <w:num w:numId="8">
    <w:abstractNumId w:val="21"/>
  </w:num>
  <w:num w:numId="9">
    <w:abstractNumId w:val="27"/>
  </w:num>
  <w:num w:numId="10">
    <w:abstractNumId w:val="6"/>
  </w:num>
  <w:num w:numId="11">
    <w:abstractNumId w:val="5"/>
  </w:num>
  <w:num w:numId="12">
    <w:abstractNumId w:val="7"/>
  </w:num>
  <w:num w:numId="13">
    <w:abstractNumId w:val="13"/>
  </w:num>
  <w:num w:numId="14">
    <w:abstractNumId w:val="15"/>
  </w:num>
  <w:num w:numId="15">
    <w:abstractNumId w:val="10"/>
  </w:num>
  <w:num w:numId="16">
    <w:abstractNumId w:val="18"/>
  </w:num>
  <w:num w:numId="17">
    <w:abstractNumId w:val="26"/>
  </w:num>
  <w:num w:numId="18">
    <w:abstractNumId w:val="25"/>
  </w:num>
  <w:num w:numId="19">
    <w:abstractNumId w:val="9"/>
  </w:num>
  <w:num w:numId="20">
    <w:abstractNumId w:val="0"/>
  </w:num>
  <w:num w:numId="21">
    <w:abstractNumId w:val="22"/>
  </w:num>
  <w:num w:numId="22">
    <w:abstractNumId w:val="24"/>
  </w:num>
  <w:num w:numId="23">
    <w:abstractNumId w:val="23"/>
  </w:num>
  <w:num w:numId="24">
    <w:abstractNumId w:val="11"/>
  </w:num>
  <w:num w:numId="25">
    <w:abstractNumId w:val="14"/>
  </w:num>
  <w:num w:numId="26">
    <w:abstractNumId w:val="20"/>
  </w:num>
  <w:num w:numId="27">
    <w:abstractNumId w:val="2"/>
  </w:num>
  <w:num w:numId="28">
    <w:abstractNumId w:val="19"/>
  </w:num>
  <w:num w:numId="29">
    <w:abstractNumId w:val="8"/>
  </w:num>
  <w:num w:numId="3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12AE4"/>
    <w:rsid w:val="00016A01"/>
    <w:rsid w:val="00016C73"/>
    <w:rsid w:val="0003158C"/>
    <w:rsid w:val="00035C93"/>
    <w:rsid w:val="00037304"/>
    <w:rsid w:val="00041D1E"/>
    <w:rsid w:val="00043B89"/>
    <w:rsid w:val="000537CF"/>
    <w:rsid w:val="000548BD"/>
    <w:rsid w:val="00063D6F"/>
    <w:rsid w:val="00073DAF"/>
    <w:rsid w:val="00076754"/>
    <w:rsid w:val="000839C3"/>
    <w:rsid w:val="00085692"/>
    <w:rsid w:val="00086394"/>
    <w:rsid w:val="000B020D"/>
    <w:rsid w:val="000B1A94"/>
    <w:rsid w:val="000B3B60"/>
    <w:rsid w:val="000B4E58"/>
    <w:rsid w:val="000B7A9B"/>
    <w:rsid w:val="000C1007"/>
    <w:rsid w:val="000C42FC"/>
    <w:rsid w:val="000C6E0C"/>
    <w:rsid w:val="000D0576"/>
    <w:rsid w:val="000D404B"/>
    <w:rsid w:val="000D42D9"/>
    <w:rsid w:val="000D630E"/>
    <w:rsid w:val="000F58E8"/>
    <w:rsid w:val="000F60BA"/>
    <w:rsid w:val="000F6537"/>
    <w:rsid w:val="001046BA"/>
    <w:rsid w:val="00113CE7"/>
    <w:rsid w:val="00124848"/>
    <w:rsid w:val="0013419A"/>
    <w:rsid w:val="00142DC3"/>
    <w:rsid w:val="001454C9"/>
    <w:rsid w:val="00146219"/>
    <w:rsid w:val="00146E80"/>
    <w:rsid w:val="00150265"/>
    <w:rsid w:val="001532E3"/>
    <w:rsid w:val="001550C3"/>
    <w:rsid w:val="00165672"/>
    <w:rsid w:val="001667D4"/>
    <w:rsid w:val="00170DD8"/>
    <w:rsid w:val="00171999"/>
    <w:rsid w:val="0017562B"/>
    <w:rsid w:val="001856E0"/>
    <w:rsid w:val="00186B4B"/>
    <w:rsid w:val="00186E9F"/>
    <w:rsid w:val="0019715E"/>
    <w:rsid w:val="001A7E82"/>
    <w:rsid w:val="001B1F48"/>
    <w:rsid w:val="001B230D"/>
    <w:rsid w:val="001C3DAB"/>
    <w:rsid w:val="001C5425"/>
    <w:rsid w:val="001C79A1"/>
    <w:rsid w:val="001D5FEC"/>
    <w:rsid w:val="001E20E2"/>
    <w:rsid w:val="001E43C0"/>
    <w:rsid w:val="001E630D"/>
    <w:rsid w:val="001E72E3"/>
    <w:rsid w:val="002118DD"/>
    <w:rsid w:val="00220263"/>
    <w:rsid w:val="002213E2"/>
    <w:rsid w:val="00221A7F"/>
    <w:rsid w:val="00221ED8"/>
    <w:rsid w:val="00224085"/>
    <w:rsid w:val="00226E77"/>
    <w:rsid w:val="002317C3"/>
    <w:rsid w:val="00231FFA"/>
    <w:rsid w:val="00235A0D"/>
    <w:rsid w:val="00235C8D"/>
    <w:rsid w:val="0023663E"/>
    <w:rsid w:val="00240282"/>
    <w:rsid w:val="002445AA"/>
    <w:rsid w:val="00245F9D"/>
    <w:rsid w:val="00251F5D"/>
    <w:rsid w:val="0026123D"/>
    <w:rsid w:val="0026281A"/>
    <w:rsid w:val="00264354"/>
    <w:rsid w:val="00266A5D"/>
    <w:rsid w:val="002679FC"/>
    <w:rsid w:val="00272D8E"/>
    <w:rsid w:val="00273491"/>
    <w:rsid w:val="0027381F"/>
    <w:rsid w:val="00276989"/>
    <w:rsid w:val="00281B6B"/>
    <w:rsid w:val="0028791D"/>
    <w:rsid w:val="002920F5"/>
    <w:rsid w:val="00293EDA"/>
    <w:rsid w:val="00297E8E"/>
    <w:rsid w:val="002A150B"/>
    <w:rsid w:val="002A1553"/>
    <w:rsid w:val="002C3250"/>
    <w:rsid w:val="002D7A2D"/>
    <w:rsid w:val="002E1B47"/>
    <w:rsid w:val="002F1EDD"/>
    <w:rsid w:val="002F2F7C"/>
    <w:rsid w:val="0030378D"/>
    <w:rsid w:val="0030456A"/>
    <w:rsid w:val="0030487E"/>
    <w:rsid w:val="003217B5"/>
    <w:rsid w:val="0032655A"/>
    <w:rsid w:val="0033372B"/>
    <w:rsid w:val="00346320"/>
    <w:rsid w:val="0035036B"/>
    <w:rsid w:val="003512D2"/>
    <w:rsid w:val="00356069"/>
    <w:rsid w:val="0036446D"/>
    <w:rsid w:val="00370DCA"/>
    <w:rsid w:val="003756AA"/>
    <w:rsid w:val="00380D41"/>
    <w:rsid w:val="0038735F"/>
    <w:rsid w:val="00390036"/>
    <w:rsid w:val="00391E50"/>
    <w:rsid w:val="003A2D83"/>
    <w:rsid w:val="003B2BB8"/>
    <w:rsid w:val="003B6DB4"/>
    <w:rsid w:val="003C1094"/>
    <w:rsid w:val="003C3A9F"/>
    <w:rsid w:val="003C3D27"/>
    <w:rsid w:val="003D34FF"/>
    <w:rsid w:val="003D37AF"/>
    <w:rsid w:val="003E0F0A"/>
    <w:rsid w:val="003E2943"/>
    <w:rsid w:val="003F0115"/>
    <w:rsid w:val="003F6F10"/>
    <w:rsid w:val="003F701C"/>
    <w:rsid w:val="00400E18"/>
    <w:rsid w:val="004039AD"/>
    <w:rsid w:val="00407424"/>
    <w:rsid w:val="004121D8"/>
    <w:rsid w:val="0042024F"/>
    <w:rsid w:val="004239C5"/>
    <w:rsid w:val="00425D01"/>
    <w:rsid w:val="00430538"/>
    <w:rsid w:val="00432C77"/>
    <w:rsid w:val="00436BA6"/>
    <w:rsid w:val="00450971"/>
    <w:rsid w:val="00454C17"/>
    <w:rsid w:val="00454E4E"/>
    <w:rsid w:val="00456E86"/>
    <w:rsid w:val="00457EEE"/>
    <w:rsid w:val="00463D6C"/>
    <w:rsid w:val="00464166"/>
    <w:rsid w:val="00466DEB"/>
    <w:rsid w:val="0047218A"/>
    <w:rsid w:val="00474A6E"/>
    <w:rsid w:val="00475A86"/>
    <w:rsid w:val="00477C03"/>
    <w:rsid w:val="00486793"/>
    <w:rsid w:val="0049627C"/>
    <w:rsid w:val="00496B50"/>
    <w:rsid w:val="00497A98"/>
    <w:rsid w:val="004A3999"/>
    <w:rsid w:val="004A5AEA"/>
    <w:rsid w:val="004B54CA"/>
    <w:rsid w:val="004C08ED"/>
    <w:rsid w:val="004C0B2D"/>
    <w:rsid w:val="004C10CD"/>
    <w:rsid w:val="004C1B08"/>
    <w:rsid w:val="004D1C03"/>
    <w:rsid w:val="004D4DB9"/>
    <w:rsid w:val="004D5485"/>
    <w:rsid w:val="004D5F80"/>
    <w:rsid w:val="004E4E73"/>
    <w:rsid w:val="004E5CBF"/>
    <w:rsid w:val="004F0896"/>
    <w:rsid w:val="005042D8"/>
    <w:rsid w:val="0052003E"/>
    <w:rsid w:val="00521C68"/>
    <w:rsid w:val="00525412"/>
    <w:rsid w:val="005350BD"/>
    <w:rsid w:val="005379AE"/>
    <w:rsid w:val="00551A54"/>
    <w:rsid w:val="005542D4"/>
    <w:rsid w:val="005567EB"/>
    <w:rsid w:val="00556B0D"/>
    <w:rsid w:val="00560381"/>
    <w:rsid w:val="0057229A"/>
    <w:rsid w:val="005741E2"/>
    <w:rsid w:val="00590F80"/>
    <w:rsid w:val="0059121A"/>
    <w:rsid w:val="00597417"/>
    <w:rsid w:val="005A13EE"/>
    <w:rsid w:val="005A3053"/>
    <w:rsid w:val="005C297F"/>
    <w:rsid w:val="005C3AA9"/>
    <w:rsid w:val="005D33C1"/>
    <w:rsid w:val="005D3CF2"/>
    <w:rsid w:val="005D436F"/>
    <w:rsid w:val="005D7FC2"/>
    <w:rsid w:val="005E175D"/>
    <w:rsid w:val="005E244A"/>
    <w:rsid w:val="005E39AD"/>
    <w:rsid w:val="005E4684"/>
    <w:rsid w:val="005E5729"/>
    <w:rsid w:val="005F0AFC"/>
    <w:rsid w:val="005F0FFB"/>
    <w:rsid w:val="005F501E"/>
    <w:rsid w:val="006075BC"/>
    <w:rsid w:val="006127FB"/>
    <w:rsid w:val="006143D7"/>
    <w:rsid w:val="006169A1"/>
    <w:rsid w:val="00621D94"/>
    <w:rsid w:val="006229B7"/>
    <w:rsid w:val="00623680"/>
    <w:rsid w:val="00633826"/>
    <w:rsid w:val="006347A9"/>
    <w:rsid w:val="0064338E"/>
    <w:rsid w:val="00643D55"/>
    <w:rsid w:val="0064657A"/>
    <w:rsid w:val="00660F03"/>
    <w:rsid w:val="006641E2"/>
    <w:rsid w:val="00667248"/>
    <w:rsid w:val="00674785"/>
    <w:rsid w:val="00683837"/>
    <w:rsid w:val="00684BAB"/>
    <w:rsid w:val="006922DC"/>
    <w:rsid w:val="00695548"/>
    <w:rsid w:val="006A4CE7"/>
    <w:rsid w:val="006B40C3"/>
    <w:rsid w:val="006D3929"/>
    <w:rsid w:val="006D4046"/>
    <w:rsid w:val="006D4659"/>
    <w:rsid w:val="006D4F2B"/>
    <w:rsid w:val="006D7F9C"/>
    <w:rsid w:val="006E71A3"/>
    <w:rsid w:val="006F1A63"/>
    <w:rsid w:val="006F2570"/>
    <w:rsid w:val="006F36F5"/>
    <w:rsid w:val="006F4569"/>
    <w:rsid w:val="00702F11"/>
    <w:rsid w:val="00706B77"/>
    <w:rsid w:val="00707497"/>
    <w:rsid w:val="00720F41"/>
    <w:rsid w:val="00723D94"/>
    <w:rsid w:val="00733942"/>
    <w:rsid w:val="00737A36"/>
    <w:rsid w:val="00750B2C"/>
    <w:rsid w:val="00751D0B"/>
    <w:rsid w:val="00757785"/>
    <w:rsid w:val="00762691"/>
    <w:rsid w:val="00766014"/>
    <w:rsid w:val="00770B2F"/>
    <w:rsid w:val="00775414"/>
    <w:rsid w:val="00782CB5"/>
    <w:rsid w:val="00785261"/>
    <w:rsid w:val="007854FD"/>
    <w:rsid w:val="00785A93"/>
    <w:rsid w:val="00790454"/>
    <w:rsid w:val="00792DF1"/>
    <w:rsid w:val="007A5444"/>
    <w:rsid w:val="007A5C16"/>
    <w:rsid w:val="007A7967"/>
    <w:rsid w:val="007B0256"/>
    <w:rsid w:val="007B3A27"/>
    <w:rsid w:val="007B569A"/>
    <w:rsid w:val="007C3181"/>
    <w:rsid w:val="007C33B9"/>
    <w:rsid w:val="007E1EFF"/>
    <w:rsid w:val="007E2116"/>
    <w:rsid w:val="007E45C6"/>
    <w:rsid w:val="007E5EF5"/>
    <w:rsid w:val="007F57A4"/>
    <w:rsid w:val="0080136B"/>
    <w:rsid w:val="00801F1F"/>
    <w:rsid w:val="00810958"/>
    <w:rsid w:val="0081294B"/>
    <w:rsid w:val="008365CC"/>
    <w:rsid w:val="0084293F"/>
    <w:rsid w:val="008455B6"/>
    <w:rsid w:val="008470EA"/>
    <w:rsid w:val="008509CF"/>
    <w:rsid w:val="00852A6E"/>
    <w:rsid w:val="008530D3"/>
    <w:rsid w:val="008550EC"/>
    <w:rsid w:val="00855EEC"/>
    <w:rsid w:val="0087637D"/>
    <w:rsid w:val="0087737B"/>
    <w:rsid w:val="00877C67"/>
    <w:rsid w:val="00885C7B"/>
    <w:rsid w:val="00890C02"/>
    <w:rsid w:val="008B5516"/>
    <w:rsid w:val="008B5613"/>
    <w:rsid w:val="008C4238"/>
    <w:rsid w:val="008C5237"/>
    <w:rsid w:val="008C764B"/>
    <w:rsid w:val="008D0B4C"/>
    <w:rsid w:val="008D31C3"/>
    <w:rsid w:val="008E331E"/>
    <w:rsid w:val="008E523B"/>
    <w:rsid w:val="008E5C90"/>
    <w:rsid w:val="008E5FAB"/>
    <w:rsid w:val="008E698E"/>
    <w:rsid w:val="008F41DA"/>
    <w:rsid w:val="008F4B41"/>
    <w:rsid w:val="008F4CF5"/>
    <w:rsid w:val="008F5A49"/>
    <w:rsid w:val="00903427"/>
    <w:rsid w:val="00903F0C"/>
    <w:rsid w:val="009060FA"/>
    <w:rsid w:val="0091584D"/>
    <w:rsid w:val="009225F0"/>
    <w:rsid w:val="00941004"/>
    <w:rsid w:val="00942303"/>
    <w:rsid w:val="009547E1"/>
    <w:rsid w:val="00954E4D"/>
    <w:rsid w:val="00963F36"/>
    <w:rsid w:val="00966C59"/>
    <w:rsid w:val="00972D31"/>
    <w:rsid w:val="00977530"/>
    <w:rsid w:val="009776FC"/>
    <w:rsid w:val="00977932"/>
    <w:rsid w:val="00977DC9"/>
    <w:rsid w:val="0098181C"/>
    <w:rsid w:val="0098609A"/>
    <w:rsid w:val="0099086D"/>
    <w:rsid w:val="009925BB"/>
    <w:rsid w:val="00997155"/>
    <w:rsid w:val="009A49F9"/>
    <w:rsid w:val="009B2AB7"/>
    <w:rsid w:val="009B5FD7"/>
    <w:rsid w:val="009C0C88"/>
    <w:rsid w:val="009C7BAD"/>
    <w:rsid w:val="009D16FD"/>
    <w:rsid w:val="009D6D26"/>
    <w:rsid w:val="009E5381"/>
    <w:rsid w:val="009E583A"/>
    <w:rsid w:val="009E7C9E"/>
    <w:rsid w:val="009F3D7E"/>
    <w:rsid w:val="009F46A2"/>
    <w:rsid w:val="009F5A8B"/>
    <w:rsid w:val="009F7280"/>
    <w:rsid w:val="009F7F74"/>
    <w:rsid w:val="00A01AC6"/>
    <w:rsid w:val="00A20D94"/>
    <w:rsid w:val="00A25BBA"/>
    <w:rsid w:val="00A268FB"/>
    <w:rsid w:val="00A34A20"/>
    <w:rsid w:val="00A36F25"/>
    <w:rsid w:val="00A50A84"/>
    <w:rsid w:val="00A62B68"/>
    <w:rsid w:val="00A65E90"/>
    <w:rsid w:val="00A71BF6"/>
    <w:rsid w:val="00A83C47"/>
    <w:rsid w:val="00A95607"/>
    <w:rsid w:val="00AA5E4A"/>
    <w:rsid w:val="00AB09F0"/>
    <w:rsid w:val="00AB4838"/>
    <w:rsid w:val="00AB6381"/>
    <w:rsid w:val="00AB7655"/>
    <w:rsid w:val="00AC0110"/>
    <w:rsid w:val="00AC1B70"/>
    <w:rsid w:val="00AC7505"/>
    <w:rsid w:val="00AD00D2"/>
    <w:rsid w:val="00AD013E"/>
    <w:rsid w:val="00AD0CB3"/>
    <w:rsid w:val="00AD1AAB"/>
    <w:rsid w:val="00AD3B99"/>
    <w:rsid w:val="00AE1F70"/>
    <w:rsid w:val="00AF3F2E"/>
    <w:rsid w:val="00AF3F92"/>
    <w:rsid w:val="00B00001"/>
    <w:rsid w:val="00B05F74"/>
    <w:rsid w:val="00B07D42"/>
    <w:rsid w:val="00B1385D"/>
    <w:rsid w:val="00B16F7A"/>
    <w:rsid w:val="00B22162"/>
    <w:rsid w:val="00B23AAE"/>
    <w:rsid w:val="00B33911"/>
    <w:rsid w:val="00B351D7"/>
    <w:rsid w:val="00B37B9D"/>
    <w:rsid w:val="00B37E19"/>
    <w:rsid w:val="00B37F61"/>
    <w:rsid w:val="00B42BD1"/>
    <w:rsid w:val="00B50D10"/>
    <w:rsid w:val="00B67829"/>
    <w:rsid w:val="00B730F5"/>
    <w:rsid w:val="00B75683"/>
    <w:rsid w:val="00B90127"/>
    <w:rsid w:val="00B919E2"/>
    <w:rsid w:val="00B9253E"/>
    <w:rsid w:val="00B978B9"/>
    <w:rsid w:val="00BA2DB9"/>
    <w:rsid w:val="00BB2F22"/>
    <w:rsid w:val="00BB6A42"/>
    <w:rsid w:val="00BB725F"/>
    <w:rsid w:val="00BB7B49"/>
    <w:rsid w:val="00BD14DF"/>
    <w:rsid w:val="00BD1FAA"/>
    <w:rsid w:val="00BD4A5D"/>
    <w:rsid w:val="00BE06DC"/>
    <w:rsid w:val="00BE7148"/>
    <w:rsid w:val="00BF3EA3"/>
    <w:rsid w:val="00C1039C"/>
    <w:rsid w:val="00C15687"/>
    <w:rsid w:val="00C16EBD"/>
    <w:rsid w:val="00C16FE8"/>
    <w:rsid w:val="00C23795"/>
    <w:rsid w:val="00C23D34"/>
    <w:rsid w:val="00C345DB"/>
    <w:rsid w:val="00C412C6"/>
    <w:rsid w:val="00C417A9"/>
    <w:rsid w:val="00C45FD5"/>
    <w:rsid w:val="00C50CF2"/>
    <w:rsid w:val="00C5160C"/>
    <w:rsid w:val="00C52DE4"/>
    <w:rsid w:val="00C5577C"/>
    <w:rsid w:val="00C56252"/>
    <w:rsid w:val="00C56A00"/>
    <w:rsid w:val="00C61D76"/>
    <w:rsid w:val="00C643E1"/>
    <w:rsid w:val="00C65677"/>
    <w:rsid w:val="00C72173"/>
    <w:rsid w:val="00C753D3"/>
    <w:rsid w:val="00C75C3B"/>
    <w:rsid w:val="00C9082B"/>
    <w:rsid w:val="00C91ED3"/>
    <w:rsid w:val="00C94ECD"/>
    <w:rsid w:val="00CA65A1"/>
    <w:rsid w:val="00CA6A38"/>
    <w:rsid w:val="00CB0250"/>
    <w:rsid w:val="00CB3706"/>
    <w:rsid w:val="00CB3820"/>
    <w:rsid w:val="00CB49A2"/>
    <w:rsid w:val="00CC0FC4"/>
    <w:rsid w:val="00CC5798"/>
    <w:rsid w:val="00CC6A18"/>
    <w:rsid w:val="00CC72F8"/>
    <w:rsid w:val="00CD51B6"/>
    <w:rsid w:val="00CE03F3"/>
    <w:rsid w:val="00CE084A"/>
    <w:rsid w:val="00CE14C0"/>
    <w:rsid w:val="00CE1778"/>
    <w:rsid w:val="00CE1878"/>
    <w:rsid w:val="00CF4A08"/>
    <w:rsid w:val="00CF5CF5"/>
    <w:rsid w:val="00CF6DAB"/>
    <w:rsid w:val="00D05198"/>
    <w:rsid w:val="00D074CA"/>
    <w:rsid w:val="00D100AA"/>
    <w:rsid w:val="00D11847"/>
    <w:rsid w:val="00D148DF"/>
    <w:rsid w:val="00D15DB1"/>
    <w:rsid w:val="00D21EA8"/>
    <w:rsid w:val="00D22057"/>
    <w:rsid w:val="00D248AE"/>
    <w:rsid w:val="00D25ADC"/>
    <w:rsid w:val="00D26C8C"/>
    <w:rsid w:val="00D27794"/>
    <w:rsid w:val="00D279D5"/>
    <w:rsid w:val="00D33C2C"/>
    <w:rsid w:val="00D47C43"/>
    <w:rsid w:val="00D5268A"/>
    <w:rsid w:val="00D5276C"/>
    <w:rsid w:val="00D544ED"/>
    <w:rsid w:val="00D579CE"/>
    <w:rsid w:val="00D64CD8"/>
    <w:rsid w:val="00D6753F"/>
    <w:rsid w:val="00D75D51"/>
    <w:rsid w:val="00D76F17"/>
    <w:rsid w:val="00D8170E"/>
    <w:rsid w:val="00D84D57"/>
    <w:rsid w:val="00D94A23"/>
    <w:rsid w:val="00D95374"/>
    <w:rsid w:val="00DA1269"/>
    <w:rsid w:val="00DA151A"/>
    <w:rsid w:val="00DB389E"/>
    <w:rsid w:val="00DB54E2"/>
    <w:rsid w:val="00DB6CB7"/>
    <w:rsid w:val="00DB76EF"/>
    <w:rsid w:val="00DC50EF"/>
    <w:rsid w:val="00DC72BC"/>
    <w:rsid w:val="00DD0B66"/>
    <w:rsid w:val="00DD5A18"/>
    <w:rsid w:val="00DE1434"/>
    <w:rsid w:val="00DE369A"/>
    <w:rsid w:val="00DE6F9F"/>
    <w:rsid w:val="00DF2C88"/>
    <w:rsid w:val="00DF33E6"/>
    <w:rsid w:val="00DF5AB8"/>
    <w:rsid w:val="00DF69F3"/>
    <w:rsid w:val="00DF6CC1"/>
    <w:rsid w:val="00E000BD"/>
    <w:rsid w:val="00E0417D"/>
    <w:rsid w:val="00E04BBE"/>
    <w:rsid w:val="00E07898"/>
    <w:rsid w:val="00E14584"/>
    <w:rsid w:val="00E14FCE"/>
    <w:rsid w:val="00E16181"/>
    <w:rsid w:val="00E219E3"/>
    <w:rsid w:val="00E32DCD"/>
    <w:rsid w:val="00E34909"/>
    <w:rsid w:val="00E541F8"/>
    <w:rsid w:val="00E56558"/>
    <w:rsid w:val="00E57C8D"/>
    <w:rsid w:val="00E65EB6"/>
    <w:rsid w:val="00E67580"/>
    <w:rsid w:val="00E6787F"/>
    <w:rsid w:val="00E723B6"/>
    <w:rsid w:val="00E74B92"/>
    <w:rsid w:val="00E756A5"/>
    <w:rsid w:val="00E75BA9"/>
    <w:rsid w:val="00E76B0B"/>
    <w:rsid w:val="00E96387"/>
    <w:rsid w:val="00EB3B2D"/>
    <w:rsid w:val="00EC239B"/>
    <w:rsid w:val="00EC3993"/>
    <w:rsid w:val="00EC6507"/>
    <w:rsid w:val="00ED5097"/>
    <w:rsid w:val="00EE079E"/>
    <w:rsid w:val="00EE42B3"/>
    <w:rsid w:val="00EE49FC"/>
    <w:rsid w:val="00EF6760"/>
    <w:rsid w:val="00F0324C"/>
    <w:rsid w:val="00F25F93"/>
    <w:rsid w:val="00F345EE"/>
    <w:rsid w:val="00F40254"/>
    <w:rsid w:val="00F417F7"/>
    <w:rsid w:val="00F4697D"/>
    <w:rsid w:val="00F5465D"/>
    <w:rsid w:val="00F56563"/>
    <w:rsid w:val="00F57573"/>
    <w:rsid w:val="00F61D59"/>
    <w:rsid w:val="00F66B6C"/>
    <w:rsid w:val="00F76453"/>
    <w:rsid w:val="00F77EF7"/>
    <w:rsid w:val="00F82FDF"/>
    <w:rsid w:val="00F83360"/>
    <w:rsid w:val="00F85148"/>
    <w:rsid w:val="00F9031A"/>
    <w:rsid w:val="00F90896"/>
    <w:rsid w:val="00F91C9C"/>
    <w:rsid w:val="00F92C91"/>
    <w:rsid w:val="00F94E34"/>
    <w:rsid w:val="00FA13D1"/>
    <w:rsid w:val="00FA4021"/>
    <w:rsid w:val="00FA6FA6"/>
    <w:rsid w:val="00FB7639"/>
    <w:rsid w:val="00FC26EF"/>
    <w:rsid w:val="00FD1588"/>
    <w:rsid w:val="00FD1FA1"/>
    <w:rsid w:val="00FD5007"/>
    <w:rsid w:val="00FE2A15"/>
    <w:rsid w:val="00FE2BCA"/>
    <w:rsid w:val="00FE4FBA"/>
    <w:rsid w:val="00FF0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D2F1C-A751-4534-946A-23B0B88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E1"/>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uiPriority w:val="99"/>
    <w:unhideWhenUsed/>
    <w:rsid w:val="006347A9"/>
    <w:pPr>
      <w:spacing w:before="240" w:after="240" w:line="36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B23AAE"/>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B23AAE"/>
    <w:pPr>
      <w:spacing w:after="100" w:line="259" w:lineRule="auto"/>
      <w:ind w:left="440"/>
    </w:pPr>
    <w:rPr>
      <w:rFonts w:asciiTheme="minorHAnsi" w:eastAsiaTheme="minorEastAsia" w:hAnsiTheme="minorHAnsi" w:cs="Times New Roman"/>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2" Type="http://schemas.openxmlformats.org/officeDocument/2006/relationships/hyperlink" Target="http://www.ndis.gov.au/document/ndis-provider-portal-instructions" TargetMode="External"/><Relationship Id="rId1" Type="http://schemas.openxmlformats.org/officeDocument/2006/relationships/hyperlink" Target="http://www.ndis.gov.au/providers/registering-provider/terms-busines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Category</a:t>
          </a:r>
          <a:endParaRPr lang="en-AU" sz="1600" b="1"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Item</a:t>
          </a:r>
          <a:endParaRPr lang="en-AU" sz="1600" b="1"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smtClean="0">
              <a:latin typeface="Arial" panose="020B0604020202020204" pitchFamily="34" charset="0"/>
              <a:cs typeface="Arial" panose="020B0604020202020204" pitchFamily="34" charset="0"/>
            </a:rPr>
            <a:t>Registration </a:t>
          </a:r>
          <a:r>
            <a:rPr lang="en-AU" sz="1200" b="1" dirty="0" smtClean="0">
              <a:latin typeface="Arial" panose="020B0604020202020204" pitchFamily="34" charset="0"/>
              <a:cs typeface="Arial" panose="020B0604020202020204" pitchFamily="34" charset="0"/>
            </a:rPr>
            <a:t>Group</a:t>
          </a:r>
          <a:endParaRPr lang="en-AU" sz="1200" b="1"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Outcome Domain</a:t>
          </a:r>
          <a:endParaRPr lang="en-AU" b="1"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Support Purpose</a:t>
          </a:r>
          <a:endParaRPr lang="en-AU" b="1"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39063CAA-6361-414A-95E6-885D3A3C44E5}" srcId="{818806A5-9DE6-4964-9553-D9EC125D2638}" destId="{E0BC4937-D1AC-44E1-91E9-411CCBC36A07}" srcOrd="2" destOrd="0" parTransId="{4827938E-4815-4961-87E6-4A3A97070933}" sibTransId="{4C735B4E-59F7-4BA6-8ADD-13D38A012952}"/>
    <dgm:cxn modelId="{DCA28E7B-56C2-4562-92B0-C64B9BC0C237}" type="presOf" srcId="{818806A5-9DE6-4964-9553-D9EC125D2638}" destId="{F4A1CD0C-9A7C-4F8E-8B4C-50DC16F70EB4}"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FA47181C-F15A-4AFF-BF9E-17DED931A933}" type="presOf" srcId="{A6DA4184-9F16-43EC-853E-8A19DA6802F2}" destId="{569FC5DA-9F36-4CFD-B30B-D6FCFB0F140B}" srcOrd="0" destOrd="0" presId="urn:microsoft.com/office/officeart/2005/8/layout/chevron1"/>
    <dgm:cxn modelId="{12D951E9-71C6-4E35-8C51-AA7D3EAE534E}" type="presOf" srcId="{9AE0525B-A274-4D92-A1BE-27CDD22D60E4}" destId="{71C2B467-179E-4299-A873-D110642218A8}" srcOrd="0" destOrd="0" presId="urn:microsoft.com/office/officeart/2005/8/layout/chevron1"/>
    <dgm:cxn modelId="{DA07C38E-EA0A-44AA-83FC-DCB791C94AD7}" type="presOf" srcId="{E0BC4937-D1AC-44E1-91E9-411CCBC36A07}" destId="{82F5822E-7DC6-406C-995B-024CBB8EA73B}"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57650CA5-F44F-4528-B725-55BB6A968B8A}" type="presOf" srcId="{145202B3-DA69-404C-88E2-38938274DF3B}" destId="{868CB6F9-6F86-4E80-9751-0D2D11C70621}"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37A2C164-B4E0-472A-BAA1-23ACC431FD5D}" srcId="{818806A5-9DE6-4964-9553-D9EC125D2638}" destId="{9AE0525B-A274-4D92-A1BE-27CDD22D60E4}" srcOrd="1" destOrd="0" parTransId="{98307856-75C5-44FA-AFD0-C24D6B65CB29}" sibTransId="{556A251A-891C-492C-8DB8-EEDA7C9C3ABD}"/>
    <dgm:cxn modelId="{52B12B5D-9E50-4EA1-A566-CBD6B851361A}" type="presOf" srcId="{B4A2041E-AFFC-41BF-990F-12C7DBA25879}" destId="{AFA92973-C7EE-438A-B243-43D2FD9FE281}" srcOrd="0" destOrd="0" presId="urn:microsoft.com/office/officeart/2005/8/layout/chevron1"/>
    <dgm:cxn modelId="{08D88C0B-CB74-48FB-8DC3-78F55469EC27}" type="presParOf" srcId="{F4A1CD0C-9A7C-4F8E-8B4C-50DC16F70EB4}" destId="{569FC5DA-9F36-4CFD-B30B-D6FCFB0F140B}" srcOrd="0" destOrd="0" presId="urn:microsoft.com/office/officeart/2005/8/layout/chevron1"/>
    <dgm:cxn modelId="{AD84B91F-956D-41CF-9B1C-7541B7B6DD19}" type="presParOf" srcId="{F4A1CD0C-9A7C-4F8E-8B4C-50DC16F70EB4}" destId="{72F37A24-7AE2-4E51-A44C-CD60E4CEBAA0}" srcOrd="1" destOrd="0" presId="urn:microsoft.com/office/officeart/2005/8/layout/chevron1"/>
    <dgm:cxn modelId="{0D0A4699-1A5E-45E8-A930-45FE07E76AE1}" type="presParOf" srcId="{F4A1CD0C-9A7C-4F8E-8B4C-50DC16F70EB4}" destId="{71C2B467-179E-4299-A873-D110642218A8}" srcOrd="2" destOrd="0" presId="urn:microsoft.com/office/officeart/2005/8/layout/chevron1"/>
    <dgm:cxn modelId="{E01DAD7B-FC22-4187-BB38-FE10BA7F8A7C}" type="presParOf" srcId="{F4A1CD0C-9A7C-4F8E-8B4C-50DC16F70EB4}" destId="{A9FE09BE-E2CE-40A1-8B07-221AC2CEC009}" srcOrd="3" destOrd="0" presId="urn:microsoft.com/office/officeart/2005/8/layout/chevron1"/>
    <dgm:cxn modelId="{762541F1-5EAE-450D-B969-58CE6A6D6C00}" type="presParOf" srcId="{F4A1CD0C-9A7C-4F8E-8B4C-50DC16F70EB4}" destId="{82F5822E-7DC6-406C-995B-024CBB8EA73B}" srcOrd="4" destOrd="0" presId="urn:microsoft.com/office/officeart/2005/8/layout/chevron1"/>
    <dgm:cxn modelId="{A8C4997E-B4AF-4E6A-B9ED-040C4A16D4CD}" type="presParOf" srcId="{F4A1CD0C-9A7C-4F8E-8B4C-50DC16F70EB4}" destId="{3A3A5122-908C-46E9-9D14-2F4469EE05EF}" srcOrd="5" destOrd="0" presId="urn:microsoft.com/office/officeart/2005/8/layout/chevron1"/>
    <dgm:cxn modelId="{C60F62CA-1063-4187-8CFE-3EB3ABAAD992}" type="presParOf" srcId="{F4A1CD0C-9A7C-4F8E-8B4C-50DC16F70EB4}" destId="{AFA92973-C7EE-438A-B243-43D2FD9FE281}" srcOrd="6" destOrd="0" presId="urn:microsoft.com/office/officeart/2005/8/layout/chevron1"/>
    <dgm:cxn modelId="{5E24C67E-FB2F-40B6-9FAD-375F2AE68630}" type="presParOf" srcId="{F4A1CD0C-9A7C-4F8E-8B4C-50DC16F70EB4}" destId="{0C8D3004-6027-4046-836D-F137A70ABB33}" srcOrd="7" destOrd="0" presId="urn:microsoft.com/office/officeart/2005/8/layout/chevron1"/>
    <dgm:cxn modelId="{11952070-6743-4C84-8EF7-B7A9AE75F309}"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Category</a:t>
          </a:r>
          <a:endParaRPr lang="en-AU" sz="1600" b="1" kern="1200" dirty="0">
            <a:latin typeface="Arial" panose="020B0604020202020204" pitchFamily="34" charset="0"/>
            <a:cs typeface="Arial" panose="020B0604020202020204" pitchFamily="34" charset="0"/>
          </a:endParaRP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Item</a:t>
          </a:r>
          <a:endParaRPr lang="en-AU" sz="1600" b="1" kern="1200" dirty="0">
            <a:latin typeface="Arial" panose="020B0604020202020204" pitchFamily="34" charset="0"/>
            <a:cs typeface="Arial" panose="020B0604020202020204" pitchFamily="34" charset="0"/>
          </a:endParaRP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smtClean="0">
              <a:latin typeface="Arial" panose="020B0604020202020204" pitchFamily="34" charset="0"/>
              <a:cs typeface="Arial" panose="020B0604020202020204" pitchFamily="34" charset="0"/>
            </a:rPr>
            <a:t>Registration </a:t>
          </a:r>
          <a:r>
            <a:rPr lang="en-AU" sz="1200" b="1" kern="1200" dirty="0" smtClean="0">
              <a:latin typeface="Arial" panose="020B0604020202020204" pitchFamily="34" charset="0"/>
              <a:cs typeface="Arial" panose="020B0604020202020204" pitchFamily="34" charset="0"/>
            </a:rPr>
            <a:t>Group</a:t>
          </a:r>
          <a:endParaRPr lang="en-AU" sz="1200" b="1" kern="1200" dirty="0">
            <a:latin typeface="Arial" panose="020B0604020202020204" pitchFamily="34" charset="0"/>
            <a:cs typeface="Arial" panose="020B0604020202020204" pitchFamily="34" charset="0"/>
          </a:endParaRP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Outcome Domain</a:t>
          </a:r>
          <a:endParaRPr lang="en-AU" sz="1600" b="1" kern="1200" dirty="0">
            <a:latin typeface="Arial" panose="020B0604020202020204" pitchFamily="34" charset="0"/>
            <a:cs typeface="Arial" panose="020B0604020202020204" pitchFamily="34" charset="0"/>
          </a:endParaRP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Purpose</a:t>
          </a:r>
          <a:endParaRPr lang="en-AU" sz="1600" b="1" kern="1200" dirty="0">
            <a:latin typeface="Arial" panose="020B0604020202020204" pitchFamily="34" charset="0"/>
            <a:cs typeface="Arial" panose="020B0604020202020204" pitchFamily="34" charset="0"/>
          </a:endParaRP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E4D38-E66B-4D63-BA43-CAE89A7EC4A8}"/>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s>
</ds:datastoreItem>
</file>

<file path=customXml/itemProps4.xml><?xml version="1.0" encoding="utf-8"?>
<ds:datastoreItem xmlns:ds="http://schemas.openxmlformats.org/officeDocument/2006/customXml" ds:itemID="{AA864498-B09C-4AB3-BA43-7A9E827E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13874</Words>
  <Characters>79085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lastModifiedBy>HONEY, Richard</cp:lastModifiedBy>
  <cp:revision>2</cp:revision>
  <cp:lastPrinted>2016-06-20T04:56:00Z</cp:lastPrinted>
  <dcterms:created xsi:type="dcterms:W3CDTF">2016-07-11T00:11:00Z</dcterms:created>
  <dcterms:modified xsi:type="dcterms:W3CDTF">2016-07-11T00:11:00Z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Order">
    <vt:r8>2442800</vt:r8>
  </property>
</Properties>
</file>