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EEB" w:rsidRPr="00C8672E" w:rsidRDefault="00031659" w:rsidP="008F7BB9">
      <w:pPr>
        <w:jc w:val="center"/>
        <w:rPr>
          <w:rFonts w:ascii="Arial" w:hAnsi="Arial" w:cs="Arial"/>
          <w:b/>
          <w:sz w:val="96"/>
        </w:rPr>
      </w:pPr>
      <w:r w:rsidRPr="00C8672E">
        <w:rPr>
          <w:rFonts w:ascii="Arial" w:hAnsi="Arial" w:cs="Arial"/>
          <w:b/>
          <w:noProof/>
          <w:sz w:val="96"/>
          <w:lang w:eastAsia="en-AU"/>
        </w:rPr>
        <w:drawing>
          <wp:anchor distT="0" distB="0" distL="114300" distR="114300" simplePos="0" relativeHeight="251661312" behindDoc="0" locked="0" layoutInCell="1" allowOverlap="1" wp14:anchorId="69F568E0" wp14:editId="06C53684">
            <wp:simplePos x="0" y="0"/>
            <wp:positionH relativeFrom="margin">
              <wp:align>right</wp:align>
            </wp:positionH>
            <wp:positionV relativeFrom="paragraph">
              <wp:posOffset>556468</wp:posOffset>
            </wp:positionV>
            <wp:extent cx="1603375" cy="804545"/>
            <wp:effectExtent l="0" t="0" r="0" b="0"/>
            <wp:wrapNone/>
            <wp:docPr id="2" name="Picture 2" title="ND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3375" cy="804545"/>
                    </a:xfrm>
                    <a:prstGeom prst="rect">
                      <a:avLst/>
                    </a:prstGeom>
                    <a:noFill/>
                  </pic:spPr>
                </pic:pic>
              </a:graphicData>
            </a:graphic>
            <wp14:sizeRelH relativeFrom="page">
              <wp14:pctWidth>0</wp14:pctWidth>
            </wp14:sizeRelH>
            <wp14:sizeRelV relativeFrom="page">
              <wp14:pctHeight>0</wp14:pctHeight>
            </wp14:sizeRelV>
          </wp:anchor>
        </w:drawing>
      </w:r>
      <w:r w:rsidR="00472B56" w:rsidRPr="00C8672E">
        <w:rPr>
          <w:rFonts w:ascii="Arial" w:hAnsi="Arial" w:cs="Arial"/>
          <w:b/>
          <w:sz w:val="96"/>
        </w:rPr>
        <w:tab/>
      </w:r>
    </w:p>
    <w:p w:rsidR="00A60254" w:rsidRPr="00C8672E" w:rsidRDefault="00A60254" w:rsidP="008F7BB9">
      <w:pPr>
        <w:jc w:val="center"/>
        <w:rPr>
          <w:rFonts w:ascii="Arial" w:hAnsi="Arial" w:cs="Arial"/>
          <w:b/>
          <w:sz w:val="96"/>
        </w:rPr>
      </w:pPr>
      <w:bookmarkStart w:id="0" w:name="_top"/>
      <w:bookmarkEnd w:id="0"/>
    </w:p>
    <w:p w:rsidR="00A60254" w:rsidRPr="00C8672E" w:rsidRDefault="00A60254" w:rsidP="008F7BB9">
      <w:pPr>
        <w:jc w:val="center"/>
        <w:rPr>
          <w:rFonts w:ascii="Arial" w:hAnsi="Arial" w:cs="Arial"/>
          <w:b/>
          <w:sz w:val="96"/>
        </w:rPr>
      </w:pPr>
    </w:p>
    <w:p w:rsidR="00A60254" w:rsidRPr="00C8672E" w:rsidRDefault="00A60254" w:rsidP="008F7BB9">
      <w:pPr>
        <w:jc w:val="center"/>
        <w:rPr>
          <w:rFonts w:ascii="Arial" w:hAnsi="Arial" w:cs="Arial"/>
          <w:b/>
          <w:sz w:val="96"/>
        </w:rPr>
      </w:pPr>
    </w:p>
    <w:p w:rsidR="00E61EEB" w:rsidRPr="00C8672E" w:rsidRDefault="00CF77FB" w:rsidP="008F7BB9">
      <w:pPr>
        <w:jc w:val="center"/>
        <w:rPr>
          <w:rFonts w:ascii="Arial" w:hAnsi="Arial" w:cs="Arial"/>
          <w:b/>
          <w:sz w:val="96"/>
        </w:rPr>
      </w:pPr>
      <w:sdt>
        <w:sdtPr>
          <w:rPr>
            <w:rFonts w:ascii="Arial" w:hAnsi="Arial" w:cs="Arial"/>
            <w:b/>
            <w:color w:val="652F76"/>
            <w:sz w:val="56"/>
            <w:szCs w:val="56"/>
          </w:rPr>
          <w:alias w:val="Title"/>
          <w:tag w:val=""/>
          <w:id w:val="-420489475"/>
          <w:placeholder>
            <w:docPart w:val="935CEA9B5C1C436E9D9C03E8436D7EFB"/>
          </w:placeholder>
          <w:dataBinding w:prefixMappings="xmlns:ns0='http://purl.org/dc/elements/1.1/' xmlns:ns1='http://schemas.openxmlformats.org/package/2006/metadata/core-properties' " w:xpath="/ns1:coreProperties[1]/ns0:title[1]" w:storeItemID="{6C3C8BC8-F283-45AE-878A-BAB7291924A1}"/>
          <w:text/>
        </w:sdtPr>
        <w:sdtEndPr/>
        <w:sdtContent>
          <w:r w:rsidR="00921091" w:rsidRPr="00C8672E">
            <w:rPr>
              <w:rFonts w:ascii="Arial" w:hAnsi="Arial" w:cs="Arial"/>
              <w:b/>
              <w:color w:val="652F76"/>
              <w:sz w:val="56"/>
              <w:szCs w:val="56"/>
            </w:rPr>
            <w:t>Price Guide 2020-21</w:t>
          </w:r>
        </w:sdtContent>
      </w:sdt>
    </w:p>
    <w:p w:rsidR="00CE6B21" w:rsidRPr="00C8672E" w:rsidRDefault="00CE6B21" w:rsidP="008F7BB9">
      <w:pPr>
        <w:jc w:val="center"/>
        <w:rPr>
          <w:rFonts w:ascii="Arial" w:hAnsi="Arial" w:cs="Arial"/>
          <w:b/>
          <w:sz w:val="48"/>
          <w:szCs w:val="48"/>
        </w:rPr>
      </w:pPr>
    </w:p>
    <w:p w:rsidR="00E61EEB" w:rsidRPr="00C8672E" w:rsidRDefault="00E61EEB" w:rsidP="008F7BB9">
      <w:pPr>
        <w:jc w:val="center"/>
        <w:rPr>
          <w:rFonts w:ascii="Arial" w:hAnsi="Arial" w:cs="Arial"/>
          <w:b/>
          <w:sz w:val="96"/>
        </w:rPr>
      </w:pPr>
    </w:p>
    <w:p w:rsidR="000F45DC" w:rsidRPr="00C8672E" w:rsidRDefault="000F45DC" w:rsidP="008F7BB9">
      <w:pPr>
        <w:jc w:val="center"/>
        <w:rPr>
          <w:rFonts w:ascii="Arial" w:hAnsi="Arial" w:cs="Arial"/>
          <w:b/>
          <w:sz w:val="96"/>
        </w:rPr>
      </w:pPr>
    </w:p>
    <w:p w:rsidR="00E361BA" w:rsidRPr="00C8672E" w:rsidRDefault="00E361BA" w:rsidP="008F7BB9">
      <w:pPr>
        <w:jc w:val="center"/>
        <w:rPr>
          <w:rFonts w:ascii="Arial" w:hAnsi="Arial" w:cs="Arial"/>
          <w:b/>
          <w:sz w:val="36"/>
          <w:szCs w:val="36"/>
        </w:rPr>
      </w:pPr>
      <w:r w:rsidRPr="00C8672E">
        <w:rPr>
          <w:rFonts w:ascii="Arial" w:hAnsi="Arial" w:cs="Arial"/>
          <w:bCs/>
          <w:sz w:val="36"/>
          <w:szCs w:val="36"/>
        </w:rPr>
        <w:t xml:space="preserve">Valid from: </w:t>
      </w:r>
      <w:r w:rsidR="00DD3036" w:rsidRPr="00C8672E">
        <w:rPr>
          <w:rFonts w:ascii="Arial" w:hAnsi="Arial" w:cs="Arial"/>
          <w:bCs/>
          <w:sz w:val="36"/>
          <w:szCs w:val="36"/>
        </w:rPr>
        <w:t>31</w:t>
      </w:r>
      <w:r w:rsidR="00126B72" w:rsidRPr="00C8672E">
        <w:rPr>
          <w:rFonts w:ascii="Arial" w:hAnsi="Arial" w:cs="Arial"/>
          <w:bCs/>
          <w:sz w:val="36"/>
          <w:szCs w:val="36"/>
        </w:rPr>
        <w:t xml:space="preserve"> July </w:t>
      </w:r>
      <w:r w:rsidR="00824E4C" w:rsidRPr="00C8672E">
        <w:rPr>
          <w:rFonts w:ascii="Arial" w:hAnsi="Arial" w:cs="Arial"/>
          <w:bCs/>
          <w:sz w:val="36"/>
          <w:szCs w:val="36"/>
        </w:rPr>
        <w:t>2020</w:t>
      </w:r>
    </w:p>
    <w:p w:rsidR="00CB637C" w:rsidRPr="00C8672E" w:rsidRDefault="00E361BA" w:rsidP="008F7BB9">
      <w:pPr>
        <w:jc w:val="center"/>
        <w:rPr>
          <w:rFonts w:ascii="Arial" w:hAnsi="Arial" w:cs="Arial"/>
          <w:bCs/>
          <w:sz w:val="28"/>
          <w:szCs w:val="28"/>
        </w:rPr>
      </w:pPr>
      <w:r w:rsidRPr="00C8672E">
        <w:rPr>
          <w:rFonts w:ascii="Arial" w:hAnsi="Arial" w:cs="Arial"/>
          <w:bCs/>
          <w:sz w:val="28"/>
          <w:szCs w:val="28"/>
        </w:rPr>
        <w:t>(</w:t>
      </w:r>
      <w:sdt>
        <w:sdtPr>
          <w:rPr>
            <w:rFonts w:ascii="Arial" w:hAnsi="Arial" w:cs="Arial"/>
            <w:bCs/>
            <w:sz w:val="28"/>
            <w:szCs w:val="28"/>
          </w:rPr>
          <w:alias w:val="Status"/>
          <w:tag w:val=""/>
          <w:id w:val="-675042039"/>
          <w:placeholder>
            <w:docPart w:val="C5A7A0B83F7D48AB8CFFFADB920415F5"/>
          </w:placeholder>
          <w:dataBinding w:prefixMappings="xmlns:ns0='http://purl.org/dc/elements/1.1/' xmlns:ns1='http://schemas.openxmlformats.org/package/2006/metadata/core-properties' " w:xpath="/ns1:coreProperties[1]/ns1:contentStatus[1]" w:storeItemID="{6C3C8BC8-F283-45AE-878A-BAB7291924A1}"/>
          <w:text/>
        </w:sdtPr>
        <w:sdtEndPr/>
        <w:sdtContent>
          <w:r w:rsidR="003C395A" w:rsidRPr="00C8672E">
            <w:rPr>
              <w:rFonts w:ascii="Arial" w:hAnsi="Arial" w:cs="Arial"/>
              <w:bCs/>
              <w:sz w:val="28"/>
              <w:szCs w:val="28"/>
            </w:rPr>
            <w:t>Version 1.0.</w:t>
          </w:r>
          <w:r w:rsidR="00DD3036" w:rsidRPr="00C8672E">
            <w:rPr>
              <w:rFonts w:ascii="Arial" w:hAnsi="Arial" w:cs="Arial"/>
              <w:bCs/>
              <w:sz w:val="28"/>
              <w:szCs w:val="28"/>
            </w:rPr>
            <w:t>6</w:t>
          </w:r>
        </w:sdtContent>
      </w:sdt>
      <w:r w:rsidR="00CB637C" w:rsidRPr="00C8672E">
        <w:rPr>
          <w:rFonts w:ascii="Arial" w:hAnsi="Arial" w:cs="Arial"/>
          <w:bCs/>
          <w:sz w:val="28"/>
          <w:szCs w:val="28"/>
        </w:rPr>
        <w:t xml:space="preserve"> </w:t>
      </w:r>
      <w:r w:rsidR="0091555B" w:rsidRPr="00C8672E">
        <w:rPr>
          <w:rFonts w:ascii="Arial" w:hAnsi="Arial" w:cs="Arial"/>
          <w:bCs/>
          <w:sz w:val="28"/>
          <w:szCs w:val="28"/>
        </w:rPr>
        <w:t>–</w:t>
      </w:r>
      <w:r w:rsidR="00CB637C" w:rsidRPr="00C8672E">
        <w:rPr>
          <w:rFonts w:ascii="Arial" w:hAnsi="Arial" w:cs="Arial"/>
          <w:bCs/>
          <w:sz w:val="28"/>
          <w:szCs w:val="28"/>
        </w:rPr>
        <w:t xml:space="preserve"> Publication Date:</w:t>
      </w:r>
      <w:r w:rsidR="00824E4C" w:rsidRPr="00C8672E">
        <w:rPr>
          <w:rFonts w:ascii="Arial" w:hAnsi="Arial" w:cs="Arial"/>
          <w:bCs/>
          <w:sz w:val="28"/>
          <w:szCs w:val="28"/>
        </w:rPr>
        <w:t xml:space="preserve"> </w:t>
      </w:r>
      <w:sdt>
        <w:sdtPr>
          <w:rPr>
            <w:rFonts w:ascii="Arial" w:hAnsi="Arial" w:cs="Arial"/>
            <w:bCs/>
            <w:sz w:val="28"/>
            <w:szCs w:val="28"/>
          </w:rPr>
          <w:alias w:val="Publish Date"/>
          <w:tag w:val=""/>
          <w:id w:val="-234471120"/>
          <w:placeholder>
            <w:docPart w:val="EB9BDC3D54DB4EC781E59F8FA1426F51"/>
          </w:placeholder>
          <w:dataBinding w:prefixMappings="xmlns:ns0='http://schemas.microsoft.com/office/2006/coverPageProps' " w:xpath="/ns0:CoverPageProperties[1]/ns0:PublishDate[1]" w:storeItemID="{55AF091B-3C7A-41E3-B477-F2FDAA23CFDA}"/>
          <w:date w:fullDate="2020-07-31T00:00:00Z">
            <w:dateFormat w:val="d/MM/yyyy"/>
            <w:lid w:val="en-AU"/>
            <w:storeMappedDataAs w:val="dateTime"/>
            <w:calendar w:val="gregorian"/>
          </w:date>
        </w:sdtPr>
        <w:sdtEndPr/>
        <w:sdtContent>
          <w:r w:rsidR="00DD3036" w:rsidRPr="00C8672E">
            <w:rPr>
              <w:rFonts w:ascii="Arial" w:hAnsi="Arial" w:cs="Arial"/>
              <w:bCs/>
              <w:sz w:val="28"/>
              <w:szCs w:val="28"/>
            </w:rPr>
            <w:t>31</w:t>
          </w:r>
          <w:r w:rsidR="003C395A" w:rsidRPr="00C8672E">
            <w:rPr>
              <w:rFonts w:ascii="Arial" w:hAnsi="Arial" w:cs="Arial"/>
              <w:bCs/>
              <w:sz w:val="28"/>
              <w:szCs w:val="28"/>
            </w:rPr>
            <w:t>/07/2020</w:t>
          </w:r>
        </w:sdtContent>
      </w:sdt>
      <w:r w:rsidR="00662FD1" w:rsidRPr="00C8672E">
        <w:rPr>
          <w:rFonts w:ascii="Arial" w:hAnsi="Arial" w:cs="Arial"/>
          <w:bCs/>
          <w:sz w:val="28"/>
          <w:szCs w:val="28"/>
        </w:rPr>
        <w:t>)</w:t>
      </w:r>
    </w:p>
    <w:p w:rsidR="002E657F" w:rsidRPr="00C8672E" w:rsidRDefault="002E657F" w:rsidP="008F7BB9">
      <w:pPr>
        <w:jc w:val="center"/>
        <w:rPr>
          <w:rFonts w:ascii="Arial" w:hAnsi="Arial" w:cs="Arial"/>
          <w:bCs/>
          <w:sz w:val="28"/>
          <w:szCs w:val="28"/>
        </w:rPr>
      </w:pPr>
    </w:p>
    <w:p w:rsidR="00C65C90" w:rsidRPr="00C8672E" w:rsidRDefault="00A60254" w:rsidP="00C507F8">
      <w:pPr>
        <w:jc w:val="center"/>
        <w:rPr>
          <w:rFonts w:ascii="Arial" w:hAnsi="Arial" w:cs="Arial"/>
          <w:b/>
          <w:bCs/>
          <w:color w:val="FF0000"/>
          <w:sz w:val="28"/>
          <w:szCs w:val="28"/>
        </w:rPr>
      </w:pPr>
      <w:r w:rsidRPr="00C8672E">
        <w:rPr>
          <w:rFonts w:ascii="Arial" w:hAnsi="Arial" w:cs="Arial"/>
          <w:noProof/>
          <w:lang w:eastAsia="en-AU"/>
        </w:rPr>
        <w:drawing>
          <wp:anchor distT="0" distB="0" distL="114300" distR="114300" simplePos="0" relativeHeight="251660288" behindDoc="0" locked="0" layoutInCell="1" allowOverlap="1" wp14:anchorId="56C910F6" wp14:editId="7A9C913E">
            <wp:simplePos x="0" y="0"/>
            <wp:positionH relativeFrom="margin">
              <wp:align>left</wp:align>
            </wp:positionH>
            <wp:positionV relativeFrom="paragraph">
              <wp:posOffset>1708785</wp:posOffset>
            </wp:positionV>
            <wp:extent cx="2275200" cy="540000"/>
            <wp:effectExtent l="0" t="0" r="0" b="0"/>
            <wp:wrapNone/>
            <wp:docPr id="11" name="Picture 11"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75200" cy="540000"/>
                    </a:xfrm>
                    <a:prstGeom prst="rect">
                      <a:avLst/>
                    </a:prstGeom>
                  </pic:spPr>
                </pic:pic>
              </a:graphicData>
            </a:graphic>
            <wp14:sizeRelH relativeFrom="margin">
              <wp14:pctWidth>0</wp14:pctWidth>
            </wp14:sizeRelH>
            <wp14:sizeRelV relativeFrom="margin">
              <wp14:pctHeight>0</wp14:pctHeight>
            </wp14:sizeRelV>
          </wp:anchor>
        </w:drawing>
      </w:r>
      <w:r w:rsidR="00C65C90" w:rsidRPr="00C8672E">
        <w:rPr>
          <w:rFonts w:ascii="Arial" w:hAnsi="Arial" w:cs="Arial"/>
        </w:rPr>
        <w:br w:type="page"/>
      </w:r>
    </w:p>
    <w:p w:rsidR="002E657F" w:rsidRPr="00C8672E" w:rsidRDefault="002E657F" w:rsidP="008F7BB9">
      <w:pPr>
        <w:rPr>
          <w:rFonts w:ascii="Arial" w:hAnsi="Arial" w:cs="Arial"/>
        </w:rPr>
      </w:pPr>
    </w:p>
    <w:p w:rsidR="004E1FEF" w:rsidRPr="00C8672E" w:rsidRDefault="004E1FEF" w:rsidP="008F7BB9">
      <w:pPr>
        <w:rPr>
          <w:rFonts w:ascii="Arial" w:hAnsi="Arial" w:cs="Arial"/>
        </w:rPr>
      </w:pPr>
      <w:r w:rsidRPr="00C8672E">
        <w:rPr>
          <w:rFonts w:ascii="Arial" w:hAnsi="Arial" w:cs="Arial"/>
        </w:rPr>
        <w:t xml:space="preserve">© National Disability Insurance Agency </w:t>
      </w:r>
      <w:r w:rsidR="00CB179A" w:rsidRPr="00C8672E">
        <w:rPr>
          <w:rFonts w:ascii="Arial" w:hAnsi="Arial" w:cs="Arial"/>
        </w:rPr>
        <w:t>2020</w:t>
      </w:r>
    </w:p>
    <w:p w:rsidR="004E1FEF" w:rsidRPr="00C8672E" w:rsidRDefault="004E1FEF" w:rsidP="008F7BB9">
      <w:pPr>
        <w:rPr>
          <w:rFonts w:ascii="Arial" w:hAnsi="Arial" w:cs="Arial"/>
        </w:rPr>
      </w:pPr>
      <w:r w:rsidRPr="00C8672E">
        <w:rPr>
          <w:rFonts w:ascii="Arial" w:hAnsi="Arial" w:cs="Arial"/>
        </w:rPr>
        <w:t xml:space="preserve">With the exception of any material protected by a </w:t>
      </w:r>
      <w:r w:rsidR="00274D58" w:rsidRPr="00C8672E">
        <w:rPr>
          <w:rFonts w:ascii="Arial" w:hAnsi="Arial" w:cs="Arial"/>
        </w:rPr>
        <w:t>trademark</w:t>
      </w:r>
      <w:r w:rsidRPr="00C8672E">
        <w:rPr>
          <w:rFonts w:ascii="Arial" w:hAnsi="Arial" w:cs="Arial"/>
        </w:rPr>
        <w:t>, and when otherwise noted, this work is licensed under a Creative Commons Attribution 4.0 International licence CC BY 4.0 (</w:t>
      </w:r>
      <w:hyperlink r:id="rId11" w:history="1">
        <w:r w:rsidR="00CB179A" w:rsidRPr="00C8672E">
          <w:rPr>
            <w:rStyle w:val="Hyperlink"/>
            <w:rFonts w:ascii="Arial" w:hAnsi="Arial" w:cs="Arial"/>
          </w:rPr>
          <w:t>https://creativecommons.org/licenses/by/4.0/</w:t>
        </w:r>
      </w:hyperlink>
      <w:r w:rsidRPr="00C8672E">
        <w:rPr>
          <w:rFonts w:ascii="Arial" w:hAnsi="Arial" w:cs="Arial"/>
        </w:rPr>
        <w:t>).</w:t>
      </w:r>
      <w:r w:rsidR="00600B58" w:rsidRPr="00C8672E">
        <w:rPr>
          <w:rFonts w:ascii="Arial" w:hAnsi="Arial" w:cs="Arial"/>
        </w:rPr>
        <w:t xml:space="preserve"> </w:t>
      </w:r>
    </w:p>
    <w:p w:rsidR="004E1FEF" w:rsidRPr="00C8672E" w:rsidRDefault="004E1FEF" w:rsidP="008F7BB9">
      <w:pPr>
        <w:rPr>
          <w:rFonts w:ascii="Arial" w:hAnsi="Arial" w:cs="Arial"/>
        </w:rPr>
      </w:pPr>
      <w:r w:rsidRPr="00C8672E">
        <w:rPr>
          <w:rFonts w:ascii="Arial" w:hAnsi="Arial" w:cs="Arial"/>
        </w:rPr>
        <w:t xml:space="preserve">The details of the relevant licence conditions are available on the Creative Commons website (accessible using the link provided) as is the full legal code for the CC BY 4.0 International licence. </w:t>
      </w:r>
    </w:p>
    <w:p w:rsidR="00662731" w:rsidRPr="00C8672E" w:rsidRDefault="004E1FEF" w:rsidP="008F7BB9">
      <w:pPr>
        <w:rPr>
          <w:rFonts w:ascii="Arial" w:hAnsi="Arial" w:cs="Arial"/>
        </w:rPr>
      </w:pPr>
      <w:r w:rsidRPr="00C8672E">
        <w:rPr>
          <w:rFonts w:ascii="Arial" w:hAnsi="Arial" w:cs="Arial"/>
        </w:rPr>
        <w:t>Content from this work should be attributed as the National Disability Insurance Agency</w:t>
      </w:r>
      <w:r w:rsidR="00F748B0" w:rsidRPr="00C8672E">
        <w:rPr>
          <w:rFonts w:ascii="Arial" w:hAnsi="Arial" w:cs="Arial"/>
        </w:rPr>
        <w:t>.</w:t>
      </w:r>
    </w:p>
    <w:p w:rsidR="002E657F" w:rsidRPr="00C8672E" w:rsidRDefault="002E657F" w:rsidP="008F7BB9">
      <w:pPr>
        <w:rPr>
          <w:rFonts w:ascii="Arial" w:hAnsi="Arial" w:cs="Arial"/>
        </w:rPr>
      </w:pPr>
    </w:p>
    <w:p w:rsidR="002E657F" w:rsidRPr="00C8672E" w:rsidRDefault="002E657F" w:rsidP="008F7BB9">
      <w:pPr>
        <w:rPr>
          <w:rFonts w:ascii="Arial" w:hAnsi="Arial" w:cs="Arial"/>
        </w:rPr>
      </w:pPr>
    </w:p>
    <w:p w:rsidR="002F08F0" w:rsidRPr="00C8672E" w:rsidRDefault="002F08F0" w:rsidP="00ED3D66">
      <w:pPr>
        <w:pStyle w:val="TOCHeading"/>
      </w:pPr>
      <w:r w:rsidRPr="00C8672E">
        <w:t>Version Control</w:t>
      </w:r>
    </w:p>
    <w:p w:rsidR="000F0002" w:rsidRPr="00C8672E" w:rsidRDefault="0012239C" w:rsidP="008F7BB9">
      <w:pPr>
        <w:rPr>
          <w:rFonts w:ascii="Arial" w:hAnsi="Arial" w:cs="Arial"/>
        </w:rPr>
      </w:pPr>
      <w:r w:rsidRPr="00C8672E">
        <w:rPr>
          <w:rFonts w:ascii="Arial" w:hAnsi="Arial" w:cs="Arial"/>
        </w:rPr>
        <w:t xml:space="preserve">The NDIS Price Guide is subject to change. The latest version of the NDIS Price Guide is available on the </w:t>
      </w:r>
      <w:hyperlink r:id="rId12" w:history="1">
        <w:r w:rsidRPr="00C8672E">
          <w:rPr>
            <w:rStyle w:val="Hyperlink"/>
            <w:rFonts w:ascii="Arial" w:hAnsi="Arial" w:cs="Arial"/>
          </w:rPr>
          <w:t>NDIS website</w:t>
        </w:r>
      </w:hyperlink>
      <w:r w:rsidR="00DD6788" w:rsidRPr="00C8672E">
        <w:rPr>
          <w:rFonts w:ascii="Arial" w:hAnsi="Arial" w:cs="Arial"/>
        </w:rPr>
        <w:t>.</w:t>
      </w:r>
    </w:p>
    <w:tbl>
      <w:tblPr>
        <w:tblStyle w:val="TableGrid"/>
        <w:tblW w:w="5000" w:type="pct"/>
        <w:tblLook w:val="04A0" w:firstRow="1" w:lastRow="0" w:firstColumn="1" w:lastColumn="0" w:noHBand="0" w:noVBand="1"/>
        <w:tblCaption w:val="Version Control"/>
      </w:tblPr>
      <w:tblGrid>
        <w:gridCol w:w="972"/>
        <w:gridCol w:w="963"/>
        <w:gridCol w:w="4814"/>
        <w:gridCol w:w="1444"/>
        <w:gridCol w:w="1435"/>
      </w:tblGrid>
      <w:tr w:rsidR="0075770A" w:rsidRPr="00C8672E" w:rsidTr="00BE0827">
        <w:tc>
          <w:tcPr>
            <w:tcW w:w="505" w:type="pct"/>
            <w:hideMark/>
          </w:tcPr>
          <w:p w:rsidR="0075770A" w:rsidRPr="00C8672E" w:rsidRDefault="0075770A" w:rsidP="00FA17CB">
            <w:pPr>
              <w:spacing w:before="40" w:after="40"/>
              <w:jc w:val="center"/>
              <w:rPr>
                <w:rFonts w:ascii="Arial" w:hAnsi="Arial" w:cs="Arial"/>
                <w:b/>
                <w:sz w:val="18"/>
                <w:szCs w:val="18"/>
              </w:rPr>
            </w:pPr>
            <w:r w:rsidRPr="00C8672E">
              <w:rPr>
                <w:rFonts w:ascii="Arial" w:hAnsi="Arial" w:cs="Arial"/>
                <w:b/>
                <w:sz w:val="18"/>
                <w:szCs w:val="18"/>
              </w:rPr>
              <w:t>Version</w:t>
            </w:r>
          </w:p>
        </w:tc>
        <w:tc>
          <w:tcPr>
            <w:tcW w:w="500" w:type="pct"/>
          </w:tcPr>
          <w:p w:rsidR="0075770A" w:rsidRPr="00C8672E" w:rsidRDefault="0075770A" w:rsidP="00FA17CB">
            <w:pPr>
              <w:spacing w:before="40" w:after="40"/>
              <w:jc w:val="center"/>
              <w:rPr>
                <w:rFonts w:ascii="Arial" w:hAnsi="Arial" w:cs="Arial"/>
                <w:b/>
                <w:sz w:val="18"/>
                <w:szCs w:val="18"/>
              </w:rPr>
            </w:pPr>
            <w:r w:rsidRPr="00C8672E">
              <w:rPr>
                <w:rFonts w:ascii="Arial" w:hAnsi="Arial" w:cs="Arial"/>
                <w:b/>
                <w:sz w:val="18"/>
                <w:szCs w:val="18"/>
              </w:rPr>
              <w:t>Page</w:t>
            </w:r>
          </w:p>
        </w:tc>
        <w:tc>
          <w:tcPr>
            <w:tcW w:w="2500" w:type="pct"/>
            <w:hideMark/>
          </w:tcPr>
          <w:p w:rsidR="0075770A" w:rsidRPr="00C8672E" w:rsidRDefault="0075770A" w:rsidP="00FA17CB">
            <w:pPr>
              <w:spacing w:before="40" w:after="40"/>
              <w:rPr>
                <w:rFonts w:ascii="Arial" w:hAnsi="Arial" w:cs="Arial"/>
                <w:b/>
                <w:sz w:val="18"/>
                <w:szCs w:val="18"/>
              </w:rPr>
            </w:pPr>
            <w:r w:rsidRPr="00C8672E">
              <w:rPr>
                <w:rFonts w:ascii="Arial" w:hAnsi="Arial" w:cs="Arial"/>
                <w:b/>
                <w:sz w:val="18"/>
                <w:szCs w:val="18"/>
              </w:rPr>
              <w:t>Details of Amendment</w:t>
            </w:r>
          </w:p>
        </w:tc>
        <w:tc>
          <w:tcPr>
            <w:tcW w:w="750" w:type="pct"/>
            <w:hideMark/>
          </w:tcPr>
          <w:p w:rsidR="0075770A" w:rsidRPr="00C8672E" w:rsidRDefault="0075770A" w:rsidP="00FA17CB">
            <w:pPr>
              <w:spacing w:before="40" w:after="40"/>
              <w:rPr>
                <w:rFonts w:ascii="Arial" w:hAnsi="Arial" w:cs="Arial"/>
                <w:b/>
                <w:sz w:val="18"/>
                <w:szCs w:val="18"/>
              </w:rPr>
            </w:pPr>
            <w:r w:rsidRPr="00C8672E">
              <w:rPr>
                <w:rFonts w:ascii="Arial" w:hAnsi="Arial" w:cs="Arial"/>
                <w:b/>
                <w:sz w:val="18"/>
                <w:szCs w:val="18"/>
              </w:rPr>
              <w:t>Release</w:t>
            </w:r>
            <w:r w:rsidRPr="00C8672E">
              <w:rPr>
                <w:rFonts w:ascii="Arial" w:hAnsi="Arial" w:cs="Arial"/>
                <w:b/>
                <w:sz w:val="18"/>
                <w:szCs w:val="18"/>
              </w:rPr>
              <w:br/>
              <w:t>Date</w:t>
            </w:r>
          </w:p>
        </w:tc>
        <w:tc>
          <w:tcPr>
            <w:tcW w:w="745" w:type="pct"/>
          </w:tcPr>
          <w:p w:rsidR="0075770A" w:rsidRPr="00C8672E" w:rsidRDefault="0075770A" w:rsidP="00FA17CB">
            <w:pPr>
              <w:spacing w:before="40" w:after="40"/>
              <w:rPr>
                <w:rFonts w:ascii="Arial" w:hAnsi="Arial" w:cs="Arial"/>
                <w:b/>
                <w:sz w:val="18"/>
                <w:szCs w:val="18"/>
              </w:rPr>
            </w:pPr>
            <w:r w:rsidRPr="00C8672E">
              <w:rPr>
                <w:rFonts w:ascii="Arial" w:hAnsi="Arial" w:cs="Arial"/>
                <w:b/>
                <w:sz w:val="18"/>
                <w:szCs w:val="18"/>
              </w:rPr>
              <w:t>Operative</w:t>
            </w:r>
            <w:r w:rsidRPr="00C8672E">
              <w:rPr>
                <w:rFonts w:ascii="Arial" w:hAnsi="Arial" w:cs="Arial"/>
                <w:b/>
                <w:sz w:val="18"/>
                <w:szCs w:val="18"/>
              </w:rPr>
              <w:br/>
              <w:t>Date</w:t>
            </w:r>
          </w:p>
        </w:tc>
      </w:tr>
      <w:tr w:rsidR="0075770A" w:rsidRPr="00C8672E" w:rsidTr="00BE0827">
        <w:tc>
          <w:tcPr>
            <w:tcW w:w="505" w:type="pct"/>
            <w:hideMark/>
          </w:tcPr>
          <w:p w:rsidR="0075770A" w:rsidRPr="00C8672E" w:rsidRDefault="0075770A" w:rsidP="00FA17CB">
            <w:pPr>
              <w:spacing w:before="40" w:after="40"/>
              <w:jc w:val="center"/>
              <w:rPr>
                <w:rFonts w:ascii="Arial" w:hAnsi="Arial" w:cs="Arial"/>
                <w:sz w:val="18"/>
                <w:szCs w:val="18"/>
              </w:rPr>
            </w:pPr>
            <w:r w:rsidRPr="00C8672E">
              <w:rPr>
                <w:rFonts w:ascii="Arial" w:hAnsi="Arial" w:cs="Arial"/>
                <w:sz w:val="18"/>
                <w:szCs w:val="18"/>
              </w:rPr>
              <w:t>1.0</w:t>
            </w:r>
          </w:p>
        </w:tc>
        <w:tc>
          <w:tcPr>
            <w:tcW w:w="500" w:type="pct"/>
          </w:tcPr>
          <w:p w:rsidR="0075770A" w:rsidRPr="00C8672E" w:rsidRDefault="0075770A" w:rsidP="00FA17CB">
            <w:pPr>
              <w:spacing w:before="40" w:after="40"/>
              <w:jc w:val="center"/>
              <w:rPr>
                <w:rFonts w:ascii="Arial" w:hAnsi="Arial" w:cs="Arial"/>
                <w:sz w:val="18"/>
                <w:szCs w:val="18"/>
              </w:rPr>
            </w:pPr>
          </w:p>
        </w:tc>
        <w:tc>
          <w:tcPr>
            <w:tcW w:w="2500" w:type="pct"/>
            <w:hideMark/>
          </w:tcPr>
          <w:p w:rsidR="0075770A" w:rsidRPr="00C8672E" w:rsidRDefault="0075770A">
            <w:pPr>
              <w:spacing w:before="40" w:after="40"/>
              <w:rPr>
                <w:rFonts w:ascii="Arial" w:hAnsi="Arial" w:cs="Arial"/>
                <w:sz w:val="18"/>
                <w:szCs w:val="18"/>
              </w:rPr>
            </w:pPr>
            <w:r w:rsidRPr="00C8672E">
              <w:rPr>
                <w:rFonts w:ascii="Arial" w:hAnsi="Arial" w:cs="Arial"/>
                <w:sz w:val="18"/>
                <w:szCs w:val="18"/>
              </w:rPr>
              <w:t>First Operative Edition</w:t>
            </w:r>
          </w:p>
        </w:tc>
        <w:tc>
          <w:tcPr>
            <w:tcW w:w="750" w:type="pct"/>
            <w:hideMark/>
          </w:tcPr>
          <w:p w:rsidR="0075770A" w:rsidRPr="00C8672E" w:rsidRDefault="0075770A" w:rsidP="00BE0827">
            <w:pPr>
              <w:spacing w:before="40" w:after="40"/>
              <w:jc w:val="center"/>
              <w:rPr>
                <w:rFonts w:ascii="Arial" w:hAnsi="Arial" w:cs="Arial"/>
                <w:sz w:val="18"/>
                <w:szCs w:val="18"/>
              </w:rPr>
            </w:pPr>
            <w:r w:rsidRPr="00C8672E">
              <w:rPr>
                <w:rFonts w:ascii="Arial" w:hAnsi="Arial" w:cs="Arial"/>
                <w:sz w:val="18"/>
                <w:szCs w:val="18"/>
              </w:rPr>
              <w:t>26 June 2020</w:t>
            </w:r>
          </w:p>
        </w:tc>
        <w:tc>
          <w:tcPr>
            <w:tcW w:w="745" w:type="pct"/>
          </w:tcPr>
          <w:p w:rsidR="0075770A" w:rsidRPr="00C8672E" w:rsidRDefault="0075770A" w:rsidP="00BE0827">
            <w:pPr>
              <w:spacing w:before="40" w:after="40"/>
              <w:jc w:val="center"/>
              <w:rPr>
                <w:rFonts w:ascii="Arial" w:hAnsi="Arial" w:cs="Arial"/>
                <w:sz w:val="18"/>
                <w:szCs w:val="18"/>
              </w:rPr>
            </w:pPr>
          </w:p>
        </w:tc>
      </w:tr>
      <w:tr w:rsidR="00541578" w:rsidRPr="00C8672E" w:rsidTr="00BE0827">
        <w:tc>
          <w:tcPr>
            <w:tcW w:w="505" w:type="pct"/>
            <w:hideMark/>
          </w:tcPr>
          <w:p w:rsidR="00541578" w:rsidRPr="00C8672E" w:rsidRDefault="00541578" w:rsidP="00A65D44">
            <w:pPr>
              <w:spacing w:before="40" w:after="40"/>
              <w:jc w:val="center"/>
              <w:rPr>
                <w:rFonts w:ascii="Arial" w:hAnsi="Arial" w:cs="Arial"/>
                <w:sz w:val="18"/>
                <w:szCs w:val="18"/>
              </w:rPr>
            </w:pPr>
            <w:r w:rsidRPr="00C8672E">
              <w:rPr>
                <w:rFonts w:ascii="Arial" w:hAnsi="Arial" w:cs="Arial"/>
                <w:sz w:val="18"/>
                <w:szCs w:val="18"/>
              </w:rPr>
              <w:t>1.0.1</w:t>
            </w:r>
          </w:p>
        </w:tc>
        <w:tc>
          <w:tcPr>
            <w:tcW w:w="500" w:type="pct"/>
          </w:tcPr>
          <w:p w:rsidR="00541578" w:rsidRPr="00C8672E" w:rsidRDefault="00B462CD" w:rsidP="00B462CD">
            <w:pPr>
              <w:spacing w:before="40" w:after="40"/>
              <w:jc w:val="center"/>
              <w:rPr>
                <w:rFonts w:ascii="Arial" w:hAnsi="Arial" w:cs="Arial"/>
                <w:sz w:val="18"/>
                <w:szCs w:val="18"/>
              </w:rPr>
            </w:pPr>
            <w:r w:rsidRPr="00C8672E">
              <w:rPr>
                <w:rFonts w:ascii="Arial" w:hAnsi="Arial" w:cs="Arial"/>
                <w:sz w:val="18"/>
                <w:szCs w:val="18"/>
              </w:rPr>
              <w:fldChar w:fldCharType="begin"/>
            </w:r>
            <w:r w:rsidRPr="00C8672E">
              <w:rPr>
                <w:rFonts w:ascii="Arial" w:hAnsi="Arial" w:cs="Arial"/>
                <w:sz w:val="18"/>
                <w:szCs w:val="18"/>
              </w:rPr>
              <w:instrText xml:space="preserve"> PAGEREF _Ref44321641 \h </w:instrText>
            </w:r>
            <w:r w:rsidRPr="00C8672E">
              <w:rPr>
                <w:rFonts w:ascii="Arial" w:hAnsi="Arial" w:cs="Arial"/>
                <w:sz w:val="18"/>
                <w:szCs w:val="18"/>
              </w:rPr>
            </w:r>
            <w:r w:rsidRPr="00C8672E">
              <w:rPr>
                <w:rFonts w:ascii="Arial" w:hAnsi="Arial" w:cs="Arial"/>
                <w:sz w:val="18"/>
                <w:szCs w:val="18"/>
              </w:rPr>
              <w:fldChar w:fldCharType="separate"/>
            </w:r>
            <w:r w:rsidR="007B67B6">
              <w:rPr>
                <w:rFonts w:ascii="Arial" w:hAnsi="Arial" w:cs="Arial"/>
                <w:noProof/>
                <w:sz w:val="18"/>
                <w:szCs w:val="18"/>
              </w:rPr>
              <w:t>65</w:t>
            </w:r>
            <w:r w:rsidRPr="00C8672E">
              <w:rPr>
                <w:rFonts w:ascii="Arial" w:hAnsi="Arial" w:cs="Arial"/>
                <w:sz w:val="18"/>
                <w:szCs w:val="18"/>
              </w:rPr>
              <w:fldChar w:fldCharType="end"/>
            </w:r>
          </w:p>
        </w:tc>
        <w:tc>
          <w:tcPr>
            <w:tcW w:w="2500" w:type="pct"/>
            <w:hideMark/>
          </w:tcPr>
          <w:p w:rsidR="00541578" w:rsidRPr="00C8672E" w:rsidRDefault="00B462CD" w:rsidP="00B462CD">
            <w:pPr>
              <w:spacing w:before="40" w:after="40"/>
              <w:rPr>
                <w:rFonts w:ascii="Arial" w:hAnsi="Arial" w:cs="Arial"/>
                <w:sz w:val="18"/>
                <w:szCs w:val="18"/>
              </w:rPr>
            </w:pPr>
            <w:r w:rsidRPr="00C8672E">
              <w:rPr>
                <w:rFonts w:ascii="Arial" w:hAnsi="Arial" w:cs="Arial"/>
                <w:sz w:val="18"/>
                <w:szCs w:val="18"/>
              </w:rPr>
              <w:t>Correction of typo in end date for the t</w:t>
            </w:r>
            <w:r w:rsidR="00541578" w:rsidRPr="00C8672E">
              <w:rPr>
                <w:rFonts w:ascii="Arial" w:hAnsi="Arial" w:cs="Arial"/>
                <w:sz w:val="18"/>
                <w:szCs w:val="18"/>
              </w:rPr>
              <w:t>ransitional arrangements for group-based supports in the Assistance with Social, Economic and Community Participation Support Category</w:t>
            </w:r>
            <w:r w:rsidRPr="00C8672E">
              <w:rPr>
                <w:rFonts w:ascii="Arial" w:hAnsi="Arial" w:cs="Arial"/>
                <w:sz w:val="18"/>
                <w:szCs w:val="18"/>
              </w:rPr>
              <w:t xml:space="preserve">. Correct date is </w:t>
            </w:r>
            <w:r w:rsidR="00541578" w:rsidRPr="00C8672E">
              <w:rPr>
                <w:rFonts w:ascii="Arial" w:hAnsi="Arial" w:cs="Arial"/>
                <w:sz w:val="18"/>
                <w:szCs w:val="18"/>
              </w:rPr>
              <w:t>30 June 2021.</w:t>
            </w:r>
          </w:p>
        </w:tc>
        <w:tc>
          <w:tcPr>
            <w:tcW w:w="750" w:type="pct"/>
            <w:hideMark/>
          </w:tcPr>
          <w:p w:rsidR="00541578" w:rsidRPr="00C8672E" w:rsidRDefault="00541578" w:rsidP="00BE0827">
            <w:pPr>
              <w:spacing w:before="40" w:after="40"/>
              <w:jc w:val="center"/>
              <w:rPr>
                <w:rFonts w:ascii="Arial" w:hAnsi="Arial" w:cs="Arial"/>
                <w:sz w:val="18"/>
                <w:szCs w:val="18"/>
              </w:rPr>
            </w:pPr>
            <w:r w:rsidRPr="00C8672E">
              <w:rPr>
                <w:rFonts w:ascii="Arial" w:hAnsi="Arial" w:cs="Arial"/>
                <w:sz w:val="18"/>
                <w:szCs w:val="18"/>
              </w:rPr>
              <w:t>29 June 2020</w:t>
            </w:r>
          </w:p>
        </w:tc>
        <w:tc>
          <w:tcPr>
            <w:tcW w:w="745" w:type="pct"/>
          </w:tcPr>
          <w:p w:rsidR="00541578" w:rsidRPr="00C8672E" w:rsidRDefault="00541578" w:rsidP="00BE0827">
            <w:pPr>
              <w:spacing w:before="40" w:after="40"/>
              <w:jc w:val="center"/>
              <w:rPr>
                <w:rFonts w:ascii="Arial" w:hAnsi="Arial" w:cs="Arial"/>
                <w:sz w:val="18"/>
                <w:szCs w:val="18"/>
              </w:rPr>
            </w:pPr>
          </w:p>
        </w:tc>
      </w:tr>
      <w:tr w:rsidR="00A23D15" w:rsidRPr="00C8672E" w:rsidTr="00BE0827">
        <w:tc>
          <w:tcPr>
            <w:tcW w:w="505" w:type="pct"/>
          </w:tcPr>
          <w:p w:rsidR="00A23D15" w:rsidRPr="00C8672E" w:rsidRDefault="00A23D15" w:rsidP="00A65D44">
            <w:pPr>
              <w:spacing w:before="40" w:after="40"/>
              <w:jc w:val="center"/>
              <w:rPr>
                <w:rFonts w:ascii="Arial" w:hAnsi="Arial" w:cs="Arial"/>
                <w:sz w:val="18"/>
                <w:szCs w:val="18"/>
              </w:rPr>
            </w:pPr>
            <w:r w:rsidRPr="00C8672E">
              <w:rPr>
                <w:rFonts w:ascii="Arial" w:hAnsi="Arial" w:cs="Arial"/>
                <w:sz w:val="18"/>
                <w:szCs w:val="18"/>
              </w:rPr>
              <w:t>1.0.2</w:t>
            </w:r>
          </w:p>
        </w:tc>
        <w:tc>
          <w:tcPr>
            <w:tcW w:w="500" w:type="pct"/>
          </w:tcPr>
          <w:p w:rsidR="00A23D15" w:rsidRPr="00C8672E" w:rsidRDefault="00111ECC" w:rsidP="00B462CD">
            <w:pPr>
              <w:spacing w:before="40" w:after="40"/>
              <w:jc w:val="center"/>
              <w:rPr>
                <w:rFonts w:ascii="Arial" w:hAnsi="Arial" w:cs="Arial"/>
                <w:sz w:val="18"/>
                <w:szCs w:val="18"/>
              </w:rPr>
            </w:pPr>
            <w:r w:rsidRPr="00C8672E">
              <w:rPr>
                <w:rFonts w:ascii="Arial" w:hAnsi="Arial" w:cs="Arial"/>
                <w:sz w:val="18"/>
                <w:szCs w:val="18"/>
              </w:rPr>
              <w:fldChar w:fldCharType="begin"/>
            </w:r>
            <w:r w:rsidRPr="00C8672E">
              <w:rPr>
                <w:rFonts w:ascii="Arial" w:hAnsi="Arial" w:cs="Arial"/>
                <w:sz w:val="18"/>
                <w:szCs w:val="18"/>
              </w:rPr>
              <w:instrText xml:space="preserve"> PAGEREF UOM \h </w:instrText>
            </w:r>
            <w:r w:rsidRPr="00C8672E">
              <w:rPr>
                <w:rFonts w:ascii="Arial" w:hAnsi="Arial" w:cs="Arial"/>
                <w:sz w:val="18"/>
                <w:szCs w:val="18"/>
              </w:rPr>
            </w:r>
            <w:r w:rsidRPr="00C8672E">
              <w:rPr>
                <w:rFonts w:ascii="Arial" w:hAnsi="Arial" w:cs="Arial"/>
                <w:sz w:val="18"/>
                <w:szCs w:val="18"/>
              </w:rPr>
              <w:fldChar w:fldCharType="separate"/>
            </w:r>
            <w:r w:rsidR="007B67B6">
              <w:rPr>
                <w:rFonts w:ascii="Arial" w:hAnsi="Arial" w:cs="Arial"/>
                <w:noProof/>
                <w:sz w:val="18"/>
                <w:szCs w:val="18"/>
              </w:rPr>
              <w:t>45</w:t>
            </w:r>
            <w:r w:rsidRPr="00C8672E">
              <w:rPr>
                <w:rFonts w:ascii="Arial" w:hAnsi="Arial" w:cs="Arial"/>
                <w:sz w:val="18"/>
                <w:szCs w:val="18"/>
              </w:rPr>
              <w:fldChar w:fldCharType="end"/>
            </w:r>
          </w:p>
        </w:tc>
        <w:tc>
          <w:tcPr>
            <w:tcW w:w="2500" w:type="pct"/>
          </w:tcPr>
          <w:p w:rsidR="00A23D15" w:rsidRPr="00C8672E" w:rsidRDefault="00A23D15" w:rsidP="00CE2443">
            <w:pPr>
              <w:spacing w:before="40" w:after="40"/>
              <w:rPr>
                <w:rFonts w:ascii="Arial" w:hAnsi="Arial" w:cs="Arial"/>
                <w:sz w:val="18"/>
                <w:szCs w:val="18"/>
              </w:rPr>
            </w:pPr>
            <w:r w:rsidRPr="00C8672E">
              <w:rPr>
                <w:rFonts w:ascii="Arial" w:hAnsi="Arial" w:cs="Arial"/>
                <w:sz w:val="18"/>
                <w:szCs w:val="18"/>
              </w:rPr>
              <w:t xml:space="preserve">Correction </w:t>
            </w:r>
            <w:r w:rsidR="00CE2443" w:rsidRPr="00C8672E">
              <w:rPr>
                <w:rFonts w:ascii="Arial" w:hAnsi="Arial" w:cs="Arial"/>
                <w:sz w:val="18"/>
                <w:szCs w:val="18"/>
              </w:rPr>
              <w:t>of typo in</w:t>
            </w:r>
            <w:r w:rsidRPr="00C8672E">
              <w:rPr>
                <w:rFonts w:ascii="Arial" w:hAnsi="Arial" w:cs="Arial"/>
                <w:sz w:val="18"/>
                <w:szCs w:val="18"/>
              </w:rPr>
              <w:t xml:space="preserve"> Support item number 01_831_0115_1_1 to 01_832_0115_1_1.</w:t>
            </w:r>
          </w:p>
        </w:tc>
        <w:tc>
          <w:tcPr>
            <w:tcW w:w="750" w:type="pct"/>
          </w:tcPr>
          <w:p w:rsidR="00A23D15" w:rsidRPr="00C8672E" w:rsidRDefault="00CE2443" w:rsidP="00BE0827">
            <w:pPr>
              <w:spacing w:before="40" w:after="40"/>
              <w:jc w:val="center"/>
              <w:rPr>
                <w:rFonts w:ascii="Arial" w:hAnsi="Arial" w:cs="Arial"/>
                <w:sz w:val="18"/>
                <w:szCs w:val="18"/>
              </w:rPr>
            </w:pPr>
            <w:r w:rsidRPr="00C8672E">
              <w:rPr>
                <w:rFonts w:ascii="Arial" w:hAnsi="Arial" w:cs="Arial"/>
                <w:sz w:val="18"/>
                <w:szCs w:val="18"/>
              </w:rPr>
              <w:t>1 July</w:t>
            </w:r>
            <w:r w:rsidR="00A23D15" w:rsidRPr="00C8672E">
              <w:rPr>
                <w:rFonts w:ascii="Arial" w:hAnsi="Arial" w:cs="Arial"/>
                <w:sz w:val="18"/>
                <w:szCs w:val="18"/>
              </w:rPr>
              <w:t xml:space="preserve"> 2020</w:t>
            </w:r>
          </w:p>
        </w:tc>
        <w:tc>
          <w:tcPr>
            <w:tcW w:w="745" w:type="pct"/>
          </w:tcPr>
          <w:p w:rsidR="00A23D15" w:rsidRPr="00C8672E" w:rsidRDefault="00CE2443" w:rsidP="00BE0827">
            <w:pPr>
              <w:spacing w:before="40" w:after="40"/>
              <w:jc w:val="center"/>
              <w:rPr>
                <w:rFonts w:ascii="Arial" w:hAnsi="Arial" w:cs="Arial"/>
                <w:sz w:val="18"/>
                <w:szCs w:val="18"/>
              </w:rPr>
            </w:pPr>
            <w:r w:rsidRPr="00C8672E">
              <w:rPr>
                <w:rFonts w:ascii="Arial" w:hAnsi="Arial" w:cs="Arial"/>
                <w:sz w:val="18"/>
                <w:szCs w:val="18"/>
              </w:rPr>
              <w:t>1 July 2020</w:t>
            </w:r>
          </w:p>
        </w:tc>
      </w:tr>
      <w:tr w:rsidR="00780639" w:rsidRPr="00C8672E" w:rsidTr="00BE0827">
        <w:tc>
          <w:tcPr>
            <w:tcW w:w="505" w:type="pct"/>
          </w:tcPr>
          <w:p w:rsidR="00780639" w:rsidRPr="00C8672E" w:rsidRDefault="00222B07" w:rsidP="00780639">
            <w:pPr>
              <w:spacing w:before="40" w:after="40"/>
              <w:jc w:val="center"/>
              <w:rPr>
                <w:rFonts w:ascii="Arial" w:hAnsi="Arial" w:cs="Arial"/>
                <w:sz w:val="18"/>
                <w:szCs w:val="18"/>
              </w:rPr>
            </w:pPr>
            <w:r w:rsidRPr="00C8672E">
              <w:rPr>
                <w:rFonts w:ascii="Arial" w:hAnsi="Arial" w:cs="Arial"/>
                <w:sz w:val="18"/>
                <w:szCs w:val="18"/>
              </w:rPr>
              <w:t>1.0.3</w:t>
            </w:r>
          </w:p>
        </w:tc>
        <w:tc>
          <w:tcPr>
            <w:tcW w:w="500" w:type="pct"/>
          </w:tcPr>
          <w:p w:rsidR="00780639" w:rsidRPr="00C8672E" w:rsidRDefault="00780639" w:rsidP="00780639">
            <w:pPr>
              <w:spacing w:before="40" w:after="40"/>
              <w:jc w:val="center"/>
              <w:rPr>
                <w:rFonts w:ascii="Arial" w:hAnsi="Arial" w:cs="Arial"/>
                <w:sz w:val="18"/>
                <w:szCs w:val="18"/>
              </w:rPr>
            </w:pPr>
            <w:r w:rsidRPr="00C8672E">
              <w:rPr>
                <w:rFonts w:ascii="Arial" w:hAnsi="Arial" w:cs="Arial"/>
                <w:sz w:val="18"/>
                <w:szCs w:val="18"/>
              </w:rPr>
              <w:fldChar w:fldCharType="begin"/>
            </w:r>
            <w:r w:rsidRPr="00C8672E">
              <w:rPr>
                <w:rFonts w:ascii="Arial" w:hAnsi="Arial" w:cs="Arial"/>
                <w:sz w:val="18"/>
                <w:szCs w:val="18"/>
              </w:rPr>
              <w:instrText xml:space="preserve"> PAGEREF UOM \h </w:instrText>
            </w:r>
            <w:r w:rsidRPr="00C8672E">
              <w:rPr>
                <w:rFonts w:ascii="Arial" w:hAnsi="Arial" w:cs="Arial"/>
                <w:sz w:val="18"/>
                <w:szCs w:val="18"/>
              </w:rPr>
            </w:r>
            <w:r w:rsidRPr="00C8672E">
              <w:rPr>
                <w:rFonts w:ascii="Arial" w:hAnsi="Arial" w:cs="Arial"/>
                <w:sz w:val="18"/>
                <w:szCs w:val="18"/>
              </w:rPr>
              <w:fldChar w:fldCharType="separate"/>
            </w:r>
            <w:r w:rsidR="007B67B6">
              <w:rPr>
                <w:rFonts w:ascii="Arial" w:hAnsi="Arial" w:cs="Arial"/>
                <w:noProof/>
                <w:sz w:val="18"/>
                <w:szCs w:val="18"/>
              </w:rPr>
              <w:t>45</w:t>
            </w:r>
            <w:r w:rsidRPr="00C8672E">
              <w:rPr>
                <w:rFonts w:ascii="Arial" w:hAnsi="Arial" w:cs="Arial"/>
                <w:sz w:val="18"/>
                <w:szCs w:val="18"/>
              </w:rPr>
              <w:fldChar w:fldCharType="end"/>
            </w:r>
          </w:p>
        </w:tc>
        <w:tc>
          <w:tcPr>
            <w:tcW w:w="2500" w:type="pct"/>
          </w:tcPr>
          <w:p w:rsidR="00780639" w:rsidRPr="00C8672E" w:rsidRDefault="00780639" w:rsidP="00780639">
            <w:pPr>
              <w:spacing w:before="40" w:after="40"/>
              <w:rPr>
                <w:rFonts w:ascii="Arial" w:hAnsi="Arial" w:cs="Arial"/>
                <w:sz w:val="18"/>
                <w:szCs w:val="18"/>
              </w:rPr>
            </w:pPr>
            <w:r w:rsidRPr="00C8672E">
              <w:rPr>
                <w:rFonts w:ascii="Arial" w:hAnsi="Arial" w:cs="Arial"/>
                <w:sz w:val="18"/>
                <w:szCs w:val="18"/>
              </w:rPr>
              <w:t>Correction to registration group from 0104 to 0115 for SIL support items.</w:t>
            </w:r>
          </w:p>
        </w:tc>
        <w:tc>
          <w:tcPr>
            <w:tcW w:w="750" w:type="pct"/>
          </w:tcPr>
          <w:p w:rsidR="00780639" w:rsidRPr="00C8672E" w:rsidRDefault="00222B07" w:rsidP="00BE0827">
            <w:pPr>
              <w:spacing w:before="40" w:after="40"/>
              <w:jc w:val="center"/>
              <w:rPr>
                <w:rFonts w:ascii="Arial" w:hAnsi="Arial" w:cs="Arial"/>
                <w:sz w:val="18"/>
                <w:szCs w:val="18"/>
              </w:rPr>
            </w:pPr>
            <w:r w:rsidRPr="00C8672E">
              <w:rPr>
                <w:rFonts w:ascii="Arial" w:hAnsi="Arial" w:cs="Arial"/>
                <w:sz w:val="18"/>
                <w:szCs w:val="18"/>
              </w:rPr>
              <w:t>2</w:t>
            </w:r>
            <w:r w:rsidR="00780639" w:rsidRPr="00C8672E">
              <w:rPr>
                <w:rFonts w:ascii="Arial" w:hAnsi="Arial" w:cs="Arial"/>
                <w:sz w:val="18"/>
                <w:szCs w:val="18"/>
              </w:rPr>
              <w:t xml:space="preserve"> July 2020</w:t>
            </w:r>
          </w:p>
        </w:tc>
        <w:tc>
          <w:tcPr>
            <w:tcW w:w="745" w:type="pct"/>
          </w:tcPr>
          <w:p w:rsidR="00780639" w:rsidRPr="00C8672E" w:rsidRDefault="00222B07" w:rsidP="00BE0827">
            <w:pPr>
              <w:spacing w:before="40" w:after="40"/>
              <w:jc w:val="center"/>
              <w:rPr>
                <w:rFonts w:ascii="Arial" w:hAnsi="Arial" w:cs="Arial"/>
                <w:sz w:val="18"/>
                <w:szCs w:val="18"/>
              </w:rPr>
            </w:pPr>
            <w:r w:rsidRPr="00C8672E">
              <w:rPr>
                <w:rFonts w:ascii="Arial" w:hAnsi="Arial" w:cs="Arial"/>
                <w:sz w:val="18"/>
                <w:szCs w:val="18"/>
              </w:rPr>
              <w:t>2</w:t>
            </w:r>
            <w:r w:rsidR="00780639" w:rsidRPr="00C8672E">
              <w:rPr>
                <w:rFonts w:ascii="Arial" w:hAnsi="Arial" w:cs="Arial"/>
                <w:sz w:val="18"/>
                <w:szCs w:val="18"/>
              </w:rPr>
              <w:t xml:space="preserve"> July 2020</w:t>
            </w:r>
          </w:p>
        </w:tc>
      </w:tr>
      <w:tr w:rsidR="0000265D" w:rsidRPr="00C8672E" w:rsidTr="00BE0827">
        <w:tc>
          <w:tcPr>
            <w:tcW w:w="505" w:type="pct"/>
            <w:vMerge w:val="restart"/>
          </w:tcPr>
          <w:p w:rsidR="0000265D" w:rsidRPr="00C8672E" w:rsidRDefault="0000265D" w:rsidP="0000265D">
            <w:pPr>
              <w:spacing w:before="40" w:after="40"/>
              <w:jc w:val="center"/>
              <w:rPr>
                <w:rFonts w:ascii="Arial" w:hAnsi="Arial" w:cs="Arial"/>
                <w:sz w:val="18"/>
                <w:szCs w:val="18"/>
              </w:rPr>
            </w:pPr>
            <w:r w:rsidRPr="00C8672E">
              <w:rPr>
                <w:rFonts w:ascii="Arial" w:hAnsi="Arial" w:cs="Arial"/>
                <w:sz w:val="18"/>
                <w:szCs w:val="18"/>
              </w:rPr>
              <w:t>1.0.4</w:t>
            </w:r>
          </w:p>
        </w:tc>
        <w:tc>
          <w:tcPr>
            <w:tcW w:w="500" w:type="pct"/>
          </w:tcPr>
          <w:p w:rsidR="0000265D" w:rsidRPr="00C8672E" w:rsidRDefault="0000265D" w:rsidP="00B47705">
            <w:pPr>
              <w:spacing w:before="40" w:after="40"/>
              <w:jc w:val="center"/>
              <w:rPr>
                <w:rFonts w:ascii="Arial" w:hAnsi="Arial" w:cs="Arial"/>
                <w:sz w:val="18"/>
                <w:szCs w:val="18"/>
              </w:rPr>
            </w:pPr>
            <w:r w:rsidRPr="00C8672E">
              <w:rPr>
                <w:rFonts w:ascii="Arial" w:hAnsi="Arial" w:cs="Arial"/>
                <w:sz w:val="18"/>
                <w:szCs w:val="18"/>
              </w:rPr>
              <w:fldChar w:fldCharType="begin"/>
            </w:r>
            <w:r w:rsidRPr="00C8672E">
              <w:rPr>
                <w:rFonts w:ascii="Arial" w:hAnsi="Arial" w:cs="Arial"/>
                <w:sz w:val="18"/>
                <w:szCs w:val="18"/>
              </w:rPr>
              <w:instrText xml:space="preserve"> PAGEREF ProTravel \h </w:instrText>
            </w:r>
            <w:r w:rsidRPr="00C8672E">
              <w:rPr>
                <w:rFonts w:ascii="Arial" w:hAnsi="Arial" w:cs="Arial"/>
                <w:sz w:val="18"/>
                <w:szCs w:val="18"/>
              </w:rPr>
            </w:r>
            <w:r w:rsidRPr="00C8672E">
              <w:rPr>
                <w:rFonts w:ascii="Arial" w:hAnsi="Arial" w:cs="Arial"/>
                <w:sz w:val="18"/>
                <w:szCs w:val="18"/>
              </w:rPr>
              <w:fldChar w:fldCharType="separate"/>
            </w:r>
            <w:r w:rsidR="007B67B6">
              <w:rPr>
                <w:rFonts w:ascii="Arial" w:hAnsi="Arial" w:cs="Arial"/>
                <w:noProof/>
                <w:sz w:val="18"/>
                <w:szCs w:val="18"/>
              </w:rPr>
              <w:t>78</w:t>
            </w:r>
            <w:r w:rsidRPr="00C8672E">
              <w:rPr>
                <w:rFonts w:ascii="Arial" w:hAnsi="Arial" w:cs="Arial"/>
                <w:sz w:val="18"/>
                <w:szCs w:val="18"/>
              </w:rPr>
              <w:fldChar w:fldCharType="end"/>
            </w:r>
          </w:p>
        </w:tc>
        <w:tc>
          <w:tcPr>
            <w:tcW w:w="2500" w:type="pct"/>
          </w:tcPr>
          <w:p w:rsidR="0000265D" w:rsidRPr="00C8672E" w:rsidRDefault="0000265D" w:rsidP="00780639">
            <w:pPr>
              <w:spacing w:before="40" w:after="40"/>
              <w:rPr>
                <w:rFonts w:ascii="Arial" w:hAnsi="Arial" w:cs="Arial"/>
                <w:sz w:val="18"/>
                <w:szCs w:val="18"/>
              </w:rPr>
            </w:pPr>
            <w:r w:rsidRPr="00C8672E">
              <w:rPr>
                <w:rFonts w:ascii="Arial" w:hAnsi="Arial" w:cs="Arial"/>
                <w:sz w:val="18"/>
                <w:szCs w:val="18"/>
              </w:rPr>
              <w:t>Correction of typo in Support item 07_799_0106_8_3 to 07_799_0106_6_3</w:t>
            </w:r>
          </w:p>
        </w:tc>
        <w:tc>
          <w:tcPr>
            <w:tcW w:w="750" w:type="pct"/>
            <w:vMerge w:val="restart"/>
          </w:tcPr>
          <w:p w:rsidR="0000265D" w:rsidRPr="00C8672E" w:rsidRDefault="0000265D" w:rsidP="00BE0827">
            <w:pPr>
              <w:spacing w:before="40" w:after="40"/>
              <w:jc w:val="center"/>
              <w:rPr>
                <w:rFonts w:ascii="Arial" w:hAnsi="Arial" w:cs="Arial"/>
                <w:sz w:val="18"/>
                <w:szCs w:val="18"/>
              </w:rPr>
            </w:pPr>
            <w:r w:rsidRPr="00C8672E">
              <w:rPr>
                <w:rFonts w:ascii="Arial" w:hAnsi="Arial" w:cs="Arial"/>
                <w:sz w:val="18"/>
                <w:szCs w:val="18"/>
              </w:rPr>
              <w:t>9 July 2020</w:t>
            </w:r>
          </w:p>
        </w:tc>
        <w:tc>
          <w:tcPr>
            <w:tcW w:w="745" w:type="pct"/>
            <w:vMerge w:val="restart"/>
          </w:tcPr>
          <w:p w:rsidR="0000265D" w:rsidRPr="00C8672E" w:rsidRDefault="0000265D" w:rsidP="00BE0827">
            <w:pPr>
              <w:spacing w:before="40" w:after="40"/>
              <w:jc w:val="center"/>
              <w:rPr>
                <w:rFonts w:ascii="Arial" w:hAnsi="Arial" w:cs="Arial"/>
                <w:sz w:val="18"/>
                <w:szCs w:val="18"/>
              </w:rPr>
            </w:pPr>
            <w:r w:rsidRPr="00C8672E">
              <w:rPr>
                <w:rFonts w:ascii="Arial" w:hAnsi="Arial" w:cs="Arial"/>
                <w:sz w:val="18"/>
                <w:szCs w:val="18"/>
              </w:rPr>
              <w:t>9 July 2020</w:t>
            </w:r>
          </w:p>
        </w:tc>
      </w:tr>
      <w:tr w:rsidR="0000265D" w:rsidRPr="00C8672E" w:rsidTr="00BE0827">
        <w:tc>
          <w:tcPr>
            <w:tcW w:w="505" w:type="pct"/>
            <w:vMerge/>
          </w:tcPr>
          <w:p w:rsidR="0000265D" w:rsidRPr="00C8672E" w:rsidRDefault="0000265D" w:rsidP="00780639">
            <w:pPr>
              <w:spacing w:before="40" w:after="40"/>
              <w:jc w:val="center"/>
              <w:rPr>
                <w:rFonts w:ascii="Arial" w:hAnsi="Arial" w:cs="Arial"/>
                <w:sz w:val="18"/>
                <w:szCs w:val="18"/>
              </w:rPr>
            </w:pPr>
          </w:p>
        </w:tc>
        <w:tc>
          <w:tcPr>
            <w:tcW w:w="500" w:type="pct"/>
          </w:tcPr>
          <w:p w:rsidR="0000265D" w:rsidRPr="00C8672E" w:rsidRDefault="0000265D" w:rsidP="00B47705">
            <w:pPr>
              <w:spacing w:before="40" w:after="40"/>
              <w:jc w:val="center"/>
              <w:rPr>
                <w:rFonts w:ascii="Arial" w:hAnsi="Arial" w:cs="Arial"/>
                <w:sz w:val="18"/>
                <w:szCs w:val="18"/>
              </w:rPr>
            </w:pPr>
            <w:r w:rsidRPr="00C8672E">
              <w:rPr>
                <w:rFonts w:ascii="Arial" w:hAnsi="Arial" w:cs="Arial"/>
                <w:sz w:val="18"/>
                <w:szCs w:val="18"/>
              </w:rPr>
              <w:fldChar w:fldCharType="begin"/>
            </w:r>
            <w:r w:rsidRPr="00C8672E">
              <w:rPr>
                <w:rFonts w:ascii="Arial" w:hAnsi="Arial" w:cs="Arial"/>
                <w:sz w:val="18"/>
                <w:szCs w:val="18"/>
              </w:rPr>
              <w:instrText xml:space="preserve"> PAGEREF GroupStd \h </w:instrText>
            </w:r>
            <w:r w:rsidRPr="00C8672E">
              <w:rPr>
                <w:rFonts w:ascii="Arial" w:hAnsi="Arial" w:cs="Arial"/>
                <w:sz w:val="18"/>
                <w:szCs w:val="18"/>
              </w:rPr>
            </w:r>
            <w:r w:rsidRPr="00C8672E">
              <w:rPr>
                <w:rFonts w:ascii="Arial" w:hAnsi="Arial" w:cs="Arial"/>
                <w:sz w:val="18"/>
                <w:szCs w:val="18"/>
              </w:rPr>
              <w:fldChar w:fldCharType="separate"/>
            </w:r>
            <w:r w:rsidR="007B67B6">
              <w:rPr>
                <w:rFonts w:ascii="Arial" w:hAnsi="Arial" w:cs="Arial"/>
                <w:noProof/>
                <w:sz w:val="18"/>
                <w:szCs w:val="18"/>
              </w:rPr>
              <w:t>69</w:t>
            </w:r>
            <w:r w:rsidRPr="00C8672E">
              <w:rPr>
                <w:rFonts w:ascii="Arial" w:hAnsi="Arial" w:cs="Arial"/>
                <w:sz w:val="18"/>
                <w:szCs w:val="18"/>
              </w:rPr>
              <w:fldChar w:fldCharType="end"/>
            </w:r>
          </w:p>
        </w:tc>
        <w:tc>
          <w:tcPr>
            <w:tcW w:w="2500" w:type="pct"/>
          </w:tcPr>
          <w:p w:rsidR="0000265D" w:rsidRPr="00C8672E" w:rsidRDefault="0000265D" w:rsidP="00780639">
            <w:pPr>
              <w:spacing w:before="40" w:after="40"/>
              <w:rPr>
                <w:rFonts w:ascii="Arial" w:hAnsi="Arial" w:cs="Arial"/>
                <w:sz w:val="18"/>
                <w:szCs w:val="18"/>
              </w:rPr>
            </w:pPr>
            <w:r w:rsidRPr="00C8672E">
              <w:rPr>
                <w:rFonts w:ascii="Arial" w:hAnsi="Arial" w:cs="Arial"/>
                <w:sz w:val="18"/>
                <w:szCs w:val="18"/>
              </w:rPr>
              <w:t>Corrections to the price limits for Group Activities in a Centre – 1:5 – Standard</w:t>
            </w:r>
          </w:p>
        </w:tc>
        <w:tc>
          <w:tcPr>
            <w:tcW w:w="750" w:type="pct"/>
            <w:vMerge/>
          </w:tcPr>
          <w:p w:rsidR="0000265D" w:rsidRPr="00C8672E" w:rsidRDefault="0000265D" w:rsidP="00BE0827">
            <w:pPr>
              <w:spacing w:before="40" w:after="40"/>
              <w:jc w:val="center"/>
              <w:rPr>
                <w:rFonts w:ascii="Arial" w:hAnsi="Arial" w:cs="Arial"/>
                <w:sz w:val="18"/>
                <w:szCs w:val="18"/>
              </w:rPr>
            </w:pPr>
          </w:p>
        </w:tc>
        <w:tc>
          <w:tcPr>
            <w:tcW w:w="745" w:type="pct"/>
            <w:vMerge/>
          </w:tcPr>
          <w:p w:rsidR="0000265D" w:rsidRPr="00C8672E" w:rsidRDefault="0000265D" w:rsidP="00BE0827">
            <w:pPr>
              <w:spacing w:before="40" w:after="40"/>
              <w:jc w:val="center"/>
              <w:rPr>
                <w:rFonts w:ascii="Arial" w:hAnsi="Arial" w:cs="Arial"/>
                <w:sz w:val="18"/>
                <w:szCs w:val="18"/>
              </w:rPr>
            </w:pPr>
          </w:p>
        </w:tc>
      </w:tr>
      <w:tr w:rsidR="00101108" w:rsidRPr="00C8672E" w:rsidTr="00BE0827">
        <w:tc>
          <w:tcPr>
            <w:tcW w:w="505" w:type="pct"/>
          </w:tcPr>
          <w:p w:rsidR="00101108" w:rsidRPr="00C8672E" w:rsidRDefault="00101108" w:rsidP="00576362">
            <w:pPr>
              <w:spacing w:before="40" w:after="40"/>
              <w:jc w:val="center"/>
              <w:rPr>
                <w:rFonts w:ascii="Arial" w:hAnsi="Arial" w:cs="Arial"/>
                <w:sz w:val="18"/>
                <w:szCs w:val="18"/>
              </w:rPr>
            </w:pPr>
            <w:r w:rsidRPr="00C8672E">
              <w:rPr>
                <w:rFonts w:ascii="Arial" w:hAnsi="Arial" w:cs="Arial"/>
                <w:sz w:val="18"/>
                <w:szCs w:val="18"/>
              </w:rPr>
              <w:t>1.0.5</w:t>
            </w:r>
          </w:p>
        </w:tc>
        <w:tc>
          <w:tcPr>
            <w:tcW w:w="500" w:type="pct"/>
          </w:tcPr>
          <w:p w:rsidR="00101108" w:rsidRPr="00C8672E" w:rsidRDefault="00B47705" w:rsidP="00576362">
            <w:pPr>
              <w:spacing w:before="40" w:after="40"/>
              <w:jc w:val="center"/>
              <w:rPr>
                <w:rFonts w:ascii="Arial" w:hAnsi="Arial" w:cs="Arial"/>
                <w:sz w:val="18"/>
                <w:szCs w:val="18"/>
              </w:rPr>
            </w:pPr>
            <w:r w:rsidRPr="00C8672E">
              <w:rPr>
                <w:rFonts w:ascii="Arial" w:hAnsi="Arial" w:cs="Arial"/>
                <w:sz w:val="18"/>
                <w:szCs w:val="18"/>
              </w:rPr>
              <w:fldChar w:fldCharType="begin"/>
            </w:r>
            <w:r w:rsidRPr="00C8672E">
              <w:rPr>
                <w:rFonts w:ascii="Arial" w:hAnsi="Arial" w:cs="Arial"/>
                <w:sz w:val="18"/>
                <w:szCs w:val="18"/>
              </w:rPr>
              <w:instrText xml:space="preserve"> PAGEREF _Ref45199941 \h </w:instrText>
            </w:r>
            <w:r w:rsidRPr="00C8672E">
              <w:rPr>
                <w:rFonts w:ascii="Arial" w:hAnsi="Arial" w:cs="Arial"/>
                <w:sz w:val="18"/>
                <w:szCs w:val="18"/>
              </w:rPr>
            </w:r>
            <w:r w:rsidRPr="00C8672E">
              <w:rPr>
                <w:rFonts w:ascii="Arial" w:hAnsi="Arial" w:cs="Arial"/>
                <w:sz w:val="18"/>
                <w:szCs w:val="18"/>
              </w:rPr>
              <w:fldChar w:fldCharType="separate"/>
            </w:r>
            <w:r w:rsidR="007B67B6">
              <w:rPr>
                <w:rFonts w:ascii="Arial" w:hAnsi="Arial" w:cs="Arial"/>
                <w:noProof/>
                <w:sz w:val="18"/>
                <w:szCs w:val="18"/>
              </w:rPr>
              <w:t>61</w:t>
            </w:r>
            <w:r w:rsidRPr="00C8672E">
              <w:rPr>
                <w:rFonts w:ascii="Arial" w:hAnsi="Arial" w:cs="Arial"/>
                <w:sz w:val="18"/>
                <w:szCs w:val="18"/>
              </w:rPr>
              <w:fldChar w:fldCharType="end"/>
            </w:r>
          </w:p>
        </w:tc>
        <w:tc>
          <w:tcPr>
            <w:tcW w:w="2500" w:type="pct"/>
          </w:tcPr>
          <w:p w:rsidR="00101108" w:rsidRPr="00C8672E" w:rsidRDefault="00B47705" w:rsidP="00B47705">
            <w:pPr>
              <w:spacing w:before="40" w:after="40"/>
              <w:rPr>
                <w:rFonts w:ascii="Arial" w:hAnsi="Arial" w:cs="Arial"/>
                <w:sz w:val="18"/>
                <w:szCs w:val="18"/>
              </w:rPr>
            </w:pPr>
            <w:r w:rsidRPr="00C8672E">
              <w:rPr>
                <w:rFonts w:ascii="Arial" w:hAnsi="Arial" w:cs="Arial"/>
                <w:sz w:val="18"/>
                <w:szCs w:val="18"/>
              </w:rPr>
              <w:t>Inclusion of Comm</w:t>
            </w:r>
            <w:r w:rsidR="00B80992" w:rsidRPr="00C8672E">
              <w:rPr>
                <w:rFonts w:ascii="Arial" w:hAnsi="Arial" w:cs="Arial"/>
                <w:sz w:val="18"/>
                <w:szCs w:val="18"/>
              </w:rPr>
              <w:t xml:space="preserve">unity, Social and Recreational </w:t>
            </w:r>
            <w:r w:rsidRPr="00C8672E">
              <w:rPr>
                <w:rFonts w:ascii="Arial" w:hAnsi="Arial" w:cs="Arial"/>
                <w:sz w:val="18"/>
                <w:szCs w:val="18"/>
              </w:rPr>
              <w:t xml:space="preserve">Activities with </w:t>
            </w:r>
            <w:r w:rsidR="00A03BA5" w:rsidRPr="00C8672E">
              <w:rPr>
                <w:rFonts w:ascii="Arial" w:hAnsi="Arial" w:cs="Arial"/>
                <w:sz w:val="18"/>
                <w:szCs w:val="18"/>
              </w:rPr>
              <w:t>correction from Support I</w:t>
            </w:r>
            <w:r w:rsidRPr="00C8672E">
              <w:rPr>
                <w:rFonts w:ascii="Arial" w:hAnsi="Arial" w:cs="Arial"/>
                <w:sz w:val="18"/>
                <w:szCs w:val="18"/>
              </w:rPr>
              <w:t>tem Number 04_115_0125_6_1 to 04_210_0125_6_1.</w:t>
            </w:r>
          </w:p>
        </w:tc>
        <w:tc>
          <w:tcPr>
            <w:tcW w:w="750" w:type="pct"/>
          </w:tcPr>
          <w:p w:rsidR="00101108" w:rsidRPr="00C8672E" w:rsidRDefault="00101108" w:rsidP="00BE0827">
            <w:pPr>
              <w:spacing w:before="40" w:after="40"/>
              <w:jc w:val="center"/>
              <w:rPr>
                <w:rFonts w:ascii="Arial" w:hAnsi="Arial" w:cs="Arial"/>
                <w:sz w:val="18"/>
                <w:szCs w:val="18"/>
              </w:rPr>
            </w:pPr>
            <w:r w:rsidRPr="00C8672E">
              <w:rPr>
                <w:rFonts w:ascii="Arial" w:hAnsi="Arial" w:cs="Arial"/>
                <w:sz w:val="18"/>
                <w:szCs w:val="18"/>
              </w:rPr>
              <w:t>1</w:t>
            </w:r>
            <w:r w:rsidR="00902C6B" w:rsidRPr="00C8672E">
              <w:rPr>
                <w:rFonts w:ascii="Arial" w:hAnsi="Arial" w:cs="Arial"/>
                <w:sz w:val="18"/>
                <w:szCs w:val="18"/>
              </w:rPr>
              <w:t>3</w:t>
            </w:r>
            <w:r w:rsidRPr="00C8672E">
              <w:rPr>
                <w:rFonts w:ascii="Arial" w:hAnsi="Arial" w:cs="Arial"/>
                <w:sz w:val="18"/>
                <w:szCs w:val="18"/>
              </w:rPr>
              <w:t xml:space="preserve"> July 2020</w:t>
            </w:r>
          </w:p>
        </w:tc>
        <w:tc>
          <w:tcPr>
            <w:tcW w:w="745" w:type="pct"/>
          </w:tcPr>
          <w:p w:rsidR="00101108" w:rsidRPr="00C8672E" w:rsidRDefault="00101108" w:rsidP="00BE0827">
            <w:pPr>
              <w:spacing w:before="40" w:after="40"/>
              <w:jc w:val="center"/>
              <w:rPr>
                <w:rFonts w:ascii="Arial" w:hAnsi="Arial" w:cs="Arial"/>
                <w:sz w:val="18"/>
                <w:szCs w:val="18"/>
              </w:rPr>
            </w:pPr>
            <w:r w:rsidRPr="00C8672E">
              <w:rPr>
                <w:rFonts w:ascii="Arial" w:hAnsi="Arial" w:cs="Arial"/>
                <w:sz w:val="18"/>
                <w:szCs w:val="18"/>
              </w:rPr>
              <w:t>1</w:t>
            </w:r>
            <w:r w:rsidR="00902C6B" w:rsidRPr="00C8672E">
              <w:rPr>
                <w:rFonts w:ascii="Arial" w:hAnsi="Arial" w:cs="Arial"/>
                <w:sz w:val="18"/>
                <w:szCs w:val="18"/>
              </w:rPr>
              <w:t>3</w:t>
            </w:r>
            <w:r w:rsidRPr="00C8672E">
              <w:rPr>
                <w:rFonts w:ascii="Arial" w:hAnsi="Arial" w:cs="Arial"/>
                <w:sz w:val="18"/>
                <w:szCs w:val="18"/>
              </w:rPr>
              <w:t xml:space="preserve"> July 2020</w:t>
            </w:r>
          </w:p>
        </w:tc>
      </w:tr>
      <w:tr w:rsidR="0000265D" w:rsidRPr="00C8672E" w:rsidTr="00BE0827">
        <w:tc>
          <w:tcPr>
            <w:tcW w:w="505" w:type="pct"/>
            <w:vMerge w:val="restart"/>
          </w:tcPr>
          <w:p w:rsidR="0000265D" w:rsidRPr="00C8672E" w:rsidRDefault="0000265D" w:rsidP="0000265D">
            <w:pPr>
              <w:spacing w:before="40" w:after="40"/>
              <w:jc w:val="center"/>
              <w:rPr>
                <w:rFonts w:ascii="Arial" w:hAnsi="Arial" w:cs="Arial"/>
                <w:sz w:val="18"/>
                <w:szCs w:val="18"/>
              </w:rPr>
            </w:pPr>
            <w:r w:rsidRPr="00C8672E">
              <w:rPr>
                <w:rFonts w:ascii="Arial" w:hAnsi="Arial" w:cs="Arial"/>
                <w:sz w:val="18"/>
                <w:szCs w:val="18"/>
              </w:rPr>
              <w:t>1.0.6</w:t>
            </w:r>
          </w:p>
        </w:tc>
        <w:tc>
          <w:tcPr>
            <w:tcW w:w="500" w:type="pct"/>
          </w:tcPr>
          <w:p w:rsidR="0000265D" w:rsidRPr="00C8672E" w:rsidRDefault="00884010" w:rsidP="00576362">
            <w:pPr>
              <w:spacing w:before="40" w:after="40"/>
              <w:jc w:val="center"/>
              <w:rPr>
                <w:rFonts w:ascii="Arial" w:hAnsi="Arial" w:cs="Arial"/>
                <w:sz w:val="18"/>
                <w:szCs w:val="18"/>
              </w:rPr>
            </w:pPr>
            <w:r w:rsidRPr="00C8672E">
              <w:rPr>
                <w:rFonts w:ascii="Arial" w:hAnsi="Arial" w:cs="Arial"/>
                <w:sz w:val="18"/>
                <w:szCs w:val="18"/>
              </w:rPr>
              <w:fldChar w:fldCharType="begin"/>
            </w:r>
            <w:r w:rsidRPr="00C8672E">
              <w:rPr>
                <w:rFonts w:ascii="Arial" w:hAnsi="Arial" w:cs="Arial"/>
                <w:sz w:val="18"/>
                <w:szCs w:val="18"/>
              </w:rPr>
              <w:instrText xml:space="preserve"> PAGEREF _Ref43133224 \h </w:instrText>
            </w:r>
            <w:r w:rsidRPr="00C8672E">
              <w:rPr>
                <w:rFonts w:ascii="Arial" w:hAnsi="Arial" w:cs="Arial"/>
                <w:sz w:val="18"/>
                <w:szCs w:val="18"/>
              </w:rPr>
            </w:r>
            <w:r w:rsidRPr="00C8672E">
              <w:rPr>
                <w:rFonts w:ascii="Arial" w:hAnsi="Arial" w:cs="Arial"/>
                <w:sz w:val="18"/>
                <w:szCs w:val="18"/>
              </w:rPr>
              <w:fldChar w:fldCharType="separate"/>
            </w:r>
            <w:r w:rsidR="007B67B6">
              <w:rPr>
                <w:rFonts w:ascii="Arial" w:hAnsi="Arial" w:cs="Arial"/>
                <w:noProof/>
                <w:sz w:val="18"/>
                <w:szCs w:val="18"/>
              </w:rPr>
              <w:t>24</w:t>
            </w:r>
            <w:r w:rsidRPr="00C8672E">
              <w:rPr>
                <w:rFonts w:ascii="Arial" w:hAnsi="Arial" w:cs="Arial"/>
                <w:sz w:val="18"/>
                <w:szCs w:val="18"/>
              </w:rPr>
              <w:fldChar w:fldCharType="end"/>
            </w:r>
          </w:p>
        </w:tc>
        <w:tc>
          <w:tcPr>
            <w:tcW w:w="2500" w:type="pct"/>
          </w:tcPr>
          <w:p w:rsidR="0000265D" w:rsidRPr="00C8672E" w:rsidRDefault="0000265D" w:rsidP="0000265D">
            <w:pPr>
              <w:spacing w:before="40" w:after="40"/>
              <w:rPr>
                <w:rFonts w:ascii="Arial" w:hAnsi="Arial" w:cs="Arial"/>
                <w:sz w:val="18"/>
                <w:szCs w:val="18"/>
              </w:rPr>
            </w:pPr>
            <w:r w:rsidRPr="00C8672E">
              <w:rPr>
                <w:rFonts w:ascii="Arial" w:hAnsi="Arial" w:cs="Arial"/>
                <w:sz w:val="18"/>
                <w:szCs w:val="18"/>
              </w:rPr>
              <w:t>Clarified that group based SIL supports can be offered as a program of supports</w:t>
            </w:r>
          </w:p>
        </w:tc>
        <w:tc>
          <w:tcPr>
            <w:tcW w:w="750" w:type="pct"/>
            <w:vMerge w:val="restart"/>
          </w:tcPr>
          <w:p w:rsidR="0000265D" w:rsidRPr="00C8672E" w:rsidRDefault="0000265D" w:rsidP="00BE0827">
            <w:pPr>
              <w:spacing w:before="40" w:after="40"/>
              <w:jc w:val="center"/>
              <w:rPr>
                <w:rFonts w:ascii="Arial" w:hAnsi="Arial" w:cs="Arial"/>
                <w:sz w:val="18"/>
                <w:szCs w:val="18"/>
              </w:rPr>
            </w:pPr>
            <w:r w:rsidRPr="00C8672E">
              <w:rPr>
                <w:rFonts w:ascii="Arial" w:hAnsi="Arial" w:cs="Arial"/>
                <w:sz w:val="18"/>
                <w:szCs w:val="18"/>
              </w:rPr>
              <w:t>31 July 2020</w:t>
            </w:r>
          </w:p>
          <w:p w:rsidR="0000265D" w:rsidRPr="00C8672E" w:rsidRDefault="0000265D" w:rsidP="00BE0827">
            <w:pPr>
              <w:spacing w:before="40" w:after="40"/>
              <w:jc w:val="center"/>
              <w:rPr>
                <w:rFonts w:ascii="Arial" w:hAnsi="Arial" w:cs="Arial"/>
                <w:sz w:val="18"/>
                <w:szCs w:val="18"/>
              </w:rPr>
            </w:pPr>
          </w:p>
        </w:tc>
        <w:tc>
          <w:tcPr>
            <w:tcW w:w="745" w:type="pct"/>
            <w:vMerge w:val="restart"/>
          </w:tcPr>
          <w:p w:rsidR="0000265D" w:rsidRPr="00C8672E" w:rsidRDefault="0000265D" w:rsidP="00BE0827">
            <w:pPr>
              <w:spacing w:before="40" w:after="40"/>
              <w:jc w:val="center"/>
              <w:rPr>
                <w:rFonts w:ascii="Arial" w:hAnsi="Arial" w:cs="Arial"/>
                <w:sz w:val="18"/>
                <w:szCs w:val="18"/>
              </w:rPr>
            </w:pPr>
            <w:r w:rsidRPr="00C8672E">
              <w:rPr>
                <w:rFonts w:ascii="Arial" w:hAnsi="Arial" w:cs="Arial"/>
                <w:sz w:val="18"/>
                <w:szCs w:val="18"/>
              </w:rPr>
              <w:t>31 July 2020</w:t>
            </w:r>
          </w:p>
          <w:p w:rsidR="0000265D" w:rsidRPr="00C8672E" w:rsidRDefault="0000265D" w:rsidP="00BE0827">
            <w:pPr>
              <w:spacing w:before="40" w:after="40"/>
              <w:jc w:val="center"/>
              <w:rPr>
                <w:rFonts w:ascii="Arial" w:hAnsi="Arial" w:cs="Arial"/>
                <w:sz w:val="18"/>
                <w:szCs w:val="18"/>
              </w:rPr>
            </w:pPr>
          </w:p>
        </w:tc>
      </w:tr>
      <w:tr w:rsidR="0000265D" w:rsidRPr="00C8672E" w:rsidTr="00BE0827">
        <w:tc>
          <w:tcPr>
            <w:tcW w:w="505" w:type="pct"/>
            <w:vMerge/>
          </w:tcPr>
          <w:p w:rsidR="0000265D" w:rsidRPr="00C8672E" w:rsidRDefault="0000265D" w:rsidP="00387549">
            <w:pPr>
              <w:spacing w:before="40" w:after="40"/>
              <w:jc w:val="center"/>
              <w:rPr>
                <w:rFonts w:ascii="Arial" w:hAnsi="Arial" w:cs="Arial"/>
                <w:sz w:val="18"/>
                <w:szCs w:val="18"/>
              </w:rPr>
            </w:pPr>
          </w:p>
        </w:tc>
        <w:tc>
          <w:tcPr>
            <w:tcW w:w="500" w:type="pct"/>
          </w:tcPr>
          <w:p w:rsidR="0000265D" w:rsidRPr="00C8672E" w:rsidRDefault="00B037AE" w:rsidP="00387549">
            <w:pPr>
              <w:spacing w:before="40" w:after="40"/>
              <w:jc w:val="center"/>
              <w:rPr>
                <w:rFonts w:ascii="Arial" w:hAnsi="Arial" w:cs="Arial"/>
                <w:sz w:val="18"/>
                <w:szCs w:val="18"/>
              </w:rPr>
            </w:pPr>
            <w:r w:rsidRPr="00C8672E">
              <w:rPr>
                <w:rFonts w:ascii="Arial" w:hAnsi="Arial" w:cs="Arial"/>
                <w:sz w:val="18"/>
                <w:szCs w:val="18"/>
              </w:rPr>
              <w:fldChar w:fldCharType="begin"/>
            </w:r>
            <w:r w:rsidRPr="00C8672E">
              <w:rPr>
                <w:rFonts w:ascii="Arial" w:hAnsi="Arial" w:cs="Arial"/>
                <w:sz w:val="18"/>
                <w:szCs w:val="18"/>
              </w:rPr>
              <w:instrText xml:space="preserve"> PAGEREF _Ref46935261 \h </w:instrText>
            </w:r>
            <w:r w:rsidRPr="00C8672E">
              <w:rPr>
                <w:rFonts w:ascii="Arial" w:hAnsi="Arial" w:cs="Arial"/>
                <w:sz w:val="18"/>
                <w:szCs w:val="18"/>
              </w:rPr>
            </w:r>
            <w:r w:rsidRPr="00C8672E">
              <w:rPr>
                <w:rFonts w:ascii="Arial" w:hAnsi="Arial" w:cs="Arial"/>
                <w:sz w:val="18"/>
                <w:szCs w:val="18"/>
              </w:rPr>
              <w:fldChar w:fldCharType="separate"/>
            </w:r>
            <w:r w:rsidR="007B67B6">
              <w:rPr>
                <w:rFonts w:ascii="Arial" w:hAnsi="Arial" w:cs="Arial"/>
                <w:noProof/>
                <w:sz w:val="18"/>
                <w:szCs w:val="18"/>
              </w:rPr>
              <w:t>34</w:t>
            </w:r>
            <w:r w:rsidRPr="00C8672E">
              <w:rPr>
                <w:rFonts w:ascii="Arial" w:hAnsi="Arial" w:cs="Arial"/>
                <w:sz w:val="18"/>
                <w:szCs w:val="18"/>
              </w:rPr>
              <w:fldChar w:fldCharType="end"/>
            </w:r>
          </w:p>
        </w:tc>
        <w:tc>
          <w:tcPr>
            <w:tcW w:w="2500" w:type="pct"/>
          </w:tcPr>
          <w:p w:rsidR="0000265D" w:rsidRPr="00C8672E" w:rsidRDefault="0000265D" w:rsidP="0000265D">
            <w:pPr>
              <w:spacing w:before="40" w:after="40"/>
              <w:rPr>
                <w:rFonts w:ascii="Arial" w:hAnsi="Arial" w:cs="Arial"/>
                <w:sz w:val="18"/>
                <w:szCs w:val="18"/>
              </w:rPr>
            </w:pPr>
            <w:r w:rsidRPr="00C8672E">
              <w:rPr>
                <w:rFonts w:ascii="Arial" w:hAnsi="Arial" w:cs="Arial"/>
                <w:sz w:val="18"/>
                <w:szCs w:val="18"/>
              </w:rPr>
              <w:t>New temporary support so that participant</w:t>
            </w:r>
            <w:r w:rsidR="00B037AE" w:rsidRPr="00C8672E">
              <w:rPr>
                <w:rFonts w:ascii="Arial" w:hAnsi="Arial" w:cs="Arial"/>
                <w:sz w:val="18"/>
                <w:szCs w:val="18"/>
              </w:rPr>
              <w:t>s</w:t>
            </w:r>
            <w:r w:rsidRPr="00C8672E">
              <w:rPr>
                <w:rFonts w:ascii="Arial" w:hAnsi="Arial" w:cs="Arial"/>
                <w:sz w:val="18"/>
                <w:szCs w:val="18"/>
              </w:rPr>
              <w:t xml:space="preserve"> can pur</w:t>
            </w:r>
            <w:r w:rsidR="00B037AE" w:rsidRPr="00C8672E">
              <w:rPr>
                <w:rFonts w:ascii="Arial" w:hAnsi="Arial" w:cs="Arial"/>
                <w:sz w:val="18"/>
                <w:szCs w:val="18"/>
              </w:rPr>
              <w:t>c</w:t>
            </w:r>
            <w:r w:rsidRPr="00C8672E">
              <w:rPr>
                <w:rFonts w:ascii="Arial" w:hAnsi="Arial" w:cs="Arial"/>
                <w:sz w:val="18"/>
                <w:szCs w:val="18"/>
              </w:rPr>
              <w:t>hase Personal Protective Equipment (PPE)</w:t>
            </w:r>
            <w:r w:rsidR="00B037AE" w:rsidRPr="00C8672E">
              <w:rPr>
                <w:rFonts w:ascii="Arial" w:hAnsi="Arial" w:cs="Arial"/>
                <w:sz w:val="18"/>
                <w:szCs w:val="18"/>
              </w:rPr>
              <w:t xml:space="preserve"> for use when interacting with their disability support workers</w:t>
            </w:r>
          </w:p>
        </w:tc>
        <w:tc>
          <w:tcPr>
            <w:tcW w:w="750" w:type="pct"/>
            <w:vMerge/>
          </w:tcPr>
          <w:p w:rsidR="0000265D" w:rsidRPr="00C8672E" w:rsidRDefault="0000265D" w:rsidP="00387549">
            <w:pPr>
              <w:spacing w:before="40" w:after="40"/>
              <w:rPr>
                <w:rFonts w:ascii="Arial" w:hAnsi="Arial" w:cs="Arial"/>
                <w:sz w:val="18"/>
                <w:szCs w:val="18"/>
              </w:rPr>
            </w:pPr>
          </w:p>
        </w:tc>
        <w:tc>
          <w:tcPr>
            <w:tcW w:w="745" w:type="pct"/>
            <w:vMerge/>
          </w:tcPr>
          <w:p w:rsidR="0000265D" w:rsidRPr="00C8672E" w:rsidRDefault="0000265D" w:rsidP="00387549">
            <w:pPr>
              <w:spacing w:before="40" w:after="40"/>
              <w:rPr>
                <w:rFonts w:ascii="Arial" w:hAnsi="Arial" w:cs="Arial"/>
                <w:sz w:val="18"/>
                <w:szCs w:val="18"/>
              </w:rPr>
            </w:pPr>
          </w:p>
        </w:tc>
      </w:tr>
      <w:tr w:rsidR="00B037AE" w:rsidRPr="00C8672E" w:rsidTr="00BE0827">
        <w:tc>
          <w:tcPr>
            <w:tcW w:w="505" w:type="pct"/>
            <w:vMerge/>
          </w:tcPr>
          <w:p w:rsidR="00B037AE" w:rsidRPr="00C8672E" w:rsidRDefault="00B037AE" w:rsidP="00387549">
            <w:pPr>
              <w:spacing w:before="40" w:after="40"/>
              <w:jc w:val="center"/>
              <w:rPr>
                <w:rFonts w:ascii="Arial" w:hAnsi="Arial" w:cs="Arial"/>
                <w:sz w:val="18"/>
                <w:szCs w:val="18"/>
              </w:rPr>
            </w:pPr>
          </w:p>
        </w:tc>
        <w:tc>
          <w:tcPr>
            <w:tcW w:w="500" w:type="pct"/>
          </w:tcPr>
          <w:p w:rsidR="00B037AE" w:rsidRPr="00C8672E" w:rsidRDefault="00B037AE" w:rsidP="009C214A">
            <w:pPr>
              <w:spacing w:before="40" w:after="40"/>
              <w:jc w:val="center"/>
              <w:rPr>
                <w:rFonts w:ascii="Arial" w:hAnsi="Arial" w:cs="Arial"/>
                <w:sz w:val="18"/>
                <w:szCs w:val="18"/>
              </w:rPr>
            </w:pPr>
            <w:r w:rsidRPr="00C8672E">
              <w:rPr>
                <w:rFonts w:ascii="Arial" w:hAnsi="Arial" w:cs="Arial"/>
                <w:sz w:val="18"/>
                <w:szCs w:val="18"/>
              </w:rPr>
              <w:fldChar w:fldCharType="begin"/>
            </w:r>
            <w:r w:rsidRPr="00C8672E">
              <w:rPr>
                <w:rFonts w:ascii="Arial" w:hAnsi="Arial" w:cs="Arial"/>
                <w:sz w:val="18"/>
                <w:szCs w:val="18"/>
              </w:rPr>
              <w:instrText xml:space="preserve"> PAGEREF _Ref43894519 \h </w:instrText>
            </w:r>
            <w:r w:rsidRPr="00C8672E">
              <w:rPr>
                <w:rFonts w:ascii="Arial" w:hAnsi="Arial" w:cs="Arial"/>
                <w:sz w:val="18"/>
                <w:szCs w:val="18"/>
              </w:rPr>
            </w:r>
            <w:r w:rsidRPr="00C8672E">
              <w:rPr>
                <w:rFonts w:ascii="Arial" w:hAnsi="Arial" w:cs="Arial"/>
                <w:sz w:val="18"/>
                <w:szCs w:val="18"/>
              </w:rPr>
              <w:fldChar w:fldCharType="separate"/>
            </w:r>
            <w:r w:rsidR="007B67B6">
              <w:rPr>
                <w:rFonts w:ascii="Arial" w:hAnsi="Arial" w:cs="Arial"/>
                <w:noProof/>
                <w:sz w:val="18"/>
                <w:szCs w:val="18"/>
              </w:rPr>
              <w:t>53</w:t>
            </w:r>
            <w:r w:rsidRPr="00C8672E">
              <w:rPr>
                <w:rFonts w:ascii="Arial" w:hAnsi="Arial" w:cs="Arial"/>
                <w:sz w:val="18"/>
                <w:szCs w:val="18"/>
              </w:rPr>
              <w:fldChar w:fldCharType="end"/>
            </w:r>
          </w:p>
        </w:tc>
        <w:tc>
          <w:tcPr>
            <w:tcW w:w="2500" w:type="pct"/>
          </w:tcPr>
          <w:p w:rsidR="00B037AE" w:rsidRPr="00C8672E" w:rsidRDefault="00B037AE" w:rsidP="00B037AE">
            <w:pPr>
              <w:spacing w:before="40" w:after="40"/>
              <w:rPr>
                <w:rFonts w:ascii="Arial" w:hAnsi="Arial" w:cs="Arial"/>
                <w:sz w:val="18"/>
                <w:szCs w:val="18"/>
              </w:rPr>
            </w:pPr>
            <w:r w:rsidRPr="00C8672E">
              <w:rPr>
                <w:rFonts w:ascii="Arial" w:hAnsi="Arial" w:cs="Arial"/>
                <w:sz w:val="18"/>
                <w:szCs w:val="18"/>
              </w:rPr>
              <w:t xml:space="preserve">Expanded the temporary support items for COVID incidents in SIL to include participants required to </w:t>
            </w:r>
            <w:r w:rsidR="007B67B6" w:rsidRPr="00C8672E">
              <w:rPr>
                <w:rFonts w:ascii="Arial" w:hAnsi="Arial" w:cs="Arial"/>
                <w:sz w:val="18"/>
                <w:szCs w:val="18"/>
              </w:rPr>
              <w:t>self-isolate</w:t>
            </w:r>
            <w:r w:rsidRPr="00C8672E">
              <w:rPr>
                <w:rFonts w:ascii="Arial" w:hAnsi="Arial" w:cs="Arial"/>
                <w:sz w:val="18"/>
                <w:szCs w:val="18"/>
              </w:rPr>
              <w:t xml:space="preserve"> or quarantine. </w:t>
            </w:r>
          </w:p>
        </w:tc>
        <w:tc>
          <w:tcPr>
            <w:tcW w:w="750" w:type="pct"/>
            <w:vMerge/>
          </w:tcPr>
          <w:p w:rsidR="00B037AE" w:rsidRPr="00C8672E" w:rsidRDefault="00B037AE" w:rsidP="00387549">
            <w:pPr>
              <w:spacing w:before="40" w:after="40"/>
              <w:rPr>
                <w:rFonts w:ascii="Arial" w:hAnsi="Arial" w:cs="Arial"/>
                <w:sz w:val="18"/>
                <w:szCs w:val="18"/>
              </w:rPr>
            </w:pPr>
          </w:p>
        </w:tc>
        <w:tc>
          <w:tcPr>
            <w:tcW w:w="745" w:type="pct"/>
            <w:vMerge/>
          </w:tcPr>
          <w:p w:rsidR="00B037AE" w:rsidRPr="00C8672E" w:rsidRDefault="00B037AE" w:rsidP="00387549">
            <w:pPr>
              <w:spacing w:before="40" w:after="40"/>
              <w:rPr>
                <w:rFonts w:ascii="Arial" w:hAnsi="Arial" w:cs="Arial"/>
                <w:sz w:val="18"/>
                <w:szCs w:val="18"/>
              </w:rPr>
            </w:pPr>
          </w:p>
        </w:tc>
      </w:tr>
      <w:tr w:rsidR="0000265D" w:rsidRPr="00C8672E" w:rsidTr="00BE0827">
        <w:tc>
          <w:tcPr>
            <w:tcW w:w="505" w:type="pct"/>
            <w:vMerge/>
          </w:tcPr>
          <w:p w:rsidR="0000265D" w:rsidRPr="00C8672E" w:rsidRDefault="0000265D" w:rsidP="00387549">
            <w:pPr>
              <w:spacing w:before="40" w:after="40"/>
              <w:jc w:val="center"/>
              <w:rPr>
                <w:rFonts w:ascii="Arial" w:hAnsi="Arial" w:cs="Arial"/>
                <w:sz w:val="18"/>
                <w:szCs w:val="18"/>
              </w:rPr>
            </w:pPr>
          </w:p>
        </w:tc>
        <w:tc>
          <w:tcPr>
            <w:tcW w:w="500" w:type="pct"/>
          </w:tcPr>
          <w:p w:rsidR="0000265D" w:rsidRPr="00C8672E" w:rsidRDefault="0000265D" w:rsidP="009C214A">
            <w:pPr>
              <w:spacing w:before="40" w:after="40"/>
              <w:jc w:val="center"/>
              <w:rPr>
                <w:rFonts w:ascii="Arial" w:hAnsi="Arial" w:cs="Arial"/>
                <w:sz w:val="18"/>
                <w:szCs w:val="18"/>
              </w:rPr>
            </w:pPr>
            <w:r w:rsidRPr="00C8672E">
              <w:rPr>
                <w:rFonts w:ascii="Arial" w:hAnsi="Arial" w:cs="Arial"/>
                <w:sz w:val="18"/>
                <w:szCs w:val="18"/>
              </w:rPr>
              <w:fldChar w:fldCharType="begin"/>
            </w:r>
            <w:r w:rsidRPr="00C8672E">
              <w:rPr>
                <w:rFonts w:ascii="Arial" w:hAnsi="Arial" w:cs="Arial"/>
                <w:sz w:val="18"/>
                <w:szCs w:val="18"/>
              </w:rPr>
              <w:instrText xml:space="preserve"> PAGEREF _Ref46922017 \h </w:instrText>
            </w:r>
            <w:r w:rsidRPr="00C8672E">
              <w:rPr>
                <w:rFonts w:ascii="Arial" w:hAnsi="Arial" w:cs="Arial"/>
                <w:sz w:val="18"/>
                <w:szCs w:val="18"/>
              </w:rPr>
            </w:r>
            <w:r w:rsidRPr="00C8672E">
              <w:rPr>
                <w:rFonts w:ascii="Arial" w:hAnsi="Arial" w:cs="Arial"/>
                <w:sz w:val="18"/>
                <w:szCs w:val="18"/>
              </w:rPr>
              <w:fldChar w:fldCharType="separate"/>
            </w:r>
            <w:r w:rsidR="007B67B6">
              <w:rPr>
                <w:rFonts w:ascii="Arial" w:hAnsi="Arial" w:cs="Arial"/>
                <w:noProof/>
                <w:sz w:val="18"/>
                <w:szCs w:val="18"/>
              </w:rPr>
              <w:t>54</w:t>
            </w:r>
            <w:r w:rsidRPr="00C8672E">
              <w:rPr>
                <w:rFonts w:ascii="Arial" w:hAnsi="Arial" w:cs="Arial"/>
                <w:sz w:val="18"/>
                <w:szCs w:val="18"/>
              </w:rPr>
              <w:fldChar w:fldCharType="end"/>
            </w:r>
          </w:p>
        </w:tc>
        <w:tc>
          <w:tcPr>
            <w:tcW w:w="2500" w:type="pct"/>
          </w:tcPr>
          <w:p w:rsidR="0000265D" w:rsidRPr="00C8672E" w:rsidRDefault="0000265D" w:rsidP="00387549">
            <w:pPr>
              <w:spacing w:before="40" w:after="40"/>
              <w:rPr>
                <w:rFonts w:ascii="Arial" w:hAnsi="Arial" w:cs="Arial"/>
                <w:sz w:val="18"/>
                <w:szCs w:val="18"/>
              </w:rPr>
            </w:pPr>
            <w:r w:rsidRPr="00C8672E">
              <w:rPr>
                <w:rFonts w:ascii="Arial" w:hAnsi="Arial" w:cs="Arial"/>
                <w:sz w:val="18"/>
                <w:szCs w:val="18"/>
              </w:rPr>
              <w:t>New temporary support items for Personal Protective Equipment (PPE) for disability support workers</w:t>
            </w:r>
          </w:p>
        </w:tc>
        <w:tc>
          <w:tcPr>
            <w:tcW w:w="750" w:type="pct"/>
            <w:vMerge/>
          </w:tcPr>
          <w:p w:rsidR="0000265D" w:rsidRPr="00C8672E" w:rsidRDefault="0000265D" w:rsidP="00387549">
            <w:pPr>
              <w:spacing w:before="40" w:after="40"/>
              <w:rPr>
                <w:rFonts w:ascii="Arial" w:hAnsi="Arial" w:cs="Arial"/>
                <w:sz w:val="18"/>
                <w:szCs w:val="18"/>
              </w:rPr>
            </w:pPr>
          </w:p>
        </w:tc>
        <w:tc>
          <w:tcPr>
            <w:tcW w:w="745" w:type="pct"/>
            <w:vMerge/>
          </w:tcPr>
          <w:p w:rsidR="0000265D" w:rsidRPr="00C8672E" w:rsidRDefault="0000265D" w:rsidP="00387549">
            <w:pPr>
              <w:spacing w:before="40" w:after="40"/>
              <w:rPr>
                <w:rFonts w:ascii="Arial" w:hAnsi="Arial" w:cs="Arial"/>
                <w:sz w:val="18"/>
                <w:szCs w:val="18"/>
              </w:rPr>
            </w:pPr>
          </w:p>
        </w:tc>
      </w:tr>
      <w:tr w:rsidR="00BE0827" w:rsidRPr="00C8672E" w:rsidTr="00BE0827">
        <w:tc>
          <w:tcPr>
            <w:tcW w:w="505" w:type="pct"/>
            <w:vMerge/>
          </w:tcPr>
          <w:p w:rsidR="00BE0827" w:rsidRPr="00C8672E" w:rsidRDefault="00BE0827" w:rsidP="00387549">
            <w:pPr>
              <w:spacing w:before="40" w:after="40"/>
              <w:jc w:val="center"/>
              <w:rPr>
                <w:rFonts w:ascii="Arial" w:hAnsi="Arial" w:cs="Arial"/>
                <w:sz w:val="18"/>
                <w:szCs w:val="18"/>
              </w:rPr>
            </w:pPr>
          </w:p>
        </w:tc>
        <w:tc>
          <w:tcPr>
            <w:tcW w:w="500" w:type="pct"/>
          </w:tcPr>
          <w:p w:rsidR="00BE0827" w:rsidRPr="00C8672E" w:rsidRDefault="00BE0827" w:rsidP="00387549">
            <w:pPr>
              <w:spacing w:before="40" w:after="40"/>
              <w:jc w:val="center"/>
              <w:rPr>
                <w:rFonts w:ascii="Arial" w:hAnsi="Arial" w:cs="Arial"/>
                <w:sz w:val="18"/>
                <w:szCs w:val="18"/>
              </w:rPr>
            </w:pPr>
            <w:r w:rsidRPr="00C8672E">
              <w:rPr>
                <w:rFonts w:ascii="Arial" w:hAnsi="Arial" w:cs="Arial"/>
                <w:sz w:val="18"/>
                <w:szCs w:val="18"/>
              </w:rPr>
              <w:fldChar w:fldCharType="begin"/>
            </w:r>
            <w:r w:rsidRPr="00C8672E">
              <w:rPr>
                <w:rFonts w:ascii="Arial" w:hAnsi="Arial" w:cs="Arial"/>
                <w:sz w:val="18"/>
                <w:szCs w:val="18"/>
              </w:rPr>
              <w:instrText xml:space="preserve"> PAGEREF _Ref46921825 \h </w:instrText>
            </w:r>
            <w:r w:rsidRPr="00C8672E">
              <w:rPr>
                <w:rFonts w:ascii="Arial" w:hAnsi="Arial" w:cs="Arial"/>
                <w:sz w:val="18"/>
                <w:szCs w:val="18"/>
              </w:rPr>
            </w:r>
            <w:r w:rsidRPr="00C8672E">
              <w:rPr>
                <w:rFonts w:ascii="Arial" w:hAnsi="Arial" w:cs="Arial"/>
                <w:sz w:val="18"/>
                <w:szCs w:val="18"/>
              </w:rPr>
              <w:fldChar w:fldCharType="separate"/>
            </w:r>
            <w:r w:rsidR="007B67B6">
              <w:rPr>
                <w:rFonts w:ascii="Arial" w:hAnsi="Arial" w:cs="Arial"/>
                <w:noProof/>
                <w:sz w:val="18"/>
                <w:szCs w:val="18"/>
              </w:rPr>
              <w:t>55</w:t>
            </w:r>
            <w:r w:rsidRPr="00C8672E">
              <w:rPr>
                <w:rFonts w:ascii="Arial" w:hAnsi="Arial" w:cs="Arial"/>
                <w:sz w:val="18"/>
                <w:szCs w:val="18"/>
              </w:rPr>
              <w:fldChar w:fldCharType="end"/>
            </w:r>
          </w:p>
        </w:tc>
        <w:tc>
          <w:tcPr>
            <w:tcW w:w="2500" w:type="pct"/>
          </w:tcPr>
          <w:p w:rsidR="00BE0827" w:rsidRPr="00C8672E" w:rsidRDefault="00BE0827" w:rsidP="00387549">
            <w:pPr>
              <w:spacing w:before="40" w:after="40"/>
              <w:rPr>
                <w:rFonts w:ascii="Arial" w:hAnsi="Arial" w:cs="Arial"/>
                <w:sz w:val="18"/>
                <w:szCs w:val="18"/>
              </w:rPr>
            </w:pPr>
            <w:r w:rsidRPr="00C8672E">
              <w:rPr>
                <w:rFonts w:ascii="Arial" w:hAnsi="Arial" w:cs="Arial"/>
                <w:sz w:val="18"/>
                <w:szCs w:val="18"/>
              </w:rPr>
              <w:t>New temporary support items for Deep Cleaning for support worker-related COVID-19 diagnosis</w:t>
            </w:r>
          </w:p>
        </w:tc>
        <w:tc>
          <w:tcPr>
            <w:tcW w:w="750" w:type="pct"/>
            <w:vMerge/>
          </w:tcPr>
          <w:p w:rsidR="00BE0827" w:rsidRPr="00C8672E" w:rsidRDefault="00BE0827" w:rsidP="00387549">
            <w:pPr>
              <w:spacing w:before="40" w:after="40"/>
              <w:rPr>
                <w:rFonts w:ascii="Arial" w:hAnsi="Arial" w:cs="Arial"/>
                <w:sz w:val="18"/>
                <w:szCs w:val="18"/>
              </w:rPr>
            </w:pPr>
          </w:p>
        </w:tc>
        <w:tc>
          <w:tcPr>
            <w:tcW w:w="745" w:type="pct"/>
            <w:vMerge/>
          </w:tcPr>
          <w:p w:rsidR="00BE0827" w:rsidRPr="00C8672E" w:rsidRDefault="00BE0827" w:rsidP="00387549">
            <w:pPr>
              <w:spacing w:before="40" w:after="40"/>
              <w:rPr>
                <w:rFonts w:ascii="Arial" w:hAnsi="Arial" w:cs="Arial"/>
                <w:sz w:val="18"/>
                <w:szCs w:val="18"/>
              </w:rPr>
            </w:pPr>
          </w:p>
        </w:tc>
      </w:tr>
    </w:tbl>
    <w:p w:rsidR="00F73CC0" w:rsidRPr="00C8672E" w:rsidRDefault="00F73CC0">
      <w:pPr>
        <w:rPr>
          <w:rFonts w:ascii="Arial" w:hAnsi="Arial" w:cs="Arial"/>
        </w:rPr>
      </w:pPr>
      <w:bookmarkStart w:id="1" w:name="_Toc20081260"/>
      <w:bookmarkStart w:id="2" w:name="_Ref19792804"/>
      <w:bookmarkStart w:id="3" w:name="_Toc18605742"/>
      <w:bookmarkStart w:id="4" w:name="_Toc18605664"/>
    </w:p>
    <w:p w:rsidR="00C65C90" w:rsidRPr="00C8672E" w:rsidRDefault="00C65C90" w:rsidP="003D16A1">
      <w:pPr>
        <w:rPr>
          <w:rFonts w:ascii="Arial" w:hAnsi="Arial" w:cs="Arial"/>
        </w:rPr>
        <w:sectPr w:rsidR="00C65C90" w:rsidRPr="00C8672E" w:rsidSect="00F52A97">
          <w:footerReference w:type="default" r:id="rId13"/>
          <w:type w:val="nextColumn"/>
          <w:pgSz w:w="11906" w:h="16838" w:code="9"/>
          <w:pgMar w:top="1134" w:right="1134" w:bottom="1134" w:left="1134" w:header="425" w:footer="567" w:gutter="0"/>
          <w:cols w:space="708"/>
          <w:titlePg/>
          <w:docGrid w:linePitch="360"/>
        </w:sectPr>
      </w:pPr>
    </w:p>
    <w:bookmarkEnd w:id="4" w:displacedByCustomXml="next"/>
    <w:bookmarkEnd w:id="3" w:displacedByCustomXml="next"/>
    <w:bookmarkEnd w:id="2" w:displacedByCustomXml="next"/>
    <w:bookmarkEnd w:id="1" w:displacedByCustomXml="next"/>
    <w:bookmarkStart w:id="5" w:name="_Toc41159035" w:displacedByCustomXml="next"/>
    <w:sdt>
      <w:sdtPr>
        <w:rPr>
          <w:rFonts w:asciiTheme="minorHAnsi" w:eastAsiaTheme="minorHAnsi" w:hAnsiTheme="minorHAnsi" w:cstheme="minorBidi"/>
          <w:bCs w:val="0"/>
          <w:color w:val="auto"/>
          <w:sz w:val="22"/>
          <w:szCs w:val="22"/>
          <w:lang w:bidi="ar-SA"/>
        </w:rPr>
        <w:id w:val="1207306445"/>
        <w:docPartObj>
          <w:docPartGallery w:val="Table of Contents"/>
          <w:docPartUnique/>
        </w:docPartObj>
      </w:sdtPr>
      <w:sdtEndPr>
        <w:rPr>
          <w:b/>
          <w:noProof/>
        </w:rPr>
      </w:sdtEndPr>
      <w:sdtContent>
        <w:p w:rsidR="0024096C" w:rsidRPr="00C8672E" w:rsidRDefault="0024096C">
          <w:pPr>
            <w:pStyle w:val="TOCHeading"/>
          </w:pPr>
          <w:r w:rsidRPr="00C8672E">
            <w:t>Contents</w:t>
          </w:r>
        </w:p>
        <w:p w:rsidR="00217725" w:rsidRPr="00C8672E" w:rsidRDefault="0024096C">
          <w:pPr>
            <w:pStyle w:val="TOC1"/>
            <w:rPr>
              <w:rFonts w:eastAsiaTheme="minorEastAsia" w:cstheme="minorBidi"/>
              <w:b w:val="0"/>
              <w:bCs w:val="0"/>
              <w:lang w:eastAsia="en-AU"/>
            </w:rPr>
          </w:pPr>
          <w:r w:rsidRPr="00C8672E">
            <w:rPr>
              <w:rFonts w:ascii="Arial" w:hAnsi="Arial" w:cs="Arial"/>
            </w:rPr>
            <w:fldChar w:fldCharType="begin"/>
          </w:r>
          <w:r w:rsidRPr="00C8672E">
            <w:rPr>
              <w:rFonts w:ascii="Arial" w:hAnsi="Arial" w:cs="Arial"/>
            </w:rPr>
            <w:instrText xml:space="preserve"> TOC \o "1-3" \h \z \u </w:instrText>
          </w:r>
          <w:r w:rsidRPr="00C8672E">
            <w:rPr>
              <w:rFonts w:ascii="Arial" w:hAnsi="Arial" w:cs="Arial"/>
            </w:rPr>
            <w:fldChar w:fldCharType="separate"/>
          </w:r>
          <w:hyperlink w:anchor="_Toc47025455" w:history="1">
            <w:r w:rsidR="00217725" w:rsidRPr="00C8672E">
              <w:rPr>
                <w:rStyle w:val="Hyperlink"/>
              </w:rPr>
              <w:t>Introduction</w:t>
            </w:r>
            <w:r w:rsidR="00217725" w:rsidRPr="00C8672E">
              <w:rPr>
                <w:webHidden/>
              </w:rPr>
              <w:tab/>
            </w:r>
            <w:r w:rsidR="00217725" w:rsidRPr="00C8672E">
              <w:rPr>
                <w:webHidden/>
              </w:rPr>
              <w:fldChar w:fldCharType="begin"/>
            </w:r>
            <w:r w:rsidR="00217725" w:rsidRPr="00C8672E">
              <w:rPr>
                <w:webHidden/>
              </w:rPr>
              <w:instrText xml:space="preserve"> PAGEREF _Toc47025455 \h </w:instrText>
            </w:r>
            <w:r w:rsidR="00217725" w:rsidRPr="00C8672E">
              <w:rPr>
                <w:webHidden/>
              </w:rPr>
            </w:r>
            <w:r w:rsidR="00217725" w:rsidRPr="00C8672E">
              <w:rPr>
                <w:webHidden/>
              </w:rPr>
              <w:fldChar w:fldCharType="separate"/>
            </w:r>
            <w:r w:rsidR="007B67B6">
              <w:rPr>
                <w:webHidden/>
              </w:rPr>
              <w:t>8</w:t>
            </w:r>
            <w:r w:rsidR="00217725" w:rsidRPr="00C8672E">
              <w:rPr>
                <w:webHidden/>
              </w:rPr>
              <w:fldChar w:fldCharType="end"/>
            </w:r>
          </w:hyperlink>
        </w:p>
        <w:p w:rsidR="00217725" w:rsidRPr="00C8672E" w:rsidRDefault="00CF77FB">
          <w:pPr>
            <w:pStyle w:val="TOC1"/>
            <w:rPr>
              <w:rFonts w:eastAsiaTheme="minorEastAsia" w:cstheme="minorBidi"/>
              <w:b w:val="0"/>
              <w:bCs w:val="0"/>
              <w:lang w:eastAsia="en-AU"/>
            </w:rPr>
          </w:pPr>
          <w:hyperlink w:anchor="_Toc47025456" w:history="1">
            <w:r w:rsidR="00217725" w:rsidRPr="00C8672E">
              <w:rPr>
                <w:rStyle w:val="Hyperlink"/>
              </w:rPr>
              <w:t>Support Purposes, Support Categories and Support Items</w:t>
            </w:r>
            <w:r w:rsidR="00217725" w:rsidRPr="00C8672E">
              <w:rPr>
                <w:webHidden/>
              </w:rPr>
              <w:tab/>
            </w:r>
            <w:r w:rsidR="00217725" w:rsidRPr="00C8672E">
              <w:rPr>
                <w:webHidden/>
              </w:rPr>
              <w:fldChar w:fldCharType="begin"/>
            </w:r>
            <w:r w:rsidR="00217725" w:rsidRPr="00C8672E">
              <w:rPr>
                <w:webHidden/>
              </w:rPr>
              <w:instrText xml:space="preserve"> PAGEREF _Toc47025456 \h </w:instrText>
            </w:r>
            <w:r w:rsidR="00217725" w:rsidRPr="00C8672E">
              <w:rPr>
                <w:webHidden/>
              </w:rPr>
            </w:r>
            <w:r w:rsidR="00217725" w:rsidRPr="00C8672E">
              <w:rPr>
                <w:webHidden/>
              </w:rPr>
              <w:fldChar w:fldCharType="separate"/>
            </w:r>
            <w:r w:rsidR="007B67B6">
              <w:rPr>
                <w:webHidden/>
              </w:rPr>
              <w:t>9</w:t>
            </w:r>
            <w:r w:rsidR="00217725" w:rsidRPr="00C8672E">
              <w:rPr>
                <w:webHidden/>
              </w:rPr>
              <w:fldChar w:fldCharType="end"/>
            </w:r>
          </w:hyperlink>
        </w:p>
        <w:p w:rsidR="00217725" w:rsidRPr="00C8672E" w:rsidRDefault="00CF77FB">
          <w:pPr>
            <w:pStyle w:val="TOC2"/>
            <w:rPr>
              <w:rFonts w:eastAsiaTheme="minorEastAsia" w:cstheme="minorBidi"/>
              <w:noProof/>
              <w:lang w:eastAsia="en-AU"/>
            </w:rPr>
          </w:pPr>
          <w:hyperlink w:anchor="_Toc47025457" w:history="1">
            <w:r w:rsidR="00217725" w:rsidRPr="00C8672E">
              <w:rPr>
                <w:rStyle w:val="Hyperlink"/>
                <w:noProof/>
              </w:rPr>
              <w:t>Support Items</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_Toc47025457 \h </w:instrText>
            </w:r>
            <w:r w:rsidR="00217725" w:rsidRPr="00C8672E">
              <w:rPr>
                <w:noProof/>
                <w:webHidden/>
              </w:rPr>
            </w:r>
            <w:r w:rsidR="00217725" w:rsidRPr="00C8672E">
              <w:rPr>
                <w:noProof/>
                <w:webHidden/>
              </w:rPr>
              <w:fldChar w:fldCharType="separate"/>
            </w:r>
            <w:r w:rsidR="007B67B6">
              <w:rPr>
                <w:noProof/>
                <w:webHidden/>
              </w:rPr>
              <w:t>9</w:t>
            </w:r>
            <w:r w:rsidR="00217725" w:rsidRPr="00C8672E">
              <w:rPr>
                <w:noProof/>
                <w:webHidden/>
              </w:rPr>
              <w:fldChar w:fldCharType="end"/>
            </w:r>
          </w:hyperlink>
        </w:p>
        <w:p w:rsidR="00217725" w:rsidRPr="00C8672E" w:rsidRDefault="00CF77FB">
          <w:pPr>
            <w:pStyle w:val="TOC2"/>
            <w:rPr>
              <w:rFonts w:eastAsiaTheme="minorEastAsia" w:cstheme="minorBidi"/>
              <w:noProof/>
              <w:lang w:eastAsia="en-AU"/>
            </w:rPr>
          </w:pPr>
          <w:hyperlink w:anchor="_Toc47025458" w:history="1">
            <w:r w:rsidR="00217725" w:rsidRPr="00C8672E">
              <w:rPr>
                <w:rStyle w:val="Hyperlink"/>
                <w:noProof/>
              </w:rPr>
              <w:t>Support Purposes</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_Toc47025458 \h </w:instrText>
            </w:r>
            <w:r w:rsidR="00217725" w:rsidRPr="00C8672E">
              <w:rPr>
                <w:noProof/>
                <w:webHidden/>
              </w:rPr>
            </w:r>
            <w:r w:rsidR="00217725" w:rsidRPr="00C8672E">
              <w:rPr>
                <w:noProof/>
                <w:webHidden/>
              </w:rPr>
              <w:fldChar w:fldCharType="separate"/>
            </w:r>
            <w:r w:rsidR="007B67B6">
              <w:rPr>
                <w:noProof/>
                <w:webHidden/>
              </w:rPr>
              <w:t>9</w:t>
            </w:r>
            <w:r w:rsidR="00217725" w:rsidRPr="00C8672E">
              <w:rPr>
                <w:noProof/>
                <w:webHidden/>
              </w:rPr>
              <w:fldChar w:fldCharType="end"/>
            </w:r>
          </w:hyperlink>
        </w:p>
        <w:p w:rsidR="00217725" w:rsidRPr="00C8672E" w:rsidRDefault="00CF77FB">
          <w:pPr>
            <w:pStyle w:val="TOC2"/>
            <w:rPr>
              <w:rFonts w:eastAsiaTheme="minorEastAsia" w:cstheme="minorBidi"/>
              <w:noProof/>
              <w:lang w:eastAsia="en-AU"/>
            </w:rPr>
          </w:pPr>
          <w:hyperlink w:anchor="_Toc47025459" w:history="1">
            <w:r w:rsidR="00217725" w:rsidRPr="00C8672E">
              <w:rPr>
                <w:rStyle w:val="Hyperlink"/>
                <w:noProof/>
              </w:rPr>
              <w:t>Support Categories aligned to the NDIS Outcomes Framework</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_Toc47025459 \h </w:instrText>
            </w:r>
            <w:r w:rsidR="00217725" w:rsidRPr="00C8672E">
              <w:rPr>
                <w:noProof/>
                <w:webHidden/>
              </w:rPr>
            </w:r>
            <w:r w:rsidR="00217725" w:rsidRPr="00C8672E">
              <w:rPr>
                <w:noProof/>
                <w:webHidden/>
              </w:rPr>
              <w:fldChar w:fldCharType="separate"/>
            </w:r>
            <w:r w:rsidR="007B67B6">
              <w:rPr>
                <w:noProof/>
                <w:webHidden/>
              </w:rPr>
              <w:t>9</w:t>
            </w:r>
            <w:r w:rsidR="00217725" w:rsidRPr="00C8672E">
              <w:rPr>
                <w:noProof/>
                <w:webHidden/>
              </w:rPr>
              <w:fldChar w:fldCharType="end"/>
            </w:r>
          </w:hyperlink>
        </w:p>
        <w:p w:rsidR="00217725" w:rsidRPr="00C8672E" w:rsidRDefault="00CF77FB">
          <w:pPr>
            <w:pStyle w:val="TOC2"/>
            <w:rPr>
              <w:rFonts w:eastAsiaTheme="minorEastAsia" w:cstheme="minorBidi"/>
              <w:noProof/>
              <w:lang w:eastAsia="en-AU"/>
            </w:rPr>
          </w:pPr>
          <w:hyperlink w:anchor="_Toc47025460" w:history="1">
            <w:r w:rsidR="00217725" w:rsidRPr="00C8672E">
              <w:rPr>
                <w:rStyle w:val="Hyperlink"/>
                <w:noProof/>
              </w:rPr>
              <w:t>Registration Groups</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_Toc47025460 \h </w:instrText>
            </w:r>
            <w:r w:rsidR="00217725" w:rsidRPr="00C8672E">
              <w:rPr>
                <w:noProof/>
                <w:webHidden/>
              </w:rPr>
            </w:r>
            <w:r w:rsidR="00217725" w:rsidRPr="00C8672E">
              <w:rPr>
                <w:noProof/>
                <w:webHidden/>
              </w:rPr>
              <w:fldChar w:fldCharType="separate"/>
            </w:r>
            <w:r w:rsidR="007B67B6">
              <w:rPr>
                <w:noProof/>
                <w:webHidden/>
              </w:rPr>
              <w:t>10</w:t>
            </w:r>
            <w:r w:rsidR="00217725" w:rsidRPr="00C8672E">
              <w:rPr>
                <w:noProof/>
                <w:webHidden/>
              </w:rPr>
              <w:fldChar w:fldCharType="end"/>
            </w:r>
          </w:hyperlink>
        </w:p>
        <w:p w:rsidR="00217725" w:rsidRPr="00C8672E" w:rsidRDefault="00CF77FB">
          <w:pPr>
            <w:pStyle w:val="TOC2"/>
            <w:rPr>
              <w:rFonts w:eastAsiaTheme="minorEastAsia" w:cstheme="minorBidi"/>
              <w:noProof/>
              <w:lang w:eastAsia="en-AU"/>
            </w:rPr>
          </w:pPr>
          <w:hyperlink w:anchor="_Toc47025461" w:history="1">
            <w:r w:rsidR="00217725" w:rsidRPr="00C8672E">
              <w:rPr>
                <w:rStyle w:val="Hyperlink"/>
                <w:noProof/>
              </w:rPr>
              <w:t>Units of Measure</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_Toc47025461 \h </w:instrText>
            </w:r>
            <w:r w:rsidR="00217725" w:rsidRPr="00C8672E">
              <w:rPr>
                <w:noProof/>
                <w:webHidden/>
              </w:rPr>
            </w:r>
            <w:r w:rsidR="00217725" w:rsidRPr="00C8672E">
              <w:rPr>
                <w:noProof/>
                <w:webHidden/>
              </w:rPr>
              <w:fldChar w:fldCharType="separate"/>
            </w:r>
            <w:r w:rsidR="007B67B6">
              <w:rPr>
                <w:noProof/>
                <w:webHidden/>
              </w:rPr>
              <w:t>11</w:t>
            </w:r>
            <w:r w:rsidR="00217725" w:rsidRPr="00C8672E">
              <w:rPr>
                <w:noProof/>
                <w:webHidden/>
              </w:rPr>
              <w:fldChar w:fldCharType="end"/>
            </w:r>
          </w:hyperlink>
        </w:p>
        <w:p w:rsidR="00217725" w:rsidRPr="00C8672E" w:rsidRDefault="00CF77FB">
          <w:pPr>
            <w:pStyle w:val="TOC1"/>
            <w:rPr>
              <w:rFonts w:eastAsiaTheme="minorEastAsia" w:cstheme="minorBidi"/>
              <w:b w:val="0"/>
              <w:bCs w:val="0"/>
              <w:lang w:eastAsia="en-AU"/>
            </w:rPr>
          </w:pPr>
          <w:hyperlink w:anchor="_Toc47025462" w:history="1">
            <w:r w:rsidR="00217725" w:rsidRPr="00C8672E">
              <w:rPr>
                <w:rStyle w:val="Hyperlink"/>
              </w:rPr>
              <w:t>General Claiming Rules</w:t>
            </w:r>
            <w:r w:rsidR="00217725" w:rsidRPr="00C8672E">
              <w:rPr>
                <w:webHidden/>
              </w:rPr>
              <w:tab/>
            </w:r>
            <w:r w:rsidR="00217725" w:rsidRPr="00C8672E">
              <w:rPr>
                <w:webHidden/>
              </w:rPr>
              <w:fldChar w:fldCharType="begin"/>
            </w:r>
            <w:r w:rsidR="00217725" w:rsidRPr="00C8672E">
              <w:rPr>
                <w:webHidden/>
              </w:rPr>
              <w:instrText xml:space="preserve"> PAGEREF _Toc47025462 \h </w:instrText>
            </w:r>
            <w:r w:rsidR="00217725" w:rsidRPr="00C8672E">
              <w:rPr>
                <w:webHidden/>
              </w:rPr>
            </w:r>
            <w:r w:rsidR="00217725" w:rsidRPr="00C8672E">
              <w:rPr>
                <w:webHidden/>
              </w:rPr>
              <w:fldChar w:fldCharType="separate"/>
            </w:r>
            <w:r w:rsidR="007B67B6">
              <w:rPr>
                <w:webHidden/>
              </w:rPr>
              <w:t>12</w:t>
            </w:r>
            <w:r w:rsidR="00217725" w:rsidRPr="00C8672E">
              <w:rPr>
                <w:webHidden/>
              </w:rPr>
              <w:fldChar w:fldCharType="end"/>
            </w:r>
          </w:hyperlink>
        </w:p>
        <w:p w:rsidR="00217725" w:rsidRPr="00C8672E" w:rsidRDefault="00CF77FB">
          <w:pPr>
            <w:pStyle w:val="TOC2"/>
            <w:rPr>
              <w:rFonts w:eastAsiaTheme="minorEastAsia" w:cstheme="minorBidi"/>
              <w:noProof/>
              <w:lang w:eastAsia="en-AU"/>
            </w:rPr>
          </w:pPr>
          <w:hyperlink w:anchor="_Toc47025463" w:history="1">
            <w:r w:rsidR="00217725" w:rsidRPr="00C8672E">
              <w:rPr>
                <w:rStyle w:val="Hyperlink"/>
                <w:noProof/>
              </w:rPr>
              <w:t>Service Agreements</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_Toc47025463 \h </w:instrText>
            </w:r>
            <w:r w:rsidR="00217725" w:rsidRPr="00C8672E">
              <w:rPr>
                <w:noProof/>
                <w:webHidden/>
              </w:rPr>
            </w:r>
            <w:r w:rsidR="00217725" w:rsidRPr="00C8672E">
              <w:rPr>
                <w:noProof/>
                <w:webHidden/>
              </w:rPr>
              <w:fldChar w:fldCharType="separate"/>
            </w:r>
            <w:r w:rsidR="007B67B6">
              <w:rPr>
                <w:noProof/>
                <w:webHidden/>
              </w:rPr>
              <w:t>12</w:t>
            </w:r>
            <w:r w:rsidR="00217725" w:rsidRPr="00C8672E">
              <w:rPr>
                <w:noProof/>
                <w:webHidden/>
              </w:rPr>
              <w:fldChar w:fldCharType="end"/>
            </w:r>
          </w:hyperlink>
        </w:p>
        <w:p w:rsidR="00217725" w:rsidRPr="00C8672E" w:rsidRDefault="00CF77FB">
          <w:pPr>
            <w:pStyle w:val="TOC2"/>
            <w:rPr>
              <w:rFonts w:eastAsiaTheme="minorEastAsia" w:cstheme="minorBidi"/>
              <w:noProof/>
              <w:lang w:eastAsia="en-AU"/>
            </w:rPr>
          </w:pPr>
          <w:hyperlink w:anchor="_Toc47025464" w:history="1">
            <w:r w:rsidR="00217725" w:rsidRPr="00C8672E">
              <w:rPr>
                <w:rStyle w:val="Hyperlink"/>
                <w:noProof/>
              </w:rPr>
              <w:t>Service Bookings</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_Toc47025464 \h </w:instrText>
            </w:r>
            <w:r w:rsidR="00217725" w:rsidRPr="00C8672E">
              <w:rPr>
                <w:noProof/>
                <w:webHidden/>
              </w:rPr>
            </w:r>
            <w:r w:rsidR="00217725" w:rsidRPr="00C8672E">
              <w:rPr>
                <w:noProof/>
                <w:webHidden/>
              </w:rPr>
              <w:fldChar w:fldCharType="separate"/>
            </w:r>
            <w:r w:rsidR="007B67B6">
              <w:rPr>
                <w:noProof/>
                <w:webHidden/>
              </w:rPr>
              <w:t>12</w:t>
            </w:r>
            <w:r w:rsidR="00217725" w:rsidRPr="00C8672E">
              <w:rPr>
                <w:noProof/>
                <w:webHidden/>
              </w:rPr>
              <w:fldChar w:fldCharType="end"/>
            </w:r>
          </w:hyperlink>
        </w:p>
        <w:p w:rsidR="00217725" w:rsidRPr="00C8672E" w:rsidRDefault="00CF77FB">
          <w:pPr>
            <w:pStyle w:val="TOC2"/>
            <w:rPr>
              <w:rFonts w:eastAsiaTheme="minorEastAsia" w:cstheme="minorBidi"/>
              <w:noProof/>
              <w:lang w:eastAsia="en-AU"/>
            </w:rPr>
          </w:pPr>
          <w:hyperlink w:anchor="_Toc47025465" w:history="1">
            <w:r w:rsidR="00217725" w:rsidRPr="00C8672E">
              <w:rPr>
                <w:rStyle w:val="Hyperlink"/>
                <w:noProof/>
              </w:rPr>
              <w:t>Regional, Remote and Very Remote Areas</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_Toc47025465 \h </w:instrText>
            </w:r>
            <w:r w:rsidR="00217725" w:rsidRPr="00C8672E">
              <w:rPr>
                <w:noProof/>
                <w:webHidden/>
              </w:rPr>
            </w:r>
            <w:r w:rsidR="00217725" w:rsidRPr="00C8672E">
              <w:rPr>
                <w:noProof/>
                <w:webHidden/>
              </w:rPr>
              <w:fldChar w:fldCharType="separate"/>
            </w:r>
            <w:r w:rsidR="007B67B6">
              <w:rPr>
                <w:noProof/>
                <w:webHidden/>
              </w:rPr>
              <w:t>13</w:t>
            </w:r>
            <w:r w:rsidR="00217725" w:rsidRPr="00C8672E">
              <w:rPr>
                <w:noProof/>
                <w:webHidden/>
              </w:rPr>
              <w:fldChar w:fldCharType="end"/>
            </w:r>
          </w:hyperlink>
        </w:p>
        <w:p w:rsidR="00217725" w:rsidRPr="00C8672E" w:rsidRDefault="00CF77FB">
          <w:pPr>
            <w:pStyle w:val="TOC3"/>
            <w:rPr>
              <w:rFonts w:eastAsiaTheme="minorEastAsia" w:cstheme="minorBidi"/>
              <w:i w:val="0"/>
              <w:iCs w:val="0"/>
              <w:noProof/>
              <w:lang w:eastAsia="en-AU"/>
            </w:rPr>
          </w:pPr>
          <w:hyperlink w:anchor="_Toc47025466" w:history="1">
            <w:r w:rsidR="00217725" w:rsidRPr="00C8672E">
              <w:rPr>
                <w:rStyle w:val="Hyperlink"/>
                <w:noProof/>
              </w:rPr>
              <w:t>Modified Monash Model</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_Toc47025466 \h </w:instrText>
            </w:r>
            <w:r w:rsidR="00217725" w:rsidRPr="00C8672E">
              <w:rPr>
                <w:noProof/>
                <w:webHidden/>
              </w:rPr>
            </w:r>
            <w:r w:rsidR="00217725" w:rsidRPr="00C8672E">
              <w:rPr>
                <w:noProof/>
                <w:webHidden/>
              </w:rPr>
              <w:fldChar w:fldCharType="separate"/>
            </w:r>
            <w:r w:rsidR="007B67B6">
              <w:rPr>
                <w:noProof/>
                <w:webHidden/>
              </w:rPr>
              <w:t>13</w:t>
            </w:r>
            <w:r w:rsidR="00217725" w:rsidRPr="00C8672E">
              <w:rPr>
                <w:noProof/>
                <w:webHidden/>
              </w:rPr>
              <w:fldChar w:fldCharType="end"/>
            </w:r>
          </w:hyperlink>
        </w:p>
        <w:p w:rsidR="00217725" w:rsidRPr="00C8672E" w:rsidRDefault="00CF77FB">
          <w:pPr>
            <w:pStyle w:val="TOC3"/>
            <w:rPr>
              <w:rFonts w:eastAsiaTheme="minorEastAsia" w:cstheme="minorBidi"/>
              <w:i w:val="0"/>
              <w:iCs w:val="0"/>
              <w:noProof/>
              <w:lang w:eastAsia="en-AU"/>
            </w:rPr>
          </w:pPr>
          <w:hyperlink w:anchor="_Toc47025467" w:history="1">
            <w:r w:rsidR="00217725" w:rsidRPr="00C8672E">
              <w:rPr>
                <w:rStyle w:val="Hyperlink"/>
                <w:noProof/>
              </w:rPr>
              <w:t>Isolated Towns Modification</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_Toc47025467 \h </w:instrText>
            </w:r>
            <w:r w:rsidR="00217725" w:rsidRPr="00C8672E">
              <w:rPr>
                <w:noProof/>
                <w:webHidden/>
              </w:rPr>
            </w:r>
            <w:r w:rsidR="00217725" w:rsidRPr="00C8672E">
              <w:rPr>
                <w:noProof/>
                <w:webHidden/>
              </w:rPr>
              <w:fldChar w:fldCharType="separate"/>
            </w:r>
            <w:r w:rsidR="007B67B6">
              <w:rPr>
                <w:noProof/>
                <w:webHidden/>
              </w:rPr>
              <w:t>13</w:t>
            </w:r>
            <w:r w:rsidR="00217725" w:rsidRPr="00C8672E">
              <w:rPr>
                <w:noProof/>
                <w:webHidden/>
              </w:rPr>
              <w:fldChar w:fldCharType="end"/>
            </w:r>
          </w:hyperlink>
        </w:p>
        <w:p w:rsidR="00217725" w:rsidRPr="00C8672E" w:rsidRDefault="00CF77FB">
          <w:pPr>
            <w:pStyle w:val="TOC3"/>
            <w:rPr>
              <w:rFonts w:eastAsiaTheme="minorEastAsia" w:cstheme="minorBidi"/>
              <w:i w:val="0"/>
              <w:iCs w:val="0"/>
              <w:noProof/>
              <w:lang w:eastAsia="en-AU"/>
            </w:rPr>
          </w:pPr>
          <w:hyperlink w:anchor="_Toc47025468" w:history="1">
            <w:r w:rsidR="00217725" w:rsidRPr="00C8672E">
              <w:rPr>
                <w:rStyle w:val="Hyperlink"/>
                <w:noProof/>
              </w:rPr>
              <w:t>Pricing Arrangements in Regional, Remote and Very Remote Areas</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_Toc47025468 \h </w:instrText>
            </w:r>
            <w:r w:rsidR="00217725" w:rsidRPr="00C8672E">
              <w:rPr>
                <w:noProof/>
                <w:webHidden/>
              </w:rPr>
            </w:r>
            <w:r w:rsidR="00217725" w:rsidRPr="00C8672E">
              <w:rPr>
                <w:noProof/>
                <w:webHidden/>
              </w:rPr>
              <w:fldChar w:fldCharType="separate"/>
            </w:r>
            <w:r w:rsidR="007B67B6">
              <w:rPr>
                <w:noProof/>
                <w:webHidden/>
              </w:rPr>
              <w:t>14</w:t>
            </w:r>
            <w:r w:rsidR="00217725" w:rsidRPr="00C8672E">
              <w:rPr>
                <w:noProof/>
                <w:webHidden/>
              </w:rPr>
              <w:fldChar w:fldCharType="end"/>
            </w:r>
          </w:hyperlink>
        </w:p>
        <w:p w:rsidR="00217725" w:rsidRPr="00C8672E" w:rsidRDefault="00CF77FB">
          <w:pPr>
            <w:pStyle w:val="TOC2"/>
            <w:rPr>
              <w:rFonts w:eastAsiaTheme="minorEastAsia" w:cstheme="minorBidi"/>
              <w:noProof/>
              <w:lang w:eastAsia="en-AU"/>
            </w:rPr>
          </w:pPr>
          <w:hyperlink w:anchor="_Toc47025469" w:history="1">
            <w:r w:rsidR="00217725" w:rsidRPr="00C8672E">
              <w:rPr>
                <w:rStyle w:val="Hyperlink"/>
                <w:noProof/>
              </w:rPr>
              <w:t>Time of Day and Day of Week</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_Toc47025469 \h </w:instrText>
            </w:r>
            <w:r w:rsidR="00217725" w:rsidRPr="00C8672E">
              <w:rPr>
                <w:noProof/>
                <w:webHidden/>
              </w:rPr>
            </w:r>
            <w:r w:rsidR="00217725" w:rsidRPr="00C8672E">
              <w:rPr>
                <w:noProof/>
                <w:webHidden/>
              </w:rPr>
              <w:fldChar w:fldCharType="separate"/>
            </w:r>
            <w:r w:rsidR="007B67B6">
              <w:rPr>
                <w:noProof/>
                <w:webHidden/>
              </w:rPr>
              <w:t>15</w:t>
            </w:r>
            <w:r w:rsidR="00217725" w:rsidRPr="00C8672E">
              <w:rPr>
                <w:noProof/>
                <w:webHidden/>
              </w:rPr>
              <w:fldChar w:fldCharType="end"/>
            </w:r>
          </w:hyperlink>
        </w:p>
        <w:p w:rsidR="00217725" w:rsidRPr="00C8672E" w:rsidRDefault="00CF77FB">
          <w:pPr>
            <w:pStyle w:val="TOC3"/>
            <w:rPr>
              <w:rFonts w:eastAsiaTheme="minorEastAsia" w:cstheme="minorBidi"/>
              <w:i w:val="0"/>
              <w:iCs w:val="0"/>
              <w:noProof/>
              <w:lang w:eastAsia="en-AU"/>
            </w:rPr>
          </w:pPr>
          <w:hyperlink w:anchor="_Toc47025470" w:history="1">
            <w:r w:rsidR="00217725" w:rsidRPr="00C8672E">
              <w:rPr>
                <w:rStyle w:val="Hyperlink"/>
                <w:noProof/>
              </w:rPr>
              <w:t>Night-Time Sleepover supports</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_Toc47025470 \h </w:instrText>
            </w:r>
            <w:r w:rsidR="00217725" w:rsidRPr="00C8672E">
              <w:rPr>
                <w:noProof/>
                <w:webHidden/>
              </w:rPr>
            </w:r>
            <w:r w:rsidR="00217725" w:rsidRPr="00C8672E">
              <w:rPr>
                <w:noProof/>
                <w:webHidden/>
              </w:rPr>
              <w:fldChar w:fldCharType="separate"/>
            </w:r>
            <w:r w:rsidR="007B67B6">
              <w:rPr>
                <w:noProof/>
                <w:webHidden/>
              </w:rPr>
              <w:t>16</w:t>
            </w:r>
            <w:r w:rsidR="00217725" w:rsidRPr="00C8672E">
              <w:rPr>
                <w:noProof/>
                <w:webHidden/>
              </w:rPr>
              <w:fldChar w:fldCharType="end"/>
            </w:r>
          </w:hyperlink>
        </w:p>
        <w:p w:rsidR="00217725" w:rsidRPr="00C8672E" w:rsidRDefault="00CF77FB">
          <w:pPr>
            <w:pStyle w:val="TOC2"/>
            <w:rPr>
              <w:rFonts w:eastAsiaTheme="minorEastAsia" w:cstheme="minorBidi"/>
              <w:noProof/>
              <w:lang w:eastAsia="en-AU"/>
            </w:rPr>
          </w:pPr>
          <w:hyperlink w:anchor="_Toc47025471" w:history="1">
            <w:r w:rsidR="00217725" w:rsidRPr="00C8672E">
              <w:rPr>
                <w:rStyle w:val="Hyperlink"/>
                <w:noProof/>
              </w:rPr>
              <w:t>Claiming for non-direct services</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_Toc47025471 \h </w:instrText>
            </w:r>
            <w:r w:rsidR="00217725" w:rsidRPr="00C8672E">
              <w:rPr>
                <w:noProof/>
                <w:webHidden/>
              </w:rPr>
            </w:r>
            <w:r w:rsidR="00217725" w:rsidRPr="00C8672E">
              <w:rPr>
                <w:noProof/>
                <w:webHidden/>
              </w:rPr>
              <w:fldChar w:fldCharType="separate"/>
            </w:r>
            <w:r w:rsidR="007B67B6">
              <w:rPr>
                <w:noProof/>
                <w:webHidden/>
              </w:rPr>
              <w:t>16</w:t>
            </w:r>
            <w:r w:rsidR="00217725" w:rsidRPr="00C8672E">
              <w:rPr>
                <w:noProof/>
                <w:webHidden/>
              </w:rPr>
              <w:fldChar w:fldCharType="end"/>
            </w:r>
          </w:hyperlink>
        </w:p>
        <w:p w:rsidR="00217725" w:rsidRPr="00C8672E" w:rsidRDefault="00CF77FB">
          <w:pPr>
            <w:pStyle w:val="TOC3"/>
            <w:rPr>
              <w:rFonts w:eastAsiaTheme="minorEastAsia" w:cstheme="minorBidi"/>
              <w:i w:val="0"/>
              <w:iCs w:val="0"/>
              <w:noProof/>
              <w:lang w:eastAsia="en-AU"/>
            </w:rPr>
          </w:pPr>
          <w:hyperlink w:anchor="_Toc47025472" w:history="1">
            <w:r w:rsidR="00217725" w:rsidRPr="00C8672E">
              <w:rPr>
                <w:rStyle w:val="Hyperlink"/>
                <w:noProof/>
              </w:rPr>
              <w:t>Non-Face-to-Face Support Provision</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_Toc47025472 \h </w:instrText>
            </w:r>
            <w:r w:rsidR="00217725" w:rsidRPr="00C8672E">
              <w:rPr>
                <w:noProof/>
                <w:webHidden/>
              </w:rPr>
            </w:r>
            <w:r w:rsidR="00217725" w:rsidRPr="00C8672E">
              <w:rPr>
                <w:noProof/>
                <w:webHidden/>
              </w:rPr>
              <w:fldChar w:fldCharType="separate"/>
            </w:r>
            <w:r w:rsidR="007B67B6">
              <w:rPr>
                <w:noProof/>
                <w:webHidden/>
              </w:rPr>
              <w:t>16</w:t>
            </w:r>
            <w:r w:rsidR="00217725" w:rsidRPr="00C8672E">
              <w:rPr>
                <w:noProof/>
                <w:webHidden/>
              </w:rPr>
              <w:fldChar w:fldCharType="end"/>
            </w:r>
          </w:hyperlink>
        </w:p>
        <w:p w:rsidR="00217725" w:rsidRPr="00C8672E" w:rsidRDefault="00CF77FB">
          <w:pPr>
            <w:pStyle w:val="TOC3"/>
            <w:rPr>
              <w:rFonts w:eastAsiaTheme="minorEastAsia" w:cstheme="minorBidi"/>
              <w:i w:val="0"/>
              <w:iCs w:val="0"/>
              <w:noProof/>
              <w:lang w:eastAsia="en-AU"/>
            </w:rPr>
          </w:pPr>
          <w:hyperlink w:anchor="_Toc47025473" w:history="1">
            <w:r w:rsidR="00217725" w:rsidRPr="00C8672E">
              <w:rPr>
                <w:rStyle w:val="Hyperlink"/>
                <w:noProof/>
              </w:rPr>
              <w:t>Provider Travel</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_Toc47025473 \h </w:instrText>
            </w:r>
            <w:r w:rsidR="00217725" w:rsidRPr="00C8672E">
              <w:rPr>
                <w:noProof/>
                <w:webHidden/>
              </w:rPr>
            </w:r>
            <w:r w:rsidR="00217725" w:rsidRPr="00C8672E">
              <w:rPr>
                <w:noProof/>
                <w:webHidden/>
              </w:rPr>
              <w:fldChar w:fldCharType="separate"/>
            </w:r>
            <w:r w:rsidR="007B67B6">
              <w:rPr>
                <w:noProof/>
                <w:webHidden/>
              </w:rPr>
              <w:t>17</w:t>
            </w:r>
            <w:r w:rsidR="00217725" w:rsidRPr="00C8672E">
              <w:rPr>
                <w:noProof/>
                <w:webHidden/>
              </w:rPr>
              <w:fldChar w:fldCharType="end"/>
            </w:r>
          </w:hyperlink>
        </w:p>
        <w:p w:rsidR="00217725" w:rsidRPr="00C8672E" w:rsidRDefault="00CF77FB">
          <w:pPr>
            <w:pStyle w:val="TOC3"/>
            <w:rPr>
              <w:rFonts w:eastAsiaTheme="minorEastAsia" w:cstheme="minorBidi"/>
              <w:i w:val="0"/>
              <w:iCs w:val="0"/>
              <w:noProof/>
              <w:lang w:eastAsia="en-AU"/>
            </w:rPr>
          </w:pPr>
          <w:hyperlink w:anchor="_Toc47025474" w:history="1">
            <w:r w:rsidR="00217725" w:rsidRPr="00C8672E">
              <w:rPr>
                <w:rStyle w:val="Hyperlink"/>
                <w:noProof/>
              </w:rPr>
              <w:t>Short Notice Cancellations</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_Toc47025474 \h </w:instrText>
            </w:r>
            <w:r w:rsidR="00217725" w:rsidRPr="00C8672E">
              <w:rPr>
                <w:noProof/>
                <w:webHidden/>
              </w:rPr>
            </w:r>
            <w:r w:rsidR="00217725" w:rsidRPr="00C8672E">
              <w:rPr>
                <w:noProof/>
                <w:webHidden/>
              </w:rPr>
              <w:fldChar w:fldCharType="separate"/>
            </w:r>
            <w:r w:rsidR="007B67B6">
              <w:rPr>
                <w:noProof/>
                <w:webHidden/>
              </w:rPr>
              <w:t>21</w:t>
            </w:r>
            <w:r w:rsidR="00217725" w:rsidRPr="00C8672E">
              <w:rPr>
                <w:noProof/>
                <w:webHidden/>
              </w:rPr>
              <w:fldChar w:fldCharType="end"/>
            </w:r>
          </w:hyperlink>
        </w:p>
        <w:p w:rsidR="00217725" w:rsidRPr="00C8672E" w:rsidRDefault="00CF77FB">
          <w:pPr>
            <w:pStyle w:val="TOC3"/>
            <w:rPr>
              <w:rFonts w:eastAsiaTheme="minorEastAsia" w:cstheme="minorBidi"/>
              <w:i w:val="0"/>
              <w:iCs w:val="0"/>
              <w:noProof/>
              <w:lang w:eastAsia="en-AU"/>
            </w:rPr>
          </w:pPr>
          <w:hyperlink w:anchor="_Toc47025475" w:history="1">
            <w:r w:rsidR="00217725" w:rsidRPr="00C8672E">
              <w:rPr>
                <w:rStyle w:val="Hyperlink"/>
                <w:noProof/>
              </w:rPr>
              <w:t>NDIA Requested Reports</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_Toc47025475 \h </w:instrText>
            </w:r>
            <w:r w:rsidR="00217725" w:rsidRPr="00C8672E">
              <w:rPr>
                <w:noProof/>
                <w:webHidden/>
              </w:rPr>
            </w:r>
            <w:r w:rsidR="00217725" w:rsidRPr="00C8672E">
              <w:rPr>
                <w:noProof/>
                <w:webHidden/>
              </w:rPr>
              <w:fldChar w:fldCharType="separate"/>
            </w:r>
            <w:r w:rsidR="007B67B6">
              <w:rPr>
                <w:noProof/>
                <w:webHidden/>
              </w:rPr>
              <w:t>22</w:t>
            </w:r>
            <w:r w:rsidR="00217725" w:rsidRPr="00C8672E">
              <w:rPr>
                <w:noProof/>
                <w:webHidden/>
              </w:rPr>
              <w:fldChar w:fldCharType="end"/>
            </w:r>
          </w:hyperlink>
        </w:p>
        <w:p w:rsidR="00217725" w:rsidRPr="00C8672E" w:rsidRDefault="00CF77FB">
          <w:pPr>
            <w:pStyle w:val="TOC2"/>
            <w:rPr>
              <w:rFonts w:eastAsiaTheme="minorEastAsia" w:cstheme="minorBidi"/>
              <w:noProof/>
              <w:lang w:eastAsia="en-AU"/>
            </w:rPr>
          </w:pPr>
          <w:hyperlink w:anchor="_Toc47025476" w:history="1">
            <w:r w:rsidR="00217725" w:rsidRPr="00C8672E">
              <w:rPr>
                <w:rStyle w:val="Hyperlink"/>
                <w:noProof/>
              </w:rPr>
              <w:t>Claiming for Activity Based Transport</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_Toc47025476 \h </w:instrText>
            </w:r>
            <w:r w:rsidR="00217725" w:rsidRPr="00C8672E">
              <w:rPr>
                <w:noProof/>
                <w:webHidden/>
              </w:rPr>
            </w:r>
            <w:r w:rsidR="00217725" w:rsidRPr="00C8672E">
              <w:rPr>
                <w:noProof/>
                <w:webHidden/>
              </w:rPr>
              <w:fldChar w:fldCharType="separate"/>
            </w:r>
            <w:r w:rsidR="007B67B6">
              <w:rPr>
                <w:noProof/>
                <w:webHidden/>
              </w:rPr>
              <w:t>22</w:t>
            </w:r>
            <w:r w:rsidR="00217725" w:rsidRPr="00C8672E">
              <w:rPr>
                <w:noProof/>
                <w:webHidden/>
              </w:rPr>
              <w:fldChar w:fldCharType="end"/>
            </w:r>
          </w:hyperlink>
        </w:p>
        <w:p w:rsidR="00217725" w:rsidRPr="00C8672E" w:rsidRDefault="00CF77FB">
          <w:pPr>
            <w:pStyle w:val="TOC3"/>
            <w:rPr>
              <w:rFonts w:eastAsiaTheme="minorEastAsia" w:cstheme="minorBidi"/>
              <w:i w:val="0"/>
              <w:iCs w:val="0"/>
              <w:noProof/>
              <w:lang w:eastAsia="en-AU"/>
            </w:rPr>
          </w:pPr>
          <w:hyperlink w:anchor="_Toc47025477" w:history="1">
            <w:r w:rsidR="00217725" w:rsidRPr="00C8672E">
              <w:rPr>
                <w:rStyle w:val="Hyperlink"/>
                <w:noProof/>
              </w:rPr>
              <w:t>Activity Based Transport - Social, Economic and Community Participation Supports</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_Toc47025477 \h </w:instrText>
            </w:r>
            <w:r w:rsidR="00217725" w:rsidRPr="00C8672E">
              <w:rPr>
                <w:noProof/>
                <w:webHidden/>
              </w:rPr>
            </w:r>
            <w:r w:rsidR="00217725" w:rsidRPr="00C8672E">
              <w:rPr>
                <w:noProof/>
                <w:webHidden/>
              </w:rPr>
              <w:fldChar w:fldCharType="separate"/>
            </w:r>
            <w:r w:rsidR="007B67B6">
              <w:rPr>
                <w:noProof/>
                <w:webHidden/>
              </w:rPr>
              <w:t>22</w:t>
            </w:r>
            <w:r w:rsidR="00217725" w:rsidRPr="00C8672E">
              <w:rPr>
                <w:noProof/>
                <w:webHidden/>
              </w:rPr>
              <w:fldChar w:fldCharType="end"/>
            </w:r>
          </w:hyperlink>
        </w:p>
        <w:p w:rsidR="00217725" w:rsidRPr="00C8672E" w:rsidRDefault="00CF77FB">
          <w:pPr>
            <w:pStyle w:val="TOC3"/>
            <w:rPr>
              <w:rFonts w:eastAsiaTheme="minorEastAsia" w:cstheme="minorBidi"/>
              <w:i w:val="0"/>
              <w:iCs w:val="0"/>
              <w:noProof/>
              <w:lang w:eastAsia="en-AU"/>
            </w:rPr>
          </w:pPr>
          <w:hyperlink w:anchor="_Toc47025478" w:history="1">
            <w:r w:rsidR="00217725" w:rsidRPr="00C8672E">
              <w:rPr>
                <w:rStyle w:val="Hyperlink"/>
                <w:noProof/>
              </w:rPr>
              <w:t>Activity Based Transport - Capacity Building Supports</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_Toc47025478 \h </w:instrText>
            </w:r>
            <w:r w:rsidR="00217725" w:rsidRPr="00C8672E">
              <w:rPr>
                <w:noProof/>
                <w:webHidden/>
              </w:rPr>
            </w:r>
            <w:r w:rsidR="00217725" w:rsidRPr="00C8672E">
              <w:rPr>
                <w:noProof/>
                <w:webHidden/>
              </w:rPr>
              <w:fldChar w:fldCharType="separate"/>
            </w:r>
            <w:r w:rsidR="007B67B6">
              <w:rPr>
                <w:noProof/>
                <w:webHidden/>
              </w:rPr>
              <w:t>23</w:t>
            </w:r>
            <w:r w:rsidR="00217725" w:rsidRPr="00C8672E">
              <w:rPr>
                <w:noProof/>
                <w:webHidden/>
              </w:rPr>
              <w:fldChar w:fldCharType="end"/>
            </w:r>
          </w:hyperlink>
        </w:p>
        <w:p w:rsidR="00217725" w:rsidRPr="00C8672E" w:rsidRDefault="00CF77FB">
          <w:pPr>
            <w:pStyle w:val="TOC2"/>
            <w:rPr>
              <w:rFonts w:eastAsiaTheme="minorEastAsia" w:cstheme="minorBidi"/>
              <w:noProof/>
              <w:lang w:eastAsia="en-AU"/>
            </w:rPr>
          </w:pPr>
          <w:hyperlink w:anchor="_Toc47025479" w:history="1">
            <w:r w:rsidR="00217725" w:rsidRPr="00C8672E">
              <w:rPr>
                <w:rStyle w:val="Hyperlink"/>
                <w:noProof/>
              </w:rPr>
              <w:t>Claiming for Group-Based Supports</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_Toc47025479 \h </w:instrText>
            </w:r>
            <w:r w:rsidR="00217725" w:rsidRPr="00C8672E">
              <w:rPr>
                <w:noProof/>
                <w:webHidden/>
              </w:rPr>
            </w:r>
            <w:r w:rsidR="00217725" w:rsidRPr="00C8672E">
              <w:rPr>
                <w:noProof/>
                <w:webHidden/>
              </w:rPr>
              <w:fldChar w:fldCharType="separate"/>
            </w:r>
            <w:r w:rsidR="007B67B6">
              <w:rPr>
                <w:noProof/>
                <w:webHidden/>
              </w:rPr>
              <w:t>24</w:t>
            </w:r>
            <w:r w:rsidR="00217725" w:rsidRPr="00C8672E">
              <w:rPr>
                <w:noProof/>
                <w:webHidden/>
              </w:rPr>
              <w:fldChar w:fldCharType="end"/>
            </w:r>
          </w:hyperlink>
        </w:p>
        <w:p w:rsidR="00217725" w:rsidRPr="00C8672E" w:rsidRDefault="00CF77FB">
          <w:pPr>
            <w:pStyle w:val="TOC2"/>
            <w:rPr>
              <w:rFonts w:eastAsiaTheme="minorEastAsia" w:cstheme="minorBidi"/>
              <w:noProof/>
              <w:lang w:eastAsia="en-AU"/>
            </w:rPr>
          </w:pPr>
          <w:hyperlink w:anchor="_Toc47025480" w:history="1">
            <w:r w:rsidR="00217725" w:rsidRPr="00C8672E">
              <w:rPr>
                <w:rStyle w:val="Hyperlink"/>
                <w:noProof/>
              </w:rPr>
              <w:t>Programs of Support</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_Toc47025480 \h </w:instrText>
            </w:r>
            <w:r w:rsidR="00217725" w:rsidRPr="00C8672E">
              <w:rPr>
                <w:noProof/>
                <w:webHidden/>
              </w:rPr>
            </w:r>
            <w:r w:rsidR="00217725" w:rsidRPr="00C8672E">
              <w:rPr>
                <w:noProof/>
                <w:webHidden/>
              </w:rPr>
              <w:fldChar w:fldCharType="separate"/>
            </w:r>
            <w:r w:rsidR="007B67B6">
              <w:rPr>
                <w:noProof/>
                <w:webHidden/>
              </w:rPr>
              <w:t>24</w:t>
            </w:r>
            <w:r w:rsidR="00217725" w:rsidRPr="00C8672E">
              <w:rPr>
                <w:noProof/>
                <w:webHidden/>
              </w:rPr>
              <w:fldChar w:fldCharType="end"/>
            </w:r>
          </w:hyperlink>
        </w:p>
        <w:p w:rsidR="00217725" w:rsidRPr="00C8672E" w:rsidRDefault="00CF77FB">
          <w:pPr>
            <w:pStyle w:val="TOC2"/>
            <w:rPr>
              <w:rFonts w:eastAsiaTheme="minorEastAsia" w:cstheme="minorBidi"/>
              <w:noProof/>
              <w:lang w:eastAsia="en-AU"/>
            </w:rPr>
          </w:pPr>
          <w:hyperlink w:anchor="_Toc47025481" w:history="1">
            <w:r w:rsidR="00217725" w:rsidRPr="00C8672E">
              <w:rPr>
                <w:rStyle w:val="Hyperlink"/>
                <w:noProof/>
              </w:rPr>
              <w:t>Claiming for Centre Based Social, Economic and Community Participation Supports</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_Toc47025481 \h </w:instrText>
            </w:r>
            <w:r w:rsidR="00217725" w:rsidRPr="00C8672E">
              <w:rPr>
                <w:noProof/>
                <w:webHidden/>
              </w:rPr>
            </w:r>
            <w:r w:rsidR="00217725" w:rsidRPr="00C8672E">
              <w:rPr>
                <w:noProof/>
                <w:webHidden/>
              </w:rPr>
              <w:fldChar w:fldCharType="separate"/>
            </w:r>
            <w:r w:rsidR="007B67B6">
              <w:rPr>
                <w:noProof/>
                <w:webHidden/>
              </w:rPr>
              <w:t>25</w:t>
            </w:r>
            <w:r w:rsidR="00217725" w:rsidRPr="00C8672E">
              <w:rPr>
                <w:noProof/>
                <w:webHidden/>
              </w:rPr>
              <w:fldChar w:fldCharType="end"/>
            </w:r>
          </w:hyperlink>
        </w:p>
        <w:p w:rsidR="00217725" w:rsidRPr="00C8672E" w:rsidRDefault="00CF77FB">
          <w:pPr>
            <w:pStyle w:val="TOC3"/>
            <w:rPr>
              <w:rFonts w:eastAsiaTheme="minorEastAsia" w:cstheme="minorBidi"/>
              <w:i w:val="0"/>
              <w:iCs w:val="0"/>
              <w:noProof/>
              <w:lang w:eastAsia="en-AU"/>
            </w:rPr>
          </w:pPr>
          <w:hyperlink w:anchor="_Toc47025482" w:history="1">
            <w:r w:rsidR="00217725" w:rsidRPr="00C8672E">
              <w:rPr>
                <w:rStyle w:val="Hyperlink"/>
                <w:noProof/>
                <w:lang w:eastAsia="en-AU"/>
              </w:rPr>
              <w:t>Centre Capital Costs</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_Toc47025482 \h </w:instrText>
            </w:r>
            <w:r w:rsidR="00217725" w:rsidRPr="00C8672E">
              <w:rPr>
                <w:noProof/>
                <w:webHidden/>
              </w:rPr>
            </w:r>
            <w:r w:rsidR="00217725" w:rsidRPr="00C8672E">
              <w:rPr>
                <w:noProof/>
                <w:webHidden/>
              </w:rPr>
              <w:fldChar w:fldCharType="separate"/>
            </w:r>
            <w:r w:rsidR="007B67B6">
              <w:rPr>
                <w:noProof/>
                <w:webHidden/>
              </w:rPr>
              <w:t>25</w:t>
            </w:r>
            <w:r w:rsidR="00217725" w:rsidRPr="00C8672E">
              <w:rPr>
                <w:noProof/>
                <w:webHidden/>
              </w:rPr>
              <w:fldChar w:fldCharType="end"/>
            </w:r>
          </w:hyperlink>
        </w:p>
        <w:p w:rsidR="00217725" w:rsidRPr="00C8672E" w:rsidRDefault="00CF77FB">
          <w:pPr>
            <w:pStyle w:val="TOC2"/>
            <w:rPr>
              <w:rFonts w:eastAsiaTheme="minorEastAsia" w:cstheme="minorBidi"/>
              <w:noProof/>
              <w:lang w:eastAsia="en-AU"/>
            </w:rPr>
          </w:pPr>
          <w:hyperlink w:anchor="_Toc47025483" w:history="1">
            <w:r w:rsidR="00217725" w:rsidRPr="00C8672E">
              <w:rPr>
                <w:rStyle w:val="Hyperlink"/>
                <w:noProof/>
              </w:rPr>
              <w:t>Claiming for Establishment Fees for Personal Care/Participation Supports</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_Toc47025483 \h </w:instrText>
            </w:r>
            <w:r w:rsidR="00217725" w:rsidRPr="00C8672E">
              <w:rPr>
                <w:noProof/>
                <w:webHidden/>
              </w:rPr>
            </w:r>
            <w:r w:rsidR="00217725" w:rsidRPr="00C8672E">
              <w:rPr>
                <w:noProof/>
                <w:webHidden/>
              </w:rPr>
              <w:fldChar w:fldCharType="separate"/>
            </w:r>
            <w:r w:rsidR="007B67B6">
              <w:rPr>
                <w:noProof/>
                <w:webHidden/>
              </w:rPr>
              <w:t>26</w:t>
            </w:r>
            <w:r w:rsidR="00217725" w:rsidRPr="00C8672E">
              <w:rPr>
                <w:noProof/>
                <w:webHidden/>
              </w:rPr>
              <w:fldChar w:fldCharType="end"/>
            </w:r>
          </w:hyperlink>
        </w:p>
        <w:p w:rsidR="00217725" w:rsidRPr="00C8672E" w:rsidRDefault="00CF77FB">
          <w:pPr>
            <w:pStyle w:val="TOC2"/>
            <w:rPr>
              <w:rFonts w:eastAsiaTheme="minorEastAsia" w:cstheme="minorBidi"/>
              <w:noProof/>
              <w:lang w:eastAsia="en-AU"/>
            </w:rPr>
          </w:pPr>
          <w:hyperlink w:anchor="_Toc47025484" w:history="1">
            <w:r w:rsidR="00217725" w:rsidRPr="00C8672E">
              <w:rPr>
                <w:rStyle w:val="Hyperlink"/>
                <w:noProof/>
              </w:rPr>
              <w:t>Claiming for Shadow Shifts</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_Toc47025484 \h </w:instrText>
            </w:r>
            <w:r w:rsidR="00217725" w:rsidRPr="00C8672E">
              <w:rPr>
                <w:noProof/>
                <w:webHidden/>
              </w:rPr>
            </w:r>
            <w:r w:rsidR="00217725" w:rsidRPr="00C8672E">
              <w:rPr>
                <w:noProof/>
                <w:webHidden/>
              </w:rPr>
              <w:fldChar w:fldCharType="separate"/>
            </w:r>
            <w:r w:rsidR="007B67B6">
              <w:rPr>
                <w:noProof/>
                <w:webHidden/>
              </w:rPr>
              <w:t>26</w:t>
            </w:r>
            <w:r w:rsidR="00217725" w:rsidRPr="00C8672E">
              <w:rPr>
                <w:noProof/>
                <w:webHidden/>
              </w:rPr>
              <w:fldChar w:fldCharType="end"/>
            </w:r>
          </w:hyperlink>
        </w:p>
        <w:p w:rsidR="00217725" w:rsidRPr="00C8672E" w:rsidRDefault="00CF77FB">
          <w:pPr>
            <w:pStyle w:val="TOC2"/>
            <w:rPr>
              <w:rFonts w:eastAsiaTheme="minorEastAsia" w:cstheme="minorBidi"/>
              <w:noProof/>
              <w:lang w:eastAsia="en-AU"/>
            </w:rPr>
          </w:pPr>
          <w:hyperlink w:anchor="_Toc47025485" w:history="1">
            <w:r w:rsidR="00217725" w:rsidRPr="00C8672E">
              <w:rPr>
                <w:rStyle w:val="Hyperlink"/>
                <w:noProof/>
              </w:rPr>
              <w:t>Other Considerations</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_Toc47025485 \h </w:instrText>
            </w:r>
            <w:r w:rsidR="00217725" w:rsidRPr="00C8672E">
              <w:rPr>
                <w:noProof/>
                <w:webHidden/>
              </w:rPr>
            </w:r>
            <w:r w:rsidR="00217725" w:rsidRPr="00C8672E">
              <w:rPr>
                <w:noProof/>
                <w:webHidden/>
              </w:rPr>
              <w:fldChar w:fldCharType="separate"/>
            </w:r>
            <w:r w:rsidR="007B67B6">
              <w:rPr>
                <w:noProof/>
                <w:webHidden/>
              </w:rPr>
              <w:t>27</w:t>
            </w:r>
            <w:r w:rsidR="00217725" w:rsidRPr="00C8672E">
              <w:rPr>
                <w:noProof/>
                <w:webHidden/>
              </w:rPr>
              <w:fldChar w:fldCharType="end"/>
            </w:r>
          </w:hyperlink>
        </w:p>
        <w:p w:rsidR="00217725" w:rsidRPr="00C8672E" w:rsidRDefault="00CF77FB">
          <w:pPr>
            <w:pStyle w:val="TOC3"/>
            <w:rPr>
              <w:rFonts w:eastAsiaTheme="minorEastAsia" w:cstheme="minorBidi"/>
              <w:i w:val="0"/>
              <w:iCs w:val="0"/>
              <w:noProof/>
              <w:lang w:eastAsia="en-AU"/>
            </w:rPr>
          </w:pPr>
          <w:hyperlink w:anchor="_Toc47025486" w:history="1">
            <w:r w:rsidR="00217725" w:rsidRPr="00C8672E">
              <w:rPr>
                <w:rStyle w:val="Hyperlink"/>
                <w:noProof/>
              </w:rPr>
              <w:t>Supports must be Reasonable and Necessary</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_Toc47025486 \h </w:instrText>
            </w:r>
            <w:r w:rsidR="00217725" w:rsidRPr="00C8672E">
              <w:rPr>
                <w:noProof/>
                <w:webHidden/>
              </w:rPr>
            </w:r>
            <w:r w:rsidR="00217725" w:rsidRPr="00C8672E">
              <w:rPr>
                <w:noProof/>
                <w:webHidden/>
              </w:rPr>
              <w:fldChar w:fldCharType="separate"/>
            </w:r>
            <w:r w:rsidR="007B67B6">
              <w:rPr>
                <w:noProof/>
                <w:webHidden/>
              </w:rPr>
              <w:t>27</w:t>
            </w:r>
            <w:r w:rsidR="00217725" w:rsidRPr="00C8672E">
              <w:rPr>
                <w:noProof/>
                <w:webHidden/>
              </w:rPr>
              <w:fldChar w:fldCharType="end"/>
            </w:r>
          </w:hyperlink>
        </w:p>
        <w:p w:rsidR="00217725" w:rsidRPr="00C8672E" w:rsidRDefault="00CF77FB">
          <w:pPr>
            <w:pStyle w:val="TOC3"/>
            <w:rPr>
              <w:rFonts w:eastAsiaTheme="minorEastAsia" w:cstheme="minorBidi"/>
              <w:i w:val="0"/>
              <w:iCs w:val="0"/>
              <w:noProof/>
              <w:lang w:eastAsia="en-AU"/>
            </w:rPr>
          </w:pPr>
          <w:hyperlink w:anchor="_Toc47025487" w:history="1">
            <w:r w:rsidR="00217725" w:rsidRPr="00C8672E">
              <w:rPr>
                <w:rStyle w:val="Hyperlink"/>
                <w:noProof/>
              </w:rPr>
              <w:t>Medicare and insurance</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_Toc47025487 \h </w:instrText>
            </w:r>
            <w:r w:rsidR="00217725" w:rsidRPr="00C8672E">
              <w:rPr>
                <w:noProof/>
                <w:webHidden/>
              </w:rPr>
            </w:r>
            <w:r w:rsidR="00217725" w:rsidRPr="00C8672E">
              <w:rPr>
                <w:noProof/>
                <w:webHidden/>
              </w:rPr>
              <w:fldChar w:fldCharType="separate"/>
            </w:r>
            <w:r w:rsidR="007B67B6">
              <w:rPr>
                <w:noProof/>
                <w:webHidden/>
              </w:rPr>
              <w:t>27</w:t>
            </w:r>
            <w:r w:rsidR="00217725" w:rsidRPr="00C8672E">
              <w:rPr>
                <w:noProof/>
                <w:webHidden/>
              </w:rPr>
              <w:fldChar w:fldCharType="end"/>
            </w:r>
          </w:hyperlink>
        </w:p>
        <w:p w:rsidR="00217725" w:rsidRPr="00C8672E" w:rsidRDefault="00CF77FB">
          <w:pPr>
            <w:pStyle w:val="TOC3"/>
            <w:rPr>
              <w:rFonts w:eastAsiaTheme="minorEastAsia" w:cstheme="minorBidi"/>
              <w:i w:val="0"/>
              <w:iCs w:val="0"/>
              <w:noProof/>
              <w:lang w:eastAsia="en-AU"/>
            </w:rPr>
          </w:pPr>
          <w:hyperlink w:anchor="_Toc47025488" w:history="1">
            <w:r w:rsidR="00217725" w:rsidRPr="00C8672E">
              <w:rPr>
                <w:rStyle w:val="Hyperlink"/>
                <w:noProof/>
              </w:rPr>
              <w:t>Expenses related to Recreational Pursuits</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_Toc47025488 \h </w:instrText>
            </w:r>
            <w:r w:rsidR="00217725" w:rsidRPr="00C8672E">
              <w:rPr>
                <w:noProof/>
                <w:webHidden/>
              </w:rPr>
            </w:r>
            <w:r w:rsidR="00217725" w:rsidRPr="00C8672E">
              <w:rPr>
                <w:noProof/>
                <w:webHidden/>
              </w:rPr>
              <w:fldChar w:fldCharType="separate"/>
            </w:r>
            <w:r w:rsidR="007B67B6">
              <w:rPr>
                <w:noProof/>
                <w:webHidden/>
              </w:rPr>
              <w:t>27</w:t>
            </w:r>
            <w:r w:rsidR="00217725" w:rsidRPr="00C8672E">
              <w:rPr>
                <w:noProof/>
                <w:webHidden/>
              </w:rPr>
              <w:fldChar w:fldCharType="end"/>
            </w:r>
          </w:hyperlink>
        </w:p>
        <w:p w:rsidR="00217725" w:rsidRPr="00C8672E" w:rsidRDefault="00CF77FB">
          <w:pPr>
            <w:pStyle w:val="TOC3"/>
            <w:rPr>
              <w:rFonts w:eastAsiaTheme="minorEastAsia" w:cstheme="minorBidi"/>
              <w:i w:val="0"/>
              <w:iCs w:val="0"/>
              <w:noProof/>
              <w:lang w:eastAsia="en-AU"/>
            </w:rPr>
          </w:pPr>
          <w:hyperlink w:anchor="_Toc47025489" w:history="1">
            <w:r w:rsidR="00217725" w:rsidRPr="00C8672E">
              <w:rPr>
                <w:rStyle w:val="Hyperlink"/>
                <w:noProof/>
              </w:rPr>
              <w:t>Prepayments</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_Toc47025489 \h </w:instrText>
            </w:r>
            <w:r w:rsidR="00217725" w:rsidRPr="00C8672E">
              <w:rPr>
                <w:noProof/>
                <w:webHidden/>
              </w:rPr>
            </w:r>
            <w:r w:rsidR="00217725" w:rsidRPr="00C8672E">
              <w:rPr>
                <w:noProof/>
                <w:webHidden/>
              </w:rPr>
              <w:fldChar w:fldCharType="separate"/>
            </w:r>
            <w:r w:rsidR="007B67B6">
              <w:rPr>
                <w:noProof/>
                <w:webHidden/>
              </w:rPr>
              <w:t>27</w:t>
            </w:r>
            <w:r w:rsidR="00217725" w:rsidRPr="00C8672E">
              <w:rPr>
                <w:noProof/>
                <w:webHidden/>
              </w:rPr>
              <w:fldChar w:fldCharType="end"/>
            </w:r>
          </w:hyperlink>
        </w:p>
        <w:p w:rsidR="00217725" w:rsidRPr="00C8672E" w:rsidRDefault="00CF77FB">
          <w:pPr>
            <w:pStyle w:val="TOC3"/>
            <w:rPr>
              <w:rFonts w:eastAsiaTheme="minorEastAsia" w:cstheme="minorBidi"/>
              <w:i w:val="0"/>
              <w:iCs w:val="0"/>
              <w:noProof/>
              <w:lang w:eastAsia="en-AU"/>
            </w:rPr>
          </w:pPr>
          <w:hyperlink w:anchor="_Toc47025490" w:history="1">
            <w:r w:rsidR="00217725" w:rsidRPr="00C8672E">
              <w:rPr>
                <w:rStyle w:val="Hyperlink"/>
                <w:noProof/>
              </w:rPr>
              <w:t>Co-payments for Capital items, including Assistive Technology</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_Toc47025490 \h </w:instrText>
            </w:r>
            <w:r w:rsidR="00217725" w:rsidRPr="00C8672E">
              <w:rPr>
                <w:noProof/>
                <w:webHidden/>
              </w:rPr>
            </w:r>
            <w:r w:rsidR="00217725" w:rsidRPr="00C8672E">
              <w:rPr>
                <w:noProof/>
                <w:webHidden/>
              </w:rPr>
              <w:fldChar w:fldCharType="separate"/>
            </w:r>
            <w:r w:rsidR="007B67B6">
              <w:rPr>
                <w:noProof/>
                <w:webHidden/>
              </w:rPr>
              <w:t>27</w:t>
            </w:r>
            <w:r w:rsidR="00217725" w:rsidRPr="00C8672E">
              <w:rPr>
                <w:noProof/>
                <w:webHidden/>
              </w:rPr>
              <w:fldChar w:fldCharType="end"/>
            </w:r>
          </w:hyperlink>
        </w:p>
        <w:p w:rsidR="00217725" w:rsidRPr="00C8672E" w:rsidRDefault="00CF77FB">
          <w:pPr>
            <w:pStyle w:val="TOC3"/>
            <w:rPr>
              <w:rFonts w:eastAsiaTheme="minorEastAsia" w:cstheme="minorBidi"/>
              <w:i w:val="0"/>
              <w:iCs w:val="0"/>
              <w:noProof/>
              <w:lang w:eastAsia="en-AU"/>
            </w:rPr>
          </w:pPr>
          <w:hyperlink w:anchor="_Toc47025491" w:history="1">
            <w:r w:rsidR="00217725" w:rsidRPr="00C8672E">
              <w:rPr>
                <w:rStyle w:val="Hyperlink"/>
                <w:noProof/>
              </w:rPr>
              <w:t>Other Fees and Charges</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_Toc47025491 \h </w:instrText>
            </w:r>
            <w:r w:rsidR="00217725" w:rsidRPr="00C8672E">
              <w:rPr>
                <w:noProof/>
                <w:webHidden/>
              </w:rPr>
            </w:r>
            <w:r w:rsidR="00217725" w:rsidRPr="00C8672E">
              <w:rPr>
                <w:noProof/>
                <w:webHidden/>
              </w:rPr>
              <w:fldChar w:fldCharType="separate"/>
            </w:r>
            <w:r w:rsidR="007B67B6">
              <w:rPr>
                <w:noProof/>
                <w:webHidden/>
              </w:rPr>
              <w:t>28</w:t>
            </w:r>
            <w:r w:rsidR="00217725" w:rsidRPr="00C8672E">
              <w:rPr>
                <w:noProof/>
                <w:webHidden/>
              </w:rPr>
              <w:fldChar w:fldCharType="end"/>
            </w:r>
          </w:hyperlink>
        </w:p>
        <w:p w:rsidR="00217725" w:rsidRPr="00C8672E" w:rsidRDefault="00CF77FB">
          <w:pPr>
            <w:pStyle w:val="TOC3"/>
            <w:rPr>
              <w:rFonts w:eastAsiaTheme="minorEastAsia" w:cstheme="minorBidi"/>
              <w:i w:val="0"/>
              <w:iCs w:val="0"/>
              <w:noProof/>
              <w:lang w:eastAsia="en-AU"/>
            </w:rPr>
          </w:pPr>
          <w:hyperlink w:anchor="_Toc47025492" w:history="1">
            <w:r w:rsidR="00217725" w:rsidRPr="00C8672E">
              <w:rPr>
                <w:rStyle w:val="Hyperlink"/>
                <w:noProof/>
              </w:rPr>
              <w:t>Goods and Services Tax (GST)</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_Toc47025492 \h </w:instrText>
            </w:r>
            <w:r w:rsidR="00217725" w:rsidRPr="00C8672E">
              <w:rPr>
                <w:noProof/>
                <w:webHidden/>
              </w:rPr>
            </w:r>
            <w:r w:rsidR="00217725" w:rsidRPr="00C8672E">
              <w:rPr>
                <w:noProof/>
                <w:webHidden/>
              </w:rPr>
              <w:fldChar w:fldCharType="separate"/>
            </w:r>
            <w:r w:rsidR="007B67B6">
              <w:rPr>
                <w:noProof/>
                <w:webHidden/>
              </w:rPr>
              <w:t>28</w:t>
            </w:r>
            <w:r w:rsidR="00217725" w:rsidRPr="00C8672E">
              <w:rPr>
                <w:noProof/>
                <w:webHidden/>
              </w:rPr>
              <w:fldChar w:fldCharType="end"/>
            </w:r>
          </w:hyperlink>
        </w:p>
        <w:p w:rsidR="00217725" w:rsidRPr="00C8672E" w:rsidRDefault="00CF77FB">
          <w:pPr>
            <w:pStyle w:val="TOC1"/>
            <w:rPr>
              <w:rFonts w:eastAsiaTheme="minorEastAsia" w:cstheme="minorBidi"/>
              <w:b w:val="0"/>
              <w:bCs w:val="0"/>
              <w:lang w:eastAsia="en-AU"/>
            </w:rPr>
          </w:pPr>
          <w:hyperlink w:anchor="_Toc47025493" w:history="1">
            <w:r w:rsidR="00217725" w:rsidRPr="00C8672E">
              <w:rPr>
                <w:rStyle w:val="Hyperlink"/>
              </w:rPr>
              <w:t>Special NDIS Pricing Arrangements</w:t>
            </w:r>
            <w:r w:rsidR="00217725" w:rsidRPr="00C8672E">
              <w:rPr>
                <w:webHidden/>
              </w:rPr>
              <w:tab/>
            </w:r>
            <w:r w:rsidR="00217725" w:rsidRPr="00C8672E">
              <w:rPr>
                <w:webHidden/>
              </w:rPr>
              <w:fldChar w:fldCharType="begin"/>
            </w:r>
            <w:r w:rsidR="00217725" w:rsidRPr="00C8672E">
              <w:rPr>
                <w:webHidden/>
              </w:rPr>
              <w:instrText xml:space="preserve"> PAGEREF _Toc47025493 \h </w:instrText>
            </w:r>
            <w:r w:rsidR="00217725" w:rsidRPr="00C8672E">
              <w:rPr>
                <w:webHidden/>
              </w:rPr>
            </w:r>
            <w:r w:rsidR="00217725" w:rsidRPr="00C8672E">
              <w:rPr>
                <w:webHidden/>
              </w:rPr>
              <w:fldChar w:fldCharType="separate"/>
            </w:r>
            <w:r w:rsidR="007B67B6">
              <w:rPr>
                <w:webHidden/>
              </w:rPr>
              <w:t>29</w:t>
            </w:r>
            <w:r w:rsidR="00217725" w:rsidRPr="00C8672E">
              <w:rPr>
                <w:webHidden/>
              </w:rPr>
              <w:fldChar w:fldCharType="end"/>
            </w:r>
          </w:hyperlink>
        </w:p>
        <w:p w:rsidR="00217725" w:rsidRPr="00C8672E" w:rsidRDefault="00CF77FB">
          <w:pPr>
            <w:pStyle w:val="TOC2"/>
            <w:rPr>
              <w:rFonts w:eastAsiaTheme="minorEastAsia" w:cstheme="minorBidi"/>
              <w:noProof/>
              <w:lang w:eastAsia="en-AU"/>
            </w:rPr>
          </w:pPr>
          <w:hyperlink w:anchor="_Toc47025494" w:history="1">
            <w:r w:rsidR="00217725" w:rsidRPr="00C8672E">
              <w:rPr>
                <w:rStyle w:val="Hyperlink"/>
                <w:noProof/>
              </w:rPr>
              <w:t>High Intensity Supports</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_Toc47025494 \h </w:instrText>
            </w:r>
            <w:r w:rsidR="00217725" w:rsidRPr="00C8672E">
              <w:rPr>
                <w:noProof/>
                <w:webHidden/>
              </w:rPr>
            </w:r>
            <w:r w:rsidR="00217725" w:rsidRPr="00C8672E">
              <w:rPr>
                <w:noProof/>
                <w:webHidden/>
              </w:rPr>
              <w:fldChar w:fldCharType="separate"/>
            </w:r>
            <w:r w:rsidR="007B67B6">
              <w:rPr>
                <w:noProof/>
                <w:webHidden/>
              </w:rPr>
              <w:t>29</w:t>
            </w:r>
            <w:r w:rsidR="00217725" w:rsidRPr="00C8672E">
              <w:rPr>
                <w:noProof/>
                <w:webHidden/>
              </w:rPr>
              <w:fldChar w:fldCharType="end"/>
            </w:r>
          </w:hyperlink>
        </w:p>
        <w:p w:rsidR="00217725" w:rsidRPr="00C8672E" w:rsidRDefault="00CF77FB">
          <w:pPr>
            <w:pStyle w:val="TOC3"/>
            <w:rPr>
              <w:rFonts w:eastAsiaTheme="minorEastAsia" w:cstheme="minorBidi"/>
              <w:i w:val="0"/>
              <w:iCs w:val="0"/>
              <w:noProof/>
              <w:lang w:eastAsia="en-AU"/>
            </w:rPr>
          </w:pPr>
          <w:hyperlink w:anchor="_Toc47025495" w:history="1">
            <w:r w:rsidR="00217725" w:rsidRPr="00C8672E">
              <w:rPr>
                <w:rStyle w:val="Hyperlink"/>
                <w:noProof/>
              </w:rPr>
              <w:t>Level of Disability Support Worker</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_Toc47025495 \h </w:instrText>
            </w:r>
            <w:r w:rsidR="00217725" w:rsidRPr="00C8672E">
              <w:rPr>
                <w:noProof/>
                <w:webHidden/>
              </w:rPr>
            </w:r>
            <w:r w:rsidR="00217725" w:rsidRPr="00C8672E">
              <w:rPr>
                <w:noProof/>
                <w:webHidden/>
              </w:rPr>
              <w:fldChar w:fldCharType="separate"/>
            </w:r>
            <w:r w:rsidR="007B67B6">
              <w:rPr>
                <w:noProof/>
                <w:webHidden/>
              </w:rPr>
              <w:t>29</w:t>
            </w:r>
            <w:r w:rsidR="00217725" w:rsidRPr="00C8672E">
              <w:rPr>
                <w:noProof/>
                <w:webHidden/>
              </w:rPr>
              <w:fldChar w:fldCharType="end"/>
            </w:r>
          </w:hyperlink>
        </w:p>
        <w:p w:rsidR="00217725" w:rsidRPr="00C8672E" w:rsidRDefault="00CF77FB">
          <w:pPr>
            <w:pStyle w:val="TOC2"/>
            <w:rPr>
              <w:rFonts w:eastAsiaTheme="minorEastAsia" w:cstheme="minorBidi"/>
              <w:noProof/>
              <w:lang w:eastAsia="en-AU"/>
            </w:rPr>
          </w:pPr>
          <w:hyperlink w:anchor="_Toc47025496" w:history="1">
            <w:r w:rsidR="00217725" w:rsidRPr="00C8672E">
              <w:rPr>
                <w:rStyle w:val="Hyperlink"/>
                <w:noProof/>
              </w:rPr>
              <w:t>Temporary Transformation Payment (TTP)</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_Toc47025496 \h </w:instrText>
            </w:r>
            <w:r w:rsidR="00217725" w:rsidRPr="00C8672E">
              <w:rPr>
                <w:noProof/>
                <w:webHidden/>
              </w:rPr>
            </w:r>
            <w:r w:rsidR="00217725" w:rsidRPr="00C8672E">
              <w:rPr>
                <w:noProof/>
                <w:webHidden/>
              </w:rPr>
              <w:fldChar w:fldCharType="separate"/>
            </w:r>
            <w:r w:rsidR="007B67B6">
              <w:rPr>
                <w:noProof/>
                <w:webHidden/>
              </w:rPr>
              <w:t>29</w:t>
            </w:r>
            <w:r w:rsidR="00217725" w:rsidRPr="00C8672E">
              <w:rPr>
                <w:noProof/>
                <w:webHidden/>
              </w:rPr>
              <w:fldChar w:fldCharType="end"/>
            </w:r>
          </w:hyperlink>
        </w:p>
        <w:p w:rsidR="00217725" w:rsidRPr="00C8672E" w:rsidRDefault="00CF77FB">
          <w:pPr>
            <w:pStyle w:val="TOC3"/>
            <w:rPr>
              <w:rFonts w:eastAsiaTheme="minorEastAsia" w:cstheme="minorBidi"/>
              <w:i w:val="0"/>
              <w:iCs w:val="0"/>
              <w:noProof/>
              <w:lang w:eastAsia="en-AU"/>
            </w:rPr>
          </w:pPr>
          <w:hyperlink w:anchor="_Toc47025497" w:history="1">
            <w:r w:rsidR="00217725" w:rsidRPr="00C8672E">
              <w:rPr>
                <w:rStyle w:val="Hyperlink"/>
                <w:noProof/>
              </w:rPr>
              <w:t>Registration for TTP Eligibility</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_Toc47025497 \h </w:instrText>
            </w:r>
            <w:r w:rsidR="00217725" w:rsidRPr="00C8672E">
              <w:rPr>
                <w:noProof/>
                <w:webHidden/>
              </w:rPr>
            </w:r>
            <w:r w:rsidR="00217725" w:rsidRPr="00C8672E">
              <w:rPr>
                <w:noProof/>
                <w:webHidden/>
              </w:rPr>
              <w:fldChar w:fldCharType="separate"/>
            </w:r>
            <w:r w:rsidR="007B67B6">
              <w:rPr>
                <w:noProof/>
                <w:webHidden/>
              </w:rPr>
              <w:t>30</w:t>
            </w:r>
            <w:r w:rsidR="00217725" w:rsidRPr="00C8672E">
              <w:rPr>
                <w:noProof/>
                <w:webHidden/>
              </w:rPr>
              <w:fldChar w:fldCharType="end"/>
            </w:r>
          </w:hyperlink>
        </w:p>
        <w:p w:rsidR="00217725" w:rsidRPr="00C8672E" w:rsidRDefault="00CF77FB">
          <w:pPr>
            <w:pStyle w:val="TOC3"/>
            <w:rPr>
              <w:rFonts w:eastAsiaTheme="minorEastAsia" w:cstheme="minorBidi"/>
              <w:i w:val="0"/>
              <w:iCs w:val="0"/>
              <w:noProof/>
              <w:lang w:eastAsia="en-AU"/>
            </w:rPr>
          </w:pPr>
          <w:hyperlink w:anchor="_Toc47025498" w:history="1">
            <w:r w:rsidR="00217725" w:rsidRPr="00C8672E">
              <w:rPr>
                <w:rStyle w:val="Hyperlink"/>
                <w:noProof/>
              </w:rPr>
              <w:t>Plan managers and the TTP</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_Toc47025498 \h </w:instrText>
            </w:r>
            <w:r w:rsidR="00217725" w:rsidRPr="00C8672E">
              <w:rPr>
                <w:noProof/>
                <w:webHidden/>
              </w:rPr>
            </w:r>
            <w:r w:rsidR="00217725" w:rsidRPr="00C8672E">
              <w:rPr>
                <w:noProof/>
                <w:webHidden/>
              </w:rPr>
              <w:fldChar w:fldCharType="separate"/>
            </w:r>
            <w:r w:rsidR="007B67B6">
              <w:rPr>
                <w:noProof/>
                <w:webHidden/>
              </w:rPr>
              <w:t>31</w:t>
            </w:r>
            <w:r w:rsidR="00217725" w:rsidRPr="00C8672E">
              <w:rPr>
                <w:noProof/>
                <w:webHidden/>
              </w:rPr>
              <w:fldChar w:fldCharType="end"/>
            </w:r>
          </w:hyperlink>
        </w:p>
        <w:p w:rsidR="00217725" w:rsidRPr="00C8672E" w:rsidRDefault="00CF77FB">
          <w:pPr>
            <w:pStyle w:val="TOC2"/>
            <w:rPr>
              <w:rFonts w:eastAsiaTheme="minorEastAsia" w:cstheme="minorBidi"/>
              <w:noProof/>
              <w:lang w:eastAsia="en-AU"/>
            </w:rPr>
          </w:pPr>
          <w:hyperlink w:anchor="_Toc47025499" w:history="1">
            <w:r w:rsidR="00217725" w:rsidRPr="00C8672E">
              <w:rPr>
                <w:rStyle w:val="Hyperlink"/>
                <w:noProof/>
              </w:rPr>
              <w:t>Disability-Related Health Supports</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_Toc47025499 \h </w:instrText>
            </w:r>
            <w:r w:rsidR="00217725" w:rsidRPr="00C8672E">
              <w:rPr>
                <w:noProof/>
                <w:webHidden/>
              </w:rPr>
            </w:r>
            <w:r w:rsidR="00217725" w:rsidRPr="00C8672E">
              <w:rPr>
                <w:noProof/>
                <w:webHidden/>
              </w:rPr>
              <w:fldChar w:fldCharType="separate"/>
            </w:r>
            <w:r w:rsidR="007B67B6">
              <w:rPr>
                <w:noProof/>
                <w:webHidden/>
              </w:rPr>
              <w:t>31</w:t>
            </w:r>
            <w:r w:rsidR="00217725" w:rsidRPr="00C8672E">
              <w:rPr>
                <w:noProof/>
                <w:webHidden/>
              </w:rPr>
              <w:fldChar w:fldCharType="end"/>
            </w:r>
          </w:hyperlink>
        </w:p>
        <w:p w:rsidR="00217725" w:rsidRPr="00C8672E" w:rsidRDefault="00CF77FB">
          <w:pPr>
            <w:pStyle w:val="TOC3"/>
            <w:rPr>
              <w:rFonts w:eastAsiaTheme="minorEastAsia" w:cstheme="minorBidi"/>
              <w:i w:val="0"/>
              <w:iCs w:val="0"/>
              <w:noProof/>
              <w:lang w:eastAsia="en-AU"/>
            </w:rPr>
          </w:pPr>
          <w:hyperlink w:anchor="_Toc47025500" w:history="1">
            <w:r w:rsidR="00217725" w:rsidRPr="00C8672E">
              <w:rPr>
                <w:rStyle w:val="Hyperlink"/>
                <w:noProof/>
              </w:rPr>
              <w:t>Type of Nurse</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_Toc47025500 \h </w:instrText>
            </w:r>
            <w:r w:rsidR="00217725" w:rsidRPr="00C8672E">
              <w:rPr>
                <w:noProof/>
                <w:webHidden/>
              </w:rPr>
            </w:r>
            <w:r w:rsidR="00217725" w:rsidRPr="00C8672E">
              <w:rPr>
                <w:noProof/>
                <w:webHidden/>
              </w:rPr>
              <w:fldChar w:fldCharType="separate"/>
            </w:r>
            <w:r w:rsidR="007B67B6">
              <w:rPr>
                <w:noProof/>
                <w:webHidden/>
              </w:rPr>
              <w:t>32</w:t>
            </w:r>
            <w:r w:rsidR="00217725" w:rsidRPr="00C8672E">
              <w:rPr>
                <w:noProof/>
                <w:webHidden/>
              </w:rPr>
              <w:fldChar w:fldCharType="end"/>
            </w:r>
          </w:hyperlink>
        </w:p>
        <w:p w:rsidR="00217725" w:rsidRPr="00C8672E" w:rsidRDefault="00CF77FB">
          <w:pPr>
            <w:pStyle w:val="TOC2"/>
            <w:rPr>
              <w:rFonts w:eastAsiaTheme="minorEastAsia" w:cstheme="minorBidi"/>
              <w:noProof/>
              <w:lang w:eastAsia="en-AU"/>
            </w:rPr>
          </w:pPr>
          <w:hyperlink w:anchor="_Toc47025501" w:history="1">
            <w:r w:rsidR="00217725" w:rsidRPr="00C8672E">
              <w:rPr>
                <w:rStyle w:val="Hyperlink"/>
                <w:noProof/>
              </w:rPr>
              <w:t>Coronavirus (COVID19) Response</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_Toc47025501 \h </w:instrText>
            </w:r>
            <w:r w:rsidR="00217725" w:rsidRPr="00C8672E">
              <w:rPr>
                <w:noProof/>
                <w:webHidden/>
              </w:rPr>
            </w:r>
            <w:r w:rsidR="00217725" w:rsidRPr="00C8672E">
              <w:rPr>
                <w:noProof/>
                <w:webHidden/>
              </w:rPr>
              <w:fldChar w:fldCharType="separate"/>
            </w:r>
            <w:r w:rsidR="007B67B6">
              <w:rPr>
                <w:noProof/>
                <w:webHidden/>
              </w:rPr>
              <w:t>32</w:t>
            </w:r>
            <w:r w:rsidR="00217725" w:rsidRPr="00C8672E">
              <w:rPr>
                <w:noProof/>
                <w:webHidden/>
              </w:rPr>
              <w:fldChar w:fldCharType="end"/>
            </w:r>
          </w:hyperlink>
        </w:p>
        <w:p w:rsidR="00217725" w:rsidRPr="00C8672E" w:rsidRDefault="00CF77FB">
          <w:pPr>
            <w:pStyle w:val="TOC3"/>
            <w:rPr>
              <w:rFonts w:eastAsiaTheme="minorEastAsia" w:cstheme="minorBidi"/>
              <w:i w:val="0"/>
              <w:iCs w:val="0"/>
              <w:noProof/>
              <w:lang w:eastAsia="en-AU"/>
            </w:rPr>
          </w:pPr>
          <w:hyperlink w:anchor="_Toc47025502" w:history="1">
            <w:r w:rsidR="00217725" w:rsidRPr="00C8672E">
              <w:rPr>
                <w:rStyle w:val="Hyperlink"/>
                <w:noProof/>
              </w:rPr>
              <w:t>Increased access to Support Coordination</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_Toc47025502 \h </w:instrText>
            </w:r>
            <w:r w:rsidR="00217725" w:rsidRPr="00C8672E">
              <w:rPr>
                <w:noProof/>
                <w:webHidden/>
              </w:rPr>
            </w:r>
            <w:r w:rsidR="00217725" w:rsidRPr="00C8672E">
              <w:rPr>
                <w:noProof/>
                <w:webHidden/>
              </w:rPr>
              <w:fldChar w:fldCharType="separate"/>
            </w:r>
            <w:r w:rsidR="007B67B6">
              <w:rPr>
                <w:noProof/>
                <w:webHidden/>
              </w:rPr>
              <w:t>33</w:t>
            </w:r>
            <w:r w:rsidR="00217725" w:rsidRPr="00C8672E">
              <w:rPr>
                <w:noProof/>
                <w:webHidden/>
              </w:rPr>
              <w:fldChar w:fldCharType="end"/>
            </w:r>
          </w:hyperlink>
        </w:p>
        <w:p w:rsidR="00217725" w:rsidRPr="00C8672E" w:rsidRDefault="00CF77FB">
          <w:pPr>
            <w:pStyle w:val="TOC3"/>
            <w:rPr>
              <w:rFonts w:eastAsiaTheme="minorEastAsia" w:cstheme="minorBidi"/>
              <w:i w:val="0"/>
              <w:iCs w:val="0"/>
              <w:noProof/>
              <w:lang w:eastAsia="en-AU"/>
            </w:rPr>
          </w:pPr>
          <w:hyperlink w:anchor="_Toc47025503" w:history="1">
            <w:r w:rsidR="00217725" w:rsidRPr="00C8672E">
              <w:rPr>
                <w:rStyle w:val="Hyperlink"/>
                <w:noProof/>
              </w:rPr>
              <w:t>SIL Providers</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_Toc47025503 \h </w:instrText>
            </w:r>
            <w:r w:rsidR="00217725" w:rsidRPr="00C8672E">
              <w:rPr>
                <w:noProof/>
                <w:webHidden/>
              </w:rPr>
            </w:r>
            <w:r w:rsidR="00217725" w:rsidRPr="00C8672E">
              <w:rPr>
                <w:noProof/>
                <w:webHidden/>
              </w:rPr>
              <w:fldChar w:fldCharType="separate"/>
            </w:r>
            <w:r w:rsidR="007B67B6">
              <w:rPr>
                <w:noProof/>
                <w:webHidden/>
              </w:rPr>
              <w:t>33</w:t>
            </w:r>
            <w:r w:rsidR="00217725" w:rsidRPr="00C8672E">
              <w:rPr>
                <w:noProof/>
                <w:webHidden/>
              </w:rPr>
              <w:fldChar w:fldCharType="end"/>
            </w:r>
          </w:hyperlink>
        </w:p>
        <w:p w:rsidR="00217725" w:rsidRPr="00C8672E" w:rsidRDefault="00CF77FB">
          <w:pPr>
            <w:pStyle w:val="TOC3"/>
            <w:rPr>
              <w:rFonts w:eastAsiaTheme="minorEastAsia" w:cstheme="minorBidi"/>
              <w:i w:val="0"/>
              <w:iCs w:val="0"/>
              <w:noProof/>
              <w:lang w:eastAsia="en-AU"/>
            </w:rPr>
          </w:pPr>
          <w:hyperlink w:anchor="_Toc47025504" w:history="1">
            <w:r w:rsidR="00217725" w:rsidRPr="00C8672E">
              <w:rPr>
                <w:rStyle w:val="Hyperlink"/>
                <w:noProof/>
              </w:rPr>
              <w:t>Low Cost Disability-Related Health Consumables – Personal Protective Equipment</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_Toc47025504 \h </w:instrText>
            </w:r>
            <w:r w:rsidR="00217725" w:rsidRPr="00C8672E">
              <w:rPr>
                <w:noProof/>
                <w:webHidden/>
              </w:rPr>
            </w:r>
            <w:r w:rsidR="00217725" w:rsidRPr="00C8672E">
              <w:rPr>
                <w:noProof/>
                <w:webHidden/>
              </w:rPr>
              <w:fldChar w:fldCharType="separate"/>
            </w:r>
            <w:r w:rsidR="007B67B6">
              <w:rPr>
                <w:noProof/>
                <w:webHidden/>
              </w:rPr>
              <w:t>34</w:t>
            </w:r>
            <w:r w:rsidR="00217725" w:rsidRPr="00C8672E">
              <w:rPr>
                <w:noProof/>
                <w:webHidden/>
              </w:rPr>
              <w:fldChar w:fldCharType="end"/>
            </w:r>
          </w:hyperlink>
        </w:p>
        <w:p w:rsidR="00217725" w:rsidRPr="00C8672E" w:rsidRDefault="00CF77FB">
          <w:pPr>
            <w:pStyle w:val="TOC3"/>
            <w:rPr>
              <w:rFonts w:eastAsiaTheme="minorEastAsia" w:cstheme="minorBidi"/>
              <w:i w:val="0"/>
              <w:iCs w:val="0"/>
              <w:noProof/>
              <w:lang w:eastAsia="en-AU"/>
            </w:rPr>
          </w:pPr>
          <w:hyperlink w:anchor="_Toc47025505" w:history="1">
            <w:r w:rsidR="00217725" w:rsidRPr="00C8672E">
              <w:rPr>
                <w:rStyle w:val="Hyperlink"/>
                <w:noProof/>
              </w:rPr>
              <w:t>Personal Protective Equipment for Workers</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_Toc47025505 \h </w:instrText>
            </w:r>
            <w:r w:rsidR="00217725" w:rsidRPr="00C8672E">
              <w:rPr>
                <w:noProof/>
                <w:webHidden/>
              </w:rPr>
            </w:r>
            <w:r w:rsidR="00217725" w:rsidRPr="00C8672E">
              <w:rPr>
                <w:noProof/>
                <w:webHidden/>
              </w:rPr>
              <w:fldChar w:fldCharType="separate"/>
            </w:r>
            <w:r w:rsidR="007B67B6">
              <w:rPr>
                <w:noProof/>
                <w:webHidden/>
              </w:rPr>
              <w:t>34</w:t>
            </w:r>
            <w:r w:rsidR="00217725" w:rsidRPr="00C8672E">
              <w:rPr>
                <w:noProof/>
                <w:webHidden/>
              </w:rPr>
              <w:fldChar w:fldCharType="end"/>
            </w:r>
          </w:hyperlink>
        </w:p>
        <w:p w:rsidR="00217725" w:rsidRPr="00C8672E" w:rsidRDefault="00CF77FB">
          <w:pPr>
            <w:pStyle w:val="TOC3"/>
            <w:rPr>
              <w:rFonts w:eastAsiaTheme="minorEastAsia" w:cstheme="minorBidi"/>
              <w:i w:val="0"/>
              <w:iCs w:val="0"/>
              <w:noProof/>
              <w:lang w:eastAsia="en-AU"/>
            </w:rPr>
          </w:pPr>
          <w:hyperlink w:anchor="_Toc47025506" w:history="1">
            <w:r w:rsidR="00217725" w:rsidRPr="00C8672E">
              <w:rPr>
                <w:rStyle w:val="Hyperlink"/>
                <w:noProof/>
              </w:rPr>
              <w:t>Deep cleaning</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_Toc47025506 \h </w:instrText>
            </w:r>
            <w:r w:rsidR="00217725" w:rsidRPr="00C8672E">
              <w:rPr>
                <w:noProof/>
                <w:webHidden/>
              </w:rPr>
            </w:r>
            <w:r w:rsidR="00217725" w:rsidRPr="00C8672E">
              <w:rPr>
                <w:noProof/>
                <w:webHidden/>
              </w:rPr>
              <w:fldChar w:fldCharType="separate"/>
            </w:r>
            <w:r w:rsidR="007B67B6">
              <w:rPr>
                <w:noProof/>
                <w:webHidden/>
              </w:rPr>
              <w:t>34</w:t>
            </w:r>
            <w:r w:rsidR="00217725" w:rsidRPr="00C8672E">
              <w:rPr>
                <w:noProof/>
                <w:webHidden/>
              </w:rPr>
              <w:fldChar w:fldCharType="end"/>
            </w:r>
          </w:hyperlink>
        </w:p>
        <w:p w:rsidR="00217725" w:rsidRPr="00C8672E" w:rsidRDefault="00CF77FB">
          <w:pPr>
            <w:pStyle w:val="TOC3"/>
            <w:rPr>
              <w:rFonts w:eastAsiaTheme="minorEastAsia" w:cstheme="minorBidi"/>
              <w:i w:val="0"/>
              <w:iCs w:val="0"/>
              <w:noProof/>
              <w:lang w:eastAsia="en-AU"/>
            </w:rPr>
          </w:pPr>
          <w:hyperlink w:anchor="_Toc47025507" w:history="1">
            <w:r w:rsidR="00217725" w:rsidRPr="00C8672E">
              <w:rPr>
                <w:rStyle w:val="Hyperlink"/>
                <w:noProof/>
              </w:rPr>
              <w:t>Assistive Technology Rental Support Items to facilitate Hospital Discharge</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_Toc47025507 \h </w:instrText>
            </w:r>
            <w:r w:rsidR="00217725" w:rsidRPr="00C8672E">
              <w:rPr>
                <w:noProof/>
                <w:webHidden/>
              </w:rPr>
            </w:r>
            <w:r w:rsidR="00217725" w:rsidRPr="00C8672E">
              <w:rPr>
                <w:noProof/>
                <w:webHidden/>
              </w:rPr>
              <w:fldChar w:fldCharType="separate"/>
            </w:r>
            <w:r w:rsidR="007B67B6">
              <w:rPr>
                <w:noProof/>
                <w:webHidden/>
              </w:rPr>
              <w:t>34</w:t>
            </w:r>
            <w:r w:rsidR="00217725" w:rsidRPr="00C8672E">
              <w:rPr>
                <w:noProof/>
                <w:webHidden/>
              </w:rPr>
              <w:fldChar w:fldCharType="end"/>
            </w:r>
          </w:hyperlink>
        </w:p>
        <w:p w:rsidR="00217725" w:rsidRPr="00C8672E" w:rsidRDefault="00CF77FB">
          <w:pPr>
            <w:pStyle w:val="TOC3"/>
            <w:rPr>
              <w:rFonts w:eastAsiaTheme="minorEastAsia" w:cstheme="minorBidi"/>
              <w:i w:val="0"/>
              <w:iCs w:val="0"/>
              <w:noProof/>
              <w:lang w:eastAsia="en-AU"/>
            </w:rPr>
          </w:pPr>
          <w:hyperlink w:anchor="_Toc47025508" w:history="1">
            <w:r w:rsidR="00217725" w:rsidRPr="00C8672E">
              <w:rPr>
                <w:rStyle w:val="Hyperlink"/>
                <w:noProof/>
              </w:rPr>
              <w:t>Low Cost Assistive Technology - Capacity Building</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_Toc47025508 \h </w:instrText>
            </w:r>
            <w:r w:rsidR="00217725" w:rsidRPr="00C8672E">
              <w:rPr>
                <w:noProof/>
                <w:webHidden/>
              </w:rPr>
            </w:r>
            <w:r w:rsidR="00217725" w:rsidRPr="00C8672E">
              <w:rPr>
                <w:noProof/>
                <w:webHidden/>
              </w:rPr>
              <w:fldChar w:fldCharType="separate"/>
            </w:r>
            <w:r w:rsidR="007B67B6">
              <w:rPr>
                <w:noProof/>
                <w:webHidden/>
              </w:rPr>
              <w:t>35</w:t>
            </w:r>
            <w:r w:rsidR="00217725" w:rsidRPr="00C8672E">
              <w:rPr>
                <w:noProof/>
                <w:webHidden/>
              </w:rPr>
              <w:fldChar w:fldCharType="end"/>
            </w:r>
          </w:hyperlink>
        </w:p>
        <w:p w:rsidR="00217725" w:rsidRPr="00C8672E" w:rsidRDefault="00CF77FB">
          <w:pPr>
            <w:pStyle w:val="TOC1"/>
            <w:rPr>
              <w:rFonts w:eastAsiaTheme="minorEastAsia" w:cstheme="minorBidi"/>
              <w:b w:val="0"/>
              <w:bCs w:val="0"/>
              <w:lang w:eastAsia="en-AU"/>
            </w:rPr>
          </w:pPr>
          <w:hyperlink w:anchor="_Toc47025509" w:history="1">
            <w:r w:rsidR="00217725" w:rsidRPr="00C8672E">
              <w:rPr>
                <w:rStyle w:val="Hyperlink"/>
              </w:rPr>
              <w:t>Core - Assistance with Daily Life</w:t>
            </w:r>
            <w:r w:rsidR="00217725" w:rsidRPr="00C8672E">
              <w:rPr>
                <w:webHidden/>
              </w:rPr>
              <w:tab/>
            </w:r>
            <w:r w:rsidR="00217725" w:rsidRPr="00C8672E">
              <w:rPr>
                <w:webHidden/>
              </w:rPr>
              <w:fldChar w:fldCharType="begin"/>
            </w:r>
            <w:r w:rsidR="00217725" w:rsidRPr="00C8672E">
              <w:rPr>
                <w:webHidden/>
              </w:rPr>
              <w:instrText xml:space="preserve"> PAGEREF _Toc47025509 \h </w:instrText>
            </w:r>
            <w:r w:rsidR="00217725" w:rsidRPr="00C8672E">
              <w:rPr>
                <w:webHidden/>
              </w:rPr>
            </w:r>
            <w:r w:rsidR="00217725" w:rsidRPr="00C8672E">
              <w:rPr>
                <w:webHidden/>
              </w:rPr>
              <w:fldChar w:fldCharType="separate"/>
            </w:r>
            <w:r w:rsidR="007B67B6">
              <w:rPr>
                <w:webHidden/>
              </w:rPr>
              <w:t>37</w:t>
            </w:r>
            <w:r w:rsidR="00217725" w:rsidRPr="00C8672E">
              <w:rPr>
                <w:webHidden/>
              </w:rPr>
              <w:fldChar w:fldCharType="end"/>
            </w:r>
          </w:hyperlink>
        </w:p>
        <w:p w:rsidR="00217725" w:rsidRPr="00C8672E" w:rsidRDefault="00CF77FB">
          <w:pPr>
            <w:pStyle w:val="TOC2"/>
            <w:rPr>
              <w:rFonts w:eastAsiaTheme="minorEastAsia" w:cstheme="minorBidi"/>
              <w:noProof/>
              <w:lang w:eastAsia="en-AU"/>
            </w:rPr>
          </w:pPr>
          <w:hyperlink w:anchor="_Toc47025510" w:history="1">
            <w:r w:rsidR="00217725" w:rsidRPr="00C8672E">
              <w:rPr>
                <w:rStyle w:val="Hyperlink"/>
                <w:noProof/>
              </w:rPr>
              <w:t>Daily Personal Activities</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_Toc47025510 \h </w:instrText>
            </w:r>
            <w:r w:rsidR="00217725" w:rsidRPr="00C8672E">
              <w:rPr>
                <w:noProof/>
                <w:webHidden/>
              </w:rPr>
            </w:r>
            <w:r w:rsidR="00217725" w:rsidRPr="00C8672E">
              <w:rPr>
                <w:noProof/>
                <w:webHidden/>
              </w:rPr>
              <w:fldChar w:fldCharType="separate"/>
            </w:r>
            <w:r w:rsidR="007B67B6">
              <w:rPr>
                <w:noProof/>
                <w:webHidden/>
              </w:rPr>
              <w:t>37</w:t>
            </w:r>
            <w:r w:rsidR="00217725" w:rsidRPr="00C8672E">
              <w:rPr>
                <w:noProof/>
                <w:webHidden/>
              </w:rPr>
              <w:fldChar w:fldCharType="end"/>
            </w:r>
          </w:hyperlink>
        </w:p>
        <w:p w:rsidR="00217725" w:rsidRPr="00C8672E" w:rsidRDefault="00CF77FB">
          <w:pPr>
            <w:pStyle w:val="TOC3"/>
            <w:rPr>
              <w:rFonts w:eastAsiaTheme="minorEastAsia" w:cstheme="minorBidi"/>
              <w:i w:val="0"/>
              <w:iCs w:val="0"/>
              <w:noProof/>
              <w:lang w:eastAsia="en-AU"/>
            </w:rPr>
          </w:pPr>
          <w:hyperlink w:anchor="_Toc47025511" w:history="1">
            <w:r w:rsidR="00217725" w:rsidRPr="00C8672E">
              <w:rPr>
                <w:rStyle w:val="Hyperlink"/>
                <w:noProof/>
              </w:rPr>
              <w:t>Assistance with Self Care Activities</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_Toc47025511 \h </w:instrText>
            </w:r>
            <w:r w:rsidR="00217725" w:rsidRPr="00C8672E">
              <w:rPr>
                <w:noProof/>
                <w:webHidden/>
              </w:rPr>
            </w:r>
            <w:r w:rsidR="00217725" w:rsidRPr="00C8672E">
              <w:rPr>
                <w:noProof/>
                <w:webHidden/>
              </w:rPr>
              <w:fldChar w:fldCharType="separate"/>
            </w:r>
            <w:r w:rsidR="007B67B6">
              <w:rPr>
                <w:noProof/>
                <w:webHidden/>
              </w:rPr>
              <w:t>37</w:t>
            </w:r>
            <w:r w:rsidR="00217725" w:rsidRPr="00C8672E">
              <w:rPr>
                <w:noProof/>
                <w:webHidden/>
              </w:rPr>
              <w:fldChar w:fldCharType="end"/>
            </w:r>
          </w:hyperlink>
        </w:p>
        <w:p w:rsidR="00217725" w:rsidRPr="00C8672E" w:rsidRDefault="00CF77FB">
          <w:pPr>
            <w:pStyle w:val="TOC3"/>
            <w:rPr>
              <w:rFonts w:eastAsiaTheme="minorEastAsia" w:cstheme="minorBidi"/>
              <w:i w:val="0"/>
              <w:iCs w:val="0"/>
              <w:noProof/>
              <w:lang w:eastAsia="en-AU"/>
            </w:rPr>
          </w:pPr>
          <w:hyperlink w:anchor="_Toc47025512" w:history="1">
            <w:r w:rsidR="00217725" w:rsidRPr="00C8672E">
              <w:rPr>
                <w:rStyle w:val="Hyperlink"/>
                <w:noProof/>
              </w:rPr>
              <w:t>Assistance with Self Care Activities - Night-Time Sleepover Support</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_Toc47025512 \h </w:instrText>
            </w:r>
            <w:r w:rsidR="00217725" w:rsidRPr="00C8672E">
              <w:rPr>
                <w:noProof/>
                <w:webHidden/>
              </w:rPr>
            </w:r>
            <w:r w:rsidR="00217725" w:rsidRPr="00C8672E">
              <w:rPr>
                <w:noProof/>
                <w:webHidden/>
              </w:rPr>
              <w:fldChar w:fldCharType="separate"/>
            </w:r>
            <w:r w:rsidR="007B67B6">
              <w:rPr>
                <w:noProof/>
                <w:webHidden/>
              </w:rPr>
              <w:t>38</w:t>
            </w:r>
            <w:r w:rsidR="00217725" w:rsidRPr="00C8672E">
              <w:rPr>
                <w:noProof/>
                <w:webHidden/>
              </w:rPr>
              <w:fldChar w:fldCharType="end"/>
            </w:r>
          </w:hyperlink>
        </w:p>
        <w:p w:rsidR="00217725" w:rsidRPr="00C8672E" w:rsidRDefault="00CF77FB">
          <w:pPr>
            <w:pStyle w:val="TOC3"/>
            <w:rPr>
              <w:rFonts w:eastAsiaTheme="minorEastAsia" w:cstheme="minorBidi"/>
              <w:i w:val="0"/>
              <w:iCs w:val="0"/>
              <w:noProof/>
              <w:lang w:eastAsia="en-AU"/>
            </w:rPr>
          </w:pPr>
          <w:hyperlink w:anchor="_Toc47025513" w:history="1">
            <w:r w:rsidR="00217725" w:rsidRPr="00C8672E">
              <w:rPr>
                <w:rStyle w:val="Hyperlink"/>
                <w:noProof/>
              </w:rPr>
              <w:t>Assistance from Live-in Carer</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_Toc47025513 \h </w:instrText>
            </w:r>
            <w:r w:rsidR="00217725" w:rsidRPr="00C8672E">
              <w:rPr>
                <w:noProof/>
                <w:webHidden/>
              </w:rPr>
            </w:r>
            <w:r w:rsidR="00217725" w:rsidRPr="00C8672E">
              <w:rPr>
                <w:noProof/>
                <w:webHidden/>
              </w:rPr>
              <w:fldChar w:fldCharType="separate"/>
            </w:r>
            <w:r w:rsidR="007B67B6">
              <w:rPr>
                <w:noProof/>
                <w:webHidden/>
              </w:rPr>
              <w:t>38</w:t>
            </w:r>
            <w:r w:rsidR="00217725" w:rsidRPr="00C8672E">
              <w:rPr>
                <w:noProof/>
                <w:webHidden/>
              </w:rPr>
              <w:fldChar w:fldCharType="end"/>
            </w:r>
          </w:hyperlink>
        </w:p>
        <w:p w:rsidR="00217725" w:rsidRPr="00C8672E" w:rsidRDefault="00CF77FB">
          <w:pPr>
            <w:pStyle w:val="TOC3"/>
            <w:rPr>
              <w:rFonts w:eastAsiaTheme="minorEastAsia" w:cstheme="minorBidi"/>
              <w:i w:val="0"/>
              <w:iCs w:val="0"/>
              <w:noProof/>
              <w:lang w:eastAsia="en-AU"/>
            </w:rPr>
          </w:pPr>
          <w:hyperlink w:anchor="_Toc47025514" w:history="1">
            <w:r w:rsidR="00217725" w:rsidRPr="00C8672E">
              <w:rPr>
                <w:rStyle w:val="Hyperlink"/>
                <w:noProof/>
              </w:rPr>
              <w:t>Assistance with Personal Domestic Activities</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_Toc47025514 \h </w:instrText>
            </w:r>
            <w:r w:rsidR="00217725" w:rsidRPr="00C8672E">
              <w:rPr>
                <w:noProof/>
                <w:webHidden/>
              </w:rPr>
            </w:r>
            <w:r w:rsidR="00217725" w:rsidRPr="00C8672E">
              <w:rPr>
                <w:noProof/>
                <w:webHidden/>
              </w:rPr>
              <w:fldChar w:fldCharType="separate"/>
            </w:r>
            <w:r w:rsidR="007B67B6">
              <w:rPr>
                <w:noProof/>
                <w:webHidden/>
              </w:rPr>
              <w:t>38</w:t>
            </w:r>
            <w:r w:rsidR="00217725" w:rsidRPr="00C8672E">
              <w:rPr>
                <w:noProof/>
                <w:webHidden/>
              </w:rPr>
              <w:fldChar w:fldCharType="end"/>
            </w:r>
          </w:hyperlink>
        </w:p>
        <w:p w:rsidR="00217725" w:rsidRPr="00C8672E" w:rsidRDefault="00CF77FB">
          <w:pPr>
            <w:pStyle w:val="TOC3"/>
            <w:rPr>
              <w:rFonts w:eastAsiaTheme="minorEastAsia" w:cstheme="minorBidi"/>
              <w:i w:val="0"/>
              <w:iCs w:val="0"/>
              <w:noProof/>
              <w:lang w:eastAsia="en-AU"/>
            </w:rPr>
          </w:pPr>
          <w:hyperlink w:anchor="_Toc47025515" w:history="1">
            <w:r w:rsidR="00217725" w:rsidRPr="00C8672E">
              <w:rPr>
                <w:rStyle w:val="Hyperlink"/>
                <w:noProof/>
              </w:rPr>
              <w:t>On-Call Overnight Monitoring</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_Toc47025515 \h </w:instrText>
            </w:r>
            <w:r w:rsidR="00217725" w:rsidRPr="00C8672E">
              <w:rPr>
                <w:noProof/>
                <w:webHidden/>
              </w:rPr>
            </w:r>
            <w:r w:rsidR="00217725" w:rsidRPr="00C8672E">
              <w:rPr>
                <w:noProof/>
                <w:webHidden/>
              </w:rPr>
              <w:fldChar w:fldCharType="separate"/>
            </w:r>
            <w:r w:rsidR="007B67B6">
              <w:rPr>
                <w:noProof/>
                <w:webHidden/>
              </w:rPr>
              <w:t>39</w:t>
            </w:r>
            <w:r w:rsidR="00217725" w:rsidRPr="00C8672E">
              <w:rPr>
                <w:noProof/>
                <w:webHidden/>
              </w:rPr>
              <w:fldChar w:fldCharType="end"/>
            </w:r>
          </w:hyperlink>
        </w:p>
        <w:p w:rsidR="00217725" w:rsidRPr="00C8672E" w:rsidRDefault="00CF77FB">
          <w:pPr>
            <w:pStyle w:val="TOC2"/>
            <w:rPr>
              <w:rFonts w:eastAsiaTheme="minorEastAsia" w:cstheme="minorBidi"/>
              <w:noProof/>
              <w:lang w:eastAsia="en-AU"/>
            </w:rPr>
          </w:pPr>
          <w:hyperlink w:anchor="_Toc47025516" w:history="1">
            <w:r w:rsidR="00217725" w:rsidRPr="00C8672E">
              <w:rPr>
                <w:rStyle w:val="Hyperlink"/>
                <w:noProof/>
              </w:rPr>
              <w:t>High Intensity Daily Personal Activities</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_Toc47025516 \h </w:instrText>
            </w:r>
            <w:r w:rsidR="00217725" w:rsidRPr="00C8672E">
              <w:rPr>
                <w:noProof/>
                <w:webHidden/>
              </w:rPr>
            </w:r>
            <w:r w:rsidR="00217725" w:rsidRPr="00C8672E">
              <w:rPr>
                <w:noProof/>
                <w:webHidden/>
              </w:rPr>
              <w:fldChar w:fldCharType="separate"/>
            </w:r>
            <w:r w:rsidR="007B67B6">
              <w:rPr>
                <w:noProof/>
                <w:webHidden/>
              </w:rPr>
              <w:t>39</w:t>
            </w:r>
            <w:r w:rsidR="00217725" w:rsidRPr="00C8672E">
              <w:rPr>
                <w:noProof/>
                <w:webHidden/>
              </w:rPr>
              <w:fldChar w:fldCharType="end"/>
            </w:r>
          </w:hyperlink>
        </w:p>
        <w:p w:rsidR="00217725" w:rsidRPr="00C8672E" w:rsidRDefault="00CF77FB">
          <w:pPr>
            <w:pStyle w:val="TOC3"/>
            <w:rPr>
              <w:rFonts w:eastAsiaTheme="minorEastAsia" w:cstheme="minorBidi"/>
              <w:i w:val="0"/>
              <w:iCs w:val="0"/>
              <w:noProof/>
              <w:lang w:eastAsia="en-AU"/>
            </w:rPr>
          </w:pPr>
          <w:hyperlink w:anchor="_Toc47025517" w:history="1">
            <w:r w:rsidR="00217725" w:rsidRPr="00C8672E">
              <w:rPr>
                <w:rStyle w:val="Hyperlink"/>
                <w:noProof/>
              </w:rPr>
              <w:t>Assistance with Self Care Activities</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_Toc47025517 \h </w:instrText>
            </w:r>
            <w:r w:rsidR="00217725" w:rsidRPr="00C8672E">
              <w:rPr>
                <w:noProof/>
                <w:webHidden/>
              </w:rPr>
            </w:r>
            <w:r w:rsidR="00217725" w:rsidRPr="00C8672E">
              <w:rPr>
                <w:noProof/>
                <w:webHidden/>
              </w:rPr>
              <w:fldChar w:fldCharType="separate"/>
            </w:r>
            <w:r w:rsidR="007B67B6">
              <w:rPr>
                <w:noProof/>
                <w:webHidden/>
              </w:rPr>
              <w:t>39</w:t>
            </w:r>
            <w:r w:rsidR="00217725" w:rsidRPr="00C8672E">
              <w:rPr>
                <w:noProof/>
                <w:webHidden/>
              </w:rPr>
              <w:fldChar w:fldCharType="end"/>
            </w:r>
          </w:hyperlink>
        </w:p>
        <w:p w:rsidR="00217725" w:rsidRPr="00C8672E" w:rsidRDefault="00CF77FB">
          <w:pPr>
            <w:pStyle w:val="TOC3"/>
            <w:rPr>
              <w:rFonts w:eastAsiaTheme="minorEastAsia" w:cstheme="minorBidi"/>
              <w:i w:val="0"/>
              <w:iCs w:val="0"/>
              <w:noProof/>
              <w:lang w:eastAsia="en-AU"/>
            </w:rPr>
          </w:pPr>
          <w:hyperlink w:anchor="_Toc47025518" w:history="1">
            <w:r w:rsidR="00217725" w:rsidRPr="00C8672E">
              <w:rPr>
                <w:rStyle w:val="Hyperlink"/>
                <w:noProof/>
              </w:rPr>
              <w:t>Specialised Home Based Assistance for a Child</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_Toc47025518 \h </w:instrText>
            </w:r>
            <w:r w:rsidR="00217725" w:rsidRPr="00C8672E">
              <w:rPr>
                <w:noProof/>
                <w:webHidden/>
              </w:rPr>
            </w:r>
            <w:r w:rsidR="00217725" w:rsidRPr="00C8672E">
              <w:rPr>
                <w:noProof/>
                <w:webHidden/>
              </w:rPr>
              <w:fldChar w:fldCharType="separate"/>
            </w:r>
            <w:r w:rsidR="007B67B6">
              <w:rPr>
                <w:noProof/>
                <w:webHidden/>
              </w:rPr>
              <w:t>43</w:t>
            </w:r>
            <w:r w:rsidR="00217725" w:rsidRPr="00C8672E">
              <w:rPr>
                <w:noProof/>
                <w:webHidden/>
              </w:rPr>
              <w:fldChar w:fldCharType="end"/>
            </w:r>
          </w:hyperlink>
        </w:p>
        <w:p w:rsidR="00217725" w:rsidRPr="00C8672E" w:rsidRDefault="00CF77FB">
          <w:pPr>
            <w:pStyle w:val="TOC2"/>
            <w:rPr>
              <w:rFonts w:eastAsiaTheme="minorEastAsia" w:cstheme="minorBidi"/>
              <w:noProof/>
              <w:lang w:eastAsia="en-AU"/>
            </w:rPr>
          </w:pPr>
          <w:hyperlink w:anchor="_Toc47025519" w:history="1">
            <w:r w:rsidR="00217725" w:rsidRPr="00C8672E">
              <w:rPr>
                <w:rStyle w:val="Hyperlink"/>
                <w:noProof/>
              </w:rPr>
              <w:t>Assistance with household tasks</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_Toc47025519 \h </w:instrText>
            </w:r>
            <w:r w:rsidR="00217725" w:rsidRPr="00C8672E">
              <w:rPr>
                <w:noProof/>
                <w:webHidden/>
              </w:rPr>
            </w:r>
            <w:r w:rsidR="00217725" w:rsidRPr="00C8672E">
              <w:rPr>
                <w:noProof/>
                <w:webHidden/>
              </w:rPr>
              <w:fldChar w:fldCharType="separate"/>
            </w:r>
            <w:r w:rsidR="007B67B6">
              <w:rPr>
                <w:noProof/>
                <w:webHidden/>
              </w:rPr>
              <w:t>43</w:t>
            </w:r>
            <w:r w:rsidR="00217725" w:rsidRPr="00C8672E">
              <w:rPr>
                <w:noProof/>
                <w:webHidden/>
              </w:rPr>
              <w:fldChar w:fldCharType="end"/>
            </w:r>
          </w:hyperlink>
        </w:p>
        <w:p w:rsidR="00217725" w:rsidRPr="00C8672E" w:rsidRDefault="00CF77FB">
          <w:pPr>
            <w:pStyle w:val="TOC3"/>
            <w:rPr>
              <w:rFonts w:eastAsiaTheme="minorEastAsia" w:cstheme="minorBidi"/>
              <w:i w:val="0"/>
              <w:iCs w:val="0"/>
              <w:noProof/>
              <w:lang w:eastAsia="en-AU"/>
            </w:rPr>
          </w:pPr>
          <w:hyperlink w:anchor="_Toc47025520" w:history="1">
            <w:r w:rsidR="00217725" w:rsidRPr="00C8672E">
              <w:rPr>
                <w:rStyle w:val="Hyperlink"/>
                <w:noProof/>
              </w:rPr>
              <w:t>Assistance with Household Tasks</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_Toc47025520 \h </w:instrText>
            </w:r>
            <w:r w:rsidR="00217725" w:rsidRPr="00C8672E">
              <w:rPr>
                <w:noProof/>
                <w:webHidden/>
              </w:rPr>
            </w:r>
            <w:r w:rsidR="00217725" w:rsidRPr="00C8672E">
              <w:rPr>
                <w:noProof/>
                <w:webHidden/>
              </w:rPr>
              <w:fldChar w:fldCharType="separate"/>
            </w:r>
            <w:r w:rsidR="007B67B6">
              <w:rPr>
                <w:noProof/>
                <w:webHidden/>
              </w:rPr>
              <w:t>43</w:t>
            </w:r>
            <w:r w:rsidR="00217725" w:rsidRPr="00C8672E">
              <w:rPr>
                <w:noProof/>
                <w:webHidden/>
              </w:rPr>
              <w:fldChar w:fldCharType="end"/>
            </w:r>
          </w:hyperlink>
        </w:p>
        <w:p w:rsidR="00217725" w:rsidRPr="00C8672E" w:rsidRDefault="00CF77FB">
          <w:pPr>
            <w:pStyle w:val="TOC3"/>
            <w:rPr>
              <w:rFonts w:eastAsiaTheme="minorEastAsia" w:cstheme="minorBidi"/>
              <w:i w:val="0"/>
              <w:iCs w:val="0"/>
              <w:noProof/>
              <w:lang w:eastAsia="en-AU"/>
            </w:rPr>
          </w:pPr>
          <w:hyperlink w:anchor="_Toc47025521" w:history="1">
            <w:r w:rsidR="00217725" w:rsidRPr="00C8672E">
              <w:rPr>
                <w:rStyle w:val="Hyperlink"/>
                <w:noProof/>
              </w:rPr>
              <w:t>Linen Service</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_Toc47025521 \h </w:instrText>
            </w:r>
            <w:r w:rsidR="00217725" w:rsidRPr="00C8672E">
              <w:rPr>
                <w:noProof/>
                <w:webHidden/>
              </w:rPr>
            </w:r>
            <w:r w:rsidR="00217725" w:rsidRPr="00C8672E">
              <w:rPr>
                <w:noProof/>
                <w:webHidden/>
              </w:rPr>
              <w:fldChar w:fldCharType="separate"/>
            </w:r>
            <w:r w:rsidR="007B67B6">
              <w:rPr>
                <w:noProof/>
                <w:webHidden/>
              </w:rPr>
              <w:t>44</w:t>
            </w:r>
            <w:r w:rsidR="00217725" w:rsidRPr="00C8672E">
              <w:rPr>
                <w:noProof/>
                <w:webHidden/>
              </w:rPr>
              <w:fldChar w:fldCharType="end"/>
            </w:r>
          </w:hyperlink>
        </w:p>
        <w:p w:rsidR="00217725" w:rsidRPr="00C8672E" w:rsidRDefault="00CF77FB">
          <w:pPr>
            <w:pStyle w:val="TOC3"/>
            <w:rPr>
              <w:rFonts w:eastAsiaTheme="minorEastAsia" w:cstheme="minorBidi"/>
              <w:i w:val="0"/>
              <w:iCs w:val="0"/>
              <w:noProof/>
              <w:lang w:eastAsia="en-AU"/>
            </w:rPr>
          </w:pPr>
          <w:hyperlink w:anchor="_Toc47025522" w:history="1">
            <w:r w:rsidR="00217725" w:rsidRPr="00C8672E">
              <w:rPr>
                <w:rStyle w:val="Hyperlink"/>
                <w:noProof/>
              </w:rPr>
              <w:t>Preparation and delivery of meals</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_Toc47025522 \h </w:instrText>
            </w:r>
            <w:r w:rsidR="00217725" w:rsidRPr="00C8672E">
              <w:rPr>
                <w:noProof/>
                <w:webHidden/>
              </w:rPr>
            </w:r>
            <w:r w:rsidR="00217725" w:rsidRPr="00C8672E">
              <w:rPr>
                <w:noProof/>
                <w:webHidden/>
              </w:rPr>
              <w:fldChar w:fldCharType="separate"/>
            </w:r>
            <w:r w:rsidR="007B67B6">
              <w:rPr>
                <w:noProof/>
                <w:webHidden/>
              </w:rPr>
              <w:t>44</w:t>
            </w:r>
            <w:r w:rsidR="00217725" w:rsidRPr="00C8672E">
              <w:rPr>
                <w:noProof/>
                <w:webHidden/>
              </w:rPr>
              <w:fldChar w:fldCharType="end"/>
            </w:r>
          </w:hyperlink>
        </w:p>
        <w:p w:rsidR="00217725" w:rsidRPr="00C8672E" w:rsidRDefault="00CF77FB">
          <w:pPr>
            <w:pStyle w:val="TOC2"/>
            <w:rPr>
              <w:rFonts w:eastAsiaTheme="minorEastAsia" w:cstheme="minorBidi"/>
              <w:noProof/>
              <w:lang w:eastAsia="en-AU"/>
            </w:rPr>
          </w:pPr>
          <w:hyperlink w:anchor="_Toc47025523" w:history="1">
            <w:r w:rsidR="00217725" w:rsidRPr="00C8672E">
              <w:rPr>
                <w:rStyle w:val="Hyperlink"/>
                <w:noProof/>
              </w:rPr>
              <w:t>Assistance with Daily Life Tasks in a Group or Shared Living Arrangement</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_Toc47025523 \h </w:instrText>
            </w:r>
            <w:r w:rsidR="00217725" w:rsidRPr="00C8672E">
              <w:rPr>
                <w:noProof/>
                <w:webHidden/>
              </w:rPr>
            </w:r>
            <w:r w:rsidR="00217725" w:rsidRPr="00C8672E">
              <w:rPr>
                <w:noProof/>
                <w:webHidden/>
              </w:rPr>
              <w:fldChar w:fldCharType="separate"/>
            </w:r>
            <w:r w:rsidR="007B67B6">
              <w:rPr>
                <w:noProof/>
                <w:webHidden/>
              </w:rPr>
              <w:t>44</w:t>
            </w:r>
            <w:r w:rsidR="00217725" w:rsidRPr="00C8672E">
              <w:rPr>
                <w:noProof/>
                <w:webHidden/>
              </w:rPr>
              <w:fldChar w:fldCharType="end"/>
            </w:r>
          </w:hyperlink>
        </w:p>
        <w:p w:rsidR="00217725" w:rsidRPr="00C8672E" w:rsidRDefault="00CF77FB">
          <w:pPr>
            <w:pStyle w:val="TOC3"/>
            <w:rPr>
              <w:rFonts w:eastAsiaTheme="minorEastAsia" w:cstheme="minorBidi"/>
              <w:i w:val="0"/>
              <w:iCs w:val="0"/>
              <w:noProof/>
              <w:lang w:eastAsia="en-AU"/>
            </w:rPr>
          </w:pPr>
          <w:hyperlink w:anchor="_Toc47025524" w:history="1">
            <w:r w:rsidR="00217725" w:rsidRPr="00C8672E">
              <w:rPr>
                <w:rStyle w:val="Hyperlink"/>
                <w:noProof/>
              </w:rPr>
              <w:t>Assistance in Shared Living Arrangements - Supported Independent Living</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_Toc47025524 \h </w:instrText>
            </w:r>
            <w:r w:rsidR="00217725" w:rsidRPr="00C8672E">
              <w:rPr>
                <w:noProof/>
                <w:webHidden/>
              </w:rPr>
            </w:r>
            <w:r w:rsidR="00217725" w:rsidRPr="00C8672E">
              <w:rPr>
                <w:noProof/>
                <w:webHidden/>
              </w:rPr>
              <w:fldChar w:fldCharType="separate"/>
            </w:r>
            <w:r w:rsidR="007B67B6">
              <w:rPr>
                <w:noProof/>
                <w:webHidden/>
              </w:rPr>
              <w:t>44</w:t>
            </w:r>
            <w:r w:rsidR="00217725" w:rsidRPr="00C8672E">
              <w:rPr>
                <w:noProof/>
                <w:webHidden/>
              </w:rPr>
              <w:fldChar w:fldCharType="end"/>
            </w:r>
          </w:hyperlink>
        </w:p>
        <w:p w:rsidR="00217725" w:rsidRPr="00C8672E" w:rsidRDefault="00CF77FB">
          <w:pPr>
            <w:pStyle w:val="TOC3"/>
            <w:rPr>
              <w:rFonts w:eastAsiaTheme="minorEastAsia" w:cstheme="minorBidi"/>
              <w:i w:val="0"/>
              <w:iCs w:val="0"/>
              <w:noProof/>
              <w:lang w:eastAsia="en-AU"/>
            </w:rPr>
          </w:pPr>
          <w:hyperlink w:anchor="_Toc47025525" w:history="1">
            <w:r w:rsidR="00217725" w:rsidRPr="00C8672E">
              <w:rPr>
                <w:rStyle w:val="Hyperlink"/>
                <w:noProof/>
              </w:rPr>
              <w:t>Short Term Accommodation and Assistance (including the provision of respite care)</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_Toc47025525 \h </w:instrText>
            </w:r>
            <w:r w:rsidR="00217725" w:rsidRPr="00C8672E">
              <w:rPr>
                <w:noProof/>
                <w:webHidden/>
              </w:rPr>
            </w:r>
            <w:r w:rsidR="00217725" w:rsidRPr="00C8672E">
              <w:rPr>
                <w:noProof/>
                <w:webHidden/>
              </w:rPr>
              <w:fldChar w:fldCharType="separate"/>
            </w:r>
            <w:r w:rsidR="007B67B6">
              <w:rPr>
                <w:noProof/>
                <w:webHidden/>
              </w:rPr>
              <w:t>45</w:t>
            </w:r>
            <w:r w:rsidR="00217725" w:rsidRPr="00C8672E">
              <w:rPr>
                <w:noProof/>
                <w:webHidden/>
              </w:rPr>
              <w:fldChar w:fldCharType="end"/>
            </w:r>
          </w:hyperlink>
        </w:p>
        <w:p w:rsidR="00217725" w:rsidRPr="00C8672E" w:rsidRDefault="00CF77FB">
          <w:pPr>
            <w:pStyle w:val="TOC3"/>
            <w:rPr>
              <w:rFonts w:eastAsiaTheme="minorEastAsia" w:cstheme="minorBidi"/>
              <w:i w:val="0"/>
              <w:iCs w:val="0"/>
              <w:noProof/>
              <w:lang w:eastAsia="en-AU"/>
            </w:rPr>
          </w:pPr>
          <w:hyperlink w:anchor="_Toc47025526" w:history="1">
            <w:r w:rsidR="00217725" w:rsidRPr="00C8672E">
              <w:rPr>
                <w:rStyle w:val="Hyperlink"/>
                <w:noProof/>
              </w:rPr>
              <w:t>Medium Term Accommodation (MTA)</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_Toc47025526 \h </w:instrText>
            </w:r>
            <w:r w:rsidR="00217725" w:rsidRPr="00C8672E">
              <w:rPr>
                <w:noProof/>
                <w:webHidden/>
              </w:rPr>
            </w:r>
            <w:r w:rsidR="00217725" w:rsidRPr="00C8672E">
              <w:rPr>
                <w:noProof/>
                <w:webHidden/>
              </w:rPr>
              <w:fldChar w:fldCharType="separate"/>
            </w:r>
            <w:r w:rsidR="007B67B6">
              <w:rPr>
                <w:noProof/>
                <w:webHidden/>
              </w:rPr>
              <w:t>47</w:t>
            </w:r>
            <w:r w:rsidR="00217725" w:rsidRPr="00C8672E">
              <w:rPr>
                <w:noProof/>
                <w:webHidden/>
              </w:rPr>
              <w:fldChar w:fldCharType="end"/>
            </w:r>
          </w:hyperlink>
        </w:p>
        <w:p w:rsidR="00217725" w:rsidRPr="00C8672E" w:rsidRDefault="00CF77FB">
          <w:pPr>
            <w:pStyle w:val="TOC3"/>
            <w:rPr>
              <w:rFonts w:eastAsiaTheme="minorEastAsia" w:cstheme="minorBidi"/>
              <w:i w:val="0"/>
              <w:iCs w:val="0"/>
              <w:noProof/>
              <w:lang w:eastAsia="en-AU"/>
            </w:rPr>
          </w:pPr>
          <w:hyperlink w:anchor="_Toc47025527" w:history="1">
            <w:r w:rsidR="00217725" w:rsidRPr="00C8672E">
              <w:rPr>
                <w:rStyle w:val="Hyperlink"/>
                <w:noProof/>
              </w:rPr>
              <w:t>Residential Aged Care</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_Toc47025527 \h </w:instrText>
            </w:r>
            <w:r w:rsidR="00217725" w:rsidRPr="00C8672E">
              <w:rPr>
                <w:noProof/>
                <w:webHidden/>
              </w:rPr>
            </w:r>
            <w:r w:rsidR="00217725" w:rsidRPr="00C8672E">
              <w:rPr>
                <w:noProof/>
                <w:webHidden/>
              </w:rPr>
              <w:fldChar w:fldCharType="separate"/>
            </w:r>
            <w:r w:rsidR="007B67B6">
              <w:rPr>
                <w:noProof/>
                <w:webHidden/>
              </w:rPr>
              <w:t>47</w:t>
            </w:r>
            <w:r w:rsidR="00217725" w:rsidRPr="00C8672E">
              <w:rPr>
                <w:noProof/>
                <w:webHidden/>
              </w:rPr>
              <w:fldChar w:fldCharType="end"/>
            </w:r>
          </w:hyperlink>
        </w:p>
        <w:p w:rsidR="00217725" w:rsidRPr="00C8672E" w:rsidRDefault="00CF77FB">
          <w:pPr>
            <w:pStyle w:val="TOC3"/>
            <w:rPr>
              <w:rFonts w:eastAsiaTheme="minorEastAsia" w:cstheme="minorBidi"/>
              <w:i w:val="0"/>
              <w:iCs w:val="0"/>
              <w:noProof/>
              <w:lang w:eastAsia="en-AU"/>
            </w:rPr>
          </w:pPr>
          <w:hyperlink w:anchor="_Toc47025528" w:history="1">
            <w:r w:rsidR="00217725" w:rsidRPr="00C8672E">
              <w:rPr>
                <w:rStyle w:val="Hyperlink"/>
                <w:noProof/>
              </w:rPr>
              <w:t>Other living arrangements</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_Toc47025528 \h </w:instrText>
            </w:r>
            <w:r w:rsidR="00217725" w:rsidRPr="00C8672E">
              <w:rPr>
                <w:noProof/>
                <w:webHidden/>
              </w:rPr>
            </w:r>
            <w:r w:rsidR="00217725" w:rsidRPr="00C8672E">
              <w:rPr>
                <w:noProof/>
                <w:webHidden/>
              </w:rPr>
              <w:fldChar w:fldCharType="separate"/>
            </w:r>
            <w:r w:rsidR="007B67B6">
              <w:rPr>
                <w:noProof/>
                <w:webHidden/>
              </w:rPr>
              <w:t>48</w:t>
            </w:r>
            <w:r w:rsidR="00217725" w:rsidRPr="00C8672E">
              <w:rPr>
                <w:noProof/>
                <w:webHidden/>
              </w:rPr>
              <w:fldChar w:fldCharType="end"/>
            </w:r>
          </w:hyperlink>
        </w:p>
        <w:p w:rsidR="00217725" w:rsidRPr="00C8672E" w:rsidRDefault="00CF77FB">
          <w:pPr>
            <w:pStyle w:val="TOC2"/>
            <w:rPr>
              <w:rFonts w:eastAsiaTheme="minorEastAsia" w:cstheme="minorBidi"/>
              <w:noProof/>
              <w:lang w:eastAsia="en-AU"/>
            </w:rPr>
          </w:pPr>
          <w:hyperlink w:anchor="_Toc47025529" w:history="1">
            <w:r w:rsidR="00217725" w:rsidRPr="00C8672E">
              <w:rPr>
                <w:rStyle w:val="Hyperlink"/>
                <w:noProof/>
              </w:rPr>
              <w:t>Individualised Living Options</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_Toc47025529 \h </w:instrText>
            </w:r>
            <w:r w:rsidR="00217725" w:rsidRPr="00C8672E">
              <w:rPr>
                <w:noProof/>
                <w:webHidden/>
              </w:rPr>
            </w:r>
            <w:r w:rsidR="00217725" w:rsidRPr="00C8672E">
              <w:rPr>
                <w:noProof/>
                <w:webHidden/>
              </w:rPr>
              <w:fldChar w:fldCharType="separate"/>
            </w:r>
            <w:r w:rsidR="007B67B6">
              <w:rPr>
                <w:noProof/>
                <w:webHidden/>
              </w:rPr>
              <w:t>48</w:t>
            </w:r>
            <w:r w:rsidR="00217725" w:rsidRPr="00C8672E">
              <w:rPr>
                <w:noProof/>
                <w:webHidden/>
              </w:rPr>
              <w:fldChar w:fldCharType="end"/>
            </w:r>
          </w:hyperlink>
        </w:p>
        <w:p w:rsidR="00217725" w:rsidRPr="00C8672E" w:rsidRDefault="00CF77FB">
          <w:pPr>
            <w:pStyle w:val="TOC3"/>
            <w:rPr>
              <w:rFonts w:eastAsiaTheme="minorEastAsia" w:cstheme="minorBidi"/>
              <w:i w:val="0"/>
              <w:iCs w:val="0"/>
              <w:noProof/>
              <w:lang w:eastAsia="en-AU"/>
            </w:rPr>
          </w:pPr>
          <w:hyperlink w:anchor="_Toc47025530" w:history="1">
            <w:r w:rsidR="00217725" w:rsidRPr="00C8672E">
              <w:rPr>
                <w:rStyle w:val="Hyperlink"/>
                <w:noProof/>
              </w:rPr>
              <w:t>Exploration and Design</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_Toc47025530 \h </w:instrText>
            </w:r>
            <w:r w:rsidR="00217725" w:rsidRPr="00C8672E">
              <w:rPr>
                <w:noProof/>
                <w:webHidden/>
              </w:rPr>
            </w:r>
            <w:r w:rsidR="00217725" w:rsidRPr="00C8672E">
              <w:rPr>
                <w:noProof/>
                <w:webHidden/>
              </w:rPr>
              <w:fldChar w:fldCharType="separate"/>
            </w:r>
            <w:r w:rsidR="007B67B6">
              <w:rPr>
                <w:noProof/>
                <w:webHidden/>
              </w:rPr>
              <w:t>48</w:t>
            </w:r>
            <w:r w:rsidR="00217725" w:rsidRPr="00C8672E">
              <w:rPr>
                <w:noProof/>
                <w:webHidden/>
              </w:rPr>
              <w:fldChar w:fldCharType="end"/>
            </w:r>
          </w:hyperlink>
        </w:p>
        <w:p w:rsidR="00217725" w:rsidRPr="00C8672E" w:rsidRDefault="00CF77FB">
          <w:pPr>
            <w:pStyle w:val="TOC3"/>
            <w:rPr>
              <w:rFonts w:eastAsiaTheme="minorEastAsia" w:cstheme="minorBidi"/>
              <w:i w:val="0"/>
              <w:iCs w:val="0"/>
              <w:noProof/>
              <w:lang w:eastAsia="en-AU"/>
            </w:rPr>
          </w:pPr>
          <w:hyperlink w:anchor="_Toc47025531" w:history="1">
            <w:r w:rsidR="00217725" w:rsidRPr="00C8672E">
              <w:rPr>
                <w:rStyle w:val="Hyperlink"/>
                <w:noProof/>
              </w:rPr>
              <w:t>Support Model</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_Toc47025531 \h </w:instrText>
            </w:r>
            <w:r w:rsidR="00217725" w:rsidRPr="00C8672E">
              <w:rPr>
                <w:noProof/>
                <w:webHidden/>
              </w:rPr>
            </w:r>
            <w:r w:rsidR="00217725" w:rsidRPr="00C8672E">
              <w:rPr>
                <w:noProof/>
                <w:webHidden/>
              </w:rPr>
              <w:fldChar w:fldCharType="separate"/>
            </w:r>
            <w:r w:rsidR="007B67B6">
              <w:rPr>
                <w:noProof/>
                <w:webHidden/>
              </w:rPr>
              <w:t>49</w:t>
            </w:r>
            <w:r w:rsidR="00217725" w:rsidRPr="00C8672E">
              <w:rPr>
                <w:noProof/>
                <w:webHidden/>
              </w:rPr>
              <w:fldChar w:fldCharType="end"/>
            </w:r>
          </w:hyperlink>
        </w:p>
        <w:p w:rsidR="00217725" w:rsidRPr="00C8672E" w:rsidRDefault="00CF77FB">
          <w:pPr>
            <w:pStyle w:val="TOC2"/>
            <w:rPr>
              <w:rFonts w:eastAsiaTheme="minorEastAsia" w:cstheme="minorBidi"/>
              <w:noProof/>
              <w:lang w:eastAsia="en-AU"/>
            </w:rPr>
          </w:pPr>
          <w:hyperlink w:anchor="_Toc47025532" w:history="1">
            <w:r w:rsidR="00217725" w:rsidRPr="00C8672E">
              <w:rPr>
                <w:rStyle w:val="Hyperlink"/>
                <w:noProof/>
              </w:rPr>
              <w:t>Self-Management Capacity Building</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_Toc47025532 \h </w:instrText>
            </w:r>
            <w:r w:rsidR="00217725" w:rsidRPr="00C8672E">
              <w:rPr>
                <w:noProof/>
                <w:webHidden/>
              </w:rPr>
            </w:r>
            <w:r w:rsidR="00217725" w:rsidRPr="00C8672E">
              <w:rPr>
                <w:noProof/>
                <w:webHidden/>
              </w:rPr>
              <w:fldChar w:fldCharType="separate"/>
            </w:r>
            <w:r w:rsidR="007B67B6">
              <w:rPr>
                <w:noProof/>
                <w:webHidden/>
              </w:rPr>
              <w:t>49</w:t>
            </w:r>
            <w:r w:rsidR="00217725" w:rsidRPr="00C8672E">
              <w:rPr>
                <w:noProof/>
                <w:webHidden/>
              </w:rPr>
              <w:fldChar w:fldCharType="end"/>
            </w:r>
          </w:hyperlink>
        </w:p>
        <w:p w:rsidR="00217725" w:rsidRPr="00C8672E" w:rsidRDefault="00CF77FB">
          <w:pPr>
            <w:pStyle w:val="TOC2"/>
            <w:rPr>
              <w:rFonts w:eastAsiaTheme="minorEastAsia" w:cstheme="minorBidi"/>
              <w:noProof/>
              <w:lang w:eastAsia="en-AU"/>
            </w:rPr>
          </w:pPr>
          <w:hyperlink w:anchor="_Toc47025533" w:history="1">
            <w:r w:rsidR="00217725" w:rsidRPr="00C8672E">
              <w:rPr>
                <w:rStyle w:val="Hyperlink"/>
                <w:noProof/>
              </w:rPr>
              <w:t>Disability Related Health Supports</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_Toc47025533 \h </w:instrText>
            </w:r>
            <w:r w:rsidR="00217725" w:rsidRPr="00C8672E">
              <w:rPr>
                <w:noProof/>
                <w:webHidden/>
              </w:rPr>
            </w:r>
            <w:r w:rsidR="00217725" w:rsidRPr="00C8672E">
              <w:rPr>
                <w:noProof/>
                <w:webHidden/>
              </w:rPr>
              <w:fldChar w:fldCharType="separate"/>
            </w:r>
            <w:r w:rsidR="007B67B6">
              <w:rPr>
                <w:noProof/>
                <w:webHidden/>
              </w:rPr>
              <w:t>50</w:t>
            </w:r>
            <w:r w:rsidR="00217725" w:rsidRPr="00C8672E">
              <w:rPr>
                <w:noProof/>
                <w:webHidden/>
              </w:rPr>
              <w:fldChar w:fldCharType="end"/>
            </w:r>
          </w:hyperlink>
        </w:p>
        <w:p w:rsidR="00217725" w:rsidRPr="00C8672E" w:rsidRDefault="00CF77FB">
          <w:pPr>
            <w:pStyle w:val="TOC3"/>
            <w:rPr>
              <w:rFonts w:eastAsiaTheme="minorEastAsia" w:cstheme="minorBidi"/>
              <w:i w:val="0"/>
              <w:iCs w:val="0"/>
              <w:noProof/>
              <w:lang w:eastAsia="en-AU"/>
            </w:rPr>
          </w:pPr>
          <w:hyperlink w:anchor="_Toc47025534" w:history="1">
            <w:r w:rsidR="00217725" w:rsidRPr="00C8672E">
              <w:rPr>
                <w:rStyle w:val="Hyperlink"/>
                <w:noProof/>
              </w:rPr>
              <w:t>Nursing</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_Toc47025534 \h </w:instrText>
            </w:r>
            <w:r w:rsidR="00217725" w:rsidRPr="00C8672E">
              <w:rPr>
                <w:noProof/>
                <w:webHidden/>
              </w:rPr>
            </w:r>
            <w:r w:rsidR="00217725" w:rsidRPr="00C8672E">
              <w:rPr>
                <w:noProof/>
                <w:webHidden/>
              </w:rPr>
              <w:fldChar w:fldCharType="separate"/>
            </w:r>
            <w:r w:rsidR="007B67B6">
              <w:rPr>
                <w:noProof/>
                <w:webHidden/>
              </w:rPr>
              <w:t>50</w:t>
            </w:r>
            <w:r w:rsidR="00217725" w:rsidRPr="00C8672E">
              <w:rPr>
                <w:noProof/>
                <w:webHidden/>
              </w:rPr>
              <w:fldChar w:fldCharType="end"/>
            </w:r>
          </w:hyperlink>
        </w:p>
        <w:p w:rsidR="00217725" w:rsidRPr="00C8672E" w:rsidRDefault="00CF77FB">
          <w:pPr>
            <w:pStyle w:val="TOC3"/>
            <w:rPr>
              <w:rFonts w:eastAsiaTheme="minorEastAsia" w:cstheme="minorBidi"/>
              <w:i w:val="0"/>
              <w:iCs w:val="0"/>
              <w:noProof/>
              <w:lang w:eastAsia="en-AU"/>
            </w:rPr>
          </w:pPr>
          <w:hyperlink w:anchor="_Toc47025535" w:history="1">
            <w:r w:rsidR="00217725" w:rsidRPr="00C8672E">
              <w:rPr>
                <w:rStyle w:val="Hyperlink"/>
                <w:noProof/>
              </w:rPr>
              <w:t>Therapy-related health supports</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_Toc47025535 \h </w:instrText>
            </w:r>
            <w:r w:rsidR="00217725" w:rsidRPr="00C8672E">
              <w:rPr>
                <w:noProof/>
                <w:webHidden/>
              </w:rPr>
            </w:r>
            <w:r w:rsidR="00217725" w:rsidRPr="00C8672E">
              <w:rPr>
                <w:noProof/>
                <w:webHidden/>
              </w:rPr>
              <w:fldChar w:fldCharType="separate"/>
            </w:r>
            <w:r w:rsidR="007B67B6">
              <w:rPr>
                <w:noProof/>
                <w:webHidden/>
              </w:rPr>
              <w:t>51</w:t>
            </w:r>
            <w:r w:rsidR="00217725" w:rsidRPr="00C8672E">
              <w:rPr>
                <w:noProof/>
                <w:webHidden/>
              </w:rPr>
              <w:fldChar w:fldCharType="end"/>
            </w:r>
          </w:hyperlink>
        </w:p>
        <w:p w:rsidR="00217725" w:rsidRPr="00C8672E" w:rsidRDefault="00CF77FB">
          <w:pPr>
            <w:pStyle w:val="TOC2"/>
            <w:rPr>
              <w:rFonts w:eastAsiaTheme="minorEastAsia" w:cstheme="minorBidi"/>
              <w:noProof/>
              <w:lang w:eastAsia="en-AU"/>
            </w:rPr>
          </w:pPr>
          <w:hyperlink w:anchor="_Toc47025536" w:history="1">
            <w:r w:rsidR="00217725" w:rsidRPr="00C8672E">
              <w:rPr>
                <w:rStyle w:val="Hyperlink"/>
                <w:noProof/>
              </w:rPr>
              <w:t>Temporary COVID 19 Supports</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_Toc47025536 \h </w:instrText>
            </w:r>
            <w:r w:rsidR="00217725" w:rsidRPr="00C8672E">
              <w:rPr>
                <w:noProof/>
                <w:webHidden/>
              </w:rPr>
            </w:r>
            <w:r w:rsidR="00217725" w:rsidRPr="00C8672E">
              <w:rPr>
                <w:noProof/>
                <w:webHidden/>
              </w:rPr>
              <w:fldChar w:fldCharType="separate"/>
            </w:r>
            <w:r w:rsidR="007B67B6">
              <w:rPr>
                <w:noProof/>
                <w:webHidden/>
              </w:rPr>
              <w:t>53</w:t>
            </w:r>
            <w:r w:rsidR="00217725" w:rsidRPr="00C8672E">
              <w:rPr>
                <w:noProof/>
                <w:webHidden/>
              </w:rPr>
              <w:fldChar w:fldCharType="end"/>
            </w:r>
          </w:hyperlink>
        </w:p>
        <w:p w:rsidR="00217725" w:rsidRPr="00C8672E" w:rsidRDefault="00CF77FB">
          <w:pPr>
            <w:pStyle w:val="TOC3"/>
            <w:rPr>
              <w:rFonts w:eastAsiaTheme="minorEastAsia" w:cstheme="minorBidi"/>
              <w:i w:val="0"/>
              <w:iCs w:val="0"/>
              <w:noProof/>
              <w:lang w:eastAsia="en-AU"/>
            </w:rPr>
          </w:pPr>
          <w:hyperlink w:anchor="_Toc47025537" w:history="1">
            <w:r w:rsidR="00217725" w:rsidRPr="00C8672E">
              <w:rPr>
                <w:rStyle w:val="Hyperlink"/>
                <w:noProof/>
              </w:rPr>
              <w:t>Support Coordination</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_Toc47025537 \h </w:instrText>
            </w:r>
            <w:r w:rsidR="00217725" w:rsidRPr="00C8672E">
              <w:rPr>
                <w:noProof/>
                <w:webHidden/>
              </w:rPr>
            </w:r>
            <w:r w:rsidR="00217725" w:rsidRPr="00C8672E">
              <w:rPr>
                <w:noProof/>
                <w:webHidden/>
              </w:rPr>
              <w:fldChar w:fldCharType="separate"/>
            </w:r>
            <w:r w:rsidR="007B67B6">
              <w:rPr>
                <w:noProof/>
                <w:webHidden/>
              </w:rPr>
              <w:t>53</w:t>
            </w:r>
            <w:r w:rsidR="00217725" w:rsidRPr="00C8672E">
              <w:rPr>
                <w:noProof/>
                <w:webHidden/>
              </w:rPr>
              <w:fldChar w:fldCharType="end"/>
            </w:r>
          </w:hyperlink>
        </w:p>
        <w:p w:rsidR="00217725" w:rsidRPr="00C8672E" w:rsidRDefault="00CF77FB">
          <w:pPr>
            <w:pStyle w:val="TOC3"/>
            <w:rPr>
              <w:rFonts w:eastAsiaTheme="minorEastAsia" w:cstheme="minorBidi"/>
              <w:i w:val="0"/>
              <w:iCs w:val="0"/>
              <w:noProof/>
              <w:lang w:eastAsia="en-AU"/>
            </w:rPr>
          </w:pPr>
          <w:hyperlink w:anchor="_Toc47025538" w:history="1">
            <w:r w:rsidR="00217725" w:rsidRPr="00C8672E">
              <w:rPr>
                <w:rStyle w:val="Hyperlink"/>
                <w:noProof/>
              </w:rPr>
              <w:t>Supported Independent Living</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_Toc47025538 \h </w:instrText>
            </w:r>
            <w:r w:rsidR="00217725" w:rsidRPr="00C8672E">
              <w:rPr>
                <w:noProof/>
                <w:webHidden/>
              </w:rPr>
            </w:r>
            <w:r w:rsidR="00217725" w:rsidRPr="00C8672E">
              <w:rPr>
                <w:noProof/>
                <w:webHidden/>
              </w:rPr>
              <w:fldChar w:fldCharType="separate"/>
            </w:r>
            <w:r w:rsidR="007B67B6">
              <w:rPr>
                <w:noProof/>
                <w:webHidden/>
              </w:rPr>
              <w:t>53</w:t>
            </w:r>
            <w:r w:rsidR="00217725" w:rsidRPr="00C8672E">
              <w:rPr>
                <w:noProof/>
                <w:webHidden/>
              </w:rPr>
              <w:fldChar w:fldCharType="end"/>
            </w:r>
          </w:hyperlink>
        </w:p>
        <w:p w:rsidR="00217725" w:rsidRPr="00C8672E" w:rsidRDefault="00CF77FB">
          <w:pPr>
            <w:pStyle w:val="TOC3"/>
            <w:rPr>
              <w:rFonts w:eastAsiaTheme="minorEastAsia" w:cstheme="minorBidi"/>
              <w:i w:val="0"/>
              <w:iCs w:val="0"/>
              <w:noProof/>
              <w:lang w:eastAsia="en-AU"/>
            </w:rPr>
          </w:pPr>
          <w:hyperlink w:anchor="_Toc47025539" w:history="1">
            <w:r w:rsidR="00217725" w:rsidRPr="00C8672E">
              <w:rPr>
                <w:rStyle w:val="Hyperlink"/>
                <w:noProof/>
              </w:rPr>
              <w:t>Personal Protective Equipment (PPE) for workers</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_Toc47025539 \h </w:instrText>
            </w:r>
            <w:r w:rsidR="00217725" w:rsidRPr="00C8672E">
              <w:rPr>
                <w:noProof/>
                <w:webHidden/>
              </w:rPr>
            </w:r>
            <w:r w:rsidR="00217725" w:rsidRPr="00C8672E">
              <w:rPr>
                <w:noProof/>
                <w:webHidden/>
              </w:rPr>
              <w:fldChar w:fldCharType="separate"/>
            </w:r>
            <w:r w:rsidR="007B67B6">
              <w:rPr>
                <w:noProof/>
                <w:webHidden/>
              </w:rPr>
              <w:t>54</w:t>
            </w:r>
            <w:r w:rsidR="00217725" w:rsidRPr="00C8672E">
              <w:rPr>
                <w:noProof/>
                <w:webHidden/>
              </w:rPr>
              <w:fldChar w:fldCharType="end"/>
            </w:r>
          </w:hyperlink>
        </w:p>
        <w:p w:rsidR="00217725" w:rsidRPr="00C8672E" w:rsidRDefault="00CF77FB">
          <w:pPr>
            <w:pStyle w:val="TOC3"/>
            <w:rPr>
              <w:rFonts w:eastAsiaTheme="minorEastAsia" w:cstheme="minorBidi"/>
              <w:i w:val="0"/>
              <w:iCs w:val="0"/>
              <w:noProof/>
              <w:lang w:eastAsia="en-AU"/>
            </w:rPr>
          </w:pPr>
          <w:hyperlink w:anchor="_Toc47025540" w:history="1">
            <w:r w:rsidR="00217725" w:rsidRPr="00C8672E">
              <w:rPr>
                <w:rStyle w:val="Hyperlink"/>
                <w:rFonts w:eastAsia="Times New Roman"/>
                <w:noProof/>
              </w:rPr>
              <w:t>Deep Cleaning for Support Worker-Related COVID-19 Diagnosis</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_Toc47025540 \h </w:instrText>
            </w:r>
            <w:r w:rsidR="00217725" w:rsidRPr="00C8672E">
              <w:rPr>
                <w:noProof/>
                <w:webHidden/>
              </w:rPr>
            </w:r>
            <w:r w:rsidR="00217725" w:rsidRPr="00C8672E">
              <w:rPr>
                <w:noProof/>
                <w:webHidden/>
              </w:rPr>
              <w:fldChar w:fldCharType="separate"/>
            </w:r>
            <w:r w:rsidR="007B67B6">
              <w:rPr>
                <w:noProof/>
                <w:webHidden/>
              </w:rPr>
              <w:t>55</w:t>
            </w:r>
            <w:r w:rsidR="00217725" w:rsidRPr="00C8672E">
              <w:rPr>
                <w:noProof/>
                <w:webHidden/>
              </w:rPr>
              <w:fldChar w:fldCharType="end"/>
            </w:r>
          </w:hyperlink>
        </w:p>
        <w:p w:rsidR="00217725" w:rsidRPr="00C8672E" w:rsidRDefault="00CF77FB">
          <w:pPr>
            <w:pStyle w:val="TOC1"/>
            <w:rPr>
              <w:rFonts w:eastAsiaTheme="minorEastAsia" w:cstheme="minorBidi"/>
              <w:b w:val="0"/>
              <w:bCs w:val="0"/>
              <w:lang w:eastAsia="en-AU"/>
            </w:rPr>
          </w:pPr>
          <w:hyperlink w:anchor="_Toc47025541" w:history="1">
            <w:r w:rsidR="00217725" w:rsidRPr="00C8672E">
              <w:rPr>
                <w:rStyle w:val="Hyperlink"/>
              </w:rPr>
              <w:t>Core - Transport</w:t>
            </w:r>
            <w:r w:rsidR="00217725" w:rsidRPr="00C8672E">
              <w:rPr>
                <w:webHidden/>
              </w:rPr>
              <w:tab/>
            </w:r>
            <w:r w:rsidR="00217725" w:rsidRPr="00C8672E">
              <w:rPr>
                <w:webHidden/>
              </w:rPr>
              <w:fldChar w:fldCharType="begin"/>
            </w:r>
            <w:r w:rsidR="00217725" w:rsidRPr="00C8672E">
              <w:rPr>
                <w:webHidden/>
              </w:rPr>
              <w:instrText xml:space="preserve"> PAGEREF _Toc47025541 \h </w:instrText>
            </w:r>
            <w:r w:rsidR="00217725" w:rsidRPr="00C8672E">
              <w:rPr>
                <w:webHidden/>
              </w:rPr>
            </w:r>
            <w:r w:rsidR="00217725" w:rsidRPr="00C8672E">
              <w:rPr>
                <w:webHidden/>
              </w:rPr>
              <w:fldChar w:fldCharType="separate"/>
            </w:r>
            <w:r w:rsidR="007B67B6">
              <w:rPr>
                <w:webHidden/>
              </w:rPr>
              <w:t>56</w:t>
            </w:r>
            <w:r w:rsidR="00217725" w:rsidRPr="00C8672E">
              <w:rPr>
                <w:webHidden/>
              </w:rPr>
              <w:fldChar w:fldCharType="end"/>
            </w:r>
          </w:hyperlink>
        </w:p>
        <w:p w:rsidR="00217725" w:rsidRPr="00C8672E" w:rsidRDefault="00CF77FB">
          <w:pPr>
            <w:pStyle w:val="TOC2"/>
            <w:rPr>
              <w:rFonts w:eastAsiaTheme="minorEastAsia" w:cstheme="minorBidi"/>
              <w:noProof/>
              <w:lang w:eastAsia="en-AU"/>
            </w:rPr>
          </w:pPr>
          <w:hyperlink w:anchor="_Toc47025542" w:history="1">
            <w:r w:rsidR="00217725" w:rsidRPr="00C8672E">
              <w:rPr>
                <w:rStyle w:val="Hyperlink"/>
                <w:noProof/>
              </w:rPr>
              <w:t>General Transport</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_Toc47025542 \h </w:instrText>
            </w:r>
            <w:r w:rsidR="00217725" w:rsidRPr="00C8672E">
              <w:rPr>
                <w:noProof/>
                <w:webHidden/>
              </w:rPr>
            </w:r>
            <w:r w:rsidR="00217725" w:rsidRPr="00C8672E">
              <w:rPr>
                <w:noProof/>
                <w:webHidden/>
              </w:rPr>
              <w:fldChar w:fldCharType="separate"/>
            </w:r>
            <w:r w:rsidR="007B67B6">
              <w:rPr>
                <w:noProof/>
                <w:webHidden/>
              </w:rPr>
              <w:t>56</w:t>
            </w:r>
            <w:r w:rsidR="00217725" w:rsidRPr="00C8672E">
              <w:rPr>
                <w:noProof/>
                <w:webHidden/>
              </w:rPr>
              <w:fldChar w:fldCharType="end"/>
            </w:r>
          </w:hyperlink>
        </w:p>
        <w:p w:rsidR="00217725" w:rsidRPr="00C8672E" w:rsidRDefault="00CF77FB">
          <w:pPr>
            <w:pStyle w:val="TOC2"/>
            <w:rPr>
              <w:rFonts w:eastAsiaTheme="minorEastAsia" w:cstheme="minorBidi"/>
              <w:noProof/>
              <w:lang w:eastAsia="en-AU"/>
            </w:rPr>
          </w:pPr>
          <w:hyperlink w:anchor="_Toc47025543" w:history="1">
            <w:r w:rsidR="00217725" w:rsidRPr="00C8672E">
              <w:rPr>
                <w:rStyle w:val="Hyperlink"/>
                <w:noProof/>
              </w:rPr>
              <w:t>Specialised Transport</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_Toc47025543 \h </w:instrText>
            </w:r>
            <w:r w:rsidR="00217725" w:rsidRPr="00C8672E">
              <w:rPr>
                <w:noProof/>
                <w:webHidden/>
              </w:rPr>
            </w:r>
            <w:r w:rsidR="00217725" w:rsidRPr="00C8672E">
              <w:rPr>
                <w:noProof/>
                <w:webHidden/>
              </w:rPr>
              <w:fldChar w:fldCharType="separate"/>
            </w:r>
            <w:r w:rsidR="007B67B6">
              <w:rPr>
                <w:noProof/>
                <w:webHidden/>
              </w:rPr>
              <w:t>56</w:t>
            </w:r>
            <w:r w:rsidR="00217725" w:rsidRPr="00C8672E">
              <w:rPr>
                <w:noProof/>
                <w:webHidden/>
              </w:rPr>
              <w:fldChar w:fldCharType="end"/>
            </w:r>
          </w:hyperlink>
        </w:p>
        <w:p w:rsidR="00217725" w:rsidRPr="00C8672E" w:rsidRDefault="00CF77FB">
          <w:pPr>
            <w:pStyle w:val="TOC1"/>
            <w:rPr>
              <w:rFonts w:eastAsiaTheme="minorEastAsia" w:cstheme="minorBidi"/>
              <w:b w:val="0"/>
              <w:bCs w:val="0"/>
              <w:lang w:eastAsia="en-AU"/>
            </w:rPr>
          </w:pPr>
          <w:hyperlink w:anchor="_Toc47025544" w:history="1">
            <w:r w:rsidR="00217725" w:rsidRPr="00C8672E">
              <w:rPr>
                <w:rStyle w:val="Hyperlink"/>
              </w:rPr>
              <w:t>Core - Consumables</w:t>
            </w:r>
            <w:r w:rsidR="00217725" w:rsidRPr="00C8672E">
              <w:rPr>
                <w:webHidden/>
              </w:rPr>
              <w:tab/>
            </w:r>
            <w:r w:rsidR="00217725" w:rsidRPr="00C8672E">
              <w:rPr>
                <w:webHidden/>
              </w:rPr>
              <w:fldChar w:fldCharType="begin"/>
            </w:r>
            <w:r w:rsidR="00217725" w:rsidRPr="00C8672E">
              <w:rPr>
                <w:webHidden/>
              </w:rPr>
              <w:instrText xml:space="preserve"> PAGEREF _Toc47025544 \h </w:instrText>
            </w:r>
            <w:r w:rsidR="00217725" w:rsidRPr="00C8672E">
              <w:rPr>
                <w:webHidden/>
              </w:rPr>
            </w:r>
            <w:r w:rsidR="00217725" w:rsidRPr="00C8672E">
              <w:rPr>
                <w:webHidden/>
              </w:rPr>
              <w:fldChar w:fldCharType="separate"/>
            </w:r>
            <w:r w:rsidR="007B67B6">
              <w:rPr>
                <w:webHidden/>
              </w:rPr>
              <w:t>56</w:t>
            </w:r>
            <w:r w:rsidR="00217725" w:rsidRPr="00C8672E">
              <w:rPr>
                <w:webHidden/>
              </w:rPr>
              <w:fldChar w:fldCharType="end"/>
            </w:r>
          </w:hyperlink>
        </w:p>
        <w:p w:rsidR="00217725" w:rsidRPr="00C8672E" w:rsidRDefault="00CF77FB">
          <w:pPr>
            <w:pStyle w:val="TOC1"/>
            <w:rPr>
              <w:rFonts w:eastAsiaTheme="minorEastAsia" w:cstheme="minorBidi"/>
              <w:b w:val="0"/>
              <w:bCs w:val="0"/>
              <w:lang w:eastAsia="en-AU"/>
            </w:rPr>
          </w:pPr>
          <w:hyperlink w:anchor="_Toc47025545" w:history="1">
            <w:r w:rsidR="00217725" w:rsidRPr="00C8672E">
              <w:rPr>
                <w:rStyle w:val="Hyperlink"/>
              </w:rPr>
              <w:t>Core - Assistance with Social, Economic and Community Participation</w:t>
            </w:r>
            <w:r w:rsidR="00217725" w:rsidRPr="00C8672E">
              <w:rPr>
                <w:webHidden/>
              </w:rPr>
              <w:tab/>
            </w:r>
            <w:r w:rsidR="00217725" w:rsidRPr="00C8672E">
              <w:rPr>
                <w:webHidden/>
              </w:rPr>
              <w:fldChar w:fldCharType="begin"/>
            </w:r>
            <w:r w:rsidR="00217725" w:rsidRPr="00C8672E">
              <w:rPr>
                <w:webHidden/>
              </w:rPr>
              <w:instrText xml:space="preserve"> PAGEREF _Toc47025545 \h </w:instrText>
            </w:r>
            <w:r w:rsidR="00217725" w:rsidRPr="00C8672E">
              <w:rPr>
                <w:webHidden/>
              </w:rPr>
            </w:r>
            <w:r w:rsidR="00217725" w:rsidRPr="00C8672E">
              <w:rPr>
                <w:webHidden/>
              </w:rPr>
              <w:fldChar w:fldCharType="separate"/>
            </w:r>
            <w:r w:rsidR="007B67B6">
              <w:rPr>
                <w:webHidden/>
              </w:rPr>
              <w:t>57</w:t>
            </w:r>
            <w:r w:rsidR="00217725" w:rsidRPr="00C8672E">
              <w:rPr>
                <w:webHidden/>
              </w:rPr>
              <w:fldChar w:fldCharType="end"/>
            </w:r>
          </w:hyperlink>
        </w:p>
        <w:p w:rsidR="00217725" w:rsidRPr="00C8672E" w:rsidRDefault="00CF77FB">
          <w:pPr>
            <w:pStyle w:val="TOC2"/>
            <w:rPr>
              <w:rFonts w:eastAsiaTheme="minorEastAsia" w:cstheme="minorBidi"/>
              <w:noProof/>
              <w:lang w:eastAsia="en-AU"/>
            </w:rPr>
          </w:pPr>
          <w:hyperlink w:anchor="_Toc47025546" w:history="1">
            <w:r w:rsidR="00217725" w:rsidRPr="00C8672E">
              <w:rPr>
                <w:rStyle w:val="Hyperlink"/>
                <w:noProof/>
              </w:rPr>
              <w:t>Assistance to Access Community, Social and Recreational Activities</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_Toc47025546 \h </w:instrText>
            </w:r>
            <w:r w:rsidR="00217725" w:rsidRPr="00C8672E">
              <w:rPr>
                <w:noProof/>
                <w:webHidden/>
              </w:rPr>
            </w:r>
            <w:r w:rsidR="00217725" w:rsidRPr="00C8672E">
              <w:rPr>
                <w:noProof/>
                <w:webHidden/>
              </w:rPr>
              <w:fldChar w:fldCharType="separate"/>
            </w:r>
            <w:r w:rsidR="007B67B6">
              <w:rPr>
                <w:noProof/>
                <w:webHidden/>
              </w:rPr>
              <w:t>57</w:t>
            </w:r>
            <w:r w:rsidR="00217725" w:rsidRPr="00C8672E">
              <w:rPr>
                <w:noProof/>
                <w:webHidden/>
              </w:rPr>
              <w:fldChar w:fldCharType="end"/>
            </w:r>
          </w:hyperlink>
        </w:p>
        <w:p w:rsidR="00217725" w:rsidRPr="00C8672E" w:rsidRDefault="00CF77FB">
          <w:pPr>
            <w:pStyle w:val="TOC3"/>
            <w:rPr>
              <w:rFonts w:eastAsiaTheme="minorEastAsia" w:cstheme="minorBidi"/>
              <w:i w:val="0"/>
              <w:iCs w:val="0"/>
              <w:noProof/>
              <w:lang w:eastAsia="en-AU"/>
            </w:rPr>
          </w:pPr>
          <w:hyperlink w:anchor="_Toc47025547" w:history="1">
            <w:r w:rsidR="00217725" w:rsidRPr="00C8672E">
              <w:rPr>
                <w:rStyle w:val="Hyperlink"/>
                <w:rFonts w:eastAsia="Times New Roman"/>
                <w:noProof/>
              </w:rPr>
              <w:t>Participation in Community, Social and Civic Activities</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_Toc47025547 \h </w:instrText>
            </w:r>
            <w:r w:rsidR="00217725" w:rsidRPr="00C8672E">
              <w:rPr>
                <w:noProof/>
                <w:webHidden/>
              </w:rPr>
            </w:r>
            <w:r w:rsidR="00217725" w:rsidRPr="00C8672E">
              <w:rPr>
                <w:noProof/>
                <w:webHidden/>
              </w:rPr>
              <w:fldChar w:fldCharType="separate"/>
            </w:r>
            <w:r w:rsidR="007B67B6">
              <w:rPr>
                <w:noProof/>
                <w:webHidden/>
              </w:rPr>
              <w:t>57</w:t>
            </w:r>
            <w:r w:rsidR="00217725" w:rsidRPr="00C8672E">
              <w:rPr>
                <w:noProof/>
                <w:webHidden/>
              </w:rPr>
              <w:fldChar w:fldCharType="end"/>
            </w:r>
          </w:hyperlink>
        </w:p>
        <w:p w:rsidR="00217725" w:rsidRPr="00C8672E" w:rsidRDefault="00CF77FB">
          <w:pPr>
            <w:pStyle w:val="TOC3"/>
            <w:rPr>
              <w:rFonts w:eastAsiaTheme="minorEastAsia" w:cstheme="minorBidi"/>
              <w:i w:val="0"/>
              <w:iCs w:val="0"/>
              <w:noProof/>
              <w:lang w:eastAsia="en-AU"/>
            </w:rPr>
          </w:pPr>
          <w:hyperlink w:anchor="_Toc47025548" w:history="1">
            <w:r w:rsidR="00217725" w:rsidRPr="00C8672E">
              <w:rPr>
                <w:rStyle w:val="Hyperlink"/>
                <w:rFonts w:eastAsia="Times New Roman"/>
                <w:noProof/>
              </w:rPr>
              <w:t xml:space="preserve">Participation in Community, Social and Civic Activities - </w:t>
            </w:r>
            <w:r w:rsidR="00217725" w:rsidRPr="00C8672E">
              <w:rPr>
                <w:rStyle w:val="Hyperlink"/>
                <w:noProof/>
              </w:rPr>
              <w:t>High Intensity Supports</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_Toc47025548 \h </w:instrText>
            </w:r>
            <w:r w:rsidR="00217725" w:rsidRPr="00C8672E">
              <w:rPr>
                <w:noProof/>
                <w:webHidden/>
              </w:rPr>
            </w:r>
            <w:r w:rsidR="00217725" w:rsidRPr="00C8672E">
              <w:rPr>
                <w:noProof/>
                <w:webHidden/>
              </w:rPr>
              <w:fldChar w:fldCharType="separate"/>
            </w:r>
            <w:r w:rsidR="007B67B6">
              <w:rPr>
                <w:noProof/>
                <w:webHidden/>
              </w:rPr>
              <w:t>58</w:t>
            </w:r>
            <w:r w:rsidR="00217725" w:rsidRPr="00C8672E">
              <w:rPr>
                <w:noProof/>
                <w:webHidden/>
              </w:rPr>
              <w:fldChar w:fldCharType="end"/>
            </w:r>
          </w:hyperlink>
        </w:p>
        <w:p w:rsidR="00217725" w:rsidRPr="00C8672E" w:rsidRDefault="00CF77FB">
          <w:pPr>
            <w:pStyle w:val="TOC3"/>
            <w:rPr>
              <w:rFonts w:eastAsiaTheme="minorEastAsia" w:cstheme="minorBidi"/>
              <w:i w:val="0"/>
              <w:iCs w:val="0"/>
              <w:noProof/>
              <w:lang w:eastAsia="en-AU"/>
            </w:rPr>
          </w:pPr>
          <w:hyperlink w:anchor="_Toc47025549" w:history="1">
            <w:r w:rsidR="00217725" w:rsidRPr="00C8672E">
              <w:rPr>
                <w:rStyle w:val="Hyperlink"/>
                <w:noProof/>
              </w:rPr>
              <w:t>Community, Social and Recreational Activities</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_Toc47025549 \h </w:instrText>
            </w:r>
            <w:r w:rsidR="00217725" w:rsidRPr="00C8672E">
              <w:rPr>
                <w:noProof/>
                <w:webHidden/>
              </w:rPr>
            </w:r>
            <w:r w:rsidR="00217725" w:rsidRPr="00C8672E">
              <w:rPr>
                <w:noProof/>
                <w:webHidden/>
              </w:rPr>
              <w:fldChar w:fldCharType="separate"/>
            </w:r>
            <w:r w:rsidR="007B67B6">
              <w:rPr>
                <w:noProof/>
                <w:webHidden/>
              </w:rPr>
              <w:t>61</w:t>
            </w:r>
            <w:r w:rsidR="00217725" w:rsidRPr="00C8672E">
              <w:rPr>
                <w:noProof/>
                <w:webHidden/>
              </w:rPr>
              <w:fldChar w:fldCharType="end"/>
            </w:r>
          </w:hyperlink>
        </w:p>
        <w:p w:rsidR="00217725" w:rsidRPr="00C8672E" w:rsidRDefault="00CF77FB">
          <w:pPr>
            <w:pStyle w:val="TOC2"/>
            <w:rPr>
              <w:rFonts w:eastAsiaTheme="minorEastAsia" w:cstheme="minorBidi"/>
              <w:noProof/>
              <w:lang w:eastAsia="en-AU"/>
            </w:rPr>
          </w:pPr>
          <w:hyperlink w:anchor="_Toc47025550" w:history="1">
            <w:r w:rsidR="00217725" w:rsidRPr="00C8672E">
              <w:rPr>
                <w:rStyle w:val="Hyperlink"/>
                <w:noProof/>
              </w:rPr>
              <w:t>Group and Centre Based Activities</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_Toc47025550 \h </w:instrText>
            </w:r>
            <w:r w:rsidR="00217725" w:rsidRPr="00C8672E">
              <w:rPr>
                <w:noProof/>
                <w:webHidden/>
              </w:rPr>
            </w:r>
            <w:r w:rsidR="00217725" w:rsidRPr="00C8672E">
              <w:rPr>
                <w:noProof/>
                <w:webHidden/>
              </w:rPr>
              <w:fldChar w:fldCharType="separate"/>
            </w:r>
            <w:r w:rsidR="007B67B6">
              <w:rPr>
                <w:noProof/>
                <w:webHidden/>
              </w:rPr>
              <w:t>61</w:t>
            </w:r>
            <w:r w:rsidR="00217725" w:rsidRPr="00C8672E">
              <w:rPr>
                <w:noProof/>
                <w:webHidden/>
              </w:rPr>
              <w:fldChar w:fldCharType="end"/>
            </w:r>
          </w:hyperlink>
        </w:p>
        <w:p w:rsidR="00217725" w:rsidRPr="00C8672E" w:rsidRDefault="00CF77FB">
          <w:pPr>
            <w:pStyle w:val="TOC3"/>
            <w:rPr>
              <w:rFonts w:eastAsiaTheme="minorEastAsia" w:cstheme="minorBidi"/>
              <w:i w:val="0"/>
              <w:iCs w:val="0"/>
              <w:noProof/>
              <w:lang w:eastAsia="en-AU"/>
            </w:rPr>
          </w:pPr>
          <w:hyperlink w:anchor="_Toc47025551" w:history="1">
            <w:r w:rsidR="00217725" w:rsidRPr="00C8672E">
              <w:rPr>
                <w:rStyle w:val="Hyperlink"/>
                <w:noProof/>
              </w:rPr>
              <w:t>Group and Centre Based Activities - Standard</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_Toc47025551 \h </w:instrText>
            </w:r>
            <w:r w:rsidR="00217725" w:rsidRPr="00C8672E">
              <w:rPr>
                <w:noProof/>
                <w:webHidden/>
              </w:rPr>
            </w:r>
            <w:r w:rsidR="00217725" w:rsidRPr="00C8672E">
              <w:rPr>
                <w:noProof/>
                <w:webHidden/>
              </w:rPr>
              <w:fldChar w:fldCharType="separate"/>
            </w:r>
            <w:r w:rsidR="007B67B6">
              <w:rPr>
                <w:noProof/>
                <w:webHidden/>
              </w:rPr>
              <w:t>61</w:t>
            </w:r>
            <w:r w:rsidR="00217725" w:rsidRPr="00C8672E">
              <w:rPr>
                <w:noProof/>
                <w:webHidden/>
              </w:rPr>
              <w:fldChar w:fldCharType="end"/>
            </w:r>
          </w:hyperlink>
        </w:p>
        <w:p w:rsidR="00217725" w:rsidRPr="00C8672E" w:rsidRDefault="00CF77FB">
          <w:pPr>
            <w:pStyle w:val="TOC3"/>
            <w:rPr>
              <w:rFonts w:eastAsiaTheme="minorEastAsia" w:cstheme="minorBidi"/>
              <w:i w:val="0"/>
              <w:iCs w:val="0"/>
              <w:noProof/>
              <w:lang w:eastAsia="en-AU"/>
            </w:rPr>
          </w:pPr>
          <w:hyperlink w:anchor="_Toc47025552" w:history="1">
            <w:r w:rsidR="00217725" w:rsidRPr="00C8672E">
              <w:rPr>
                <w:rStyle w:val="Hyperlink"/>
                <w:noProof/>
              </w:rPr>
              <w:t>Group and Centre Based Activities - High Intensity</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_Toc47025552 \h </w:instrText>
            </w:r>
            <w:r w:rsidR="00217725" w:rsidRPr="00C8672E">
              <w:rPr>
                <w:noProof/>
                <w:webHidden/>
              </w:rPr>
            </w:r>
            <w:r w:rsidR="00217725" w:rsidRPr="00C8672E">
              <w:rPr>
                <w:noProof/>
                <w:webHidden/>
              </w:rPr>
              <w:fldChar w:fldCharType="separate"/>
            </w:r>
            <w:r w:rsidR="007B67B6">
              <w:rPr>
                <w:noProof/>
                <w:webHidden/>
              </w:rPr>
              <w:t>62</w:t>
            </w:r>
            <w:r w:rsidR="00217725" w:rsidRPr="00C8672E">
              <w:rPr>
                <w:noProof/>
                <w:webHidden/>
              </w:rPr>
              <w:fldChar w:fldCharType="end"/>
            </w:r>
          </w:hyperlink>
        </w:p>
        <w:p w:rsidR="00217725" w:rsidRPr="00C8672E" w:rsidRDefault="00CF77FB">
          <w:pPr>
            <w:pStyle w:val="TOC2"/>
            <w:rPr>
              <w:rFonts w:eastAsiaTheme="minorEastAsia" w:cstheme="minorBidi"/>
              <w:noProof/>
              <w:lang w:eastAsia="en-AU"/>
            </w:rPr>
          </w:pPr>
          <w:hyperlink w:anchor="_Toc47025553" w:history="1">
            <w:r w:rsidR="00217725" w:rsidRPr="00C8672E">
              <w:rPr>
                <w:rStyle w:val="Hyperlink"/>
                <w:noProof/>
              </w:rPr>
              <w:t>Supports in Employment</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_Toc47025553 \h </w:instrText>
            </w:r>
            <w:r w:rsidR="00217725" w:rsidRPr="00C8672E">
              <w:rPr>
                <w:noProof/>
                <w:webHidden/>
              </w:rPr>
            </w:r>
            <w:r w:rsidR="00217725" w:rsidRPr="00C8672E">
              <w:rPr>
                <w:noProof/>
                <w:webHidden/>
              </w:rPr>
              <w:fldChar w:fldCharType="separate"/>
            </w:r>
            <w:r w:rsidR="007B67B6">
              <w:rPr>
                <w:noProof/>
                <w:webHidden/>
              </w:rPr>
              <w:t>63</w:t>
            </w:r>
            <w:r w:rsidR="00217725" w:rsidRPr="00C8672E">
              <w:rPr>
                <w:noProof/>
                <w:webHidden/>
              </w:rPr>
              <w:fldChar w:fldCharType="end"/>
            </w:r>
          </w:hyperlink>
        </w:p>
        <w:p w:rsidR="00217725" w:rsidRPr="00C8672E" w:rsidRDefault="00CF77FB">
          <w:pPr>
            <w:pStyle w:val="TOC3"/>
            <w:rPr>
              <w:rFonts w:eastAsiaTheme="minorEastAsia" w:cstheme="minorBidi"/>
              <w:i w:val="0"/>
              <w:iCs w:val="0"/>
              <w:noProof/>
              <w:lang w:eastAsia="en-AU"/>
            </w:rPr>
          </w:pPr>
          <w:hyperlink w:anchor="_Toc47025554" w:history="1">
            <w:r w:rsidR="00217725" w:rsidRPr="00C8672E">
              <w:rPr>
                <w:rStyle w:val="Hyperlink"/>
                <w:noProof/>
              </w:rPr>
              <w:t>Specialised Supported Employment</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_Toc47025554 \h </w:instrText>
            </w:r>
            <w:r w:rsidR="00217725" w:rsidRPr="00C8672E">
              <w:rPr>
                <w:noProof/>
                <w:webHidden/>
              </w:rPr>
            </w:r>
            <w:r w:rsidR="00217725" w:rsidRPr="00C8672E">
              <w:rPr>
                <w:noProof/>
                <w:webHidden/>
              </w:rPr>
              <w:fldChar w:fldCharType="separate"/>
            </w:r>
            <w:r w:rsidR="007B67B6">
              <w:rPr>
                <w:noProof/>
                <w:webHidden/>
              </w:rPr>
              <w:t>63</w:t>
            </w:r>
            <w:r w:rsidR="00217725" w:rsidRPr="00C8672E">
              <w:rPr>
                <w:noProof/>
                <w:webHidden/>
              </w:rPr>
              <w:fldChar w:fldCharType="end"/>
            </w:r>
          </w:hyperlink>
        </w:p>
        <w:p w:rsidR="00217725" w:rsidRPr="00C8672E" w:rsidRDefault="00CF77FB">
          <w:pPr>
            <w:pStyle w:val="TOC2"/>
            <w:rPr>
              <w:rFonts w:eastAsiaTheme="minorEastAsia" w:cstheme="minorBidi"/>
              <w:noProof/>
              <w:lang w:eastAsia="en-AU"/>
            </w:rPr>
          </w:pPr>
          <w:hyperlink w:anchor="_Toc47025555" w:history="1">
            <w:r w:rsidR="00217725" w:rsidRPr="00C8672E">
              <w:rPr>
                <w:rStyle w:val="Hyperlink"/>
                <w:noProof/>
              </w:rPr>
              <w:t>Transitional Arrangements for Community and Centre Based Group Activities</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_Toc47025555 \h </w:instrText>
            </w:r>
            <w:r w:rsidR="00217725" w:rsidRPr="00C8672E">
              <w:rPr>
                <w:noProof/>
                <w:webHidden/>
              </w:rPr>
            </w:r>
            <w:r w:rsidR="00217725" w:rsidRPr="00C8672E">
              <w:rPr>
                <w:noProof/>
                <w:webHidden/>
              </w:rPr>
              <w:fldChar w:fldCharType="separate"/>
            </w:r>
            <w:r w:rsidR="007B67B6">
              <w:rPr>
                <w:noProof/>
                <w:webHidden/>
              </w:rPr>
              <w:t>65</w:t>
            </w:r>
            <w:r w:rsidR="00217725" w:rsidRPr="00C8672E">
              <w:rPr>
                <w:noProof/>
                <w:webHidden/>
              </w:rPr>
              <w:fldChar w:fldCharType="end"/>
            </w:r>
          </w:hyperlink>
        </w:p>
        <w:p w:rsidR="00217725" w:rsidRPr="00C8672E" w:rsidRDefault="00CF77FB">
          <w:pPr>
            <w:pStyle w:val="TOC3"/>
            <w:rPr>
              <w:rFonts w:eastAsiaTheme="minorEastAsia" w:cstheme="minorBidi"/>
              <w:i w:val="0"/>
              <w:iCs w:val="0"/>
              <w:noProof/>
              <w:lang w:eastAsia="en-AU"/>
            </w:rPr>
          </w:pPr>
          <w:hyperlink w:anchor="_Toc47025556" w:history="1">
            <w:r w:rsidR="00217725" w:rsidRPr="00C8672E">
              <w:rPr>
                <w:rStyle w:val="Hyperlink"/>
                <w:noProof/>
              </w:rPr>
              <w:t>Community Based Group Activities - Standard</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_Toc47025556 \h </w:instrText>
            </w:r>
            <w:r w:rsidR="00217725" w:rsidRPr="00C8672E">
              <w:rPr>
                <w:noProof/>
                <w:webHidden/>
              </w:rPr>
            </w:r>
            <w:r w:rsidR="00217725" w:rsidRPr="00C8672E">
              <w:rPr>
                <w:noProof/>
                <w:webHidden/>
              </w:rPr>
              <w:fldChar w:fldCharType="separate"/>
            </w:r>
            <w:r w:rsidR="007B67B6">
              <w:rPr>
                <w:noProof/>
                <w:webHidden/>
              </w:rPr>
              <w:t>65</w:t>
            </w:r>
            <w:r w:rsidR="00217725" w:rsidRPr="00C8672E">
              <w:rPr>
                <w:noProof/>
                <w:webHidden/>
              </w:rPr>
              <w:fldChar w:fldCharType="end"/>
            </w:r>
          </w:hyperlink>
        </w:p>
        <w:p w:rsidR="00217725" w:rsidRPr="00C8672E" w:rsidRDefault="00CF77FB">
          <w:pPr>
            <w:pStyle w:val="TOC3"/>
            <w:rPr>
              <w:rFonts w:eastAsiaTheme="minorEastAsia" w:cstheme="minorBidi"/>
              <w:i w:val="0"/>
              <w:iCs w:val="0"/>
              <w:noProof/>
              <w:lang w:eastAsia="en-AU"/>
            </w:rPr>
          </w:pPr>
          <w:hyperlink w:anchor="_Toc47025557" w:history="1">
            <w:r w:rsidR="00217725" w:rsidRPr="00C8672E">
              <w:rPr>
                <w:rStyle w:val="Hyperlink"/>
                <w:noProof/>
              </w:rPr>
              <w:t>Centre Based Group Activities - Standard</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_Toc47025557 \h </w:instrText>
            </w:r>
            <w:r w:rsidR="00217725" w:rsidRPr="00C8672E">
              <w:rPr>
                <w:noProof/>
                <w:webHidden/>
              </w:rPr>
            </w:r>
            <w:r w:rsidR="00217725" w:rsidRPr="00C8672E">
              <w:rPr>
                <w:noProof/>
                <w:webHidden/>
              </w:rPr>
              <w:fldChar w:fldCharType="separate"/>
            </w:r>
            <w:r w:rsidR="007B67B6">
              <w:rPr>
                <w:noProof/>
                <w:webHidden/>
              </w:rPr>
              <w:t>67</w:t>
            </w:r>
            <w:r w:rsidR="00217725" w:rsidRPr="00C8672E">
              <w:rPr>
                <w:noProof/>
                <w:webHidden/>
              </w:rPr>
              <w:fldChar w:fldCharType="end"/>
            </w:r>
          </w:hyperlink>
        </w:p>
        <w:p w:rsidR="00217725" w:rsidRPr="00C8672E" w:rsidRDefault="00CF77FB">
          <w:pPr>
            <w:pStyle w:val="TOC3"/>
            <w:rPr>
              <w:rFonts w:eastAsiaTheme="minorEastAsia" w:cstheme="minorBidi"/>
              <w:i w:val="0"/>
              <w:iCs w:val="0"/>
              <w:noProof/>
              <w:lang w:eastAsia="en-AU"/>
            </w:rPr>
          </w:pPr>
          <w:hyperlink w:anchor="_Toc47025558" w:history="1">
            <w:r w:rsidR="00217725" w:rsidRPr="00C8672E">
              <w:rPr>
                <w:rStyle w:val="Hyperlink"/>
                <w:noProof/>
              </w:rPr>
              <w:t>Community Based Group Activities - High Intensity</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_Toc47025558 \h </w:instrText>
            </w:r>
            <w:r w:rsidR="00217725" w:rsidRPr="00C8672E">
              <w:rPr>
                <w:noProof/>
                <w:webHidden/>
              </w:rPr>
            </w:r>
            <w:r w:rsidR="00217725" w:rsidRPr="00C8672E">
              <w:rPr>
                <w:noProof/>
                <w:webHidden/>
              </w:rPr>
              <w:fldChar w:fldCharType="separate"/>
            </w:r>
            <w:r w:rsidR="007B67B6">
              <w:rPr>
                <w:noProof/>
                <w:webHidden/>
              </w:rPr>
              <w:t>70</w:t>
            </w:r>
            <w:r w:rsidR="00217725" w:rsidRPr="00C8672E">
              <w:rPr>
                <w:noProof/>
                <w:webHidden/>
              </w:rPr>
              <w:fldChar w:fldCharType="end"/>
            </w:r>
          </w:hyperlink>
        </w:p>
        <w:p w:rsidR="00217725" w:rsidRPr="00C8672E" w:rsidRDefault="00CF77FB">
          <w:pPr>
            <w:pStyle w:val="TOC3"/>
            <w:rPr>
              <w:rFonts w:eastAsiaTheme="minorEastAsia" w:cstheme="minorBidi"/>
              <w:i w:val="0"/>
              <w:iCs w:val="0"/>
              <w:noProof/>
              <w:lang w:eastAsia="en-AU"/>
            </w:rPr>
          </w:pPr>
          <w:hyperlink w:anchor="_Toc47025559" w:history="1">
            <w:r w:rsidR="00217725" w:rsidRPr="00C8672E">
              <w:rPr>
                <w:rStyle w:val="Hyperlink"/>
                <w:noProof/>
              </w:rPr>
              <w:t>Centre Based Group Activities - High Intensity</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_Toc47025559 \h </w:instrText>
            </w:r>
            <w:r w:rsidR="00217725" w:rsidRPr="00C8672E">
              <w:rPr>
                <w:noProof/>
                <w:webHidden/>
              </w:rPr>
            </w:r>
            <w:r w:rsidR="00217725" w:rsidRPr="00C8672E">
              <w:rPr>
                <w:noProof/>
                <w:webHidden/>
              </w:rPr>
              <w:fldChar w:fldCharType="separate"/>
            </w:r>
            <w:r w:rsidR="007B67B6">
              <w:rPr>
                <w:noProof/>
                <w:webHidden/>
              </w:rPr>
              <w:t>73</w:t>
            </w:r>
            <w:r w:rsidR="00217725" w:rsidRPr="00C8672E">
              <w:rPr>
                <w:noProof/>
                <w:webHidden/>
              </w:rPr>
              <w:fldChar w:fldCharType="end"/>
            </w:r>
          </w:hyperlink>
        </w:p>
        <w:p w:rsidR="00217725" w:rsidRPr="00C8672E" w:rsidRDefault="00CF77FB">
          <w:pPr>
            <w:pStyle w:val="TOC1"/>
            <w:rPr>
              <w:rFonts w:eastAsiaTheme="minorEastAsia" w:cstheme="minorBidi"/>
              <w:b w:val="0"/>
              <w:bCs w:val="0"/>
              <w:lang w:eastAsia="en-AU"/>
            </w:rPr>
          </w:pPr>
          <w:hyperlink w:anchor="_Toc47025560" w:history="1">
            <w:r w:rsidR="00217725" w:rsidRPr="00C8672E">
              <w:rPr>
                <w:rStyle w:val="Hyperlink"/>
              </w:rPr>
              <w:t>Capital - Assistive Technology</w:t>
            </w:r>
            <w:r w:rsidR="00217725" w:rsidRPr="00C8672E">
              <w:rPr>
                <w:webHidden/>
              </w:rPr>
              <w:tab/>
            </w:r>
            <w:r w:rsidR="00217725" w:rsidRPr="00C8672E">
              <w:rPr>
                <w:webHidden/>
              </w:rPr>
              <w:fldChar w:fldCharType="begin"/>
            </w:r>
            <w:r w:rsidR="00217725" w:rsidRPr="00C8672E">
              <w:rPr>
                <w:webHidden/>
              </w:rPr>
              <w:instrText xml:space="preserve"> PAGEREF _Toc47025560 \h </w:instrText>
            </w:r>
            <w:r w:rsidR="00217725" w:rsidRPr="00C8672E">
              <w:rPr>
                <w:webHidden/>
              </w:rPr>
            </w:r>
            <w:r w:rsidR="00217725" w:rsidRPr="00C8672E">
              <w:rPr>
                <w:webHidden/>
              </w:rPr>
              <w:fldChar w:fldCharType="separate"/>
            </w:r>
            <w:r w:rsidR="007B67B6">
              <w:rPr>
                <w:webHidden/>
              </w:rPr>
              <w:t>77</w:t>
            </w:r>
            <w:r w:rsidR="00217725" w:rsidRPr="00C8672E">
              <w:rPr>
                <w:webHidden/>
              </w:rPr>
              <w:fldChar w:fldCharType="end"/>
            </w:r>
          </w:hyperlink>
        </w:p>
        <w:p w:rsidR="00217725" w:rsidRPr="00C8672E" w:rsidRDefault="00CF77FB">
          <w:pPr>
            <w:pStyle w:val="TOC1"/>
            <w:rPr>
              <w:rFonts w:eastAsiaTheme="minorEastAsia" w:cstheme="minorBidi"/>
              <w:b w:val="0"/>
              <w:bCs w:val="0"/>
              <w:lang w:eastAsia="en-AU"/>
            </w:rPr>
          </w:pPr>
          <w:hyperlink w:anchor="_Toc47025561" w:history="1">
            <w:r w:rsidR="00217725" w:rsidRPr="00C8672E">
              <w:rPr>
                <w:rStyle w:val="Hyperlink"/>
              </w:rPr>
              <w:t>Capital - Home Modifications and Specialist Disability Accommodation</w:t>
            </w:r>
            <w:r w:rsidR="00217725" w:rsidRPr="00C8672E">
              <w:rPr>
                <w:webHidden/>
              </w:rPr>
              <w:tab/>
            </w:r>
            <w:r w:rsidR="00217725" w:rsidRPr="00C8672E">
              <w:rPr>
                <w:webHidden/>
              </w:rPr>
              <w:fldChar w:fldCharType="begin"/>
            </w:r>
            <w:r w:rsidR="00217725" w:rsidRPr="00C8672E">
              <w:rPr>
                <w:webHidden/>
              </w:rPr>
              <w:instrText xml:space="preserve"> PAGEREF _Toc47025561 \h </w:instrText>
            </w:r>
            <w:r w:rsidR="00217725" w:rsidRPr="00C8672E">
              <w:rPr>
                <w:webHidden/>
              </w:rPr>
            </w:r>
            <w:r w:rsidR="00217725" w:rsidRPr="00C8672E">
              <w:rPr>
                <w:webHidden/>
              </w:rPr>
              <w:fldChar w:fldCharType="separate"/>
            </w:r>
            <w:r w:rsidR="007B67B6">
              <w:rPr>
                <w:webHidden/>
              </w:rPr>
              <w:t>77</w:t>
            </w:r>
            <w:r w:rsidR="00217725" w:rsidRPr="00C8672E">
              <w:rPr>
                <w:webHidden/>
              </w:rPr>
              <w:fldChar w:fldCharType="end"/>
            </w:r>
          </w:hyperlink>
        </w:p>
        <w:p w:rsidR="00217725" w:rsidRPr="00C8672E" w:rsidRDefault="00CF77FB">
          <w:pPr>
            <w:pStyle w:val="TOC2"/>
            <w:rPr>
              <w:rFonts w:eastAsiaTheme="minorEastAsia" w:cstheme="minorBidi"/>
              <w:noProof/>
              <w:lang w:eastAsia="en-AU"/>
            </w:rPr>
          </w:pPr>
          <w:hyperlink w:anchor="_Toc47025562" w:history="1">
            <w:r w:rsidR="00217725" w:rsidRPr="00C8672E">
              <w:rPr>
                <w:rStyle w:val="Hyperlink"/>
                <w:noProof/>
              </w:rPr>
              <w:t>Home Modifications</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_Toc47025562 \h </w:instrText>
            </w:r>
            <w:r w:rsidR="00217725" w:rsidRPr="00C8672E">
              <w:rPr>
                <w:noProof/>
                <w:webHidden/>
              </w:rPr>
            </w:r>
            <w:r w:rsidR="00217725" w:rsidRPr="00C8672E">
              <w:rPr>
                <w:noProof/>
                <w:webHidden/>
              </w:rPr>
              <w:fldChar w:fldCharType="separate"/>
            </w:r>
            <w:r w:rsidR="007B67B6">
              <w:rPr>
                <w:noProof/>
                <w:webHidden/>
              </w:rPr>
              <w:t>77</w:t>
            </w:r>
            <w:r w:rsidR="00217725" w:rsidRPr="00C8672E">
              <w:rPr>
                <w:noProof/>
                <w:webHidden/>
              </w:rPr>
              <w:fldChar w:fldCharType="end"/>
            </w:r>
          </w:hyperlink>
        </w:p>
        <w:p w:rsidR="00217725" w:rsidRPr="00C8672E" w:rsidRDefault="00CF77FB">
          <w:pPr>
            <w:pStyle w:val="TOC2"/>
            <w:rPr>
              <w:rFonts w:eastAsiaTheme="minorEastAsia" w:cstheme="minorBidi"/>
              <w:noProof/>
              <w:lang w:eastAsia="en-AU"/>
            </w:rPr>
          </w:pPr>
          <w:hyperlink w:anchor="_Toc47025563" w:history="1">
            <w:r w:rsidR="00217725" w:rsidRPr="00C8672E">
              <w:rPr>
                <w:rStyle w:val="Hyperlink"/>
                <w:noProof/>
              </w:rPr>
              <w:t>Specialist Disability Accommodation (SDA)</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_Toc47025563 \h </w:instrText>
            </w:r>
            <w:r w:rsidR="00217725" w:rsidRPr="00C8672E">
              <w:rPr>
                <w:noProof/>
                <w:webHidden/>
              </w:rPr>
            </w:r>
            <w:r w:rsidR="00217725" w:rsidRPr="00C8672E">
              <w:rPr>
                <w:noProof/>
                <w:webHidden/>
              </w:rPr>
              <w:fldChar w:fldCharType="separate"/>
            </w:r>
            <w:r w:rsidR="007B67B6">
              <w:rPr>
                <w:noProof/>
                <w:webHidden/>
              </w:rPr>
              <w:t>77</w:t>
            </w:r>
            <w:r w:rsidR="00217725" w:rsidRPr="00C8672E">
              <w:rPr>
                <w:noProof/>
                <w:webHidden/>
              </w:rPr>
              <w:fldChar w:fldCharType="end"/>
            </w:r>
          </w:hyperlink>
        </w:p>
        <w:p w:rsidR="00217725" w:rsidRPr="00C8672E" w:rsidRDefault="00CF77FB">
          <w:pPr>
            <w:pStyle w:val="TOC1"/>
            <w:rPr>
              <w:rFonts w:eastAsiaTheme="minorEastAsia" w:cstheme="minorBidi"/>
              <w:b w:val="0"/>
              <w:bCs w:val="0"/>
              <w:lang w:eastAsia="en-AU"/>
            </w:rPr>
          </w:pPr>
          <w:hyperlink w:anchor="_Toc47025564" w:history="1">
            <w:r w:rsidR="00217725" w:rsidRPr="00C8672E">
              <w:rPr>
                <w:rStyle w:val="Hyperlink"/>
              </w:rPr>
              <w:t>Capacity Building - Support Coordination</w:t>
            </w:r>
            <w:r w:rsidR="00217725" w:rsidRPr="00C8672E">
              <w:rPr>
                <w:webHidden/>
              </w:rPr>
              <w:tab/>
            </w:r>
            <w:r w:rsidR="00217725" w:rsidRPr="00C8672E">
              <w:rPr>
                <w:webHidden/>
              </w:rPr>
              <w:fldChar w:fldCharType="begin"/>
            </w:r>
            <w:r w:rsidR="00217725" w:rsidRPr="00C8672E">
              <w:rPr>
                <w:webHidden/>
              </w:rPr>
              <w:instrText xml:space="preserve"> PAGEREF _Toc47025564 \h </w:instrText>
            </w:r>
            <w:r w:rsidR="00217725" w:rsidRPr="00C8672E">
              <w:rPr>
                <w:webHidden/>
              </w:rPr>
            </w:r>
            <w:r w:rsidR="00217725" w:rsidRPr="00C8672E">
              <w:rPr>
                <w:webHidden/>
              </w:rPr>
              <w:fldChar w:fldCharType="separate"/>
            </w:r>
            <w:r w:rsidR="007B67B6">
              <w:rPr>
                <w:webHidden/>
              </w:rPr>
              <w:t>78</w:t>
            </w:r>
            <w:r w:rsidR="00217725" w:rsidRPr="00C8672E">
              <w:rPr>
                <w:webHidden/>
              </w:rPr>
              <w:fldChar w:fldCharType="end"/>
            </w:r>
          </w:hyperlink>
        </w:p>
        <w:p w:rsidR="00217725" w:rsidRPr="00C8672E" w:rsidRDefault="00CF77FB">
          <w:pPr>
            <w:pStyle w:val="TOC2"/>
            <w:rPr>
              <w:rFonts w:eastAsiaTheme="minorEastAsia" w:cstheme="minorBidi"/>
              <w:noProof/>
              <w:lang w:eastAsia="en-AU"/>
            </w:rPr>
          </w:pPr>
          <w:hyperlink w:anchor="_Toc47025565" w:history="1">
            <w:r w:rsidR="00217725" w:rsidRPr="00C8672E">
              <w:rPr>
                <w:rStyle w:val="Hyperlink"/>
                <w:noProof/>
              </w:rPr>
              <w:t>Level 1: Support Connection</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_Toc47025565 \h </w:instrText>
            </w:r>
            <w:r w:rsidR="00217725" w:rsidRPr="00C8672E">
              <w:rPr>
                <w:noProof/>
                <w:webHidden/>
              </w:rPr>
            </w:r>
            <w:r w:rsidR="00217725" w:rsidRPr="00C8672E">
              <w:rPr>
                <w:noProof/>
                <w:webHidden/>
              </w:rPr>
              <w:fldChar w:fldCharType="separate"/>
            </w:r>
            <w:r w:rsidR="007B67B6">
              <w:rPr>
                <w:noProof/>
                <w:webHidden/>
              </w:rPr>
              <w:t>78</w:t>
            </w:r>
            <w:r w:rsidR="00217725" w:rsidRPr="00C8672E">
              <w:rPr>
                <w:noProof/>
                <w:webHidden/>
              </w:rPr>
              <w:fldChar w:fldCharType="end"/>
            </w:r>
          </w:hyperlink>
        </w:p>
        <w:p w:rsidR="00217725" w:rsidRPr="00C8672E" w:rsidRDefault="00CF77FB">
          <w:pPr>
            <w:pStyle w:val="TOC2"/>
            <w:rPr>
              <w:rFonts w:eastAsiaTheme="minorEastAsia" w:cstheme="minorBidi"/>
              <w:noProof/>
              <w:lang w:eastAsia="en-AU"/>
            </w:rPr>
          </w:pPr>
          <w:hyperlink w:anchor="_Toc47025566" w:history="1">
            <w:r w:rsidR="00217725" w:rsidRPr="00C8672E">
              <w:rPr>
                <w:rStyle w:val="Hyperlink"/>
                <w:noProof/>
              </w:rPr>
              <w:t>Level 2: Coordination of Supports</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_Toc47025566 \h </w:instrText>
            </w:r>
            <w:r w:rsidR="00217725" w:rsidRPr="00C8672E">
              <w:rPr>
                <w:noProof/>
                <w:webHidden/>
              </w:rPr>
            </w:r>
            <w:r w:rsidR="00217725" w:rsidRPr="00C8672E">
              <w:rPr>
                <w:noProof/>
                <w:webHidden/>
              </w:rPr>
              <w:fldChar w:fldCharType="separate"/>
            </w:r>
            <w:r w:rsidR="007B67B6">
              <w:rPr>
                <w:noProof/>
                <w:webHidden/>
              </w:rPr>
              <w:t>79</w:t>
            </w:r>
            <w:r w:rsidR="00217725" w:rsidRPr="00C8672E">
              <w:rPr>
                <w:noProof/>
                <w:webHidden/>
              </w:rPr>
              <w:fldChar w:fldCharType="end"/>
            </w:r>
          </w:hyperlink>
        </w:p>
        <w:p w:rsidR="00217725" w:rsidRPr="00C8672E" w:rsidRDefault="00CF77FB">
          <w:pPr>
            <w:pStyle w:val="TOC2"/>
            <w:rPr>
              <w:rFonts w:eastAsiaTheme="minorEastAsia" w:cstheme="minorBidi"/>
              <w:noProof/>
              <w:lang w:eastAsia="en-AU"/>
            </w:rPr>
          </w:pPr>
          <w:hyperlink w:anchor="_Toc47025567" w:history="1">
            <w:r w:rsidR="00217725" w:rsidRPr="00C8672E">
              <w:rPr>
                <w:rStyle w:val="Hyperlink"/>
                <w:noProof/>
              </w:rPr>
              <w:t>Level 3: Specialist Support Coordination</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_Toc47025567 \h </w:instrText>
            </w:r>
            <w:r w:rsidR="00217725" w:rsidRPr="00C8672E">
              <w:rPr>
                <w:noProof/>
                <w:webHidden/>
              </w:rPr>
            </w:r>
            <w:r w:rsidR="00217725" w:rsidRPr="00C8672E">
              <w:rPr>
                <w:noProof/>
                <w:webHidden/>
              </w:rPr>
              <w:fldChar w:fldCharType="separate"/>
            </w:r>
            <w:r w:rsidR="007B67B6">
              <w:rPr>
                <w:noProof/>
                <w:webHidden/>
              </w:rPr>
              <w:t>79</w:t>
            </w:r>
            <w:r w:rsidR="00217725" w:rsidRPr="00C8672E">
              <w:rPr>
                <w:noProof/>
                <w:webHidden/>
              </w:rPr>
              <w:fldChar w:fldCharType="end"/>
            </w:r>
          </w:hyperlink>
        </w:p>
        <w:p w:rsidR="00217725" w:rsidRPr="00C8672E" w:rsidRDefault="00CF77FB">
          <w:pPr>
            <w:pStyle w:val="TOC2"/>
            <w:rPr>
              <w:rFonts w:eastAsiaTheme="minorEastAsia" w:cstheme="minorBidi"/>
              <w:noProof/>
              <w:lang w:eastAsia="en-AU"/>
            </w:rPr>
          </w:pPr>
          <w:hyperlink w:anchor="_Toc47025568" w:history="1">
            <w:r w:rsidR="00217725" w:rsidRPr="00C8672E">
              <w:rPr>
                <w:rStyle w:val="Hyperlink"/>
                <w:noProof/>
              </w:rPr>
              <w:t>Capacity Building and Training in Plan and Financial Management</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_Toc47025568 \h </w:instrText>
            </w:r>
            <w:r w:rsidR="00217725" w:rsidRPr="00C8672E">
              <w:rPr>
                <w:noProof/>
                <w:webHidden/>
              </w:rPr>
            </w:r>
            <w:r w:rsidR="00217725" w:rsidRPr="00C8672E">
              <w:rPr>
                <w:noProof/>
                <w:webHidden/>
              </w:rPr>
              <w:fldChar w:fldCharType="separate"/>
            </w:r>
            <w:r w:rsidR="007B67B6">
              <w:rPr>
                <w:noProof/>
                <w:webHidden/>
              </w:rPr>
              <w:t>81</w:t>
            </w:r>
            <w:r w:rsidR="00217725" w:rsidRPr="00C8672E">
              <w:rPr>
                <w:noProof/>
                <w:webHidden/>
              </w:rPr>
              <w:fldChar w:fldCharType="end"/>
            </w:r>
          </w:hyperlink>
        </w:p>
        <w:p w:rsidR="00217725" w:rsidRPr="00C8672E" w:rsidRDefault="00CF77FB">
          <w:pPr>
            <w:pStyle w:val="TOC2"/>
            <w:rPr>
              <w:rFonts w:eastAsiaTheme="minorEastAsia" w:cstheme="minorBidi"/>
              <w:noProof/>
              <w:lang w:eastAsia="en-AU"/>
            </w:rPr>
          </w:pPr>
          <w:hyperlink w:anchor="_Toc47025569" w:history="1">
            <w:r w:rsidR="00217725" w:rsidRPr="00C8672E">
              <w:rPr>
                <w:rStyle w:val="Hyperlink"/>
                <w:noProof/>
              </w:rPr>
              <w:t>Psychosocial Recovery Coaches</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_Toc47025569 \h </w:instrText>
            </w:r>
            <w:r w:rsidR="00217725" w:rsidRPr="00C8672E">
              <w:rPr>
                <w:noProof/>
                <w:webHidden/>
              </w:rPr>
            </w:r>
            <w:r w:rsidR="00217725" w:rsidRPr="00C8672E">
              <w:rPr>
                <w:noProof/>
                <w:webHidden/>
              </w:rPr>
              <w:fldChar w:fldCharType="separate"/>
            </w:r>
            <w:r w:rsidR="007B67B6">
              <w:rPr>
                <w:noProof/>
                <w:webHidden/>
              </w:rPr>
              <w:t>81</w:t>
            </w:r>
            <w:r w:rsidR="00217725" w:rsidRPr="00C8672E">
              <w:rPr>
                <w:noProof/>
                <w:webHidden/>
              </w:rPr>
              <w:fldChar w:fldCharType="end"/>
            </w:r>
          </w:hyperlink>
        </w:p>
        <w:p w:rsidR="00217725" w:rsidRPr="00C8672E" w:rsidRDefault="00CF77FB">
          <w:pPr>
            <w:pStyle w:val="TOC1"/>
            <w:rPr>
              <w:rFonts w:eastAsiaTheme="minorEastAsia" w:cstheme="minorBidi"/>
              <w:b w:val="0"/>
              <w:bCs w:val="0"/>
              <w:lang w:eastAsia="en-AU"/>
            </w:rPr>
          </w:pPr>
          <w:hyperlink w:anchor="_Toc47025570" w:history="1">
            <w:r w:rsidR="00217725" w:rsidRPr="00C8672E">
              <w:rPr>
                <w:rStyle w:val="Hyperlink"/>
              </w:rPr>
              <w:t>Capacity Building - Improved Living Arrangements</w:t>
            </w:r>
            <w:r w:rsidR="00217725" w:rsidRPr="00C8672E">
              <w:rPr>
                <w:webHidden/>
              </w:rPr>
              <w:tab/>
            </w:r>
            <w:r w:rsidR="00217725" w:rsidRPr="00C8672E">
              <w:rPr>
                <w:webHidden/>
              </w:rPr>
              <w:fldChar w:fldCharType="begin"/>
            </w:r>
            <w:r w:rsidR="00217725" w:rsidRPr="00C8672E">
              <w:rPr>
                <w:webHidden/>
              </w:rPr>
              <w:instrText xml:space="preserve"> PAGEREF _Toc47025570 \h </w:instrText>
            </w:r>
            <w:r w:rsidR="00217725" w:rsidRPr="00C8672E">
              <w:rPr>
                <w:webHidden/>
              </w:rPr>
            </w:r>
            <w:r w:rsidR="00217725" w:rsidRPr="00C8672E">
              <w:rPr>
                <w:webHidden/>
              </w:rPr>
              <w:fldChar w:fldCharType="separate"/>
            </w:r>
            <w:r w:rsidR="007B67B6">
              <w:rPr>
                <w:webHidden/>
              </w:rPr>
              <w:t>83</w:t>
            </w:r>
            <w:r w:rsidR="00217725" w:rsidRPr="00C8672E">
              <w:rPr>
                <w:webHidden/>
              </w:rPr>
              <w:fldChar w:fldCharType="end"/>
            </w:r>
          </w:hyperlink>
        </w:p>
        <w:p w:rsidR="00217725" w:rsidRPr="00C8672E" w:rsidRDefault="00CF77FB">
          <w:pPr>
            <w:pStyle w:val="TOC2"/>
            <w:rPr>
              <w:rFonts w:eastAsiaTheme="minorEastAsia" w:cstheme="minorBidi"/>
              <w:noProof/>
              <w:lang w:eastAsia="en-AU"/>
            </w:rPr>
          </w:pPr>
          <w:hyperlink w:anchor="_Toc47025571" w:history="1">
            <w:r w:rsidR="00217725" w:rsidRPr="00C8672E">
              <w:rPr>
                <w:rStyle w:val="Hyperlink"/>
                <w:noProof/>
                <w:lang w:eastAsia="en-AU"/>
              </w:rPr>
              <w:t>Assistance with Accommodation and Tenancy Obligations</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_Toc47025571 \h </w:instrText>
            </w:r>
            <w:r w:rsidR="00217725" w:rsidRPr="00C8672E">
              <w:rPr>
                <w:noProof/>
                <w:webHidden/>
              </w:rPr>
            </w:r>
            <w:r w:rsidR="00217725" w:rsidRPr="00C8672E">
              <w:rPr>
                <w:noProof/>
                <w:webHidden/>
              </w:rPr>
              <w:fldChar w:fldCharType="separate"/>
            </w:r>
            <w:r w:rsidR="007B67B6">
              <w:rPr>
                <w:noProof/>
                <w:webHidden/>
              </w:rPr>
              <w:t>83</w:t>
            </w:r>
            <w:r w:rsidR="00217725" w:rsidRPr="00C8672E">
              <w:rPr>
                <w:noProof/>
                <w:webHidden/>
              </w:rPr>
              <w:fldChar w:fldCharType="end"/>
            </w:r>
          </w:hyperlink>
        </w:p>
        <w:p w:rsidR="00217725" w:rsidRPr="00C8672E" w:rsidRDefault="00CF77FB">
          <w:pPr>
            <w:pStyle w:val="TOC1"/>
            <w:rPr>
              <w:rFonts w:eastAsiaTheme="minorEastAsia" w:cstheme="minorBidi"/>
              <w:b w:val="0"/>
              <w:bCs w:val="0"/>
              <w:lang w:eastAsia="en-AU"/>
            </w:rPr>
          </w:pPr>
          <w:hyperlink w:anchor="_Toc47025572" w:history="1">
            <w:r w:rsidR="00217725" w:rsidRPr="00C8672E">
              <w:rPr>
                <w:rStyle w:val="Hyperlink"/>
              </w:rPr>
              <w:t>Capacity Building - Increased Social and Community Participation</w:t>
            </w:r>
            <w:r w:rsidR="00217725" w:rsidRPr="00C8672E">
              <w:rPr>
                <w:webHidden/>
              </w:rPr>
              <w:tab/>
            </w:r>
            <w:r w:rsidR="00217725" w:rsidRPr="00C8672E">
              <w:rPr>
                <w:webHidden/>
              </w:rPr>
              <w:fldChar w:fldCharType="begin"/>
            </w:r>
            <w:r w:rsidR="00217725" w:rsidRPr="00C8672E">
              <w:rPr>
                <w:webHidden/>
              </w:rPr>
              <w:instrText xml:space="preserve"> PAGEREF _Toc47025572 \h </w:instrText>
            </w:r>
            <w:r w:rsidR="00217725" w:rsidRPr="00C8672E">
              <w:rPr>
                <w:webHidden/>
              </w:rPr>
            </w:r>
            <w:r w:rsidR="00217725" w:rsidRPr="00C8672E">
              <w:rPr>
                <w:webHidden/>
              </w:rPr>
              <w:fldChar w:fldCharType="separate"/>
            </w:r>
            <w:r w:rsidR="007B67B6">
              <w:rPr>
                <w:webHidden/>
              </w:rPr>
              <w:t>84</w:t>
            </w:r>
            <w:r w:rsidR="00217725" w:rsidRPr="00C8672E">
              <w:rPr>
                <w:webHidden/>
              </w:rPr>
              <w:fldChar w:fldCharType="end"/>
            </w:r>
          </w:hyperlink>
        </w:p>
        <w:p w:rsidR="00217725" w:rsidRPr="00C8672E" w:rsidRDefault="00CF77FB">
          <w:pPr>
            <w:pStyle w:val="TOC2"/>
            <w:rPr>
              <w:rFonts w:eastAsiaTheme="minorEastAsia" w:cstheme="minorBidi"/>
              <w:noProof/>
              <w:lang w:eastAsia="en-AU"/>
            </w:rPr>
          </w:pPr>
          <w:hyperlink w:anchor="_Toc47025573" w:history="1">
            <w:r w:rsidR="00217725" w:rsidRPr="00C8672E">
              <w:rPr>
                <w:rStyle w:val="Hyperlink"/>
                <w:noProof/>
              </w:rPr>
              <w:t>Assistance in Coordinating or Managing Life Stages, Transitions and Supports</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_Toc47025573 \h </w:instrText>
            </w:r>
            <w:r w:rsidR="00217725" w:rsidRPr="00C8672E">
              <w:rPr>
                <w:noProof/>
                <w:webHidden/>
              </w:rPr>
            </w:r>
            <w:r w:rsidR="00217725" w:rsidRPr="00C8672E">
              <w:rPr>
                <w:noProof/>
                <w:webHidden/>
              </w:rPr>
              <w:fldChar w:fldCharType="separate"/>
            </w:r>
            <w:r w:rsidR="007B67B6">
              <w:rPr>
                <w:noProof/>
                <w:webHidden/>
              </w:rPr>
              <w:t>84</w:t>
            </w:r>
            <w:r w:rsidR="00217725" w:rsidRPr="00C8672E">
              <w:rPr>
                <w:noProof/>
                <w:webHidden/>
              </w:rPr>
              <w:fldChar w:fldCharType="end"/>
            </w:r>
          </w:hyperlink>
        </w:p>
        <w:p w:rsidR="00217725" w:rsidRPr="00C8672E" w:rsidRDefault="00CF77FB">
          <w:pPr>
            <w:pStyle w:val="TOC2"/>
            <w:rPr>
              <w:rFonts w:eastAsiaTheme="minorEastAsia" w:cstheme="minorBidi"/>
              <w:noProof/>
              <w:lang w:eastAsia="en-AU"/>
            </w:rPr>
          </w:pPr>
          <w:hyperlink w:anchor="_Toc47025574" w:history="1">
            <w:r w:rsidR="00217725" w:rsidRPr="00C8672E">
              <w:rPr>
                <w:rStyle w:val="Hyperlink"/>
                <w:noProof/>
              </w:rPr>
              <w:t>Development of Daily Living and Life Skills</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_Toc47025574 \h </w:instrText>
            </w:r>
            <w:r w:rsidR="00217725" w:rsidRPr="00C8672E">
              <w:rPr>
                <w:noProof/>
                <w:webHidden/>
              </w:rPr>
            </w:r>
            <w:r w:rsidR="00217725" w:rsidRPr="00C8672E">
              <w:rPr>
                <w:noProof/>
                <w:webHidden/>
              </w:rPr>
              <w:fldChar w:fldCharType="separate"/>
            </w:r>
            <w:r w:rsidR="007B67B6">
              <w:rPr>
                <w:noProof/>
                <w:webHidden/>
              </w:rPr>
              <w:t>84</w:t>
            </w:r>
            <w:r w:rsidR="00217725" w:rsidRPr="00C8672E">
              <w:rPr>
                <w:noProof/>
                <w:webHidden/>
              </w:rPr>
              <w:fldChar w:fldCharType="end"/>
            </w:r>
          </w:hyperlink>
        </w:p>
        <w:p w:rsidR="00217725" w:rsidRPr="00C8672E" w:rsidRDefault="00CF77FB">
          <w:pPr>
            <w:pStyle w:val="TOC2"/>
            <w:rPr>
              <w:rFonts w:eastAsiaTheme="minorEastAsia" w:cstheme="minorBidi"/>
              <w:noProof/>
              <w:lang w:eastAsia="en-AU"/>
            </w:rPr>
          </w:pPr>
          <w:hyperlink w:anchor="_Toc47025575" w:history="1">
            <w:r w:rsidR="00217725" w:rsidRPr="00C8672E">
              <w:rPr>
                <w:rStyle w:val="Hyperlink"/>
                <w:noProof/>
              </w:rPr>
              <w:t>Innovative Community Participation</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_Toc47025575 \h </w:instrText>
            </w:r>
            <w:r w:rsidR="00217725" w:rsidRPr="00C8672E">
              <w:rPr>
                <w:noProof/>
                <w:webHidden/>
              </w:rPr>
            </w:r>
            <w:r w:rsidR="00217725" w:rsidRPr="00C8672E">
              <w:rPr>
                <w:noProof/>
                <w:webHidden/>
              </w:rPr>
              <w:fldChar w:fldCharType="separate"/>
            </w:r>
            <w:r w:rsidR="007B67B6">
              <w:rPr>
                <w:noProof/>
                <w:webHidden/>
              </w:rPr>
              <w:t>85</w:t>
            </w:r>
            <w:r w:rsidR="00217725" w:rsidRPr="00C8672E">
              <w:rPr>
                <w:noProof/>
                <w:webHidden/>
              </w:rPr>
              <w:fldChar w:fldCharType="end"/>
            </w:r>
          </w:hyperlink>
        </w:p>
        <w:p w:rsidR="00217725" w:rsidRPr="00C8672E" w:rsidRDefault="00CF77FB">
          <w:pPr>
            <w:pStyle w:val="TOC2"/>
            <w:rPr>
              <w:rFonts w:eastAsiaTheme="minorEastAsia" w:cstheme="minorBidi"/>
              <w:noProof/>
              <w:lang w:eastAsia="en-AU"/>
            </w:rPr>
          </w:pPr>
          <w:hyperlink w:anchor="_Toc47025576" w:history="1">
            <w:r w:rsidR="00217725" w:rsidRPr="00C8672E">
              <w:rPr>
                <w:rStyle w:val="Hyperlink"/>
                <w:noProof/>
              </w:rPr>
              <w:t>Community Participation Activities</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_Toc47025576 \h </w:instrText>
            </w:r>
            <w:r w:rsidR="00217725" w:rsidRPr="00C8672E">
              <w:rPr>
                <w:noProof/>
                <w:webHidden/>
              </w:rPr>
            </w:r>
            <w:r w:rsidR="00217725" w:rsidRPr="00C8672E">
              <w:rPr>
                <w:noProof/>
                <w:webHidden/>
              </w:rPr>
              <w:fldChar w:fldCharType="separate"/>
            </w:r>
            <w:r w:rsidR="007B67B6">
              <w:rPr>
                <w:noProof/>
                <w:webHidden/>
              </w:rPr>
              <w:t>85</w:t>
            </w:r>
            <w:r w:rsidR="00217725" w:rsidRPr="00C8672E">
              <w:rPr>
                <w:noProof/>
                <w:webHidden/>
              </w:rPr>
              <w:fldChar w:fldCharType="end"/>
            </w:r>
          </w:hyperlink>
        </w:p>
        <w:p w:rsidR="00217725" w:rsidRPr="00C8672E" w:rsidRDefault="00CF77FB">
          <w:pPr>
            <w:pStyle w:val="TOC1"/>
            <w:rPr>
              <w:rFonts w:eastAsiaTheme="minorEastAsia" w:cstheme="minorBidi"/>
              <w:b w:val="0"/>
              <w:bCs w:val="0"/>
              <w:lang w:eastAsia="en-AU"/>
            </w:rPr>
          </w:pPr>
          <w:hyperlink w:anchor="_Toc47025577" w:history="1">
            <w:r w:rsidR="00217725" w:rsidRPr="00C8672E">
              <w:rPr>
                <w:rStyle w:val="Hyperlink"/>
              </w:rPr>
              <w:t>Capacity Building - Finding and Keeping a Job</w:t>
            </w:r>
            <w:r w:rsidR="00217725" w:rsidRPr="00C8672E">
              <w:rPr>
                <w:webHidden/>
              </w:rPr>
              <w:tab/>
            </w:r>
            <w:r w:rsidR="00217725" w:rsidRPr="00C8672E">
              <w:rPr>
                <w:webHidden/>
              </w:rPr>
              <w:fldChar w:fldCharType="begin"/>
            </w:r>
            <w:r w:rsidR="00217725" w:rsidRPr="00C8672E">
              <w:rPr>
                <w:webHidden/>
              </w:rPr>
              <w:instrText xml:space="preserve"> PAGEREF _Toc47025577 \h </w:instrText>
            </w:r>
            <w:r w:rsidR="00217725" w:rsidRPr="00C8672E">
              <w:rPr>
                <w:webHidden/>
              </w:rPr>
            </w:r>
            <w:r w:rsidR="00217725" w:rsidRPr="00C8672E">
              <w:rPr>
                <w:webHidden/>
              </w:rPr>
              <w:fldChar w:fldCharType="separate"/>
            </w:r>
            <w:r w:rsidR="007B67B6">
              <w:rPr>
                <w:webHidden/>
              </w:rPr>
              <w:t>87</w:t>
            </w:r>
            <w:r w:rsidR="00217725" w:rsidRPr="00C8672E">
              <w:rPr>
                <w:webHidden/>
              </w:rPr>
              <w:fldChar w:fldCharType="end"/>
            </w:r>
          </w:hyperlink>
        </w:p>
        <w:p w:rsidR="00217725" w:rsidRPr="00C8672E" w:rsidRDefault="00CF77FB">
          <w:pPr>
            <w:pStyle w:val="TOC2"/>
            <w:rPr>
              <w:rFonts w:eastAsiaTheme="minorEastAsia" w:cstheme="minorBidi"/>
              <w:noProof/>
              <w:lang w:eastAsia="en-AU"/>
            </w:rPr>
          </w:pPr>
          <w:hyperlink w:anchor="_Toc47025578" w:history="1">
            <w:r w:rsidR="00217725" w:rsidRPr="00C8672E">
              <w:rPr>
                <w:rStyle w:val="Hyperlink"/>
                <w:noProof/>
              </w:rPr>
              <w:t>Employment Related Assessment and Counselling</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_Toc47025578 \h </w:instrText>
            </w:r>
            <w:r w:rsidR="00217725" w:rsidRPr="00C8672E">
              <w:rPr>
                <w:noProof/>
                <w:webHidden/>
              </w:rPr>
            </w:r>
            <w:r w:rsidR="00217725" w:rsidRPr="00C8672E">
              <w:rPr>
                <w:noProof/>
                <w:webHidden/>
              </w:rPr>
              <w:fldChar w:fldCharType="separate"/>
            </w:r>
            <w:r w:rsidR="007B67B6">
              <w:rPr>
                <w:noProof/>
                <w:webHidden/>
              </w:rPr>
              <w:t>87</w:t>
            </w:r>
            <w:r w:rsidR="00217725" w:rsidRPr="00C8672E">
              <w:rPr>
                <w:noProof/>
                <w:webHidden/>
              </w:rPr>
              <w:fldChar w:fldCharType="end"/>
            </w:r>
          </w:hyperlink>
        </w:p>
        <w:p w:rsidR="00217725" w:rsidRPr="00C8672E" w:rsidRDefault="00CF77FB">
          <w:pPr>
            <w:pStyle w:val="TOC2"/>
            <w:rPr>
              <w:rFonts w:eastAsiaTheme="minorEastAsia" w:cstheme="minorBidi"/>
              <w:noProof/>
              <w:lang w:eastAsia="en-AU"/>
            </w:rPr>
          </w:pPr>
          <w:hyperlink w:anchor="_Toc47025579" w:history="1">
            <w:r w:rsidR="00217725" w:rsidRPr="00C8672E">
              <w:rPr>
                <w:rStyle w:val="Hyperlink"/>
                <w:noProof/>
              </w:rPr>
              <w:t>Workplace assistance</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_Toc47025579 \h </w:instrText>
            </w:r>
            <w:r w:rsidR="00217725" w:rsidRPr="00C8672E">
              <w:rPr>
                <w:noProof/>
                <w:webHidden/>
              </w:rPr>
            </w:r>
            <w:r w:rsidR="00217725" w:rsidRPr="00C8672E">
              <w:rPr>
                <w:noProof/>
                <w:webHidden/>
              </w:rPr>
              <w:fldChar w:fldCharType="separate"/>
            </w:r>
            <w:r w:rsidR="007B67B6">
              <w:rPr>
                <w:noProof/>
                <w:webHidden/>
              </w:rPr>
              <w:t>87</w:t>
            </w:r>
            <w:r w:rsidR="00217725" w:rsidRPr="00C8672E">
              <w:rPr>
                <w:noProof/>
                <w:webHidden/>
              </w:rPr>
              <w:fldChar w:fldCharType="end"/>
            </w:r>
          </w:hyperlink>
        </w:p>
        <w:p w:rsidR="00217725" w:rsidRPr="00C8672E" w:rsidRDefault="00CF77FB">
          <w:pPr>
            <w:pStyle w:val="TOC2"/>
            <w:rPr>
              <w:rFonts w:eastAsiaTheme="minorEastAsia" w:cstheme="minorBidi"/>
              <w:noProof/>
              <w:lang w:eastAsia="en-AU"/>
            </w:rPr>
          </w:pPr>
          <w:hyperlink w:anchor="_Toc47025580" w:history="1">
            <w:r w:rsidR="00217725" w:rsidRPr="00C8672E">
              <w:rPr>
                <w:rStyle w:val="Hyperlink"/>
                <w:noProof/>
              </w:rPr>
              <w:t>School Leaver Employment Supports (SLES)</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_Toc47025580 \h </w:instrText>
            </w:r>
            <w:r w:rsidR="00217725" w:rsidRPr="00C8672E">
              <w:rPr>
                <w:noProof/>
                <w:webHidden/>
              </w:rPr>
            </w:r>
            <w:r w:rsidR="00217725" w:rsidRPr="00C8672E">
              <w:rPr>
                <w:noProof/>
                <w:webHidden/>
              </w:rPr>
              <w:fldChar w:fldCharType="separate"/>
            </w:r>
            <w:r w:rsidR="007B67B6">
              <w:rPr>
                <w:noProof/>
                <w:webHidden/>
              </w:rPr>
              <w:t>88</w:t>
            </w:r>
            <w:r w:rsidR="00217725" w:rsidRPr="00C8672E">
              <w:rPr>
                <w:noProof/>
                <w:webHidden/>
              </w:rPr>
              <w:fldChar w:fldCharType="end"/>
            </w:r>
          </w:hyperlink>
        </w:p>
        <w:p w:rsidR="00217725" w:rsidRPr="00C8672E" w:rsidRDefault="00CF77FB">
          <w:pPr>
            <w:pStyle w:val="TOC2"/>
            <w:rPr>
              <w:rFonts w:eastAsiaTheme="minorEastAsia" w:cstheme="minorBidi"/>
              <w:noProof/>
              <w:lang w:eastAsia="en-AU"/>
            </w:rPr>
          </w:pPr>
          <w:hyperlink w:anchor="_Toc47025581" w:history="1">
            <w:r w:rsidR="00217725" w:rsidRPr="00C8672E">
              <w:rPr>
                <w:rStyle w:val="Hyperlink"/>
                <w:noProof/>
              </w:rPr>
              <w:t>Supports in Employment</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_Toc47025581 \h </w:instrText>
            </w:r>
            <w:r w:rsidR="00217725" w:rsidRPr="00C8672E">
              <w:rPr>
                <w:noProof/>
                <w:webHidden/>
              </w:rPr>
            </w:r>
            <w:r w:rsidR="00217725" w:rsidRPr="00C8672E">
              <w:rPr>
                <w:noProof/>
                <w:webHidden/>
              </w:rPr>
              <w:fldChar w:fldCharType="separate"/>
            </w:r>
            <w:r w:rsidR="007B67B6">
              <w:rPr>
                <w:noProof/>
                <w:webHidden/>
              </w:rPr>
              <w:t>89</w:t>
            </w:r>
            <w:r w:rsidR="00217725" w:rsidRPr="00C8672E">
              <w:rPr>
                <w:noProof/>
                <w:webHidden/>
              </w:rPr>
              <w:fldChar w:fldCharType="end"/>
            </w:r>
          </w:hyperlink>
        </w:p>
        <w:p w:rsidR="00217725" w:rsidRPr="00C8672E" w:rsidRDefault="00CF77FB">
          <w:pPr>
            <w:pStyle w:val="TOC3"/>
            <w:rPr>
              <w:rFonts w:eastAsiaTheme="minorEastAsia" w:cstheme="minorBidi"/>
              <w:i w:val="0"/>
              <w:iCs w:val="0"/>
              <w:noProof/>
              <w:lang w:eastAsia="en-AU"/>
            </w:rPr>
          </w:pPr>
          <w:hyperlink w:anchor="_Toc47025582" w:history="1">
            <w:r w:rsidR="00217725" w:rsidRPr="00C8672E">
              <w:rPr>
                <w:rStyle w:val="Hyperlink"/>
                <w:noProof/>
              </w:rPr>
              <w:t>Specialised Supported Employment</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_Toc47025582 \h </w:instrText>
            </w:r>
            <w:r w:rsidR="00217725" w:rsidRPr="00C8672E">
              <w:rPr>
                <w:noProof/>
                <w:webHidden/>
              </w:rPr>
            </w:r>
            <w:r w:rsidR="00217725" w:rsidRPr="00C8672E">
              <w:rPr>
                <w:noProof/>
                <w:webHidden/>
              </w:rPr>
              <w:fldChar w:fldCharType="separate"/>
            </w:r>
            <w:r w:rsidR="007B67B6">
              <w:rPr>
                <w:noProof/>
                <w:webHidden/>
              </w:rPr>
              <w:t>89</w:t>
            </w:r>
            <w:r w:rsidR="00217725" w:rsidRPr="00C8672E">
              <w:rPr>
                <w:noProof/>
                <w:webHidden/>
              </w:rPr>
              <w:fldChar w:fldCharType="end"/>
            </w:r>
          </w:hyperlink>
        </w:p>
        <w:p w:rsidR="00217725" w:rsidRPr="00C8672E" w:rsidRDefault="00CF77FB">
          <w:pPr>
            <w:pStyle w:val="TOC1"/>
            <w:rPr>
              <w:rFonts w:eastAsiaTheme="minorEastAsia" w:cstheme="minorBidi"/>
              <w:b w:val="0"/>
              <w:bCs w:val="0"/>
              <w:lang w:eastAsia="en-AU"/>
            </w:rPr>
          </w:pPr>
          <w:hyperlink w:anchor="_Toc47025583" w:history="1">
            <w:r w:rsidR="00217725" w:rsidRPr="00C8672E">
              <w:rPr>
                <w:rStyle w:val="Hyperlink"/>
              </w:rPr>
              <w:t>Capacity Building - Improved Relationships</w:t>
            </w:r>
            <w:r w:rsidR="00217725" w:rsidRPr="00C8672E">
              <w:rPr>
                <w:webHidden/>
              </w:rPr>
              <w:tab/>
            </w:r>
            <w:r w:rsidR="00217725" w:rsidRPr="00C8672E">
              <w:rPr>
                <w:webHidden/>
              </w:rPr>
              <w:fldChar w:fldCharType="begin"/>
            </w:r>
            <w:r w:rsidR="00217725" w:rsidRPr="00C8672E">
              <w:rPr>
                <w:webHidden/>
              </w:rPr>
              <w:instrText xml:space="preserve"> PAGEREF _Toc47025583 \h </w:instrText>
            </w:r>
            <w:r w:rsidR="00217725" w:rsidRPr="00C8672E">
              <w:rPr>
                <w:webHidden/>
              </w:rPr>
            </w:r>
            <w:r w:rsidR="00217725" w:rsidRPr="00C8672E">
              <w:rPr>
                <w:webHidden/>
              </w:rPr>
              <w:fldChar w:fldCharType="separate"/>
            </w:r>
            <w:r w:rsidR="007B67B6">
              <w:rPr>
                <w:webHidden/>
              </w:rPr>
              <w:t>91</w:t>
            </w:r>
            <w:r w:rsidR="00217725" w:rsidRPr="00C8672E">
              <w:rPr>
                <w:webHidden/>
              </w:rPr>
              <w:fldChar w:fldCharType="end"/>
            </w:r>
          </w:hyperlink>
        </w:p>
        <w:p w:rsidR="00217725" w:rsidRPr="00C8672E" w:rsidRDefault="00CF77FB">
          <w:pPr>
            <w:pStyle w:val="TOC2"/>
            <w:rPr>
              <w:rFonts w:eastAsiaTheme="minorEastAsia" w:cstheme="minorBidi"/>
              <w:noProof/>
              <w:lang w:eastAsia="en-AU"/>
            </w:rPr>
          </w:pPr>
          <w:hyperlink w:anchor="_Toc47025584" w:history="1">
            <w:r w:rsidR="00217725" w:rsidRPr="00C8672E">
              <w:rPr>
                <w:rStyle w:val="Hyperlink"/>
                <w:noProof/>
                <w:lang w:eastAsia="en-AU"/>
              </w:rPr>
              <w:t>Specialist Behavioural Intervention Support</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_Toc47025584 \h </w:instrText>
            </w:r>
            <w:r w:rsidR="00217725" w:rsidRPr="00C8672E">
              <w:rPr>
                <w:noProof/>
                <w:webHidden/>
              </w:rPr>
            </w:r>
            <w:r w:rsidR="00217725" w:rsidRPr="00C8672E">
              <w:rPr>
                <w:noProof/>
                <w:webHidden/>
              </w:rPr>
              <w:fldChar w:fldCharType="separate"/>
            </w:r>
            <w:r w:rsidR="007B67B6">
              <w:rPr>
                <w:noProof/>
                <w:webHidden/>
              </w:rPr>
              <w:t>91</w:t>
            </w:r>
            <w:r w:rsidR="00217725" w:rsidRPr="00C8672E">
              <w:rPr>
                <w:noProof/>
                <w:webHidden/>
              </w:rPr>
              <w:fldChar w:fldCharType="end"/>
            </w:r>
          </w:hyperlink>
        </w:p>
        <w:p w:rsidR="00217725" w:rsidRPr="00C8672E" w:rsidRDefault="00CF77FB">
          <w:pPr>
            <w:pStyle w:val="TOC2"/>
            <w:rPr>
              <w:rFonts w:eastAsiaTheme="minorEastAsia" w:cstheme="minorBidi"/>
              <w:noProof/>
              <w:lang w:eastAsia="en-AU"/>
            </w:rPr>
          </w:pPr>
          <w:hyperlink w:anchor="_Toc47025585" w:history="1">
            <w:r w:rsidR="00217725" w:rsidRPr="00C8672E">
              <w:rPr>
                <w:rStyle w:val="Hyperlink"/>
                <w:noProof/>
                <w:lang w:eastAsia="en-AU"/>
              </w:rPr>
              <w:t>Individual Social Skills Development</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_Toc47025585 \h </w:instrText>
            </w:r>
            <w:r w:rsidR="00217725" w:rsidRPr="00C8672E">
              <w:rPr>
                <w:noProof/>
                <w:webHidden/>
              </w:rPr>
            </w:r>
            <w:r w:rsidR="00217725" w:rsidRPr="00C8672E">
              <w:rPr>
                <w:noProof/>
                <w:webHidden/>
              </w:rPr>
              <w:fldChar w:fldCharType="separate"/>
            </w:r>
            <w:r w:rsidR="007B67B6">
              <w:rPr>
                <w:noProof/>
                <w:webHidden/>
              </w:rPr>
              <w:t>92</w:t>
            </w:r>
            <w:r w:rsidR="00217725" w:rsidRPr="00C8672E">
              <w:rPr>
                <w:noProof/>
                <w:webHidden/>
              </w:rPr>
              <w:fldChar w:fldCharType="end"/>
            </w:r>
          </w:hyperlink>
        </w:p>
        <w:p w:rsidR="00217725" w:rsidRPr="00C8672E" w:rsidRDefault="00CF77FB">
          <w:pPr>
            <w:pStyle w:val="TOC1"/>
            <w:rPr>
              <w:rFonts w:eastAsiaTheme="minorEastAsia" w:cstheme="minorBidi"/>
              <w:b w:val="0"/>
              <w:bCs w:val="0"/>
              <w:lang w:eastAsia="en-AU"/>
            </w:rPr>
          </w:pPr>
          <w:hyperlink w:anchor="_Toc47025586" w:history="1">
            <w:r w:rsidR="00217725" w:rsidRPr="00C8672E">
              <w:rPr>
                <w:rStyle w:val="Hyperlink"/>
              </w:rPr>
              <w:t>Capacity Building - Improved Health and Wellbeing</w:t>
            </w:r>
            <w:r w:rsidR="00217725" w:rsidRPr="00C8672E">
              <w:rPr>
                <w:webHidden/>
              </w:rPr>
              <w:tab/>
            </w:r>
            <w:r w:rsidR="00217725" w:rsidRPr="00C8672E">
              <w:rPr>
                <w:webHidden/>
              </w:rPr>
              <w:fldChar w:fldCharType="begin"/>
            </w:r>
            <w:r w:rsidR="00217725" w:rsidRPr="00C8672E">
              <w:rPr>
                <w:webHidden/>
              </w:rPr>
              <w:instrText xml:space="preserve"> PAGEREF _Toc47025586 \h </w:instrText>
            </w:r>
            <w:r w:rsidR="00217725" w:rsidRPr="00C8672E">
              <w:rPr>
                <w:webHidden/>
              </w:rPr>
            </w:r>
            <w:r w:rsidR="00217725" w:rsidRPr="00C8672E">
              <w:rPr>
                <w:webHidden/>
              </w:rPr>
              <w:fldChar w:fldCharType="separate"/>
            </w:r>
            <w:r w:rsidR="007B67B6">
              <w:rPr>
                <w:webHidden/>
              </w:rPr>
              <w:t>93</w:t>
            </w:r>
            <w:r w:rsidR="00217725" w:rsidRPr="00C8672E">
              <w:rPr>
                <w:webHidden/>
              </w:rPr>
              <w:fldChar w:fldCharType="end"/>
            </w:r>
          </w:hyperlink>
        </w:p>
        <w:p w:rsidR="00217725" w:rsidRPr="00C8672E" w:rsidRDefault="00CF77FB">
          <w:pPr>
            <w:pStyle w:val="TOC2"/>
            <w:rPr>
              <w:rFonts w:eastAsiaTheme="minorEastAsia" w:cstheme="minorBidi"/>
              <w:noProof/>
              <w:lang w:eastAsia="en-AU"/>
            </w:rPr>
          </w:pPr>
          <w:hyperlink w:anchor="_Toc47025587" w:history="1">
            <w:r w:rsidR="00217725" w:rsidRPr="00C8672E">
              <w:rPr>
                <w:rStyle w:val="Hyperlink"/>
                <w:noProof/>
              </w:rPr>
              <w:t>Physical Wellbeing Activities</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_Toc47025587 \h </w:instrText>
            </w:r>
            <w:r w:rsidR="00217725" w:rsidRPr="00C8672E">
              <w:rPr>
                <w:noProof/>
                <w:webHidden/>
              </w:rPr>
            </w:r>
            <w:r w:rsidR="00217725" w:rsidRPr="00C8672E">
              <w:rPr>
                <w:noProof/>
                <w:webHidden/>
              </w:rPr>
              <w:fldChar w:fldCharType="separate"/>
            </w:r>
            <w:r w:rsidR="007B67B6">
              <w:rPr>
                <w:noProof/>
                <w:webHidden/>
              </w:rPr>
              <w:t>93</w:t>
            </w:r>
            <w:r w:rsidR="00217725" w:rsidRPr="00C8672E">
              <w:rPr>
                <w:noProof/>
                <w:webHidden/>
              </w:rPr>
              <w:fldChar w:fldCharType="end"/>
            </w:r>
          </w:hyperlink>
        </w:p>
        <w:p w:rsidR="00217725" w:rsidRPr="00C8672E" w:rsidRDefault="00CF77FB">
          <w:pPr>
            <w:pStyle w:val="TOC2"/>
            <w:rPr>
              <w:rFonts w:eastAsiaTheme="minorEastAsia" w:cstheme="minorBidi"/>
              <w:noProof/>
              <w:lang w:eastAsia="en-AU"/>
            </w:rPr>
          </w:pPr>
          <w:hyperlink w:anchor="_Toc47025588" w:history="1">
            <w:r w:rsidR="00217725" w:rsidRPr="00C8672E">
              <w:rPr>
                <w:rStyle w:val="Hyperlink"/>
                <w:noProof/>
              </w:rPr>
              <w:t>Dietetics</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_Toc47025588 \h </w:instrText>
            </w:r>
            <w:r w:rsidR="00217725" w:rsidRPr="00C8672E">
              <w:rPr>
                <w:noProof/>
                <w:webHidden/>
              </w:rPr>
            </w:r>
            <w:r w:rsidR="00217725" w:rsidRPr="00C8672E">
              <w:rPr>
                <w:noProof/>
                <w:webHidden/>
              </w:rPr>
              <w:fldChar w:fldCharType="separate"/>
            </w:r>
            <w:r w:rsidR="007B67B6">
              <w:rPr>
                <w:noProof/>
                <w:webHidden/>
              </w:rPr>
              <w:t>93</w:t>
            </w:r>
            <w:r w:rsidR="00217725" w:rsidRPr="00C8672E">
              <w:rPr>
                <w:noProof/>
                <w:webHidden/>
              </w:rPr>
              <w:fldChar w:fldCharType="end"/>
            </w:r>
          </w:hyperlink>
        </w:p>
        <w:p w:rsidR="00217725" w:rsidRPr="00C8672E" w:rsidRDefault="00CF77FB">
          <w:pPr>
            <w:pStyle w:val="TOC1"/>
            <w:rPr>
              <w:rFonts w:eastAsiaTheme="minorEastAsia" w:cstheme="minorBidi"/>
              <w:b w:val="0"/>
              <w:bCs w:val="0"/>
              <w:lang w:eastAsia="en-AU"/>
            </w:rPr>
          </w:pPr>
          <w:hyperlink w:anchor="_Toc47025589" w:history="1">
            <w:r w:rsidR="00217725" w:rsidRPr="00C8672E">
              <w:rPr>
                <w:rStyle w:val="Hyperlink"/>
              </w:rPr>
              <w:t>Capacity Building - Improved Learning</w:t>
            </w:r>
            <w:r w:rsidR="00217725" w:rsidRPr="00C8672E">
              <w:rPr>
                <w:webHidden/>
              </w:rPr>
              <w:tab/>
            </w:r>
            <w:r w:rsidR="00217725" w:rsidRPr="00C8672E">
              <w:rPr>
                <w:webHidden/>
              </w:rPr>
              <w:fldChar w:fldCharType="begin"/>
            </w:r>
            <w:r w:rsidR="00217725" w:rsidRPr="00C8672E">
              <w:rPr>
                <w:webHidden/>
              </w:rPr>
              <w:instrText xml:space="preserve"> PAGEREF _Toc47025589 \h </w:instrText>
            </w:r>
            <w:r w:rsidR="00217725" w:rsidRPr="00C8672E">
              <w:rPr>
                <w:webHidden/>
              </w:rPr>
            </w:r>
            <w:r w:rsidR="00217725" w:rsidRPr="00C8672E">
              <w:rPr>
                <w:webHidden/>
              </w:rPr>
              <w:fldChar w:fldCharType="separate"/>
            </w:r>
            <w:r w:rsidR="007B67B6">
              <w:rPr>
                <w:webHidden/>
              </w:rPr>
              <w:t>95</w:t>
            </w:r>
            <w:r w:rsidR="00217725" w:rsidRPr="00C8672E">
              <w:rPr>
                <w:webHidden/>
              </w:rPr>
              <w:fldChar w:fldCharType="end"/>
            </w:r>
          </w:hyperlink>
        </w:p>
        <w:p w:rsidR="00217725" w:rsidRPr="00C8672E" w:rsidRDefault="00CF77FB">
          <w:pPr>
            <w:pStyle w:val="TOC2"/>
            <w:rPr>
              <w:rFonts w:eastAsiaTheme="minorEastAsia" w:cstheme="minorBidi"/>
              <w:noProof/>
              <w:lang w:eastAsia="en-AU"/>
            </w:rPr>
          </w:pPr>
          <w:hyperlink w:anchor="_Toc47025590" w:history="1">
            <w:r w:rsidR="00217725" w:rsidRPr="00C8672E">
              <w:rPr>
                <w:rStyle w:val="Hyperlink"/>
                <w:noProof/>
                <w:lang w:eastAsia="en-AU"/>
              </w:rPr>
              <w:t>Transition through School and to Further Education</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_Toc47025590 \h </w:instrText>
            </w:r>
            <w:r w:rsidR="00217725" w:rsidRPr="00C8672E">
              <w:rPr>
                <w:noProof/>
                <w:webHidden/>
              </w:rPr>
            </w:r>
            <w:r w:rsidR="00217725" w:rsidRPr="00C8672E">
              <w:rPr>
                <w:noProof/>
                <w:webHidden/>
              </w:rPr>
              <w:fldChar w:fldCharType="separate"/>
            </w:r>
            <w:r w:rsidR="007B67B6">
              <w:rPr>
                <w:noProof/>
                <w:webHidden/>
              </w:rPr>
              <w:t>95</w:t>
            </w:r>
            <w:r w:rsidR="00217725" w:rsidRPr="00C8672E">
              <w:rPr>
                <w:noProof/>
                <w:webHidden/>
              </w:rPr>
              <w:fldChar w:fldCharType="end"/>
            </w:r>
          </w:hyperlink>
        </w:p>
        <w:p w:rsidR="00217725" w:rsidRPr="00C8672E" w:rsidRDefault="00CF77FB">
          <w:pPr>
            <w:pStyle w:val="TOC1"/>
            <w:rPr>
              <w:rFonts w:eastAsiaTheme="minorEastAsia" w:cstheme="minorBidi"/>
              <w:b w:val="0"/>
              <w:bCs w:val="0"/>
              <w:lang w:eastAsia="en-AU"/>
            </w:rPr>
          </w:pPr>
          <w:hyperlink w:anchor="_Toc47025591" w:history="1">
            <w:r w:rsidR="00217725" w:rsidRPr="00C8672E">
              <w:rPr>
                <w:rStyle w:val="Hyperlink"/>
              </w:rPr>
              <w:t>Capacity Building - Improved Life Choices</w:t>
            </w:r>
            <w:r w:rsidR="00217725" w:rsidRPr="00C8672E">
              <w:rPr>
                <w:webHidden/>
              </w:rPr>
              <w:tab/>
            </w:r>
            <w:r w:rsidR="00217725" w:rsidRPr="00C8672E">
              <w:rPr>
                <w:webHidden/>
              </w:rPr>
              <w:fldChar w:fldCharType="begin"/>
            </w:r>
            <w:r w:rsidR="00217725" w:rsidRPr="00C8672E">
              <w:rPr>
                <w:webHidden/>
              </w:rPr>
              <w:instrText xml:space="preserve"> PAGEREF _Toc47025591 \h </w:instrText>
            </w:r>
            <w:r w:rsidR="00217725" w:rsidRPr="00C8672E">
              <w:rPr>
                <w:webHidden/>
              </w:rPr>
            </w:r>
            <w:r w:rsidR="00217725" w:rsidRPr="00C8672E">
              <w:rPr>
                <w:webHidden/>
              </w:rPr>
              <w:fldChar w:fldCharType="separate"/>
            </w:r>
            <w:r w:rsidR="007B67B6">
              <w:rPr>
                <w:webHidden/>
              </w:rPr>
              <w:t>96</w:t>
            </w:r>
            <w:r w:rsidR="00217725" w:rsidRPr="00C8672E">
              <w:rPr>
                <w:webHidden/>
              </w:rPr>
              <w:fldChar w:fldCharType="end"/>
            </w:r>
          </w:hyperlink>
        </w:p>
        <w:p w:rsidR="00217725" w:rsidRPr="00C8672E" w:rsidRDefault="00CF77FB">
          <w:pPr>
            <w:pStyle w:val="TOC2"/>
            <w:rPr>
              <w:rFonts w:eastAsiaTheme="minorEastAsia" w:cstheme="minorBidi"/>
              <w:noProof/>
              <w:lang w:eastAsia="en-AU"/>
            </w:rPr>
          </w:pPr>
          <w:hyperlink w:anchor="_Toc47025592" w:history="1">
            <w:r w:rsidR="00217725" w:rsidRPr="00C8672E">
              <w:rPr>
                <w:rStyle w:val="Hyperlink"/>
                <w:noProof/>
              </w:rPr>
              <w:t>Plan Management - Financial Administration Supports</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_Toc47025592 \h </w:instrText>
            </w:r>
            <w:r w:rsidR="00217725" w:rsidRPr="00C8672E">
              <w:rPr>
                <w:noProof/>
                <w:webHidden/>
              </w:rPr>
            </w:r>
            <w:r w:rsidR="00217725" w:rsidRPr="00C8672E">
              <w:rPr>
                <w:noProof/>
                <w:webHidden/>
              </w:rPr>
              <w:fldChar w:fldCharType="separate"/>
            </w:r>
            <w:r w:rsidR="007B67B6">
              <w:rPr>
                <w:noProof/>
                <w:webHidden/>
              </w:rPr>
              <w:t>96</w:t>
            </w:r>
            <w:r w:rsidR="00217725" w:rsidRPr="00C8672E">
              <w:rPr>
                <w:noProof/>
                <w:webHidden/>
              </w:rPr>
              <w:fldChar w:fldCharType="end"/>
            </w:r>
          </w:hyperlink>
        </w:p>
        <w:p w:rsidR="00217725" w:rsidRPr="00C8672E" w:rsidRDefault="00CF77FB">
          <w:pPr>
            <w:pStyle w:val="TOC2"/>
            <w:rPr>
              <w:rFonts w:eastAsiaTheme="minorEastAsia" w:cstheme="minorBidi"/>
              <w:noProof/>
              <w:lang w:eastAsia="en-AU"/>
            </w:rPr>
          </w:pPr>
          <w:hyperlink w:anchor="_Toc47025593" w:history="1">
            <w:r w:rsidR="00217725" w:rsidRPr="00C8672E">
              <w:rPr>
                <w:rStyle w:val="Hyperlink"/>
                <w:noProof/>
              </w:rPr>
              <w:t>Capacity Building and Training in Plan and Financial Management</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_Toc47025593 \h </w:instrText>
            </w:r>
            <w:r w:rsidR="00217725" w:rsidRPr="00C8672E">
              <w:rPr>
                <w:noProof/>
                <w:webHidden/>
              </w:rPr>
            </w:r>
            <w:r w:rsidR="00217725" w:rsidRPr="00C8672E">
              <w:rPr>
                <w:noProof/>
                <w:webHidden/>
              </w:rPr>
              <w:fldChar w:fldCharType="separate"/>
            </w:r>
            <w:r w:rsidR="007B67B6">
              <w:rPr>
                <w:noProof/>
                <w:webHidden/>
              </w:rPr>
              <w:t>96</w:t>
            </w:r>
            <w:r w:rsidR="00217725" w:rsidRPr="00C8672E">
              <w:rPr>
                <w:noProof/>
                <w:webHidden/>
              </w:rPr>
              <w:fldChar w:fldCharType="end"/>
            </w:r>
          </w:hyperlink>
        </w:p>
        <w:p w:rsidR="00217725" w:rsidRPr="00C8672E" w:rsidRDefault="00CF77FB">
          <w:pPr>
            <w:pStyle w:val="TOC1"/>
            <w:rPr>
              <w:rFonts w:eastAsiaTheme="minorEastAsia" w:cstheme="minorBidi"/>
              <w:b w:val="0"/>
              <w:bCs w:val="0"/>
              <w:lang w:eastAsia="en-AU"/>
            </w:rPr>
          </w:pPr>
          <w:hyperlink w:anchor="_Toc47025594" w:history="1">
            <w:r w:rsidR="00217725" w:rsidRPr="00C8672E">
              <w:rPr>
                <w:rStyle w:val="Hyperlink"/>
              </w:rPr>
              <w:t>Capacity Building - Improved Daily Living</w:t>
            </w:r>
            <w:r w:rsidR="00217725" w:rsidRPr="00C8672E">
              <w:rPr>
                <w:webHidden/>
              </w:rPr>
              <w:tab/>
            </w:r>
            <w:r w:rsidR="00217725" w:rsidRPr="00C8672E">
              <w:rPr>
                <w:webHidden/>
              </w:rPr>
              <w:fldChar w:fldCharType="begin"/>
            </w:r>
            <w:r w:rsidR="00217725" w:rsidRPr="00C8672E">
              <w:rPr>
                <w:webHidden/>
              </w:rPr>
              <w:instrText xml:space="preserve"> PAGEREF _Toc47025594 \h </w:instrText>
            </w:r>
            <w:r w:rsidR="00217725" w:rsidRPr="00C8672E">
              <w:rPr>
                <w:webHidden/>
              </w:rPr>
            </w:r>
            <w:r w:rsidR="00217725" w:rsidRPr="00C8672E">
              <w:rPr>
                <w:webHidden/>
              </w:rPr>
              <w:fldChar w:fldCharType="separate"/>
            </w:r>
            <w:r w:rsidR="007B67B6">
              <w:rPr>
                <w:webHidden/>
              </w:rPr>
              <w:t>97</w:t>
            </w:r>
            <w:r w:rsidR="00217725" w:rsidRPr="00C8672E">
              <w:rPr>
                <w:webHidden/>
              </w:rPr>
              <w:fldChar w:fldCharType="end"/>
            </w:r>
          </w:hyperlink>
        </w:p>
        <w:p w:rsidR="00217725" w:rsidRPr="00C8672E" w:rsidRDefault="00CF77FB">
          <w:pPr>
            <w:pStyle w:val="TOC2"/>
            <w:rPr>
              <w:rFonts w:eastAsiaTheme="minorEastAsia" w:cstheme="minorBidi"/>
              <w:noProof/>
              <w:lang w:eastAsia="en-AU"/>
            </w:rPr>
          </w:pPr>
          <w:hyperlink w:anchor="_Toc47025595" w:history="1">
            <w:r w:rsidR="00217725" w:rsidRPr="00C8672E">
              <w:rPr>
                <w:rStyle w:val="Hyperlink"/>
                <w:noProof/>
              </w:rPr>
              <w:t>Early Childhood Intervention Supports (under 7 years)</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_Toc47025595 \h </w:instrText>
            </w:r>
            <w:r w:rsidR="00217725" w:rsidRPr="00C8672E">
              <w:rPr>
                <w:noProof/>
                <w:webHidden/>
              </w:rPr>
            </w:r>
            <w:r w:rsidR="00217725" w:rsidRPr="00C8672E">
              <w:rPr>
                <w:noProof/>
                <w:webHidden/>
              </w:rPr>
              <w:fldChar w:fldCharType="separate"/>
            </w:r>
            <w:r w:rsidR="007B67B6">
              <w:rPr>
                <w:noProof/>
                <w:webHidden/>
              </w:rPr>
              <w:t>97</w:t>
            </w:r>
            <w:r w:rsidR="00217725" w:rsidRPr="00C8672E">
              <w:rPr>
                <w:noProof/>
                <w:webHidden/>
              </w:rPr>
              <w:fldChar w:fldCharType="end"/>
            </w:r>
          </w:hyperlink>
        </w:p>
        <w:p w:rsidR="00217725" w:rsidRPr="00C8672E" w:rsidRDefault="00CF77FB">
          <w:pPr>
            <w:pStyle w:val="TOC2"/>
            <w:rPr>
              <w:rFonts w:eastAsiaTheme="minorEastAsia" w:cstheme="minorBidi"/>
              <w:noProof/>
              <w:lang w:eastAsia="en-AU"/>
            </w:rPr>
          </w:pPr>
          <w:hyperlink w:anchor="_Toc47025596" w:history="1">
            <w:r w:rsidR="00217725" w:rsidRPr="00C8672E">
              <w:rPr>
                <w:rStyle w:val="Hyperlink"/>
                <w:noProof/>
              </w:rPr>
              <w:t>Therapy Supports (over 7 years)</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_Toc47025596 \h </w:instrText>
            </w:r>
            <w:r w:rsidR="00217725" w:rsidRPr="00C8672E">
              <w:rPr>
                <w:noProof/>
                <w:webHidden/>
              </w:rPr>
            </w:r>
            <w:r w:rsidR="00217725" w:rsidRPr="00C8672E">
              <w:rPr>
                <w:noProof/>
                <w:webHidden/>
              </w:rPr>
              <w:fldChar w:fldCharType="separate"/>
            </w:r>
            <w:r w:rsidR="007B67B6">
              <w:rPr>
                <w:noProof/>
                <w:webHidden/>
              </w:rPr>
              <w:t>98</w:t>
            </w:r>
            <w:r w:rsidR="00217725" w:rsidRPr="00C8672E">
              <w:rPr>
                <w:noProof/>
                <w:webHidden/>
              </w:rPr>
              <w:fldChar w:fldCharType="end"/>
            </w:r>
          </w:hyperlink>
        </w:p>
        <w:p w:rsidR="00217725" w:rsidRPr="00C8672E" w:rsidRDefault="00CF77FB">
          <w:pPr>
            <w:pStyle w:val="TOC2"/>
            <w:rPr>
              <w:rFonts w:eastAsiaTheme="minorEastAsia" w:cstheme="minorBidi"/>
              <w:noProof/>
              <w:lang w:eastAsia="en-AU"/>
            </w:rPr>
          </w:pPr>
          <w:hyperlink w:anchor="_Toc47025597" w:history="1">
            <w:r w:rsidR="00217725" w:rsidRPr="00C8672E">
              <w:rPr>
                <w:rStyle w:val="Hyperlink"/>
                <w:noProof/>
                <w:lang w:eastAsia="en-AU"/>
              </w:rPr>
              <w:t>Hearing Supports</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_Toc47025597 \h </w:instrText>
            </w:r>
            <w:r w:rsidR="00217725" w:rsidRPr="00C8672E">
              <w:rPr>
                <w:noProof/>
                <w:webHidden/>
              </w:rPr>
            </w:r>
            <w:r w:rsidR="00217725" w:rsidRPr="00C8672E">
              <w:rPr>
                <w:noProof/>
                <w:webHidden/>
              </w:rPr>
              <w:fldChar w:fldCharType="separate"/>
            </w:r>
            <w:r w:rsidR="007B67B6">
              <w:rPr>
                <w:noProof/>
                <w:webHidden/>
              </w:rPr>
              <w:t>101</w:t>
            </w:r>
            <w:r w:rsidR="00217725" w:rsidRPr="00C8672E">
              <w:rPr>
                <w:noProof/>
                <w:webHidden/>
              </w:rPr>
              <w:fldChar w:fldCharType="end"/>
            </w:r>
          </w:hyperlink>
        </w:p>
        <w:p w:rsidR="00217725" w:rsidRPr="00C8672E" w:rsidRDefault="00CF77FB">
          <w:pPr>
            <w:pStyle w:val="TOC2"/>
            <w:rPr>
              <w:rFonts w:eastAsiaTheme="minorEastAsia" w:cstheme="minorBidi"/>
              <w:noProof/>
              <w:lang w:eastAsia="en-AU"/>
            </w:rPr>
          </w:pPr>
          <w:hyperlink w:anchor="_Toc47025598" w:history="1">
            <w:r w:rsidR="00217725" w:rsidRPr="00C8672E">
              <w:rPr>
                <w:rStyle w:val="Hyperlink"/>
                <w:noProof/>
                <w:lang w:eastAsia="en-AU"/>
              </w:rPr>
              <w:t>Multidisciplinary Team Supports</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_Toc47025598 \h </w:instrText>
            </w:r>
            <w:r w:rsidR="00217725" w:rsidRPr="00C8672E">
              <w:rPr>
                <w:noProof/>
                <w:webHidden/>
              </w:rPr>
            </w:r>
            <w:r w:rsidR="00217725" w:rsidRPr="00C8672E">
              <w:rPr>
                <w:noProof/>
                <w:webHidden/>
              </w:rPr>
              <w:fldChar w:fldCharType="separate"/>
            </w:r>
            <w:r w:rsidR="007B67B6">
              <w:rPr>
                <w:noProof/>
                <w:webHidden/>
              </w:rPr>
              <w:t>101</w:t>
            </w:r>
            <w:r w:rsidR="00217725" w:rsidRPr="00C8672E">
              <w:rPr>
                <w:noProof/>
                <w:webHidden/>
              </w:rPr>
              <w:fldChar w:fldCharType="end"/>
            </w:r>
          </w:hyperlink>
        </w:p>
        <w:p w:rsidR="00217725" w:rsidRPr="00C8672E" w:rsidRDefault="00CF77FB">
          <w:pPr>
            <w:pStyle w:val="TOC2"/>
            <w:rPr>
              <w:rFonts w:eastAsiaTheme="minorEastAsia" w:cstheme="minorBidi"/>
              <w:noProof/>
              <w:lang w:eastAsia="en-AU"/>
            </w:rPr>
          </w:pPr>
          <w:hyperlink w:anchor="_Toc47025599" w:history="1">
            <w:r w:rsidR="00217725" w:rsidRPr="00C8672E">
              <w:rPr>
                <w:rStyle w:val="Hyperlink"/>
                <w:noProof/>
              </w:rPr>
              <w:t>Delivery of Disability Related Health Supports by a Nurse</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_Toc47025599 \h </w:instrText>
            </w:r>
            <w:r w:rsidR="00217725" w:rsidRPr="00C8672E">
              <w:rPr>
                <w:noProof/>
                <w:webHidden/>
              </w:rPr>
            </w:r>
            <w:r w:rsidR="00217725" w:rsidRPr="00C8672E">
              <w:rPr>
                <w:noProof/>
                <w:webHidden/>
              </w:rPr>
              <w:fldChar w:fldCharType="separate"/>
            </w:r>
            <w:r w:rsidR="007B67B6">
              <w:rPr>
                <w:noProof/>
                <w:webHidden/>
              </w:rPr>
              <w:t>102</w:t>
            </w:r>
            <w:r w:rsidR="00217725" w:rsidRPr="00C8672E">
              <w:rPr>
                <w:noProof/>
                <w:webHidden/>
              </w:rPr>
              <w:fldChar w:fldCharType="end"/>
            </w:r>
          </w:hyperlink>
        </w:p>
        <w:p w:rsidR="00217725" w:rsidRPr="00C8672E" w:rsidRDefault="00CF77FB">
          <w:pPr>
            <w:pStyle w:val="TOC2"/>
            <w:rPr>
              <w:rFonts w:eastAsiaTheme="minorEastAsia" w:cstheme="minorBidi"/>
              <w:noProof/>
              <w:lang w:eastAsia="en-AU"/>
            </w:rPr>
          </w:pPr>
          <w:hyperlink w:anchor="_Toc47025600" w:history="1">
            <w:r w:rsidR="00217725" w:rsidRPr="00C8672E">
              <w:rPr>
                <w:rStyle w:val="Hyperlink"/>
                <w:noProof/>
              </w:rPr>
              <w:t>Specialised Driver Training Support</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_Toc47025600 \h </w:instrText>
            </w:r>
            <w:r w:rsidR="00217725" w:rsidRPr="00C8672E">
              <w:rPr>
                <w:noProof/>
                <w:webHidden/>
              </w:rPr>
            </w:r>
            <w:r w:rsidR="00217725" w:rsidRPr="00C8672E">
              <w:rPr>
                <w:noProof/>
                <w:webHidden/>
              </w:rPr>
              <w:fldChar w:fldCharType="separate"/>
            </w:r>
            <w:r w:rsidR="007B67B6">
              <w:rPr>
                <w:noProof/>
                <w:webHidden/>
              </w:rPr>
              <w:t>103</w:t>
            </w:r>
            <w:r w:rsidR="00217725" w:rsidRPr="00C8672E">
              <w:rPr>
                <w:noProof/>
                <w:webHidden/>
              </w:rPr>
              <w:fldChar w:fldCharType="end"/>
            </w:r>
          </w:hyperlink>
        </w:p>
        <w:p w:rsidR="00217725" w:rsidRPr="00C8672E" w:rsidRDefault="00CF77FB">
          <w:pPr>
            <w:pStyle w:val="TOC2"/>
            <w:rPr>
              <w:rFonts w:eastAsiaTheme="minorEastAsia" w:cstheme="minorBidi"/>
              <w:noProof/>
              <w:lang w:eastAsia="en-AU"/>
            </w:rPr>
          </w:pPr>
          <w:hyperlink w:anchor="_Toc47025601" w:history="1">
            <w:r w:rsidR="00217725" w:rsidRPr="00C8672E">
              <w:rPr>
                <w:rStyle w:val="Hyperlink"/>
                <w:noProof/>
              </w:rPr>
              <w:t>Other Supports</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_Toc47025601 \h </w:instrText>
            </w:r>
            <w:r w:rsidR="00217725" w:rsidRPr="00C8672E">
              <w:rPr>
                <w:noProof/>
                <w:webHidden/>
              </w:rPr>
            </w:r>
            <w:r w:rsidR="00217725" w:rsidRPr="00C8672E">
              <w:rPr>
                <w:noProof/>
                <w:webHidden/>
              </w:rPr>
              <w:fldChar w:fldCharType="separate"/>
            </w:r>
            <w:r w:rsidR="007B67B6">
              <w:rPr>
                <w:noProof/>
                <w:webHidden/>
              </w:rPr>
              <w:t>104</w:t>
            </w:r>
            <w:r w:rsidR="00217725" w:rsidRPr="00C8672E">
              <w:rPr>
                <w:noProof/>
                <w:webHidden/>
              </w:rPr>
              <w:fldChar w:fldCharType="end"/>
            </w:r>
          </w:hyperlink>
        </w:p>
        <w:p w:rsidR="00217725" w:rsidRPr="00C8672E" w:rsidRDefault="00CF77FB">
          <w:pPr>
            <w:pStyle w:val="TOC2"/>
            <w:rPr>
              <w:rFonts w:eastAsiaTheme="minorEastAsia" w:cstheme="minorBidi"/>
              <w:noProof/>
              <w:lang w:eastAsia="en-AU"/>
            </w:rPr>
          </w:pPr>
          <w:hyperlink w:anchor="_Toc47025602" w:history="1">
            <w:r w:rsidR="00217725" w:rsidRPr="00C8672E">
              <w:rPr>
                <w:rStyle w:val="Hyperlink"/>
                <w:noProof/>
              </w:rPr>
              <w:t>Temporary COVID Supports</w:t>
            </w:r>
            <w:r w:rsidR="00217725" w:rsidRPr="00C8672E">
              <w:rPr>
                <w:noProof/>
                <w:webHidden/>
              </w:rPr>
              <w:tab/>
            </w:r>
            <w:r w:rsidR="00217725" w:rsidRPr="00C8672E">
              <w:rPr>
                <w:noProof/>
                <w:webHidden/>
              </w:rPr>
              <w:fldChar w:fldCharType="begin"/>
            </w:r>
            <w:r w:rsidR="00217725" w:rsidRPr="00C8672E">
              <w:rPr>
                <w:noProof/>
                <w:webHidden/>
              </w:rPr>
              <w:instrText xml:space="preserve"> PAGEREF _Toc47025602 \h </w:instrText>
            </w:r>
            <w:r w:rsidR="00217725" w:rsidRPr="00C8672E">
              <w:rPr>
                <w:noProof/>
                <w:webHidden/>
              </w:rPr>
            </w:r>
            <w:r w:rsidR="00217725" w:rsidRPr="00C8672E">
              <w:rPr>
                <w:noProof/>
                <w:webHidden/>
              </w:rPr>
              <w:fldChar w:fldCharType="separate"/>
            </w:r>
            <w:r w:rsidR="007B67B6">
              <w:rPr>
                <w:noProof/>
                <w:webHidden/>
              </w:rPr>
              <w:t>104</w:t>
            </w:r>
            <w:r w:rsidR="00217725" w:rsidRPr="00C8672E">
              <w:rPr>
                <w:noProof/>
                <w:webHidden/>
              </w:rPr>
              <w:fldChar w:fldCharType="end"/>
            </w:r>
          </w:hyperlink>
        </w:p>
        <w:p w:rsidR="00502602" w:rsidRPr="00C8672E" w:rsidRDefault="0024096C" w:rsidP="00D61E2B">
          <w:pPr>
            <w:sectPr w:rsidR="00502602" w:rsidRPr="00C8672E" w:rsidSect="00F52A97">
              <w:footerReference w:type="first" r:id="rId14"/>
              <w:type w:val="nextColumn"/>
              <w:pgSz w:w="11906" w:h="16838" w:code="9"/>
              <w:pgMar w:top="1134" w:right="1134" w:bottom="1134" w:left="1134" w:header="425" w:footer="567" w:gutter="0"/>
              <w:cols w:space="708"/>
              <w:titlePg/>
              <w:docGrid w:linePitch="360"/>
            </w:sectPr>
          </w:pPr>
          <w:r w:rsidRPr="00C8672E">
            <w:rPr>
              <w:rFonts w:ascii="Arial" w:hAnsi="Arial" w:cs="Arial"/>
              <w:b/>
              <w:bCs/>
              <w:noProof/>
            </w:rPr>
            <w:fldChar w:fldCharType="end"/>
          </w:r>
        </w:p>
      </w:sdtContent>
    </w:sdt>
    <w:p w:rsidR="004E1FEF" w:rsidRPr="00C8672E" w:rsidRDefault="00B07EA2" w:rsidP="00ED3D66">
      <w:pPr>
        <w:pStyle w:val="Heading1"/>
      </w:pPr>
      <w:bookmarkStart w:id="6" w:name="_Toc47025455"/>
      <w:r w:rsidRPr="00C8672E">
        <w:lastRenderedPageBreak/>
        <w:t>Introduction</w:t>
      </w:r>
      <w:bookmarkEnd w:id="6"/>
      <w:bookmarkEnd w:id="5"/>
    </w:p>
    <w:p w:rsidR="00FA17CB" w:rsidRPr="00C8672E" w:rsidRDefault="00FA17CB" w:rsidP="00FA17CB">
      <w:pPr>
        <w:rPr>
          <w:rFonts w:ascii="Arial" w:hAnsi="Arial" w:cs="Arial"/>
        </w:rPr>
      </w:pPr>
      <w:r w:rsidRPr="00C8672E">
        <w:rPr>
          <w:rFonts w:ascii="Arial" w:hAnsi="Arial" w:cs="Arial"/>
        </w:rPr>
        <w:t xml:space="preserve">This Price Guide sets out the price limits and associated pricing arrangements that </w:t>
      </w:r>
      <w:r w:rsidR="00D61E2B" w:rsidRPr="00C8672E">
        <w:rPr>
          <w:rFonts w:ascii="Arial" w:hAnsi="Arial" w:cs="Arial"/>
        </w:rPr>
        <w:t xml:space="preserve">the National Disability Insurance Agency (NDIA) has determined </w:t>
      </w:r>
      <w:r w:rsidRPr="00C8672E">
        <w:rPr>
          <w:rFonts w:ascii="Arial" w:hAnsi="Arial" w:cs="Arial"/>
        </w:rPr>
        <w:t>will apply to National Disability Insurance Scheme (NDIS) supports from 1 July 2020. It is designed to assist participants and disability support providers, both current and prospective, to understand the way that price controls for supports and services work in the NDIS. Price regulation is in place to ensure that participants receive value for money in the supports that they receive.</w:t>
      </w:r>
    </w:p>
    <w:p w:rsidR="00FA17CB" w:rsidRPr="00C8672E" w:rsidRDefault="00FA17CB" w:rsidP="00FA17CB">
      <w:pPr>
        <w:rPr>
          <w:rFonts w:ascii="Arial" w:hAnsi="Arial" w:cs="Arial"/>
        </w:rPr>
      </w:pPr>
      <w:r w:rsidRPr="00C8672E">
        <w:rPr>
          <w:rFonts w:ascii="Arial" w:hAnsi="Arial" w:cs="Arial"/>
        </w:rPr>
        <w:t>Supports can be subject to price regulation in different ways:</w:t>
      </w:r>
    </w:p>
    <w:p w:rsidR="00FA17CB" w:rsidRPr="00C8672E" w:rsidRDefault="00FA17CB" w:rsidP="00FA17CB">
      <w:pPr>
        <w:pStyle w:val="DotPoint"/>
      </w:pPr>
      <w:r w:rsidRPr="00C8672E">
        <w:t xml:space="preserve">Price controlled supports should only be claimed by a provider from a participant’s plan when they are reasonable and necessary to meet a participant’s needs and are subject to the conditions set out in this Price Guide. </w:t>
      </w:r>
    </w:p>
    <w:p w:rsidR="00FA17CB" w:rsidRPr="00C8672E" w:rsidRDefault="00FA17CB" w:rsidP="00FA17CB">
      <w:pPr>
        <w:pStyle w:val="DotPoint"/>
      </w:pPr>
      <w:r w:rsidRPr="00C8672E">
        <w:t>Quotable supports should only be claimed by a provider from a participant’s plan if the support is specifically included in the participant’s plan. They are also subject to the conditions set out in this Price Guide.</w:t>
      </w:r>
    </w:p>
    <w:p w:rsidR="00FA17CB" w:rsidRPr="00C8672E" w:rsidRDefault="00FA17CB" w:rsidP="00FA17CB">
      <w:pPr>
        <w:pStyle w:val="DotPoint"/>
      </w:pPr>
      <w:r w:rsidRPr="00C8672E">
        <w:t>Some supports are not subject to price control. These supports should only be claimed by a provider from a participant’s plan when they are reasonable and necessary to meet a participant’s needs. They are subject to the other conditions set out in this Price Guide.</w:t>
      </w:r>
    </w:p>
    <w:p w:rsidR="00FA17CB" w:rsidRPr="00C8672E" w:rsidRDefault="00FA17CB" w:rsidP="00FA17CB">
      <w:pPr>
        <w:rPr>
          <w:rFonts w:ascii="Arial" w:hAnsi="Arial" w:cs="Arial"/>
        </w:rPr>
      </w:pPr>
      <w:r w:rsidRPr="00C8672E">
        <w:rPr>
          <w:rFonts w:ascii="Arial" w:hAnsi="Arial" w:cs="Arial"/>
        </w:rPr>
        <w:t>In general, support items subject to price controls have a single national price limit. However, some Capacity Building supports have two price limits: one for New South Wales, Victoria, Queensland and the Australian Capital Territory; and a different price limit for South Australia, Western Australia, Tasmania and the Northern Territory. There are also different price limits for supports delivered in remote and very remote areas.</w:t>
      </w:r>
    </w:p>
    <w:p w:rsidR="00FA17CB" w:rsidRPr="00C8672E" w:rsidRDefault="00FA17CB" w:rsidP="00FA17CB">
      <w:pPr>
        <w:rPr>
          <w:rFonts w:ascii="Arial" w:hAnsi="Arial" w:cs="Arial"/>
        </w:rPr>
      </w:pPr>
      <w:r w:rsidRPr="00C8672E">
        <w:rPr>
          <w:rFonts w:ascii="Arial" w:hAnsi="Arial" w:cs="Arial"/>
        </w:rPr>
        <w:t>The price limits set out in this Price Guide are the maximum prices that Registered Providers can charge NDIS participants for specific supports. There is no requirement for providers to charge at the maximum price for a given support or service. Providers must establish their own prices. Participants and providers are free to negotiate lower prices.</w:t>
      </w:r>
    </w:p>
    <w:p w:rsidR="00FA17CB" w:rsidRPr="00C8672E" w:rsidRDefault="00FA17CB" w:rsidP="00FA17CB">
      <w:pPr>
        <w:rPr>
          <w:rFonts w:ascii="Arial" w:hAnsi="Arial" w:cs="Arial"/>
        </w:rPr>
      </w:pPr>
      <w:r w:rsidRPr="00C8672E">
        <w:rPr>
          <w:rFonts w:ascii="Arial" w:hAnsi="Arial" w:cs="Arial"/>
        </w:rPr>
        <w:t>The price limits and other arrangements in this Price Guide must be followed when supports are delivered to NDIS participants for a support that is either agency-managed or plan-managed.</w:t>
      </w:r>
    </w:p>
    <w:p w:rsidR="00FA17CB" w:rsidRPr="00C8672E" w:rsidRDefault="00D61E2B" w:rsidP="00FA17CB">
      <w:pPr>
        <w:rPr>
          <w:rFonts w:ascii="Arial" w:hAnsi="Arial" w:cs="Arial"/>
        </w:rPr>
      </w:pPr>
      <w:r w:rsidRPr="00C8672E">
        <w:rPr>
          <w:rFonts w:ascii="Arial" w:hAnsi="Arial" w:cs="Arial"/>
        </w:rPr>
        <w:t xml:space="preserve">A provider of </w:t>
      </w:r>
      <w:r w:rsidR="00FA17CB" w:rsidRPr="00C8672E">
        <w:rPr>
          <w:rFonts w:ascii="Arial" w:hAnsi="Arial" w:cs="Arial"/>
        </w:rPr>
        <w:t>a support tha</w:t>
      </w:r>
      <w:r w:rsidRPr="00C8672E">
        <w:rPr>
          <w:rFonts w:ascii="Arial" w:hAnsi="Arial" w:cs="Arial"/>
        </w:rPr>
        <w:t>t is agency managed in a participant’s plan</w:t>
      </w:r>
      <w:r w:rsidR="00FA17CB" w:rsidRPr="00C8672E">
        <w:rPr>
          <w:rFonts w:ascii="Arial" w:hAnsi="Arial" w:cs="Arial"/>
        </w:rPr>
        <w:t>:</w:t>
      </w:r>
    </w:p>
    <w:p w:rsidR="00FA17CB" w:rsidRPr="00C8672E" w:rsidRDefault="00FA17CB" w:rsidP="00FA17CB">
      <w:pPr>
        <w:pStyle w:val="DotPoint"/>
      </w:pPr>
      <w:r w:rsidRPr="00C8672E">
        <w:t>must be a Registered Provider with the NDIS;</w:t>
      </w:r>
    </w:p>
    <w:p w:rsidR="00FA17CB" w:rsidRPr="00C8672E" w:rsidRDefault="00FA17CB" w:rsidP="00FA17CB">
      <w:pPr>
        <w:pStyle w:val="DotPoint"/>
      </w:pPr>
      <w:r w:rsidRPr="00C8672E">
        <w:t>must declare relevant prices to participants before delivering a service, including any notice periods or cancellation terms; and</w:t>
      </w:r>
    </w:p>
    <w:p w:rsidR="00FA17CB" w:rsidRPr="00C8672E" w:rsidRDefault="00FA17CB" w:rsidP="00FA17CB">
      <w:pPr>
        <w:pStyle w:val="DotPoint"/>
      </w:pPr>
      <w:r w:rsidRPr="00C8672E">
        <w:t>must adhere to the arrangements prescribed in this Price Guide, including ensuring that their prices do not exceed the price limits.</w:t>
      </w:r>
    </w:p>
    <w:p w:rsidR="00FA17CB" w:rsidRPr="00C8672E" w:rsidRDefault="00FA17CB" w:rsidP="00FA17CB">
      <w:pPr>
        <w:rPr>
          <w:rFonts w:ascii="Arial" w:hAnsi="Arial" w:cs="Arial"/>
        </w:rPr>
      </w:pPr>
      <w:r w:rsidRPr="00C8672E">
        <w:rPr>
          <w:rFonts w:ascii="Arial" w:hAnsi="Arial" w:cs="Arial"/>
        </w:rPr>
        <w:t>Providers are required to acknowledge compliance with the Price Guide when submitting a payment request through the myplace Provider Portal.</w:t>
      </w:r>
    </w:p>
    <w:p w:rsidR="00FA17CB" w:rsidRPr="00C8672E" w:rsidRDefault="00FA17CB" w:rsidP="00FA17CB">
      <w:pPr>
        <w:rPr>
          <w:rFonts w:ascii="Arial" w:hAnsi="Arial" w:cs="Arial"/>
        </w:rPr>
      </w:pPr>
      <w:r w:rsidRPr="00C8672E">
        <w:rPr>
          <w:rFonts w:ascii="Arial" w:hAnsi="Arial" w:cs="Arial"/>
        </w:rPr>
        <w:t>Plan managers must adhere to the arrangements prescribed in this Price Guide, including ensuring that their prices do not exceed the price limits, whether they purchase those supports from a registered or an unregistered provider. Plan managers are required to acknowledge compliance with the Price Guide when submitting payment requests through the myplace Provider Portal.</w:t>
      </w:r>
    </w:p>
    <w:p w:rsidR="00AE1B21" w:rsidRPr="00C8672E" w:rsidRDefault="00FA17CB" w:rsidP="001060A7">
      <w:pPr>
        <w:rPr>
          <w:rFonts w:ascii="Arial" w:hAnsi="Arial" w:cs="Arial"/>
        </w:rPr>
      </w:pPr>
      <w:r w:rsidRPr="00C8672E">
        <w:rPr>
          <w:rFonts w:ascii="Arial" w:hAnsi="Arial" w:cs="Arial"/>
        </w:rPr>
        <w:t>Self-managing participants can use registered or unregistered providers and are not subject to the pricing arrangements in this Price Guide.</w:t>
      </w:r>
      <w:bookmarkStart w:id="7" w:name="Repeat1"/>
    </w:p>
    <w:p w:rsidR="00AE1B21" w:rsidRPr="00C8672E" w:rsidRDefault="00AE1B21" w:rsidP="003D16A1">
      <w:pPr>
        <w:rPr>
          <w:rFonts w:ascii="Arial" w:hAnsi="Arial" w:cs="Arial"/>
        </w:rPr>
        <w:sectPr w:rsidR="00AE1B21" w:rsidRPr="00C8672E" w:rsidSect="007311AD">
          <w:pgSz w:w="11906" w:h="16838" w:code="9"/>
          <w:pgMar w:top="1134" w:right="1134" w:bottom="1134" w:left="1134" w:header="425" w:footer="567" w:gutter="0"/>
          <w:cols w:space="708"/>
          <w:titlePg/>
          <w:docGrid w:linePitch="360"/>
        </w:sectPr>
      </w:pPr>
      <w:bookmarkStart w:id="8" w:name="_Toc536784139"/>
      <w:bookmarkStart w:id="9" w:name="_Toc18605666"/>
      <w:bookmarkStart w:id="10" w:name="_Toc18605744"/>
      <w:bookmarkStart w:id="11" w:name="_Toc20081262"/>
      <w:bookmarkStart w:id="12" w:name="_Toc41159036"/>
      <w:bookmarkStart w:id="13" w:name="_Toc536784141"/>
      <w:bookmarkStart w:id="14" w:name="_Toc4410948"/>
      <w:bookmarkEnd w:id="7"/>
    </w:p>
    <w:p w:rsidR="00B07EA2" w:rsidRPr="00C8672E" w:rsidRDefault="00B07EA2" w:rsidP="00AE1B21">
      <w:pPr>
        <w:pStyle w:val="Heading1"/>
      </w:pPr>
      <w:bookmarkStart w:id="15" w:name="_Toc47025456"/>
      <w:r w:rsidRPr="00C8672E">
        <w:lastRenderedPageBreak/>
        <w:t xml:space="preserve">Support Purposes, </w:t>
      </w:r>
      <w:r w:rsidR="00094AF8" w:rsidRPr="00C8672E">
        <w:t xml:space="preserve">Support </w:t>
      </w:r>
      <w:r w:rsidRPr="00C8672E">
        <w:t xml:space="preserve">Categories and </w:t>
      </w:r>
      <w:r w:rsidR="004B1283" w:rsidRPr="00C8672E">
        <w:t>S</w:t>
      </w:r>
      <w:r w:rsidR="00094AF8" w:rsidRPr="00C8672E">
        <w:t>upport</w:t>
      </w:r>
      <w:r w:rsidRPr="00C8672E">
        <w:t xml:space="preserve"> Item</w:t>
      </w:r>
      <w:bookmarkEnd w:id="8"/>
      <w:r w:rsidRPr="00C8672E">
        <w:t>s</w:t>
      </w:r>
      <w:bookmarkEnd w:id="9"/>
      <w:bookmarkEnd w:id="10"/>
      <w:bookmarkEnd w:id="11"/>
      <w:bookmarkEnd w:id="12"/>
      <w:bookmarkEnd w:id="15"/>
    </w:p>
    <w:p w:rsidR="00B07EA2" w:rsidRPr="00C8672E" w:rsidRDefault="00B07EA2" w:rsidP="00B07EA2">
      <w:pPr>
        <w:rPr>
          <w:rFonts w:ascii="Arial" w:hAnsi="Arial" w:cs="Arial"/>
        </w:rPr>
      </w:pPr>
      <w:r w:rsidRPr="00C8672E">
        <w:rPr>
          <w:rFonts w:ascii="Arial" w:hAnsi="Arial" w:cs="Arial"/>
        </w:rPr>
        <w:t>This section describes the way that the NDIS categorise</w:t>
      </w:r>
      <w:r w:rsidR="00502602" w:rsidRPr="00C8672E">
        <w:rPr>
          <w:rFonts w:ascii="Arial" w:hAnsi="Arial" w:cs="Arial"/>
        </w:rPr>
        <w:t>s</w:t>
      </w:r>
      <w:r w:rsidRPr="00C8672E">
        <w:rPr>
          <w:rFonts w:ascii="Arial" w:hAnsi="Arial" w:cs="Arial"/>
        </w:rPr>
        <w:t xml:space="preserve"> disability supports. These categories can be relevant to rules for participants about how they can spend their support budgets, and for providers when seeking payment for delivered supports.</w:t>
      </w:r>
    </w:p>
    <w:p w:rsidR="00926DA4" w:rsidRPr="00C8672E" w:rsidRDefault="00926DA4" w:rsidP="00AE1B21">
      <w:pPr>
        <w:pStyle w:val="Heading2"/>
      </w:pPr>
      <w:bookmarkStart w:id="16" w:name="_Toc47025457"/>
      <w:r w:rsidRPr="00C8672E">
        <w:t>Support Items</w:t>
      </w:r>
      <w:bookmarkEnd w:id="16"/>
    </w:p>
    <w:p w:rsidR="00926DA4" w:rsidRPr="00C8672E" w:rsidRDefault="00926DA4" w:rsidP="00926DA4">
      <w:pPr>
        <w:rPr>
          <w:rFonts w:ascii="Arial" w:hAnsi="Arial" w:cs="Arial"/>
          <w:szCs w:val="18"/>
        </w:rPr>
      </w:pPr>
      <w:r w:rsidRPr="00C8672E">
        <w:rPr>
          <w:rFonts w:ascii="Arial" w:hAnsi="Arial" w:cs="Arial"/>
        </w:rPr>
        <w:t xml:space="preserve">Each support that a provider supplies to a participant can be classified as one of the support items listed in this </w:t>
      </w:r>
      <w:r w:rsidR="00921091" w:rsidRPr="00C8672E">
        <w:rPr>
          <w:rFonts w:ascii="Arial" w:hAnsi="Arial" w:cs="Arial"/>
          <w:i/>
        </w:rPr>
        <w:t>Price Guide</w:t>
      </w:r>
      <w:r w:rsidRPr="00C8672E">
        <w:rPr>
          <w:rFonts w:ascii="Arial" w:hAnsi="Arial" w:cs="Arial"/>
        </w:rPr>
        <w:t xml:space="preserve"> and the </w:t>
      </w:r>
      <w:r w:rsidRPr="00C8672E">
        <w:rPr>
          <w:rFonts w:ascii="Arial" w:hAnsi="Arial" w:cs="Arial"/>
          <w:i/>
        </w:rPr>
        <w:t>NDIS Support Catalogue</w:t>
      </w:r>
      <w:r w:rsidRPr="00C8672E">
        <w:rPr>
          <w:rFonts w:ascii="Arial" w:hAnsi="Arial" w:cs="Arial"/>
        </w:rPr>
        <w:t xml:space="preserve">. </w:t>
      </w:r>
      <w:r w:rsidRPr="00C8672E">
        <w:rPr>
          <w:rFonts w:ascii="Arial" w:hAnsi="Arial" w:cs="Arial"/>
          <w:b/>
          <w:szCs w:val="18"/>
        </w:rPr>
        <w:t>Providers should claim payments against the support item that aligns to the service they have delivered.</w:t>
      </w:r>
    </w:p>
    <w:p w:rsidR="00926DA4" w:rsidRPr="00C8672E" w:rsidRDefault="00926DA4" w:rsidP="00926DA4">
      <w:pPr>
        <w:rPr>
          <w:rFonts w:ascii="Arial" w:hAnsi="Arial" w:cs="Arial"/>
        </w:rPr>
      </w:pPr>
      <w:r w:rsidRPr="00C8672E">
        <w:rPr>
          <w:rFonts w:ascii="Arial" w:hAnsi="Arial" w:cs="Arial"/>
        </w:rPr>
        <w:t xml:space="preserve">Each support item has a unique reference number, according to the following structure: </w:t>
      </w:r>
    </w:p>
    <w:p w:rsidR="00926DA4" w:rsidRPr="00C8672E" w:rsidRDefault="00926DA4" w:rsidP="00926DA4">
      <w:pPr>
        <w:shd w:val="clear" w:color="auto" w:fill="FFFFFF"/>
        <w:rPr>
          <w:rFonts w:ascii="Arial" w:hAnsi="Arial" w:cs="Arial"/>
          <w:color w:val="6D6D6D"/>
          <w:sz w:val="18"/>
          <w:szCs w:val="18"/>
        </w:rPr>
      </w:pPr>
      <w:r w:rsidRPr="00C8672E">
        <w:rPr>
          <w:rFonts w:ascii="Arial" w:hAnsi="Arial" w:cs="Arial"/>
          <w:noProof/>
          <w:color w:val="6D6D6D"/>
          <w:sz w:val="18"/>
          <w:szCs w:val="18"/>
          <w:lang w:eastAsia="en-AU"/>
        </w:rPr>
        <w:drawing>
          <wp:inline distT="0" distB="0" distL="0" distR="0" wp14:anchorId="60FAE7EB" wp14:editId="14A01696">
            <wp:extent cx="5760000" cy="360000"/>
            <wp:effectExtent l="19050" t="0" r="12700" b="40640"/>
            <wp:docPr id="1" name="Diagram 1" descr="Graphic that shows five components to Support Item Reference Numbers:&#10;Support Category&#10;Support Item&#10;Registration Group&#10;Outcome Domain&#10;Support Purpose " title="Chevron graphic"/>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926DA4" w:rsidRPr="00C8672E" w:rsidRDefault="00926DA4" w:rsidP="00926DA4">
      <w:pPr>
        <w:spacing w:line="276" w:lineRule="auto"/>
        <w:rPr>
          <w:rFonts w:ascii="Arial" w:eastAsia="Times New Roman" w:hAnsi="Arial" w:cs="Arial"/>
          <w:sz w:val="24"/>
          <w:szCs w:val="18"/>
        </w:rPr>
      </w:pPr>
      <w:r w:rsidRPr="00C8672E">
        <w:rPr>
          <w:rFonts w:ascii="Arial" w:eastAsia="Times New Roman" w:hAnsi="Arial" w:cs="Arial"/>
          <w:szCs w:val="18"/>
        </w:rPr>
        <w:t>For example:</w:t>
      </w:r>
    </w:p>
    <w:p w:rsidR="00926DA4" w:rsidRPr="00C8672E" w:rsidRDefault="00926DA4" w:rsidP="00926DA4">
      <w:pPr>
        <w:spacing w:line="276" w:lineRule="auto"/>
        <w:ind w:firstLine="720"/>
        <w:rPr>
          <w:rFonts w:ascii="Arial" w:eastAsia="Times New Roman" w:hAnsi="Arial" w:cs="Arial"/>
          <w:b/>
          <w:szCs w:val="18"/>
        </w:rPr>
      </w:pPr>
      <w:r w:rsidRPr="00C8672E">
        <w:rPr>
          <w:rFonts w:ascii="Arial" w:hAnsi="Arial" w:cs="Arial"/>
          <w:b/>
        </w:rPr>
        <w:t xml:space="preserve">01_013_0107_1_1 - Assistance with Self-Care Activities - Standard - Saturday </w:t>
      </w:r>
    </w:p>
    <w:tbl>
      <w:tblPr>
        <w:tblStyle w:val="GridTable4-Accent4"/>
        <w:tblW w:w="5000" w:type="pct"/>
        <w:tblLook w:val="04A0" w:firstRow="1" w:lastRow="0" w:firstColumn="1" w:lastColumn="0" w:noHBand="0" w:noVBand="1"/>
        <w:tblCaption w:val="Support Line Item"/>
        <w:tblDescription w:val="This table gives a breakdown of the Line Item components."/>
      </w:tblPr>
      <w:tblGrid>
        <w:gridCol w:w="1925"/>
        <w:gridCol w:w="1925"/>
        <w:gridCol w:w="1926"/>
        <w:gridCol w:w="1926"/>
        <w:gridCol w:w="1926"/>
      </w:tblGrid>
      <w:tr w:rsidR="00926DA4" w:rsidRPr="00C8672E" w:rsidTr="001F466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00" w:type="pct"/>
          </w:tcPr>
          <w:p w:rsidR="00926DA4" w:rsidRPr="00C8672E" w:rsidRDefault="00926DA4" w:rsidP="00B92542">
            <w:pPr>
              <w:spacing w:before="40" w:after="40"/>
              <w:jc w:val="center"/>
              <w:rPr>
                <w:rFonts w:ascii="Arial" w:eastAsia="Times New Roman" w:hAnsi="Arial" w:cs="Arial"/>
                <w:sz w:val="16"/>
                <w:szCs w:val="16"/>
              </w:rPr>
            </w:pPr>
            <w:r w:rsidRPr="00C8672E">
              <w:rPr>
                <w:rFonts w:ascii="Arial" w:eastAsia="Times New Roman" w:hAnsi="Arial" w:cs="Arial"/>
                <w:sz w:val="16"/>
                <w:szCs w:val="16"/>
              </w:rPr>
              <w:t>Support</w:t>
            </w:r>
            <w:r w:rsidRPr="00C8672E">
              <w:rPr>
                <w:rFonts w:ascii="Arial" w:eastAsia="Times New Roman" w:hAnsi="Arial" w:cs="Arial"/>
                <w:sz w:val="16"/>
                <w:szCs w:val="16"/>
              </w:rPr>
              <w:br/>
              <w:t>Category</w:t>
            </w:r>
          </w:p>
        </w:tc>
        <w:tc>
          <w:tcPr>
            <w:tcW w:w="1000" w:type="pct"/>
          </w:tcPr>
          <w:p w:rsidR="00926DA4" w:rsidRPr="00C8672E" w:rsidRDefault="00926DA4" w:rsidP="00B92542">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Sequence</w:t>
            </w:r>
            <w:r w:rsidRPr="00C8672E">
              <w:rPr>
                <w:rFonts w:ascii="Arial" w:eastAsia="Times New Roman" w:hAnsi="Arial" w:cs="Arial"/>
                <w:sz w:val="16"/>
                <w:szCs w:val="16"/>
              </w:rPr>
              <w:br/>
              <w:t>Number</w:t>
            </w:r>
          </w:p>
        </w:tc>
        <w:tc>
          <w:tcPr>
            <w:tcW w:w="1000" w:type="pct"/>
          </w:tcPr>
          <w:p w:rsidR="00926DA4" w:rsidRPr="00C8672E" w:rsidRDefault="00926DA4" w:rsidP="00B92542">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Registration</w:t>
            </w:r>
            <w:r w:rsidRPr="00C8672E">
              <w:rPr>
                <w:rFonts w:ascii="Arial" w:eastAsia="Times New Roman" w:hAnsi="Arial" w:cs="Arial"/>
                <w:sz w:val="16"/>
                <w:szCs w:val="16"/>
              </w:rPr>
              <w:br/>
              <w:t>Group</w:t>
            </w:r>
          </w:p>
        </w:tc>
        <w:tc>
          <w:tcPr>
            <w:tcW w:w="1000" w:type="pct"/>
          </w:tcPr>
          <w:p w:rsidR="00926DA4" w:rsidRPr="00C8672E" w:rsidRDefault="00926DA4" w:rsidP="00B92542">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Outcome</w:t>
            </w:r>
            <w:r w:rsidRPr="00C8672E">
              <w:rPr>
                <w:rFonts w:ascii="Arial" w:eastAsia="Times New Roman" w:hAnsi="Arial" w:cs="Arial"/>
                <w:sz w:val="16"/>
                <w:szCs w:val="16"/>
              </w:rPr>
              <w:br/>
              <w:t>Domain</w:t>
            </w:r>
          </w:p>
        </w:tc>
        <w:tc>
          <w:tcPr>
            <w:tcW w:w="1000" w:type="pct"/>
          </w:tcPr>
          <w:p w:rsidR="00926DA4" w:rsidRPr="00C8672E" w:rsidRDefault="00926DA4" w:rsidP="00B92542">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Support</w:t>
            </w:r>
            <w:r w:rsidRPr="00C8672E">
              <w:rPr>
                <w:rFonts w:ascii="Arial" w:eastAsia="Times New Roman" w:hAnsi="Arial" w:cs="Arial"/>
                <w:sz w:val="16"/>
                <w:szCs w:val="16"/>
              </w:rPr>
              <w:br/>
              <w:t>Purpose</w:t>
            </w:r>
          </w:p>
        </w:tc>
      </w:tr>
      <w:tr w:rsidR="00926DA4" w:rsidRPr="00C8672E" w:rsidTr="00B925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rsidR="00926DA4" w:rsidRPr="00C8672E" w:rsidRDefault="00926DA4" w:rsidP="00B92542">
            <w:pPr>
              <w:spacing w:before="40" w:after="40"/>
              <w:jc w:val="center"/>
              <w:rPr>
                <w:rFonts w:ascii="Arial" w:eastAsia="Times New Roman" w:hAnsi="Arial" w:cs="Arial"/>
                <w:sz w:val="16"/>
                <w:szCs w:val="16"/>
              </w:rPr>
            </w:pPr>
            <w:r w:rsidRPr="00C8672E">
              <w:rPr>
                <w:rFonts w:ascii="Arial" w:eastAsia="Times New Roman" w:hAnsi="Arial" w:cs="Arial"/>
                <w:sz w:val="16"/>
                <w:szCs w:val="16"/>
              </w:rPr>
              <w:t>01</w:t>
            </w:r>
          </w:p>
        </w:tc>
        <w:tc>
          <w:tcPr>
            <w:tcW w:w="1000" w:type="pct"/>
          </w:tcPr>
          <w:p w:rsidR="00926DA4" w:rsidRPr="00C8672E" w:rsidRDefault="00926DA4" w:rsidP="00B92542">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013</w:t>
            </w:r>
          </w:p>
        </w:tc>
        <w:tc>
          <w:tcPr>
            <w:tcW w:w="1000" w:type="pct"/>
          </w:tcPr>
          <w:p w:rsidR="00926DA4" w:rsidRPr="00C8672E" w:rsidRDefault="00926DA4" w:rsidP="00B92542">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0107</w:t>
            </w:r>
          </w:p>
        </w:tc>
        <w:tc>
          <w:tcPr>
            <w:tcW w:w="1000" w:type="pct"/>
          </w:tcPr>
          <w:p w:rsidR="00926DA4" w:rsidRPr="00C8672E" w:rsidRDefault="00926DA4" w:rsidP="00B92542">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1</w:t>
            </w:r>
          </w:p>
        </w:tc>
        <w:tc>
          <w:tcPr>
            <w:tcW w:w="1000" w:type="pct"/>
          </w:tcPr>
          <w:p w:rsidR="00926DA4" w:rsidRPr="00C8672E" w:rsidRDefault="00926DA4" w:rsidP="00B92542">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1</w:t>
            </w:r>
          </w:p>
        </w:tc>
      </w:tr>
    </w:tbl>
    <w:p w:rsidR="00B07EA2" w:rsidRPr="00C8672E" w:rsidRDefault="00B07EA2" w:rsidP="00AE1B21">
      <w:pPr>
        <w:pStyle w:val="Heading2"/>
      </w:pPr>
      <w:bookmarkStart w:id="17" w:name="_Toc536784140"/>
      <w:bookmarkStart w:id="18" w:name="_Toc18605667"/>
      <w:bookmarkStart w:id="19" w:name="_Toc18605745"/>
      <w:bookmarkStart w:id="20" w:name="_Toc20081263"/>
      <w:bookmarkStart w:id="21" w:name="_Toc41159037"/>
      <w:bookmarkStart w:id="22" w:name="_Toc47025458"/>
      <w:r w:rsidRPr="00C8672E">
        <w:t>Support Purpose</w:t>
      </w:r>
      <w:r w:rsidR="00094AF8" w:rsidRPr="00C8672E">
        <w:t>s</w:t>
      </w:r>
      <w:bookmarkEnd w:id="17"/>
      <w:bookmarkEnd w:id="18"/>
      <w:bookmarkEnd w:id="19"/>
      <w:bookmarkEnd w:id="20"/>
      <w:bookmarkEnd w:id="21"/>
      <w:bookmarkEnd w:id="22"/>
    </w:p>
    <w:p w:rsidR="00B07EA2" w:rsidRPr="00C8672E" w:rsidRDefault="00B07EA2" w:rsidP="00B07EA2">
      <w:pPr>
        <w:rPr>
          <w:rFonts w:ascii="Arial" w:hAnsi="Arial" w:cs="Arial"/>
        </w:rPr>
      </w:pPr>
      <w:r w:rsidRPr="00C8672E">
        <w:rPr>
          <w:rFonts w:ascii="Arial" w:hAnsi="Arial" w:cs="Arial"/>
        </w:rPr>
        <w:t>NDIS participant budgets are allocated to three separate support purpose</w:t>
      </w:r>
      <w:r w:rsidR="00D43C39" w:rsidRPr="00C8672E">
        <w:rPr>
          <w:rFonts w:ascii="Arial" w:hAnsi="Arial" w:cs="Arial"/>
        </w:rPr>
        <w:t>s</w:t>
      </w:r>
      <w:r w:rsidRPr="00C8672E">
        <w:rPr>
          <w:rFonts w:ascii="Arial" w:hAnsi="Arial" w:cs="Arial"/>
        </w:rPr>
        <w:t>:</w:t>
      </w:r>
    </w:p>
    <w:p w:rsidR="00B07EA2" w:rsidRPr="00C8672E" w:rsidRDefault="00B07EA2" w:rsidP="00D43C39">
      <w:pPr>
        <w:ind w:left="567" w:hanging="283"/>
        <w:rPr>
          <w:rFonts w:ascii="Arial" w:hAnsi="Arial" w:cs="Arial"/>
        </w:rPr>
      </w:pPr>
      <w:r w:rsidRPr="00C8672E">
        <w:rPr>
          <w:rFonts w:ascii="Arial" w:hAnsi="Arial" w:cs="Arial"/>
        </w:rPr>
        <w:t xml:space="preserve">1. </w:t>
      </w:r>
      <w:r w:rsidRPr="00C8672E">
        <w:rPr>
          <w:rFonts w:ascii="Arial" w:hAnsi="Arial" w:cs="Arial"/>
        </w:rPr>
        <w:tab/>
        <w:t xml:space="preserve">CORE </w:t>
      </w:r>
      <w:r w:rsidR="00310177" w:rsidRPr="00C8672E">
        <w:rPr>
          <w:rFonts w:ascii="Arial" w:hAnsi="Arial" w:cs="Arial"/>
        </w:rPr>
        <w:t>-</w:t>
      </w:r>
      <w:r w:rsidRPr="00C8672E">
        <w:rPr>
          <w:rFonts w:ascii="Arial" w:hAnsi="Arial" w:cs="Arial"/>
        </w:rPr>
        <w:t xml:space="preserve"> Supports that enable participants to complete activities of daily living. Participant budgets often have a lot of flexibility to choose specific supports with their core support budgets, but cannot reallocate this funding for other support purposes (i.e. capital or capacity building supports).</w:t>
      </w:r>
    </w:p>
    <w:p w:rsidR="00B07EA2" w:rsidRPr="00C8672E" w:rsidRDefault="00B07EA2" w:rsidP="00D43C39">
      <w:pPr>
        <w:ind w:left="567" w:hanging="283"/>
        <w:rPr>
          <w:rFonts w:ascii="Arial" w:hAnsi="Arial" w:cs="Arial"/>
        </w:rPr>
      </w:pPr>
      <w:r w:rsidRPr="00C8672E">
        <w:rPr>
          <w:rFonts w:ascii="Arial" w:hAnsi="Arial" w:cs="Arial"/>
        </w:rPr>
        <w:t xml:space="preserve">2. </w:t>
      </w:r>
      <w:r w:rsidRPr="00C8672E">
        <w:rPr>
          <w:rFonts w:ascii="Arial" w:hAnsi="Arial" w:cs="Arial"/>
        </w:rPr>
        <w:tab/>
        <w:t xml:space="preserve">CAPITAL </w:t>
      </w:r>
      <w:r w:rsidR="00310177" w:rsidRPr="00C8672E">
        <w:rPr>
          <w:rFonts w:ascii="Arial" w:hAnsi="Arial" w:cs="Arial"/>
        </w:rPr>
        <w:t>-</w:t>
      </w:r>
      <w:r w:rsidRPr="00C8672E">
        <w:rPr>
          <w:rFonts w:ascii="Arial" w:hAnsi="Arial" w:cs="Arial"/>
        </w:rPr>
        <w:t xml:space="preserve"> Investments, such as assistive technologies - equipment, home or vehicle modifications, or for Specialist Disability Accommodation (SDA). Participant budgets for this support purpose are restricted to specific items identified in the participant’s plan. </w:t>
      </w:r>
    </w:p>
    <w:p w:rsidR="00B07EA2" w:rsidRPr="00C8672E" w:rsidRDefault="00B07EA2" w:rsidP="00D43C39">
      <w:pPr>
        <w:ind w:left="567" w:hanging="283"/>
        <w:rPr>
          <w:rFonts w:ascii="Arial" w:hAnsi="Arial" w:cs="Arial"/>
        </w:rPr>
      </w:pPr>
      <w:r w:rsidRPr="00C8672E">
        <w:rPr>
          <w:rFonts w:ascii="Arial" w:hAnsi="Arial" w:cs="Arial"/>
        </w:rPr>
        <w:t xml:space="preserve">3. </w:t>
      </w:r>
      <w:r w:rsidRPr="00C8672E">
        <w:rPr>
          <w:rFonts w:ascii="Arial" w:hAnsi="Arial" w:cs="Arial"/>
        </w:rPr>
        <w:tab/>
        <w:t xml:space="preserve">CAPACITY BUILDING </w:t>
      </w:r>
      <w:r w:rsidR="00310177" w:rsidRPr="00C8672E">
        <w:rPr>
          <w:rFonts w:ascii="Arial" w:hAnsi="Arial" w:cs="Arial"/>
        </w:rPr>
        <w:t>-</w:t>
      </w:r>
      <w:r w:rsidRPr="00C8672E">
        <w:rPr>
          <w:rFonts w:ascii="Arial" w:hAnsi="Arial" w:cs="Arial"/>
        </w:rPr>
        <w:t xml:space="preserve"> Supports that enable a participant to build their independence and skills. </w:t>
      </w:r>
    </w:p>
    <w:p w:rsidR="00B07EA2" w:rsidRPr="00C8672E" w:rsidRDefault="00B07EA2" w:rsidP="00AE1B21">
      <w:pPr>
        <w:pStyle w:val="Heading2"/>
      </w:pPr>
      <w:bookmarkStart w:id="23" w:name="_Toc18605668"/>
      <w:bookmarkStart w:id="24" w:name="_Toc18605746"/>
      <w:bookmarkStart w:id="25" w:name="_Toc20081264"/>
      <w:bookmarkStart w:id="26" w:name="_Toc41159038"/>
      <w:bookmarkStart w:id="27" w:name="_Toc47025459"/>
      <w:r w:rsidRPr="00C8672E">
        <w:t>Support Categories aligned to the NDIS Outcomes Framework</w:t>
      </w:r>
      <w:bookmarkEnd w:id="13"/>
      <w:bookmarkEnd w:id="14"/>
      <w:bookmarkEnd w:id="23"/>
      <w:bookmarkEnd w:id="24"/>
      <w:bookmarkEnd w:id="25"/>
      <w:bookmarkEnd w:id="26"/>
      <w:bookmarkEnd w:id="27"/>
    </w:p>
    <w:p w:rsidR="00B07EA2" w:rsidRPr="00C8672E" w:rsidRDefault="00B07EA2" w:rsidP="00B07EA2">
      <w:pPr>
        <w:rPr>
          <w:rFonts w:ascii="Arial" w:hAnsi="Arial" w:cs="Arial"/>
        </w:rPr>
      </w:pPr>
      <w:r w:rsidRPr="00C8672E">
        <w:rPr>
          <w:rFonts w:ascii="Arial" w:hAnsi="Arial" w:cs="Arial"/>
        </w:rPr>
        <w:t>Participant budgets are allocated at a support category level and must be used to achieve the goals set out in the participant’s plan. Support categories are aligned with the NDIS Outcomes Framework, which has been developed to measure goal attainment for individual participants and overall performance of the Scheme. There are eight outcome domains in the Framework, which help participants think about goals in different areas of their life and assist planners explore where supports in these areas already exist and where further supports are required. These domains are:</w:t>
      </w:r>
    </w:p>
    <w:tbl>
      <w:tblPr>
        <w:tblW w:w="0" w:type="auto"/>
        <w:tblLook w:val="04A0" w:firstRow="1" w:lastRow="0" w:firstColumn="1" w:lastColumn="0" w:noHBand="0" w:noVBand="1"/>
        <w:tblCaption w:val="NDIS Outcomes Framework"/>
        <w:tblDescription w:val="This table lists the 8 Outcome Domains."/>
      </w:tblPr>
      <w:tblGrid>
        <w:gridCol w:w="4508"/>
        <w:gridCol w:w="4508"/>
      </w:tblGrid>
      <w:tr w:rsidR="00B07EA2" w:rsidRPr="00C8672E" w:rsidTr="00094AF8">
        <w:trPr>
          <w:tblHeader/>
        </w:trPr>
        <w:tc>
          <w:tcPr>
            <w:tcW w:w="4508" w:type="dxa"/>
          </w:tcPr>
          <w:p w:rsidR="00B07EA2" w:rsidRPr="00C8672E" w:rsidRDefault="00B07EA2" w:rsidP="00D61E2B">
            <w:pPr>
              <w:numPr>
                <w:ilvl w:val="0"/>
                <w:numId w:val="2"/>
              </w:numPr>
              <w:spacing w:before="40" w:after="40" w:line="240" w:lineRule="auto"/>
              <w:rPr>
                <w:rFonts w:ascii="Arial" w:hAnsi="Arial" w:cs="Arial"/>
              </w:rPr>
            </w:pPr>
            <w:r w:rsidRPr="00C8672E">
              <w:rPr>
                <w:rFonts w:ascii="Arial" w:hAnsi="Arial" w:cs="Arial"/>
              </w:rPr>
              <w:t>Daily Living</w:t>
            </w:r>
          </w:p>
        </w:tc>
        <w:tc>
          <w:tcPr>
            <w:tcW w:w="4508" w:type="dxa"/>
          </w:tcPr>
          <w:p w:rsidR="00B07EA2" w:rsidRPr="00C8672E" w:rsidRDefault="00B07EA2" w:rsidP="00AE1B21">
            <w:pPr>
              <w:spacing w:before="40" w:after="40" w:line="240" w:lineRule="auto"/>
              <w:rPr>
                <w:rFonts w:ascii="Arial" w:hAnsi="Arial" w:cs="Arial"/>
              </w:rPr>
            </w:pPr>
            <w:r w:rsidRPr="00C8672E">
              <w:rPr>
                <w:rFonts w:ascii="Arial" w:hAnsi="Arial" w:cs="Arial"/>
              </w:rPr>
              <w:t>5. Work</w:t>
            </w:r>
          </w:p>
        </w:tc>
      </w:tr>
      <w:tr w:rsidR="00B07EA2" w:rsidRPr="00C8672E" w:rsidTr="00094AF8">
        <w:trPr>
          <w:tblHeader/>
        </w:trPr>
        <w:tc>
          <w:tcPr>
            <w:tcW w:w="4508" w:type="dxa"/>
          </w:tcPr>
          <w:p w:rsidR="00B07EA2" w:rsidRPr="00C8672E" w:rsidRDefault="00B07EA2" w:rsidP="00D61E2B">
            <w:pPr>
              <w:numPr>
                <w:ilvl w:val="0"/>
                <w:numId w:val="2"/>
              </w:numPr>
              <w:spacing w:before="40" w:after="40" w:line="240" w:lineRule="auto"/>
              <w:rPr>
                <w:rFonts w:ascii="Arial" w:hAnsi="Arial" w:cs="Arial"/>
              </w:rPr>
            </w:pPr>
            <w:r w:rsidRPr="00C8672E">
              <w:rPr>
                <w:rFonts w:ascii="Arial" w:hAnsi="Arial" w:cs="Arial"/>
              </w:rPr>
              <w:t>Home</w:t>
            </w:r>
          </w:p>
        </w:tc>
        <w:tc>
          <w:tcPr>
            <w:tcW w:w="4508" w:type="dxa"/>
          </w:tcPr>
          <w:p w:rsidR="00B07EA2" w:rsidRPr="00C8672E" w:rsidRDefault="00B07EA2" w:rsidP="00AE1B21">
            <w:pPr>
              <w:spacing w:before="40" w:after="40" w:line="240" w:lineRule="auto"/>
              <w:rPr>
                <w:rFonts w:ascii="Arial" w:hAnsi="Arial" w:cs="Arial"/>
              </w:rPr>
            </w:pPr>
            <w:r w:rsidRPr="00C8672E">
              <w:rPr>
                <w:rFonts w:ascii="Arial" w:hAnsi="Arial" w:cs="Arial"/>
              </w:rPr>
              <w:t>6. Social and Community Participation</w:t>
            </w:r>
          </w:p>
        </w:tc>
      </w:tr>
      <w:tr w:rsidR="00B07EA2" w:rsidRPr="00C8672E" w:rsidTr="00094AF8">
        <w:trPr>
          <w:tblHeader/>
        </w:trPr>
        <w:tc>
          <w:tcPr>
            <w:tcW w:w="4508" w:type="dxa"/>
          </w:tcPr>
          <w:p w:rsidR="00B07EA2" w:rsidRPr="00C8672E" w:rsidRDefault="00B07EA2" w:rsidP="00D61E2B">
            <w:pPr>
              <w:numPr>
                <w:ilvl w:val="0"/>
                <w:numId w:val="2"/>
              </w:numPr>
              <w:spacing w:before="40" w:after="40" w:line="240" w:lineRule="auto"/>
              <w:rPr>
                <w:rFonts w:ascii="Arial" w:hAnsi="Arial" w:cs="Arial"/>
              </w:rPr>
            </w:pPr>
            <w:r w:rsidRPr="00C8672E">
              <w:rPr>
                <w:rFonts w:ascii="Arial" w:hAnsi="Arial" w:cs="Arial"/>
              </w:rPr>
              <w:t>Health and Wellbeing</w:t>
            </w:r>
          </w:p>
        </w:tc>
        <w:tc>
          <w:tcPr>
            <w:tcW w:w="4508" w:type="dxa"/>
          </w:tcPr>
          <w:p w:rsidR="00B07EA2" w:rsidRPr="00C8672E" w:rsidRDefault="00B07EA2" w:rsidP="00AE1B21">
            <w:pPr>
              <w:spacing w:before="40" w:after="40" w:line="240" w:lineRule="auto"/>
              <w:rPr>
                <w:rFonts w:ascii="Arial" w:hAnsi="Arial" w:cs="Arial"/>
              </w:rPr>
            </w:pPr>
            <w:r w:rsidRPr="00C8672E">
              <w:rPr>
                <w:rFonts w:ascii="Arial" w:hAnsi="Arial" w:cs="Arial"/>
              </w:rPr>
              <w:t>7. Relationships</w:t>
            </w:r>
          </w:p>
        </w:tc>
      </w:tr>
      <w:tr w:rsidR="00B07EA2" w:rsidRPr="00C8672E" w:rsidTr="00094AF8">
        <w:trPr>
          <w:tblHeader/>
        </w:trPr>
        <w:tc>
          <w:tcPr>
            <w:tcW w:w="4508" w:type="dxa"/>
          </w:tcPr>
          <w:p w:rsidR="00B07EA2" w:rsidRPr="00C8672E" w:rsidRDefault="00B07EA2" w:rsidP="00D61E2B">
            <w:pPr>
              <w:numPr>
                <w:ilvl w:val="0"/>
                <w:numId w:val="2"/>
              </w:numPr>
              <w:spacing w:before="40" w:after="40" w:line="240" w:lineRule="auto"/>
              <w:rPr>
                <w:rFonts w:ascii="Arial" w:hAnsi="Arial" w:cs="Arial"/>
              </w:rPr>
            </w:pPr>
            <w:r w:rsidRPr="00C8672E">
              <w:rPr>
                <w:rFonts w:ascii="Arial" w:hAnsi="Arial" w:cs="Arial"/>
              </w:rPr>
              <w:t>Lifelong Learning</w:t>
            </w:r>
          </w:p>
        </w:tc>
        <w:tc>
          <w:tcPr>
            <w:tcW w:w="4508" w:type="dxa"/>
          </w:tcPr>
          <w:p w:rsidR="00B07EA2" w:rsidRPr="00C8672E" w:rsidRDefault="00B07EA2" w:rsidP="00AE1B21">
            <w:pPr>
              <w:spacing w:before="40" w:after="40" w:line="240" w:lineRule="auto"/>
              <w:rPr>
                <w:rFonts w:ascii="Arial" w:hAnsi="Arial" w:cs="Arial"/>
              </w:rPr>
            </w:pPr>
            <w:r w:rsidRPr="00C8672E">
              <w:rPr>
                <w:rFonts w:ascii="Arial" w:hAnsi="Arial" w:cs="Arial"/>
              </w:rPr>
              <w:t>8. Choice and Control</w:t>
            </w:r>
          </w:p>
        </w:tc>
      </w:tr>
    </w:tbl>
    <w:p w:rsidR="00D43C39" w:rsidRPr="00C8672E" w:rsidRDefault="00B07EA2" w:rsidP="00B07EA2">
      <w:pPr>
        <w:rPr>
          <w:rFonts w:ascii="Arial" w:hAnsi="Arial" w:cs="Arial"/>
        </w:rPr>
      </w:pPr>
      <w:r w:rsidRPr="00C8672E">
        <w:rPr>
          <w:rFonts w:ascii="Arial" w:hAnsi="Arial" w:cs="Arial"/>
        </w:rPr>
        <w:lastRenderedPageBreak/>
        <w:t>NDIS providers should be aware that all supports and services for NDIS participants must contribute to the achievement of their individual goals as outlined in the participant’s plan. Support purpose categories are designed to align with the Outcomes Framework</w:t>
      </w:r>
      <w:r w:rsidRPr="00C8672E" w:rsidDel="00637DF5">
        <w:rPr>
          <w:rFonts w:ascii="Arial" w:hAnsi="Arial" w:cs="Arial"/>
        </w:rPr>
        <w:t xml:space="preserve"> </w:t>
      </w:r>
      <w:r w:rsidRPr="00C8672E">
        <w:rPr>
          <w:rFonts w:ascii="Arial" w:hAnsi="Arial" w:cs="Arial"/>
        </w:rPr>
        <w:t>and the 15 s</w:t>
      </w:r>
      <w:r w:rsidR="00D43C39" w:rsidRPr="00C8672E">
        <w:rPr>
          <w:rFonts w:ascii="Arial" w:hAnsi="Arial" w:cs="Arial"/>
        </w:rPr>
        <w:t>upport categories</w:t>
      </w:r>
      <w:r w:rsidRPr="00C8672E">
        <w:rPr>
          <w:rFonts w:ascii="Arial" w:hAnsi="Arial" w:cs="Arial"/>
        </w:rPr>
        <w:t xml:space="preserve">. This helps participants choose supports that help them achieve their goals, and providers to understand how the supports they provide contribute to the participant’s goals. </w:t>
      </w:r>
    </w:p>
    <w:p w:rsidR="00B07EA2" w:rsidRPr="00C8672E" w:rsidRDefault="00B07EA2" w:rsidP="00B07EA2">
      <w:pPr>
        <w:rPr>
          <w:rFonts w:ascii="Arial" w:hAnsi="Arial" w:cs="Arial"/>
        </w:rPr>
      </w:pPr>
      <w:r w:rsidRPr="00C8672E">
        <w:rPr>
          <w:rFonts w:ascii="Arial" w:hAnsi="Arial" w:cs="Arial"/>
        </w:rPr>
        <w:t>The following table shows the links between support purpose types, domains in the Outcomes Framework and support categories.</w:t>
      </w:r>
    </w:p>
    <w:tbl>
      <w:tblPr>
        <w:tblStyle w:val="GridTable4-Accent4"/>
        <w:tblW w:w="5000" w:type="pct"/>
        <w:tblLayout w:type="fixed"/>
        <w:tblLook w:val="04A0" w:firstRow="1" w:lastRow="0" w:firstColumn="1" w:lastColumn="0" w:noHBand="0" w:noVBand="1"/>
        <w:tblCaption w:val="Support Categories"/>
        <w:tblDescription w:val="Lists the Support Purpose and Support Category items."/>
      </w:tblPr>
      <w:tblGrid>
        <w:gridCol w:w="1660"/>
        <w:gridCol w:w="2871"/>
        <w:gridCol w:w="5097"/>
      </w:tblGrid>
      <w:tr w:rsidR="00B07EA2" w:rsidRPr="00C8672E" w:rsidTr="001F466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60" w:type="dxa"/>
          </w:tcPr>
          <w:p w:rsidR="00B07EA2" w:rsidRPr="00C8672E" w:rsidRDefault="00B07EA2" w:rsidP="00636FC1">
            <w:pPr>
              <w:spacing w:before="40" w:after="40"/>
              <w:rPr>
                <w:rFonts w:ascii="Arial" w:eastAsia="Times New Roman" w:hAnsi="Arial" w:cs="Arial"/>
                <w:sz w:val="16"/>
                <w:szCs w:val="16"/>
              </w:rPr>
            </w:pPr>
            <w:r w:rsidRPr="00C8672E">
              <w:rPr>
                <w:rFonts w:ascii="Arial" w:eastAsia="Times New Roman" w:hAnsi="Arial" w:cs="Arial"/>
                <w:sz w:val="16"/>
                <w:szCs w:val="16"/>
              </w:rPr>
              <w:t>PURPOSE</w:t>
            </w:r>
          </w:p>
        </w:tc>
        <w:tc>
          <w:tcPr>
            <w:tcW w:w="2871" w:type="dxa"/>
          </w:tcPr>
          <w:p w:rsidR="00B07EA2" w:rsidRPr="00C8672E" w:rsidRDefault="00B07EA2" w:rsidP="00636FC1">
            <w:pPr>
              <w:spacing w:before="40" w:after="40"/>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OUTCOME DOMAIN</w:t>
            </w:r>
          </w:p>
        </w:tc>
        <w:tc>
          <w:tcPr>
            <w:tcW w:w="5097" w:type="dxa"/>
          </w:tcPr>
          <w:p w:rsidR="00B07EA2" w:rsidRPr="00C8672E" w:rsidRDefault="00B07EA2" w:rsidP="00636FC1">
            <w:pPr>
              <w:numPr>
                <w:ilvl w:val="0"/>
                <w:numId w:val="1"/>
              </w:numPr>
              <w:spacing w:before="40" w:after="40"/>
              <w:ind w:left="0" w:hanging="517"/>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SUPPORT CATEGORY</w:t>
            </w:r>
          </w:p>
        </w:tc>
      </w:tr>
      <w:tr w:rsidR="00B07EA2" w:rsidRPr="00C8672E" w:rsidTr="009767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rsidR="00B07EA2" w:rsidRPr="00C8672E" w:rsidRDefault="00B07EA2" w:rsidP="00636FC1">
            <w:pPr>
              <w:spacing w:before="40" w:after="40"/>
              <w:rPr>
                <w:rFonts w:ascii="Arial" w:eastAsia="Times New Roman" w:hAnsi="Arial" w:cs="Arial"/>
                <w:sz w:val="16"/>
                <w:szCs w:val="16"/>
              </w:rPr>
            </w:pPr>
            <w:r w:rsidRPr="00C8672E">
              <w:rPr>
                <w:rFonts w:ascii="Arial" w:eastAsia="Times New Roman" w:hAnsi="Arial" w:cs="Arial"/>
                <w:sz w:val="16"/>
                <w:szCs w:val="16"/>
              </w:rPr>
              <w:t>CORE</w:t>
            </w:r>
          </w:p>
        </w:tc>
        <w:tc>
          <w:tcPr>
            <w:tcW w:w="2871" w:type="dxa"/>
          </w:tcPr>
          <w:p w:rsidR="00B07EA2" w:rsidRPr="00C8672E"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Daily Living</w:t>
            </w:r>
          </w:p>
          <w:p w:rsidR="00B07EA2" w:rsidRPr="00C8672E"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Daily Living</w:t>
            </w:r>
          </w:p>
          <w:p w:rsidR="00B07EA2" w:rsidRPr="00C8672E"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Daily Living</w:t>
            </w:r>
          </w:p>
          <w:p w:rsidR="00B07EA2" w:rsidRPr="00C8672E" w:rsidRDefault="002E657F"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Social and</w:t>
            </w:r>
            <w:r w:rsidR="00B07EA2" w:rsidRPr="00C8672E">
              <w:rPr>
                <w:rFonts w:ascii="Arial" w:eastAsia="Times New Roman" w:hAnsi="Arial" w:cs="Arial"/>
                <w:sz w:val="16"/>
                <w:szCs w:val="16"/>
              </w:rPr>
              <w:t xml:space="preserve"> Community Participation</w:t>
            </w:r>
          </w:p>
          <w:p w:rsidR="00976742" w:rsidRPr="00C8672E" w:rsidRDefault="0097674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Work</w:t>
            </w:r>
          </w:p>
        </w:tc>
        <w:tc>
          <w:tcPr>
            <w:tcW w:w="5097" w:type="dxa"/>
          </w:tcPr>
          <w:p w:rsidR="00B07EA2" w:rsidRPr="00C8672E"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bookmarkStart w:id="28" w:name="_Ref25239099"/>
            <w:r w:rsidRPr="00C8672E">
              <w:rPr>
                <w:rFonts w:ascii="Arial" w:eastAsia="Times New Roman" w:hAnsi="Arial" w:cs="Arial"/>
                <w:sz w:val="16"/>
                <w:szCs w:val="16"/>
              </w:rPr>
              <w:t xml:space="preserve">01 </w:t>
            </w:r>
            <w:r w:rsidR="00B07EA2" w:rsidRPr="00C8672E">
              <w:rPr>
                <w:rFonts w:ascii="Arial" w:eastAsia="Times New Roman" w:hAnsi="Arial" w:cs="Arial"/>
                <w:sz w:val="16"/>
                <w:szCs w:val="16"/>
              </w:rPr>
              <w:t>Assistance with Daily Life</w:t>
            </w:r>
            <w:bookmarkEnd w:id="28"/>
          </w:p>
          <w:p w:rsidR="00B07EA2" w:rsidRPr="00C8672E" w:rsidRDefault="002E657F" w:rsidP="00636FC1">
            <w:pPr>
              <w:numPr>
                <w:ilvl w:val="0"/>
                <w:numId w:val="1"/>
              </w:numPr>
              <w:spacing w:before="40" w:after="40"/>
              <w:ind w:left="0" w:hanging="51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 xml:space="preserve">02 </w:t>
            </w:r>
            <w:r w:rsidR="00B07EA2" w:rsidRPr="00C8672E">
              <w:rPr>
                <w:rFonts w:ascii="Arial" w:eastAsia="Times New Roman" w:hAnsi="Arial" w:cs="Arial"/>
                <w:sz w:val="16"/>
                <w:szCs w:val="16"/>
              </w:rPr>
              <w:t>Transport</w:t>
            </w:r>
          </w:p>
          <w:p w:rsidR="00B07EA2" w:rsidRPr="00C8672E" w:rsidRDefault="002E657F" w:rsidP="00636FC1">
            <w:pPr>
              <w:numPr>
                <w:ilvl w:val="0"/>
                <w:numId w:val="1"/>
              </w:numPr>
              <w:spacing w:before="40" w:after="40"/>
              <w:ind w:left="0" w:hanging="51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 xml:space="preserve">03 </w:t>
            </w:r>
            <w:r w:rsidR="00B07EA2" w:rsidRPr="00C8672E">
              <w:rPr>
                <w:rFonts w:ascii="Arial" w:eastAsia="Times New Roman" w:hAnsi="Arial" w:cs="Arial"/>
                <w:sz w:val="16"/>
                <w:szCs w:val="16"/>
              </w:rPr>
              <w:t>Consumables</w:t>
            </w:r>
          </w:p>
          <w:p w:rsidR="00B07EA2" w:rsidRPr="00C8672E" w:rsidRDefault="00976742" w:rsidP="00636FC1">
            <w:pPr>
              <w:numPr>
                <w:ilvl w:val="0"/>
                <w:numId w:val="1"/>
              </w:numPr>
              <w:spacing w:before="40" w:after="40"/>
              <w:ind w:left="0" w:hanging="51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 xml:space="preserve">04 Assistance with Social, Economic </w:t>
            </w:r>
            <w:r w:rsidR="002E657F" w:rsidRPr="00C8672E">
              <w:rPr>
                <w:rFonts w:ascii="Arial" w:eastAsia="Times New Roman" w:hAnsi="Arial" w:cs="Arial"/>
                <w:sz w:val="16"/>
                <w:szCs w:val="16"/>
              </w:rPr>
              <w:t>and</w:t>
            </w:r>
            <w:r w:rsidR="00B07EA2" w:rsidRPr="00C8672E">
              <w:rPr>
                <w:rFonts w:ascii="Arial" w:eastAsia="Times New Roman" w:hAnsi="Arial" w:cs="Arial"/>
                <w:sz w:val="16"/>
                <w:szCs w:val="16"/>
              </w:rPr>
              <w:t xml:space="preserve"> Community Participation</w:t>
            </w:r>
          </w:p>
          <w:p w:rsidR="00976742" w:rsidRPr="00C8672E" w:rsidRDefault="00976742" w:rsidP="00636FC1">
            <w:pPr>
              <w:numPr>
                <w:ilvl w:val="0"/>
                <w:numId w:val="1"/>
              </w:numPr>
              <w:spacing w:before="40" w:after="40"/>
              <w:ind w:left="0" w:hanging="51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04 Assistance with Social, Economic and Community Participation</w:t>
            </w:r>
          </w:p>
        </w:tc>
      </w:tr>
      <w:tr w:rsidR="00B07EA2" w:rsidRPr="00C8672E" w:rsidTr="00976742">
        <w:tc>
          <w:tcPr>
            <w:cnfStyle w:val="001000000000" w:firstRow="0" w:lastRow="0" w:firstColumn="1" w:lastColumn="0" w:oddVBand="0" w:evenVBand="0" w:oddHBand="0" w:evenHBand="0" w:firstRowFirstColumn="0" w:firstRowLastColumn="0" w:lastRowFirstColumn="0" w:lastRowLastColumn="0"/>
            <w:tcW w:w="1660" w:type="dxa"/>
          </w:tcPr>
          <w:p w:rsidR="00B07EA2" w:rsidRPr="00C8672E" w:rsidRDefault="00B07EA2" w:rsidP="00636FC1">
            <w:pPr>
              <w:spacing w:before="40" w:after="40"/>
              <w:rPr>
                <w:rFonts w:ascii="Arial" w:eastAsia="Times New Roman" w:hAnsi="Arial" w:cs="Arial"/>
                <w:sz w:val="16"/>
                <w:szCs w:val="16"/>
              </w:rPr>
            </w:pPr>
            <w:r w:rsidRPr="00C8672E">
              <w:rPr>
                <w:rFonts w:ascii="Arial" w:eastAsia="Times New Roman" w:hAnsi="Arial" w:cs="Arial"/>
                <w:sz w:val="16"/>
                <w:szCs w:val="16"/>
              </w:rPr>
              <w:t>CAPITAL</w:t>
            </w:r>
          </w:p>
        </w:tc>
        <w:tc>
          <w:tcPr>
            <w:tcW w:w="2871" w:type="dxa"/>
          </w:tcPr>
          <w:p w:rsidR="00B07EA2" w:rsidRPr="00C8672E" w:rsidRDefault="00B07EA2" w:rsidP="00636FC1">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Daily Living</w:t>
            </w:r>
          </w:p>
          <w:p w:rsidR="00B07EA2" w:rsidRPr="00C8672E" w:rsidRDefault="00B07EA2" w:rsidP="00636FC1">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Home</w:t>
            </w:r>
          </w:p>
        </w:tc>
        <w:tc>
          <w:tcPr>
            <w:tcW w:w="5097" w:type="dxa"/>
          </w:tcPr>
          <w:p w:rsidR="00B07EA2" w:rsidRPr="00C8672E" w:rsidRDefault="002E657F" w:rsidP="002E657F">
            <w:pPr>
              <w:spacing w:before="40" w:after="40"/>
              <w:ind w:left="284" w:hanging="284"/>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 xml:space="preserve">05 </w:t>
            </w:r>
            <w:r w:rsidR="00B07EA2" w:rsidRPr="00C8672E">
              <w:rPr>
                <w:rFonts w:ascii="Arial" w:eastAsia="Times New Roman" w:hAnsi="Arial" w:cs="Arial"/>
                <w:sz w:val="16"/>
                <w:szCs w:val="16"/>
              </w:rPr>
              <w:t>Assistive Technology</w:t>
            </w:r>
          </w:p>
          <w:p w:rsidR="00B07EA2" w:rsidRPr="00C8672E" w:rsidRDefault="002E657F" w:rsidP="002E657F">
            <w:pPr>
              <w:spacing w:before="40" w:after="40"/>
              <w:ind w:left="284" w:hanging="284"/>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 xml:space="preserve">06 </w:t>
            </w:r>
            <w:r w:rsidR="00B07EA2" w:rsidRPr="00C8672E">
              <w:rPr>
                <w:rFonts w:ascii="Arial" w:eastAsia="Times New Roman" w:hAnsi="Arial" w:cs="Arial"/>
                <w:sz w:val="16"/>
                <w:szCs w:val="16"/>
              </w:rPr>
              <w:t>Home Modifications and Specialised Disability Accommodation (SDA)</w:t>
            </w:r>
          </w:p>
        </w:tc>
      </w:tr>
      <w:tr w:rsidR="00B07EA2" w:rsidRPr="00C8672E" w:rsidTr="009767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rsidR="00B07EA2" w:rsidRPr="00C8672E" w:rsidRDefault="00B07EA2" w:rsidP="00636FC1">
            <w:pPr>
              <w:spacing w:before="40" w:after="40"/>
              <w:rPr>
                <w:rFonts w:ascii="Arial" w:eastAsia="Times New Roman" w:hAnsi="Arial" w:cs="Arial"/>
                <w:sz w:val="16"/>
                <w:szCs w:val="16"/>
              </w:rPr>
            </w:pPr>
            <w:r w:rsidRPr="00C8672E">
              <w:rPr>
                <w:rFonts w:ascii="Arial" w:eastAsia="Times New Roman" w:hAnsi="Arial" w:cs="Arial"/>
                <w:sz w:val="16"/>
                <w:szCs w:val="16"/>
              </w:rPr>
              <w:t>CAPACITY BUILDING</w:t>
            </w:r>
          </w:p>
        </w:tc>
        <w:tc>
          <w:tcPr>
            <w:tcW w:w="2871" w:type="dxa"/>
          </w:tcPr>
          <w:p w:rsidR="00B07EA2" w:rsidRPr="00C8672E" w:rsidRDefault="002E657F"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 xml:space="preserve">Choice and </w:t>
            </w:r>
            <w:r w:rsidR="00B07EA2" w:rsidRPr="00C8672E">
              <w:rPr>
                <w:rFonts w:ascii="Arial" w:eastAsia="Times New Roman" w:hAnsi="Arial" w:cs="Arial"/>
                <w:sz w:val="16"/>
                <w:szCs w:val="16"/>
              </w:rPr>
              <w:t>Control</w:t>
            </w:r>
          </w:p>
          <w:p w:rsidR="00B07EA2" w:rsidRPr="00C8672E"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Home</w:t>
            </w:r>
          </w:p>
          <w:p w:rsidR="00B07EA2" w:rsidRPr="00C8672E"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Social and Community Participation</w:t>
            </w:r>
          </w:p>
          <w:p w:rsidR="00976742" w:rsidRPr="00C8672E" w:rsidRDefault="0097674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Work</w:t>
            </w:r>
          </w:p>
          <w:p w:rsidR="00B07EA2" w:rsidRPr="00C8672E"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Relationships</w:t>
            </w:r>
          </w:p>
          <w:p w:rsidR="00B07EA2" w:rsidRPr="00C8672E" w:rsidRDefault="002E657F"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Health and</w:t>
            </w:r>
            <w:r w:rsidR="00B07EA2" w:rsidRPr="00C8672E">
              <w:rPr>
                <w:rFonts w:ascii="Arial" w:eastAsia="Times New Roman" w:hAnsi="Arial" w:cs="Arial"/>
                <w:sz w:val="16"/>
                <w:szCs w:val="16"/>
              </w:rPr>
              <w:t xml:space="preserve"> Wellbeing</w:t>
            </w:r>
          </w:p>
          <w:p w:rsidR="00B07EA2" w:rsidRPr="00C8672E"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Lifelong Learning</w:t>
            </w:r>
          </w:p>
          <w:p w:rsidR="00B07EA2" w:rsidRPr="00C8672E"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Choice and Control</w:t>
            </w:r>
          </w:p>
          <w:p w:rsidR="00B07EA2" w:rsidRPr="00C8672E" w:rsidRDefault="00B07EA2" w:rsidP="00636FC1">
            <w:pPr>
              <w:tabs>
                <w:tab w:val="center" w:pos="2529"/>
              </w:tabs>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Daily Living</w:t>
            </w:r>
            <w:r w:rsidRPr="00C8672E">
              <w:rPr>
                <w:rFonts w:ascii="Arial" w:eastAsia="Times New Roman" w:hAnsi="Arial" w:cs="Arial"/>
                <w:sz w:val="16"/>
                <w:szCs w:val="16"/>
              </w:rPr>
              <w:tab/>
            </w:r>
          </w:p>
        </w:tc>
        <w:tc>
          <w:tcPr>
            <w:tcW w:w="5097" w:type="dxa"/>
          </w:tcPr>
          <w:p w:rsidR="00B07EA2" w:rsidRPr="00C8672E"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 xml:space="preserve">07 </w:t>
            </w:r>
            <w:r w:rsidR="00B07EA2" w:rsidRPr="00C8672E">
              <w:rPr>
                <w:rFonts w:ascii="Arial" w:eastAsia="Times New Roman" w:hAnsi="Arial" w:cs="Arial"/>
                <w:sz w:val="16"/>
                <w:szCs w:val="16"/>
              </w:rPr>
              <w:t>Support Coordination</w:t>
            </w:r>
          </w:p>
          <w:p w:rsidR="00B07EA2" w:rsidRPr="00C8672E"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 xml:space="preserve">08 </w:t>
            </w:r>
            <w:r w:rsidR="00B07EA2" w:rsidRPr="00C8672E">
              <w:rPr>
                <w:rFonts w:ascii="Arial" w:eastAsia="Times New Roman" w:hAnsi="Arial" w:cs="Arial"/>
                <w:sz w:val="16"/>
                <w:szCs w:val="16"/>
              </w:rPr>
              <w:t>Improved Living Arrangements</w:t>
            </w:r>
          </w:p>
          <w:p w:rsidR="00B07EA2" w:rsidRPr="00C8672E"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bookmarkStart w:id="29" w:name="_Ref20396413"/>
            <w:r w:rsidRPr="00C8672E">
              <w:rPr>
                <w:rFonts w:ascii="Arial" w:eastAsia="Times New Roman" w:hAnsi="Arial" w:cs="Arial"/>
                <w:sz w:val="16"/>
                <w:szCs w:val="16"/>
              </w:rPr>
              <w:t xml:space="preserve">09 </w:t>
            </w:r>
            <w:r w:rsidR="00B07EA2" w:rsidRPr="00C8672E">
              <w:rPr>
                <w:rFonts w:ascii="Arial" w:eastAsia="Times New Roman" w:hAnsi="Arial" w:cs="Arial"/>
                <w:sz w:val="16"/>
                <w:szCs w:val="16"/>
              </w:rPr>
              <w:t>Increased Social and Community Participation</w:t>
            </w:r>
            <w:bookmarkEnd w:id="29"/>
          </w:p>
          <w:p w:rsidR="00B07EA2" w:rsidRPr="00C8672E"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 xml:space="preserve">10 </w:t>
            </w:r>
            <w:r w:rsidR="00B07EA2" w:rsidRPr="00C8672E">
              <w:rPr>
                <w:rFonts w:ascii="Arial" w:eastAsia="Times New Roman" w:hAnsi="Arial" w:cs="Arial"/>
                <w:sz w:val="16"/>
                <w:szCs w:val="16"/>
              </w:rPr>
              <w:t>Finding and Keeping a Job</w:t>
            </w:r>
          </w:p>
          <w:p w:rsidR="00B07EA2" w:rsidRPr="00C8672E"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 xml:space="preserve">11 </w:t>
            </w:r>
            <w:r w:rsidR="00B07EA2" w:rsidRPr="00C8672E">
              <w:rPr>
                <w:rFonts w:ascii="Arial" w:eastAsia="Times New Roman" w:hAnsi="Arial" w:cs="Arial"/>
                <w:sz w:val="16"/>
                <w:szCs w:val="16"/>
              </w:rPr>
              <w:t>Improved Relationships</w:t>
            </w:r>
          </w:p>
          <w:p w:rsidR="00B07EA2" w:rsidRPr="00C8672E"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 xml:space="preserve">12 </w:t>
            </w:r>
            <w:r w:rsidR="00B07EA2" w:rsidRPr="00C8672E">
              <w:rPr>
                <w:rFonts w:ascii="Arial" w:eastAsia="Times New Roman" w:hAnsi="Arial" w:cs="Arial"/>
                <w:sz w:val="16"/>
                <w:szCs w:val="16"/>
              </w:rPr>
              <w:t>Improved Health and Wellbeing</w:t>
            </w:r>
          </w:p>
          <w:p w:rsidR="00B07EA2" w:rsidRPr="00C8672E"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 xml:space="preserve">13 </w:t>
            </w:r>
            <w:r w:rsidR="00B07EA2" w:rsidRPr="00C8672E">
              <w:rPr>
                <w:rFonts w:ascii="Arial" w:eastAsia="Times New Roman" w:hAnsi="Arial" w:cs="Arial"/>
                <w:sz w:val="16"/>
                <w:szCs w:val="16"/>
              </w:rPr>
              <w:t>Improved Learning</w:t>
            </w:r>
          </w:p>
          <w:p w:rsidR="00B07EA2" w:rsidRPr="00C8672E"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 xml:space="preserve">14 </w:t>
            </w:r>
            <w:r w:rsidR="00B07EA2" w:rsidRPr="00C8672E">
              <w:rPr>
                <w:rFonts w:ascii="Arial" w:eastAsia="Times New Roman" w:hAnsi="Arial" w:cs="Arial"/>
                <w:sz w:val="16"/>
                <w:szCs w:val="16"/>
              </w:rPr>
              <w:t>Improved Life Choices</w:t>
            </w:r>
          </w:p>
          <w:p w:rsidR="00B07EA2" w:rsidRPr="00C8672E"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C8672E">
              <w:rPr>
                <w:rFonts w:ascii="Arial" w:eastAsia="Times New Roman" w:hAnsi="Arial" w:cs="Arial"/>
                <w:sz w:val="16"/>
                <w:szCs w:val="16"/>
              </w:rPr>
              <w:t xml:space="preserve">15 </w:t>
            </w:r>
            <w:r w:rsidR="00B07EA2" w:rsidRPr="00C8672E">
              <w:rPr>
                <w:rFonts w:ascii="Arial" w:eastAsia="Times New Roman" w:hAnsi="Arial" w:cs="Arial"/>
                <w:sz w:val="16"/>
                <w:szCs w:val="16"/>
              </w:rPr>
              <w:t>Improved Daily Living Skills</w:t>
            </w:r>
          </w:p>
        </w:tc>
      </w:tr>
    </w:tbl>
    <w:p w:rsidR="00B07EA2" w:rsidRPr="00C8672E" w:rsidRDefault="00926DA4" w:rsidP="00AE1B21">
      <w:pPr>
        <w:pStyle w:val="Heading2"/>
      </w:pPr>
      <w:bookmarkStart w:id="30" w:name="_Toc47025460"/>
      <w:bookmarkStart w:id="31" w:name="_Toc536784143"/>
      <w:bookmarkStart w:id="32" w:name="_Toc4410952"/>
      <w:r w:rsidRPr="00C8672E">
        <w:t>Registration Groups</w:t>
      </w:r>
      <w:bookmarkEnd w:id="30"/>
    </w:p>
    <w:p w:rsidR="00926DA4" w:rsidRPr="00C8672E" w:rsidRDefault="00926DA4" w:rsidP="00926DA4">
      <w:pPr>
        <w:rPr>
          <w:rFonts w:ascii="Arial" w:hAnsi="Arial" w:cs="Arial"/>
        </w:rPr>
      </w:pPr>
      <w:r w:rsidRPr="00C8672E">
        <w:rPr>
          <w:rFonts w:ascii="Arial" w:hAnsi="Arial" w:cs="Arial"/>
        </w:rPr>
        <w:t>Each support item specifies the Registration Group for which a Registered Provider who delivers the support must be registered with the NDIS Quality and Safeguards Co</w:t>
      </w:r>
      <w:r w:rsidR="00360D71" w:rsidRPr="00C8672E">
        <w:rPr>
          <w:rFonts w:ascii="Arial" w:hAnsi="Arial" w:cs="Arial"/>
        </w:rPr>
        <w:t>mmission. There are currently 36</w:t>
      </w:r>
      <w:r w:rsidRPr="00C8672E">
        <w:rPr>
          <w:rFonts w:ascii="Arial" w:hAnsi="Arial" w:cs="Arial"/>
        </w:rPr>
        <w:t xml:space="preserve"> Registration Groups.</w:t>
      </w:r>
    </w:p>
    <w:tbl>
      <w:tblPr>
        <w:tblStyle w:val="GridTable4-Accent4"/>
        <w:tblW w:w="0" w:type="auto"/>
        <w:tblLook w:val="04A0" w:firstRow="1" w:lastRow="0" w:firstColumn="1" w:lastColumn="0" w:noHBand="0" w:noVBand="1"/>
        <w:tblCaption w:val="General Registration Groups"/>
      </w:tblPr>
      <w:tblGrid>
        <w:gridCol w:w="1159"/>
        <w:gridCol w:w="8469"/>
      </w:tblGrid>
      <w:tr w:rsidR="00926DA4" w:rsidRPr="00C8672E" w:rsidTr="00B9254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628" w:type="dxa"/>
            <w:gridSpan w:val="2"/>
          </w:tcPr>
          <w:p w:rsidR="00926DA4" w:rsidRPr="00C8672E" w:rsidRDefault="00926DA4" w:rsidP="009A760B">
            <w:pPr>
              <w:spacing w:before="40" w:after="40"/>
              <w:jc w:val="center"/>
              <w:rPr>
                <w:rFonts w:ascii="Arial" w:hAnsi="Arial" w:cs="Arial"/>
                <w:sz w:val="16"/>
                <w:szCs w:val="16"/>
              </w:rPr>
            </w:pPr>
            <w:r w:rsidRPr="00C8672E">
              <w:rPr>
                <w:rFonts w:ascii="Arial" w:hAnsi="Arial" w:cs="Arial"/>
                <w:sz w:val="16"/>
                <w:szCs w:val="16"/>
              </w:rPr>
              <w:t>Registration Group</w:t>
            </w:r>
          </w:p>
        </w:tc>
      </w:tr>
      <w:tr w:rsidR="00926DA4" w:rsidRPr="00C8672E" w:rsidTr="009A760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59" w:type="dxa"/>
          </w:tcPr>
          <w:p w:rsidR="00926DA4" w:rsidRPr="00C8672E" w:rsidRDefault="00926DA4" w:rsidP="009A760B">
            <w:pPr>
              <w:spacing w:before="40" w:after="40"/>
              <w:rPr>
                <w:rFonts w:ascii="Arial" w:hAnsi="Arial" w:cs="Arial"/>
                <w:sz w:val="16"/>
                <w:szCs w:val="16"/>
              </w:rPr>
            </w:pPr>
            <w:r w:rsidRPr="00C8672E">
              <w:rPr>
                <w:rFonts w:ascii="Arial" w:hAnsi="Arial" w:cs="Arial"/>
                <w:sz w:val="16"/>
                <w:szCs w:val="16"/>
              </w:rPr>
              <w:t>Number</w:t>
            </w:r>
          </w:p>
        </w:tc>
        <w:tc>
          <w:tcPr>
            <w:tcW w:w="8469" w:type="dxa"/>
          </w:tcPr>
          <w:p w:rsidR="00926DA4" w:rsidRPr="00C8672E" w:rsidRDefault="00926DA4" w:rsidP="009A760B">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C8672E">
              <w:rPr>
                <w:rFonts w:ascii="Arial" w:hAnsi="Arial" w:cs="Arial"/>
                <w:sz w:val="16"/>
                <w:szCs w:val="16"/>
              </w:rPr>
              <w:t>Name</w:t>
            </w:r>
          </w:p>
        </w:tc>
      </w:tr>
      <w:tr w:rsidR="009A760B" w:rsidRPr="00C8672E" w:rsidTr="00B925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2"/>
          </w:tcPr>
          <w:p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General Registration Groups</w:t>
            </w:r>
          </w:p>
        </w:tc>
      </w:tr>
      <w:tr w:rsidR="009A760B" w:rsidRPr="00C8672E"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0101</w:t>
            </w:r>
          </w:p>
        </w:tc>
        <w:tc>
          <w:tcPr>
            <w:tcW w:w="8469" w:type="dxa"/>
            <w:vAlign w:val="bottom"/>
          </w:tcPr>
          <w:p w:rsidR="009A760B" w:rsidRPr="00C8672E"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Accommodation / Tenancy Assistance</w:t>
            </w:r>
          </w:p>
        </w:tc>
      </w:tr>
      <w:tr w:rsidR="009A760B" w:rsidRPr="00C8672E"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0102</w:t>
            </w:r>
          </w:p>
        </w:tc>
        <w:tc>
          <w:tcPr>
            <w:tcW w:w="8469" w:type="dxa"/>
            <w:vAlign w:val="bottom"/>
          </w:tcPr>
          <w:p w:rsidR="009A760B" w:rsidRPr="00C8672E"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Assistance to Access and Maintain Employment or Higher Education</w:t>
            </w:r>
          </w:p>
        </w:tc>
      </w:tr>
      <w:tr w:rsidR="009A760B" w:rsidRPr="00C8672E"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0104</w:t>
            </w:r>
          </w:p>
        </w:tc>
        <w:tc>
          <w:tcPr>
            <w:tcW w:w="8469" w:type="dxa"/>
            <w:vAlign w:val="bottom"/>
          </w:tcPr>
          <w:p w:rsidR="009A760B" w:rsidRPr="00C8672E"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High Intensity Daily Personal Activities</w:t>
            </w:r>
          </w:p>
        </w:tc>
      </w:tr>
      <w:tr w:rsidR="009A760B" w:rsidRPr="00C8672E"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0106</w:t>
            </w:r>
          </w:p>
        </w:tc>
        <w:tc>
          <w:tcPr>
            <w:tcW w:w="8469" w:type="dxa"/>
            <w:vAlign w:val="bottom"/>
          </w:tcPr>
          <w:p w:rsidR="009A760B" w:rsidRPr="00C8672E"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Assistance in Coordinating or Managing Life Stages, Transitions And Supports</w:t>
            </w:r>
          </w:p>
        </w:tc>
      </w:tr>
      <w:tr w:rsidR="009A760B" w:rsidRPr="00C8672E"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0107</w:t>
            </w:r>
          </w:p>
        </w:tc>
        <w:tc>
          <w:tcPr>
            <w:tcW w:w="8469" w:type="dxa"/>
            <w:vAlign w:val="bottom"/>
          </w:tcPr>
          <w:p w:rsidR="009A760B" w:rsidRPr="00C8672E"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Daily Personal Activities</w:t>
            </w:r>
          </w:p>
        </w:tc>
      </w:tr>
      <w:tr w:rsidR="009A760B" w:rsidRPr="00C8672E"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0108</w:t>
            </w:r>
          </w:p>
        </w:tc>
        <w:tc>
          <w:tcPr>
            <w:tcW w:w="8469" w:type="dxa"/>
            <w:vAlign w:val="bottom"/>
          </w:tcPr>
          <w:p w:rsidR="009A760B" w:rsidRPr="00C8672E"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Assistance with Travel/Transport Arrangements</w:t>
            </w:r>
          </w:p>
        </w:tc>
      </w:tr>
      <w:tr w:rsidR="009A760B" w:rsidRPr="00C8672E"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0115</w:t>
            </w:r>
          </w:p>
        </w:tc>
        <w:tc>
          <w:tcPr>
            <w:tcW w:w="8469" w:type="dxa"/>
            <w:vAlign w:val="bottom"/>
          </w:tcPr>
          <w:p w:rsidR="009A760B" w:rsidRPr="00C8672E"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Assistance with Daily Life Tasks in a Group or Shared Living Arrangement</w:t>
            </w:r>
          </w:p>
        </w:tc>
      </w:tr>
      <w:tr w:rsidR="009A760B" w:rsidRPr="00C8672E"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0116</w:t>
            </w:r>
          </w:p>
        </w:tc>
        <w:tc>
          <w:tcPr>
            <w:tcW w:w="8469" w:type="dxa"/>
            <w:vAlign w:val="bottom"/>
          </w:tcPr>
          <w:p w:rsidR="009A760B" w:rsidRPr="00C8672E"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Innovative Community Participation</w:t>
            </w:r>
          </w:p>
        </w:tc>
      </w:tr>
      <w:tr w:rsidR="009A760B" w:rsidRPr="00C8672E"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0117</w:t>
            </w:r>
          </w:p>
        </w:tc>
        <w:tc>
          <w:tcPr>
            <w:tcW w:w="8469" w:type="dxa"/>
            <w:vAlign w:val="bottom"/>
          </w:tcPr>
          <w:p w:rsidR="009A760B" w:rsidRPr="00C8672E"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Development of Daily Living and Life Skills</w:t>
            </w:r>
          </w:p>
        </w:tc>
      </w:tr>
      <w:tr w:rsidR="009A760B" w:rsidRPr="00C8672E"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0120</w:t>
            </w:r>
          </w:p>
        </w:tc>
        <w:tc>
          <w:tcPr>
            <w:tcW w:w="8469" w:type="dxa"/>
            <w:vAlign w:val="bottom"/>
          </w:tcPr>
          <w:p w:rsidR="009A760B" w:rsidRPr="00C8672E"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Household Tasks</w:t>
            </w:r>
          </w:p>
        </w:tc>
      </w:tr>
      <w:tr w:rsidR="009A760B" w:rsidRPr="00C8672E"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0125</w:t>
            </w:r>
          </w:p>
        </w:tc>
        <w:tc>
          <w:tcPr>
            <w:tcW w:w="8469" w:type="dxa"/>
            <w:vAlign w:val="bottom"/>
          </w:tcPr>
          <w:p w:rsidR="009A760B" w:rsidRPr="00C8672E"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Participation in Community, Social and Civic Activities</w:t>
            </w:r>
          </w:p>
        </w:tc>
      </w:tr>
      <w:tr w:rsidR="009A760B" w:rsidRPr="00C8672E"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0127</w:t>
            </w:r>
          </w:p>
        </w:tc>
        <w:tc>
          <w:tcPr>
            <w:tcW w:w="8469" w:type="dxa"/>
            <w:vAlign w:val="bottom"/>
          </w:tcPr>
          <w:p w:rsidR="009A760B" w:rsidRPr="00C8672E"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Management of Funding for Supports</w:t>
            </w:r>
            <w:r w:rsidR="00D25155" w:rsidRPr="00C8672E">
              <w:rPr>
                <w:rFonts w:ascii="Arial" w:hAnsi="Arial" w:cs="Arial"/>
                <w:sz w:val="16"/>
                <w:szCs w:val="16"/>
              </w:rPr>
              <w:t xml:space="preserve"> in Participants’ Plans</w:t>
            </w:r>
          </w:p>
        </w:tc>
      </w:tr>
      <w:tr w:rsidR="009A760B" w:rsidRPr="00C8672E"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0129</w:t>
            </w:r>
          </w:p>
        </w:tc>
        <w:tc>
          <w:tcPr>
            <w:tcW w:w="8469" w:type="dxa"/>
            <w:vAlign w:val="bottom"/>
          </w:tcPr>
          <w:p w:rsidR="009A760B" w:rsidRPr="00C8672E"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8672E">
              <w:rPr>
                <w:rFonts w:ascii="Arial" w:hAnsi="Arial" w:cs="Arial"/>
                <w:sz w:val="16"/>
                <w:szCs w:val="16"/>
              </w:rPr>
              <w:t>Specialised Driver Training</w:t>
            </w:r>
          </w:p>
        </w:tc>
      </w:tr>
      <w:tr w:rsidR="009A760B" w:rsidRPr="00C8672E"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0130</w:t>
            </w:r>
          </w:p>
        </w:tc>
        <w:tc>
          <w:tcPr>
            <w:tcW w:w="8469" w:type="dxa"/>
            <w:vAlign w:val="bottom"/>
          </w:tcPr>
          <w:p w:rsidR="009A760B" w:rsidRPr="00C8672E"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Assistance Animals</w:t>
            </w:r>
          </w:p>
        </w:tc>
      </w:tr>
      <w:tr w:rsidR="009A760B" w:rsidRPr="00C8672E"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0131</w:t>
            </w:r>
          </w:p>
        </w:tc>
        <w:tc>
          <w:tcPr>
            <w:tcW w:w="8469" w:type="dxa"/>
            <w:vAlign w:val="bottom"/>
          </w:tcPr>
          <w:p w:rsidR="009A760B" w:rsidRPr="00C8672E"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Specialised Disability Accommodation</w:t>
            </w:r>
          </w:p>
        </w:tc>
      </w:tr>
      <w:tr w:rsidR="009A760B" w:rsidRPr="00C8672E"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0133</w:t>
            </w:r>
          </w:p>
        </w:tc>
        <w:tc>
          <w:tcPr>
            <w:tcW w:w="8469" w:type="dxa"/>
            <w:vAlign w:val="bottom"/>
          </w:tcPr>
          <w:p w:rsidR="009A760B" w:rsidRPr="00C8672E"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Specialised Supported Employment</w:t>
            </w:r>
          </w:p>
        </w:tc>
      </w:tr>
      <w:tr w:rsidR="009A760B" w:rsidRPr="00C8672E"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0136</w:t>
            </w:r>
          </w:p>
        </w:tc>
        <w:tc>
          <w:tcPr>
            <w:tcW w:w="8469" w:type="dxa"/>
            <w:vAlign w:val="bottom"/>
          </w:tcPr>
          <w:p w:rsidR="009A760B" w:rsidRPr="00C8672E"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Group and Centre Based Activities</w:t>
            </w:r>
          </w:p>
        </w:tc>
      </w:tr>
      <w:tr w:rsidR="009A760B" w:rsidRPr="00C8672E" w:rsidTr="00B925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2"/>
          </w:tcPr>
          <w:p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Professional Registration Groups</w:t>
            </w:r>
          </w:p>
        </w:tc>
      </w:tr>
      <w:tr w:rsidR="009A760B" w:rsidRPr="00C8672E"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0110</w:t>
            </w:r>
          </w:p>
        </w:tc>
        <w:tc>
          <w:tcPr>
            <w:tcW w:w="8469" w:type="dxa"/>
            <w:vAlign w:val="bottom"/>
          </w:tcPr>
          <w:p w:rsidR="009A760B" w:rsidRPr="00C8672E"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Specialist Positive Behaviour Support</w:t>
            </w:r>
          </w:p>
        </w:tc>
      </w:tr>
      <w:tr w:rsidR="009A760B" w:rsidRPr="00C8672E"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rsidR="009A760B" w:rsidRPr="00C8672E" w:rsidRDefault="009A760B" w:rsidP="009A760B">
            <w:pPr>
              <w:spacing w:before="40" w:after="40"/>
              <w:rPr>
                <w:rFonts w:ascii="Arial" w:hAnsi="Arial" w:cs="Arial"/>
                <w:sz w:val="16"/>
                <w:szCs w:val="16"/>
              </w:rPr>
            </w:pPr>
            <w:r w:rsidRPr="00C8672E">
              <w:rPr>
                <w:rFonts w:ascii="Arial" w:hAnsi="Arial" w:cs="Arial"/>
                <w:sz w:val="16"/>
                <w:szCs w:val="16"/>
              </w:rPr>
              <w:lastRenderedPageBreak/>
              <w:t>0114</w:t>
            </w:r>
          </w:p>
        </w:tc>
        <w:tc>
          <w:tcPr>
            <w:tcW w:w="8469" w:type="dxa"/>
            <w:vAlign w:val="bottom"/>
          </w:tcPr>
          <w:p w:rsidR="009A760B" w:rsidRPr="00C8672E"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Community Nursing Care</w:t>
            </w:r>
          </w:p>
        </w:tc>
      </w:tr>
      <w:tr w:rsidR="009A760B" w:rsidRPr="00C8672E" w:rsidTr="009A760B">
        <w:trPr>
          <w:trHeight w:val="56"/>
        </w:trPr>
        <w:tc>
          <w:tcPr>
            <w:cnfStyle w:val="001000000000" w:firstRow="0" w:lastRow="0" w:firstColumn="1" w:lastColumn="0" w:oddVBand="0" w:evenVBand="0" w:oddHBand="0" w:evenHBand="0" w:firstRowFirstColumn="0" w:firstRowLastColumn="0" w:lastRowFirstColumn="0" w:lastRowLastColumn="0"/>
            <w:tcW w:w="1159" w:type="dxa"/>
            <w:vAlign w:val="bottom"/>
          </w:tcPr>
          <w:p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0118</w:t>
            </w:r>
          </w:p>
        </w:tc>
        <w:tc>
          <w:tcPr>
            <w:tcW w:w="8469" w:type="dxa"/>
            <w:vAlign w:val="bottom"/>
          </w:tcPr>
          <w:p w:rsidR="009A760B" w:rsidRPr="00C8672E"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Early Intervention Supports for Early Childhood</w:t>
            </w:r>
          </w:p>
        </w:tc>
      </w:tr>
      <w:tr w:rsidR="009A760B" w:rsidRPr="00C8672E"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0119</w:t>
            </w:r>
          </w:p>
        </w:tc>
        <w:tc>
          <w:tcPr>
            <w:tcW w:w="8469" w:type="dxa"/>
            <w:vAlign w:val="bottom"/>
          </w:tcPr>
          <w:p w:rsidR="009A760B" w:rsidRPr="00C8672E"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Specialised Hearing Services</w:t>
            </w:r>
          </w:p>
        </w:tc>
      </w:tr>
      <w:tr w:rsidR="009A760B" w:rsidRPr="00C8672E"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0121</w:t>
            </w:r>
          </w:p>
        </w:tc>
        <w:tc>
          <w:tcPr>
            <w:tcW w:w="8469" w:type="dxa"/>
            <w:vAlign w:val="bottom"/>
          </w:tcPr>
          <w:p w:rsidR="009A760B" w:rsidRPr="00C8672E"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Interpreting and Translation</w:t>
            </w:r>
          </w:p>
        </w:tc>
      </w:tr>
      <w:tr w:rsidR="009A760B" w:rsidRPr="00C8672E"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0126</w:t>
            </w:r>
          </w:p>
        </w:tc>
        <w:tc>
          <w:tcPr>
            <w:tcW w:w="8469" w:type="dxa"/>
            <w:vAlign w:val="bottom"/>
          </w:tcPr>
          <w:p w:rsidR="009A760B" w:rsidRPr="00C8672E" w:rsidRDefault="009A760B" w:rsidP="00D25155">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Exercise Physiology and Personal </w:t>
            </w:r>
            <w:r w:rsidR="00D25155" w:rsidRPr="00C8672E">
              <w:rPr>
                <w:rFonts w:ascii="Arial" w:hAnsi="Arial" w:cs="Arial"/>
                <w:sz w:val="16"/>
                <w:szCs w:val="16"/>
              </w:rPr>
              <w:t>Training</w:t>
            </w:r>
          </w:p>
        </w:tc>
      </w:tr>
      <w:tr w:rsidR="009A760B" w:rsidRPr="00C8672E"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0128</w:t>
            </w:r>
          </w:p>
        </w:tc>
        <w:tc>
          <w:tcPr>
            <w:tcW w:w="8469" w:type="dxa"/>
            <w:vAlign w:val="bottom"/>
          </w:tcPr>
          <w:p w:rsidR="009A760B" w:rsidRPr="00C8672E"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Therapeutic Supports</w:t>
            </w:r>
          </w:p>
        </w:tc>
      </w:tr>
      <w:tr w:rsidR="009A760B" w:rsidRPr="00C8672E"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0132</w:t>
            </w:r>
          </w:p>
        </w:tc>
        <w:tc>
          <w:tcPr>
            <w:tcW w:w="8469" w:type="dxa"/>
            <w:vAlign w:val="bottom"/>
          </w:tcPr>
          <w:p w:rsidR="009A760B" w:rsidRPr="00C8672E"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w:t>
            </w:r>
            <w:r w:rsidR="00D25155" w:rsidRPr="00C8672E">
              <w:rPr>
                <w:rFonts w:ascii="Arial" w:hAnsi="Arial" w:cs="Arial"/>
                <w:sz w:val="16"/>
                <w:szCs w:val="16"/>
              </w:rPr>
              <w:t xml:space="preserve">Specialised </w:t>
            </w:r>
            <w:r w:rsidRPr="00C8672E">
              <w:rPr>
                <w:rFonts w:ascii="Arial" w:hAnsi="Arial" w:cs="Arial"/>
                <w:sz w:val="16"/>
                <w:szCs w:val="16"/>
              </w:rPr>
              <w:t>Support Coordination</w:t>
            </w:r>
          </w:p>
        </w:tc>
      </w:tr>
      <w:tr w:rsidR="009A760B" w:rsidRPr="00C8672E" w:rsidTr="009A760B">
        <w:tc>
          <w:tcPr>
            <w:cnfStyle w:val="001000000000" w:firstRow="0" w:lastRow="0" w:firstColumn="1" w:lastColumn="0" w:oddVBand="0" w:evenVBand="0" w:oddHBand="0" w:evenHBand="0" w:firstRowFirstColumn="0" w:firstRowLastColumn="0" w:lastRowFirstColumn="0" w:lastRowLastColumn="0"/>
            <w:tcW w:w="1159" w:type="dxa"/>
            <w:vAlign w:val="bottom"/>
          </w:tcPr>
          <w:p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0134</w:t>
            </w:r>
          </w:p>
        </w:tc>
        <w:tc>
          <w:tcPr>
            <w:tcW w:w="8469" w:type="dxa"/>
            <w:vAlign w:val="bottom"/>
          </w:tcPr>
          <w:p w:rsidR="009A760B" w:rsidRPr="00C8672E"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Hearing Services</w:t>
            </w:r>
          </w:p>
        </w:tc>
      </w:tr>
      <w:tr w:rsidR="009A760B" w:rsidRPr="00C8672E" w:rsidTr="009A7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0135</w:t>
            </w:r>
          </w:p>
        </w:tc>
        <w:tc>
          <w:tcPr>
            <w:tcW w:w="8469" w:type="dxa"/>
            <w:vAlign w:val="bottom"/>
          </w:tcPr>
          <w:p w:rsidR="009A760B" w:rsidRPr="00C8672E" w:rsidRDefault="009A760B" w:rsidP="00D25155">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8672E">
              <w:rPr>
                <w:rFonts w:ascii="Arial" w:hAnsi="Arial" w:cs="Arial"/>
                <w:sz w:val="16"/>
                <w:szCs w:val="16"/>
              </w:rPr>
              <w:t>Custom</w:t>
            </w:r>
            <w:r w:rsidR="00D25155" w:rsidRPr="00C8672E">
              <w:rPr>
                <w:rFonts w:ascii="Arial" w:hAnsi="Arial" w:cs="Arial"/>
                <w:sz w:val="16"/>
                <w:szCs w:val="16"/>
              </w:rPr>
              <w:t>ised</w:t>
            </w:r>
            <w:r w:rsidRPr="00C8672E">
              <w:rPr>
                <w:rFonts w:ascii="Arial" w:hAnsi="Arial" w:cs="Arial"/>
                <w:sz w:val="16"/>
                <w:szCs w:val="16"/>
              </w:rPr>
              <w:t xml:space="preserve"> Prosthe</w:t>
            </w:r>
            <w:r w:rsidR="00D25155" w:rsidRPr="00C8672E">
              <w:rPr>
                <w:rFonts w:ascii="Arial" w:hAnsi="Arial" w:cs="Arial"/>
                <w:sz w:val="16"/>
                <w:szCs w:val="16"/>
              </w:rPr>
              <w:t>tics</w:t>
            </w:r>
          </w:p>
        </w:tc>
      </w:tr>
      <w:tr w:rsidR="009A760B" w:rsidRPr="00C8672E" w:rsidTr="00B92542">
        <w:tc>
          <w:tcPr>
            <w:cnfStyle w:val="001000000000" w:firstRow="0" w:lastRow="0" w:firstColumn="1" w:lastColumn="0" w:oddVBand="0" w:evenVBand="0" w:oddHBand="0" w:evenHBand="0" w:firstRowFirstColumn="0" w:firstRowLastColumn="0" w:lastRowFirstColumn="0" w:lastRowLastColumn="0"/>
            <w:tcW w:w="9628" w:type="dxa"/>
            <w:gridSpan w:val="2"/>
          </w:tcPr>
          <w:p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Home and Vehicle Modification registration Groups</w:t>
            </w:r>
          </w:p>
        </w:tc>
      </w:tr>
      <w:tr w:rsidR="009A760B" w:rsidRPr="00C8672E" w:rsidTr="00B925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0109</w:t>
            </w:r>
          </w:p>
        </w:tc>
        <w:tc>
          <w:tcPr>
            <w:tcW w:w="8469" w:type="dxa"/>
            <w:vAlign w:val="bottom"/>
          </w:tcPr>
          <w:p w:rsidR="009A760B" w:rsidRPr="00C8672E"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Vehicle Modifications</w:t>
            </w:r>
          </w:p>
        </w:tc>
      </w:tr>
      <w:tr w:rsidR="009A760B" w:rsidRPr="00C8672E" w:rsidTr="00B92542">
        <w:tc>
          <w:tcPr>
            <w:cnfStyle w:val="001000000000" w:firstRow="0" w:lastRow="0" w:firstColumn="1" w:lastColumn="0" w:oddVBand="0" w:evenVBand="0" w:oddHBand="0" w:evenHBand="0" w:firstRowFirstColumn="0" w:firstRowLastColumn="0" w:lastRowFirstColumn="0" w:lastRowLastColumn="0"/>
            <w:tcW w:w="1159" w:type="dxa"/>
            <w:vAlign w:val="bottom"/>
          </w:tcPr>
          <w:p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0111</w:t>
            </w:r>
          </w:p>
        </w:tc>
        <w:tc>
          <w:tcPr>
            <w:tcW w:w="8469" w:type="dxa"/>
            <w:vAlign w:val="bottom"/>
          </w:tcPr>
          <w:p w:rsidR="009A760B" w:rsidRPr="00C8672E" w:rsidRDefault="00D25155" w:rsidP="00D25155">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Home Modifications</w:t>
            </w:r>
          </w:p>
        </w:tc>
      </w:tr>
      <w:tr w:rsidR="009A760B" w:rsidRPr="00C8672E" w:rsidTr="00B925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2"/>
          </w:tcPr>
          <w:p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Assistive Technology and Equipment Registration Groups</w:t>
            </w:r>
          </w:p>
        </w:tc>
      </w:tr>
      <w:tr w:rsidR="009A760B" w:rsidRPr="00C8672E" w:rsidTr="00B92542">
        <w:tc>
          <w:tcPr>
            <w:cnfStyle w:val="001000000000" w:firstRow="0" w:lastRow="0" w:firstColumn="1" w:lastColumn="0" w:oddVBand="0" w:evenVBand="0" w:oddHBand="0" w:evenHBand="0" w:firstRowFirstColumn="0" w:firstRowLastColumn="0" w:lastRowFirstColumn="0" w:lastRowLastColumn="0"/>
            <w:tcW w:w="1159" w:type="dxa"/>
            <w:vAlign w:val="bottom"/>
          </w:tcPr>
          <w:p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0103</w:t>
            </w:r>
          </w:p>
        </w:tc>
        <w:tc>
          <w:tcPr>
            <w:tcW w:w="8469" w:type="dxa"/>
            <w:vAlign w:val="bottom"/>
          </w:tcPr>
          <w:p w:rsidR="009A760B" w:rsidRPr="00C8672E"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Assistive</w:t>
            </w:r>
            <w:r w:rsidR="00A3514C" w:rsidRPr="00C8672E">
              <w:rPr>
                <w:rFonts w:ascii="Arial" w:hAnsi="Arial" w:cs="Arial"/>
                <w:sz w:val="16"/>
                <w:szCs w:val="16"/>
              </w:rPr>
              <w:t xml:space="preserve"> </w:t>
            </w:r>
            <w:r w:rsidRPr="00C8672E">
              <w:rPr>
                <w:rFonts w:ascii="Arial" w:hAnsi="Arial" w:cs="Arial"/>
                <w:sz w:val="16"/>
                <w:szCs w:val="16"/>
              </w:rPr>
              <w:t>Products for Personal Care and Safety</w:t>
            </w:r>
          </w:p>
        </w:tc>
      </w:tr>
      <w:tr w:rsidR="009A760B" w:rsidRPr="00C8672E" w:rsidTr="00B925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0105</w:t>
            </w:r>
          </w:p>
        </w:tc>
        <w:tc>
          <w:tcPr>
            <w:tcW w:w="8469" w:type="dxa"/>
            <w:vAlign w:val="bottom"/>
          </w:tcPr>
          <w:p w:rsidR="009A760B" w:rsidRPr="00C8672E"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Personal Mobility Equipment</w:t>
            </w:r>
          </w:p>
        </w:tc>
      </w:tr>
      <w:tr w:rsidR="009A760B" w:rsidRPr="00C8672E" w:rsidTr="00B92542">
        <w:tc>
          <w:tcPr>
            <w:cnfStyle w:val="001000000000" w:firstRow="0" w:lastRow="0" w:firstColumn="1" w:lastColumn="0" w:oddVBand="0" w:evenVBand="0" w:oddHBand="0" w:evenHBand="0" w:firstRowFirstColumn="0" w:firstRowLastColumn="0" w:lastRowFirstColumn="0" w:lastRowLastColumn="0"/>
            <w:tcW w:w="1159" w:type="dxa"/>
            <w:vAlign w:val="bottom"/>
          </w:tcPr>
          <w:p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0112</w:t>
            </w:r>
          </w:p>
        </w:tc>
        <w:tc>
          <w:tcPr>
            <w:tcW w:w="8469" w:type="dxa"/>
            <w:vAlign w:val="bottom"/>
          </w:tcPr>
          <w:p w:rsidR="009A760B" w:rsidRPr="00C8672E"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Assistive Equipment for Recreation</w:t>
            </w:r>
          </w:p>
        </w:tc>
      </w:tr>
      <w:tr w:rsidR="009A760B" w:rsidRPr="00C8672E" w:rsidTr="00B925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0113</w:t>
            </w:r>
          </w:p>
        </w:tc>
        <w:tc>
          <w:tcPr>
            <w:tcW w:w="8469" w:type="dxa"/>
            <w:vAlign w:val="bottom"/>
          </w:tcPr>
          <w:p w:rsidR="009A760B" w:rsidRPr="00C8672E"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Vision Equipment</w:t>
            </w:r>
          </w:p>
        </w:tc>
      </w:tr>
      <w:tr w:rsidR="009A760B" w:rsidRPr="00C8672E" w:rsidTr="00B92542">
        <w:tc>
          <w:tcPr>
            <w:cnfStyle w:val="001000000000" w:firstRow="0" w:lastRow="0" w:firstColumn="1" w:lastColumn="0" w:oddVBand="0" w:evenVBand="0" w:oddHBand="0" w:evenHBand="0" w:firstRowFirstColumn="0" w:firstRowLastColumn="0" w:lastRowFirstColumn="0" w:lastRowLastColumn="0"/>
            <w:tcW w:w="1159" w:type="dxa"/>
            <w:vAlign w:val="bottom"/>
          </w:tcPr>
          <w:p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0122</w:t>
            </w:r>
          </w:p>
        </w:tc>
        <w:tc>
          <w:tcPr>
            <w:tcW w:w="8469" w:type="dxa"/>
            <w:vAlign w:val="bottom"/>
          </w:tcPr>
          <w:p w:rsidR="009A760B" w:rsidRPr="00C8672E"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Hearing Equipment</w:t>
            </w:r>
          </w:p>
        </w:tc>
      </w:tr>
      <w:tr w:rsidR="009A760B" w:rsidRPr="00C8672E" w:rsidTr="00B925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9" w:type="dxa"/>
            <w:vAlign w:val="bottom"/>
          </w:tcPr>
          <w:p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0123</w:t>
            </w:r>
          </w:p>
        </w:tc>
        <w:tc>
          <w:tcPr>
            <w:tcW w:w="8469" w:type="dxa"/>
            <w:vAlign w:val="bottom"/>
          </w:tcPr>
          <w:p w:rsidR="009A760B" w:rsidRPr="00C8672E"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Assistive Products for Household Tasks</w:t>
            </w:r>
          </w:p>
        </w:tc>
      </w:tr>
      <w:tr w:rsidR="009A760B" w:rsidRPr="00C8672E" w:rsidTr="00B92542">
        <w:tc>
          <w:tcPr>
            <w:cnfStyle w:val="001000000000" w:firstRow="0" w:lastRow="0" w:firstColumn="1" w:lastColumn="0" w:oddVBand="0" w:evenVBand="0" w:oddHBand="0" w:evenHBand="0" w:firstRowFirstColumn="0" w:firstRowLastColumn="0" w:lastRowFirstColumn="0" w:lastRowLastColumn="0"/>
            <w:tcW w:w="1159" w:type="dxa"/>
            <w:vAlign w:val="bottom"/>
          </w:tcPr>
          <w:p w:rsidR="009A760B" w:rsidRPr="00C8672E" w:rsidRDefault="009A760B" w:rsidP="009A760B">
            <w:pPr>
              <w:spacing w:before="40" w:after="40"/>
              <w:rPr>
                <w:rFonts w:ascii="Arial" w:hAnsi="Arial" w:cs="Arial"/>
                <w:sz w:val="16"/>
                <w:szCs w:val="16"/>
              </w:rPr>
            </w:pPr>
            <w:r w:rsidRPr="00C8672E">
              <w:rPr>
                <w:rFonts w:ascii="Arial" w:hAnsi="Arial" w:cs="Arial"/>
                <w:sz w:val="16"/>
                <w:szCs w:val="16"/>
              </w:rPr>
              <w:t>0124</w:t>
            </w:r>
          </w:p>
        </w:tc>
        <w:tc>
          <w:tcPr>
            <w:tcW w:w="8469" w:type="dxa"/>
            <w:vAlign w:val="bottom"/>
          </w:tcPr>
          <w:p w:rsidR="009A760B" w:rsidRPr="00C8672E"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8672E">
              <w:rPr>
                <w:rFonts w:ascii="Arial" w:hAnsi="Arial" w:cs="Arial"/>
                <w:sz w:val="16"/>
                <w:szCs w:val="16"/>
              </w:rPr>
              <w:t xml:space="preserve"> Communication and Information Equipment</w:t>
            </w:r>
          </w:p>
        </w:tc>
      </w:tr>
    </w:tbl>
    <w:p w:rsidR="00B07EA2" w:rsidRPr="00C8672E" w:rsidRDefault="00B07EA2" w:rsidP="00AE1B21">
      <w:pPr>
        <w:pStyle w:val="Heading2"/>
      </w:pPr>
      <w:bookmarkStart w:id="33" w:name="_Toc536784146"/>
      <w:bookmarkStart w:id="34" w:name="_Toc504137189"/>
      <w:bookmarkStart w:id="35" w:name="_Toc504114421"/>
      <w:bookmarkStart w:id="36" w:name="_Toc18605670"/>
      <w:bookmarkStart w:id="37" w:name="_Toc18605748"/>
      <w:bookmarkStart w:id="38" w:name="_Toc20081266"/>
      <w:bookmarkStart w:id="39" w:name="_Toc41159040"/>
      <w:bookmarkStart w:id="40" w:name="_Toc47025461"/>
      <w:r w:rsidRPr="00C8672E">
        <w:t>Units of Measure</w:t>
      </w:r>
      <w:bookmarkEnd w:id="33"/>
      <w:bookmarkEnd w:id="34"/>
      <w:bookmarkEnd w:id="35"/>
      <w:bookmarkEnd w:id="36"/>
      <w:bookmarkEnd w:id="37"/>
      <w:bookmarkEnd w:id="38"/>
      <w:bookmarkEnd w:id="39"/>
      <w:bookmarkEnd w:id="40"/>
    </w:p>
    <w:p w:rsidR="00B07EA2" w:rsidRPr="00C8672E" w:rsidRDefault="00B07EA2" w:rsidP="00B07EA2">
      <w:pPr>
        <w:shd w:val="clear" w:color="auto" w:fill="FFFFFF"/>
        <w:rPr>
          <w:rFonts w:ascii="Arial" w:eastAsia="Times New Roman" w:hAnsi="Arial" w:cs="Arial"/>
          <w:szCs w:val="18"/>
        </w:rPr>
      </w:pPr>
      <w:r w:rsidRPr="00C8672E">
        <w:rPr>
          <w:rFonts w:ascii="Arial" w:eastAsia="Times New Roman" w:hAnsi="Arial" w:cs="Arial"/>
          <w:szCs w:val="18"/>
        </w:rPr>
        <w:t>The NDIS payment system includes units of measure for each support item as follows:</w:t>
      </w:r>
    </w:p>
    <w:tbl>
      <w:tblPr>
        <w:tblW w:w="5000" w:type="pct"/>
        <w:tblLook w:val="04A0" w:firstRow="1" w:lastRow="0" w:firstColumn="1" w:lastColumn="0" w:noHBand="0" w:noVBand="1"/>
        <w:tblCaption w:val="Units of Measure"/>
        <w:tblDescription w:val="This table shows the different variables for each unit of measure."/>
      </w:tblPr>
      <w:tblGrid>
        <w:gridCol w:w="3212"/>
        <w:gridCol w:w="3213"/>
        <w:gridCol w:w="3213"/>
      </w:tblGrid>
      <w:tr w:rsidR="00B07EA2" w:rsidRPr="00C8672E" w:rsidTr="00AE1B21">
        <w:trPr>
          <w:tblHeader/>
        </w:trPr>
        <w:tc>
          <w:tcPr>
            <w:tcW w:w="1666" w:type="pct"/>
          </w:tcPr>
          <w:p w:rsidR="00B07EA2" w:rsidRPr="00C8672E" w:rsidRDefault="00B07EA2" w:rsidP="00D61E2B">
            <w:pPr>
              <w:numPr>
                <w:ilvl w:val="0"/>
                <w:numId w:val="3"/>
              </w:numPr>
              <w:spacing w:before="0" w:after="0"/>
              <w:ind w:left="568" w:hanging="284"/>
              <w:rPr>
                <w:rFonts w:ascii="Arial" w:eastAsia="Times New Roman" w:hAnsi="Arial" w:cs="Arial"/>
              </w:rPr>
            </w:pPr>
            <w:r w:rsidRPr="00C8672E">
              <w:rPr>
                <w:rFonts w:ascii="Arial" w:eastAsia="Times New Roman" w:hAnsi="Arial" w:cs="Arial"/>
              </w:rPr>
              <w:t>Each</w:t>
            </w:r>
          </w:p>
        </w:tc>
        <w:tc>
          <w:tcPr>
            <w:tcW w:w="1667" w:type="pct"/>
          </w:tcPr>
          <w:p w:rsidR="00B07EA2" w:rsidRPr="00C8672E" w:rsidRDefault="00B07EA2" w:rsidP="00D61E2B">
            <w:pPr>
              <w:numPr>
                <w:ilvl w:val="0"/>
                <w:numId w:val="3"/>
              </w:numPr>
              <w:spacing w:before="0" w:after="0"/>
              <w:ind w:left="568" w:hanging="284"/>
              <w:rPr>
                <w:rFonts w:ascii="Arial" w:eastAsia="Times New Roman" w:hAnsi="Arial" w:cs="Arial"/>
              </w:rPr>
            </w:pPr>
            <w:r w:rsidRPr="00C8672E">
              <w:rPr>
                <w:rFonts w:ascii="Arial" w:eastAsia="Times New Roman" w:hAnsi="Arial" w:cs="Arial"/>
              </w:rPr>
              <w:t>Hour</w:t>
            </w:r>
          </w:p>
        </w:tc>
        <w:tc>
          <w:tcPr>
            <w:tcW w:w="1667" w:type="pct"/>
          </w:tcPr>
          <w:p w:rsidR="00B07EA2" w:rsidRPr="00C8672E" w:rsidRDefault="00B07EA2" w:rsidP="00D61E2B">
            <w:pPr>
              <w:numPr>
                <w:ilvl w:val="0"/>
                <w:numId w:val="3"/>
              </w:numPr>
              <w:spacing w:before="0" w:after="0"/>
              <w:ind w:left="568" w:hanging="284"/>
              <w:rPr>
                <w:rFonts w:ascii="Arial" w:eastAsia="Times New Roman" w:hAnsi="Arial" w:cs="Arial"/>
              </w:rPr>
            </w:pPr>
            <w:r w:rsidRPr="00C8672E">
              <w:rPr>
                <w:rFonts w:ascii="Arial" w:eastAsia="Times New Roman" w:hAnsi="Arial" w:cs="Arial"/>
              </w:rPr>
              <w:t>Daily</w:t>
            </w:r>
          </w:p>
        </w:tc>
      </w:tr>
      <w:tr w:rsidR="00B07EA2" w:rsidRPr="00C8672E" w:rsidTr="00AE1B21">
        <w:trPr>
          <w:tblHeader/>
        </w:trPr>
        <w:tc>
          <w:tcPr>
            <w:tcW w:w="1666" w:type="pct"/>
          </w:tcPr>
          <w:p w:rsidR="00B07EA2" w:rsidRPr="00C8672E" w:rsidRDefault="00B07EA2" w:rsidP="00D61E2B">
            <w:pPr>
              <w:numPr>
                <w:ilvl w:val="0"/>
                <w:numId w:val="3"/>
              </w:numPr>
              <w:spacing w:before="0" w:after="0"/>
              <w:ind w:left="568" w:hanging="284"/>
              <w:rPr>
                <w:rFonts w:ascii="Arial" w:eastAsia="Times New Roman" w:hAnsi="Arial" w:cs="Arial"/>
              </w:rPr>
            </w:pPr>
            <w:r w:rsidRPr="00C8672E">
              <w:rPr>
                <w:rFonts w:ascii="Arial" w:eastAsia="Times New Roman" w:hAnsi="Arial" w:cs="Arial"/>
              </w:rPr>
              <w:t>Week</w:t>
            </w:r>
          </w:p>
        </w:tc>
        <w:tc>
          <w:tcPr>
            <w:tcW w:w="1667" w:type="pct"/>
          </w:tcPr>
          <w:p w:rsidR="00B07EA2" w:rsidRPr="00C8672E" w:rsidRDefault="00B07EA2" w:rsidP="00D61E2B">
            <w:pPr>
              <w:numPr>
                <w:ilvl w:val="0"/>
                <w:numId w:val="3"/>
              </w:numPr>
              <w:spacing w:before="0" w:after="0"/>
              <w:ind w:left="568" w:hanging="284"/>
              <w:rPr>
                <w:rFonts w:ascii="Arial" w:eastAsia="Times New Roman" w:hAnsi="Arial" w:cs="Arial"/>
              </w:rPr>
            </w:pPr>
            <w:r w:rsidRPr="00C8672E">
              <w:rPr>
                <w:rFonts w:ascii="Arial" w:eastAsia="Times New Roman" w:hAnsi="Arial" w:cs="Arial"/>
              </w:rPr>
              <w:t>Month</w:t>
            </w:r>
          </w:p>
        </w:tc>
        <w:tc>
          <w:tcPr>
            <w:tcW w:w="1667" w:type="pct"/>
          </w:tcPr>
          <w:p w:rsidR="00B07EA2" w:rsidRPr="00C8672E" w:rsidRDefault="00B07EA2" w:rsidP="00D61E2B">
            <w:pPr>
              <w:numPr>
                <w:ilvl w:val="0"/>
                <w:numId w:val="3"/>
              </w:numPr>
              <w:spacing w:before="0" w:after="0"/>
              <w:ind w:left="568" w:hanging="284"/>
              <w:rPr>
                <w:rFonts w:ascii="Arial" w:eastAsia="Times New Roman" w:hAnsi="Arial" w:cs="Arial"/>
              </w:rPr>
            </w:pPr>
            <w:r w:rsidRPr="00C8672E">
              <w:rPr>
                <w:rFonts w:ascii="Arial" w:eastAsia="Times New Roman" w:hAnsi="Arial" w:cs="Arial"/>
              </w:rPr>
              <w:t>Annual</w:t>
            </w:r>
          </w:p>
        </w:tc>
      </w:tr>
    </w:tbl>
    <w:p w:rsidR="00AE1B21" w:rsidRPr="00C8672E" w:rsidRDefault="00AE1B21" w:rsidP="00AE1B21">
      <w:pPr>
        <w:rPr>
          <w:rFonts w:ascii="Arial" w:hAnsi="Arial" w:cs="Arial"/>
        </w:rPr>
      </w:pPr>
      <w:bookmarkStart w:id="41" w:name="_Toc41159042"/>
      <w:bookmarkStart w:id="42" w:name="_Toc18605678"/>
      <w:bookmarkStart w:id="43" w:name="_Toc18605756"/>
      <w:bookmarkStart w:id="44" w:name="_Toc20081274"/>
      <w:bookmarkEnd w:id="31"/>
      <w:bookmarkEnd w:id="32"/>
    </w:p>
    <w:p w:rsidR="00AE1B21" w:rsidRPr="00C8672E" w:rsidRDefault="00AE1B21" w:rsidP="00AE1B21">
      <w:pPr>
        <w:rPr>
          <w:rFonts w:ascii="Arial" w:hAnsi="Arial" w:cs="Arial"/>
        </w:rPr>
        <w:sectPr w:rsidR="00AE1B21" w:rsidRPr="00C8672E" w:rsidSect="007311AD">
          <w:headerReference w:type="default" r:id="rId20"/>
          <w:pgSz w:w="11906" w:h="16838" w:code="9"/>
          <w:pgMar w:top="1134" w:right="1134" w:bottom="1134" w:left="1134" w:header="425" w:footer="567" w:gutter="0"/>
          <w:cols w:space="708"/>
          <w:titlePg/>
          <w:docGrid w:linePitch="360"/>
        </w:sectPr>
      </w:pPr>
    </w:p>
    <w:p w:rsidR="00DC34EB" w:rsidRPr="00C8672E" w:rsidRDefault="00DC34EB" w:rsidP="007311AD">
      <w:pPr>
        <w:pStyle w:val="Heading1"/>
      </w:pPr>
      <w:bookmarkStart w:id="45" w:name="_Toc47025462"/>
      <w:r w:rsidRPr="00C8672E">
        <w:lastRenderedPageBreak/>
        <w:t>General Claiming Rules</w:t>
      </w:r>
      <w:bookmarkEnd w:id="41"/>
      <w:bookmarkEnd w:id="45"/>
    </w:p>
    <w:p w:rsidR="00FA17CB" w:rsidRPr="00C8672E" w:rsidRDefault="00FA17CB" w:rsidP="00FA17CB">
      <w:pPr>
        <w:rPr>
          <w:rFonts w:ascii="Arial" w:hAnsi="Arial" w:cs="Arial"/>
        </w:rPr>
      </w:pPr>
      <w:r w:rsidRPr="00C8672E">
        <w:rPr>
          <w:rFonts w:ascii="Arial" w:hAnsi="Arial" w:cs="Arial"/>
        </w:rPr>
        <w:t xml:space="preserve">Registered Providers can only make a claim for payment for a support once that support has been delivered or provided. Where price limits apply, prices charged to participants must not exceed the price limit prescribed for that support in this Price Guide. </w:t>
      </w:r>
    </w:p>
    <w:p w:rsidR="00DC34EB" w:rsidRPr="00C8672E" w:rsidRDefault="00FA17CB" w:rsidP="00DC34EB">
      <w:pPr>
        <w:rPr>
          <w:rFonts w:ascii="Arial" w:hAnsi="Arial" w:cs="Arial"/>
        </w:rPr>
      </w:pPr>
      <w:r w:rsidRPr="00C8672E">
        <w:rPr>
          <w:rFonts w:ascii="Arial" w:hAnsi="Arial" w:cs="Arial"/>
        </w:rPr>
        <w:t>Providers are responsible for ensuring that the claims for payment that they make accurately reflect the supports delivered, including the frequency and volume and type of support. Claims need to be made against the specific support item that aligns to the service delivered. Falsifying claims for payment is a serious compliance issue and may result in action against the provider. Providers are also required to keep accurate records of claims, which are subject to audit.</w:t>
      </w:r>
    </w:p>
    <w:p w:rsidR="00DC34EB" w:rsidRPr="00C8672E" w:rsidRDefault="00DC34EB" w:rsidP="00ED3D66">
      <w:pPr>
        <w:pStyle w:val="Heading2"/>
      </w:pPr>
      <w:bookmarkStart w:id="46" w:name="_Toc4410953"/>
      <w:bookmarkStart w:id="47" w:name="_Toc18605672"/>
      <w:bookmarkStart w:id="48" w:name="_Toc18605750"/>
      <w:bookmarkStart w:id="49" w:name="_Toc20081268"/>
      <w:bookmarkStart w:id="50" w:name="_Toc41159043"/>
      <w:bookmarkStart w:id="51" w:name="_Toc47025463"/>
      <w:r w:rsidRPr="00C8672E">
        <w:t>Service Agreements</w:t>
      </w:r>
      <w:bookmarkEnd w:id="46"/>
      <w:bookmarkEnd w:id="47"/>
      <w:bookmarkEnd w:id="48"/>
      <w:bookmarkEnd w:id="49"/>
      <w:bookmarkEnd w:id="50"/>
      <w:bookmarkEnd w:id="51"/>
    </w:p>
    <w:p w:rsidR="00DC34EB" w:rsidRPr="00C8672E" w:rsidRDefault="00DC34EB" w:rsidP="00DC34EB">
      <w:pPr>
        <w:rPr>
          <w:rFonts w:ascii="Arial" w:hAnsi="Arial" w:cs="Arial"/>
        </w:rPr>
      </w:pPr>
      <w:r w:rsidRPr="00C8672E">
        <w:rPr>
          <w:rFonts w:ascii="Arial" w:hAnsi="Arial" w:cs="Arial"/>
        </w:rPr>
        <w:t>A Service Agreement is a formal agreement between a participant and provider. They help to ensure there is a shared understanding of:</w:t>
      </w:r>
    </w:p>
    <w:p w:rsidR="00DC34EB" w:rsidRPr="00C8672E" w:rsidRDefault="00DC34EB" w:rsidP="00DC34EB">
      <w:pPr>
        <w:pStyle w:val="DotPoint"/>
        <w:rPr>
          <w:rFonts w:ascii="Arial" w:hAnsi="Arial" w:cs="Arial"/>
        </w:rPr>
      </w:pPr>
      <w:r w:rsidRPr="00C8672E">
        <w:rPr>
          <w:rFonts w:ascii="Arial" w:hAnsi="Arial" w:cs="Arial"/>
        </w:rPr>
        <w:t>expectations of what supports will be delivered and how they will be delivered; and</w:t>
      </w:r>
    </w:p>
    <w:p w:rsidR="00DC34EB" w:rsidRPr="00C8672E" w:rsidRDefault="00DC34EB" w:rsidP="00DC34EB">
      <w:pPr>
        <w:pStyle w:val="DotPoint"/>
        <w:rPr>
          <w:rFonts w:ascii="Arial" w:hAnsi="Arial" w:cs="Arial"/>
        </w:rPr>
      </w:pPr>
      <w:r w:rsidRPr="00C8672E">
        <w:rPr>
          <w:rFonts w:ascii="Arial" w:hAnsi="Arial" w:cs="Arial"/>
        </w:rPr>
        <w:t>the respective responsibilities and obligations of the provider and the participant and how to resolve any problems that may arise.</w:t>
      </w:r>
    </w:p>
    <w:p w:rsidR="007311AD" w:rsidRPr="00C8672E" w:rsidRDefault="007311AD" w:rsidP="004A6FA1">
      <w:pPr>
        <w:rPr>
          <w:rFonts w:ascii="Arial" w:hAnsi="Arial" w:cs="Arial"/>
        </w:rPr>
      </w:pPr>
      <w:r w:rsidRPr="00C8672E">
        <w:rPr>
          <w:rFonts w:ascii="Arial" w:hAnsi="Arial" w:cs="Arial"/>
        </w:rPr>
        <w:t>Service Agreements should be simple and set out how and when supports will be delivered.</w:t>
      </w:r>
      <w:r w:rsidR="004A6FA1" w:rsidRPr="00C8672E">
        <w:rPr>
          <w:rFonts w:ascii="Arial" w:hAnsi="Arial" w:cs="Arial"/>
        </w:rPr>
        <w:t xml:space="preserve"> They can</w:t>
      </w:r>
      <w:r w:rsidRPr="00C8672E">
        <w:rPr>
          <w:rFonts w:ascii="Arial" w:hAnsi="Arial" w:cs="Arial"/>
        </w:rPr>
        <w:t xml:space="preserve"> include information such as:</w:t>
      </w:r>
    </w:p>
    <w:p w:rsidR="007311AD" w:rsidRPr="00C8672E" w:rsidRDefault="000416E3" w:rsidP="007311AD">
      <w:pPr>
        <w:pStyle w:val="DotPoint"/>
        <w:rPr>
          <w:rFonts w:ascii="Arial" w:hAnsi="Arial" w:cs="Arial"/>
        </w:rPr>
      </w:pPr>
      <w:r w:rsidRPr="00C8672E">
        <w:rPr>
          <w:rFonts w:ascii="Arial" w:hAnsi="Arial" w:cs="Arial"/>
        </w:rPr>
        <w:t>w</w:t>
      </w:r>
      <w:r w:rsidR="007311AD" w:rsidRPr="00C8672E">
        <w:rPr>
          <w:rFonts w:ascii="Arial" w:hAnsi="Arial" w:cs="Arial"/>
        </w:rPr>
        <w:t>hat supports and services</w:t>
      </w:r>
      <w:r w:rsidR="004A6FA1" w:rsidRPr="00C8672E">
        <w:rPr>
          <w:rFonts w:ascii="Arial" w:hAnsi="Arial" w:cs="Arial"/>
        </w:rPr>
        <w:t xml:space="preserve"> the provider has agreed to provide;</w:t>
      </w:r>
    </w:p>
    <w:p w:rsidR="007311AD" w:rsidRPr="00C8672E" w:rsidRDefault="000416E3" w:rsidP="007311AD">
      <w:pPr>
        <w:pStyle w:val="DotPoint"/>
        <w:rPr>
          <w:rFonts w:ascii="Arial" w:hAnsi="Arial" w:cs="Arial"/>
        </w:rPr>
      </w:pPr>
      <w:r w:rsidRPr="00C8672E">
        <w:rPr>
          <w:rFonts w:ascii="Arial" w:hAnsi="Arial" w:cs="Arial"/>
        </w:rPr>
        <w:t>t</w:t>
      </w:r>
      <w:r w:rsidR="007311AD" w:rsidRPr="00C8672E">
        <w:rPr>
          <w:rFonts w:ascii="Arial" w:hAnsi="Arial" w:cs="Arial"/>
        </w:rPr>
        <w:t xml:space="preserve">he </w:t>
      </w:r>
      <w:r w:rsidR="004A6FA1" w:rsidRPr="00C8672E">
        <w:rPr>
          <w:rFonts w:ascii="Arial" w:hAnsi="Arial" w:cs="Arial"/>
        </w:rPr>
        <w:t>prices of those supports and services;</w:t>
      </w:r>
    </w:p>
    <w:p w:rsidR="007311AD" w:rsidRPr="00C8672E" w:rsidRDefault="000416E3" w:rsidP="007311AD">
      <w:pPr>
        <w:pStyle w:val="DotPoint"/>
        <w:rPr>
          <w:rFonts w:ascii="Arial" w:hAnsi="Arial" w:cs="Arial"/>
        </w:rPr>
      </w:pPr>
      <w:r w:rsidRPr="00C8672E">
        <w:rPr>
          <w:rFonts w:ascii="Arial" w:hAnsi="Arial" w:cs="Arial"/>
        </w:rPr>
        <w:t>h</w:t>
      </w:r>
      <w:r w:rsidR="007311AD" w:rsidRPr="00C8672E">
        <w:rPr>
          <w:rFonts w:ascii="Arial" w:hAnsi="Arial" w:cs="Arial"/>
        </w:rPr>
        <w:t xml:space="preserve">ow, when and where </w:t>
      </w:r>
      <w:r w:rsidR="004A6FA1" w:rsidRPr="00C8672E">
        <w:rPr>
          <w:rFonts w:ascii="Arial" w:hAnsi="Arial" w:cs="Arial"/>
        </w:rPr>
        <w:t xml:space="preserve">the </w:t>
      </w:r>
      <w:r w:rsidR="007311AD" w:rsidRPr="00C8672E">
        <w:rPr>
          <w:rFonts w:ascii="Arial" w:hAnsi="Arial" w:cs="Arial"/>
        </w:rPr>
        <w:t xml:space="preserve">supports and services </w:t>
      </w:r>
      <w:r w:rsidR="004A6FA1" w:rsidRPr="00C8672E">
        <w:rPr>
          <w:rFonts w:ascii="Arial" w:hAnsi="Arial" w:cs="Arial"/>
        </w:rPr>
        <w:t>are be provided;</w:t>
      </w:r>
    </w:p>
    <w:p w:rsidR="007311AD" w:rsidRPr="00C8672E" w:rsidRDefault="000416E3" w:rsidP="007311AD">
      <w:pPr>
        <w:pStyle w:val="DotPoint"/>
        <w:rPr>
          <w:rFonts w:ascii="Arial" w:hAnsi="Arial" w:cs="Arial"/>
        </w:rPr>
      </w:pPr>
      <w:r w:rsidRPr="00C8672E">
        <w:rPr>
          <w:rFonts w:ascii="Arial" w:hAnsi="Arial" w:cs="Arial"/>
        </w:rPr>
        <w:t>t</w:t>
      </w:r>
      <w:r w:rsidR="004A6FA1" w:rsidRPr="00C8672E">
        <w:rPr>
          <w:rFonts w:ascii="Arial" w:hAnsi="Arial" w:cs="Arial"/>
        </w:rPr>
        <w:t>he duration of the Service Agreement;</w:t>
      </w:r>
    </w:p>
    <w:p w:rsidR="007311AD" w:rsidRPr="00C8672E" w:rsidRDefault="000416E3" w:rsidP="007311AD">
      <w:pPr>
        <w:pStyle w:val="DotPoint"/>
        <w:rPr>
          <w:rFonts w:ascii="Arial" w:hAnsi="Arial" w:cs="Arial"/>
        </w:rPr>
      </w:pPr>
      <w:r w:rsidRPr="00C8672E">
        <w:rPr>
          <w:rFonts w:ascii="Arial" w:hAnsi="Arial" w:cs="Arial"/>
        </w:rPr>
        <w:t>w</w:t>
      </w:r>
      <w:r w:rsidR="007311AD" w:rsidRPr="00C8672E">
        <w:rPr>
          <w:rFonts w:ascii="Arial" w:hAnsi="Arial" w:cs="Arial"/>
        </w:rPr>
        <w:t xml:space="preserve">hen and how </w:t>
      </w:r>
      <w:r w:rsidR="004A6FA1" w:rsidRPr="00C8672E">
        <w:rPr>
          <w:rFonts w:ascii="Arial" w:hAnsi="Arial" w:cs="Arial"/>
        </w:rPr>
        <w:t>the Service Agreement will be reviewed;</w:t>
      </w:r>
    </w:p>
    <w:p w:rsidR="004A6FA1" w:rsidRPr="00C8672E" w:rsidRDefault="000416E3" w:rsidP="004A6FA1">
      <w:pPr>
        <w:pStyle w:val="DotPoint"/>
        <w:rPr>
          <w:rFonts w:ascii="Arial" w:hAnsi="Arial" w:cs="Arial"/>
        </w:rPr>
      </w:pPr>
      <w:r w:rsidRPr="00C8672E">
        <w:rPr>
          <w:rFonts w:ascii="Arial" w:hAnsi="Arial" w:cs="Arial"/>
        </w:rPr>
        <w:t>h</w:t>
      </w:r>
      <w:r w:rsidR="004A6FA1" w:rsidRPr="00C8672E">
        <w:rPr>
          <w:rFonts w:ascii="Arial" w:hAnsi="Arial" w:cs="Arial"/>
        </w:rPr>
        <w:t>ow the participant or the provider may change or end the Service Agreement;</w:t>
      </w:r>
    </w:p>
    <w:p w:rsidR="007311AD" w:rsidRPr="00C8672E" w:rsidRDefault="000416E3" w:rsidP="007311AD">
      <w:pPr>
        <w:pStyle w:val="DotPoint"/>
        <w:rPr>
          <w:rFonts w:ascii="Arial" w:hAnsi="Arial" w:cs="Arial"/>
        </w:rPr>
      </w:pPr>
      <w:r w:rsidRPr="00C8672E">
        <w:rPr>
          <w:rFonts w:ascii="Arial" w:hAnsi="Arial" w:cs="Arial"/>
        </w:rPr>
        <w:t>h</w:t>
      </w:r>
      <w:r w:rsidR="007311AD" w:rsidRPr="00C8672E">
        <w:rPr>
          <w:rFonts w:ascii="Arial" w:hAnsi="Arial" w:cs="Arial"/>
        </w:rPr>
        <w:t>ow any problems or issues</w:t>
      </w:r>
      <w:r w:rsidR="004A6FA1" w:rsidRPr="00C8672E">
        <w:rPr>
          <w:rFonts w:ascii="Arial" w:hAnsi="Arial" w:cs="Arial"/>
        </w:rPr>
        <w:t xml:space="preserve"> that may arise will be handled;</w:t>
      </w:r>
    </w:p>
    <w:p w:rsidR="007311AD" w:rsidRPr="00C8672E" w:rsidRDefault="000416E3" w:rsidP="007311AD">
      <w:pPr>
        <w:pStyle w:val="DotPoint"/>
        <w:rPr>
          <w:rFonts w:ascii="Arial" w:hAnsi="Arial" w:cs="Arial"/>
        </w:rPr>
      </w:pPr>
      <w:r w:rsidRPr="00C8672E">
        <w:rPr>
          <w:rFonts w:ascii="Arial" w:hAnsi="Arial" w:cs="Arial"/>
        </w:rPr>
        <w:t>p</w:t>
      </w:r>
      <w:r w:rsidR="004A6FA1" w:rsidRPr="00C8672E">
        <w:rPr>
          <w:rFonts w:ascii="Arial" w:hAnsi="Arial" w:cs="Arial"/>
        </w:rPr>
        <w:t>articipant</w:t>
      </w:r>
      <w:r w:rsidR="007311AD" w:rsidRPr="00C8672E">
        <w:rPr>
          <w:rFonts w:ascii="Arial" w:hAnsi="Arial" w:cs="Arial"/>
        </w:rPr>
        <w:t xml:space="preserve"> responsibilit</w:t>
      </w:r>
      <w:r w:rsidR="004A6FA1" w:rsidRPr="00C8672E">
        <w:rPr>
          <w:rFonts w:ascii="Arial" w:hAnsi="Arial" w:cs="Arial"/>
        </w:rPr>
        <w:t>ies under the Service Agreement; and</w:t>
      </w:r>
    </w:p>
    <w:p w:rsidR="007311AD" w:rsidRPr="00C8672E" w:rsidRDefault="000416E3" w:rsidP="007311AD">
      <w:pPr>
        <w:pStyle w:val="DotPoint"/>
        <w:rPr>
          <w:rFonts w:ascii="Arial" w:hAnsi="Arial" w:cs="Arial"/>
        </w:rPr>
      </w:pPr>
      <w:r w:rsidRPr="00C8672E">
        <w:rPr>
          <w:rFonts w:ascii="Arial" w:hAnsi="Arial" w:cs="Arial"/>
        </w:rPr>
        <w:t>p</w:t>
      </w:r>
      <w:r w:rsidR="004A6FA1" w:rsidRPr="00C8672E">
        <w:rPr>
          <w:rFonts w:ascii="Arial" w:hAnsi="Arial" w:cs="Arial"/>
        </w:rPr>
        <w:t>rovider</w:t>
      </w:r>
      <w:r w:rsidR="007311AD" w:rsidRPr="00C8672E">
        <w:rPr>
          <w:rFonts w:ascii="Arial" w:hAnsi="Arial" w:cs="Arial"/>
        </w:rPr>
        <w:t xml:space="preserve"> responsibilities</w:t>
      </w:r>
      <w:r w:rsidR="004A6FA1" w:rsidRPr="00C8672E">
        <w:rPr>
          <w:rFonts w:ascii="Arial" w:hAnsi="Arial" w:cs="Arial"/>
        </w:rPr>
        <w:t xml:space="preserve"> under the Service Agreement.</w:t>
      </w:r>
    </w:p>
    <w:p w:rsidR="00DC34EB" w:rsidRPr="00C8672E" w:rsidRDefault="00DC34EB" w:rsidP="00ED3D66">
      <w:pPr>
        <w:pStyle w:val="Heading2"/>
      </w:pPr>
      <w:bookmarkStart w:id="52" w:name="_Toc536784144"/>
      <w:bookmarkStart w:id="53" w:name="_Toc4410954"/>
      <w:bookmarkStart w:id="54" w:name="_Toc18605673"/>
      <w:bookmarkStart w:id="55" w:name="_Toc18605751"/>
      <w:bookmarkStart w:id="56" w:name="_Toc20081269"/>
      <w:bookmarkStart w:id="57" w:name="_Toc41159044"/>
      <w:bookmarkStart w:id="58" w:name="_Toc47025464"/>
      <w:r w:rsidRPr="00C8672E">
        <w:t>Service Bookings</w:t>
      </w:r>
      <w:bookmarkEnd w:id="52"/>
      <w:bookmarkEnd w:id="53"/>
      <w:bookmarkEnd w:id="54"/>
      <w:bookmarkEnd w:id="55"/>
      <w:bookmarkEnd w:id="56"/>
      <w:bookmarkEnd w:id="57"/>
      <w:bookmarkEnd w:id="58"/>
    </w:p>
    <w:p w:rsidR="00DC34EB" w:rsidRPr="00C8672E" w:rsidRDefault="00DC34EB" w:rsidP="00DC34EB">
      <w:pPr>
        <w:rPr>
          <w:rFonts w:ascii="Arial" w:hAnsi="Arial" w:cs="Arial"/>
        </w:rPr>
      </w:pPr>
      <w:bookmarkStart w:id="59" w:name="_rwkd2qbbfqfn" w:colFirst="0" w:colLast="0"/>
      <w:bookmarkEnd w:id="59"/>
      <w:r w:rsidRPr="00C8672E">
        <w:rPr>
          <w:rFonts w:ascii="Arial" w:hAnsi="Arial" w:cs="Arial"/>
        </w:rPr>
        <w:t>Service bookings are used</w:t>
      </w:r>
      <w:r w:rsidR="00F13064" w:rsidRPr="00C8672E">
        <w:rPr>
          <w:rFonts w:ascii="Arial" w:hAnsi="Arial" w:cs="Arial"/>
        </w:rPr>
        <w:t xml:space="preserve"> </w:t>
      </w:r>
      <w:r w:rsidRPr="00C8672E">
        <w:rPr>
          <w:rFonts w:ascii="Arial" w:hAnsi="Arial" w:cs="Arial"/>
        </w:rPr>
        <w:t xml:space="preserve">to set aside funding </w:t>
      </w:r>
      <w:r w:rsidR="00360D71" w:rsidRPr="00C8672E">
        <w:rPr>
          <w:rFonts w:ascii="Arial" w:hAnsi="Arial" w:cs="Arial"/>
        </w:rPr>
        <w:t xml:space="preserve">in a participant’s plan for an NDIS registered provider for a support or service they will deliver. Service bookings can be made by the participant or provider in the myplace portal. Providers claim payments against the service booking in the myplace portal. </w:t>
      </w:r>
      <w:r w:rsidRPr="00C8672E">
        <w:rPr>
          <w:rFonts w:ascii="Arial" w:hAnsi="Arial" w:cs="Arial"/>
        </w:rPr>
        <w:t xml:space="preserve">Each service booking sets out the specific supports or support </w:t>
      </w:r>
      <w:r w:rsidR="00861E51" w:rsidRPr="00C8672E">
        <w:rPr>
          <w:rFonts w:ascii="Arial" w:hAnsi="Arial" w:cs="Arial"/>
        </w:rPr>
        <w:t xml:space="preserve">category </w:t>
      </w:r>
      <w:r w:rsidR="00F13064" w:rsidRPr="00C8672E">
        <w:rPr>
          <w:rFonts w:ascii="Arial" w:hAnsi="Arial" w:cs="Arial"/>
        </w:rPr>
        <w:t xml:space="preserve">delivered </w:t>
      </w:r>
      <w:r w:rsidRPr="00C8672E">
        <w:rPr>
          <w:rFonts w:ascii="Arial" w:hAnsi="Arial" w:cs="Arial"/>
        </w:rPr>
        <w:t xml:space="preserve">and </w:t>
      </w:r>
      <w:r w:rsidR="00861E51" w:rsidRPr="00C8672E">
        <w:rPr>
          <w:rFonts w:ascii="Arial" w:hAnsi="Arial" w:cs="Arial"/>
        </w:rPr>
        <w:t xml:space="preserve">period of service delivery </w:t>
      </w:r>
      <w:r w:rsidRPr="00C8672E">
        <w:rPr>
          <w:rFonts w:ascii="Arial" w:hAnsi="Arial" w:cs="Arial"/>
        </w:rPr>
        <w:t>within the current participant plan dates. Servic</w:t>
      </w:r>
      <w:r w:rsidR="00360D71" w:rsidRPr="00C8672E">
        <w:rPr>
          <w:rFonts w:ascii="Arial" w:hAnsi="Arial" w:cs="Arial"/>
        </w:rPr>
        <w:t xml:space="preserve">e bookings are not the same as </w:t>
      </w:r>
      <w:r w:rsidRPr="00C8672E">
        <w:rPr>
          <w:rFonts w:ascii="Arial" w:hAnsi="Arial" w:cs="Arial"/>
        </w:rPr>
        <w:t>servi</w:t>
      </w:r>
      <w:r w:rsidR="00360D71" w:rsidRPr="00C8672E">
        <w:rPr>
          <w:rFonts w:ascii="Arial" w:hAnsi="Arial" w:cs="Arial"/>
        </w:rPr>
        <w:t>ce agreements</w:t>
      </w:r>
      <w:r w:rsidRPr="00C8672E">
        <w:rPr>
          <w:rFonts w:ascii="Arial" w:hAnsi="Arial" w:cs="Arial"/>
        </w:rPr>
        <w:t>.</w:t>
      </w:r>
    </w:p>
    <w:p w:rsidR="00DC34EB" w:rsidRPr="00C8672E" w:rsidRDefault="00DC34EB" w:rsidP="00DC34EB">
      <w:pPr>
        <w:rPr>
          <w:rFonts w:ascii="Arial" w:hAnsi="Arial" w:cs="Arial"/>
        </w:rPr>
      </w:pPr>
      <w:r w:rsidRPr="00C8672E">
        <w:rPr>
          <w:rFonts w:ascii="Arial" w:hAnsi="Arial" w:cs="Arial"/>
        </w:rPr>
        <w:t>The Agency recommends that service bookings should be created at the</w:t>
      </w:r>
      <w:r w:rsidRPr="00C8672E">
        <w:rPr>
          <w:rFonts w:ascii="Arial" w:eastAsia="Montserrat" w:hAnsi="Arial" w:cs="Arial"/>
          <w:b/>
          <w:i/>
          <w:color w:val="111111"/>
        </w:rPr>
        <w:t xml:space="preserve"> </w:t>
      </w:r>
      <w:r w:rsidRPr="00C8672E">
        <w:rPr>
          <w:rFonts w:ascii="Arial" w:hAnsi="Arial" w:cs="Arial"/>
        </w:rPr>
        <w:t xml:space="preserve">category level, where possible. This allows providers and participants to negotiate or access supports on a more flexible basis, especially for on-the-spot assessments or less predictable support needs. </w:t>
      </w:r>
      <w:r w:rsidRPr="00C8672E">
        <w:rPr>
          <w:rFonts w:ascii="Arial" w:hAnsi="Arial" w:cs="Arial"/>
          <w:b/>
        </w:rPr>
        <w:t>A provider must have a service booking in place to make a payment claim in the Portal.</w:t>
      </w:r>
    </w:p>
    <w:p w:rsidR="00DC34EB" w:rsidRPr="00C8672E" w:rsidRDefault="004A6FA1" w:rsidP="00DC34EB">
      <w:pPr>
        <w:rPr>
          <w:rFonts w:ascii="Arial" w:hAnsi="Arial" w:cs="Arial"/>
        </w:rPr>
      </w:pPr>
      <w:r w:rsidRPr="00C8672E">
        <w:rPr>
          <w:rFonts w:ascii="Arial" w:hAnsi="Arial" w:cs="Arial"/>
        </w:rPr>
        <w:t xml:space="preserve">Further information can be found on the NDIS </w:t>
      </w:r>
      <w:hyperlink r:id="rId21" w:history="1">
        <w:r w:rsidRPr="00C8672E">
          <w:rPr>
            <w:rStyle w:val="Hyperlink"/>
            <w:rFonts w:ascii="Arial" w:hAnsi="Arial" w:cs="Arial"/>
          </w:rPr>
          <w:t>website</w:t>
        </w:r>
      </w:hyperlink>
      <w:r w:rsidRPr="00C8672E">
        <w:rPr>
          <w:rFonts w:ascii="Arial" w:hAnsi="Arial" w:cs="Arial"/>
        </w:rPr>
        <w:t>.</w:t>
      </w:r>
      <w:r w:rsidR="00DC34EB" w:rsidRPr="00C8672E">
        <w:rPr>
          <w:rFonts w:ascii="Arial" w:hAnsi="Arial" w:cs="Arial"/>
        </w:rPr>
        <w:t xml:space="preserve"> </w:t>
      </w:r>
    </w:p>
    <w:p w:rsidR="009D10F2" w:rsidRPr="00C8672E" w:rsidRDefault="009D10F2" w:rsidP="009D10F2">
      <w:pPr>
        <w:pStyle w:val="Heading2"/>
      </w:pPr>
      <w:bookmarkStart w:id="60" w:name="_Toc18605675"/>
      <w:bookmarkStart w:id="61" w:name="_Toc18605753"/>
      <w:bookmarkStart w:id="62" w:name="_Toc20081271"/>
      <w:bookmarkStart w:id="63" w:name="_Ref20130801"/>
      <w:bookmarkStart w:id="64" w:name="_Ref20479182"/>
      <w:bookmarkStart w:id="65" w:name="_Toc41159063"/>
      <w:bookmarkStart w:id="66" w:name="_Toc47025465"/>
      <w:bookmarkStart w:id="67" w:name="_Toc41159045"/>
      <w:r w:rsidRPr="00C8672E">
        <w:lastRenderedPageBreak/>
        <w:t>Regional, Remote and Very Remote Areas</w:t>
      </w:r>
      <w:bookmarkEnd w:id="60"/>
      <w:bookmarkEnd w:id="61"/>
      <w:bookmarkEnd w:id="62"/>
      <w:bookmarkEnd w:id="63"/>
      <w:bookmarkEnd w:id="64"/>
      <w:bookmarkEnd w:id="65"/>
      <w:bookmarkEnd w:id="66"/>
    </w:p>
    <w:p w:rsidR="00EE7DAB" w:rsidRPr="00C8672E" w:rsidRDefault="009D10F2" w:rsidP="009D10F2">
      <w:pPr>
        <w:rPr>
          <w:rFonts w:ascii="Arial" w:hAnsi="Arial" w:cs="Arial"/>
        </w:rPr>
      </w:pPr>
      <w:r w:rsidRPr="00C8672E">
        <w:rPr>
          <w:rFonts w:ascii="Arial" w:hAnsi="Arial" w:cs="Arial"/>
        </w:rPr>
        <w:t xml:space="preserve">Different pricing arrangements can apply depending on whether a support is delivered in a regional remote or very remote area. </w:t>
      </w:r>
    </w:p>
    <w:p w:rsidR="00EE7DAB" w:rsidRPr="00C8672E" w:rsidRDefault="00EE7DAB" w:rsidP="00EE7DAB">
      <w:pPr>
        <w:pStyle w:val="Heading3"/>
      </w:pPr>
      <w:bookmarkStart w:id="68" w:name="_Toc47025466"/>
      <w:r w:rsidRPr="00C8672E">
        <w:t>Modified Monash Model</w:t>
      </w:r>
      <w:bookmarkEnd w:id="68"/>
    </w:p>
    <w:p w:rsidR="005C4A63" w:rsidRPr="00C8672E" w:rsidRDefault="005C4A63" w:rsidP="009D10F2">
      <w:pPr>
        <w:rPr>
          <w:rFonts w:ascii="Arial" w:hAnsi="Arial" w:cs="Arial"/>
        </w:rPr>
      </w:pPr>
      <w:r w:rsidRPr="00C8672E">
        <w:rPr>
          <w:rFonts w:ascii="Arial" w:hAnsi="Arial" w:cs="Arial"/>
        </w:rPr>
        <w:t>To determine whether a support is being delivered in a regional remote or very remote area the</w:t>
      </w:r>
      <w:r w:rsidR="009D10F2" w:rsidRPr="00C8672E">
        <w:rPr>
          <w:rFonts w:ascii="Arial" w:hAnsi="Arial" w:cs="Arial"/>
        </w:rPr>
        <w:t xml:space="preserve"> </w:t>
      </w:r>
      <w:r w:rsidR="00D61E2B" w:rsidRPr="00C8672E">
        <w:rPr>
          <w:rFonts w:ascii="Arial" w:hAnsi="Arial" w:cs="Arial"/>
        </w:rPr>
        <w:t>NDIA</w:t>
      </w:r>
      <w:r w:rsidR="009D10F2" w:rsidRPr="00C8672E">
        <w:rPr>
          <w:rFonts w:ascii="Arial" w:hAnsi="Arial" w:cs="Arial"/>
        </w:rPr>
        <w:t xml:space="preserve"> uses </w:t>
      </w:r>
      <w:r w:rsidRPr="00C8672E">
        <w:rPr>
          <w:rFonts w:ascii="Arial" w:hAnsi="Arial" w:cs="Arial"/>
        </w:rPr>
        <w:t xml:space="preserve">a modification of the Modified Monash Model (MMM). </w:t>
      </w:r>
    </w:p>
    <w:p w:rsidR="009D10F2" w:rsidRPr="00C8672E" w:rsidRDefault="005C4A63" w:rsidP="009D10F2">
      <w:pPr>
        <w:rPr>
          <w:rFonts w:ascii="Arial" w:hAnsi="Arial" w:cs="Arial"/>
        </w:rPr>
      </w:pPr>
      <w:r w:rsidRPr="00C8672E">
        <w:rPr>
          <w:rFonts w:ascii="Arial" w:hAnsi="Arial" w:cs="Arial"/>
        </w:rPr>
        <w:t xml:space="preserve">The MMM </w:t>
      </w:r>
      <w:r w:rsidR="009D10F2" w:rsidRPr="00C8672E">
        <w:rPr>
          <w:rFonts w:ascii="Arial" w:hAnsi="Arial" w:cs="Arial"/>
        </w:rPr>
        <w:t>determine</w:t>
      </w:r>
      <w:r w:rsidRPr="00C8672E">
        <w:rPr>
          <w:rFonts w:ascii="Arial" w:hAnsi="Arial" w:cs="Arial"/>
        </w:rPr>
        <w:t>s</w:t>
      </w:r>
      <w:r w:rsidR="009D10F2" w:rsidRPr="00C8672E">
        <w:rPr>
          <w:rFonts w:ascii="Arial" w:hAnsi="Arial" w:cs="Arial"/>
        </w:rPr>
        <w:t xml:space="preserve"> regional, remote and very remote areas using a scale based on population size and locality (see Table below). </w:t>
      </w:r>
    </w:p>
    <w:tbl>
      <w:tblPr>
        <w:tblStyle w:val="GridTable4-Accent4"/>
        <w:tblW w:w="4657" w:type="pct"/>
        <w:tblLook w:val="04A0" w:firstRow="1" w:lastRow="0" w:firstColumn="1" w:lastColumn="0" w:noHBand="0" w:noVBand="1"/>
        <w:tblCaption w:val="Modified Monash Model"/>
        <w:tblDescription w:val="This table gives a breakdown of the different classifications and zones for the Modified Monash Model."/>
      </w:tblPr>
      <w:tblGrid>
        <w:gridCol w:w="1360"/>
        <w:gridCol w:w="1202"/>
        <w:gridCol w:w="765"/>
        <w:gridCol w:w="5641"/>
      </w:tblGrid>
      <w:tr w:rsidR="009D10F2" w:rsidRPr="00C8672E" w:rsidTr="001F466A">
        <w:trPr>
          <w:cnfStyle w:val="100000000000" w:firstRow="1" w:lastRow="0" w:firstColumn="0" w:lastColumn="0" w:oddVBand="0" w:evenVBand="0" w:oddHBand="0" w:evenHBand="0" w:firstRowFirstColumn="0" w:firstRowLastColumn="0" w:lastRowFirstColumn="0" w:lastRowLastColumn="0"/>
          <w:trHeight w:val="167"/>
          <w:tblHeader/>
        </w:trPr>
        <w:tc>
          <w:tcPr>
            <w:cnfStyle w:val="001000000000" w:firstRow="0" w:lastRow="0" w:firstColumn="1" w:lastColumn="0" w:oddVBand="0" w:evenVBand="0" w:oddHBand="0" w:evenHBand="0" w:firstRowFirstColumn="0" w:firstRowLastColumn="0" w:lastRowFirstColumn="0" w:lastRowLastColumn="0"/>
            <w:tcW w:w="1360" w:type="dxa"/>
          </w:tcPr>
          <w:p w:rsidR="009D10F2" w:rsidRPr="00C8672E" w:rsidRDefault="009D10F2" w:rsidP="00E8393C">
            <w:pPr>
              <w:spacing w:before="40" w:after="40"/>
              <w:rPr>
                <w:rFonts w:ascii="Arial" w:hAnsi="Arial" w:cs="Arial"/>
                <w:sz w:val="18"/>
              </w:rPr>
            </w:pPr>
            <w:r w:rsidRPr="00C8672E">
              <w:rPr>
                <w:rFonts w:ascii="Arial" w:hAnsi="Arial" w:cs="Arial"/>
                <w:sz w:val="18"/>
              </w:rPr>
              <w:t>Description</w:t>
            </w:r>
          </w:p>
        </w:tc>
        <w:tc>
          <w:tcPr>
            <w:tcW w:w="1202" w:type="dxa"/>
          </w:tcPr>
          <w:p w:rsidR="009D10F2" w:rsidRPr="00C8672E" w:rsidRDefault="009D10F2" w:rsidP="00E8393C">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C8672E">
              <w:rPr>
                <w:rFonts w:ascii="Arial" w:hAnsi="Arial" w:cs="Arial"/>
                <w:sz w:val="18"/>
              </w:rPr>
              <w:t>NDIA Zone</w:t>
            </w:r>
          </w:p>
        </w:tc>
        <w:tc>
          <w:tcPr>
            <w:tcW w:w="765" w:type="dxa"/>
          </w:tcPr>
          <w:p w:rsidR="009D10F2" w:rsidRPr="00C8672E" w:rsidRDefault="009D10F2" w:rsidP="00E8393C">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C8672E">
              <w:rPr>
                <w:rFonts w:ascii="Arial" w:hAnsi="Arial" w:cs="Arial"/>
                <w:sz w:val="18"/>
              </w:rPr>
              <w:t>MMM</w:t>
            </w:r>
          </w:p>
        </w:tc>
        <w:tc>
          <w:tcPr>
            <w:tcW w:w="5641" w:type="dxa"/>
          </w:tcPr>
          <w:p w:rsidR="009D10F2" w:rsidRPr="00C8672E" w:rsidRDefault="009D10F2" w:rsidP="00E8393C">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C8672E">
              <w:rPr>
                <w:rFonts w:ascii="Arial" w:hAnsi="Arial" w:cs="Arial"/>
                <w:sz w:val="18"/>
              </w:rPr>
              <w:t>Inclusion</w:t>
            </w:r>
          </w:p>
        </w:tc>
      </w:tr>
      <w:tr w:rsidR="009D10F2" w:rsidRPr="00C8672E" w:rsidTr="00E839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6" w:type="dxa"/>
            <w:vAlign w:val="center"/>
          </w:tcPr>
          <w:p w:rsidR="009D10F2" w:rsidRPr="00C8672E" w:rsidRDefault="009D10F2" w:rsidP="00E8393C">
            <w:pPr>
              <w:spacing w:before="40" w:after="40"/>
              <w:rPr>
                <w:rFonts w:ascii="Arial" w:hAnsi="Arial" w:cs="Arial"/>
                <w:sz w:val="18"/>
              </w:rPr>
            </w:pPr>
            <w:r w:rsidRPr="00C8672E">
              <w:rPr>
                <w:rFonts w:ascii="Arial" w:hAnsi="Arial" w:cs="Arial"/>
                <w:sz w:val="18"/>
              </w:rPr>
              <w:t>Metropolitan</w:t>
            </w:r>
          </w:p>
        </w:tc>
        <w:tc>
          <w:tcPr>
            <w:tcW w:w="1146" w:type="dxa"/>
            <w:vAlign w:val="center"/>
          </w:tcPr>
          <w:p w:rsidR="009D10F2" w:rsidRPr="00C8672E"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C8672E">
              <w:rPr>
                <w:rFonts w:ascii="Arial" w:hAnsi="Arial" w:cs="Arial"/>
                <w:sz w:val="18"/>
              </w:rPr>
              <w:t>MMM 1</w:t>
            </w:r>
          </w:p>
        </w:tc>
        <w:tc>
          <w:tcPr>
            <w:tcW w:w="729" w:type="dxa"/>
            <w:vAlign w:val="center"/>
          </w:tcPr>
          <w:p w:rsidR="009D10F2" w:rsidRPr="00C8672E"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C8672E">
              <w:rPr>
                <w:rFonts w:ascii="Arial" w:hAnsi="Arial" w:cs="Arial"/>
                <w:sz w:val="18"/>
              </w:rPr>
              <w:t>1</w:t>
            </w:r>
          </w:p>
        </w:tc>
        <w:tc>
          <w:tcPr>
            <w:tcW w:w="5377" w:type="dxa"/>
            <w:vAlign w:val="center"/>
          </w:tcPr>
          <w:p w:rsidR="009D10F2" w:rsidRPr="00C8672E" w:rsidRDefault="009D10F2" w:rsidP="00E8393C">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C8672E">
              <w:rPr>
                <w:rFonts w:ascii="Arial" w:hAnsi="Arial" w:cs="Arial"/>
                <w:sz w:val="18"/>
              </w:rPr>
              <w:t xml:space="preserve">All areas categorised as Major Cities of Australia. </w:t>
            </w:r>
          </w:p>
        </w:tc>
      </w:tr>
      <w:tr w:rsidR="009D10F2" w:rsidRPr="00C8672E" w:rsidTr="00E8393C">
        <w:tc>
          <w:tcPr>
            <w:cnfStyle w:val="001000000000" w:firstRow="0" w:lastRow="0" w:firstColumn="1" w:lastColumn="0" w:oddVBand="0" w:evenVBand="0" w:oddHBand="0" w:evenHBand="0" w:firstRowFirstColumn="0" w:firstRowLastColumn="0" w:lastRowFirstColumn="0" w:lastRowLastColumn="0"/>
            <w:tcW w:w="1146" w:type="dxa"/>
            <w:vMerge w:val="restart"/>
            <w:shd w:val="clear" w:color="auto" w:fill="FFFFFF" w:themeFill="background1"/>
            <w:vAlign w:val="center"/>
          </w:tcPr>
          <w:p w:rsidR="009D10F2" w:rsidRPr="00C8672E" w:rsidRDefault="009D10F2" w:rsidP="00E8393C">
            <w:pPr>
              <w:spacing w:before="40" w:after="40"/>
              <w:rPr>
                <w:rFonts w:ascii="Arial" w:hAnsi="Arial" w:cs="Arial"/>
                <w:sz w:val="18"/>
              </w:rPr>
            </w:pPr>
            <w:r w:rsidRPr="00C8672E">
              <w:rPr>
                <w:rFonts w:ascii="Arial" w:hAnsi="Arial" w:cs="Arial"/>
                <w:sz w:val="18"/>
              </w:rPr>
              <w:t>Regional Centres</w:t>
            </w:r>
          </w:p>
        </w:tc>
        <w:tc>
          <w:tcPr>
            <w:tcW w:w="1146" w:type="dxa"/>
            <w:vMerge w:val="restart"/>
            <w:shd w:val="clear" w:color="auto" w:fill="FFFFFF" w:themeFill="background1"/>
            <w:vAlign w:val="center"/>
          </w:tcPr>
          <w:p w:rsidR="009D10F2" w:rsidRPr="00C8672E" w:rsidRDefault="009D10F2" w:rsidP="00E8393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C8672E">
              <w:rPr>
                <w:rFonts w:ascii="Arial" w:hAnsi="Arial" w:cs="Arial"/>
                <w:sz w:val="18"/>
              </w:rPr>
              <w:t>MMM 2-3</w:t>
            </w:r>
          </w:p>
        </w:tc>
        <w:tc>
          <w:tcPr>
            <w:tcW w:w="729" w:type="dxa"/>
            <w:shd w:val="clear" w:color="auto" w:fill="FFFFFF" w:themeFill="background1"/>
            <w:vAlign w:val="center"/>
          </w:tcPr>
          <w:p w:rsidR="009D10F2" w:rsidRPr="00C8672E" w:rsidRDefault="009D10F2" w:rsidP="00E8393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C8672E">
              <w:rPr>
                <w:rFonts w:ascii="Arial" w:hAnsi="Arial" w:cs="Arial"/>
                <w:sz w:val="18"/>
              </w:rPr>
              <w:t>2</w:t>
            </w:r>
          </w:p>
        </w:tc>
        <w:tc>
          <w:tcPr>
            <w:tcW w:w="5377" w:type="dxa"/>
            <w:shd w:val="clear" w:color="auto" w:fill="FFFFFF" w:themeFill="background1"/>
            <w:vAlign w:val="center"/>
          </w:tcPr>
          <w:p w:rsidR="009D10F2" w:rsidRPr="00C8672E" w:rsidRDefault="009D10F2" w:rsidP="00E8393C">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C8672E">
              <w:rPr>
                <w:rFonts w:ascii="Arial" w:hAnsi="Arial" w:cs="Arial"/>
                <w:sz w:val="18"/>
              </w:rPr>
              <w:t xml:space="preserve">Areas categorised as Inner Regional Australia or Outer Regional Australia that are in, or within 20km road distance, of a town with population &gt;50,000. </w:t>
            </w:r>
          </w:p>
        </w:tc>
      </w:tr>
      <w:tr w:rsidR="009D10F2" w:rsidRPr="00C8672E" w:rsidTr="00E839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0" w:type="dxa"/>
            <w:vMerge/>
            <w:shd w:val="clear" w:color="auto" w:fill="FFFFFF" w:themeFill="background1"/>
            <w:vAlign w:val="center"/>
          </w:tcPr>
          <w:p w:rsidR="009D10F2" w:rsidRPr="00C8672E" w:rsidRDefault="009D10F2" w:rsidP="00E8393C">
            <w:pPr>
              <w:spacing w:before="40" w:after="40"/>
              <w:rPr>
                <w:rFonts w:ascii="Arial" w:hAnsi="Arial" w:cs="Arial"/>
                <w:sz w:val="18"/>
              </w:rPr>
            </w:pPr>
          </w:p>
        </w:tc>
        <w:tc>
          <w:tcPr>
            <w:tcW w:w="1202" w:type="dxa"/>
            <w:vMerge/>
            <w:shd w:val="clear" w:color="auto" w:fill="FFFFFF" w:themeFill="background1"/>
            <w:vAlign w:val="center"/>
          </w:tcPr>
          <w:p w:rsidR="009D10F2" w:rsidRPr="00C8672E"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p>
        </w:tc>
        <w:tc>
          <w:tcPr>
            <w:tcW w:w="765" w:type="dxa"/>
            <w:shd w:val="clear" w:color="auto" w:fill="FFFFFF" w:themeFill="background1"/>
            <w:vAlign w:val="center"/>
          </w:tcPr>
          <w:p w:rsidR="009D10F2" w:rsidRPr="00C8672E"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C8672E">
              <w:rPr>
                <w:rFonts w:ascii="Arial" w:hAnsi="Arial" w:cs="Arial"/>
                <w:sz w:val="18"/>
              </w:rPr>
              <w:t>3</w:t>
            </w:r>
          </w:p>
        </w:tc>
        <w:tc>
          <w:tcPr>
            <w:tcW w:w="5641" w:type="dxa"/>
            <w:shd w:val="clear" w:color="auto" w:fill="FFFFFF" w:themeFill="background1"/>
            <w:vAlign w:val="center"/>
          </w:tcPr>
          <w:p w:rsidR="009D10F2" w:rsidRPr="00C8672E" w:rsidRDefault="009D10F2" w:rsidP="00E8393C">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C8672E">
              <w:rPr>
                <w:rFonts w:ascii="Arial" w:hAnsi="Arial" w:cs="Arial"/>
                <w:sz w:val="18"/>
              </w:rPr>
              <w:t xml:space="preserve">Areas categorised as Inner Regional Australia or Outer Regional Australia that are not in MM 2 and are in, or within 15km road distance, of a town with population between 15,000 and 50,000. </w:t>
            </w:r>
          </w:p>
        </w:tc>
      </w:tr>
      <w:tr w:rsidR="009D10F2" w:rsidRPr="00C8672E" w:rsidTr="00E8393C">
        <w:tc>
          <w:tcPr>
            <w:cnfStyle w:val="001000000000" w:firstRow="0" w:lastRow="0" w:firstColumn="1" w:lastColumn="0" w:oddVBand="0" w:evenVBand="0" w:oddHBand="0" w:evenHBand="0" w:firstRowFirstColumn="0" w:firstRowLastColumn="0" w:lastRowFirstColumn="0" w:lastRowLastColumn="0"/>
            <w:tcW w:w="1360" w:type="dxa"/>
            <w:vMerge w:val="restart"/>
            <w:shd w:val="clear" w:color="auto" w:fill="E8CAED" w:themeFill="accent4" w:themeFillTint="33"/>
            <w:vAlign w:val="center"/>
          </w:tcPr>
          <w:p w:rsidR="009D10F2" w:rsidRPr="00C8672E" w:rsidRDefault="009D10F2" w:rsidP="00E8393C">
            <w:pPr>
              <w:spacing w:before="40" w:after="40"/>
              <w:rPr>
                <w:rFonts w:ascii="Arial" w:hAnsi="Arial" w:cs="Arial"/>
                <w:sz w:val="18"/>
              </w:rPr>
            </w:pPr>
            <w:r w:rsidRPr="00C8672E">
              <w:rPr>
                <w:rFonts w:ascii="Arial" w:hAnsi="Arial" w:cs="Arial"/>
                <w:sz w:val="18"/>
              </w:rPr>
              <w:t>Regional Areas</w:t>
            </w:r>
          </w:p>
        </w:tc>
        <w:tc>
          <w:tcPr>
            <w:tcW w:w="1202" w:type="dxa"/>
            <w:vMerge w:val="restart"/>
            <w:shd w:val="clear" w:color="auto" w:fill="E8CAED" w:themeFill="accent4" w:themeFillTint="33"/>
            <w:vAlign w:val="center"/>
          </w:tcPr>
          <w:p w:rsidR="009D10F2" w:rsidRPr="00C8672E" w:rsidRDefault="009D10F2" w:rsidP="00E8393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C8672E">
              <w:rPr>
                <w:rFonts w:ascii="Arial" w:hAnsi="Arial" w:cs="Arial"/>
                <w:sz w:val="18"/>
              </w:rPr>
              <w:t>MMM 4-5</w:t>
            </w:r>
          </w:p>
        </w:tc>
        <w:tc>
          <w:tcPr>
            <w:tcW w:w="765" w:type="dxa"/>
            <w:shd w:val="clear" w:color="auto" w:fill="E8CAED" w:themeFill="accent4" w:themeFillTint="33"/>
            <w:vAlign w:val="center"/>
          </w:tcPr>
          <w:p w:rsidR="009D10F2" w:rsidRPr="00C8672E" w:rsidRDefault="009D10F2" w:rsidP="00E8393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C8672E">
              <w:rPr>
                <w:rFonts w:ascii="Arial" w:hAnsi="Arial" w:cs="Arial"/>
                <w:sz w:val="18"/>
              </w:rPr>
              <w:t>4</w:t>
            </w:r>
          </w:p>
        </w:tc>
        <w:tc>
          <w:tcPr>
            <w:tcW w:w="5641" w:type="dxa"/>
            <w:shd w:val="clear" w:color="auto" w:fill="E8CAED" w:themeFill="accent4" w:themeFillTint="33"/>
            <w:vAlign w:val="center"/>
          </w:tcPr>
          <w:p w:rsidR="009D10F2" w:rsidRPr="00C8672E" w:rsidRDefault="009D10F2" w:rsidP="00E8393C">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C8672E">
              <w:rPr>
                <w:rFonts w:ascii="Arial" w:hAnsi="Arial" w:cs="Arial"/>
                <w:sz w:val="18"/>
              </w:rPr>
              <w:t xml:space="preserve">Areas categorised as Inner Regional Australia or Outer Regional Australia that are not in MM 2 or MM 3, and are in, or within 10km road distance, of a town with population between 5,000 and 15,000. </w:t>
            </w:r>
          </w:p>
        </w:tc>
      </w:tr>
      <w:tr w:rsidR="009D10F2" w:rsidRPr="00C8672E" w:rsidTr="00E8393C">
        <w:trPr>
          <w:cnfStyle w:val="000000100000" w:firstRow="0" w:lastRow="0" w:firstColumn="0" w:lastColumn="0" w:oddVBand="0" w:evenVBand="0" w:oddHBand="1"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1360" w:type="dxa"/>
            <w:vMerge/>
            <w:vAlign w:val="center"/>
          </w:tcPr>
          <w:p w:rsidR="009D10F2" w:rsidRPr="00C8672E" w:rsidRDefault="009D10F2" w:rsidP="00E8393C">
            <w:pPr>
              <w:spacing w:before="40" w:after="40"/>
              <w:rPr>
                <w:rFonts w:ascii="Arial" w:hAnsi="Arial" w:cs="Arial"/>
                <w:sz w:val="18"/>
              </w:rPr>
            </w:pPr>
          </w:p>
        </w:tc>
        <w:tc>
          <w:tcPr>
            <w:tcW w:w="1202" w:type="dxa"/>
            <w:vMerge/>
            <w:vAlign w:val="center"/>
          </w:tcPr>
          <w:p w:rsidR="009D10F2" w:rsidRPr="00C8672E"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p>
        </w:tc>
        <w:tc>
          <w:tcPr>
            <w:tcW w:w="765" w:type="dxa"/>
            <w:vAlign w:val="center"/>
          </w:tcPr>
          <w:p w:rsidR="009D10F2" w:rsidRPr="00C8672E"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C8672E">
              <w:rPr>
                <w:rFonts w:ascii="Arial" w:hAnsi="Arial" w:cs="Arial"/>
                <w:sz w:val="18"/>
              </w:rPr>
              <w:t>5</w:t>
            </w:r>
          </w:p>
        </w:tc>
        <w:tc>
          <w:tcPr>
            <w:tcW w:w="5641" w:type="dxa"/>
            <w:vAlign w:val="center"/>
          </w:tcPr>
          <w:p w:rsidR="009D10F2" w:rsidRPr="00C8672E" w:rsidRDefault="009D10F2" w:rsidP="00E8393C">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C8672E">
              <w:rPr>
                <w:rFonts w:ascii="Arial" w:hAnsi="Arial" w:cs="Arial"/>
                <w:sz w:val="18"/>
              </w:rPr>
              <w:t>All other areas in Inner Regional Australia or Outer Regional Australia.</w:t>
            </w:r>
          </w:p>
        </w:tc>
      </w:tr>
      <w:tr w:rsidR="009D10F2" w:rsidRPr="00C8672E" w:rsidTr="00E8393C">
        <w:trPr>
          <w:trHeight w:val="469"/>
        </w:trPr>
        <w:tc>
          <w:tcPr>
            <w:cnfStyle w:val="001000000000" w:firstRow="0" w:lastRow="0" w:firstColumn="1" w:lastColumn="0" w:oddVBand="0" w:evenVBand="0" w:oddHBand="0" w:evenHBand="0" w:firstRowFirstColumn="0" w:firstRowLastColumn="0" w:lastRowFirstColumn="0" w:lastRowLastColumn="0"/>
            <w:tcW w:w="1360" w:type="dxa"/>
            <w:vAlign w:val="center"/>
          </w:tcPr>
          <w:p w:rsidR="009D10F2" w:rsidRPr="00C8672E" w:rsidRDefault="009D10F2" w:rsidP="00E8393C">
            <w:pPr>
              <w:spacing w:before="40" w:after="40"/>
              <w:rPr>
                <w:rFonts w:ascii="Arial" w:hAnsi="Arial" w:cs="Arial"/>
                <w:sz w:val="18"/>
              </w:rPr>
            </w:pPr>
            <w:r w:rsidRPr="00C8672E">
              <w:rPr>
                <w:rFonts w:ascii="Arial" w:hAnsi="Arial" w:cs="Arial"/>
                <w:sz w:val="18"/>
              </w:rPr>
              <w:t>Remote</w:t>
            </w:r>
          </w:p>
        </w:tc>
        <w:tc>
          <w:tcPr>
            <w:tcW w:w="1202" w:type="dxa"/>
            <w:vAlign w:val="center"/>
          </w:tcPr>
          <w:p w:rsidR="009D10F2" w:rsidRPr="00C8672E" w:rsidRDefault="009D10F2" w:rsidP="00E8393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C8672E">
              <w:rPr>
                <w:rFonts w:ascii="Arial" w:hAnsi="Arial" w:cs="Arial"/>
                <w:sz w:val="18"/>
              </w:rPr>
              <w:t>MMM 6</w:t>
            </w:r>
          </w:p>
        </w:tc>
        <w:tc>
          <w:tcPr>
            <w:tcW w:w="765" w:type="dxa"/>
            <w:vAlign w:val="center"/>
          </w:tcPr>
          <w:p w:rsidR="009D10F2" w:rsidRPr="00C8672E" w:rsidRDefault="009D10F2" w:rsidP="00E8393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C8672E">
              <w:rPr>
                <w:rFonts w:ascii="Arial" w:hAnsi="Arial" w:cs="Arial"/>
                <w:sz w:val="18"/>
              </w:rPr>
              <w:t>6</w:t>
            </w:r>
          </w:p>
        </w:tc>
        <w:tc>
          <w:tcPr>
            <w:tcW w:w="5641" w:type="dxa"/>
            <w:vAlign w:val="center"/>
          </w:tcPr>
          <w:p w:rsidR="009D10F2" w:rsidRPr="00C8672E" w:rsidRDefault="009D10F2" w:rsidP="00E8393C">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C8672E">
              <w:rPr>
                <w:rFonts w:ascii="Arial" w:hAnsi="Arial" w:cs="Arial"/>
                <w:sz w:val="18"/>
              </w:rPr>
              <w:t xml:space="preserve">All areas categorised Remote Australia that are not on a populated island that is separated from the mainland and is more than 5km offshore. </w:t>
            </w:r>
          </w:p>
        </w:tc>
      </w:tr>
      <w:tr w:rsidR="009D10F2" w:rsidRPr="00C8672E" w:rsidTr="00E839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0" w:type="dxa"/>
            <w:vAlign w:val="center"/>
          </w:tcPr>
          <w:p w:rsidR="009D10F2" w:rsidRPr="00C8672E" w:rsidRDefault="009D10F2" w:rsidP="00E8393C">
            <w:pPr>
              <w:spacing w:before="40" w:after="40"/>
              <w:rPr>
                <w:rFonts w:ascii="Arial" w:hAnsi="Arial" w:cs="Arial"/>
                <w:sz w:val="18"/>
              </w:rPr>
            </w:pPr>
            <w:r w:rsidRPr="00C8672E">
              <w:rPr>
                <w:rFonts w:ascii="Arial" w:hAnsi="Arial" w:cs="Arial"/>
                <w:sz w:val="18"/>
              </w:rPr>
              <w:t>Very Remote</w:t>
            </w:r>
          </w:p>
        </w:tc>
        <w:tc>
          <w:tcPr>
            <w:tcW w:w="1202" w:type="dxa"/>
            <w:vAlign w:val="center"/>
          </w:tcPr>
          <w:p w:rsidR="009D10F2" w:rsidRPr="00C8672E"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C8672E">
              <w:rPr>
                <w:rFonts w:ascii="Arial" w:hAnsi="Arial" w:cs="Arial"/>
                <w:sz w:val="18"/>
              </w:rPr>
              <w:t>MMM 7</w:t>
            </w:r>
          </w:p>
        </w:tc>
        <w:tc>
          <w:tcPr>
            <w:tcW w:w="765" w:type="dxa"/>
            <w:vAlign w:val="center"/>
          </w:tcPr>
          <w:p w:rsidR="009D10F2" w:rsidRPr="00C8672E"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C8672E">
              <w:rPr>
                <w:rFonts w:ascii="Arial" w:hAnsi="Arial" w:cs="Arial"/>
                <w:sz w:val="18"/>
              </w:rPr>
              <w:t>7</w:t>
            </w:r>
          </w:p>
        </w:tc>
        <w:tc>
          <w:tcPr>
            <w:tcW w:w="5641" w:type="dxa"/>
            <w:vAlign w:val="center"/>
          </w:tcPr>
          <w:p w:rsidR="009D10F2" w:rsidRPr="00C8672E" w:rsidRDefault="009D10F2" w:rsidP="00E8393C">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C8672E">
              <w:rPr>
                <w:rFonts w:ascii="Arial" w:hAnsi="Arial" w:cs="Arial"/>
                <w:sz w:val="18"/>
              </w:rPr>
              <w:t xml:space="preserve">All other areas </w:t>
            </w:r>
            <w:r w:rsidR="00310177" w:rsidRPr="00C8672E">
              <w:rPr>
                <w:rFonts w:ascii="Arial" w:hAnsi="Arial" w:cs="Arial"/>
                <w:sz w:val="18"/>
              </w:rPr>
              <w:t>-</w:t>
            </w:r>
            <w:r w:rsidRPr="00C8672E">
              <w:rPr>
                <w:rFonts w:ascii="Arial" w:hAnsi="Arial" w:cs="Arial"/>
                <w:sz w:val="18"/>
              </w:rPr>
              <w:t xml:space="preserve"> that being Very Remote Australia and areas on a populated island that is separated from the mainland in the ABS geography and is more than 5km offshore.</w:t>
            </w:r>
          </w:p>
        </w:tc>
      </w:tr>
    </w:tbl>
    <w:p w:rsidR="009D10F2" w:rsidRPr="00C8672E" w:rsidRDefault="009D10F2" w:rsidP="009D10F2">
      <w:pPr>
        <w:rPr>
          <w:rFonts w:ascii="Arial" w:hAnsi="Arial" w:cs="Arial"/>
        </w:rPr>
      </w:pPr>
      <w:r w:rsidRPr="00C8672E">
        <w:rPr>
          <w:rFonts w:ascii="Arial" w:hAnsi="Arial" w:cs="Arial"/>
        </w:rPr>
        <w:t xml:space="preserve">Providers and participants can determine the MMM rating of a location using the Health Workforce Locator tool on the Department of Health’s </w:t>
      </w:r>
      <w:hyperlink r:id="rId22" w:anchor="hwc-map" w:history="1">
        <w:r w:rsidRPr="00C8672E">
          <w:rPr>
            <w:rStyle w:val="Hyperlink"/>
            <w:rFonts w:ascii="Arial" w:hAnsi="Arial" w:cs="Arial"/>
          </w:rPr>
          <w:t>website</w:t>
        </w:r>
      </w:hyperlink>
      <w:r w:rsidRPr="00C8672E">
        <w:rPr>
          <w:rFonts w:ascii="Arial" w:hAnsi="Arial" w:cs="Arial"/>
        </w:rPr>
        <w:t xml:space="preserve">. </w:t>
      </w:r>
      <w:r w:rsidR="00D25C41" w:rsidRPr="00C8672E">
        <w:rPr>
          <w:rFonts w:ascii="Arial" w:hAnsi="Arial" w:cs="Arial"/>
        </w:rPr>
        <w:t>Currently,</w:t>
      </w:r>
      <w:r w:rsidR="00E8393C" w:rsidRPr="00C8672E">
        <w:rPr>
          <w:rFonts w:ascii="Arial" w:hAnsi="Arial" w:cs="Arial"/>
        </w:rPr>
        <w:t xml:space="preserve"> </w:t>
      </w:r>
      <w:r w:rsidRPr="00C8672E">
        <w:rPr>
          <w:rFonts w:ascii="Arial" w:hAnsi="Arial" w:cs="Arial"/>
        </w:rPr>
        <w:t>NDIS geographic</w:t>
      </w:r>
      <w:r w:rsidR="00D25C41" w:rsidRPr="00C8672E">
        <w:rPr>
          <w:rFonts w:ascii="Arial" w:hAnsi="Arial" w:cs="Arial"/>
        </w:rPr>
        <w:t xml:space="preserve"> locations are based on the 2015</w:t>
      </w:r>
      <w:r w:rsidRPr="00C8672E">
        <w:rPr>
          <w:rFonts w:ascii="Arial" w:hAnsi="Arial" w:cs="Arial"/>
        </w:rPr>
        <w:t xml:space="preserve"> </w:t>
      </w:r>
      <w:r w:rsidR="00E8393C" w:rsidRPr="00C8672E">
        <w:rPr>
          <w:rFonts w:ascii="Arial" w:hAnsi="Arial" w:cs="Arial"/>
        </w:rPr>
        <w:t>version of the Modified Monash Model</w:t>
      </w:r>
      <w:r w:rsidRPr="00C8672E">
        <w:rPr>
          <w:rFonts w:ascii="Arial" w:hAnsi="Arial" w:cs="Arial"/>
        </w:rPr>
        <w:t>.</w:t>
      </w:r>
    </w:p>
    <w:p w:rsidR="009D10F2" w:rsidRPr="00C8672E" w:rsidRDefault="009D10F2" w:rsidP="009D10F2">
      <w:pPr>
        <w:pStyle w:val="Heading3"/>
      </w:pPr>
      <w:bookmarkStart w:id="69" w:name="_Isolated_Towns"/>
      <w:bookmarkStart w:id="70" w:name="_Toc18605676"/>
      <w:bookmarkStart w:id="71" w:name="_Toc18605754"/>
      <w:bookmarkStart w:id="72" w:name="_Toc20081272"/>
      <w:bookmarkStart w:id="73" w:name="_Ref20130784"/>
      <w:bookmarkStart w:id="74" w:name="_Ref20130809"/>
      <w:bookmarkStart w:id="75" w:name="_Ref20479189"/>
      <w:bookmarkStart w:id="76" w:name="_Toc41159064"/>
      <w:bookmarkStart w:id="77" w:name="_Toc47025467"/>
      <w:bookmarkStart w:id="78" w:name="IsolatedTowns"/>
      <w:bookmarkEnd w:id="69"/>
      <w:r w:rsidRPr="00C8672E">
        <w:t>Isolated Towns</w:t>
      </w:r>
      <w:bookmarkEnd w:id="70"/>
      <w:bookmarkEnd w:id="71"/>
      <w:bookmarkEnd w:id="72"/>
      <w:bookmarkEnd w:id="73"/>
      <w:bookmarkEnd w:id="74"/>
      <w:bookmarkEnd w:id="75"/>
      <w:bookmarkEnd w:id="76"/>
      <w:r w:rsidR="005C4A63" w:rsidRPr="00C8672E">
        <w:t xml:space="preserve"> Modification</w:t>
      </w:r>
      <w:bookmarkEnd w:id="77"/>
    </w:p>
    <w:bookmarkEnd w:id="78"/>
    <w:p w:rsidR="009D10F2" w:rsidRPr="00C8672E" w:rsidRDefault="005C4A63" w:rsidP="009D10F2">
      <w:pPr>
        <w:rPr>
          <w:rFonts w:ascii="Arial" w:hAnsi="Arial" w:cs="Arial"/>
        </w:rPr>
      </w:pPr>
      <w:r w:rsidRPr="00C8672E">
        <w:rPr>
          <w:rFonts w:ascii="Arial" w:hAnsi="Arial" w:cs="Arial"/>
        </w:rPr>
        <w:t>The NDIA modifies the Modified Monash Model classification of some locations. Where a location is surrounded by R</w:t>
      </w:r>
      <w:r w:rsidR="009D10F2" w:rsidRPr="00C8672E">
        <w:rPr>
          <w:rFonts w:ascii="Arial" w:hAnsi="Arial" w:cs="Arial"/>
        </w:rPr>
        <w:t>emote</w:t>
      </w:r>
      <w:r w:rsidRPr="00C8672E">
        <w:rPr>
          <w:rFonts w:ascii="Arial" w:hAnsi="Arial" w:cs="Arial"/>
        </w:rPr>
        <w:t xml:space="preserve"> or Very Remote</w:t>
      </w:r>
      <w:r w:rsidR="009D10F2" w:rsidRPr="00C8672E">
        <w:rPr>
          <w:rFonts w:ascii="Arial" w:hAnsi="Arial" w:cs="Arial"/>
        </w:rPr>
        <w:t xml:space="preserve"> areas </w:t>
      </w:r>
      <w:r w:rsidRPr="00C8672E">
        <w:rPr>
          <w:rFonts w:ascii="Arial" w:hAnsi="Arial" w:cs="Arial"/>
        </w:rPr>
        <w:t>then the NDIA classifies that enclave as a Remote area f</w:t>
      </w:r>
      <w:r w:rsidR="009D10F2" w:rsidRPr="00C8672E">
        <w:rPr>
          <w:rFonts w:ascii="Arial" w:hAnsi="Arial" w:cs="Arial"/>
        </w:rPr>
        <w:t>or planning and pricing purposes.</w:t>
      </w:r>
      <w:r w:rsidRPr="00C8672E">
        <w:rPr>
          <w:rFonts w:ascii="Arial" w:hAnsi="Arial" w:cs="Arial"/>
        </w:rPr>
        <w:t xml:space="preserve"> The following Table sets out the enclaves that the NDIA has reclassified.</w:t>
      </w:r>
    </w:p>
    <w:tbl>
      <w:tblPr>
        <w:tblStyle w:val="GridTable4-Accent4"/>
        <w:tblW w:w="5000" w:type="pct"/>
        <w:tblLook w:val="04A0" w:firstRow="1" w:lastRow="0" w:firstColumn="1" w:lastColumn="0" w:noHBand="0" w:noVBand="1"/>
        <w:tblCaption w:val="List of reclassified locations"/>
      </w:tblPr>
      <w:tblGrid>
        <w:gridCol w:w="1604"/>
        <w:gridCol w:w="1605"/>
        <w:gridCol w:w="1605"/>
        <w:gridCol w:w="1604"/>
        <w:gridCol w:w="1605"/>
        <w:gridCol w:w="1605"/>
      </w:tblGrid>
      <w:tr w:rsidR="009D10F2" w:rsidRPr="00C8672E" w:rsidTr="00AE1B2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04" w:type="dxa"/>
          </w:tcPr>
          <w:p w:rsidR="009D10F2" w:rsidRPr="00C8672E" w:rsidRDefault="009D10F2" w:rsidP="005C4A63">
            <w:pPr>
              <w:tabs>
                <w:tab w:val="left" w:pos="1215"/>
              </w:tabs>
              <w:spacing w:before="40" w:after="40"/>
              <w:jc w:val="center"/>
              <w:rPr>
                <w:rFonts w:ascii="Arial" w:hAnsi="Arial" w:cs="Arial"/>
                <w:sz w:val="15"/>
                <w:szCs w:val="15"/>
              </w:rPr>
            </w:pPr>
            <w:r w:rsidRPr="00C8672E">
              <w:rPr>
                <w:rFonts w:ascii="Arial" w:hAnsi="Arial" w:cs="Arial"/>
                <w:sz w:val="15"/>
                <w:szCs w:val="15"/>
              </w:rPr>
              <w:t>NDIA Enclave</w:t>
            </w:r>
          </w:p>
        </w:tc>
        <w:tc>
          <w:tcPr>
            <w:tcW w:w="1605" w:type="dxa"/>
            <w:hideMark/>
          </w:tcPr>
          <w:p w:rsidR="009D10F2" w:rsidRPr="00C8672E" w:rsidRDefault="009D10F2" w:rsidP="005C4A63">
            <w:pPr>
              <w:tabs>
                <w:tab w:val="left" w:pos="1215"/>
              </w:tab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Postcode</w:t>
            </w:r>
          </w:p>
        </w:tc>
        <w:tc>
          <w:tcPr>
            <w:tcW w:w="1605" w:type="dxa"/>
            <w:hideMark/>
          </w:tcPr>
          <w:p w:rsidR="009D10F2" w:rsidRPr="00C8672E" w:rsidRDefault="009D10F2" w:rsidP="005C4A63">
            <w:pPr>
              <w:tabs>
                <w:tab w:val="left" w:pos="1215"/>
              </w:tab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Location Name</w:t>
            </w:r>
          </w:p>
        </w:tc>
        <w:tc>
          <w:tcPr>
            <w:tcW w:w="1604" w:type="dxa"/>
            <w:hideMark/>
          </w:tcPr>
          <w:p w:rsidR="009D10F2" w:rsidRPr="00C8672E" w:rsidRDefault="009D10F2" w:rsidP="005C4A63">
            <w:pPr>
              <w:tabs>
                <w:tab w:val="left" w:pos="1215"/>
              </w:tab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State</w:t>
            </w:r>
          </w:p>
        </w:tc>
        <w:tc>
          <w:tcPr>
            <w:tcW w:w="1605" w:type="dxa"/>
            <w:hideMark/>
          </w:tcPr>
          <w:p w:rsidR="009D10F2" w:rsidRPr="00C8672E" w:rsidRDefault="009D10F2" w:rsidP="005C4A63">
            <w:pPr>
              <w:tabs>
                <w:tab w:val="left" w:pos="1215"/>
              </w:tab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MMM Rating</w:t>
            </w:r>
          </w:p>
        </w:tc>
        <w:tc>
          <w:tcPr>
            <w:tcW w:w="1605" w:type="dxa"/>
            <w:hideMark/>
          </w:tcPr>
          <w:p w:rsidR="009D10F2" w:rsidRPr="00C8672E" w:rsidRDefault="005C4A63" w:rsidP="005C4A63">
            <w:pPr>
              <w:tabs>
                <w:tab w:val="left" w:pos="1215"/>
              </w:tab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 xml:space="preserve">NDIS </w:t>
            </w:r>
            <w:r w:rsidR="009D10F2" w:rsidRPr="00C8672E">
              <w:rPr>
                <w:rFonts w:ascii="Arial" w:hAnsi="Arial" w:cs="Arial"/>
                <w:sz w:val="15"/>
                <w:szCs w:val="15"/>
              </w:rPr>
              <w:t>MMM Rating</w:t>
            </w:r>
          </w:p>
        </w:tc>
      </w:tr>
      <w:tr w:rsidR="009D10F2" w:rsidRPr="00C8672E"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val="restart"/>
            <w:shd w:val="clear" w:color="auto" w:fill="auto"/>
          </w:tcPr>
          <w:p w:rsidR="009D10F2" w:rsidRPr="00C8672E" w:rsidRDefault="009D10F2" w:rsidP="005C4A63">
            <w:pPr>
              <w:tabs>
                <w:tab w:val="left" w:pos="1215"/>
              </w:tabs>
              <w:spacing w:before="40" w:after="40"/>
              <w:jc w:val="center"/>
              <w:rPr>
                <w:rFonts w:ascii="Arial" w:hAnsi="Arial" w:cs="Arial"/>
                <w:b w:val="0"/>
                <w:sz w:val="15"/>
                <w:szCs w:val="15"/>
              </w:rPr>
            </w:pPr>
            <w:r w:rsidRPr="00C8672E">
              <w:rPr>
                <w:rFonts w:ascii="Arial" w:hAnsi="Arial" w:cs="Arial"/>
                <w:sz w:val="15"/>
                <w:szCs w:val="15"/>
              </w:rPr>
              <w:t>Hay</w:t>
            </w:r>
          </w:p>
        </w:tc>
        <w:tc>
          <w:tcPr>
            <w:tcW w:w="1605" w:type="dxa"/>
            <w:shd w:val="clear" w:color="auto" w:fill="auto"/>
            <w:hideMark/>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2711</w:t>
            </w:r>
          </w:p>
        </w:tc>
        <w:tc>
          <w:tcPr>
            <w:tcW w:w="1605" w:type="dxa"/>
            <w:shd w:val="clear" w:color="auto" w:fill="auto"/>
            <w:hideMark/>
          </w:tcPr>
          <w:p w:rsidR="009D10F2" w:rsidRPr="00C8672E"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Hay</w:t>
            </w:r>
          </w:p>
        </w:tc>
        <w:tc>
          <w:tcPr>
            <w:tcW w:w="1604" w:type="dxa"/>
            <w:shd w:val="clear" w:color="auto" w:fill="auto"/>
            <w:hideMark/>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NSW</w:t>
            </w:r>
          </w:p>
        </w:tc>
        <w:tc>
          <w:tcPr>
            <w:tcW w:w="1605" w:type="dxa"/>
            <w:shd w:val="clear" w:color="auto" w:fill="auto"/>
            <w:hideMark/>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5</w:t>
            </w:r>
          </w:p>
        </w:tc>
        <w:tc>
          <w:tcPr>
            <w:tcW w:w="1605" w:type="dxa"/>
            <w:shd w:val="clear" w:color="auto" w:fill="auto"/>
            <w:hideMark/>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auto"/>
          </w:tcPr>
          <w:p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shd w:val="clear" w:color="auto" w:fill="auto"/>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2711</w:t>
            </w:r>
          </w:p>
        </w:tc>
        <w:tc>
          <w:tcPr>
            <w:tcW w:w="1605" w:type="dxa"/>
            <w:shd w:val="clear" w:color="auto" w:fill="auto"/>
          </w:tcPr>
          <w:p w:rsidR="009D10F2" w:rsidRPr="00C8672E"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Hay South</w:t>
            </w:r>
          </w:p>
        </w:tc>
        <w:tc>
          <w:tcPr>
            <w:tcW w:w="1604" w:type="dxa"/>
            <w:shd w:val="clear" w:color="auto" w:fill="auto"/>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NSW</w:t>
            </w:r>
          </w:p>
        </w:tc>
        <w:tc>
          <w:tcPr>
            <w:tcW w:w="1605" w:type="dxa"/>
            <w:shd w:val="clear" w:color="auto" w:fill="auto"/>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5</w:t>
            </w:r>
          </w:p>
        </w:tc>
        <w:tc>
          <w:tcPr>
            <w:tcW w:w="1605" w:type="dxa"/>
            <w:shd w:val="clear" w:color="auto" w:fill="auto"/>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tcPr>
          <w:p w:rsidR="009D10F2" w:rsidRPr="00C8672E" w:rsidRDefault="009D10F2" w:rsidP="005C4A63">
            <w:pPr>
              <w:tabs>
                <w:tab w:val="left" w:pos="1215"/>
              </w:tabs>
              <w:spacing w:before="40" w:after="40"/>
              <w:jc w:val="center"/>
              <w:rPr>
                <w:rFonts w:ascii="Arial" w:hAnsi="Arial" w:cs="Arial"/>
                <w:b w:val="0"/>
                <w:sz w:val="15"/>
                <w:szCs w:val="15"/>
              </w:rPr>
            </w:pPr>
            <w:r w:rsidRPr="00C8672E">
              <w:rPr>
                <w:rFonts w:ascii="Arial" w:hAnsi="Arial" w:cs="Arial"/>
                <w:sz w:val="15"/>
                <w:szCs w:val="15"/>
              </w:rPr>
              <w:t>Balranald</w:t>
            </w:r>
          </w:p>
        </w:tc>
        <w:tc>
          <w:tcPr>
            <w:tcW w:w="1605" w:type="dxa"/>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2715</w:t>
            </w:r>
          </w:p>
        </w:tc>
        <w:tc>
          <w:tcPr>
            <w:tcW w:w="1605" w:type="dxa"/>
          </w:tcPr>
          <w:p w:rsidR="009D10F2" w:rsidRPr="00C8672E"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Balranald</w:t>
            </w:r>
          </w:p>
        </w:tc>
        <w:tc>
          <w:tcPr>
            <w:tcW w:w="1604" w:type="dxa"/>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NSW</w:t>
            </w:r>
          </w:p>
        </w:tc>
        <w:tc>
          <w:tcPr>
            <w:tcW w:w="1605" w:type="dxa"/>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5</w:t>
            </w:r>
          </w:p>
        </w:tc>
        <w:tc>
          <w:tcPr>
            <w:tcW w:w="1605" w:type="dxa"/>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rsidTr="00AE1B21">
        <w:tc>
          <w:tcPr>
            <w:cnfStyle w:val="001000000000" w:firstRow="0" w:lastRow="0" w:firstColumn="1" w:lastColumn="0" w:oddVBand="0" w:evenVBand="0" w:oddHBand="0" w:evenHBand="0" w:firstRowFirstColumn="0" w:firstRowLastColumn="0" w:lastRowFirstColumn="0" w:lastRowLastColumn="0"/>
            <w:tcW w:w="1604" w:type="dxa"/>
          </w:tcPr>
          <w:p w:rsidR="009D10F2" w:rsidRPr="00C8672E" w:rsidRDefault="009D10F2" w:rsidP="005C4A63">
            <w:pPr>
              <w:tabs>
                <w:tab w:val="left" w:pos="1215"/>
              </w:tabs>
              <w:spacing w:before="40" w:after="40"/>
              <w:jc w:val="center"/>
              <w:rPr>
                <w:rFonts w:ascii="Arial" w:hAnsi="Arial" w:cs="Arial"/>
                <w:b w:val="0"/>
                <w:sz w:val="15"/>
                <w:szCs w:val="15"/>
              </w:rPr>
            </w:pPr>
            <w:r w:rsidRPr="00C8672E">
              <w:rPr>
                <w:rFonts w:ascii="Arial" w:hAnsi="Arial" w:cs="Arial"/>
                <w:sz w:val="15"/>
                <w:szCs w:val="15"/>
              </w:rPr>
              <w:t>Broken Hill</w:t>
            </w:r>
          </w:p>
        </w:tc>
        <w:tc>
          <w:tcPr>
            <w:tcW w:w="1605" w:type="dxa"/>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2880</w:t>
            </w:r>
          </w:p>
        </w:tc>
        <w:tc>
          <w:tcPr>
            <w:tcW w:w="1605" w:type="dxa"/>
          </w:tcPr>
          <w:p w:rsidR="009D10F2" w:rsidRPr="00C8672E"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Broken Hill</w:t>
            </w:r>
          </w:p>
        </w:tc>
        <w:tc>
          <w:tcPr>
            <w:tcW w:w="1604" w:type="dxa"/>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NSW</w:t>
            </w:r>
          </w:p>
        </w:tc>
        <w:tc>
          <w:tcPr>
            <w:tcW w:w="1605" w:type="dxa"/>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3</w:t>
            </w:r>
          </w:p>
        </w:tc>
        <w:tc>
          <w:tcPr>
            <w:tcW w:w="1605" w:type="dxa"/>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val="restart"/>
          </w:tcPr>
          <w:p w:rsidR="009D10F2" w:rsidRPr="00C8672E" w:rsidRDefault="009D10F2" w:rsidP="005C4A63">
            <w:pPr>
              <w:tabs>
                <w:tab w:val="left" w:pos="1215"/>
              </w:tabs>
              <w:spacing w:before="40" w:after="40"/>
              <w:jc w:val="center"/>
              <w:rPr>
                <w:rFonts w:ascii="Arial" w:hAnsi="Arial" w:cs="Arial"/>
                <w:b w:val="0"/>
                <w:sz w:val="15"/>
                <w:szCs w:val="15"/>
              </w:rPr>
            </w:pPr>
            <w:r w:rsidRPr="00C8672E">
              <w:rPr>
                <w:rFonts w:ascii="Arial" w:hAnsi="Arial" w:cs="Arial"/>
                <w:sz w:val="15"/>
                <w:szCs w:val="15"/>
              </w:rPr>
              <w:t>Roma</w:t>
            </w:r>
          </w:p>
        </w:tc>
        <w:tc>
          <w:tcPr>
            <w:tcW w:w="1605" w:type="dxa"/>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4455</w:t>
            </w:r>
          </w:p>
        </w:tc>
        <w:tc>
          <w:tcPr>
            <w:tcW w:w="1605" w:type="dxa"/>
          </w:tcPr>
          <w:p w:rsidR="009D10F2" w:rsidRPr="00C8672E"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Roma</w:t>
            </w:r>
          </w:p>
        </w:tc>
        <w:tc>
          <w:tcPr>
            <w:tcW w:w="1604" w:type="dxa"/>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QLD</w:t>
            </w:r>
          </w:p>
        </w:tc>
        <w:tc>
          <w:tcPr>
            <w:tcW w:w="1605" w:type="dxa"/>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4</w:t>
            </w:r>
          </w:p>
        </w:tc>
        <w:tc>
          <w:tcPr>
            <w:tcW w:w="1605" w:type="dxa"/>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rsidTr="00AE1B21">
        <w:tc>
          <w:tcPr>
            <w:cnfStyle w:val="001000000000" w:firstRow="0" w:lastRow="0" w:firstColumn="1" w:lastColumn="0" w:oddVBand="0" w:evenVBand="0" w:oddHBand="0" w:evenHBand="0" w:firstRowFirstColumn="0" w:firstRowLastColumn="0" w:lastRowFirstColumn="0" w:lastRowLastColumn="0"/>
            <w:tcW w:w="1604" w:type="dxa"/>
            <w:vMerge/>
          </w:tcPr>
          <w:p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4455</w:t>
            </w:r>
          </w:p>
        </w:tc>
        <w:tc>
          <w:tcPr>
            <w:tcW w:w="1605" w:type="dxa"/>
            <w:shd w:val="clear" w:color="auto" w:fill="E8CAED" w:themeFill="accent4" w:themeFillTint="33"/>
          </w:tcPr>
          <w:p w:rsidR="009D10F2" w:rsidRPr="00C8672E"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Blythdale</w:t>
            </w:r>
          </w:p>
        </w:tc>
        <w:tc>
          <w:tcPr>
            <w:tcW w:w="1604" w:type="dxa"/>
            <w:shd w:val="clear" w:color="auto" w:fill="E8CAED" w:themeFill="accent4" w:themeFillTint="33"/>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QLD</w:t>
            </w:r>
          </w:p>
        </w:tc>
        <w:tc>
          <w:tcPr>
            <w:tcW w:w="1605" w:type="dxa"/>
            <w:shd w:val="clear" w:color="auto" w:fill="E8CAED" w:themeFill="accent4" w:themeFillTint="33"/>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5</w:t>
            </w:r>
          </w:p>
        </w:tc>
        <w:tc>
          <w:tcPr>
            <w:tcW w:w="1605" w:type="dxa"/>
            <w:shd w:val="clear" w:color="auto" w:fill="E8CAED" w:themeFill="accent4" w:themeFillTint="33"/>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Pr>
          <w:p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4455</w:t>
            </w:r>
          </w:p>
        </w:tc>
        <w:tc>
          <w:tcPr>
            <w:tcW w:w="1605" w:type="dxa"/>
          </w:tcPr>
          <w:p w:rsidR="009D10F2" w:rsidRPr="00C8672E"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Euthulla</w:t>
            </w:r>
          </w:p>
        </w:tc>
        <w:tc>
          <w:tcPr>
            <w:tcW w:w="1604" w:type="dxa"/>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QLD</w:t>
            </w:r>
          </w:p>
        </w:tc>
        <w:tc>
          <w:tcPr>
            <w:tcW w:w="1605" w:type="dxa"/>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5</w:t>
            </w:r>
          </w:p>
        </w:tc>
        <w:tc>
          <w:tcPr>
            <w:tcW w:w="1605" w:type="dxa"/>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rsidTr="00AE1B21">
        <w:tc>
          <w:tcPr>
            <w:cnfStyle w:val="001000000000" w:firstRow="0" w:lastRow="0" w:firstColumn="1" w:lastColumn="0" w:oddVBand="0" w:evenVBand="0" w:oddHBand="0" w:evenHBand="0" w:firstRowFirstColumn="0" w:firstRowLastColumn="0" w:lastRowFirstColumn="0" w:lastRowLastColumn="0"/>
            <w:tcW w:w="1604" w:type="dxa"/>
            <w:vMerge/>
          </w:tcPr>
          <w:p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4455</w:t>
            </w:r>
          </w:p>
        </w:tc>
        <w:tc>
          <w:tcPr>
            <w:tcW w:w="1605" w:type="dxa"/>
            <w:shd w:val="clear" w:color="auto" w:fill="E8CAED" w:themeFill="accent4" w:themeFillTint="33"/>
          </w:tcPr>
          <w:p w:rsidR="009D10F2" w:rsidRPr="00C8672E"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Orange Hill</w:t>
            </w:r>
          </w:p>
        </w:tc>
        <w:tc>
          <w:tcPr>
            <w:tcW w:w="1604" w:type="dxa"/>
            <w:shd w:val="clear" w:color="auto" w:fill="E8CAED" w:themeFill="accent4" w:themeFillTint="33"/>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QLD</w:t>
            </w:r>
          </w:p>
        </w:tc>
        <w:tc>
          <w:tcPr>
            <w:tcW w:w="1605" w:type="dxa"/>
            <w:shd w:val="clear" w:color="auto" w:fill="E8CAED" w:themeFill="accent4" w:themeFillTint="33"/>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5</w:t>
            </w:r>
          </w:p>
        </w:tc>
        <w:tc>
          <w:tcPr>
            <w:tcW w:w="1605" w:type="dxa"/>
            <w:shd w:val="clear" w:color="auto" w:fill="E8CAED" w:themeFill="accent4" w:themeFillTint="33"/>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val="restart"/>
            <w:shd w:val="clear" w:color="auto" w:fill="FFFFFF" w:themeFill="background1"/>
          </w:tcPr>
          <w:p w:rsidR="009D10F2" w:rsidRPr="00C8672E" w:rsidRDefault="009D10F2" w:rsidP="005C4A63">
            <w:pPr>
              <w:tabs>
                <w:tab w:val="left" w:pos="1215"/>
              </w:tabs>
              <w:spacing w:before="40" w:after="40"/>
              <w:jc w:val="center"/>
              <w:rPr>
                <w:rFonts w:ascii="Arial" w:hAnsi="Arial" w:cs="Arial"/>
                <w:b w:val="0"/>
                <w:sz w:val="15"/>
                <w:szCs w:val="15"/>
              </w:rPr>
            </w:pPr>
            <w:r w:rsidRPr="00C8672E">
              <w:rPr>
                <w:rFonts w:ascii="Arial" w:hAnsi="Arial" w:cs="Arial"/>
                <w:sz w:val="15"/>
                <w:szCs w:val="15"/>
              </w:rPr>
              <w:t>Emerald</w:t>
            </w:r>
          </w:p>
        </w:tc>
        <w:tc>
          <w:tcPr>
            <w:tcW w:w="1605" w:type="dxa"/>
            <w:shd w:val="clear" w:color="auto" w:fill="FFFFFF" w:themeFill="background1"/>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4702</w:t>
            </w:r>
          </w:p>
        </w:tc>
        <w:tc>
          <w:tcPr>
            <w:tcW w:w="1605" w:type="dxa"/>
            <w:shd w:val="clear" w:color="auto" w:fill="FFFFFF" w:themeFill="background1"/>
          </w:tcPr>
          <w:p w:rsidR="009D10F2" w:rsidRPr="00C8672E"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Comet</w:t>
            </w:r>
          </w:p>
        </w:tc>
        <w:tc>
          <w:tcPr>
            <w:tcW w:w="1604" w:type="dxa"/>
            <w:shd w:val="clear" w:color="auto" w:fill="FFFFFF" w:themeFill="background1"/>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QLD</w:t>
            </w:r>
          </w:p>
        </w:tc>
        <w:tc>
          <w:tcPr>
            <w:tcW w:w="1605" w:type="dxa"/>
            <w:shd w:val="clear" w:color="auto" w:fill="FFFFFF" w:themeFill="background1"/>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5</w:t>
            </w:r>
          </w:p>
        </w:tc>
        <w:tc>
          <w:tcPr>
            <w:tcW w:w="1605" w:type="dxa"/>
            <w:shd w:val="clear" w:color="auto" w:fill="FFFFFF" w:themeFill="background1"/>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FFFFFF" w:themeFill="background1"/>
          </w:tcPr>
          <w:p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shd w:val="clear" w:color="auto" w:fill="FFFFFF" w:themeFill="background1"/>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4717</w:t>
            </w:r>
          </w:p>
        </w:tc>
        <w:tc>
          <w:tcPr>
            <w:tcW w:w="1605" w:type="dxa"/>
            <w:shd w:val="clear" w:color="auto" w:fill="FFFFFF" w:themeFill="background1"/>
          </w:tcPr>
          <w:p w:rsidR="009D10F2" w:rsidRPr="00C8672E"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Blackwater</w:t>
            </w:r>
          </w:p>
        </w:tc>
        <w:tc>
          <w:tcPr>
            <w:tcW w:w="1604" w:type="dxa"/>
            <w:shd w:val="clear" w:color="auto" w:fill="FFFFFF" w:themeFill="background1"/>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QLD</w:t>
            </w:r>
          </w:p>
        </w:tc>
        <w:tc>
          <w:tcPr>
            <w:tcW w:w="1605" w:type="dxa"/>
            <w:shd w:val="clear" w:color="auto" w:fill="FFFFFF" w:themeFill="background1"/>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5</w:t>
            </w:r>
          </w:p>
        </w:tc>
        <w:tc>
          <w:tcPr>
            <w:tcW w:w="1605" w:type="dxa"/>
            <w:shd w:val="clear" w:color="auto" w:fill="FFFFFF" w:themeFill="background1"/>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shd w:val="clear" w:color="auto" w:fill="FFFFFF" w:themeFill="background1"/>
          </w:tcPr>
          <w:p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shd w:val="clear" w:color="auto" w:fill="FFFFFF" w:themeFill="background1"/>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4720</w:t>
            </w:r>
          </w:p>
        </w:tc>
        <w:tc>
          <w:tcPr>
            <w:tcW w:w="1605" w:type="dxa"/>
            <w:shd w:val="clear" w:color="auto" w:fill="FFFFFF" w:themeFill="background1"/>
          </w:tcPr>
          <w:p w:rsidR="009D10F2" w:rsidRPr="00C8672E"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Emerald</w:t>
            </w:r>
          </w:p>
        </w:tc>
        <w:tc>
          <w:tcPr>
            <w:tcW w:w="1604" w:type="dxa"/>
            <w:shd w:val="clear" w:color="auto" w:fill="FFFFFF" w:themeFill="background1"/>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QLD</w:t>
            </w:r>
          </w:p>
        </w:tc>
        <w:tc>
          <w:tcPr>
            <w:tcW w:w="1605" w:type="dxa"/>
            <w:shd w:val="clear" w:color="auto" w:fill="FFFFFF" w:themeFill="background1"/>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4</w:t>
            </w:r>
          </w:p>
        </w:tc>
        <w:tc>
          <w:tcPr>
            <w:tcW w:w="1605" w:type="dxa"/>
            <w:shd w:val="clear" w:color="auto" w:fill="FFFFFF" w:themeFill="background1"/>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rsidTr="00AE1B21">
        <w:tc>
          <w:tcPr>
            <w:cnfStyle w:val="001000000000" w:firstRow="0" w:lastRow="0" w:firstColumn="1" w:lastColumn="0" w:oddVBand="0" w:evenVBand="0" w:oddHBand="0" w:evenHBand="0" w:firstRowFirstColumn="0" w:firstRowLastColumn="0" w:lastRowFirstColumn="0" w:lastRowLastColumn="0"/>
            <w:tcW w:w="1604" w:type="dxa"/>
            <w:vMerge w:val="restart"/>
            <w:shd w:val="clear" w:color="auto" w:fill="E8CAED" w:themeFill="accent4" w:themeFillTint="33"/>
          </w:tcPr>
          <w:p w:rsidR="009D10F2" w:rsidRPr="00C8672E" w:rsidRDefault="009D10F2" w:rsidP="005C4A63">
            <w:pPr>
              <w:tabs>
                <w:tab w:val="left" w:pos="1215"/>
              </w:tabs>
              <w:spacing w:before="40" w:after="40"/>
              <w:jc w:val="center"/>
              <w:rPr>
                <w:rFonts w:ascii="Arial" w:hAnsi="Arial" w:cs="Arial"/>
                <w:b w:val="0"/>
                <w:sz w:val="15"/>
                <w:szCs w:val="15"/>
              </w:rPr>
            </w:pPr>
            <w:r w:rsidRPr="00C8672E">
              <w:rPr>
                <w:rFonts w:ascii="Arial" w:hAnsi="Arial" w:cs="Arial"/>
                <w:sz w:val="15"/>
                <w:szCs w:val="15"/>
              </w:rPr>
              <w:t>Moranbah</w:t>
            </w:r>
          </w:p>
        </w:tc>
        <w:tc>
          <w:tcPr>
            <w:tcW w:w="1605" w:type="dxa"/>
            <w:shd w:val="clear" w:color="auto" w:fill="E8CAED" w:themeFill="accent4" w:themeFillTint="33"/>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4741</w:t>
            </w:r>
          </w:p>
        </w:tc>
        <w:tc>
          <w:tcPr>
            <w:tcW w:w="1605" w:type="dxa"/>
            <w:shd w:val="clear" w:color="auto" w:fill="E8CAED" w:themeFill="accent4" w:themeFillTint="33"/>
          </w:tcPr>
          <w:p w:rsidR="009D10F2" w:rsidRPr="00C8672E"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Coppabella</w:t>
            </w:r>
          </w:p>
        </w:tc>
        <w:tc>
          <w:tcPr>
            <w:tcW w:w="1604" w:type="dxa"/>
            <w:shd w:val="clear" w:color="auto" w:fill="E8CAED" w:themeFill="accent4" w:themeFillTint="33"/>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QLD</w:t>
            </w:r>
          </w:p>
        </w:tc>
        <w:tc>
          <w:tcPr>
            <w:tcW w:w="1605" w:type="dxa"/>
            <w:shd w:val="clear" w:color="auto" w:fill="E8CAED" w:themeFill="accent4" w:themeFillTint="33"/>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5</w:t>
            </w:r>
          </w:p>
        </w:tc>
        <w:tc>
          <w:tcPr>
            <w:tcW w:w="1605" w:type="dxa"/>
            <w:shd w:val="clear" w:color="auto" w:fill="E8CAED" w:themeFill="accent4" w:themeFillTint="33"/>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Pr>
          <w:p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4744</w:t>
            </w:r>
          </w:p>
        </w:tc>
        <w:tc>
          <w:tcPr>
            <w:tcW w:w="1605" w:type="dxa"/>
          </w:tcPr>
          <w:p w:rsidR="009D10F2" w:rsidRPr="00C8672E"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Moranbah</w:t>
            </w:r>
          </w:p>
        </w:tc>
        <w:tc>
          <w:tcPr>
            <w:tcW w:w="1604" w:type="dxa"/>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QLD</w:t>
            </w:r>
          </w:p>
        </w:tc>
        <w:tc>
          <w:tcPr>
            <w:tcW w:w="1605" w:type="dxa"/>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4</w:t>
            </w:r>
          </w:p>
        </w:tc>
        <w:tc>
          <w:tcPr>
            <w:tcW w:w="1605" w:type="dxa"/>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rsidTr="00AE1B21">
        <w:tc>
          <w:tcPr>
            <w:cnfStyle w:val="001000000000" w:firstRow="0" w:lastRow="0" w:firstColumn="1" w:lastColumn="0" w:oddVBand="0" w:evenVBand="0" w:oddHBand="0" w:evenHBand="0" w:firstRowFirstColumn="0" w:firstRowLastColumn="0" w:lastRowFirstColumn="0" w:lastRowLastColumn="0"/>
            <w:tcW w:w="1604" w:type="dxa"/>
          </w:tcPr>
          <w:p w:rsidR="009D10F2" w:rsidRPr="00C8672E" w:rsidRDefault="009D10F2" w:rsidP="005C4A63">
            <w:pPr>
              <w:tabs>
                <w:tab w:val="left" w:pos="1215"/>
              </w:tabs>
              <w:spacing w:before="40" w:after="40"/>
              <w:jc w:val="center"/>
              <w:rPr>
                <w:rFonts w:ascii="Arial" w:hAnsi="Arial" w:cs="Arial"/>
                <w:b w:val="0"/>
                <w:sz w:val="15"/>
                <w:szCs w:val="15"/>
              </w:rPr>
            </w:pPr>
            <w:r w:rsidRPr="00C8672E">
              <w:rPr>
                <w:rFonts w:ascii="Arial" w:hAnsi="Arial" w:cs="Arial"/>
                <w:sz w:val="15"/>
                <w:szCs w:val="15"/>
              </w:rPr>
              <w:lastRenderedPageBreak/>
              <w:t>Dysart</w:t>
            </w:r>
          </w:p>
        </w:tc>
        <w:tc>
          <w:tcPr>
            <w:tcW w:w="1605" w:type="dxa"/>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4745</w:t>
            </w:r>
          </w:p>
        </w:tc>
        <w:tc>
          <w:tcPr>
            <w:tcW w:w="1605" w:type="dxa"/>
          </w:tcPr>
          <w:p w:rsidR="009D10F2" w:rsidRPr="00C8672E"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Dysart</w:t>
            </w:r>
          </w:p>
        </w:tc>
        <w:tc>
          <w:tcPr>
            <w:tcW w:w="1604" w:type="dxa"/>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QLD</w:t>
            </w:r>
          </w:p>
        </w:tc>
        <w:tc>
          <w:tcPr>
            <w:tcW w:w="1605" w:type="dxa"/>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5</w:t>
            </w:r>
          </w:p>
        </w:tc>
        <w:tc>
          <w:tcPr>
            <w:tcW w:w="1605" w:type="dxa"/>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val="restart"/>
          </w:tcPr>
          <w:p w:rsidR="009D10F2" w:rsidRPr="00C8672E" w:rsidRDefault="009D10F2" w:rsidP="005C4A63">
            <w:pPr>
              <w:tabs>
                <w:tab w:val="left" w:pos="1215"/>
              </w:tabs>
              <w:spacing w:before="40" w:after="40"/>
              <w:jc w:val="center"/>
              <w:rPr>
                <w:rFonts w:ascii="Arial" w:hAnsi="Arial" w:cs="Arial"/>
                <w:b w:val="0"/>
                <w:sz w:val="15"/>
                <w:szCs w:val="15"/>
              </w:rPr>
            </w:pPr>
            <w:r w:rsidRPr="00C8672E">
              <w:rPr>
                <w:rFonts w:ascii="Arial" w:hAnsi="Arial" w:cs="Arial"/>
                <w:sz w:val="15"/>
                <w:szCs w:val="15"/>
              </w:rPr>
              <w:t>Charters Towers</w:t>
            </w:r>
          </w:p>
        </w:tc>
        <w:tc>
          <w:tcPr>
            <w:tcW w:w="1605" w:type="dxa"/>
            <w:hideMark/>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4820</w:t>
            </w:r>
          </w:p>
        </w:tc>
        <w:tc>
          <w:tcPr>
            <w:tcW w:w="1605" w:type="dxa"/>
            <w:hideMark/>
          </w:tcPr>
          <w:p w:rsidR="009D10F2" w:rsidRPr="00C8672E"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Queenton</w:t>
            </w:r>
          </w:p>
        </w:tc>
        <w:tc>
          <w:tcPr>
            <w:tcW w:w="1604" w:type="dxa"/>
            <w:hideMark/>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QLD</w:t>
            </w:r>
          </w:p>
        </w:tc>
        <w:tc>
          <w:tcPr>
            <w:tcW w:w="1605" w:type="dxa"/>
            <w:hideMark/>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4</w:t>
            </w:r>
          </w:p>
        </w:tc>
        <w:tc>
          <w:tcPr>
            <w:tcW w:w="1605" w:type="dxa"/>
            <w:hideMark/>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E8CAED" w:themeFill="accent4" w:themeFillTint="33"/>
          </w:tcPr>
          <w:p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4820</w:t>
            </w:r>
          </w:p>
        </w:tc>
        <w:tc>
          <w:tcPr>
            <w:tcW w:w="1605" w:type="dxa"/>
            <w:shd w:val="clear" w:color="auto" w:fill="E8CAED" w:themeFill="accent4" w:themeFillTint="33"/>
          </w:tcPr>
          <w:p w:rsidR="009D10F2" w:rsidRPr="00C8672E"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Charters Towers</w:t>
            </w:r>
          </w:p>
        </w:tc>
        <w:tc>
          <w:tcPr>
            <w:tcW w:w="1604" w:type="dxa"/>
            <w:shd w:val="clear" w:color="auto" w:fill="E8CAED" w:themeFill="accent4" w:themeFillTint="33"/>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QLD</w:t>
            </w:r>
          </w:p>
        </w:tc>
        <w:tc>
          <w:tcPr>
            <w:tcW w:w="1605" w:type="dxa"/>
            <w:shd w:val="clear" w:color="auto" w:fill="E8CAED" w:themeFill="accent4" w:themeFillTint="33"/>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4</w:t>
            </w:r>
          </w:p>
        </w:tc>
        <w:tc>
          <w:tcPr>
            <w:tcW w:w="1605" w:type="dxa"/>
            <w:shd w:val="clear" w:color="auto" w:fill="E8CAED" w:themeFill="accent4" w:themeFillTint="33"/>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Pr>
          <w:p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hideMark/>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4820</w:t>
            </w:r>
          </w:p>
        </w:tc>
        <w:tc>
          <w:tcPr>
            <w:tcW w:w="1605" w:type="dxa"/>
            <w:hideMark/>
          </w:tcPr>
          <w:p w:rsidR="009D10F2" w:rsidRPr="00C8672E"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Alabama Hill</w:t>
            </w:r>
          </w:p>
        </w:tc>
        <w:tc>
          <w:tcPr>
            <w:tcW w:w="1604" w:type="dxa"/>
            <w:hideMark/>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QLD</w:t>
            </w:r>
          </w:p>
        </w:tc>
        <w:tc>
          <w:tcPr>
            <w:tcW w:w="1605" w:type="dxa"/>
            <w:hideMark/>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4</w:t>
            </w:r>
          </w:p>
        </w:tc>
        <w:tc>
          <w:tcPr>
            <w:tcW w:w="1605" w:type="dxa"/>
            <w:hideMark/>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E8CAED" w:themeFill="accent4" w:themeFillTint="33"/>
          </w:tcPr>
          <w:p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hideMark/>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4820</w:t>
            </w:r>
          </w:p>
        </w:tc>
        <w:tc>
          <w:tcPr>
            <w:tcW w:w="1605" w:type="dxa"/>
            <w:shd w:val="clear" w:color="auto" w:fill="E8CAED" w:themeFill="accent4" w:themeFillTint="33"/>
            <w:hideMark/>
          </w:tcPr>
          <w:p w:rsidR="009D10F2" w:rsidRPr="00C8672E"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Breddan</w:t>
            </w:r>
          </w:p>
        </w:tc>
        <w:tc>
          <w:tcPr>
            <w:tcW w:w="1604" w:type="dxa"/>
            <w:shd w:val="clear" w:color="auto" w:fill="E8CAED" w:themeFill="accent4" w:themeFillTint="33"/>
            <w:hideMark/>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QLD</w:t>
            </w:r>
          </w:p>
        </w:tc>
        <w:tc>
          <w:tcPr>
            <w:tcW w:w="1605" w:type="dxa"/>
            <w:shd w:val="clear" w:color="auto" w:fill="E8CAED" w:themeFill="accent4" w:themeFillTint="33"/>
            <w:hideMark/>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4</w:t>
            </w:r>
          </w:p>
        </w:tc>
        <w:tc>
          <w:tcPr>
            <w:tcW w:w="1605" w:type="dxa"/>
            <w:shd w:val="clear" w:color="auto" w:fill="E8CAED" w:themeFill="accent4" w:themeFillTint="33"/>
            <w:hideMark/>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Pr>
          <w:p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hideMark/>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4820</w:t>
            </w:r>
          </w:p>
        </w:tc>
        <w:tc>
          <w:tcPr>
            <w:tcW w:w="1605" w:type="dxa"/>
            <w:hideMark/>
          </w:tcPr>
          <w:p w:rsidR="009D10F2" w:rsidRPr="00C8672E"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Broughton</w:t>
            </w:r>
          </w:p>
        </w:tc>
        <w:tc>
          <w:tcPr>
            <w:tcW w:w="1604" w:type="dxa"/>
            <w:hideMark/>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QLD</w:t>
            </w:r>
          </w:p>
        </w:tc>
        <w:tc>
          <w:tcPr>
            <w:tcW w:w="1605" w:type="dxa"/>
            <w:hideMark/>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4</w:t>
            </w:r>
          </w:p>
        </w:tc>
        <w:tc>
          <w:tcPr>
            <w:tcW w:w="1605" w:type="dxa"/>
            <w:hideMark/>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E8CAED" w:themeFill="accent4" w:themeFillTint="33"/>
          </w:tcPr>
          <w:p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4820</w:t>
            </w:r>
          </w:p>
        </w:tc>
        <w:tc>
          <w:tcPr>
            <w:tcW w:w="1605" w:type="dxa"/>
            <w:shd w:val="clear" w:color="auto" w:fill="E8CAED" w:themeFill="accent4" w:themeFillTint="33"/>
          </w:tcPr>
          <w:p w:rsidR="009D10F2" w:rsidRPr="00C8672E"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Grand Secret</w:t>
            </w:r>
          </w:p>
        </w:tc>
        <w:tc>
          <w:tcPr>
            <w:tcW w:w="1604" w:type="dxa"/>
            <w:shd w:val="clear" w:color="auto" w:fill="E8CAED" w:themeFill="accent4" w:themeFillTint="33"/>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QLD</w:t>
            </w:r>
          </w:p>
        </w:tc>
        <w:tc>
          <w:tcPr>
            <w:tcW w:w="1605" w:type="dxa"/>
            <w:shd w:val="clear" w:color="auto" w:fill="E8CAED" w:themeFill="accent4" w:themeFillTint="33"/>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4</w:t>
            </w:r>
          </w:p>
        </w:tc>
        <w:tc>
          <w:tcPr>
            <w:tcW w:w="1605" w:type="dxa"/>
            <w:shd w:val="clear" w:color="auto" w:fill="E8CAED" w:themeFill="accent4" w:themeFillTint="33"/>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Pr>
          <w:p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4820</w:t>
            </w:r>
          </w:p>
        </w:tc>
        <w:tc>
          <w:tcPr>
            <w:tcW w:w="1605" w:type="dxa"/>
          </w:tcPr>
          <w:p w:rsidR="009D10F2" w:rsidRPr="00C8672E"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Millchester</w:t>
            </w:r>
          </w:p>
        </w:tc>
        <w:tc>
          <w:tcPr>
            <w:tcW w:w="1604" w:type="dxa"/>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QLD</w:t>
            </w:r>
          </w:p>
        </w:tc>
        <w:tc>
          <w:tcPr>
            <w:tcW w:w="1605" w:type="dxa"/>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4</w:t>
            </w:r>
          </w:p>
        </w:tc>
        <w:tc>
          <w:tcPr>
            <w:tcW w:w="1605" w:type="dxa"/>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E8CAED" w:themeFill="accent4" w:themeFillTint="33"/>
          </w:tcPr>
          <w:p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4820</w:t>
            </w:r>
          </w:p>
        </w:tc>
        <w:tc>
          <w:tcPr>
            <w:tcW w:w="1605" w:type="dxa"/>
            <w:shd w:val="clear" w:color="auto" w:fill="E8CAED" w:themeFill="accent4" w:themeFillTint="33"/>
          </w:tcPr>
          <w:p w:rsidR="009D10F2" w:rsidRPr="00C8672E"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Mosman Park</w:t>
            </w:r>
          </w:p>
        </w:tc>
        <w:tc>
          <w:tcPr>
            <w:tcW w:w="1604" w:type="dxa"/>
            <w:shd w:val="clear" w:color="auto" w:fill="E8CAED" w:themeFill="accent4" w:themeFillTint="33"/>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QLD</w:t>
            </w:r>
          </w:p>
        </w:tc>
        <w:tc>
          <w:tcPr>
            <w:tcW w:w="1605" w:type="dxa"/>
            <w:shd w:val="clear" w:color="auto" w:fill="E8CAED" w:themeFill="accent4" w:themeFillTint="33"/>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4</w:t>
            </w:r>
          </w:p>
        </w:tc>
        <w:tc>
          <w:tcPr>
            <w:tcW w:w="1605" w:type="dxa"/>
            <w:shd w:val="clear" w:color="auto" w:fill="E8CAED" w:themeFill="accent4" w:themeFillTint="33"/>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Pr>
          <w:p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hideMark/>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4820</w:t>
            </w:r>
          </w:p>
        </w:tc>
        <w:tc>
          <w:tcPr>
            <w:tcW w:w="1605" w:type="dxa"/>
            <w:hideMark/>
          </w:tcPr>
          <w:p w:rsidR="009D10F2" w:rsidRPr="00C8672E"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Richmond Hill</w:t>
            </w:r>
          </w:p>
        </w:tc>
        <w:tc>
          <w:tcPr>
            <w:tcW w:w="1604" w:type="dxa"/>
            <w:hideMark/>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QLD</w:t>
            </w:r>
          </w:p>
        </w:tc>
        <w:tc>
          <w:tcPr>
            <w:tcW w:w="1605" w:type="dxa"/>
            <w:hideMark/>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4</w:t>
            </w:r>
          </w:p>
        </w:tc>
        <w:tc>
          <w:tcPr>
            <w:tcW w:w="1605" w:type="dxa"/>
            <w:hideMark/>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E8CAED" w:themeFill="accent4" w:themeFillTint="33"/>
          </w:tcPr>
          <w:p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hideMark/>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4820</w:t>
            </w:r>
          </w:p>
        </w:tc>
        <w:tc>
          <w:tcPr>
            <w:tcW w:w="1605" w:type="dxa"/>
            <w:shd w:val="clear" w:color="auto" w:fill="E8CAED" w:themeFill="accent4" w:themeFillTint="33"/>
            <w:hideMark/>
          </w:tcPr>
          <w:p w:rsidR="009D10F2" w:rsidRPr="00C8672E"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Southern Cross</w:t>
            </w:r>
          </w:p>
        </w:tc>
        <w:tc>
          <w:tcPr>
            <w:tcW w:w="1604" w:type="dxa"/>
            <w:shd w:val="clear" w:color="auto" w:fill="E8CAED" w:themeFill="accent4" w:themeFillTint="33"/>
            <w:hideMark/>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QLD</w:t>
            </w:r>
          </w:p>
        </w:tc>
        <w:tc>
          <w:tcPr>
            <w:tcW w:w="1605" w:type="dxa"/>
            <w:shd w:val="clear" w:color="auto" w:fill="E8CAED" w:themeFill="accent4" w:themeFillTint="33"/>
            <w:hideMark/>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4</w:t>
            </w:r>
          </w:p>
        </w:tc>
        <w:tc>
          <w:tcPr>
            <w:tcW w:w="1605" w:type="dxa"/>
            <w:shd w:val="clear" w:color="auto" w:fill="E8CAED" w:themeFill="accent4" w:themeFillTint="33"/>
            <w:hideMark/>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Pr>
          <w:p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hideMark/>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4820</w:t>
            </w:r>
          </w:p>
        </w:tc>
        <w:tc>
          <w:tcPr>
            <w:tcW w:w="1605" w:type="dxa"/>
            <w:hideMark/>
          </w:tcPr>
          <w:p w:rsidR="009D10F2" w:rsidRPr="00C8672E"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Toll</w:t>
            </w:r>
          </w:p>
        </w:tc>
        <w:tc>
          <w:tcPr>
            <w:tcW w:w="1604" w:type="dxa"/>
            <w:hideMark/>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QLD</w:t>
            </w:r>
          </w:p>
        </w:tc>
        <w:tc>
          <w:tcPr>
            <w:tcW w:w="1605" w:type="dxa"/>
            <w:hideMark/>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4</w:t>
            </w:r>
          </w:p>
        </w:tc>
        <w:tc>
          <w:tcPr>
            <w:tcW w:w="1605" w:type="dxa"/>
            <w:hideMark/>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E8CAED" w:themeFill="accent4" w:themeFillTint="33"/>
          </w:tcPr>
          <w:p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hideMark/>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4820</w:t>
            </w:r>
          </w:p>
        </w:tc>
        <w:tc>
          <w:tcPr>
            <w:tcW w:w="1605" w:type="dxa"/>
            <w:shd w:val="clear" w:color="auto" w:fill="E8CAED" w:themeFill="accent4" w:themeFillTint="33"/>
            <w:hideMark/>
          </w:tcPr>
          <w:p w:rsidR="009D10F2" w:rsidRPr="00C8672E"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Towers Hill</w:t>
            </w:r>
          </w:p>
        </w:tc>
        <w:tc>
          <w:tcPr>
            <w:tcW w:w="1604" w:type="dxa"/>
            <w:shd w:val="clear" w:color="auto" w:fill="E8CAED" w:themeFill="accent4" w:themeFillTint="33"/>
            <w:hideMark/>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QLD</w:t>
            </w:r>
          </w:p>
        </w:tc>
        <w:tc>
          <w:tcPr>
            <w:tcW w:w="1605" w:type="dxa"/>
            <w:shd w:val="clear" w:color="auto" w:fill="E8CAED" w:themeFill="accent4" w:themeFillTint="33"/>
            <w:hideMark/>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4</w:t>
            </w:r>
          </w:p>
        </w:tc>
        <w:tc>
          <w:tcPr>
            <w:tcW w:w="1605" w:type="dxa"/>
            <w:shd w:val="clear" w:color="auto" w:fill="E8CAED" w:themeFill="accent4" w:themeFillTint="33"/>
            <w:hideMark/>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shd w:val="clear" w:color="auto" w:fill="FFFFFF" w:themeFill="background1"/>
          </w:tcPr>
          <w:p w:rsidR="009D10F2" w:rsidRPr="00C8672E" w:rsidRDefault="009D10F2" w:rsidP="005C4A63">
            <w:pPr>
              <w:tabs>
                <w:tab w:val="left" w:pos="1215"/>
              </w:tabs>
              <w:spacing w:before="40" w:after="40"/>
              <w:jc w:val="center"/>
              <w:rPr>
                <w:rFonts w:ascii="Arial" w:hAnsi="Arial" w:cs="Arial"/>
                <w:b w:val="0"/>
                <w:sz w:val="15"/>
                <w:szCs w:val="15"/>
              </w:rPr>
            </w:pPr>
            <w:r w:rsidRPr="00C8672E">
              <w:rPr>
                <w:rFonts w:ascii="Arial" w:hAnsi="Arial" w:cs="Arial"/>
                <w:sz w:val="15"/>
                <w:szCs w:val="15"/>
              </w:rPr>
              <w:t>Merredin</w:t>
            </w:r>
          </w:p>
        </w:tc>
        <w:tc>
          <w:tcPr>
            <w:tcW w:w="1605" w:type="dxa"/>
            <w:shd w:val="clear" w:color="auto" w:fill="FFFFFF" w:themeFill="background1"/>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6415</w:t>
            </w:r>
          </w:p>
        </w:tc>
        <w:tc>
          <w:tcPr>
            <w:tcW w:w="1605" w:type="dxa"/>
            <w:shd w:val="clear" w:color="auto" w:fill="FFFFFF" w:themeFill="background1"/>
          </w:tcPr>
          <w:p w:rsidR="009D10F2" w:rsidRPr="00C8672E"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Merredin</w:t>
            </w:r>
          </w:p>
        </w:tc>
        <w:tc>
          <w:tcPr>
            <w:tcW w:w="1604" w:type="dxa"/>
            <w:shd w:val="clear" w:color="auto" w:fill="FFFFFF" w:themeFill="background1"/>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WA</w:t>
            </w:r>
          </w:p>
        </w:tc>
        <w:tc>
          <w:tcPr>
            <w:tcW w:w="1605" w:type="dxa"/>
            <w:shd w:val="clear" w:color="auto" w:fill="FFFFFF" w:themeFill="background1"/>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5</w:t>
            </w:r>
          </w:p>
        </w:tc>
        <w:tc>
          <w:tcPr>
            <w:tcW w:w="1605" w:type="dxa"/>
            <w:shd w:val="clear" w:color="auto" w:fill="FFFFFF" w:themeFill="background1"/>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rsidTr="00AE1B21">
        <w:tc>
          <w:tcPr>
            <w:cnfStyle w:val="001000000000" w:firstRow="0" w:lastRow="0" w:firstColumn="1" w:lastColumn="0" w:oddVBand="0" w:evenVBand="0" w:oddHBand="0" w:evenHBand="0" w:firstRowFirstColumn="0" w:firstRowLastColumn="0" w:lastRowFirstColumn="0" w:lastRowLastColumn="0"/>
            <w:tcW w:w="1604" w:type="dxa"/>
            <w:vMerge w:val="restart"/>
            <w:shd w:val="clear" w:color="auto" w:fill="E8CAED" w:themeFill="accent4" w:themeFillTint="33"/>
          </w:tcPr>
          <w:p w:rsidR="009D10F2" w:rsidRPr="00C8672E" w:rsidRDefault="009D10F2" w:rsidP="005C4A63">
            <w:pPr>
              <w:tabs>
                <w:tab w:val="left" w:pos="1215"/>
              </w:tabs>
              <w:spacing w:before="40" w:after="40"/>
              <w:jc w:val="center"/>
              <w:rPr>
                <w:rFonts w:ascii="Arial" w:hAnsi="Arial" w:cs="Arial"/>
                <w:b w:val="0"/>
                <w:sz w:val="15"/>
                <w:szCs w:val="15"/>
              </w:rPr>
            </w:pPr>
            <w:r w:rsidRPr="00C8672E">
              <w:rPr>
                <w:rFonts w:ascii="Arial" w:hAnsi="Arial" w:cs="Arial"/>
                <w:sz w:val="15"/>
                <w:szCs w:val="15"/>
              </w:rPr>
              <w:t>Kalgoorlie</w:t>
            </w:r>
          </w:p>
        </w:tc>
        <w:tc>
          <w:tcPr>
            <w:tcW w:w="1605" w:type="dxa"/>
            <w:shd w:val="clear" w:color="auto" w:fill="E8CAED" w:themeFill="accent4" w:themeFillTint="33"/>
            <w:hideMark/>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6430</w:t>
            </w:r>
          </w:p>
        </w:tc>
        <w:tc>
          <w:tcPr>
            <w:tcW w:w="1605" w:type="dxa"/>
            <w:shd w:val="clear" w:color="auto" w:fill="E8CAED" w:themeFill="accent4" w:themeFillTint="33"/>
            <w:hideMark/>
          </w:tcPr>
          <w:p w:rsidR="009D10F2" w:rsidRPr="00C8672E"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Kalgoorlie</w:t>
            </w:r>
          </w:p>
        </w:tc>
        <w:tc>
          <w:tcPr>
            <w:tcW w:w="1604" w:type="dxa"/>
            <w:shd w:val="clear" w:color="auto" w:fill="E8CAED" w:themeFill="accent4" w:themeFillTint="33"/>
            <w:hideMark/>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WA</w:t>
            </w:r>
          </w:p>
        </w:tc>
        <w:tc>
          <w:tcPr>
            <w:tcW w:w="1605" w:type="dxa"/>
            <w:shd w:val="clear" w:color="auto" w:fill="E8CAED" w:themeFill="accent4" w:themeFillTint="33"/>
            <w:hideMark/>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3</w:t>
            </w:r>
          </w:p>
        </w:tc>
        <w:tc>
          <w:tcPr>
            <w:tcW w:w="1605" w:type="dxa"/>
            <w:shd w:val="clear" w:color="auto" w:fill="E8CAED" w:themeFill="accent4" w:themeFillTint="33"/>
            <w:hideMark/>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Pr>
          <w:p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hideMark/>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6430</w:t>
            </w:r>
          </w:p>
        </w:tc>
        <w:tc>
          <w:tcPr>
            <w:tcW w:w="1605" w:type="dxa"/>
            <w:hideMark/>
          </w:tcPr>
          <w:p w:rsidR="009D10F2" w:rsidRPr="00C8672E"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Broadwood</w:t>
            </w:r>
          </w:p>
        </w:tc>
        <w:tc>
          <w:tcPr>
            <w:tcW w:w="1604" w:type="dxa"/>
            <w:hideMark/>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WA</w:t>
            </w:r>
          </w:p>
        </w:tc>
        <w:tc>
          <w:tcPr>
            <w:tcW w:w="1605" w:type="dxa"/>
            <w:hideMark/>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3</w:t>
            </w:r>
          </w:p>
        </w:tc>
        <w:tc>
          <w:tcPr>
            <w:tcW w:w="1605" w:type="dxa"/>
            <w:hideMark/>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E8CAED" w:themeFill="accent4" w:themeFillTint="33"/>
          </w:tcPr>
          <w:p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hideMark/>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6430</w:t>
            </w:r>
          </w:p>
        </w:tc>
        <w:tc>
          <w:tcPr>
            <w:tcW w:w="1605" w:type="dxa"/>
            <w:shd w:val="clear" w:color="auto" w:fill="E8CAED" w:themeFill="accent4" w:themeFillTint="33"/>
            <w:hideMark/>
          </w:tcPr>
          <w:p w:rsidR="009D10F2" w:rsidRPr="00C8672E"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Hannans</w:t>
            </w:r>
          </w:p>
        </w:tc>
        <w:tc>
          <w:tcPr>
            <w:tcW w:w="1604" w:type="dxa"/>
            <w:shd w:val="clear" w:color="auto" w:fill="E8CAED" w:themeFill="accent4" w:themeFillTint="33"/>
            <w:hideMark/>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WA</w:t>
            </w:r>
          </w:p>
        </w:tc>
        <w:tc>
          <w:tcPr>
            <w:tcW w:w="1605" w:type="dxa"/>
            <w:shd w:val="clear" w:color="auto" w:fill="E8CAED" w:themeFill="accent4" w:themeFillTint="33"/>
            <w:hideMark/>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3</w:t>
            </w:r>
          </w:p>
        </w:tc>
        <w:tc>
          <w:tcPr>
            <w:tcW w:w="1605" w:type="dxa"/>
            <w:shd w:val="clear" w:color="auto" w:fill="E8CAED" w:themeFill="accent4" w:themeFillTint="33"/>
            <w:hideMark/>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Pr>
          <w:p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6430</w:t>
            </w:r>
          </w:p>
        </w:tc>
        <w:tc>
          <w:tcPr>
            <w:tcW w:w="1605" w:type="dxa"/>
          </w:tcPr>
          <w:p w:rsidR="009D10F2" w:rsidRPr="00C8672E"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Karlkurla</w:t>
            </w:r>
          </w:p>
        </w:tc>
        <w:tc>
          <w:tcPr>
            <w:tcW w:w="1604" w:type="dxa"/>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WA</w:t>
            </w:r>
          </w:p>
        </w:tc>
        <w:tc>
          <w:tcPr>
            <w:tcW w:w="1605" w:type="dxa"/>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3</w:t>
            </w:r>
          </w:p>
        </w:tc>
        <w:tc>
          <w:tcPr>
            <w:tcW w:w="1605" w:type="dxa"/>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E8CAED" w:themeFill="accent4" w:themeFillTint="33"/>
          </w:tcPr>
          <w:p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6430</w:t>
            </w:r>
          </w:p>
        </w:tc>
        <w:tc>
          <w:tcPr>
            <w:tcW w:w="1605" w:type="dxa"/>
            <w:shd w:val="clear" w:color="auto" w:fill="E8CAED" w:themeFill="accent4" w:themeFillTint="33"/>
          </w:tcPr>
          <w:p w:rsidR="009D10F2" w:rsidRPr="00C8672E"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Lamington</w:t>
            </w:r>
          </w:p>
        </w:tc>
        <w:tc>
          <w:tcPr>
            <w:tcW w:w="1604" w:type="dxa"/>
            <w:shd w:val="clear" w:color="auto" w:fill="E8CAED" w:themeFill="accent4" w:themeFillTint="33"/>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WA</w:t>
            </w:r>
          </w:p>
        </w:tc>
        <w:tc>
          <w:tcPr>
            <w:tcW w:w="1605" w:type="dxa"/>
            <w:shd w:val="clear" w:color="auto" w:fill="E8CAED" w:themeFill="accent4" w:themeFillTint="33"/>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3</w:t>
            </w:r>
          </w:p>
        </w:tc>
        <w:tc>
          <w:tcPr>
            <w:tcW w:w="1605" w:type="dxa"/>
            <w:shd w:val="clear" w:color="auto" w:fill="E8CAED" w:themeFill="accent4" w:themeFillTint="33"/>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Pr>
          <w:p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6430</w:t>
            </w:r>
          </w:p>
        </w:tc>
        <w:tc>
          <w:tcPr>
            <w:tcW w:w="1605" w:type="dxa"/>
          </w:tcPr>
          <w:p w:rsidR="009D10F2" w:rsidRPr="00C8672E"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Mullingar</w:t>
            </w:r>
          </w:p>
        </w:tc>
        <w:tc>
          <w:tcPr>
            <w:tcW w:w="1604" w:type="dxa"/>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WA</w:t>
            </w:r>
          </w:p>
        </w:tc>
        <w:tc>
          <w:tcPr>
            <w:tcW w:w="1605" w:type="dxa"/>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3</w:t>
            </w:r>
          </w:p>
        </w:tc>
        <w:tc>
          <w:tcPr>
            <w:tcW w:w="1605" w:type="dxa"/>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E8CAED" w:themeFill="accent4" w:themeFillTint="33"/>
          </w:tcPr>
          <w:p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6430</w:t>
            </w:r>
          </w:p>
        </w:tc>
        <w:tc>
          <w:tcPr>
            <w:tcW w:w="1605" w:type="dxa"/>
            <w:shd w:val="clear" w:color="auto" w:fill="E8CAED" w:themeFill="accent4" w:themeFillTint="33"/>
          </w:tcPr>
          <w:p w:rsidR="009D10F2" w:rsidRPr="00C8672E"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Piccadilly</w:t>
            </w:r>
          </w:p>
        </w:tc>
        <w:tc>
          <w:tcPr>
            <w:tcW w:w="1604" w:type="dxa"/>
            <w:shd w:val="clear" w:color="auto" w:fill="E8CAED" w:themeFill="accent4" w:themeFillTint="33"/>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WA</w:t>
            </w:r>
          </w:p>
        </w:tc>
        <w:tc>
          <w:tcPr>
            <w:tcW w:w="1605" w:type="dxa"/>
            <w:shd w:val="clear" w:color="auto" w:fill="E8CAED" w:themeFill="accent4" w:themeFillTint="33"/>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3</w:t>
            </w:r>
          </w:p>
        </w:tc>
        <w:tc>
          <w:tcPr>
            <w:tcW w:w="1605" w:type="dxa"/>
            <w:shd w:val="clear" w:color="auto" w:fill="E8CAED" w:themeFill="accent4" w:themeFillTint="33"/>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Pr>
          <w:p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6430</w:t>
            </w:r>
          </w:p>
        </w:tc>
        <w:tc>
          <w:tcPr>
            <w:tcW w:w="1605" w:type="dxa"/>
          </w:tcPr>
          <w:p w:rsidR="009D10F2" w:rsidRPr="00C8672E"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Somerville</w:t>
            </w:r>
          </w:p>
        </w:tc>
        <w:tc>
          <w:tcPr>
            <w:tcW w:w="1604" w:type="dxa"/>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WA</w:t>
            </w:r>
          </w:p>
        </w:tc>
        <w:tc>
          <w:tcPr>
            <w:tcW w:w="1605" w:type="dxa"/>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3</w:t>
            </w:r>
          </w:p>
        </w:tc>
        <w:tc>
          <w:tcPr>
            <w:tcW w:w="1605" w:type="dxa"/>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E8CAED" w:themeFill="accent4" w:themeFillTint="33"/>
          </w:tcPr>
          <w:p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6430</w:t>
            </w:r>
          </w:p>
        </w:tc>
        <w:tc>
          <w:tcPr>
            <w:tcW w:w="1605" w:type="dxa"/>
            <w:shd w:val="clear" w:color="auto" w:fill="E8CAED" w:themeFill="accent4" w:themeFillTint="33"/>
          </w:tcPr>
          <w:p w:rsidR="009D10F2" w:rsidRPr="00C8672E"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South Kalgoorlie</w:t>
            </w:r>
          </w:p>
        </w:tc>
        <w:tc>
          <w:tcPr>
            <w:tcW w:w="1604" w:type="dxa"/>
            <w:shd w:val="clear" w:color="auto" w:fill="E8CAED" w:themeFill="accent4" w:themeFillTint="33"/>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WA</w:t>
            </w:r>
          </w:p>
        </w:tc>
        <w:tc>
          <w:tcPr>
            <w:tcW w:w="1605" w:type="dxa"/>
            <w:shd w:val="clear" w:color="auto" w:fill="E8CAED" w:themeFill="accent4" w:themeFillTint="33"/>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3</w:t>
            </w:r>
          </w:p>
        </w:tc>
        <w:tc>
          <w:tcPr>
            <w:tcW w:w="1605" w:type="dxa"/>
            <w:shd w:val="clear" w:color="auto" w:fill="E8CAED" w:themeFill="accent4" w:themeFillTint="33"/>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Pr>
          <w:p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6430</w:t>
            </w:r>
          </w:p>
        </w:tc>
        <w:tc>
          <w:tcPr>
            <w:tcW w:w="1605" w:type="dxa"/>
          </w:tcPr>
          <w:p w:rsidR="009D10F2" w:rsidRPr="00C8672E"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West Kalgoorlie</w:t>
            </w:r>
          </w:p>
        </w:tc>
        <w:tc>
          <w:tcPr>
            <w:tcW w:w="1604" w:type="dxa"/>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WA</w:t>
            </w:r>
          </w:p>
        </w:tc>
        <w:tc>
          <w:tcPr>
            <w:tcW w:w="1605" w:type="dxa"/>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3</w:t>
            </w:r>
          </w:p>
        </w:tc>
        <w:tc>
          <w:tcPr>
            <w:tcW w:w="1605" w:type="dxa"/>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E8CAED" w:themeFill="accent4" w:themeFillTint="33"/>
          </w:tcPr>
          <w:p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6430</w:t>
            </w:r>
          </w:p>
        </w:tc>
        <w:tc>
          <w:tcPr>
            <w:tcW w:w="1605" w:type="dxa"/>
            <w:shd w:val="clear" w:color="auto" w:fill="E8CAED" w:themeFill="accent4" w:themeFillTint="33"/>
          </w:tcPr>
          <w:p w:rsidR="009D10F2" w:rsidRPr="00C8672E"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West Lamington</w:t>
            </w:r>
          </w:p>
        </w:tc>
        <w:tc>
          <w:tcPr>
            <w:tcW w:w="1604" w:type="dxa"/>
            <w:shd w:val="clear" w:color="auto" w:fill="E8CAED" w:themeFill="accent4" w:themeFillTint="33"/>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WA</w:t>
            </w:r>
          </w:p>
        </w:tc>
        <w:tc>
          <w:tcPr>
            <w:tcW w:w="1605" w:type="dxa"/>
            <w:shd w:val="clear" w:color="auto" w:fill="E8CAED" w:themeFill="accent4" w:themeFillTint="33"/>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3</w:t>
            </w:r>
          </w:p>
        </w:tc>
        <w:tc>
          <w:tcPr>
            <w:tcW w:w="1605" w:type="dxa"/>
            <w:shd w:val="clear" w:color="auto" w:fill="E8CAED" w:themeFill="accent4" w:themeFillTint="33"/>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Pr>
          <w:p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6430</w:t>
            </w:r>
          </w:p>
        </w:tc>
        <w:tc>
          <w:tcPr>
            <w:tcW w:w="1605" w:type="dxa"/>
          </w:tcPr>
          <w:p w:rsidR="009D10F2" w:rsidRPr="00C8672E"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Williamstown</w:t>
            </w:r>
          </w:p>
        </w:tc>
        <w:tc>
          <w:tcPr>
            <w:tcW w:w="1604" w:type="dxa"/>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WA</w:t>
            </w:r>
          </w:p>
        </w:tc>
        <w:tc>
          <w:tcPr>
            <w:tcW w:w="1605" w:type="dxa"/>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3</w:t>
            </w:r>
          </w:p>
        </w:tc>
        <w:tc>
          <w:tcPr>
            <w:tcW w:w="1605" w:type="dxa"/>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E8CAED" w:themeFill="accent4" w:themeFillTint="33"/>
          </w:tcPr>
          <w:p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6432</w:t>
            </w:r>
          </w:p>
        </w:tc>
        <w:tc>
          <w:tcPr>
            <w:tcW w:w="1605" w:type="dxa"/>
            <w:shd w:val="clear" w:color="auto" w:fill="E8CAED" w:themeFill="accent4" w:themeFillTint="33"/>
          </w:tcPr>
          <w:p w:rsidR="009D10F2" w:rsidRPr="00C8672E"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Boulder</w:t>
            </w:r>
          </w:p>
        </w:tc>
        <w:tc>
          <w:tcPr>
            <w:tcW w:w="1604" w:type="dxa"/>
            <w:shd w:val="clear" w:color="auto" w:fill="E8CAED" w:themeFill="accent4" w:themeFillTint="33"/>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WA</w:t>
            </w:r>
          </w:p>
        </w:tc>
        <w:tc>
          <w:tcPr>
            <w:tcW w:w="1605" w:type="dxa"/>
            <w:shd w:val="clear" w:color="auto" w:fill="E8CAED" w:themeFill="accent4" w:themeFillTint="33"/>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3</w:t>
            </w:r>
          </w:p>
        </w:tc>
        <w:tc>
          <w:tcPr>
            <w:tcW w:w="1605" w:type="dxa"/>
            <w:shd w:val="clear" w:color="auto" w:fill="E8CAED" w:themeFill="accent4" w:themeFillTint="33"/>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tcPr>
          <w:p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6432</w:t>
            </w:r>
          </w:p>
        </w:tc>
        <w:tc>
          <w:tcPr>
            <w:tcW w:w="1605" w:type="dxa"/>
          </w:tcPr>
          <w:p w:rsidR="009D10F2" w:rsidRPr="00C8672E"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South Boulder</w:t>
            </w:r>
          </w:p>
        </w:tc>
        <w:tc>
          <w:tcPr>
            <w:tcW w:w="1604" w:type="dxa"/>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WA</w:t>
            </w:r>
          </w:p>
        </w:tc>
        <w:tc>
          <w:tcPr>
            <w:tcW w:w="1605" w:type="dxa"/>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3</w:t>
            </w:r>
          </w:p>
        </w:tc>
        <w:tc>
          <w:tcPr>
            <w:tcW w:w="1605" w:type="dxa"/>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E8CAED" w:themeFill="accent4" w:themeFillTint="33"/>
          </w:tcPr>
          <w:p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shd w:val="clear" w:color="auto" w:fill="E8CAED" w:themeFill="accent4" w:themeFillTint="33"/>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6432</w:t>
            </w:r>
          </w:p>
        </w:tc>
        <w:tc>
          <w:tcPr>
            <w:tcW w:w="1605" w:type="dxa"/>
            <w:shd w:val="clear" w:color="auto" w:fill="E8CAED" w:themeFill="accent4" w:themeFillTint="33"/>
          </w:tcPr>
          <w:p w:rsidR="009D10F2" w:rsidRPr="00C8672E"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Victory Heights</w:t>
            </w:r>
          </w:p>
        </w:tc>
        <w:tc>
          <w:tcPr>
            <w:tcW w:w="1604" w:type="dxa"/>
            <w:shd w:val="clear" w:color="auto" w:fill="E8CAED" w:themeFill="accent4" w:themeFillTint="33"/>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WA</w:t>
            </w:r>
          </w:p>
        </w:tc>
        <w:tc>
          <w:tcPr>
            <w:tcW w:w="1605" w:type="dxa"/>
            <w:shd w:val="clear" w:color="auto" w:fill="E8CAED" w:themeFill="accent4" w:themeFillTint="33"/>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3</w:t>
            </w:r>
          </w:p>
        </w:tc>
        <w:tc>
          <w:tcPr>
            <w:tcW w:w="1605" w:type="dxa"/>
            <w:shd w:val="clear" w:color="auto" w:fill="E8CAED" w:themeFill="accent4" w:themeFillTint="33"/>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vMerge w:val="restart"/>
            <w:shd w:val="clear" w:color="auto" w:fill="FFFFFF" w:themeFill="background1"/>
          </w:tcPr>
          <w:p w:rsidR="009D10F2" w:rsidRPr="00C8672E" w:rsidRDefault="009D10F2" w:rsidP="005C4A63">
            <w:pPr>
              <w:tabs>
                <w:tab w:val="left" w:pos="1215"/>
              </w:tabs>
              <w:spacing w:before="40" w:after="40"/>
              <w:jc w:val="center"/>
              <w:rPr>
                <w:rFonts w:ascii="Arial" w:hAnsi="Arial" w:cs="Arial"/>
                <w:b w:val="0"/>
                <w:sz w:val="15"/>
                <w:szCs w:val="15"/>
              </w:rPr>
            </w:pPr>
            <w:r w:rsidRPr="00C8672E">
              <w:rPr>
                <w:rFonts w:ascii="Arial" w:hAnsi="Arial" w:cs="Arial"/>
                <w:sz w:val="15"/>
                <w:szCs w:val="15"/>
              </w:rPr>
              <w:t>Kambalda</w:t>
            </w:r>
          </w:p>
        </w:tc>
        <w:tc>
          <w:tcPr>
            <w:tcW w:w="1605" w:type="dxa"/>
            <w:shd w:val="clear" w:color="auto" w:fill="FFFFFF" w:themeFill="background1"/>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6442</w:t>
            </w:r>
          </w:p>
        </w:tc>
        <w:tc>
          <w:tcPr>
            <w:tcW w:w="1605" w:type="dxa"/>
            <w:shd w:val="clear" w:color="auto" w:fill="FFFFFF" w:themeFill="background1"/>
          </w:tcPr>
          <w:p w:rsidR="009D10F2" w:rsidRPr="00C8672E"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Kambalda West</w:t>
            </w:r>
          </w:p>
        </w:tc>
        <w:tc>
          <w:tcPr>
            <w:tcW w:w="1604" w:type="dxa"/>
            <w:shd w:val="clear" w:color="auto" w:fill="FFFFFF" w:themeFill="background1"/>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WA</w:t>
            </w:r>
          </w:p>
        </w:tc>
        <w:tc>
          <w:tcPr>
            <w:tcW w:w="1605" w:type="dxa"/>
            <w:shd w:val="clear" w:color="auto" w:fill="FFFFFF" w:themeFill="background1"/>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5</w:t>
            </w:r>
          </w:p>
        </w:tc>
        <w:tc>
          <w:tcPr>
            <w:tcW w:w="1605" w:type="dxa"/>
            <w:shd w:val="clear" w:color="auto" w:fill="FFFFFF" w:themeFill="background1"/>
          </w:tcPr>
          <w:p w:rsidR="009D10F2" w:rsidRPr="00C8672E"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r w:rsidR="009D10F2" w:rsidRPr="00C8672E" w:rsidTr="00AE1B21">
        <w:tc>
          <w:tcPr>
            <w:cnfStyle w:val="001000000000" w:firstRow="0" w:lastRow="0" w:firstColumn="1" w:lastColumn="0" w:oddVBand="0" w:evenVBand="0" w:oddHBand="0" w:evenHBand="0" w:firstRowFirstColumn="0" w:firstRowLastColumn="0" w:lastRowFirstColumn="0" w:lastRowLastColumn="0"/>
            <w:tcW w:w="1604" w:type="dxa"/>
            <w:vMerge/>
            <w:shd w:val="clear" w:color="auto" w:fill="FFFFFF" w:themeFill="background1"/>
          </w:tcPr>
          <w:p w:rsidR="009D10F2" w:rsidRPr="00C8672E" w:rsidRDefault="009D10F2" w:rsidP="005C4A63">
            <w:pPr>
              <w:tabs>
                <w:tab w:val="left" w:pos="1215"/>
              </w:tabs>
              <w:spacing w:before="40" w:after="40"/>
              <w:jc w:val="center"/>
              <w:rPr>
                <w:rFonts w:ascii="Arial" w:hAnsi="Arial" w:cs="Arial"/>
                <w:b w:val="0"/>
                <w:sz w:val="15"/>
                <w:szCs w:val="15"/>
              </w:rPr>
            </w:pPr>
          </w:p>
        </w:tc>
        <w:tc>
          <w:tcPr>
            <w:tcW w:w="1605" w:type="dxa"/>
            <w:shd w:val="clear" w:color="auto" w:fill="FFFFFF" w:themeFill="background1"/>
            <w:hideMark/>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6442</w:t>
            </w:r>
          </w:p>
        </w:tc>
        <w:tc>
          <w:tcPr>
            <w:tcW w:w="1605" w:type="dxa"/>
            <w:shd w:val="clear" w:color="auto" w:fill="FFFFFF" w:themeFill="background1"/>
            <w:hideMark/>
          </w:tcPr>
          <w:p w:rsidR="009D10F2" w:rsidRPr="00C8672E"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Kambalda East</w:t>
            </w:r>
          </w:p>
        </w:tc>
        <w:tc>
          <w:tcPr>
            <w:tcW w:w="1604" w:type="dxa"/>
            <w:shd w:val="clear" w:color="auto" w:fill="FFFFFF" w:themeFill="background1"/>
            <w:hideMark/>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WA</w:t>
            </w:r>
          </w:p>
        </w:tc>
        <w:tc>
          <w:tcPr>
            <w:tcW w:w="1605" w:type="dxa"/>
            <w:shd w:val="clear" w:color="auto" w:fill="FFFFFF" w:themeFill="background1"/>
            <w:hideMark/>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5</w:t>
            </w:r>
          </w:p>
        </w:tc>
        <w:tc>
          <w:tcPr>
            <w:tcW w:w="1605" w:type="dxa"/>
            <w:shd w:val="clear" w:color="auto" w:fill="FFFFFF" w:themeFill="background1"/>
            <w:hideMark/>
          </w:tcPr>
          <w:p w:rsidR="009D10F2" w:rsidRPr="00C8672E"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C8672E">
              <w:rPr>
                <w:rFonts w:ascii="Arial" w:hAnsi="Arial" w:cs="Arial"/>
                <w:sz w:val="15"/>
                <w:szCs w:val="15"/>
              </w:rPr>
              <w:t>6</w:t>
            </w:r>
          </w:p>
        </w:tc>
      </w:tr>
    </w:tbl>
    <w:p w:rsidR="005C4A63" w:rsidRPr="00C8672E" w:rsidRDefault="005C4A63" w:rsidP="005C4A63">
      <w:pPr>
        <w:pStyle w:val="Heading3"/>
      </w:pPr>
      <w:bookmarkStart w:id="79" w:name="_Toc47025468"/>
      <w:r w:rsidRPr="00C8672E">
        <w:t>Pricing Arrangements in Regional, Remote and Very Remote Areas</w:t>
      </w:r>
      <w:bookmarkEnd w:id="79"/>
    </w:p>
    <w:p w:rsidR="005C4A63" w:rsidRPr="00C8672E" w:rsidRDefault="005C4A63" w:rsidP="005C4A63">
      <w:pPr>
        <w:rPr>
          <w:rFonts w:ascii="Arial" w:hAnsi="Arial" w:cs="Arial"/>
        </w:rPr>
      </w:pPr>
      <w:r w:rsidRPr="00C8672E">
        <w:rPr>
          <w:rFonts w:ascii="Arial" w:hAnsi="Arial" w:cs="Arial"/>
        </w:rPr>
        <w:t xml:space="preserve">In general, price limits are 40% higher in Remote areas and 50% higher in Very Remote areas. There is no additional loading applied for supports in Metropolitan areas, Regional Centres or Regional Areas. However, some different pricing arrangements do apply in Regional Areas (MMM4-5) as set out in this </w:t>
      </w:r>
      <w:r w:rsidR="00921091" w:rsidRPr="00C8672E">
        <w:rPr>
          <w:rFonts w:ascii="Arial" w:hAnsi="Arial" w:cs="Arial"/>
          <w:i/>
        </w:rPr>
        <w:t>Price Guide</w:t>
      </w:r>
      <w:r w:rsidRPr="00C8672E">
        <w:rPr>
          <w:rFonts w:ascii="Arial" w:hAnsi="Arial" w:cs="Arial"/>
        </w:rPr>
        <w:t>.</w:t>
      </w:r>
    </w:p>
    <w:p w:rsidR="005C4A63" w:rsidRPr="00C8672E" w:rsidRDefault="005C4A63" w:rsidP="005C4A63">
      <w:pPr>
        <w:rPr>
          <w:rFonts w:ascii="Arial" w:hAnsi="Arial" w:cs="Arial"/>
        </w:rPr>
      </w:pPr>
      <w:r w:rsidRPr="00C8672E">
        <w:rPr>
          <w:rFonts w:ascii="Arial" w:hAnsi="Arial" w:cs="Arial"/>
        </w:rPr>
        <w:t xml:space="preserve">When </w:t>
      </w:r>
      <w:r w:rsidR="00A61B74" w:rsidRPr="00C8672E">
        <w:rPr>
          <w:rFonts w:ascii="Arial" w:hAnsi="Arial" w:cs="Arial"/>
        </w:rPr>
        <w:t xml:space="preserve">a support is provided directly </w:t>
      </w:r>
      <w:r w:rsidRPr="00C8672E">
        <w:rPr>
          <w:rFonts w:ascii="Arial" w:hAnsi="Arial" w:cs="Arial"/>
        </w:rPr>
        <w:t xml:space="preserve">to a participant, </w:t>
      </w:r>
      <w:r w:rsidR="00A61B74" w:rsidRPr="00C8672E">
        <w:rPr>
          <w:rFonts w:ascii="Arial" w:hAnsi="Arial" w:cs="Arial"/>
        </w:rPr>
        <w:t xml:space="preserve">and the worker delivering the support is at the same location as the participant, </w:t>
      </w:r>
      <w:r w:rsidRPr="00C8672E">
        <w:rPr>
          <w:rFonts w:ascii="Arial" w:hAnsi="Arial" w:cs="Arial"/>
        </w:rPr>
        <w:t>t</w:t>
      </w:r>
      <w:r w:rsidR="00A61B74" w:rsidRPr="00C8672E">
        <w:rPr>
          <w:rFonts w:ascii="Arial" w:hAnsi="Arial" w:cs="Arial"/>
        </w:rPr>
        <w:t>he price limit that applies to the</w:t>
      </w:r>
      <w:r w:rsidRPr="00C8672E">
        <w:rPr>
          <w:rFonts w:ascii="Arial" w:hAnsi="Arial" w:cs="Arial"/>
        </w:rPr>
        <w:t xml:space="preserve"> support is determined by the location of the participant at the time of service delivery. For example, if a participant living in a Remote location visits a provider in another location to receive a service, the support is subject to the price limit that applies to that location </w:t>
      </w:r>
      <w:r w:rsidR="00310177" w:rsidRPr="00C8672E">
        <w:rPr>
          <w:rFonts w:ascii="Arial" w:hAnsi="Arial" w:cs="Arial"/>
        </w:rPr>
        <w:t>-</w:t>
      </w:r>
      <w:r w:rsidRPr="00C8672E">
        <w:rPr>
          <w:rFonts w:ascii="Arial" w:hAnsi="Arial" w:cs="Arial"/>
        </w:rPr>
        <w:t xml:space="preserve"> not the Remote price limit.</w:t>
      </w:r>
    </w:p>
    <w:p w:rsidR="00A61B74" w:rsidRPr="00C8672E" w:rsidRDefault="00A61B74" w:rsidP="005C4A63">
      <w:pPr>
        <w:rPr>
          <w:rFonts w:ascii="Arial" w:hAnsi="Arial" w:cs="Arial"/>
        </w:rPr>
      </w:pPr>
      <w:r w:rsidRPr="00C8672E">
        <w:rPr>
          <w:rFonts w:ascii="Arial" w:hAnsi="Arial" w:cs="Arial"/>
        </w:rPr>
        <w:t xml:space="preserve">When a support is provided directly to a participant via </w:t>
      </w:r>
      <w:r w:rsidR="00F03BFE" w:rsidRPr="00C8672E">
        <w:rPr>
          <w:rFonts w:ascii="Arial" w:hAnsi="Arial" w:cs="Arial"/>
        </w:rPr>
        <w:t>telehealth</w:t>
      </w:r>
      <w:r w:rsidRPr="00C8672E">
        <w:rPr>
          <w:rFonts w:ascii="Arial" w:hAnsi="Arial" w:cs="Arial"/>
        </w:rPr>
        <w:t xml:space="preserve">, the price limit that applies to the support </w:t>
      </w:r>
      <w:r w:rsidR="00447606" w:rsidRPr="00C8672E">
        <w:rPr>
          <w:rFonts w:ascii="Arial" w:hAnsi="Arial" w:cs="Arial"/>
        </w:rPr>
        <w:t>should, in general, be the price limit that would apply if the participant was receiving the support at the place that the person who is delivering the support is located at the time of service delivery. However, participants in Remote or Very Remote areas can agree that those price limits should apply to the support if they are satisfied that the support provides value for money.</w:t>
      </w:r>
    </w:p>
    <w:p w:rsidR="00A61B74" w:rsidRPr="00C8672E" w:rsidRDefault="00A61B74" w:rsidP="005C4A63">
      <w:pPr>
        <w:rPr>
          <w:rFonts w:ascii="Arial" w:hAnsi="Arial" w:cs="Arial"/>
        </w:rPr>
      </w:pPr>
      <w:r w:rsidRPr="00C8672E">
        <w:rPr>
          <w:rFonts w:ascii="Arial" w:hAnsi="Arial" w:cs="Arial"/>
        </w:rPr>
        <w:t>When</w:t>
      </w:r>
      <w:r w:rsidR="005C4A63" w:rsidRPr="00C8672E">
        <w:rPr>
          <w:rFonts w:ascii="Arial" w:hAnsi="Arial" w:cs="Arial"/>
        </w:rPr>
        <w:t xml:space="preserve"> a support is not pr</w:t>
      </w:r>
      <w:r w:rsidRPr="00C8672E">
        <w:rPr>
          <w:rFonts w:ascii="Arial" w:hAnsi="Arial" w:cs="Arial"/>
        </w:rPr>
        <w:t xml:space="preserve">ovided directly (for example, </w:t>
      </w:r>
      <w:r w:rsidRPr="00C8672E">
        <w:rPr>
          <w:rFonts w:ascii="Arial" w:hAnsi="Arial" w:cs="Arial"/>
          <w:b/>
        </w:rPr>
        <w:fldChar w:fldCharType="begin"/>
      </w:r>
      <w:r w:rsidRPr="00C8672E">
        <w:rPr>
          <w:rFonts w:ascii="Arial" w:hAnsi="Arial" w:cs="Arial"/>
          <w:b/>
        </w:rPr>
        <w:instrText xml:space="preserve"> REF _Ref43891024 \h  \* MERGEFORMAT </w:instrText>
      </w:r>
      <w:r w:rsidRPr="00C8672E">
        <w:rPr>
          <w:rFonts w:ascii="Arial" w:hAnsi="Arial" w:cs="Arial"/>
          <w:b/>
        </w:rPr>
      </w:r>
      <w:r w:rsidRPr="00C8672E">
        <w:rPr>
          <w:rFonts w:ascii="Arial" w:hAnsi="Arial" w:cs="Arial"/>
          <w:b/>
        </w:rPr>
        <w:fldChar w:fldCharType="separate"/>
      </w:r>
      <w:r w:rsidR="007B67B6" w:rsidRPr="007B67B6">
        <w:rPr>
          <w:b/>
        </w:rPr>
        <w:t>Non-Face-to-Face Support Provision</w:t>
      </w:r>
      <w:r w:rsidRPr="00C8672E">
        <w:rPr>
          <w:rFonts w:ascii="Arial" w:hAnsi="Arial" w:cs="Arial"/>
          <w:b/>
        </w:rPr>
        <w:fldChar w:fldCharType="end"/>
      </w:r>
      <w:r w:rsidRPr="00C8672E">
        <w:rPr>
          <w:rFonts w:ascii="Arial" w:hAnsi="Arial" w:cs="Arial"/>
        </w:rPr>
        <w:t xml:space="preserve"> or </w:t>
      </w:r>
      <w:r w:rsidRPr="00C8672E">
        <w:rPr>
          <w:rFonts w:ascii="Arial" w:hAnsi="Arial" w:cs="Arial"/>
          <w:b/>
        </w:rPr>
        <w:fldChar w:fldCharType="begin"/>
      </w:r>
      <w:r w:rsidRPr="00C8672E">
        <w:rPr>
          <w:rFonts w:ascii="Arial" w:hAnsi="Arial" w:cs="Arial"/>
          <w:b/>
        </w:rPr>
        <w:instrText xml:space="preserve"> REF _Ref41152752 \h  \* MERGEFORMAT </w:instrText>
      </w:r>
      <w:r w:rsidRPr="00C8672E">
        <w:rPr>
          <w:rFonts w:ascii="Arial" w:hAnsi="Arial" w:cs="Arial"/>
          <w:b/>
        </w:rPr>
      </w:r>
      <w:r w:rsidRPr="00C8672E">
        <w:rPr>
          <w:rFonts w:ascii="Arial" w:hAnsi="Arial" w:cs="Arial"/>
          <w:b/>
        </w:rPr>
        <w:fldChar w:fldCharType="separate"/>
      </w:r>
      <w:r w:rsidR="007B67B6" w:rsidRPr="007B67B6">
        <w:rPr>
          <w:b/>
        </w:rPr>
        <w:t>NDIA Requested Reports</w:t>
      </w:r>
      <w:r w:rsidRPr="00C8672E">
        <w:rPr>
          <w:rFonts w:ascii="Arial" w:hAnsi="Arial" w:cs="Arial"/>
          <w:b/>
        </w:rPr>
        <w:fldChar w:fldCharType="end"/>
      </w:r>
      <w:r w:rsidR="005C4A63" w:rsidRPr="00C8672E">
        <w:rPr>
          <w:rFonts w:ascii="Arial" w:hAnsi="Arial" w:cs="Arial"/>
        </w:rPr>
        <w:t xml:space="preserve">) then the price limit that applies </w:t>
      </w:r>
      <w:r w:rsidR="00141CFB" w:rsidRPr="00C8672E">
        <w:rPr>
          <w:rFonts w:ascii="Arial" w:hAnsi="Arial" w:cs="Arial"/>
        </w:rPr>
        <w:t>to the support is</w:t>
      </w:r>
      <w:r w:rsidR="005C4A63" w:rsidRPr="00C8672E">
        <w:rPr>
          <w:rFonts w:ascii="Arial" w:hAnsi="Arial" w:cs="Arial"/>
        </w:rPr>
        <w:t xml:space="preserve"> the price limit that </w:t>
      </w:r>
      <w:r w:rsidR="005C4A63" w:rsidRPr="00C8672E">
        <w:rPr>
          <w:rFonts w:ascii="Arial" w:hAnsi="Arial" w:cs="Arial"/>
        </w:rPr>
        <w:lastRenderedPageBreak/>
        <w:t xml:space="preserve">would apply if the participant </w:t>
      </w:r>
      <w:proofErr w:type="gramStart"/>
      <w:r w:rsidR="005C4A63" w:rsidRPr="00C8672E">
        <w:rPr>
          <w:rFonts w:ascii="Arial" w:hAnsi="Arial" w:cs="Arial"/>
        </w:rPr>
        <w:t>was</w:t>
      </w:r>
      <w:proofErr w:type="gramEnd"/>
      <w:r w:rsidR="005C4A63" w:rsidRPr="00C8672E">
        <w:rPr>
          <w:rFonts w:ascii="Arial" w:hAnsi="Arial" w:cs="Arial"/>
        </w:rPr>
        <w:t xml:space="preserve"> receiving the support at the place that the person who is delivering the support is located</w:t>
      </w:r>
      <w:r w:rsidR="00141CFB" w:rsidRPr="00C8672E">
        <w:rPr>
          <w:rFonts w:ascii="Arial" w:hAnsi="Arial" w:cs="Arial"/>
        </w:rPr>
        <w:t xml:space="preserve"> at the time of service delivery</w:t>
      </w:r>
      <w:r w:rsidR="005C4A63" w:rsidRPr="00C8672E">
        <w:rPr>
          <w:rFonts w:ascii="Arial" w:hAnsi="Arial" w:cs="Arial"/>
        </w:rPr>
        <w:t>.</w:t>
      </w:r>
    </w:p>
    <w:p w:rsidR="00850A9D" w:rsidRPr="00C8672E" w:rsidRDefault="00850A9D" w:rsidP="00850A9D">
      <w:pPr>
        <w:pStyle w:val="Heading2"/>
      </w:pPr>
      <w:bookmarkStart w:id="80" w:name="_Ref41155326"/>
      <w:bookmarkStart w:id="81" w:name="_Ref41157592"/>
      <w:bookmarkStart w:id="82" w:name="_Toc41159079"/>
      <w:bookmarkStart w:id="83" w:name="_Toc47025469"/>
      <w:r w:rsidRPr="00C8672E">
        <w:t>Time of Day and Day of Week</w:t>
      </w:r>
      <w:bookmarkEnd w:id="80"/>
      <w:bookmarkEnd w:id="81"/>
      <w:bookmarkEnd w:id="82"/>
      <w:bookmarkEnd w:id="83"/>
    </w:p>
    <w:p w:rsidR="00850A9D" w:rsidRPr="00C8672E" w:rsidRDefault="00850A9D" w:rsidP="00850A9D">
      <w:pPr>
        <w:rPr>
          <w:rFonts w:ascii="Arial" w:hAnsi="Arial" w:cs="Arial"/>
        </w:rPr>
      </w:pPr>
      <w:r w:rsidRPr="00C8672E">
        <w:rPr>
          <w:rFonts w:ascii="Arial" w:hAnsi="Arial" w:cs="Arial"/>
        </w:rPr>
        <w:t xml:space="preserve">In determining which price limit is applicable to a support, the important consideration is when the support is provided to the participant, </w:t>
      </w:r>
      <w:r w:rsidRPr="00C8672E">
        <w:rPr>
          <w:rFonts w:ascii="Arial" w:hAnsi="Arial" w:cs="Arial"/>
          <w:u w:val="single"/>
        </w:rPr>
        <w:t>not</w:t>
      </w:r>
      <w:r w:rsidRPr="00C8672E">
        <w:rPr>
          <w:rFonts w:ascii="Arial" w:hAnsi="Arial" w:cs="Arial"/>
        </w:rPr>
        <w:t xml:space="preserve"> the shift of the worker used to deliver that support as determined by the applicable Industry Award or Enterprise Bargaining Agreement (EBA).</w:t>
      </w:r>
    </w:p>
    <w:p w:rsidR="00850A9D" w:rsidRPr="00C8672E" w:rsidRDefault="00850A9D" w:rsidP="00850A9D">
      <w:pPr>
        <w:rPr>
          <w:rFonts w:ascii="Arial" w:hAnsi="Arial" w:cs="Arial"/>
        </w:rPr>
      </w:pPr>
      <w:r w:rsidRPr="00C8672E">
        <w:rPr>
          <w:rFonts w:ascii="Arial" w:hAnsi="Arial" w:cs="Arial"/>
        </w:rPr>
        <w:t>For NDIS claiming purposes</w:t>
      </w:r>
      <w:r w:rsidR="00360D71" w:rsidRPr="00C8672E">
        <w:rPr>
          <w:rFonts w:ascii="Arial" w:hAnsi="Arial" w:cs="Arial"/>
        </w:rPr>
        <w:t>,</w:t>
      </w:r>
      <w:r w:rsidRPr="00C8672E">
        <w:rPr>
          <w:rFonts w:ascii="Arial" w:hAnsi="Arial" w:cs="Arial"/>
        </w:rPr>
        <w:t xml:space="preserve"> the provider must first determine the day of the week on which the support was provided on and then the time of the day during which the support was delivered. (Note: weekday means Monday, Tuesday, Wednesday, Thursday, or Friday).</w:t>
      </w:r>
    </w:p>
    <w:p w:rsidR="00A763A5" w:rsidRPr="00C8672E" w:rsidRDefault="00A763A5" w:rsidP="00A763A5">
      <w:pPr>
        <w:pStyle w:val="DotPoint"/>
        <w:rPr>
          <w:rFonts w:ascii="Arial" w:hAnsi="Arial" w:cs="Arial"/>
        </w:rPr>
      </w:pPr>
      <w:r w:rsidRPr="00C8672E">
        <w:rPr>
          <w:rFonts w:ascii="Arial" w:hAnsi="Arial" w:cs="Arial"/>
        </w:rPr>
        <w:t xml:space="preserve">A </w:t>
      </w:r>
      <w:r w:rsidRPr="00C8672E">
        <w:rPr>
          <w:rFonts w:ascii="Arial" w:hAnsi="Arial" w:cs="Arial"/>
          <w:b/>
        </w:rPr>
        <w:t>Night-time Sleepover Support</w:t>
      </w:r>
      <w:r w:rsidRPr="00C8672E">
        <w:rPr>
          <w:rFonts w:ascii="Arial" w:hAnsi="Arial" w:cs="Arial"/>
        </w:rPr>
        <w:t xml:space="preserve"> is any support to an individual participant delivered on a weekday, a Saturday, a Sunday or a Public Holiday that:</w:t>
      </w:r>
    </w:p>
    <w:p w:rsidR="00A763A5" w:rsidRPr="00C8672E" w:rsidRDefault="00A763A5" w:rsidP="00D61E2B">
      <w:pPr>
        <w:pStyle w:val="DotPoint"/>
        <w:numPr>
          <w:ilvl w:val="1"/>
          <w:numId w:val="19"/>
        </w:numPr>
        <w:rPr>
          <w:rFonts w:ascii="Arial" w:hAnsi="Arial" w:cs="Arial"/>
        </w:rPr>
      </w:pPr>
      <w:r w:rsidRPr="00C8672E">
        <w:rPr>
          <w:rFonts w:ascii="Arial" w:hAnsi="Arial" w:cs="Arial"/>
        </w:rPr>
        <w:t>commences before midnight on a given day and finishes after midnight on that day; and</w:t>
      </w:r>
    </w:p>
    <w:p w:rsidR="00A763A5" w:rsidRPr="00C8672E" w:rsidRDefault="00A763A5" w:rsidP="00D61E2B">
      <w:pPr>
        <w:pStyle w:val="DotPoint"/>
        <w:numPr>
          <w:ilvl w:val="1"/>
          <w:numId w:val="19"/>
        </w:numPr>
        <w:rPr>
          <w:rFonts w:ascii="Arial" w:hAnsi="Arial" w:cs="Arial"/>
        </w:rPr>
      </w:pPr>
      <w:r w:rsidRPr="00C8672E">
        <w:rPr>
          <w:rFonts w:ascii="Arial" w:hAnsi="Arial" w:cs="Arial"/>
        </w:rPr>
        <w:t>is for a continuous period of eight (8) hours or more; and</w:t>
      </w:r>
    </w:p>
    <w:p w:rsidR="00A763A5" w:rsidRPr="00C8672E" w:rsidRDefault="00A763A5" w:rsidP="00D61E2B">
      <w:pPr>
        <w:pStyle w:val="DotPoint"/>
        <w:numPr>
          <w:ilvl w:val="1"/>
          <w:numId w:val="19"/>
        </w:numPr>
        <w:rPr>
          <w:rFonts w:ascii="Arial" w:hAnsi="Arial" w:cs="Arial"/>
        </w:rPr>
      </w:pPr>
      <w:r w:rsidRPr="00C8672E">
        <w:rPr>
          <w:rFonts w:ascii="Arial" w:hAnsi="Arial" w:cs="Arial"/>
        </w:rPr>
        <w:t>the worker is allowed to sleep when they are not providing support.</w:t>
      </w:r>
    </w:p>
    <w:p w:rsidR="00850A9D" w:rsidRPr="00C8672E" w:rsidRDefault="00850A9D" w:rsidP="00850A9D">
      <w:pPr>
        <w:pStyle w:val="DotPoint"/>
        <w:rPr>
          <w:rFonts w:ascii="Arial" w:hAnsi="Arial" w:cs="Arial"/>
        </w:rPr>
      </w:pPr>
      <w:r w:rsidRPr="00C8672E">
        <w:rPr>
          <w:rFonts w:ascii="Arial" w:hAnsi="Arial" w:cs="Arial"/>
        </w:rPr>
        <w:t xml:space="preserve">A </w:t>
      </w:r>
      <w:r w:rsidRPr="00C8672E">
        <w:rPr>
          <w:rFonts w:ascii="Arial" w:hAnsi="Arial" w:cs="Arial"/>
          <w:b/>
        </w:rPr>
        <w:t>Public Holiday Support</w:t>
      </w:r>
      <w:r w:rsidRPr="00C8672E">
        <w:rPr>
          <w:rFonts w:ascii="Arial" w:hAnsi="Arial" w:cs="Arial"/>
        </w:rPr>
        <w:t xml:space="preserve"> is any support to an individual participant that starts at or after midnight on the night prior to a Public Holiday and ends before or at midnight of that Public Holiday (unless that support is a Night-time Sleepover Support).</w:t>
      </w:r>
    </w:p>
    <w:p w:rsidR="00850A9D" w:rsidRPr="00C8672E" w:rsidRDefault="00850A9D" w:rsidP="00850A9D">
      <w:pPr>
        <w:pStyle w:val="DotPoint"/>
        <w:rPr>
          <w:rFonts w:ascii="Arial" w:hAnsi="Arial" w:cs="Arial"/>
        </w:rPr>
      </w:pPr>
      <w:r w:rsidRPr="00C8672E">
        <w:rPr>
          <w:rFonts w:ascii="Arial" w:hAnsi="Arial" w:cs="Arial"/>
        </w:rPr>
        <w:t xml:space="preserve">A </w:t>
      </w:r>
      <w:r w:rsidRPr="00C8672E">
        <w:rPr>
          <w:rFonts w:ascii="Arial" w:hAnsi="Arial" w:cs="Arial"/>
          <w:b/>
        </w:rPr>
        <w:t>Saturday Support</w:t>
      </w:r>
      <w:r w:rsidRPr="00C8672E">
        <w:rPr>
          <w:rFonts w:ascii="Arial" w:hAnsi="Arial" w:cs="Arial"/>
        </w:rPr>
        <w:t xml:space="preserve"> is any support to an individual participant that starts at or after midnight on the night prior to a Saturday and ends before or at midnight of that Saturday (unless that support is a Public Holiday Support or a Night-time Sleepover Support).</w:t>
      </w:r>
    </w:p>
    <w:p w:rsidR="00850A9D" w:rsidRPr="00C8672E" w:rsidRDefault="00850A9D" w:rsidP="00850A9D">
      <w:pPr>
        <w:pStyle w:val="DotPoint"/>
        <w:rPr>
          <w:rFonts w:ascii="Arial" w:hAnsi="Arial" w:cs="Arial"/>
        </w:rPr>
      </w:pPr>
      <w:r w:rsidRPr="00C8672E">
        <w:rPr>
          <w:rFonts w:ascii="Arial" w:hAnsi="Arial" w:cs="Arial"/>
        </w:rPr>
        <w:t xml:space="preserve">A </w:t>
      </w:r>
      <w:r w:rsidRPr="00C8672E">
        <w:rPr>
          <w:rFonts w:ascii="Arial" w:hAnsi="Arial" w:cs="Arial"/>
          <w:b/>
        </w:rPr>
        <w:t>Sunday Support</w:t>
      </w:r>
      <w:r w:rsidRPr="00C8672E">
        <w:rPr>
          <w:rFonts w:ascii="Arial" w:hAnsi="Arial" w:cs="Arial"/>
        </w:rPr>
        <w:t xml:space="preserve"> is any support to an individual participant that starts at or after midnight on the night prior to a Sunday and ends before or at midnight of that Sunday (unless that support is a Public Holiday Support or a Night-time Sleepover Support).</w:t>
      </w:r>
    </w:p>
    <w:p w:rsidR="00850A9D" w:rsidRPr="00C8672E" w:rsidRDefault="00850A9D" w:rsidP="00850A9D">
      <w:pPr>
        <w:pStyle w:val="DotPoint"/>
        <w:rPr>
          <w:rFonts w:ascii="Arial" w:hAnsi="Arial" w:cs="Arial"/>
        </w:rPr>
      </w:pPr>
      <w:r w:rsidRPr="00C8672E">
        <w:rPr>
          <w:rFonts w:ascii="Arial" w:hAnsi="Arial" w:cs="Arial"/>
        </w:rPr>
        <w:t xml:space="preserve">A </w:t>
      </w:r>
      <w:r w:rsidR="00A763A5" w:rsidRPr="00C8672E">
        <w:rPr>
          <w:rFonts w:ascii="Arial" w:hAnsi="Arial" w:cs="Arial"/>
          <w:b/>
        </w:rPr>
        <w:t>Weekd</w:t>
      </w:r>
      <w:r w:rsidRPr="00C8672E">
        <w:rPr>
          <w:rFonts w:ascii="Arial" w:hAnsi="Arial" w:cs="Arial"/>
          <w:b/>
        </w:rPr>
        <w:t>ay Support</w:t>
      </w:r>
      <w:r w:rsidRPr="00C8672E">
        <w:rPr>
          <w:rFonts w:ascii="Arial" w:hAnsi="Arial" w:cs="Arial"/>
        </w:rPr>
        <w:t xml:space="preserve"> is any other support, and is either:</w:t>
      </w:r>
    </w:p>
    <w:p w:rsidR="00850A9D" w:rsidRPr="00C8672E" w:rsidRDefault="00850A9D" w:rsidP="00D61E2B">
      <w:pPr>
        <w:pStyle w:val="DotPoint"/>
        <w:numPr>
          <w:ilvl w:val="1"/>
          <w:numId w:val="19"/>
        </w:numPr>
        <w:rPr>
          <w:rFonts w:ascii="Arial" w:hAnsi="Arial" w:cs="Arial"/>
        </w:rPr>
      </w:pPr>
      <w:r w:rsidRPr="00C8672E">
        <w:rPr>
          <w:rFonts w:ascii="Arial" w:hAnsi="Arial" w:cs="Arial"/>
        </w:rPr>
        <w:t xml:space="preserve">A </w:t>
      </w:r>
      <w:r w:rsidRPr="00C8672E">
        <w:rPr>
          <w:rFonts w:ascii="Arial" w:hAnsi="Arial" w:cs="Arial"/>
          <w:b/>
        </w:rPr>
        <w:t xml:space="preserve">Weekday </w:t>
      </w:r>
      <w:r w:rsidR="00A763A5" w:rsidRPr="00C8672E">
        <w:rPr>
          <w:rFonts w:ascii="Arial" w:hAnsi="Arial" w:cs="Arial"/>
          <w:b/>
        </w:rPr>
        <w:t xml:space="preserve">Daytime </w:t>
      </w:r>
      <w:r w:rsidRPr="00C8672E">
        <w:rPr>
          <w:rFonts w:ascii="Arial" w:hAnsi="Arial" w:cs="Arial"/>
          <w:b/>
        </w:rPr>
        <w:t>Support</w:t>
      </w:r>
      <w:r w:rsidRPr="00C8672E">
        <w:rPr>
          <w:rFonts w:ascii="Arial" w:hAnsi="Arial" w:cs="Arial"/>
        </w:rPr>
        <w:t xml:space="preserve"> is any support to an individual participant that starts at or after 6:00 am and ends before or at 8:00 pm on a single weekday (unless that support is a Public Holiday Support or a Night-time Sleepover Support).</w:t>
      </w:r>
    </w:p>
    <w:p w:rsidR="00850A9D" w:rsidRPr="00C8672E" w:rsidRDefault="00A763A5" w:rsidP="00D61E2B">
      <w:pPr>
        <w:pStyle w:val="DotPoint"/>
        <w:numPr>
          <w:ilvl w:val="1"/>
          <w:numId w:val="19"/>
        </w:numPr>
        <w:rPr>
          <w:rFonts w:ascii="Arial" w:hAnsi="Arial" w:cs="Arial"/>
        </w:rPr>
      </w:pPr>
      <w:r w:rsidRPr="00C8672E">
        <w:rPr>
          <w:rFonts w:ascii="Arial" w:hAnsi="Arial" w:cs="Arial"/>
        </w:rPr>
        <w:t xml:space="preserve">A </w:t>
      </w:r>
      <w:r w:rsidRPr="00C8672E">
        <w:rPr>
          <w:rFonts w:ascii="Arial" w:hAnsi="Arial" w:cs="Arial"/>
          <w:b/>
        </w:rPr>
        <w:t>Weekday</w:t>
      </w:r>
      <w:r w:rsidRPr="00C8672E">
        <w:rPr>
          <w:rFonts w:ascii="Arial" w:hAnsi="Arial" w:cs="Arial"/>
        </w:rPr>
        <w:t xml:space="preserve"> </w:t>
      </w:r>
      <w:r w:rsidR="00850A9D" w:rsidRPr="00C8672E">
        <w:rPr>
          <w:rFonts w:ascii="Arial" w:hAnsi="Arial" w:cs="Arial"/>
          <w:b/>
        </w:rPr>
        <w:t>Evening Support</w:t>
      </w:r>
      <w:r w:rsidR="00850A9D" w:rsidRPr="00C8672E">
        <w:rPr>
          <w:rFonts w:ascii="Arial" w:hAnsi="Arial" w:cs="Arial"/>
        </w:rPr>
        <w:t xml:space="preserve"> is any support to an individual participant that </w:t>
      </w:r>
      <w:r w:rsidR="00646BE1" w:rsidRPr="00C8672E">
        <w:rPr>
          <w:rFonts w:ascii="Arial" w:hAnsi="Arial" w:cs="Arial"/>
        </w:rPr>
        <w:t xml:space="preserve">starts </w:t>
      </w:r>
      <w:r w:rsidR="00850A9D" w:rsidRPr="00C8672E">
        <w:rPr>
          <w:rFonts w:ascii="Arial" w:hAnsi="Arial" w:cs="Arial"/>
        </w:rPr>
        <w:t xml:space="preserve">after 8:00 pm and </w:t>
      </w:r>
      <w:r w:rsidR="00646BE1" w:rsidRPr="00C8672E">
        <w:rPr>
          <w:rFonts w:ascii="Arial" w:hAnsi="Arial" w:cs="Arial"/>
        </w:rPr>
        <w:t xml:space="preserve">finishes </w:t>
      </w:r>
      <w:r w:rsidR="00850A9D" w:rsidRPr="00C8672E">
        <w:rPr>
          <w:rFonts w:ascii="Arial" w:hAnsi="Arial" w:cs="Arial"/>
        </w:rPr>
        <w:t>at or before midnight on a single weekday (unless that support is a Public Holiday Support or a Night-time Sleepover Support).</w:t>
      </w:r>
    </w:p>
    <w:p w:rsidR="00850A9D" w:rsidRPr="00C8672E" w:rsidRDefault="00A763A5" w:rsidP="00D61E2B">
      <w:pPr>
        <w:pStyle w:val="DotPoint"/>
        <w:numPr>
          <w:ilvl w:val="1"/>
          <w:numId w:val="19"/>
        </w:numPr>
        <w:rPr>
          <w:rFonts w:ascii="Arial" w:hAnsi="Arial" w:cs="Arial"/>
        </w:rPr>
      </w:pPr>
      <w:r w:rsidRPr="00C8672E">
        <w:rPr>
          <w:rFonts w:ascii="Arial" w:hAnsi="Arial" w:cs="Arial"/>
        </w:rPr>
        <w:t xml:space="preserve">A </w:t>
      </w:r>
      <w:r w:rsidRPr="00C8672E">
        <w:rPr>
          <w:rFonts w:ascii="Arial" w:hAnsi="Arial" w:cs="Arial"/>
          <w:b/>
        </w:rPr>
        <w:t>Weekday</w:t>
      </w:r>
      <w:r w:rsidR="00850A9D" w:rsidRPr="00C8672E">
        <w:rPr>
          <w:rFonts w:ascii="Arial" w:hAnsi="Arial" w:cs="Arial"/>
        </w:rPr>
        <w:t xml:space="preserve"> </w:t>
      </w:r>
      <w:r w:rsidRPr="00C8672E">
        <w:rPr>
          <w:rFonts w:ascii="Arial" w:hAnsi="Arial" w:cs="Arial"/>
          <w:b/>
        </w:rPr>
        <w:t>Night</w:t>
      </w:r>
      <w:r w:rsidR="00850A9D" w:rsidRPr="00C8672E">
        <w:rPr>
          <w:rFonts w:ascii="Arial" w:hAnsi="Arial" w:cs="Arial"/>
          <w:b/>
        </w:rPr>
        <w:t xml:space="preserve"> Support</w:t>
      </w:r>
      <w:r w:rsidR="00850A9D" w:rsidRPr="00C8672E">
        <w:rPr>
          <w:rFonts w:ascii="Arial" w:hAnsi="Arial" w:cs="Arial"/>
        </w:rPr>
        <w:t xml:space="preserve"> is any support to an individual participant that commences at or before midnight on a weekday and finishes after midnight on that weekday, or commences before 6:00 am on a weekday and finishes on that weekday (unless that support is a Public Holiday Support, Saturday Support, Sunday Support or a Night-time Sleepover Support).</w:t>
      </w:r>
    </w:p>
    <w:p w:rsidR="00850A9D" w:rsidRPr="00C8672E" w:rsidRDefault="00FA17CB" w:rsidP="00850A9D">
      <w:pPr>
        <w:rPr>
          <w:rFonts w:ascii="Arial" w:hAnsi="Arial" w:cs="Arial"/>
        </w:rPr>
      </w:pPr>
      <w:r w:rsidRPr="00C8672E">
        <w:rPr>
          <w:rFonts w:ascii="Arial" w:hAnsi="Arial" w:cs="Arial"/>
        </w:rPr>
        <w:t>If a support to an individual participant does not meet one of the above criteria then it needs to be billed as two or more separate supports. An exception to this general rule occurs when a particular support crosses a shift boundary and the same worker delivers the entire support. In this case, the higher of the relevant price limits applies to the entire support and the provider should make the claim against the relevant support item. Providers are required to discuss this billing arrangement with the participant.</w:t>
      </w:r>
    </w:p>
    <w:p w:rsidR="00850A9D" w:rsidRPr="00C8672E" w:rsidRDefault="00850A9D" w:rsidP="00850A9D">
      <w:pPr>
        <w:pStyle w:val="Heading3"/>
      </w:pPr>
      <w:bookmarkStart w:id="84" w:name="_Toc41159078"/>
      <w:bookmarkStart w:id="85" w:name="_Toc47025470"/>
      <w:r w:rsidRPr="00C8672E">
        <w:lastRenderedPageBreak/>
        <w:t>Night-Time Sleepover supports</w:t>
      </w:r>
      <w:bookmarkEnd w:id="84"/>
      <w:bookmarkEnd w:id="85"/>
    </w:p>
    <w:p w:rsidR="00850A9D" w:rsidRPr="00C8672E" w:rsidRDefault="00850A9D" w:rsidP="00850A9D">
      <w:pPr>
        <w:rPr>
          <w:rFonts w:ascii="Arial" w:hAnsi="Arial" w:cs="Arial"/>
        </w:rPr>
      </w:pPr>
      <w:r w:rsidRPr="00C8672E">
        <w:rPr>
          <w:rFonts w:ascii="Arial" w:hAnsi="Arial" w:cs="Arial"/>
          <w:b/>
        </w:rPr>
        <w:t>Night-Time Sleepover supports</w:t>
      </w:r>
      <w:r w:rsidRPr="00C8672E">
        <w:rPr>
          <w:rFonts w:ascii="Arial" w:hAnsi="Arial" w:cs="Arial"/>
        </w:rPr>
        <w:t xml:space="preserve"> provide a participant with assistance with, or supervision of, personal tasks of daily life where overnight support is needed, but the caregiver can sleep when not required to provide support. This support applies to any day of the week and on public holidays. This support item includes up to two hours of active supports provided to the participant for the duration of the period. Providers may claim for the third or additional hour at Saturday rates on weekdays, or at applicable rates on other days (Saturday, Sunday or Public Holidays).</w:t>
      </w:r>
    </w:p>
    <w:p w:rsidR="00282A49" w:rsidRPr="00C8672E" w:rsidRDefault="00DC34EB" w:rsidP="006935E6">
      <w:pPr>
        <w:pStyle w:val="Heading2"/>
      </w:pPr>
      <w:bookmarkStart w:id="86" w:name="_Toc47025471"/>
      <w:r w:rsidRPr="00C8672E">
        <w:t>Claiming</w:t>
      </w:r>
      <w:r w:rsidR="00282A49" w:rsidRPr="00C8672E">
        <w:t xml:space="preserve"> for non-direct services</w:t>
      </w:r>
      <w:bookmarkEnd w:id="42"/>
      <w:bookmarkEnd w:id="43"/>
      <w:bookmarkEnd w:id="44"/>
      <w:bookmarkEnd w:id="67"/>
      <w:bookmarkEnd w:id="86"/>
    </w:p>
    <w:p w:rsidR="00DC34EB" w:rsidRPr="00C8672E" w:rsidRDefault="00DC34EB" w:rsidP="006935E6">
      <w:pPr>
        <w:pStyle w:val="Heading3"/>
      </w:pPr>
      <w:bookmarkStart w:id="87" w:name="_Toc18605683"/>
      <w:bookmarkStart w:id="88" w:name="_Toc18605761"/>
      <w:bookmarkStart w:id="89" w:name="_Toc20081279"/>
      <w:bookmarkStart w:id="90" w:name="_Ref41152700"/>
      <w:bookmarkStart w:id="91" w:name="_Ref41155092"/>
      <w:bookmarkStart w:id="92" w:name="_Toc41159046"/>
      <w:bookmarkStart w:id="93" w:name="_Ref41161015"/>
      <w:bookmarkStart w:id="94" w:name="_Ref41382659"/>
      <w:bookmarkStart w:id="95" w:name="_Ref43891024"/>
      <w:bookmarkStart w:id="96" w:name="_Toc47025472"/>
      <w:r w:rsidRPr="00C8672E">
        <w:t>Non-Face-to-Face Support</w:t>
      </w:r>
      <w:r w:rsidR="009F6BA4" w:rsidRPr="00C8672E">
        <w:t xml:space="preserve"> Provision</w:t>
      </w:r>
      <w:bookmarkEnd w:id="87"/>
      <w:bookmarkEnd w:id="88"/>
      <w:bookmarkEnd w:id="89"/>
      <w:bookmarkEnd w:id="90"/>
      <w:bookmarkEnd w:id="91"/>
      <w:bookmarkEnd w:id="92"/>
      <w:bookmarkEnd w:id="93"/>
      <w:bookmarkEnd w:id="94"/>
      <w:bookmarkEnd w:id="95"/>
      <w:bookmarkEnd w:id="96"/>
    </w:p>
    <w:p w:rsidR="00CE6B21" w:rsidRPr="00C8672E" w:rsidRDefault="00CE6B21" w:rsidP="006935E6">
      <w:pPr>
        <w:keepNext/>
        <w:rPr>
          <w:rFonts w:ascii="Arial" w:hAnsi="Arial" w:cs="Arial"/>
        </w:rPr>
      </w:pPr>
      <w:r w:rsidRPr="00C8672E">
        <w:rPr>
          <w:rFonts w:ascii="Arial" w:hAnsi="Arial" w:cs="Arial"/>
        </w:rPr>
        <w:t xml:space="preserve">Providers can only claim from a participant’s plan for the </w:t>
      </w:r>
      <w:r w:rsidR="00861E51" w:rsidRPr="00C8672E">
        <w:rPr>
          <w:rFonts w:ascii="Arial" w:hAnsi="Arial" w:cs="Arial"/>
        </w:rPr>
        <w:t>N</w:t>
      </w:r>
      <w:r w:rsidRPr="00C8672E">
        <w:rPr>
          <w:rFonts w:ascii="Arial" w:hAnsi="Arial" w:cs="Arial"/>
        </w:rPr>
        <w:t>on-</w:t>
      </w:r>
      <w:r w:rsidR="00861E51" w:rsidRPr="00C8672E">
        <w:rPr>
          <w:rFonts w:ascii="Arial" w:hAnsi="Arial" w:cs="Arial"/>
        </w:rPr>
        <w:t>F</w:t>
      </w:r>
      <w:r w:rsidRPr="00C8672E">
        <w:rPr>
          <w:rFonts w:ascii="Arial" w:hAnsi="Arial" w:cs="Arial"/>
        </w:rPr>
        <w:t>ace-to-</w:t>
      </w:r>
      <w:r w:rsidR="00861E51" w:rsidRPr="00C8672E">
        <w:rPr>
          <w:rFonts w:ascii="Arial" w:hAnsi="Arial" w:cs="Arial"/>
        </w:rPr>
        <w:t>F</w:t>
      </w:r>
      <w:r w:rsidRPr="00C8672E">
        <w:rPr>
          <w:rFonts w:ascii="Arial" w:hAnsi="Arial" w:cs="Arial"/>
        </w:rPr>
        <w:t>ace delivery of a support item if</w:t>
      </w:r>
      <w:r w:rsidR="000416E3" w:rsidRPr="00C8672E">
        <w:rPr>
          <w:rFonts w:ascii="Arial" w:hAnsi="Arial" w:cs="Arial"/>
        </w:rPr>
        <w:t xml:space="preserve"> all of the following conditions are met</w:t>
      </w:r>
      <w:r w:rsidRPr="00C8672E">
        <w:rPr>
          <w:rFonts w:ascii="Arial" w:hAnsi="Arial" w:cs="Arial"/>
        </w:rPr>
        <w:t>:</w:t>
      </w:r>
    </w:p>
    <w:p w:rsidR="00CE6B21" w:rsidRPr="00C8672E" w:rsidRDefault="00CE6B21" w:rsidP="00CE6B21">
      <w:pPr>
        <w:pStyle w:val="DotPoint"/>
        <w:rPr>
          <w:rFonts w:ascii="Arial" w:hAnsi="Arial" w:cs="Arial"/>
        </w:rPr>
      </w:pPr>
      <w:r w:rsidRPr="00C8672E">
        <w:rPr>
          <w:rFonts w:ascii="Arial" w:hAnsi="Arial" w:cs="Arial"/>
        </w:rPr>
        <w:t xml:space="preserve">this </w:t>
      </w:r>
      <w:r w:rsidR="00921091" w:rsidRPr="00C8672E">
        <w:rPr>
          <w:rFonts w:ascii="Arial" w:hAnsi="Arial" w:cs="Arial"/>
          <w:i/>
        </w:rPr>
        <w:t>Price Guide</w:t>
      </w:r>
      <w:r w:rsidRPr="00C8672E">
        <w:rPr>
          <w:rFonts w:ascii="Arial" w:hAnsi="Arial" w:cs="Arial"/>
        </w:rPr>
        <w:t xml:space="preserve"> indicates that providers can claim for Non-Face-to-Face Support Provision in respect of that support item; </w:t>
      </w:r>
      <w:r w:rsidR="000416E3" w:rsidRPr="00C8672E">
        <w:rPr>
          <w:rFonts w:ascii="Arial" w:hAnsi="Arial" w:cs="Arial"/>
        </w:rPr>
        <w:t>and</w:t>
      </w:r>
    </w:p>
    <w:p w:rsidR="004B1283" w:rsidRPr="00C8672E" w:rsidRDefault="004B1283" w:rsidP="00CE6B21">
      <w:pPr>
        <w:pStyle w:val="DotPoint"/>
        <w:rPr>
          <w:rFonts w:ascii="Arial" w:hAnsi="Arial" w:cs="Arial"/>
        </w:rPr>
      </w:pPr>
      <w:r w:rsidRPr="00C8672E">
        <w:rPr>
          <w:rFonts w:ascii="Arial" w:hAnsi="Arial" w:cs="Arial"/>
        </w:rPr>
        <w:t xml:space="preserve">the proposed charges for the activities comply with this </w:t>
      </w:r>
      <w:r w:rsidR="00921091" w:rsidRPr="00C8672E">
        <w:rPr>
          <w:rFonts w:ascii="Arial" w:hAnsi="Arial" w:cs="Arial"/>
          <w:i/>
        </w:rPr>
        <w:t>Price Guide</w:t>
      </w:r>
      <w:r w:rsidR="004A6FA1" w:rsidRPr="00C8672E">
        <w:rPr>
          <w:rFonts w:ascii="Arial" w:hAnsi="Arial" w:cs="Arial"/>
        </w:rPr>
        <w:t xml:space="preserve"> and with the Service Agreement with the participant</w:t>
      </w:r>
      <w:r w:rsidRPr="00C8672E">
        <w:rPr>
          <w:rFonts w:ascii="Arial" w:hAnsi="Arial" w:cs="Arial"/>
          <w:i/>
        </w:rPr>
        <w:t>;</w:t>
      </w:r>
      <w:r w:rsidR="000416E3" w:rsidRPr="00C8672E">
        <w:rPr>
          <w:rFonts w:ascii="Arial" w:hAnsi="Arial" w:cs="Arial"/>
          <w:i/>
        </w:rPr>
        <w:t xml:space="preserve"> </w:t>
      </w:r>
      <w:r w:rsidR="000416E3" w:rsidRPr="00C8672E">
        <w:rPr>
          <w:rFonts w:ascii="Arial" w:hAnsi="Arial" w:cs="Arial"/>
        </w:rPr>
        <w:t>and</w:t>
      </w:r>
    </w:p>
    <w:p w:rsidR="00CE6B21" w:rsidRPr="00C8672E" w:rsidRDefault="00CE6B21" w:rsidP="00CE6B21">
      <w:pPr>
        <w:pStyle w:val="DotPoint"/>
        <w:rPr>
          <w:rFonts w:ascii="Arial" w:hAnsi="Arial" w:cs="Arial"/>
        </w:rPr>
      </w:pPr>
      <w:r w:rsidRPr="00C8672E">
        <w:rPr>
          <w:rFonts w:ascii="Arial" w:hAnsi="Arial" w:cs="Arial"/>
        </w:rPr>
        <w:t xml:space="preserve">the activities are part of delivering a specific </w:t>
      </w:r>
      <w:r w:rsidR="004A6FA1" w:rsidRPr="00C8672E">
        <w:rPr>
          <w:rFonts w:ascii="Arial" w:hAnsi="Arial" w:cs="Arial"/>
        </w:rPr>
        <w:t xml:space="preserve">disability support item to that </w:t>
      </w:r>
      <w:r w:rsidRPr="00C8672E">
        <w:rPr>
          <w:rFonts w:ascii="Arial" w:hAnsi="Arial" w:cs="Arial"/>
        </w:rPr>
        <w:t>participant (rather than a general activity such as enrolment, admi</w:t>
      </w:r>
      <w:r w:rsidR="004A6FA1" w:rsidRPr="00C8672E">
        <w:rPr>
          <w:rFonts w:ascii="Arial" w:hAnsi="Arial" w:cs="Arial"/>
        </w:rPr>
        <w:t>nistration or staff rostering);</w:t>
      </w:r>
      <w:r w:rsidR="000416E3" w:rsidRPr="00C8672E">
        <w:rPr>
          <w:rFonts w:ascii="Arial" w:hAnsi="Arial" w:cs="Arial"/>
        </w:rPr>
        <w:t xml:space="preserve"> and</w:t>
      </w:r>
    </w:p>
    <w:p w:rsidR="00CE6B21" w:rsidRPr="00C8672E" w:rsidRDefault="00CE6B21" w:rsidP="00CE6B21">
      <w:pPr>
        <w:pStyle w:val="DotPoint"/>
        <w:rPr>
          <w:rFonts w:ascii="Arial" w:hAnsi="Arial" w:cs="Arial"/>
        </w:rPr>
      </w:pPr>
      <w:r w:rsidRPr="00C8672E">
        <w:rPr>
          <w:rFonts w:ascii="Arial" w:hAnsi="Arial" w:cs="Arial"/>
        </w:rPr>
        <w:t>the provider explains the activities to the participant, including why they represent the best use of the participant’s funds (</w:t>
      </w:r>
      <w:r w:rsidR="004A6FA1" w:rsidRPr="00C8672E">
        <w:rPr>
          <w:rFonts w:ascii="Arial" w:hAnsi="Arial" w:cs="Arial"/>
        </w:rPr>
        <w:t xml:space="preserve">that is, the provider </w:t>
      </w:r>
      <w:r w:rsidRPr="00C8672E">
        <w:rPr>
          <w:rFonts w:ascii="Arial" w:hAnsi="Arial" w:cs="Arial"/>
        </w:rPr>
        <w:t>explains the value of these activities to the participant); and</w:t>
      </w:r>
    </w:p>
    <w:p w:rsidR="00CE6B21" w:rsidRPr="00C8672E" w:rsidRDefault="00CE6B21" w:rsidP="00CE6B21">
      <w:pPr>
        <w:pStyle w:val="DotPoint"/>
        <w:rPr>
          <w:rFonts w:ascii="Arial" w:hAnsi="Arial" w:cs="Arial"/>
        </w:rPr>
      </w:pPr>
      <w:r w:rsidRPr="00C8672E">
        <w:rPr>
          <w:rFonts w:ascii="Arial" w:hAnsi="Arial" w:cs="Arial"/>
        </w:rPr>
        <w:t>the provider has the agreement of the participant in advance (</w:t>
      </w:r>
      <w:r w:rsidR="004A6FA1" w:rsidRPr="00C8672E">
        <w:rPr>
          <w:rFonts w:ascii="Arial" w:hAnsi="Arial" w:cs="Arial"/>
        </w:rPr>
        <w:t xml:space="preserve">that is, </w:t>
      </w:r>
      <w:r w:rsidRPr="00C8672E">
        <w:rPr>
          <w:rFonts w:ascii="Arial" w:hAnsi="Arial" w:cs="Arial"/>
        </w:rPr>
        <w:t>the service agreement between the participant</w:t>
      </w:r>
      <w:r w:rsidR="004A6FA1" w:rsidRPr="00C8672E">
        <w:rPr>
          <w:rFonts w:ascii="Arial" w:hAnsi="Arial" w:cs="Arial"/>
        </w:rPr>
        <w:t xml:space="preserve"> and provider specifies</w:t>
      </w:r>
      <w:r w:rsidR="009F6BA4" w:rsidRPr="00C8672E">
        <w:rPr>
          <w:rFonts w:ascii="Arial" w:hAnsi="Arial" w:cs="Arial"/>
        </w:rPr>
        <w:t xml:space="preserve"> that</w:t>
      </w:r>
      <w:r w:rsidRPr="00C8672E">
        <w:rPr>
          <w:rFonts w:ascii="Arial" w:hAnsi="Arial" w:cs="Arial"/>
        </w:rPr>
        <w:t xml:space="preserve"> </w:t>
      </w:r>
      <w:r w:rsidR="000416E3" w:rsidRPr="00C8672E">
        <w:rPr>
          <w:rFonts w:ascii="Arial" w:hAnsi="Arial" w:cs="Arial"/>
        </w:rPr>
        <w:t>N</w:t>
      </w:r>
      <w:r w:rsidR="004B1283" w:rsidRPr="00C8672E">
        <w:rPr>
          <w:rFonts w:ascii="Arial" w:hAnsi="Arial" w:cs="Arial"/>
        </w:rPr>
        <w:t>on-</w:t>
      </w:r>
      <w:r w:rsidR="000416E3" w:rsidRPr="00C8672E">
        <w:rPr>
          <w:rFonts w:ascii="Arial" w:hAnsi="Arial" w:cs="Arial"/>
        </w:rPr>
        <w:t>Face-to-F</w:t>
      </w:r>
      <w:r w:rsidRPr="00C8672E">
        <w:rPr>
          <w:rFonts w:ascii="Arial" w:hAnsi="Arial" w:cs="Arial"/>
        </w:rPr>
        <w:t>ace supports can be claimed).</w:t>
      </w:r>
    </w:p>
    <w:p w:rsidR="009F6BA4" w:rsidRPr="00C8672E" w:rsidRDefault="00DC34EB" w:rsidP="00DC34EB">
      <w:pPr>
        <w:rPr>
          <w:rFonts w:ascii="Arial" w:hAnsi="Arial" w:cs="Arial"/>
        </w:rPr>
      </w:pPr>
      <w:r w:rsidRPr="00C8672E">
        <w:rPr>
          <w:rFonts w:ascii="Arial" w:hAnsi="Arial" w:cs="Arial"/>
        </w:rPr>
        <w:t xml:space="preserve">For example, the Assistance with Self Care support items are described as covering activities “Assisting with, and/or supervising, personal tasks of daily life to develop skills of the participant to live as autonomously as possible”. Therefore, time spent on </w:t>
      </w:r>
      <w:r w:rsidR="000416E3" w:rsidRPr="00C8672E">
        <w:rPr>
          <w:rFonts w:ascii="Arial" w:hAnsi="Arial" w:cs="Arial"/>
        </w:rPr>
        <w:t xml:space="preserve">Non-Face-to-Face </w:t>
      </w:r>
      <w:r w:rsidRPr="00C8672E">
        <w:rPr>
          <w:rFonts w:ascii="Arial" w:hAnsi="Arial" w:cs="Arial"/>
        </w:rPr>
        <w:t>activitie</w:t>
      </w:r>
      <w:r w:rsidR="009F6BA4" w:rsidRPr="00C8672E">
        <w:rPr>
          <w:rFonts w:ascii="Arial" w:hAnsi="Arial" w:cs="Arial"/>
        </w:rPr>
        <w:t xml:space="preserve">s that assist the participant </w:t>
      </w:r>
      <w:r w:rsidR="00310177" w:rsidRPr="00C8672E">
        <w:rPr>
          <w:rFonts w:ascii="Arial" w:hAnsi="Arial" w:cs="Arial"/>
        </w:rPr>
        <w:t>-</w:t>
      </w:r>
      <w:r w:rsidR="009F6BA4" w:rsidRPr="00C8672E">
        <w:rPr>
          <w:rFonts w:ascii="Arial" w:hAnsi="Arial" w:cs="Arial"/>
        </w:rPr>
        <w:t xml:space="preserve"> </w:t>
      </w:r>
      <w:r w:rsidRPr="00C8672E">
        <w:rPr>
          <w:rFonts w:ascii="Arial" w:hAnsi="Arial" w:cs="Arial"/>
        </w:rPr>
        <w:t xml:space="preserve">for example, writing reports for co-workers and other providers about the client’s progress with skill development </w:t>
      </w:r>
      <w:r w:rsidR="00310177" w:rsidRPr="00C8672E">
        <w:rPr>
          <w:rFonts w:ascii="Arial" w:hAnsi="Arial" w:cs="Arial"/>
        </w:rPr>
        <w:t>-</w:t>
      </w:r>
      <w:r w:rsidRPr="00C8672E">
        <w:rPr>
          <w:rFonts w:ascii="Arial" w:hAnsi="Arial" w:cs="Arial"/>
        </w:rPr>
        <w:t xml:space="preserve"> could be </w:t>
      </w:r>
      <w:r w:rsidR="009F6BA4" w:rsidRPr="00C8672E">
        <w:rPr>
          <w:rFonts w:ascii="Arial" w:hAnsi="Arial" w:cs="Arial"/>
        </w:rPr>
        <w:t>claimed</w:t>
      </w:r>
      <w:r w:rsidRPr="00C8672E">
        <w:rPr>
          <w:rFonts w:ascii="Arial" w:hAnsi="Arial" w:cs="Arial"/>
        </w:rPr>
        <w:t xml:space="preserve"> against this support item. </w:t>
      </w:r>
    </w:p>
    <w:p w:rsidR="00DC34EB" w:rsidRPr="00C8672E" w:rsidRDefault="00DC34EB" w:rsidP="00DC34EB">
      <w:pPr>
        <w:rPr>
          <w:rFonts w:ascii="Arial" w:hAnsi="Arial" w:cs="Arial"/>
        </w:rPr>
      </w:pPr>
      <w:r w:rsidRPr="00C8672E">
        <w:rPr>
          <w:rFonts w:ascii="Arial" w:hAnsi="Arial" w:cs="Arial"/>
        </w:rPr>
        <w:t xml:space="preserve">The costs of training and upskilling staff, and of supervision, are included in the base price limits for supports and are not considered billable </w:t>
      </w:r>
      <w:r w:rsidR="000416E3" w:rsidRPr="00C8672E">
        <w:rPr>
          <w:rFonts w:ascii="Arial" w:hAnsi="Arial" w:cs="Arial"/>
        </w:rPr>
        <w:t xml:space="preserve">Non-Face-to-Face </w:t>
      </w:r>
      <w:r w:rsidRPr="00C8672E">
        <w:rPr>
          <w:rFonts w:ascii="Arial" w:hAnsi="Arial" w:cs="Arial"/>
        </w:rPr>
        <w:t xml:space="preserve">supports. However, research undertaken by a capacity-building provider specifically linked to the needs of a participant and to the achievement of the participant’s goals may be billable as a </w:t>
      </w:r>
      <w:r w:rsidR="000416E3" w:rsidRPr="00C8672E">
        <w:rPr>
          <w:rFonts w:ascii="Arial" w:hAnsi="Arial" w:cs="Arial"/>
        </w:rPr>
        <w:t xml:space="preserve">Non-Face-to-Face </w:t>
      </w:r>
      <w:r w:rsidRPr="00C8672E">
        <w:rPr>
          <w:rFonts w:ascii="Arial" w:hAnsi="Arial" w:cs="Arial"/>
        </w:rPr>
        <w:t>support with the participant’s prior agreement.</w:t>
      </w:r>
    </w:p>
    <w:p w:rsidR="00DC34EB" w:rsidRPr="00C8672E" w:rsidRDefault="00DC34EB" w:rsidP="00DC34EB">
      <w:pPr>
        <w:rPr>
          <w:rFonts w:ascii="Arial" w:hAnsi="Arial" w:cs="Arial"/>
        </w:rPr>
      </w:pPr>
      <w:r w:rsidRPr="00C8672E">
        <w:rPr>
          <w:rFonts w:ascii="Arial" w:hAnsi="Arial" w:cs="Arial"/>
        </w:rPr>
        <w:t xml:space="preserve">Service agreements with each client can ‘pre-authorise' these activities, but providers should only charge a participant for delivering a support item if they have completed activities that are part of the support for that participant. Charging a fee that is not linked to completed activities </w:t>
      </w:r>
      <w:r w:rsidR="00360D71" w:rsidRPr="00C8672E">
        <w:rPr>
          <w:rFonts w:ascii="Arial" w:hAnsi="Arial" w:cs="Arial"/>
        </w:rPr>
        <w:t>is not permitted.</w:t>
      </w:r>
    </w:p>
    <w:p w:rsidR="00DC34EB" w:rsidRPr="00C8672E" w:rsidRDefault="00DC34EB" w:rsidP="00DC34EB">
      <w:pPr>
        <w:rPr>
          <w:rFonts w:ascii="Arial" w:hAnsi="Arial" w:cs="Arial"/>
        </w:rPr>
      </w:pPr>
      <w:r w:rsidRPr="00C8672E">
        <w:rPr>
          <w:rFonts w:ascii="Arial" w:hAnsi="Arial" w:cs="Arial"/>
        </w:rPr>
        <w:t>Time spent on administration, such as the processing of NDIS pay</w:t>
      </w:r>
      <w:r w:rsidR="009F6BA4" w:rsidRPr="00C8672E">
        <w:rPr>
          <w:rFonts w:ascii="Arial" w:hAnsi="Arial" w:cs="Arial"/>
        </w:rPr>
        <w:t xml:space="preserve">ment claims for all clients, </w:t>
      </w:r>
      <w:r w:rsidRPr="00C8672E">
        <w:rPr>
          <w:rFonts w:ascii="Arial" w:hAnsi="Arial" w:cs="Arial"/>
        </w:rPr>
        <w:t xml:space="preserve">should not be claimed from a participant’s budget as a </w:t>
      </w:r>
      <w:r w:rsidR="00861E51" w:rsidRPr="00C8672E">
        <w:rPr>
          <w:rFonts w:ascii="Arial" w:hAnsi="Arial" w:cs="Arial"/>
        </w:rPr>
        <w:t>N</w:t>
      </w:r>
      <w:r w:rsidRPr="00C8672E">
        <w:rPr>
          <w:rFonts w:ascii="Arial" w:hAnsi="Arial" w:cs="Arial"/>
        </w:rPr>
        <w:t>on-</w:t>
      </w:r>
      <w:r w:rsidR="00861E51" w:rsidRPr="00C8672E">
        <w:rPr>
          <w:rFonts w:ascii="Arial" w:hAnsi="Arial" w:cs="Arial"/>
        </w:rPr>
        <w:t>F</w:t>
      </w:r>
      <w:r w:rsidRPr="00C8672E">
        <w:rPr>
          <w:rFonts w:ascii="Arial" w:hAnsi="Arial" w:cs="Arial"/>
        </w:rPr>
        <w:t>ace-to-</w:t>
      </w:r>
      <w:r w:rsidR="00861E51" w:rsidRPr="00C8672E">
        <w:rPr>
          <w:rFonts w:ascii="Arial" w:hAnsi="Arial" w:cs="Arial"/>
        </w:rPr>
        <w:t>F</w:t>
      </w:r>
      <w:r w:rsidRPr="00C8672E">
        <w:rPr>
          <w:rFonts w:ascii="Arial" w:hAnsi="Arial" w:cs="Arial"/>
        </w:rPr>
        <w:t xml:space="preserve">ace support. The NDIS price limits include an allowance for overheads, including the costs of administration tasks. Examples of administrative activities that are covered by the overhead component of the support price limits and that should not be billed as </w:t>
      </w:r>
      <w:r w:rsidR="00861E51" w:rsidRPr="00C8672E">
        <w:rPr>
          <w:rFonts w:ascii="Arial" w:hAnsi="Arial" w:cs="Arial"/>
        </w:rPr>
        <w:t>N</w:t>
      </w:r>
      <w:r w:rsidRPr="00C8672E">
        <w:rPr>
          <w:rFonts w:ascii="Arial" w:hAnsi="Arial" w:cs="Arial"/>
        </w:rPr>
        <w:t>on-</w:t>
      </w:r>
      <w:r w:rsidR="00861E51" w:rsidRPr="00C8672E">
        <w:rPr>
          <w:rFonts w:ascii="Arial" w:hAnsi="Arial" w:cs="Arial"/>
        </w:rPr>
        <w:t>F</w:t>
      </w:r>
      <w:r w:rsidRPr="00C8672E">
        <w:rPr>
          <w:rFonts w:ascii="Arial" w:hAnsi="Arial" w:cs="Arial"/>
        </w:rPr>
        <w:t>ace-to-</w:t>
      </w:r>
      <w:r w:rsidR="00861E51" w:rsidRPr="00C8672E">
        <w:rPr>
          <w:rFonts w:ascii="Arial" w:hAnsi="Arial" w:cs="Arial"/>
        </w:rPr>
        <w:t>F</w:t>
      </w:r>
      <w:r w:rsidRPr="00C8672E">
        <w:rPr>
          <w:rFonts w:ascii="Arial" w:hAnsi="Arial" w:cs="Arial"/>
        </w:rPr>
        <w:t>ace supports include</w:t>
      </w:r>
      <w:r w:rsidR="000416E3" w:rsidRPr="00C8672E">
        <w:rPr>
          <w:rFonts w:ascii="Arial" w:hAnsi="Arial" w:cs="Arial"/>
        </w:rPr>
        <w:t>, but are not limited to</w:t>
      </w:r>
      <w:r w:rsidRPr="00C8672E">
        <w:rPr>
          <w:rFonts w:ascii="Arial" w:hAnsi="Arial" w:cs="Arial"/>
        </w:rPr>
        <w:t>:</w:t>
      </w:r>
    </w:p>
    <w:p w:rsidR="00DC34EB" w:rsidRPr="00C8672E" w:rsidRDefault="000416E3" w:rsidP="004B1283">
      <w:pPr>
        <w:pStyle w:val="DotPoint"/>
        <w:rPr>
          <w:rFonts w:ascii="Arial" w:hAnsi="Arial" w:cs="Arial"/>
        </w:rPr>
      </w:pPr>
      <w:r w:rsidRPr="00C8672E">
        <w:rPr>
          <w:rFonts w:ascii="Arial" w:hAnsi="Arial" w:cs="Arial"/>
        </w:rPr>
        <w:lastRenderedPageBreak/>
        <w:t>p</w:t>
      </w:r>
      <w:r w:rsidR="00DC34EB" w:rsidRPr="00C8672E">
        <w:rPr>
          <w:rFonts w:ascii="Arial" w:hAnsi="Arial" w:cs="Arial"/>
        </w:rPr>
        <w:t>re-engagement visits</w:t>
      </w:r>
      <w:r w:rsidRPr="00C8672E">
        <w:rPr>
          <w:rFonts w:ascii="Arial" w:hAnsi="Arial" w:cs="Arial"/>
        </w:rPr>
        <w:t>;</w:t>
      </w:r>
    </w:p>
    <w:p w:rsidR="00DC34EB" w:rsidRPr="00C8672E" w:rsidRDefault="000416E3" w:rsidP="004B1283">
      <w:pPr>
        <w:pStyle w:val="DotPoint"/>
        <w:rPr>
          <w:rFonts w:ascii="Arial" w:hAnsi="Arial" w:cs="Arial"/>
        </w:rPr>
      </w:pPr>
      <w:r w:rsidRPr="00C8672E">
        <w:rPr>
          <w:rFonts w:ascii="Arial" w:hAnsi="Arial" w:cs="Arial"/>
        </w:rPr>
        <w:t>d</w:t>
      </w:r>
      <w:r w:rsidR="00DC34EB" w:rsidRPr="00C8672E">
        <w:rPr>
          <w:rFonts w:ascii="Arial" w:hAnsi="Arial" w:cs="Arial"/>
        </w:rPr>
        <w:t>eveloping and agreeing Service Agreements</w:t>
      </w:r>
      <w:r w:rsidRPr="00C8672E">
        <w:rPr>
          <w:rFonts w:ascii="Arial" w:hAnsi="Arial" w:cs="Arial"/>
        </w:rPr>
        <w:t>;</w:t>
      </w:r>
    </w:p>
    <w:p w:rsidR="00DC34EB" w:rsidRPr="00C8672E" w:rsidRDefault="000416E3" w:rsidP="004B1283">
      <w:pPr>
        <w:pStyle w:val="DotPoint"/>
        <w:rPr>
          <w:rFonts w:ascii="Arial" w:hAnsi="Arial" w:cs="Arial"/>
        </w:rPr>
      </w:pPr>
      <w:r w:rsidRPr="00C8672E">
        <w:rPr>
          <w:rFonts w:ascii="Arial" w:hAnsi="Arial" w:cs="Arial"/>
        </w:rPr>
        <w:t>e</w:t>
      </w:r>
      <w:r w:rsidR="00DC34EB" w:rsidRPr="00C8672E">
        <w:rPr>
          <w:rFonts w:ascii="Arial" w:hAnsi="Arial" w:cs="Arial"/>
        </w:rPr>
        <w:t>ntering or amending participant details into system</w:t>
      </w:r>
      <w:r w:rsidRPr="00C8672E">
        <w:rPr>
          <w:rFonts w:ascii="Arial" w:hAnsi="Arial" w:cs="Arial"/>
        </w:rPr>
        <w:t>;</w:t>
      </w:r>
    </w:p>
    <w:p w:rsidR="00DC34EB" w:rsidRPr="00C8672E" w:rsidRDefault="000416E3" w:rsidP="004B1283">
      <w:pPr>
        <w:pStyle w:val="DotPoint"/>
        <w:rPr>
          <w:rFonts w:ascii="Arial" w:hAnsi="Arial" w:cs="Arial"/>
        </w:rPr>
      </w:pPr>
      <w:r w:rsidRPr="00C8672E">
        <w:rPr>
          <w:rFonts w:ascii="Arial" w:hAnsi="Arial" w:cs="Arial"/>
        </w:rPr>
        <w:t>m</w:t>
      </w:r>
      <w:r w:rsidR="00DC34EB" w:rsidRPr="00C8672E">
        <w:rPr>
          <w:rFonts w:ascii="Arial" w:hAnsi="Arial" w:cs="Arial"/>
        </w:rPr>
        <w:t>aking participant service time changes</w:t>
      </w:r>
      <w:r w:rsidRPr="00C8672E">
        <w:rPr>
          <w:rFonts w:ascii="Arial" w:hAnsi="Arial" w:cs="Arial"/>
        </w:rPr>
        <w:t>;</w:t>
      </w:r>
    </w:p>
    <w:p w:rsidR="00DC34EB" w:rsidRPr="00C8672E" w:rsidRDefault="000416E3" w:rsidP="004B1283">
      <w:pPr>
        <w:pStyle w:val="DotPoint"/>
        <w:rPr>
          <w:rFonts w:ascii="Arial" w:hAnsi="Arial" w:cs="Arial"/>
        </w:rPr>
      </w:pPr>
      <w:r w:rsidRPr="00C8672E">
        <w:rPr>
          <w:rFonts w:ascii="Arial" w:hAnsi="Arial" w:cs="Arial"/>
        </w:rPr>
        <w:t>s</w:t>
      </w:r>
      <w:r w:rsidR="00DC34EB" w:rsidRPr="00C8672E">
        <w:rPr>
          <w:rFonts w:ascii="Arial" w:hAnsi="Arial" w:cs="Arial"/>
        </w:rPr>
        <w:t>taff / participant travel monitoring and adjustment</w:t>
      </w:r>
      <w:r w:rsidRPr="00C8672E">
        <w:rPr>
          <w:rFonts w:ascii="Arial" w:hAnsi="Arial" w:cs="Arial"/>
        </w:rPr>
        <w:t>;</w:t>
      </w:r>
    </w:p>
    <w:p w:rsidR="00DC34EB" w:rsidRPr="00C8672E" w:rsidRDefault="000416E3" w:rsidP="004B1283">
      <w:pPr>
        <w:pStyle w:val="DotPoint"/>
        <w:rPr>
          <w:rFonts w:ascii="Arial" w:hAnsi="Arial" w:cs="Arial"/>
        </w:rPr>
      </w:pPr>
      <w:r w:rsidRPr="00C8672E">
        <w:rPr>
          <w:rFonts w:ascii="Arial" w:hAnsi="Arial" w:cs="Arial"/>
        </w:rPr>
        <w:t>o</w:t>
      </w:r>
      <w:r w:rsidR="00DC34EB" w:rsidRPr="00C8672E">
        <w:rPr>
          <w:rFonts w:ascii="Arial" w:hAnsi="Arial" w:cs="Arial"/>
        </w:rPr>
        <w:t>ngoing NDIS plan monitoring</w:t>
      </w:r>
      <w:r w:rsidRPr="00C8672E">
        <w:rPr>
          <w:rFonts w:ascii="Arial" w:hAnsi="Arial" w:cs="Arial"/>
        </w:rPr>
        <w:t>;</w:t>
      </w:r>
    </w:p>
    <w:p w:rsidR="00DC34EB" w:rsidRPr="00C8672E" w:rsidRDefault="00360D71" w:rsidP="004B1283">
      <w:pPr>
        <w:pStyle w:val="DotPoint"/>
        <w:rPr>
          <w:rFonts w:ascii="Arial" w:hAnsi="Arial" w:cs="Arial"/>
        </w:rPr>
      </w:pPr>
      <w:r w:rsidRPr="00C8672E">
        <w:rPr>
          <w:rFonts w:ascii="Arial" w:hAnsi="Arial" w:cs="Arial"/>
        </w:rPr>
        <w:t>completing a q</w:t>
      </w:r>
      <w:r w:rsidR="000416E3" w:rsidRPr="00C8672E">
        <w:rPr>
          <w:rFonts w:ascii="Arial" w:hAnsi="Arial" w:cs="Arial"/>
        </w:rPr>
        <w:t>uoting tool; and</w:t>
      </w:r>
    </w:p>
    <w:p w:rsidR="00DC34EB" w:rsidRPr="00C8672E" w:rsidRDefault="000416E3" w:rsidP="00DC34EB">
      <w:pPr>
        <w:pStyle w:val="DotPoint"/>
        <w:rPr>
          <w:rFonts w:ascii="Arial" w:hAnsi="Arial" w:cs="Arial"/>
        </w:rPr>
      </w:pPr>
      <w:r w:rsidRPr="00C8672E">
        <w:rPr>
          <w:rFonts w:ascii="Arial" w:hAnsi="Arial" w:cs="Arial"/>
        </w:rPr>
        <w:t>m</w:t>
      </w:r>
      <w:r w:rsidR="00DC34EB" w:rsidRPr="00C8672E">
        <w:rPr>
          <w:rFonts w:ascii="Arial" w:hAnsi="Arial" w:cs="Arial"/>
        </w:rPr>
        <w:t>aking service bookings and payment claims</w:t>
      </w:r>
      <w:r w:rsidRPr="00C8672E">
        <w:rPr>
          <w:rFonts w:ascii="Arial" w:hAnsi="Arial" w:cs="Arial"/>
        </w:rPr>
        <w:t>.</w:t>
      </w:r>
    </w:p>
    <w:p w:rsidR="00DC34EB" w:rsidRPr="00C8672E" w:rsidRDefault="00DC34EB" w:rsidP="00DC34EB">
      <w:pPr>
        <w:rPr>
          <w:rFonts w:ascii="Arial" w:hAnsi="Arial" w:cs="Arial"/>
        </w:rPr>
      </w:pPr>
      <w:r w:rsidRPr="00C8672E">
        <w:rPr>
          <w:rFonts w:ascii="Arial" w:hAnsi="Arial" w:cs="Arial"/>
        </w:rPr>
        <w:t xml:space="preserve">In working out the </w:t>
      </w:r>
      <w:r w:rsidR="000416E3" w:rsidRPr="00C8672E">
        <w:rPr>
          <w:rFonts w:ascii="Arial" w:hAnsi="Arial" w:cs="Arial"/>
        </w:rPr>
        <w:t>fee for</w:t>
      </w:r>
      <w:r w:rsidRPr="00C8672E">
        <w:rPr>
          <w:rFonts w:ascii="Arial" w:hAnsi="Arial" w:cs="Arial"/>
        </w:rPr>
        <w:t xml:space="preserve"> </w:t>
      </w:r>
      <w:r w:rsidR="00861E51" w:rsidRPr="00C8672E">
        <w:rPr>
          <w:rFonts w:ascii="Arial" w:hAnsi="Arial" w:cs="Arial"/>
        </w:rPr>
        <w:t>N</w:t>
      </w:r>
      <w:r w:rsidRPr="00C8672E">
        <w:rPr>
          <w:rFonts w:ascii="Arial" w:hAnsi="Arial" w:cs="Arial"/>
        </w:rPr>
        <w:t>on-</w:t>
      </w:r>
      <w:r w:rsidR="00861E51" w:rsidRPr="00C8672E">
        <w:rPr>
          <w:rFonts w:ascii="Arial" w:hAnsi="Arial" w:cs="Arial"/>
        </w:rPr>
        <w:t>F</w:t>
      </w:r>
      <w:r w:rsidRPr="00C8672E">
        <w:rPr>
          <w:rFonts w:ascii="Arial" w:hAnsi="Arial" w:cs="Arial"/>
        </w:rPr>
        <w:t>ace-to-</w:t>
      </w:r>
      <w:r w:rsidR="00861E51" w:rsidRPr="00C8672E">
        <w:rPr>
          <w:rFonts w:ascii="Arial" w:hAnsi="Arial" w:cs="Arial"/>
        </w:rPr>
        <w:t>F</w:t>
      </w:r>
      <w:r w:rsidRPr="00C8672E">
        <w:rPr>
          <w:rFonts w:ascii="Arial" w:hAnsi="Arial" w:cs="Arial"/>
        </w:rPr>
        <w:t xml:space="preserve">ace supports, it is not appropriate to charge all participants an average additional fee. The additional fee must be worked out in each case and related specifically to the </w:t>
      </w:r>
      <w:r w:rsidR="00861E51" w:rsidRPr="00C8672E">
        <w:rPr>
          <w:rFonts w:ascii="Arial" w:hAnsi="Arial" w:cs="Arial"/>
        </w:rPr>
        <w:t>N</w:t>
      </w:r>
      <w:r w:rsidRPr="00C8672E">
        <w:rPr>
          <w:rFonts w:ascii="Arial" w:hAnsi="Arial" w:cs="Arial"/>
        </w:rPr>
        <w:t>on-</w:t>
      </w:r>
      <w:r w:rsidR="00861E51" w:rsidRPr="00C8672E">
        <w:rPr>
          <w:rFonts w:ascii="Arial" w:hAnsi="Arial" w:cs="Arial"/>
        </w:rPr>
        <w:t>F</w:t>
      </w:r>
      <w:r w:rsidRPr="00C8672E">
        <w:rPr>
          <w:rFonts w:ascii="Arial" w:hAnsi="Arial" w:cs="Arial"/>
        </w:rPr>
        <w:t>ace-to-</w:t>
      </w:r>
      <w:r w:rsidR="00861E51" w:rsidRPr="00C8672E">
        <w:rPr>
          <w:rFonts w:ascii="Arial" w:hAnsi="Arial" w:cs="Arial"/>
        </w:rPr>
        <w:t>F</w:t>
      </w:r>
      <w:r w:rsidRPr="00C8672E">
        <w:rPr>
          <w:rFonts w:ascii="Arial" w:hAnsi="Arial" w:cs="Arial"/>
        </w:rPr>
        <w:t xml:space="preserve">ace supports delivered to the particular participant. This is not to say that the same additional fee might </w:t>
      </w:r>
      <w:r w:rsidR="000416E3" w:rsidRPr="00C8672E">
        <w:rPr>
          <w:rFonts w:ascii="Arial" w:hAnsi="Arial" w:cs="Arial"/>
        </w:rPr>
        <w:t xml:space="preserve">not </w:t>
      </w:r>
      <w:r w:rsidRPr="00C8672E">
        <w:rPr>
          <w:rFonts w:ascii="Arial" w:hAnsi="Arial" w:cs="Arial"/>
        </w:rPr>
        <w:t>end up being charged to a number of participants, but it must be worked out separately.</w:t>
      </w:r>
    </w:p>
    <w:p w:rsidR="00DC34EB" w:rsidRPr="00C8672E" w:rsidRDefault="00360D71" w:rsidP="00DC34EB">
      <w:pPr>
        <w:rPr>
          <w:rFonts w:ascii="Arial" w:hAnsi="Arial" w:cs="Arial"/>
        </w:rPr>
      </w:pPr>
      <w:r w:rsidRPr="00C8672E">
        <w:rPr>
          <w:rFonts w:ascii="Arial" w:hAnsi="Arial" w:cs="Arial"/>
        </w:rPr>
        <w:t>Claims for</w:t>
      </w:r>
      <w:r w:rsidR="00DC34EB" w:rsidRPr="00C8672E">
        <w:rPr>
          <w:rFonts w:ascii="Arial" w:hAnsi="Arial" w:cs="Arial"/>
        </w:rPr>
        <w:t xml:space="preserve"> </w:t>
      </w:r>
      <w:r w:rsidR="00861E51" w:rsidRPr="00C8672E">
        <w:rPr>
          <w:rFonts w:ascii="Arial" w:hAnsi="Arial" w:cs="Arial"/>
        </w:rPr>
        <w:t>N</w:t>
      </w:r>
      <w:r w:rsidR="00DC34EB" w:rsidRPr="00C8672E">
        <w:rPr>
          <w:rFonts w:ascii="Arial" w:hAnsi="Arial" w:cs="Arial"/>
        </w:rPr>
        <w:t>on-</w:t>
      </w:r>
      <w:r w:rsidR="00861E51" w:rsidRPr="00C8672E">
        <w:rPr>
          <w:rFonts w:ascii="Arial" w:hAnsi="Arial" w:cs="Arial"/>
        </w:rPr>
        <w:t>F</w:t>
      </w:r>
      <w:r w:rsidR="00DC34EB" w:rsidRPr="00C8672E">
        <w:rPr>
          <w:rFonts w:ascii="Arial" w:hAnsi="Arial" w:cs="Arial"/>
        </w:rPr>
        <w:t>ace-to-</w:t>
      </w:r>
      <w:r w:rsidR="00861E51" w:rsidRPr="00C8672E">
        <w:rPr>
          <w:rFonts w:ascii="Arial" w:hAnsi="Arial" w:cs="Arial"/>
        </w:rPr>
        <w:t>F</w:t>
      </w:r>
      <w:r w:rsidR="00DC34EB" w:rsidRPr="00C8672E">
        <w:rPr>
          <w:rFonts w:ascii="Arial" w:hAnsi="Arial" w:cs="Arial"/>
        </w:rPr>
        <w:t>ace supports are made using the relevant support item, using the “Non-</w:t>
      </w:r>
      <w:r w:rsidR="00861E51" w:rsidRPr="00C8672E">
        <w:rPr>
          <w:rFonts w:ascii="Arial" w:hAnsi="Arial" w:cs="Arial"/>
        </w:rPr>
        <w:t>F</w:t>
      </w:r>
      <w:r w:rsidR="00DC34EB" w:rsidRPr="00C8672E">
        <w:rPr>
          <w:rFonts w:ascii="Arial" w:hAnsi="Arial" w:cs="Arial"/>
        </w:rPr>
        <w:t>ace-to-</w:t>
      </w:r>
      <w:r w:rsidR="00861E51" w:rsidRPr="00C8672E">
        <w:rPr>
          <w:rFonts w:ascii="Arial" w:hAnsi="Arial" w:cs="Arial"/>
        </w:rPr>
        <w:t>F</w:t>
      </w:r>
      <w:r w:rsidR="00DC34EB" w:rsidRPr="00C8672E">
        <w:rPr>
          <w:rFonts w:ascii="Arial" w:hAnsi="Arial" w:cs="Arial"/>
        </w:rPr>
        <w:t xml:space="preserve">ace” option in the </w:t>
      </w:r>
      <w:r w:rsidR="006E6A3B" w:rsidRPr="00C8672E">
        <w:rPr>
          <w:rFonts w:ascii="Arial" w:hAnsi="Arial" w:cs="Arial"/>
        </w:rPr>
        <w:t>myplace portal</w:t>
      </w:r>
      <w:r w:rsidR="00DC34EB" w:rsidRPr="00C8672E">
        <w:rPr>
          <w:rFonts w:ascii="Arial" w:hAnsi="Arial" w:cs="Arial"/>
        </w:rPr>
        <w:t xml:space="preserve">. </w:t>
      </w:r>
    </w:p>
    <w:p w:rsidR="00670E96" w:rsidRPr="00C8672E" w:rsidRDefault="00670E96" w:rsidP="00F000FE">
      <w:pPr>
        <w:pStyle w:val="Heading3"/>
      </w:pPr>
      <w:bookmarkStart w:id="97" w:name="_Provider_Travel"/>
      <w:bookmarkStart w:id="98" w:name="_Toc4410960"/>
      <w:bookmarkStart w:id="99" w:name="_Toc18605679"/>
      <w:bookmarkStart w:id="100" w:name="_Toc18605757"/>
      <w:bookmarkStart w:id="101" w:name="_Toc20081275"/>
      <w:bookmarkStart w:id="102" w:name="_Ref20130360"/>
      <w:bookmarkStart w:id="103" w:name="_Ref20478905"/>
      <w:bookmarkStart w:id="104" w:name="_Ref41152731"/>
      <w:bookmarkStart w:id="105" w:name="_Ref41155152"/>
      <w:bookmarkStart w:id="106" w:name="_Ref41155157"/>
      <w:bookmarkStart w:id="107" w:name="_Toc41159047"/>
      <w:bookmarkStart w:id="108" w:name="_Toc47025473"/>
      <w:bookmarkEnd w:id="97"/>
      <w:r w:rsidRPr="00C8672E">
        <w:t>Provider Travel</w:t>
      </w:r>
      <w:bookmarkEnd w:id="98"/>
      <w:bookmarkEnd w:id="99"/>
      <w:bookmarkEnd w:id="100"/>
      <w:bookmarkEnd w:id="101"/>
      <w:bookmarkEnd w:id="102"/>
      <w:bookmarkEnd w:id="103"/>
      <w:bookmarkEnd w:id="104"/>
      <w:bookmarkEnd w:id="105"/>
      <w:bookmarkEnd w:id="106"/>
      <w:bookmarkEnd w:id="107"/>
      <w:bookmarkEnd w:id="108"/>
    </w:p>
    <w:p w:rsidR="00E06065" w:rsidRPr="00C8672E" w:rsidRDefault="004B1283" w:rsidP="008F7BB9">
      <w:pPr>
        <w:rPr>
          <w:rFonts w:ascii="Arial" w:hAnsi="Arial" w:cs="Arial"/>
        </w:rPr>
      </w:pPr>
      <w:r w:rsidRPr="00C8672E">
        <w:rPr>
          <w:rFonts w:ascii="Arial" w:hAnsi="Arial" w:cs="Arial"/>
        </w:rPr>
        <w:t xml:space="preserve">Providers can only claim from a participant’s plan for travel costs </w:t>
      </w:r>
      <w:r w:rsidR="00282A49" w:rsidRPr="00C8672E">
        <w:rPr>
          <w:rFonts w:ascii="Arial" w:hAnsi="Arial" w:cs="Arial"/>
        </w:rPr>
        <w:t>in respect of the delivery of a support item if</w:t>
      </w:r>
      <w:r w:rsidR="000416E3" w:rsidRPr="00C8672E">
        <w:rPr>
          <w:rFonts w:ascii="Arial" w:hAnsi="Arial" w:cs="Arial"/>
        </w:rPr>
        <w:t xml:space="preserve"> all of the following conditions are met</w:t>
      </w:r>
      <w:r w:rsidR="00E06065" w:rsidRPr="00C8672E">
        <w:rPr>
          <w:rFonts w:ascii="Arial" w:hAnsi="Arial" w:cs="Arial"/>
        </w:rPr>
        <w:t>:</w:t>
      </w:r>
    </w:p>
    <w:p w:rsidR="00282A49" w:rsidRPr="00C8672E" w:rsidRDefault="004B1283" w:rsidP="00F2555C">
      <w:pPr>
        <w:pStyle w:val="DotPoint"/>
        <w:rPr>
          <w:rFonts w:ascii="Arial" w:hAnsi="Arial" w:cs="Arial"/>
        </w:rPr>
      </w:pPr>
      <w:r w:rsidRPr="00C8672E">
        <w:rPr>
          <w:rFonts w:ascii="Arial" w:hAnsi="Arial" w:cs="Arial"/>
        </w:rPr>
        <w:t>t</w:t>
      </w:r>
      <w:r w:rsidR="00CE6B21" w:rsidRPr="00C8672E">
        <w:rPr>
          <w:rFonts w:ascii="Arial" w:hAnsi="Arial" w:cs="Arial"/>
        </w:rPr>
        <w:t xml:space="preserve">his </w:t>
      </w:r>
      <w:r w:rsidR="00921091" w:rsidRPr="00C8672E">
        <w:rPr>
          <w:rFonts w:ascii="Arial" w:hAnsi="Arial" w:cs="Arial"/>
          <w:i/>
        </w:rPr>
        <w:t>Price Guide</w:t>
      </w:r>
      <w:r w:rsidR="00282A49" w:rsidRPr="00C8672E">
        <w:rPr>
          <w:rFonts w:ascii="Arial" w:hAnsi="Arial" w:cs="Arial"/>
        </w:rPr>
        <w:t xml:space="preserve"> indicates that providers can claim for Provider Travel </w:t>
      </w:r>
      <w:r w:rsidR="00E06065" w:rsidRPr="00C8672E">
        <w:rPr>
          <w:rFonts w:ascii="Arial" w:hAnsi="Arial" w:cs="Arial"/>
        </w:rPr>
        <w:t>in respect of that support item;</w:t>
      </w:r>
      <w:r w:rsidR="000416E3" w:rsidRPr="00C8672E">
        <w:rPr>
          <w:rFonts w:ascii="Arial" w:hAnsi="Arial" w:cs="Arial"/>
        </w:rPr>
        <w:t xml:space="preserve"> and</w:t>
      </w:r>
    </w:p>
    <w:p w:rsidR="004B1283" w:rsidRPr="00C8672E" w:rsidRDefault="004B1283" w:rsidP="00F2555C">
      <w:pPr>
        <w:pStyle w:val="DotPoint"/>
        <w:rPr>
          <w:rFonts w:ascii="Arial" w:hAnsi="Arial" w:cs="Arial"/>
        </w:rPr>
      </w:pPr>
      <w:r w:rsidRPr="00C8672E">
        <w:rPr>
          <w:rFonts w:ascii="Arial" w:hAnsi="Arial" w:cs="Arial"/>
        </w:rPr>
        <w:t xml:space="preserve">the proposed charges for the activities comply with this </w:t>
      </w:r>
      <w:r w:rsidR="00921091" w:rsidRPr="00C8672E">
        <w:rPr>
          <w:rFonts w:ascii="Arial" w:hAnsi="Arial" w:cs="Arial"/>
          <w:i/>
        </w:rPr>
        <w:t>Price Guide</w:t>
      </w:r>
      <w:r w:rsidRPr="00C8672E">
        <w:rPr>
          <w:rFonts w:ascii="Arial" w:hAnsi="Arial" w:cs="Arial"/>
          <w:i/>
        </w:rPr>
        <w:t>;</w:t>
      </w:r>
      <w:r w:rsidR="000416E3" w:rsidRPr="00C8672E">
        <w:rPr>
          <w:rFonts w:ascii="Arial" w:hAnsi="Arial" w:cs="Arial"/>
          <w:i/>
        </w:rPr>
        <w:t xml:space="preserve"> </w:t>
      </w:r>
      <w:r w:rsidR="000416E3" w:rsidRPr="00C8672E">
        <w:rPr>
          <w:rFonts w:ascii="Arial" w:hAnsi="Arial" w:cs="Arial"/>
        </w:rPr>
        <w:t>and</w:t>
      </w:r>
    </w:p>
    <w:p w:rsidR="004B1283" w:rsidRPr="00C8672E" w:rsidRDefault="004B1283" w:rsidP="00F2555C">
      <w:pPr>
        <w:pStyle w:val="DotPoint"/>
        <w:rPr>
          <w:rFonts w:ascii="Arial" w:hAnsi="Arial" w:cs="Arial"/>
        </w:rPr>
      </w:pPr>
      <w:r w:rsidRPr="00C8672E">
        <w:rPr>
          <w:rFonts w:ascii="Arial" w:hAnsi="Arial" w:cs="Arial"/>
        </w:rPr>
        <w:t>the activities are part of delivering a specific disability support item to that participant;</w:t>
      </w:r>
      <w:r w:rsidR="000416E3" w:rsidRPr="00C8672E">
        <w:rPr>
          <w:rFonts w:ascii="Arial" w:hAnsi="Arial" w:cs="Arial"/>
        </w:rPr>
        <w:t xml:space="preserve"> and</w:t>
      </w:r>
    </w:p>
    <w:p w:rsidR="000416E3" w:rsidRPr="00C8672E" w:rsidRDefault="000416E3" w:rsidP="00F2555C">
      <w:pPr>
        <w:pStyle w:val="DotPoint"/>
        <w:rPr>
          <w:rFonts w:ascii="Arial" w:hAnsi="Arial" w:cs="Arial"/>
        </w:rPr>
      </w:pPr>
      <w:r w:rsidRPr="00C8672E">
        <w:rPr>
          <w:rFonts w:ascii="Arial" w:hAnsi="Arial" w:cs="Arial"/>
        </w:rPr>
        <w:t>the support is delivered directly (face-to-face) to the participant; and</w:t>
      </w:r>
    </w:p>
    <w:p w:rsidR="004B1283" w:rsidRPr="00C8672E" w:rsidRDefault="004B1283" w:rsidP="00F2555C">
      <w:pPr>
        <w:pStyle w:val="DotPoint"/>
        <w:rPr>
          <w:rFonts w:ascii="Arial" w:hAnsi="Arial" w:cs="Arial"/>
        </w:rPr>
      </w:pPr>
      <w:r w:rsidRPr="00C8672E">
        <w:rPr>
          <w:rFonts w:ascii="Arial" w:hAnsi="Arial" w:cs="Arial"/>
        </w:rPr>
        <w:t>the provider explains the activities to the participant, including why they represent the best use of the participant’s funds (</w:t>
      </w:r>
      <w:r w:rsidR="000416E3" w:rsidRPr="00C8672E">
        <w:rPr>
          <w:rFonts w:ascii="Arial" w:hAnsi="Arial" w:cs="Arial"/>
        </w:rPr>
        <w:t>that is, the provider</w:t>
      </w:r>
      <w:r w:rsidRPr="00C8672E">
        <w:rPr>
          <w:rFonts w:ascii="Arial" w:hAnsi="Arial" w:cs="Arial"/>
        </w:rPr>
        <w:t xml:space="preserve"> explains the value of these activities to the participant); </w:t>
      </w:r>
      <w:r w:rsidR="000416E3" w:rsidRPr="00C8672E">
        <w:rPr>
          <w:rFonts w:ascii="Arial" w:hAnsi="Arial" w:cs="Arial"/>
        </w:rPr>
        <w:t>and</w:t>
      </w:r>
    </w:p>
    <w:p w:rsidR="00282A49" w:rsidRPr="00C8672E" w:rsidRDefault="00E06065" w:rsidP="00F2555C">
      <w:pPr>
        <w:pStyle w:val="DotPoint"/>
        <w:rPr>
          <w:rFonts w:ascii="Arial" w:hAnsi="Arial" w:cs="Arial"/>
        </w:rPr>
      </w:pPr>
      <w:r w:rsidRPr="00C8672E">
        <w:rPr>
          <w:rFonts w:ascii="Arial" w:hAnsi="Arial" w:cs="Arial"/>
        </w:rPr>
        <w:t>the provider has</w:t>
      </w:r>
      <w:r w:rsidR="00282A49" w:rsidRPr="00C8672E">
        <w:rPr>
          <w:rFonts w:ascii="Arial" w:hAnsi="Arial" w:cs="Arial"/>
        </w:rPr>
        <w:t xml:space="preserve"> the agreement of the participant in advance (</w:t>
      </w:r>
      <w:r w:rsidR="000416E3" w:rsidRPr="00C8672E">
        <w:rPr>
          <w:rFonts w:ascii="Arial" w:hAnsi="Arial" w:cs="Arial"/>
        </w:rPr>
        <w:t>that is,</w:t>
      </w:r>
      <w:r w:rsidR="00850A9D" w:rsidRPr="00C8672E">
        <w:rPr>
          <w:rFonts w:ascii="Arial" w:hAnsi="Arial" w:cs="Arial"/>
        </w:rPr>
        <w:t xml:space="preserve"> </w:t>
      </w:r>
      <w:r w:rsidR="000416E3" w:rsidRPr="00C8672E">
        <w:rPr>
          <w:rFonts w:ascii="Arial" w:hAnsi="Arial" w:cs="Arial"/>
        </w:rPr>
        <w:t>the Service A</w:t>
      </w:r>
      <w:r w:rsidR="00282A49" w:rsidRPr="00C8672E">
        <w:rPr>
          <w:rFonts w:ascii="Arial" w:hAnsi="Arial" w:cs="Arial"/>
        </w:rPr>
        <w:t>greement between the participant and provider should specify the tr</w:t>
      </w:r>
      <w:r w:rsidRPr="00C8672E">
        <w:rPr>
          <w:rFonts w:ascii="Arial" w:hAnsi="Arial" w:cs="Arial"/>
        </w:rPr>
        <w:t>avel costs that can be claimed); and</w:t>
      </w:r>
    </w:p>
    <w:p w:rsidR="00742178" w:rsidRPr="00C8672E" w:rsidRDefault="00742178" w:rsidP="00F2555C">
      <w:pPr>
        <w:pStyle w:val="DotPoint"/>
        <w:rPr>
          <w:rFonts w:ascii="Arial" w:hAnsi="Arial" w:cs="Arial"/>
        </w:rPr>
      </w:pPr>
      <w:r w:rsidRPr="00C8672E">
        <w:rPr>
          <w:rFonts w:ascii="Arial" w:hAnsi="Arial" w:cs="Arial"/>
        </w:rPr>
        <w:t xml:space="preserve">the provider is required to pay the worker </w:t>
      </w:r>
      <w:r w:rsidR="00200F2C" w:rsidRPr="00C8672E">
        <w:rPr>
          <w:rFonts w:ascii="Arial" w:hAnsi="Arial" w:cs="Arial"/>
        </w:rPr>
        <w:t xml:space="preserve">delivering the support </w:t>
      </w:r>
      <w:r w:rsidRPr="00C8672E">
        <w:rPr>
          <w:rFonts w:ascii="Arial" w:hAnsi="Arial" w:cs="Arial"/>
        </w:rPr>
        <w:t>for the</w:t>
      </w:r>
      <w:r w:rsidR="000F4320" w:rsidRPr="00C8672E">
        <w:rPr>
          <w:rFonts w:ascii="Arial" w:hAnsi="Arial" w:cs="Arial"/>
        </w:rPr>
        <w:t xml:space="preserve"> time </w:t>
      </w:r>
      <w:r w:rsidRPr="00C8672E">
        <w:rPr>
          <w:rFonts w:ascii="Arial" w:hAnsi="Arial" w:cs="Arial"/>
        </w:rPr>
        <w:t>they spent travelling as a result of the agreement under which the worker is employed; or</w:t>
      </w:r>
      <w:r w:rsidR="00E06065" w:rsidRPr="00C8672E">
        <w:rPr>
          <w:rFonts w:ascii="Arial" w:hAnsi="Arial" w:cs="Arial"/>
        </w:rPr>
        <w:t xml:space="preserve"> </w:t>
      </w:r>
      <w:r w:rsidRPr="00C8672E">
        <w:rPr>
          <w:rFonts w:ascii="Arial" w:hAnsi="Arial" w:cs="Arial"/>
        </w:rPr>
        <w:t>the provider is a sole trader and is travelling from their usual place of work to or from the participant, or between participants.</w:t>
      </w:r>
    </w:p>
    <w:p w:rsidR="004B1283" w:rsidRPr="00C8672E" w:rsidRDefault="00F07E7C" w:rsidP="00182B34">
      <w:pPr>
        <w:pStyle w:val="Heading4"/>
        <w:rPr>
          <w:rFonts w:ascii="Arial" w:hAnsi="Arial" w:cs="Arial"/>
        </w:rPr>
      </w:pPr>
      <w:r w:rsidRPr="00C8672E">
        <w:rPr>
          <w:rFonts w:ascii="Arial" w:hAnsi="Arial" w:cs="Arial"/>
        </w:rPr>
        <w:t xml:space="preserve">Provider Travel </w:t>
      </w:r>
      <w:r w:rsidR="00310177" w:rsidRPr="00C8672E">
        <w:rPr>
          <w:rFonts w:ascii="Arial" w:hAnsi="Arial" w:cs="Arial"/>
        </w:rPr>
        <w:t>-</w:t>
      </w:r>
      <w:r w:rsidRPr="00C8672E">
        <w:rPr>
          <w:rFonts w:ascii="Arial" w:hAnsi="Arial" w:cs="Arial"/>
        </w:rPr>
        <w:t xml:space="preserve"> Labour Costs (Time)</w:t>
      </w:r>
    </w:p>
    <w:p w:rsidR="00670E96" w:rsidRPr="00C8672E" w:rsidRDefault="00742178" w:rsidP="008F7BB9">
      <w:pPr>
        <w:rPr>
          <w:rFonts w:ascii="Arial" w:hAnsi="Arial" w:cs="Arial"/>
        </w:rPr>
      </w:pPr>
      <w:r w:rsidRPr="00C8672E">
        <w:rPr>
          <w:rFonts w:ascii="Arial" w:hAnsi="Arial" w:cs="Arial"/>
        </w:rPr>
        <w:t>Where a provider claims for travel time in respect of a support then the maximum amount of travel time that they can claim f</w:t>
      </w:r>
      <w:r w:rsidR="000F4320" w:rsidRPr="00C8672E">
        <w:rPr>
          <w:rFonts w:ascii="Arial" w:hAnsi="Arial" w:cs="Arial"/>
        </w:rPr>
        <w:t>or</w:t>
      </w:r>
      <w:r w:rsidR="00DA07CC" w:rsidRPr="00C8672E">
        <w:rPr>
          <w:rFonts w:ascii="Arial" w:hAnsi="Arial" w:cs="Arial"/>
        </w:rPr>
        <w:t xml:space="preserve"> the time spent</w:t>
      </w:r>
      <w:r w:rsidR="000F4320" w:rsidRPr="00C8672E">
        <w:rPr>
          <w:rFonts w:ascii="Arial" w:hAnsi="Arial" w:cs="Arial"/>
        </w:rPr>
        <w:t xml:space="preserve"> </w:t>
      </w:r>
      <w:r w:rsidR="00DA07CC" w:rsidRPr="00C8672E">
        <w:rPr>
          <w:rFonts w:ascii="Arial" w:hAnsi="Arial" w:cs="Arial"/>
        </w:rPr>
        <w:t>travelling to each participant</w:t>
      </w:r>
      <w:r w:rsidR="000F4320" w:rsidRPr="00C8672E">
        <w:rPr>
          <w:rFonts w:ascii="Arial" w:hAnsi="Arial" w:cs="Arial"/>
        </w:rPr>
        <w:t xml:space="preserve"> </w:t>
      </w:r>
      <w:r w:rsidRPr="00C8672E">
        <w:rPr>
          <w:rFonts w:ascii="Arial" w:hAnsi="Arial" w:cs="Arial"/>
        </w:rPr>
        <w:t xml:space="preserve">(for each eligible worker) is </w:t>
      </w:r>
      <w:r w:rsidR="000F4320" w:rsidRPr="00C8672E">
        <w:rPr>
          <w:rFonts w:ascii="Arial" w:hAnsi="Arial" w:cs="Arial"/>
        </w:rPr>
        <w:t>30 minutes in MMM1-3 areas</w:t>
      </w:r>
      <w:r w:rsidR="00CB1F45" w:rsidRPr="00C8672E">
        <w:rPr>
          <w:rFonts w:ascii="Arial" w:hAnsi="Arial" w:cs="Arial"/>
        </w:rPr>
        <w:t xml:space="preserve"> </w:t>
      </w:r>
      <w:r w:rsidR="000F4320" w:rsidRPr="00C8672E">
        <w:rPr>
          <w:rFonts w:ascii="Arial" w:hAnsi="Arial" w:cs="Arial"/>
        </w:rPr>
        <w:t xml:space="preserve">and 60 minutes in MMM4-5 areas. </w:t>
      </w:r>
      <w:r w:rsidR="00200F2C" w:rsidRPr="00C8672E">
        <w:rPr>
          <w:rFonts w:ascii="Arial" w:hAnsi="Arial" w:cs="Arial"/>
        </w:rPr>
        <w:t>(Note the relevant MMM classification is t</w:t>
      </w:r>
      <w:r w:rsidR="00B07129" w:rsidRPr="00C8672E">
        <w:rPr>
          <w:rFonts w:ascii="Arial" w:hAnsi="Arial" w:cs="Arial"/>
        </w:rPr>
        <w:t xml:space="preserve">he classification of the area where the </w:t>
      </w:r>
      <w:r w:rsidR="000416E3" w:rsidRPr="00C8672E">
        <w:rPr>
          <w:rFonts w:ascii="Arial" w:hAnsi="Arial" w:cs="Arial"/>
        </w:rPr>
        <w:t xml:space="preserve">participant is when the </w:t>
      </w:r>
      <w:r w:rsidR="00B07129" w:rsidRPr="00C8672E">
        <w:rPr>
          <w:rFonts w:ascii="Arial" w:hAnsi="Arial" w:cs="Arial"/>
        </w:rPr>
        <w:t>support is delivered</w:t>
      </w:r>
      <w:r w:rsidR="00200F2C" w:rsidRPr="00C8672E">
        <w:rPr>
          <w:rFonts w:ascii="Arial" w:hAnsi="Arial" w:cs="Arial"/>
        </w:rPr>
        <w:t xml:space="preserve">.) </w:t>
      </w:r>
    </w:p>
    <w:p w:rsidR="00DA07CC" w:rsidRPr="00C8672E" w:rsidRDefault="00E3728F" w:rsidP="008F7BB9">
      <w:pPr>
        <w:rPr>
          <w:rFonts w:ascii="Arial" w:hAnsi="Arial" w:cs="Arial"/>
        </w:rPr>
      </w:pPr>
      <w:r w:rsidRPr="00C8672E">
        <w:rPr>
          <w:rFonts w:ascii="Arial" w:hAnsi="Arial" w:cs="Arial"/>
        </w:rPr>
        <w:t>In addition to the above travel, c</w:t>
      </w:r>
      <w:r w:rsidR="00303492" w:rsidRPr="00C8672E">
        <w:rPr>
          <w:rFonts w:ascii="Arial" w:hAnsi="Arial" w:cs="Arial"/>
        </w:rPr>
        <w:t>apacity-</w:t>
      </w:r>
      <w:r w:rsidR="00DA07CC" w:rsidRPr="00C8672E">
        <w:rPr>
          <w:rFonts w:ascii="Arial" w:hAnsi="Arial" w:cs="Arial"/>
        </w:rPr>
        <w:t xml:space="preserve">building providers </w:t>
      </w:r>
      <w:r w:rsidR="002E2412" w:rsidRPr="00C8672E">
        <w:rPr>
          <w:rFonts w:ascii="Arial" w:hAnsi="Arial" w:cs="Arial"/>
        </w:rPr>
        <w:t xml:space="preserve">who </w:t>
      </w:r>
      <w:r w:rsidR="00DA07CC" w:rsidRPr="00C8672E">
        <w:rPr>
          <w:rFonts w:ascii="Arial" w:hAnsi="Arial" w:cs="Arial"/>
        </w:rPr>
        <w:t xml:space="preserve">are permitted to claim for provider travel </w:t>
      </w:r>
      <w:r w:rsidR="000416E3" w:rsidRPr="00C8672E">
        <w:rPr>
          <w:rFonts w:ascii="Arial" w:hAnsi="Arial" w:cs="Arial"/>
        </w:rPr>
        <w:t xml:space="preserve">in respect </w:t>
      </w:r>
      <w:r w:rsidR="00360D71" w:rsidRPr="00C8672E">
        <w:rPr>
          <w:rFonts w:ascii="Arial" w:hAnsi="Arial" w:cs="Arial"/>
        </w:rPr>
        <w:t>o</w:t>
      </w:r>
      <w:r w:rsidR="000416E3" w:rsidRPr="00C8672E">
        <w:rPr>
          <w:rFonts w:ascii="Arial" w:hAnsi="Arial" w:cs="Arial"/>
        </w:rPr>
        <w:t xml:space="preserve">f a support item </w:t>
      </w:r>
      <w:r w:rsidR="00DA07CC" w:rsidRPr="00C8672E">
        <w:rPr>
          <w:rFonts w:ascii="Arial" w:hAnsi="Arial" w:cs="Arial"/>
        </w:rPr>
        <w:t xml:space="preserve">can also claim for the time spent travelling from the last </w:t>
      </w:r>
      <w:r w:rsidR="00DA07CC" w:rsidRPr="00C8672E">
        <w:rPr>
          <w:rFonts w:ascii="Arial" w:hAnsi="Arial" w:cs="Arial"/>
        </w:rPr>
        <w:lastRenderedPageBreak/>
        <w:t xml:space="preserve">participant to their usual place of work. The maximum amount of travel time that they can claim for the time spent </w:t>
      </w:r>
      <w:r w:rsidR="00CB1F45" w:rsidRPr="00C8672E">
        <w:rPr>
          <w:rFonts w:ascii="Arial" w:hAnsi="Arial" w:cs="Arial"/>
        </w:rPr>
        <w:t>on return travel</w:t>
      </w:r>
      <w:r w:rsidR="00DA07CC" w:rsidRPr="00C8672E">
        <w:rPr>
          <w:rFonts w:ascii="Arial" w:hAnsi="Arial" w:cs="Arial"/>
        </w:rPr>
        <w:t xml:space="preserve"> (for each eligible worker) is 30 minutes in MMM1-3 areas</w:t>
      </w:r>
      <w:r w:rsidR="00CB1F45" w:rsidRPr="00C8672E">
        <w:rPr>
          <w:rFonts w:ascii="Arial" w:hAnsi="Arial" w:cs="Arial"/>
        </w:rPr>
        <w:t xml:space="preserve"> </w:t>
      </w:r>
      <w:r w:rsidR="00DA07CC" w:rsidRPr="00C8672E">
        <w:rPr>
          <w:rFonts w:ascii="Arial" w:hAnsi="Arial" w:cs="Arial"/>
        </w:rPr>
        <w:t>and 60 minutes in MMM4-5 areas. (Note the relevant MMM classification is t</w:t>
      </w:r>
      <w:r w:rsidR="00B07129" w:rsidRPr="00C8672E">
        <w:rPr>
          <w:rFonts w:ascii="Arial" w:hAnsi="Arial" w:cs="Arial"/>
        </w:rPr>
        <w:t xml:space="preserve">he classification of the area where </w:t>
      </w:r>
      <w:r w:rsidR="00F2555C" w:rsidRPr="00C8672E">
        <w:rPr>
          <w:rFonts w:ascii="Arial" w:hAnsi="Arial" w:cs="Arial"/>
        </w:rPr>
        <w:t xml:space="preserve">the participant is when </w:t>
      </w:r>
      <w:r w:rsidR="00B07129" w:rsidRPr="00C8672E">
        <w:rPr>
          <w:rFonts w:ascii="Arial" w:hAnsi="Arial" w:cs="Arial"/>
        </w:rPr>
        <w:t>the support is delivered</w:t>
      </w:r>
      <w:r w:rsidR="00DA07CC" w:rsidRPr="00C8672E">
        <w:rPr>
          <w:rFonts w:ascii="Arial" w:hAnsi="Arial" w:cs="Arial"/>
        </w:rPr>
        <w:t>.)</w:t>
      </w:r>
    </w:p>
    <w:p w:rsidR="00DA07CC" w:rsidRPr="00C8672E" w:rsidRDefault="00DA07CC" w:rsidP="008F7BB9">
      <w:pPr>
        <w:rPr>
          <w:rFonts w:ascii="Arial" w:hAnsi="Arial" w:cs="Arial"/>
        </w:rPr>
      </w:pPr>
      <w:r w:rsidRPr="00C8672E">
        <w:rPr>
          <w:rFonts w:ascii="Arial" w:hAnsi="Arial" w:cs="Arial"/>
        </w:rPr>
        <w:t xml:space="preserve">Where a worker is travelling to provide services to more than one participant in a ‘region’ then the provider </w:t>
      </w:r>
      <w:r w:rsidR="00360D71" w:rsidRPr="00C8672E">
        <w:rPr>
          <w:rFonts w:ascii="Arial" w:hAnsi="Arial" w:cs="Arial"/>
        </w:rPr>
        <w:t>should</w:t>
      </w:r>
      <w:r w:rsidRPr="00C8672E">
        <w:rPr>
          <w:rFonts w:ascii="Arial" w:hAnsi="Arial" w:cs="Arial"/>
        </w:rPr>
        <w:t xml:space="preserve"> apportion that travel time (including the return journey where applicable) between the </w:t>
      </w:r>
      <w:r w:rsidR="00B07129" w:rsidRPr="00C8672E">
        <w:rPr>
          <w:rFonts w:ascii="Arial" w:hAnsi="Arial" w:cs="Arial"/>
        </w:rPr>
        <w:t xml:space="preserve">participants, with </w:t>
      </w:r>
      <w:r w:rsidRPr="00C8672E">
        <w:rPr>
          <w:rFonts w:ascii="Arial" w:hAnsi="Arial" w:cs="Arial"/>
        </w:rPr>
        <w:t>the agreement of each participant in advance.</w:t>
      </w:r>
    </w:p>
    <w:p w:rsidR="00FC72A5" w:rsidRPr="00C8672E" w:rsidRDefault="00742178" w:rsidP="008F7BB9">
      <w:pPr>
        <w:rPr>
          <w:rFonts w:ascii="Arial" w:hAnsi="Arial" w:cs="Arial"/>
        </w:rPr>
      </w:pPr>
      <w:r w:rsidRPr="00C8672E">
        <w:rPr>
          <w:rFonts w:ascii="Arial" w:hAnsi="Arial" w:cs="Arial"/>
        </w:rPr>
        <w:t xml:space="preserve">Claims for travel in respect of a support </w:t>
      </w:r>
      <w:r w:rsidR="00B07129" w:rsidRPr="00C8672E">
        <w:rPr>
          <w:rFonts w:ascii="Arial" w:hAnsi="Arial" w:cs="Arial"/>
        </w:rPr>
        <w:t xml:space="preserve">must be </w:t>
      </w:r>
      <w:r w:rsidRPr="00C8672E">
        <w:rPr>
          <w:rFonts w:ascii="Arial" w:hAnsi="Arial" w:cs="Arial"/>
        </w:rPr>
        <w:t xml:space="preserve">made separately to the claim for the </w:t>
      </w:r>
      <w:r w:rsidR="00B07129" w:rsidRPr="00C8672E">
        <w:rPr>
          <w:rFonts w:ascii="Arial" w:hAnsi="Arial" w:cs="Arial"/>
        </w:rPr>
        <w:t xml:space="preserve">primary </w:t>
      </w:r>
      <w:r w:rsidRPr="00C8672E">
        <w:rPr>
          <w:rFonts w:ascii="Arial" w:hAnsi="Arial" w:cs="Arial"/>
        </w:rPr>
        <w:t xml:space="preserve">support </w:t>
      </w:r>
      <w:r w:rsidR="00B07129" w:rsidRPr="00C8672E">
        <w:rPr>
          <w:rFonts w:ascii="Arial" w:hAnsi="Arial" w:cs="Arial"/>
        </w:rPr>
        <w:t xml:space="preserve">(the support for which the travel is necessary) </w:t>
      </w:r>
      <w:r w:rsidRPr="00C8672E">
        <w:rPr>
          <w:rFonts w:ascii="Arial" w:hAnsi="Arial" w:cs="Arial"/>
        </w:rPr>
        <w:t xml:space="preserve">using the </w:t>
      </w:r>
      <w:r w:rsidR="00B07129" w:rsidRPr="00C8672E">
        <w:rPr>
          <w:rFonts w:ascii="Arial" w:hAnsi="Arial" w:cs="Arial"/>
        </w:rPr>
        <w:t xml:space="preserve">same </w:t>
      </w:r>
      <w:r w:rsidRPr="00C8672E">
        <w:rPr>
          <w:rFonts w:ascii="Arial" w:hAnsi="Arial" w:cs="Arial"/>
        </w:rPr>
        <w:t xml:space="preserve">line item </w:t>
      </w:r>
      <w:r w:rsidR="00B07129" w:rsidRPr="00C8672E">
        <w:rPr>
          <w:rFonts w:ascii="Arial" w:hAnsi="Arial" w:cs="Arial"/>
        </w:rPr>
        <w:t>as</w:t>
      </w:r>
      <w:r w:rsidRPr="00C8672E">
        <w:rPr>
          <w:rFonts w:ascii="Arial" w:hAnsi="Arial" w:cs="Arial"/>
        </w:rPr>
        <w:t xml:space="preserve"> the </w:t>
      </w:r>
      <w:r w:rsidR="00B07129" w:rsidRPr="00C8672E">
        <w:rPr>
          <w:rFonts w:ascii="Arial" w:hAnsi="Arial" w:cs="Arial"/>
        </w:rPr>
        <w:t xml:space="preserve">primary </w:t>
      </w:r>
      <w:r w:rsidRPr="00C8672E">
        <w:rPr>
          <w:rFonts w:ascii="Arial" w:hAnsi="Arial" w:cs="Arial"/>
        </w:rPr>
        <w:t>support and the “Provider Travel”</w:t>
      </w:r>
      <w:r w:rsidR="00B07129" w:rsidRPr="00C8672E">
        <w:rPr>
          <w:rFonts w:ascii="Arial" w:hAnsi="Arial" w:cs="Arial"/>
        </w:rPr>
        <w:t xml:space="preserve"> </w:t>
      </w:r>
      <w:r w:rsidR="00BE3E41" w:rsidRPr="00C8672E">
        <w:rPr>
          <w:rFonts w:ascii="Arial" w:hAnsi="Arial" w:cs="Arial"/>
        </w:rPr>
        <w:t xml:space="preserve">option </w:t>
      </w:r>
      <w:r w:rsidR="00B07129" w:rsidRPr="00C8672E">
        <w:rPr>
          <w:rFonts w:ascii="Arial" w:hAnsi="Arial" w:cs="Arial"/>
        </w:rPr>
        <w:t xml:space="preserve">in the </w:t>
      </w:r>
      <w:r w:rsidR="006E6A3B" w:rsidRPr="00C8672E">
        <w:rPr>
          <w:rFonts w:ascii="Arial" w:hAnsi="Arial" w:cs="Arial"/>
        </w:rPr>
        <w:t>myplace portal</w:t>
      </w:r>
      <w:r w:rsidRPr="00C8672E">
        <w:rPr>
          <w:rFonts w:ascii="Arial" w:hAnsi="Arial" w:cs="Arial"/>
        </w:rPr>
        <w:t>.</w:t>
      </w:r>
      <w:r w:rsidR="00E3728F" w:rsidRPr="00C8672E">
        <w:rPr>
          <w:rFonts w:ascii="Arial" w:hAnsi="Arial" w:cs="Arial"/>
        </w:rPr>
        <w:t xml:space="preserve"> </w:t>
      </w:r>
      <w:r w:rsidRPr="00C8672E">
        <w:rPr>
          <w:rFonts w:ascii="Arial" w:hAnsi="Arial" w:cs="Arial"/>
        </w:rPr>
        <w:t>When claiming for travel in respect of a support</w:t>
      </w:r>
      <w:r w:rsidR="00B07129" w:rsidRPr="00C8672E">
        <w:rPr>
          <w:rFonts w:ascii="Arial" w:hAnsi="Arial" w:cs="Arial"/>
        </w:rPr>
        <w:t>,</w:t>
      </w:r>
      <w:r w:rsidRPr="00C8672E">
        <w:rPr>
          <w:rFonts w:ascii="Arial" w:hAnsi="Arial" w:cs="Arial"/>
        </w:rPr>
        <w:t xml:space="preserve"> a provider </w:t>
      </w:r>
      <w:r w:rsidR="00B07129" w:rsidRPr="00C8672E">
        <w:rPr>
          <w:rFonts w:ascii="Arial" w:hAnsi="Arial" w:cs="Arial"/>
        </w:rPr>
        <w:t>should</w:t>
      </w:r>
      <w:r w:rsidRPr="00C8672E">
        <w:rPr>
          <w:rFonts w:ascii="Arial" w:hAnsi="Arial" w:cs="Arial"/>
        </w:rPr>
        <w:t xml:space="preserve"> use the same hourly rate as they have agreed with the participant for the </w:t>
      </w:r>
      <w:r w:rsidR="00B07129" w:rsidRPr="00C8672E">
        <w:rPr>
          <w:rFonts w:ascii="Arial" w:hAnsi="Arial" w:cs="Arial"/>
        </w:rPr>
        <w:t xml:space="preserve">primary </w:t>
      </w:r>
      <w:r w:rsidRPr="00C8672E">
        <w:rPr>
          <w:rFonts w:ascii="Arial" w:hAnsi="Arial" w:cs="Arial"/>
        </w:rPr>
        <w:t xml:space="preserve">support </w:t>
      </w:r>
      <w:r w:rsidR="00B07129" w:rsidRPr="00C8672E">
        <w:rPr>
          <w:rFonts w:ascii="Arial" w:hAnsi="Arial" w:cs="Arial"/>
        </w:rPr>
        <w:t>(or a lower hourly rate for the travel if that is what they have agreed with the participant) in</w:t>
      </w:r>
      <w:r w:rsidRPr="00C8672E">
        <w:rPr>
          <w:rFonts w:ascii="Arial" w:hAnsi="Arial" w:cs="Arial"/>
        </w:rPr>
        <w:t xml:space="preserve"> calculating the claimable travel cost.</w:t>
      </w:r>
    </w:p>
    <w:p w:rsidR="00F000FE" w:rsidRPr="00C8672E" w:rsidRDefault="00F07E7C" w:rsidP="00182B34">
      <w:pPr>
        <w:pStyle w:val="Heading4"/>
        <w:rPr>
          <w:rFonts w:ascii="Arial" w:hAnsi="Arial" w:cs="Arial"/>
        </w:rPr>
      </w:pPr>
      <w:bookmarkStart w:id="109" w:name="_Toc41159049"/>
      <w:bookmarkStart w:id="110" w:name="_Ref41312502"/>
      <w:r w:rsidRPr="00C8672E">
        <w:rPr>
          <w:rFonts w:ascii="Arial" w:hAnsi="Arial" w:cs="Arial"/>
        </w:rPr>
        <w:t>Provider Travel - Non-Labour C</w:t>
      </w:r>
      <w:r w:rsidR="00F000FE" w:rsidRPr="00C8672E">
        <w:rPr>
          <w:rFonts w:ascii="Arial" w:hAnsi="Arial" w:cs="Arial"/>
        </w:rPr>
        <w:t>osts</w:t>
      </w:r>
      <w:bookmarkEnd w:id="109"/>
      <w:bookmarkEnd w:id="110"/>
    </w:p>
    <w:p w:rsidR="00201517" w:rsidRPr="00C8672E" w:rsidRDefault="00201517" w:rsidP="00201517">
      <w:pPr>
        <w:rPr>
          <w:rFonts w:ascii="Arial" w:hAnsi="Arial" w:cs="Arial"/>
        </w:rPr>
      </w:pPr>
      <w:r w:rsidRPr="00C8672E">
        <w:rPr>
          <w:rFonts w:ascii="Arial" w:hAnsi="Arial" w:cs="Arial"/>
        </w:rPr>
        <w:t>If a provider incurs costs, in addition to the cost of a worker’s time, when travelling to deliver Face-to-Face supports to a participant (such as road tolls, parking fees and the running costs of the vehicle), they may negotiate with the participant for them to make a reasonable contribution towards these costs. The NDIA considers that the following would be reasonable contributions:</w:t>
      </w:r>
    </w:p>
    <w:p w:rsidR="00201517" w:rsidRPr="00C8672E" w:rsidRDefault="00201517" w:rsidP="00F2555C">
      <w:pPr>
        <w:pStyle w:val="DotPoint"/>
        <w:rPr>
          <w:rFonts w:ascii="Arial" w:hAnsi="Arial" w:cs="Arial"/>
        </w:rPr>
      </w:pPr>
      <w:r w:rsidRPr="00C8672E">
        <w:rPr>
          <w:rFonts w:ascii="Arial" w:hAnsi="Arial" w:cs="Arial"/>
        </w:rPr>
        <w:t xml:space="preserve">up to $0.85 a kilometre for a vehicle that </w:t>
      </w:r>
      <w:r w:rsidRPr="00C8672E">
        <w:rPr>
          <w:rFonts w:ascii="Arial" w:hAnsi="Arial" w:cs="Arial"/>
          <w:b/>
        </w:rPr>
        <w:t>is not</w:t>
      </w:r>
      <w:r w:rsidRPr="00C8672E">
        <w:rPr>
          <w:rFonts w:ascii="Arial" w:hAnsi="Arial" w:cs="Arial"/>
        </w:rPr>
        <w:t xml:space="preserve"> modified for accessibility</w:t>
      </w:r>
      <w:r w:rsidR="00F2555C" w:rsidRPr="00C8672E">
        <w:rPr>
          <w:rFonts w:ascii="Arial" w:hAnsi="Arial" w:cs="Arial"/>
        </w:rPr>
        <w:t>; and</w:t>
      </w:r>
    </w:p>
    <w:p w:rsidR="00201517" w:rsidRPr="00C8672E" w:rsidRDefault="00201517" w:rsidP="00F2555C">
      <w:pPr>
        <w:pStyle w:val="DotPoint"/>
        <w:rPr>
          <w:rFonts w:ascii="Arial" w:hAnsi="Arial" w:cs="Arial"/>
        </w:rPr>
      </w:pPr>
      <w:r w:rsidRPr="00C8672E">
        <w:rPr>
          <w:rFonts w:ascii="Arial" w:hAnsi="Arial" w:cs="Arial"/>
        </w:rPr>
        <w:t>other forms of transport or associated costs up to the full amount, such as road tolls, parking, public transport fares.</w:t>
      </w:r>
    </w:p>
    <w:p w:rsidR="00F64759" w:rsidRPr="00C8672E" w:rsidRDefault="00F64759" w:rsidP="00201517">
      <w:pPr>
        <w:rPr>
          <w:rFonts w:ascii="Arial" w:hAnsi="Arial" w:cs="Arial"/>
        </w:rPr>
      </w:pPr>
      <w:r w:rsidRPr="00C8672E">
        <w:rPr>
          <w:rFonts w:ascii="Arial" w:hAnsi="Arial" w:cs="Arial"/>
        </w:rPr>
        <w:t xml:space="preserve">Claims can only be made for the non-labour costs associated with provider travel in respect of a support where the rules governing provider travel allow a claim for provider travel </w:t>
      </w:r>
      <w:r w:rsidR="00360D71" w:rsidRPr="00C8672E">
        <w:rPr>
          <w:rFonts w:ascii="Arial" w:hAnsi="Arial" w:cs="Arial"/>
        </w:rPr>
        <w:t xml:space="preserve">time </w:t>
      </w:r>
      <w:r w:rsidRPr="00C8672E">
        <w:rPr>
          <w:rFonts w:ascii="Arial" w:hAnsi="Arial" w:cs="Arial"/>
        </w:rPr>
        <w:t>to be made.</w:t>
      </w:r>
    </w:p>
    <w:p w:rsidR="00201517" w:rsidRPr="00C8672E" w:rsidRDefault="00F2555C" w:rsidP="00201517">
      <w:pPr>
        <w:rPr>
          <w:rFonts w:ascii="Arial" w:hAnsi="Arial" w:cs="Arial"/>
        </w:rPr>
      </w:pPr>
      <w:r w:rsidRPr="00C8672E">
        <w:rPr>
          <w:rFonts w:ascii="Arial" w:hAnsi="Arial" w:cs="Arial"/>
        </w:rPr>
        <w:t xml:space="preserve">Claims for the non-labour costs of provider travel in respect of a support must be made separately to the claim for the primary support (the support for which the travel is necessary) and for the travel time associated with the provider travel. The </w:t>
      </w:r>
      <w:r w:rsidR="00201517" w:rsidRPr="00C8672E">
        <w:rPr>
          <w:rFonts w:ascii="Arial" w:hAnsi="Arial" w:cs="Arial"/>
        </w:rPr>
        <w:t xml:space="preserve">non-labour costs should be claimed against the relevant </w:t>
      </w:r>
      <w:r w:rsidRPr="00C8672E">
        <w:rPr>
          <w:rFonts w:ascii="Arial" w:hAnsi="Arial" w:cs="Arial"/>
        </w:rPr>
        <w:t>“</w:t>
      </w:r>
      <w:r w:rsidR="00201517" w:rsidRPr="00C8672E">
        <w:rPr>
          <w:rFonts w:ascii="Arial" w:hAnsi="Arial" w:cs="Arial"/>
        </w:rPr>
        <w:t xml:space="preserve">Provider Travel </w:t>
      </w:r>
      <w:r w:rsidR="00310177" w:rsidRPr="00C8672E">
        <w:rPr>
          <w:rFonts w:ascii="Arial" w:hAnsi="Arial" w:cs="Arial"/>
        </w:rPr>
        <w:t>-</w:t>
      </w:r>
      <w:r w:rsidR="00201517" w:rsidRPr="00C8672E">
        <w:rPr>
          <w:rFonts w:ascii="Arial" w:hAnsi="Arial" w:cs="Arial"/>
        </w:rPr>
        <w:t xml:space="preserve"> non-labour</w:t>
      </w:r>
      <w:r w:rsidRPr="00C8672E">
        <w:rPr>
          <w:rFonts w:ascii="Arial" w:hAnsi="Arial" w:cs="Arial"/>
        </w:rPr>
        <w:t xml:space="preserve"> costs”</w:t>
      </w:r>
      <w:r w:rsidR="00201517" w:rsidRPr="00C8672E">
        <w:rPr>
          <w:rFonts w:ascii="Arial" w:hAnsi="Arial" w:cs="Arial"/>
        </w:rPr>
        <w:t xml:space="preserve"> support item</w:t>
      </w:r>
      <w:r w:rsidRPr="00C8672E">
        <w:rPr>
          <w:rFonts w:ascii="Arial" w:hAnsi="Arial" w:cs="Arial"/>
        </w:rPr>
        <w:t xml:space="preserve"> as indicated in this </w:t>
      </w:r>
      <w:r w:rsidR="00921091" w:rsidRPr="00C8672E">
        <w:rPr>
          <w:rFonts w:ascii="Arial" w:hAnsi="Arial" w:cs="Arial"/>
          <w:i/>
        </w:rPr>
        <w:t>Price Guide</w:t>
      </w:r>
      <w:r w:rsidRPr="00C8672E">
        <w:rPr>
          <w:rFonts w:ascii="Arial" w:hAnsi="Arial" w:cs="Arial"/>
        </w:rPr>
        <w:t>.</w:t>
      </w:r>
    </w:p>
    <w:p w:rsidR="006E682D" w:rsidRPr="00C8672E" w:rsidRDefault="006E682D" w:rsidP="006E682D">
      <w:pPr>
        <w:pStyle w:val="Heading5"/>
        <w:rPr>
          <w:rFonts w:ascii="Arial" w:hAnsi="Arial" w:cs="Arial"/>
        </w:rPr>
      </w:pPr>
      <w:r w:rsidRPr="00C8672E">
        <w:rPr>
          <w:rFonts w:ascii="Arial" w:hAnsi="Arial" w:cs="Arial"/>
        </w:rPr>
        <w:t>Support items</w:t>
      </w:r>
    </w:p>
    <w:p w:rsidR="0032689B" w:rsidRPr="00C8672E" w:rsidRDefault="008D7EA1" w:rsidP="0032689B">
      <w:pPr>
        <w:rPr>
          <w:rFonts w:ascii="Arial" w:hAnsi="Arial" w:cs="Arial"/>
        </w:rPr>
      </w:pPr>
      <w:r w:rsidRPr="00C8672E">
        <w:rPr>
          <w:rFonts w:ascii="Arial" w:hAnsi="Arial" w:cs="Arial"/>
        </w:rPr>
        <w:t xml:space="preserve">These support items can be delivered to individual participants subject to the rules set out in this </w:t>
      </w:r>
      <w:r w:rsidR="00921091" w:rsidRPr="00C8672E">
        <w:rPr>
          <w:rFonts w:ascii="Arial" w:hAnsi="Arial" w:cs="Arial"/>
          <w:i/>
        </w:rPr>
        <w:t>Price Guide</w:t>
      </w:r>
      <w:r w:rsidRPr="00C8672E">
        <w:rPr>
          <w:rFonts w:ascii="Arial" w:hAnsi="Arial" w:cs="Arial"/>
        </w:rPr>
        <w:t>.</w:t>
      </w:r>
      <w:r w:rsidR="0032689B" w:rsidRPr="00C8672E">
        <w:rPr>
          <w:rFonts w:ascii="Arial" w:hAnsi="Arial" w:cs="Arial"/>
        </w:rPr>
        <w:t xml:space="preserve"> Where a worker is travelling to provide services to more than one participant in a ‘region’ then the provider should apportion the non-labour travel costs (including the return journey where applicable) between the participants, with the agreement of each participant in advance.</w:t>
      </w:r>
    </w:p>
    <w:p w:rsidR="008D7EA1" w:rsidRPr="00C8672E" w:rsidRDefault="008D7EA1" w:rsidP="008D7EA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These support items are not subject to price limits.</w:t>
      </w:r>
    </w:p>
    <w:tbl>
      <w:tblPr>
        <w:tblStyle w:val="GridTable4-Accent1"/>
        <w:tblW w:w="5000" w:type="pct"/>
        <w:tblLook w:val="0420" w:firstRow="1" w:lastRow="0" w:firstColumn="0" w:lastColumn="0" w:noHBand="0" w:noVBand="1"/>
        <w:tblCaption w:val="Provider Travel items - Non-Labour Costs"/>
      </w:tblPr>
      <w:tblGrid>
        <w:gridCol w:w="1925"/>
        <w:gridCol w:w="3851"/>
        <w:gridCol w:w="963"/>
        <w:gridCol w:w="963"/>
        <w:gridCol w:w="963"/>
        <w:gridCol w:w="963"/>
      </w:tblGrid>
      <w:tr w:rsidR="008D7EA1" w:rsidRPr="00C8672E" w:rsidTr="001F09A5">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8D7EA1" w:rsidRPr="00C8672E" w:rsidRDefault="008D7EA1" w:rsidP="008D7EA1">
            <w:pPr>
              <w:rPr>
                <w:rFonts w:ascii="Arial" w:eastAsia="Times New Roman" w:hAnsi="Arial" w:cs="Arial"/>
                <w:szCs w:val="16"/>
                <w:lang w:eastAsia="en-AU"/>
              </w:rPr>
            </w:pPr>
          </w:p>
        </w:tc>
        <w:tc>
          <w:tcPr>
            <w:tcW w:w="2000" w:type="pct"/>
            <w:vAlign w:val="center"/>
          </w:tcPr>
          <w:p w:rsidR="008D7EA1" w:rsidRPr="00C8672E" w:rsidRDefault="008D7EA1" w:rsidP="008D7EA1">
            <w:pPr>
              <w:rPr>
                <w:rFonts w:ascii="Arial" w:eastAsia="Times New Roman" w:hAnsi="Arial" w:cs="Arial"/>
                <w:szCs w:val="16"/>
                <w:lang w:eastAsia="en-AU"/>
              </w:rPr>
            </w:pPr>
          </w:p>
        </w:tc>
        <w:tc>
          <w:tcPr>
            <w:tcW w:w="500" w:type="pct"/>
            <w:vAlign w:val="center"/>
          </w:tcPr>
          <w:p w:rsidR="008D7EA1" w:rsidRPr="00C8672E" w:rsidRDefault="008D7EA1" w:rsidP="008D7EA1">
            <w:pPr>
              <w:jc w:val="center"/>
              <w:rPr>
                <w:rFonts w:ascii="Arial" w:eastAsia="Times New Roman" w:hAnsi="Arial" w:cs="Arial"/>
                <w:szCs w:val="16"/>
                <w:lang w:eastAsia="en-AU"/>
              </w:rPr>
            </w:pPr>
          </w:p>
        </w:tc>
        <w:tc>
          <w:tcPr>
            <w:tcW w:w="1500" w:type="pct"/>
            <w:gridSpan w:val="3"/>
          </w:tcPr>
          <w:p w:rsidR="008D7EA1" w:rsidRPr="00C8672E" w:rsidRDefault="008D7EA1" w:rsidP="008D7EA1">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8D7EA1" w:rsidRPr="00C8672E"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8D7EA1" w:rsidRPr="00C8672E" w:rsidRDefault="008D7EA1" w:rsidP="008D7EA1">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rsidR="008D7EA1" w:rsidRPr="00C8672E" w:rsidRDefault="008D7EA1" w:rsidP="008D7EA1">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rsidR="008D7EA1" w:rsidRPr="00C8672E" w:rsidRDefault="008D7EA1" w:rsidP="008D7EA1">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rsidR="008D7EA1" w:rsidRPr="00C8672E" w:rsidRDefault="008D7EA1" w:rsidP="008D7EA1">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rsidR="008D7EA1" w:rsidRPr="00C8672E" w:rsidRDefault="008D7EA1" w:rsidP="008D7EA1">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rsidR="008D7EA1" w:rsidRPr="00C8672E" w:rsidRDefault="008D7EA1" w:rsidP="008D7EA1">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C11335" w:rsidRPr="00C8672E"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rsidR="00C11335" w:rsidRPr="00C8672E" w:rsidRDefault="00C11335" w:rsidP="00C11335">
            <w:pPr>
              <w:rPr>
                <w:rFonts w:ascii="Arial" w:hAnsi="Arial" w:cs="Arial"/>
              </w:rPr>
            </w:pPr>
            <w:r w:rsidRPr="00C8672E">
              <w:rPr>
                <w:rFonts w:ascii="Arial" w:hAnsi="Arial" w:cs="Arial"/>
              </w:rPr>
              <w:t>01_799_0104_1_1</w:t>
            </w:r>
          </w:p>
        </w:tc>
        <w:tc>
          <w:tcPr>
            <w:tcW w:w="2000" w:type="pct"/>
          </w:tcPr>
          <w:p w:rsidR="00C11335" w:rsidRPr="00C8672E" w:rsidRDefault="00C11335" w:rsidP="00C11335">
            <w:pPr>
              <w:rPr>
                <w:rFonts w:ascii="Arial" w:hAnsi="Arial" w:cs="Arial"/>
              </w:rPr>
            </w:pPr>
            <w:r w:rsidRPr="00C8672E">
              <w:rPr>
                <w:rFonts w:ascii="Arial" w:hAnsi="Arial" w:cs="Arial"/>
              </w:rPr>
              <w:t>Provider travel - non-labour costs</w:t>
            </w:r>
          </w:p>
        </w:tc>
        <w:tc>
          <w:tcPr>
            <w:tcW w:w="500" w:type="pct"/>
          </w:tcPr>
          <w:p w:rsidR="00C11335" w:rsidRPr="00C8672E" w:rsidRDefault="00C11335" w:rsidP="00C11335">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rsidR="00C11335" w:rsidRPr="00C8672E" w:rsidRDefault="00C11335" w:rsidP="00C11335">
            <w:pPr>
              <w:jc w:val="center"/>
              <w:rPr>
                <w:rFonts w:ascii="Arial" w:eastAsia="Times New Roman" w:hAnsi="Arial" w:cs="Arial"/>
                <w:bCs/>
                <w:color w:val="000000"/>
                <w:szCs w:val="16"/>
                <w:lang w:eastAsia="en-AU"/>
              </w:rPr>
            </w:pPr>
            <w:r w:rsidRPr="00C8672E">
              <w:rPr>
                <w:rFonts w:ascii="Arial" w:hAnsi="Arial" w:cs="Arial"/>
              </w:rPr>
              <w:t>N/A</w:t>
            </w:r>
          </w:p>
        </w:tc>
      </w:tr>
      <w:tr w:rsidR="00C11335" w:rsidRPr="00C8672E" w:rsidTr="001F09A5">
        <w:tc>
          <w:tcPr>
            <w:tcW w:w="1000" w:type="pct"/>
            <w:vAlign w:val="bottom"/>
          </w:tcPr>
          <w:p w:rsidR="00C11335" w:rsidRPr="00C8672E" w:rsidRDefault="00C11335" w:rsidP="00C11335">
            <w:pPr>
              <w:rPr>
                <w:rFonts w:ascii="Arial" w:hAnsi="Arial" w:cs="Arial"/>
              </w:rPr>
            </w:pPr>
            <w:r w:rsidRPr="00C8672E">
              <w:rPr>
                <w:rFonts w:ascii="Arial" w:hAnsi="Arial" w:cs="Arial"/>
              </w:rPr>
              <w:t>01_799_0106_1_1</w:t>
            </w:r>
          </w:p>
        </w:tc>
        <w:tc>
          <w:tcPr>
            <w:tcW w:w="2000" w:type="pct"/>
          </w:tcPr>
          <w:p w:rsidR="00C11335" w:rsidRPr="00C8672E" w:rsidRDefault="00C11335" w:rsidP="00C11335">
            <w:pPr>
              <w:rPr>
                <w:rFonts w:ascii="Arial" w:hAnsi="Arial" w:cs="Arial"/>
              </w:rPr>
            </w:pPr>
            <w:r w:rsidRPr="00C8672E">
              <w:rPr>
                <w:rFonts w:ascii="Arial" w:hAnsi="Arial" w:cs="Arial"/>
              </w:rPr>
              <w:t>Provider travel - non-labour costs</w:t>
            </w:r>
          </w:p>
        </w:tc>
        <w:tc>
          <w:tcPr>
            <w:tcW w:w="500" w:type="pct"/>
          </w:tcPr>
          <w:p w:rsidR="00C11335" w:rsidRPr="00C8672E" w:rsidRDefault="00C11335" w:rsidP="00C11335">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rsidR="00C11335" w:rsidRPr="00C8672E" w:rsidRDefault="00C11335" w:rsidP="00C11335">
            <w:pPr>
              <w:jc w:val="center"/>
              <w:rPr>
                <w:rFonts w:ascii="Arial" w:hAnsi="Arial" w:cs="Arial"/>
              </w:rPr>
            </w:pPr>
            <w:r w:rsidRPr="00C8672E">
              <w:rPr>
                <w:rFonts w:ascii="Arial" w:hAnsi="Arial" w:cs="Arial"/>
              </w:rPr>
              <w:t>N/A</w:t>
            </w:r>
          </w:p>
        </w:tc>
      </w:tr>
      <w:tr w:rsidR="00C11335" w:rsidRPr="00C8672E"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rsidR="00C11335" w:rsidRPr="00C8672E" w:rsidRDefault="00C11335" w:rsidP="00C11335">
            <w:pPr>
              <w:rPr>
                <w:rFonts w:ascii="Arial" w:hAnsi="Arial" w:cs="Arial"/>
              </w:rPr>
            </w:pPr>
            <w:r w:rsidRPr="00C8672E">
              <w:rPr>
                <w:rFonts w:ascii="Arial" w:hAnsi="Arial" w:cs="Arial"/>
              </w:rPr>
              <w:t>01_799_0107_1_1</w:t>
            </w:r>
          </w:p>
        </w:tc>
        <w:tc>
          <w:tcPr>
            <w:tcW w:w="2000" w:type="pct"/>
          </w:tcPr>
          <w:p w:rsidR="00C11335" w:rsidRPr="00C8672E" w:rsidRDefault="00C11335" w:rsidP="00C11335">
            <w:pPr>
              <w:rPr>
                <w:rFonts w:ascii="Arial" w:hAnsi="Arial" w:cs="Arial"/>
              </w:rPr>
            </w:pPr>
            <w:r w:rsidRPr="00C8672E">
              <w:rPr>
                <w:rFonts w:ascii="Arial" w:hAnsi="Arial" w:cs="Arial"/>
              </w:rPr>
              <w:t>Provider travel - non-labour costs</w:t>
            </w:r>
          </w:p>
        </w:tc>
        <w:tc>
          <w:tcPr>
            <w:tcW w:w="500" w:type="pct"/>
          </w:tcPr>
          <w:p w:rsidR="00C11335" w:rsidRPr="00C8672E" w:rsidRDefault="00C11335" w:rsidP="00C11335">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rsidR="00C11335" w:rsidRPr="00C8672E" w:rsidRDefault="00C11335" w:rsidP="00C11335">
            <w:pPr>
              <w:jc w:val="center"/>
              <w:rPr>
                <w:rFonts w:ascii="Arial" w:hAnsi="Arial" w:cs="Arial"/>
              </w:rPr>
            </w:pPr>
            <w:r w:rsidRPr="00C8672E">
              <w:rPr>
                <w:rFonts w:ascii="Arial" w:hAnsi="Arial" w:cs="Arial"/>
              </w:rPr>
              <w:t>N/A</w:t>
            </w:r>
          </w:p>
        </w:tc>
      </w:tr>
      <w:tr w:rsidR="00C11335" w:rsidRPr="00C8672E" w:rsidTr="001F09A5">
        <w:tc>
          <w:tcPr>
            <w:tcW w:w="1000" w:type="pct"/>
            <w:vAlign w:val="bottom"/>
          </w:tcPr>
          <w:p w:rsidR="00C11335" w:rsidRPr="00C8672E" w:rsidRDefault="00C11335" w:rsidP="00C11335">
            <w:pPr>
              <w:rPr>
                <w:rFonts w:ascii="Arial" w:hAnsi="Arial" w:cs="Arial"/>
              </w:rPr>
            </w:pPr>
            <w:r w:rsidRPr="00C8672E">
              <w:rPr>
                <w:rFonts w:ascii="Arial" w:hAnsi="Arial" w:cs="Arial"/>
              </w:rPr>
              <w:t>01_799_0114_1_1</w:t>
            </w:r>
          </w:p>
        </w:tc>
        <w:tc>
          <w:tcPr>
            <w:tcW w:w="2000" w:type="pct"/>
          </w:tcPr>
          <w:p w:rsidR="00C11335" w:rsidRPr="00C8672E" w:rsidRDefault="00C11335" w:rsidP="00C11335">
            <w:pPr>
              <w:rPr>
                <w:rFonts w:ascii="Arial" w:hAnsi="Arial" w:cs="Arial"/>
              </w:rPr>
            </w:pPr>
            <w:r w:rsidRPr="00C8672E">
              <w:rPr>
                <w:rFonts w:ascii="Arial" w:hAnsi="Arial" w:cs="Arial"/>
              </w:rPr>
              <w:t>Provider travel - non-labour costs</w:t>
            </w:r>
          </w:p>
        </w:tc>
        <w:tc>
          <w:tcPr>
            <w:tcW w:w="500" w:type="pct"/>
          </w:tcPr>
          <w:p w:rsidR="00C11335" w:rsidRPr="00C8672E" w:rsidRDefault="00C11335" w:rsidP="00C11335">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rsidR="00C11335" w:rsidRPr="00C8672E" w:rsidRDefault="00C11335" w:rsidP="00C11335">
            <w:pPr>
              <w:jc w:val="center"/>
              <w:rPr>
                <w:rFonts w:ascii="Arial" w:hAnsi="Arial" w:cs="Arial"/>
              </w:rPr>
            </w:pPr>
            <w:r w:rsidRPr="00C8672E">
              <w:rPr>
                <w:rFonts w:ascii="Arial" w:hAnsi="Arial" w:cs="Arial"/>
              </w:rPr>
              <w:t>N/A</w:t>
            </w:r>
          </w:p>
        </w:tc>
      </w:tr>
      <w:tr w:rsidR="00C11335" w:rsidRPr="00C8672E"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rsidR="00C11335" w:rsidRPr="00C8672E" w:rsidRDefault="00C11335" w:rsidP="00C11335">
            <w:pPr>
              <w:rPr>
                <w:rFonts w:ascii="Arial" w:hAnsi="Arial" w:cs="Arial"/>
              </w:rPr>
            </w:pPr>
            <w:r w:rsidRPr="00C8672E">
              <w:rPr>
                <w:rFonts w:ascii="Arial" w:hAnsi="Arial" w:cs="Arial"/>
              </w:rPr>
              <w:t>01_799_0115_1_1</w:t>
            </w:r>
          </w:p>
        </w:tc>
        <w:tc>
          <w:tcPr>
            <w:tcW w:w="2000" w:type="pct"/>
          </w:tcPr>
          <w:p w:rsidR="00C11335" w:rsidRPr="00C8672E" w:rsidRDefault="00C11335" w:rsidP="00C11335">
            <w:pPr>
              <w:rPr>
                <w:rFonts w:ascii="Arial" w:hAnsi="Arial" w:cs="Arial"/>
              </w:rPr>
            </w:pPr>
            <w:r w:rsidRPr="00C8672E">
              <w:rPr>
                <w:rFonts w:ascii="Arial" w:hAnsi="Arial" w:cs="Arial"/>
              </w:rPr>
              <w:t>Provider travel - non-labour costs</w:t>
            </w:r>
          </w:p>
        </w:tc>
        <w:tc>
          <w:tcPr>
            <w:tcW w:w="500" w:type="pct"/>
          </w:tcPr>
          <w:p w:rsidR="00C11335" w:rsidRPr="00C8672E" w:rsidRDefault="00C11335" w:rsidP="00C11335">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rsidR="00C11335" w:rsidRPr="00C8672E" w:rsidRDefault="00C11335" w:rsidP="00C11335">
            <w:pPr>
              <w:jc w:val="center"/>
              <w:rPr>
                <w:rFonts w:ascii="Arial" w:hAnsi="Arial" w:cs="Arial"/>
              </w:rPr>
            </w:pPr>
            <w:r w:rsidRPr="00C8672E">
              <w:rPr>
                <w:rFonts w:ascii="Arial" w:hAnsi="Arial" w:cs="Arial"/>
              </w:rPr>
              <w:t>N/A</w:t>
            </w:r>
          </w:p>
        </w:tc>
      </w:tr>
      <w:tr w:rsidR="00024B6D" w:rsidRPr="00C8672E" w:rsidTr="001F09A5">
        <w:tc>
          <w:tcPr>
            <w:tcW w:w="1000" w:type="pct"/>
            <w:vAlign w:val="bottom"/>
          </w:tcPr>
          <w:p w:rsidR="00024B6D" w:rsidRPr="00C8672E" w:rsidRDefault="00024B6D" w:rsidP="00024B6D">
            <w:pPr>
              <w:rPr>
                <w:rFonts w:ascii="Arial" w:hAnsi="Arial" w:cs="Arial"/>
              </w:rPr>
            </w:pPr>
            <w:r w:rsidRPr="00C8672E">
              <w:rPr>
                <w:rFonts w:ascii="Arial" w:hAnsi="Arial" w:cs="Arial"/>
                <w:lang w:eastAsia="en-AU"/>
              </w:rPr>
              <w:t>01_799_0117_8_1</w:t>
            </w:r>
          </w:p>
        </w:tc>
        <w:tc>
          <w:tcPr>
            <w:tcW w:w="2000" w:type="pct"/>
          </w:tcPr>
          <w:p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rsidR="00024B6D" w:rsidRPr="00C8672E" w:rsidRDefault="00024B6D" w:rsidP="00024B6D">
            <w:pPr>
              <w:jc w:val="center"/>
              <w:rPr>
                <w:rFonts w:ascii="Arial" w:hAnsi="Arial" w:cs="Arial"/>
              </w:rPr>
            </w:pPr>
            <w:r w:rsidRPr="00C8672E">
              <w:rPr>
                <w:rFonts w:ascii="Arial" w:hAnsi="Arial" w:cs="Arial"/>
              </w:rPr>
              <w:t>N/A</w:t>
            </w:r>
          </w:p>
        </w:tc>
      </w:tr>
      <w:tr w:rsidR="00024B6D" w:rsidRPr="00C8672E"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rsidR="00024B6D" w:rsidRPr="00C8672E" w:rsidRDefault="00024B6D" w:rsidP="00024B6D">
            <w:pPr>
              <w:rPr>
                <w:rFonts w:ascii="Arial" w:hAnsi="Arial" w:cs="Arial"/>
              </w:rPr>
            </w:pPr>
            <w:r w:rsidRPr="00C8672E">
              <w:rPr>
                <w:rFonts w:ascii="Arial" w:hAnsi="Arial" w:cs="Arial"/>
              </w:rPr>
              <w:t>01_799_0118_1_1</w:t>
            </w:r>
          </w:p>
        </w:tc>
        <w:tc>
          <w:tcPr>
            <w:tcW w:w="2000" w:type="pct"/>
          </w:tcPr>
          <w:p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rsidR="00024B6D" w:rsidRPr="00C8672E" w:rsidRDefault="00024B6D" w:rsidP="00024B6D">
            <w:pPr>
              <w:jc w:val="center"/>
              <w:rPr>
                <w:rFonts w:ascii="Arial" w:hAnsi="Arial" w:cs="Arial"/>
              </w:rPr>
            </w:pPr>
            <w:r w:rsidRPr="00C8672E">
              <w:rPr>
                <w:rFonts w:ascii="Arial" w:hAnsi="Arial" w:cs="Arial"/>
              </w:rPr>
              <w:t>N/A</w:t>
            </w:r>
          </w:p>
        </w:tc>
      </w:tr>
      <w:tr w:rsidR="00024B6D" w:rsidRPr="00C8672E" w:rsidTr="001F09A5">
        <w:tc>
          <w:tcPr>
            <w:tcW w:w="1000" w:type="pct"/>
            <w:vAlign w:val="bottom"/>
          </w:tcPr>
          <w:p w:rsidR="00024B6D" w:rsidRPr="00C8672E" w:rsidRDefault="00024B6D" w:rsidP="00024B6D">
            <w:pPr>
              <w:rPr>
                <w:rFonts w:ascii="Arial" w:hAnsi="Arial" w:cs="Arial"/>
              </w:rPr>
            </w:pPr>
            <w:r w:rsidRPr="00C8672E">
              <w:rPr>
                <w:rFonts w:ascii="Arial" w:hAnsi="Arial" w:cs="Arial"/>
              </w:rPr>
              <w:t>01_799_0120_1_1</w:t>
            </w:r>
          </w:p>
        </w:tc>
        <w:tc>
          <w:tcPr>
            <w:tcW w:w="2000" w:type="pct"/>
          </w:tcPr>
          <w:p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rsidR="00024B6D" w:rsidRPr="00C8672E" w:rsidRDefault="00024B6D" w:rsidP="00024B6D">
            <w:pPr>
              <w:jc w:val="center"/>
              <w:rPr>
                <w:rFonts w:ascii="Arial" w:hAnsi="Arial" w:cs="Arial"/>
              </w:rPr>
            </w:pPr>
            <w:r w:rsidRPr="00C8672E">
              <w:rPr>
                <w:rFonts w:ascii="Arial" w:hAnsi="Arial" w:cs="Arial"/>
              </w:rPr>
              <w:t>N/A</w:t>
            </w:r>
          </w:p>
        </w:tc>
      </w:tr>
      <w:tr w:rsidR="00024B6D" w:rsidRPr="00C8672E"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rsidR="00024B6D" w:rsidRPr="00C8672E" w:rsidRDefault="00024B6D" w:rsidP="00024B6D">
            <w:pPr>
              <w:rPr>
                <w:rFonts w:ascii="Arial" w:hAnsi="Arial" w:cs="Arial"/>
              </w:rPr>
            </w:pPr>
            <w:r w:rsidRPr="00C8672E">
              <w:rPr>
                <w:rFonts w:ascii="Arial" w:hAnsi="Arial" w:cs="Arial"/>
              </w:rPr>
              <w:t>01_799_0128_1_1</w:t>
            </w:r>
          </w:p>
        </w:tc>
        <w:tc>
          <w:tcPr>
            <w:tcW w:w="2000" w:type="pct"/>
          </w:tcPr>
          <w:p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rsidR="00024B6D" w:rsidRPr="00C8672E" w:rsidRDefault="00024B6D" w:rsidP="00024B6D">
            <w:pPr>
              <w:jc w:val="center"/>
              <w:rPr>
                <w:rFonts w:ascii="Arial" w:hAnsi="Arial" w:cs="Arial"/>
              </w:rPr>
            </w:pPr>
            <w:r w:rsidRPr="00C8672E">
              <w:rPr>
                <w:rFonts w:ascii="Arial" w:hAnsi="Arial" w:cs="Arial"/>
              </w:rPr>
              <w:t>N/A</w:t>
            </w:r>
          </w:p>
        </w:tc>
      </w:tr>
      <w:tr w:rsidR="00024B6D" w:rsidRPr="00C8672E" w:rsidTr="001F09A5">
        <w:tc>
          <w:tcPr>
            <w:tcW w:w="1000" w:type="pct"/>
            <w:vAlign w:val="bottom"/>
          </w:tcPr>
          <w:p w:rsidR="00024B6D" w:rsidRPr="00C8672E" w:rsidRDefault="00024B6D" w:rsidP="00024B6D">
            <w:pPr>
              <w:rPr>
                <w:rFonts w:ascii="Arial" w:hAnsi="Arial" w:cs="Arial"/>
              </w:rPr>
            </w:pPr>
            <w:r w:rsidRPr="00C8672E">
              <w:rPr>
                <w:rFonts w:ascii="Arial" w:hAnsi="Arial" w:cs="Arial"/>
              </w:rPr>
              <w:lastRenderedPageBreak/>
              <w:t>01_799_0132_1_1</w:t>
            </w:r>
          </w:p>
        </w:tc>
        <w:tc>
          <w:tcPr>
            <w:tcW w:w="2000" w:type="pct"/>
          </w:tcPr>
          <w:p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rsidR="00024B6D" w:rsidRPr="00C8672E" w:rsidRDefault="00024B6D" w:rsidP="00024B6D">
            <w:pPr>
              <w:jc w:val="center"/>
              <w:rPr>
                <w:rFonts w:ascii="Arial" w:hAnsi="Arial" w:cs="Arial"/>
              </w:rPr>
            </w:pPr>
            <w:r w:rsidRPr="00C8672E">
              <w:rPr>
                <w:rFonts w:ascii="Arial" w:hAnsi="Arial" w:cs="Arial"/>
              </w:rPr>
              <w:t>N/A</w:t>
            </w:r>
          </w:p>
        </w:tc>
      </w:tr>
      <w:tr w:rsidR="00024B6D" w:rsidRPr="00C8672E"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rsidR="00024B6D" w:rsidRPr="00C8672E" w:rsidRDefault="00024B6D" w:rsidP="00024B6D">
            <w:pPr>
              <w:rPr>
                <w:rFonts w:ascii="Arial" w:hAnsi="Arial" w:cs="Arial"/>
              </w:rPr>
            </w:pPr>
            <w:r w:rsidRPr="00C8672E">
              <w:rPr>
                <w:rFonts w:ascii="Arial" w:hAnsi="Arial" w:cs="Arial"/>
              </w:rPr>
              <w:t>04_799_0104_6_1</w:t>
            </w:r>
          </w:p>
        </w:tc>
        <w:tc>
          <w:tcPr>
            <w:tcW w:w="2000" w:type="pct"/>
          </w:tcPr>
          <w:p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rsidR="00024B6D" w:rsidRPr="00C8672E" w:rsidRDefault="00024B6D" w:rsidP="00024B6D">
            <w:pPr>
              <w:jc w:val="center"/>
              <w:rPr>
                <w:rFonts w:ascii="Arial" w:hAnsi="Arial" w:cs="Arial"/>
              </w:rPr>
            </w:pPr>
            <w:r w:rsidRPr="00C8672E">
              <w:rPr>
                <w:rFonts w:ascii="Arial" w:hAnsi="Arial" w:cs="Arial"/>
              </w:rPr>
              <w:t>N/A</w:t>
            </w:r>
          </w:p>
        </w:tc>
      </w:tr>
      <w:tr w:rsidR="00024B6D" w:rsidRPr="00C8672E" w:rsidTr="001F09A5">
        <w:tc>
          <w:tcPr>
            <w:tcW w:w="1000" w:type="pct"/>
            <w:vAlign w:val="bottom"/>
          </w:tcPr>
          <w:p w:rsidR="00024B6D" w:rsidRPr="00C8672E" w:rsidRDefault="00024B6D" w:rsidP="00024B6D">
            <w:pPr>
              <w:rPr>
                <w:rFonts w:ascii="Arial" w:hAnsi="Arial" w:cs="Arial"/>
              </w:rPr>
            </w:pPr>
            <w:r w:rsidRPr="00C8672E">
              <w:rPr>
                <w:rFonts w:ascii="Arial" w:hAnsi="Arial" w:cs="Arial"/>
              </w:rPr>
              <w:t>04_799_0125_6_1</w:t>
            </w:r>
          </w:p>
        </w:tc>
        <w:tc>
          <w:tcPr>
            <w:tcW w:w="2000" w:type="pct"/>
          </w:tcPr>
          <w:p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rsidR="00024B6D" w:rsidRPr="00C8672E" w:rsidRDefault="00024B6D" w:rsidP="00024B6D">
            <w:pPr>
              <w:jc w:val="center"/>
              <w:rPr>
                <w:rFonts w:ascii="Arial" w:hAnsi="Arial" w:cs="Arial"/>
              </w:rPr>
            </w:pPr>
            <w:r w:rsidRPr="00C8672E">
              <w:rPr>
                <w:rFonts w:ascii="Arial" w:hAnsi="Arial" w:cs="Arial"/>
              </w:rPr>
              <w:t>N/A</w:t>
            </w:r>
          </w:p>
        </w:tc>
      </w:tr>
      <w:tr w:rsidR="00024B6D" w:rsidRPr="00C8672E"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rsidR="00024B6D" w:rsidRPr="00C8672E" w:rsidRDefault="00024B6D" w:rsidP="00024B6D">
            <w:pPr>
              <w:rPr>
                <w:rFonts w:ascii="Arial" w:hAnsi="Arial" w:cs="Arial"/>
              </w:rPr>
            </w:pPr>
            <w:r w:rsidRPr="00C8672E">
              <w:rPr>
                <w:rFonts w:ascii="Arial" w:hAnsi="Arial" w:cs="Arial"/>
              </w:rPr>
              <w:t>04_799_0133_5_1</w:t>
            </w:r>
          </w:p>
        </w:tc>
        <w:tc>
          <w:tcPr>
            <w:tcW w:w="2000" w:type="pct"/>
          </w:tcPr>
          <w:p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rsidR="00024B6D" w:rsidRPr="00C8672E" w:rsidRDefault="00024B6D" w:rsidP="00024B6D">
            <w:pPr>
              <w:jc w:val="center"/>
              <w:rPr>
                <w:rFonts w:ascii="Arial" w:hAnsi="Arial" w:cs="Arial"/>
              </w:rPr>
            </w:pPr>
            <w:r w:rsidRPr="00C8672E">
              <w:rPr>
                <w:rFonts w:ascii="Arial" w:hAnsi="Arial" w:cs="Arial"/>
              </w:rPr>
              <w:t>N/A</w:t>
            </w:r>
          </w:p>
        </w:tc>
      </w:tr>
      <w:tr w:rsidR="00024B6D" w:rsidRPr="00C8672E" w:rsidTr="001F09A5">
        <w:tc>
          <w:tcPr>
            <w:tcW w:w="1000" w:type="pct"/>
            <w:vAlign w:val="bottom"/>
          </w:tcPr>
          <w:p w:rsidR="00024B6D" w:rsidRPr="00C8672E" w:rsidRDefault="00024B6D" w:rsidP="00024B6D">
            <w:pPr>
              <w:rPr>
                <w:rFonts w:ascii="Arial" w:hAnsi="Arial" w:cs="Arial"/>
              </w:rPr>
            </w:pPr>
            <w:r w:rsidRPr="00C8672E">
              <w:rPr>
                <w:rFonts w:ascii="Arial" w:hAnsi="Arial" w:cs="Arial"/>
              </w:rPr>
              <w:t>04_799_0136_6_1</w:t>
            </w:r>
          </w:p>
        </w:tc>
        <w:tc>
          <w:tcPr>
            <w:tcW w:w="2000" w:type="pct"/>
          </w:tcPr>
          <w:p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rsidR="00024B6D" w:rsidRPr="00C8672E" w:rsidRDefault="00024B6D" w:rsidP="00024B6D">
            <w:pPr>
              <w:jc w:val="center"/>
              <w:rPr>
                <w:rFonts w:ascii="Arial" w:hAnsi="Arial" w:cs="Arial"/>
              </w:rPr>
            </w:pPr>
            <w:r w:rsidRPr="00C8672E">
              <w:rPr>
                <w:rFonts w:ascii="Arial" w:hAnsi="Arial" w:cs="Arial"/>
              </w:rPr>
              <w:t>N/A</w:t>
            </w:r>
          </w:p>
        </w:tc>
      </w:tr>
      <w:tr w:rsidR="00024B6D" w:rsidRPr="00C8672E"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rsidR="00024B6D" w:rsidRPr="00C8672E" w:rsidRDefault="00024B6D" w:rsidP="00024B6D">
            <w:pPr>
              <w:rPr>
                <w:rFonts w:ascii="Arial" w:hAnsi="Arial" w:cs="Arial"/>
              </w:rPr>
            </w:pPr>
            <w:r w:rsidRPr="00C8672E">
              <w:rPr>
                <w:rFonts w:ascii="Arial" w:hAnsi="Arial" w:cs="Arial"/>
              </w:rPr>
              <w:t>07_799_0106_6_3</w:t>
            </w:r>
          </w:p>
        </w:tc>
        <w:tc>
          <w:tcPr>
            <w:tcW w:w="2000" w:type="pct"/>
          </w:tcPr>
          <w:p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rsidR="00024B6D" w:rsidRPr="00C8672E" w:rsidRDefault="00024B6D" w:rsidP="00024B6D">
            <w:pPr>
              <w:jc w:val="center"/>
              <w:rPr>
                <w:rFonts w:ascii="Arial" w:hAnsi="Arial" w:cs="Arial"/>
              </w:rPr>
            </w:pPr>
            <w:r w:rsidRPr="00C8672E">
              <w:rPr>
                <w:rFonts w:ascii="Arial" w:hAnsi="Arial" w:cs="Arial"/>
              </w:rPr>
              <w:t>N/A</w:t>
            </w:r>
          </w:p>
        </w:tc>
      </w:tr>
      <w:tr w:rsidR="00024B6D" w:rsidRPr="00C8672E" w:rsidTr="001F09A5">
        <w:tc>
          <w:tcPr>
            <w:tcW w:w="1000" w:type="pct"/>
            <w:vAlign w:val="bottom"/>
          </w:tcPr>
          <w:p w:rsidR="00024B6D" w:rsidRPr="00C8672E" w:rsidRDefault="00024B6D" w:rsidP="00024B6D">
            <w:pPr>
              <w:rPr>
                <w:rFonts w:ascii="Arial" w:hAnsi="Arial" w:cs="Arial"/>
              </w:rPr>
            </w:pPr>
            <w:r w:rsidRPr="00C8672E">
              <w:rPr>
                <w:rFonts w:ascii="Arial" w:hAnsi="Arial" w:cs="Arial"/>
              </w:rPr>
              <w:t>07_799_0117_8_3</w:t>
            </w:r>
          </w:p>
        </w:tc>
        <w:tc>
          <w:tcPr>
            <w:tcW w:w="2000" w:type="pct"/>
          </w:tcPr>
          <w:p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rsidR="00024B6D" w:rsidRPr="00C8672E" w:rsidRDefault="00024B6D" w:rsidP="00024B6D">
            <w:pPr>
              <w:jc w:val="center"/>
              <w:rPr>
                <w:rFonts w:ascii="Arial" w:hAnsi="Arial" w:cs="Arial"/>
              </w:rPr>
            </w:pPr>
            <w:r w:rsidRPr="00C8672E">
              <w:rPr>
                <w:rFonts w:ascii="Arial" w:hAnsi="Arial" w:cs="Arial"/>
              </w:rPr>
              <w:t>N/A</w:t>
            </w:r>
          </w:p>
        </w:tc>
      </w:tr>
      <w:tr w:rsidR="00024B6D" w:rsidRPr="00C8672E"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rsidR="00024B6D" w:rsidRPr="00C8672E" w:rsidRDefault="00024B6D" w:rsidP="00024B6D">
            <w:pPr>
              <w:rPr>
                <w:rFonts w:ascii="Arial" w:hAnsi="Arial" w:cs="Arial"/>
              </w:rPr>
            </w:pPr>
            <w:r w:rsidRPr="00C8672E">
              <w:rPr>
                <w:rFonts w:ascii="Arial" w:hAnsi="Arial" w:cs="Arial"/>
              </w:rPr>
              <w:t>07_799_0132_8_3</w:t>
            </w:r>
          </w:p>
        </w:tc>
        <w:tc>
          <w:tcPr>
            <w:tcW w:w="2000" w:type="pct"/>
          </w:tcPr>
          <w:p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rsidR="00024B6D" w:rsidRPr="00C8672E" w:rsidRDefault="00024B6D" w:rsidP="00024B6D">
            <w:pPr>
              <w:jc w:val="center"/>
              <w:rPr>
                <w:rFonts w:ascii="Arial" w:hAnsi="Arial" w:cs="Arial"/>
              </w:rPr>
            </w:pPr>
            <w:r w:rsidRPr="00C8672E">
              <w:rPr>
                <w:rFonts w:ascii="Arial" w:hAnsi="Arial" w:cs="Arial"/>
              </w:rPr>
              <w:t>N/A</w:t>
            </w:r>
          </w:p>
        </w:tc>
      </w:tr>
      <w:tr w:rsidR="00024B6D" w:rsidRPr="00C8672E" w:rsidTr="001F09A5">
        <w:tc>
          <w:tcPr>
            <w:tcW w:w="1000" w:type="pct"/>
            <w:vAlign w:val="bottom"/>
          </w:tcPr>
          <w:p w:rsidR="00024B6D" w:rsidRPr="00C8672E" w:rsidRDefault="00024B6D" w:rsidP="00024B6D">
            <w:pPr>
              <w:rPr>
                <w:rFonts w:ascii="Arial" w:eastAsia="Times New Roman" w:hAnsi="Arial" w:cs="Arial"/>
                <w:color w:val="000000"/>
                <w:lang w:eastAsia="en-AU"/>
              </w:rPr>
            </w:pPr>
            <w:r w:rsidRPr="00C8672E">
              <w:rPr>
                <w:rFonts w:ascii="Arial" w:eastAsia="Times New Roman" w:hAnsi="Arial" w:cs="Arial"/>
                <w:color w:val="000000"/>
                <w:lang w:eastAsia="en-AU"/>
              </w:rPr>
              <w:t>08_799_0106_2_3</w:t>
            </w:r>
          </w:p>
        </w:tc>
        <w:tc>
          <w:tcPr>
            <w:tcW w:w="2000" w:type="pct"/>
          </w:tcPr>
          <w:p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rsidR="00024B6D" w:rsidRPr="00C8672E" w:rsidRDefault="00024B6D" w:rsidP="00024B6D">
            <w:pPr>
              <w:jc w:val="center"/>
              <w:rPr>
                <w:rFonts w:ascii="Arial" w:hAnsi="Arial" w:cs="Arial"/>
              </w:rPr>
            </w:pPr>
            <w:r w:rsidRPr="00C8672E">
              <w:rPr>
                <w:rFonts w:ascii="Arial" w:hAnsi="Arial" w:cs="Arial"/>
              </w:rPr>
              <w:t>N/A</w:t>
            </w:r>
          </w:p>
        </w:tc>
      </w:tr>
      <w:tr w:rsidR="00024B6D" w:rsidRPr="00C8672E"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rsidR="00024B6D" w:rsidRPr="00C8672E" w:rsidRDefault="00024B6D" w:rsidP="00024B6D">
            <w:pPr>
              <w:rPr>
                <w:rFonts w:ascii="Arial" w:eastAsia="Times New Roman" w:hAnsi="Arial" w:cs="Arial"/>
                <w:color w:val="000000"/>
                <w:lang w:eastAsia="en-AU"/>
              </w:rPr>
            </w:pPr>
            <w:r w:rsidRPr="00C8672E">
              <w:rPr>
                <w:rFonts w:ascii="Arial" w:eastAsia="Times New Roman" w:hAnsi="Arial" w:cs="Arial"/>
                <w:color w:val="000000"/>
                <w:lang w:eastAsia="en-AU"/>
              </w:rPr>
              <w:t>09_799_0106_6_3</w:t>
            </w:r>
          </w:p>
        </w:tc>
        <w:tc>
          <w:tcPr>
            <w:tcW w:w="2000" w:type="pct"/>
          </w:tcPr>
          <w:p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rsidR="00024B6D" w:rsidRPr="00C8672E" w:rsidRDefault="00024B6D" w:rsidP="00024B6D">
            <w:pPr>
              <w:jc w:val="center"/>
              <w:rPr>
                <w:rFonts w:ascii="Arial" w:hAnsi="Arial" w:cs="Arial"/>
              </w:rPr>
            </w:pPr>
            <w:r w:rsidRPr="00C8672E">
              <w:rPr>
                <w:rFonts w:ascii="Arial" w:hAnsi="Arial" w:cs="Arial"/>
              </w:rPr>
              <w:t>N/A</w:t>
            </w:r>
          </w:p>
        </w:tc>
      </w:tr>
      <w:tr w:rsidR="00024B6D" w:rsidRPr="00C8672E" w:rsidTr="001F09A5">
        <w:tc>
          <w:tcPr>
            <w:tcW w:w="1000" w:type="pct"/>
            <w:vAlign w:val="bottom"/>
          </w:tcPr>
          <w:p w:rsidR="00024B6D" w:rsidRPr="00C8672E" w:rsidRDefault="00024B6D" w:rsidP="00024B6D">
            <w:pPr>
              <w:rPr>
                <w:rFonts w:ascii="Arial" w:eastAsia="Times New Roman" w:hAnsi="Arial" w:cs="Arial"/>
                <w:color w:val="000000"/>
                <w:lang w:eastAsia="en-AU"/>
              </w:rPr>
            </w:pPr>
            <w:r w:rsidRPr="00C8672E">
              <w:rPr>
                <w:rFonts w:ascii="Arial" w:eastAsia="Times New Roman" w:hAnsi="Arial" w:cs="Arial"/>
                <w:color w:val="000000"/>
                <w:lang w:eastAsia="en-AU"/>
              </w:rPr>
              <w:t>09_799_0117_6_3</w:t>
            </w:r>
          </w:p>
        </w:tc>
        <w:tc>
          <w:tcPr>
            <w:tcW w:w="2000" w:type="pct"/>
          </w:tcPr>
          <w:p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rsidR="00024B6D" w:rsidRPr="00C8672E" w:rsidRDefault="00024B6D" w:rsidP="00024B6D">
            <w:pPr>
              <w:jc w:val="center"/>
              <w:rPr>
                <w:rFonts w:ascii="Arial" w:hAnsi="Arial" w:cs="Arial"/>
              </w:rPr>
            </w:pPr>
            <w:r w:rsidRPr="00C8672E">
              <w:rPr>
                <w:rFonts w:ascii="Arial" w:hAnsi="Arial" w:cs="Arial"/>
              </w:rPr>
              <w:t>N/A</w:t>
            </w:r>
          </w:p>
        </w:tc>
      </w:tr>
      <w:tr w:rsidR="00024B6D" w:rsidRPr="00C8672E"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rsidR="00024B6D" w:rsidRPr="00C8672E" w:rsidRDefault="00024B6D" w:rsidP="00024B6D">
            <w:pPr>
              <w:pStyle w:val="Supportedemployment"/>
            </w:pPr>
            <w:r w:rsidRPr="00C8672E">
              <w:t>10_799_0102_5_3</w:t>
            </w:r>
          </w:p>
        </w:tc>
        <w:tc>
          <w:tcPr>
            <w:tcW w:w="2000" w:type="pct"/>
          </w:tcPr>
          <w:p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rsidR="00024B6D" w:rsidRPr="00C8672E" w:rsidRDefault="00024B6D" w:rsidP="00024B6D">
            <w:pPr>
              <w:jc w:val="center"/>
              <w:rPr>
                <w:rFonts w:ascii="Arial" w:hAnsi="Arial" w:cs="Arial"/>
              </w:rPr>
            </w:pPr>
            <w:r w:rsidRPr="00C8672E">
              <w:rPr>
                <w:rFonts w:ascii="Arial" w:hAnsi="Arial" w:cs="Arial"/>
              </w:rPr>
              <w:t>N/A</w:t>
            </w:r>
          </w:p>
        </w:tc>
      </w:tr>
      <w:tr w:rsidR="00024B6D" w:rsidRPr="00C8672E" w:rsidTr="001F09A5">
        <w:tc>
          <w:tcPr>
            <w:tcW w:w="1000" w:type="pct"/>
            <w:vAlign w:val="bottom"/>
          </w:tcPr>
          <w:p w:rsidR="00024B6D" w:rsidRPr="00C8672E" w:rsidRDefault="00024B6D" w:rsidP="00024B6D">
            <w:pPr>
              <w:rPr>
                <w:rFonts w:ascii="Arial" w:eastAsia="Times New Roman" w:hAnsi="Arial" w:cs="Arial"/>
                <w:color w:val="000000"/>
                <w:lang w:eastAsia="en-AU"/>
              </w:rPr>
            </w:pPr>
            <w:r w:rsidRPr="00C8672E">
              <w:rPr>
                <w:rFonts w:ascii="Arial" w:eastAsia="Times New Roman" w:hAnsi="Arial" w:cs="Arial"/>
                <w:color w:val="000000"/>
                <w:lang w:eastAsia="en-AU"/>
              </w:rPr>
              <w:t>10_799_0128_5_3</w:t>
            </w:r>
          </w:p>
        </w:tc>
        <w:tc>
          <w:tcPr>
            <w:tcW w:w="2000" w:type="pct"/>
          </w:tcPr>
          <w:p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rsidR="00024B6D" w:rsidRPr="00C8672E" w:rsidRDefault="00024B6D" w:rsidP="00024B6D">
            <w:pPr>
              <w:jc w:val="center"/>
              <w:rPr>
                <w:rFonts w:ascii="Arial" w:hAnsi="Arial" w:cs="Arial"/>
              </w:rPr>
            </w:pPr>
            <w:r w:rsidRPr="00C8672E">
              <w:rPr>
                <w:rFonts w:ascii="Arial" w:hAnsi="Arial" w:cs="Arial"/>
              </w:rPr>
              <w:t>N/A</w:t>
            </w:r>
          </w:p>
        </w:tc>
      </w:tr>
      <w:tr w:rsidR="00024B6D" w:rsidRPr="00C8672E"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rsidR="00024B6D" w:rsidRPr="00C8672E" w:rsidRDefault="00024B6D" w:rsidP="00024B6D">
            <w:pPr>
              <w:rPr>
                <w:rFonts w:ascii="Arial" w:eastAsia="Times New Roman" w:hAnsi="Arial" w:cs="Arial"/>
                <w:color w:val="000000"/>
                <w:lang w:eastAsia="en-AU"/>
              </w:rPr>
            </w:pPr>
            <w:r w:rsidRPr="00C8672E">
              <w:rPr>
                <w:rFonts w:ascii="Arial" w:eastAsia="Times New Roman" w:hAnsi="Arial" w:cs="Arial"/>
                <w:color w:val="000000"/>
                <w:lang w:eastAsia="en-AU"/>
              </w:rPr>
              <w:t>10_799_0133_5_3</w:t>
            </w:r>
          </w:p>
        </w:tc>
        <w:tc>
          <w:tcPr>
            <w:tcW w:w="2000" w:type="pct"/>
          </w:tcPr>
          <w:p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rsidR="00024B6D" w:rsidRPr="00C8672E" w:rsidRDefault="00024B6D" w:rsidP="00024B6D">
            <w:pPr>
              <w:jc w:val="center"/>
              <w:rPr>
                <w:rFonts w:ascii="Arial" w:hAnsi="Arial" w:cs="Arial"/>
              </w:rPr>
            </w:pPr>
            <w:r w:rsidRPr="00C8672E">
              <w:rPr>
                <w:rFonts w:ascii="Arial" w:hAnsi="Arial" w:cs="Arial"/>
              </w:rPr>
              <w:t>N/A</w:t>
            </w:r>
          </w:p>
        </w:tc>
      </w:tr>
      <w:tr w:rsidR="00024B6D" w:rsidRPr="00C8672E" w:rsidTr="001F09A5">
        <w:tc>
          <w:tcPr>
            <w:tcW w:w="1000" w:type="pct"/>
            <w:vAlign w:val="bottom"/>
          </w:tcPr>
          <w:p w:rsidR="00024B6D" w:rsidRPr="00C8672E" w:rsidRDefault="00024B6D" w:rsidP="00024B6D">
            <w:pPr>
              <w:rPr>
                <w:rFonts w:ascii="Arial" w:eastAsia="Times New Roman" w:hAnsi="Arial" w:cs="Arial"/>
                <w:color w:val="000000"/>
                <w:lang w:eastAsia="en-AU"/>
              </w:rPr>
            </w:pPr>
            <w:r w:rsidRPr="00C8672E">
              <w:rPr>
                <w:rFonts w:ascii="Arial" w:eastAsia="Times New Roman" w:hAnsi="Arial" w:cs="Arial"/>
                <w:color w:val="000000"/>
                <w:lang w:eastAsia="en-AU"/>
              </w:rPr>
              <w:t>11_799_0110_7_3</w:t>
            </w:r>
          </w:p>
        </w:tc>
        <w:tc>
          <w:tcPr>
            <w:tcW w:w="2000" w:type="pct"/>
          </w:tcPr>
          <w:p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rsidR="00024B6D" w:rsidRPr="00C8672E" w:rsidRDefault="00024B6D" w:rsidP="00024B6D">
            <w:pPr>
              <w:jc w:val="center"/>
              <w:rPr>
                <w:rFonts w:ascii="Arial" w:hAnsi="Arial" w:cs="Arial"/>
              </w:rPr>
            </w:pPr>
            <w:r w:rsidRPr="00C8672E">
              <w:rPr>
                <w:rFonts w:ascii="Arial" w:hAnsi="Arial" w:cs="Arial"/>
              </w:rPr>
              <w:t>N/A</w:t>
            </w:r>
          </w:p>
        </w:tc>
      </w:tr>
      <w:tr w:rsidR="00024B6D" w:rsidRPr="00C8672E"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rsidR="00024B6D" w:rsidRPr="00C8672E" w:rsidRDefault="00024B6D" w:rsidP="00024B6D">
            <w:pPr>
              <w:rPr>
                <w:rFonts w:ascii="Arial" w:eastAsia="Times New Roman" w:hAnsi="Arial" w:cs="Arial"/>
                <w:color w:val="000000"/>
                <w:lang w:eastAsia="en-AU"/>
              </w:rPr>
            </w:pPr>
            <w:r w:rsidRPr="00C8672E">
              <w:rPr>
                <w:rFonts w:ascii="Arial" w:eastAsia="Times New Roman" w:hAnsi="Arial" w:cs="Arial"/>
                <w:color w:val="000000"/>
                <w:lang w:eastAsia="en-AU"/>
              </w:rPr>
              <w:t>11_799_0117_7_3</w:t>
            </w:r>
          </w:p>
        </w:tc>
        <w:tc>
          <w:tcPr>
            <w:tcW w:w="2000" w:type="pct"/>
          </w:tcPr>
          <w:p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rsidR="00024B6D" w:rsidRPr="00C8672E" w:rsidRDefault="00024B6D" w:rsidP="00024B6D">
            <w:pPr>
              <w:jc w:val="center"/>
              <w:rPr>
                <w:rFonts w:ascii="Arial" w:hAnsi="Arial" w:cs="Arial"/>
              </w:rPr>
            </w:pPr>
            <w:r w:rsidRPr="00C8672E">
              <w:rPr>
                <w:rFonts w:ascii="Arial" w:hAnsi="Arial" w:cs="Arial"/>
              </w:rPr>
              <w:t>N/A</w:t>
            </w:r>
          </w:p>
        </w:tc>
      </w:tr>
      <w:tr w:rsidR="00024B6D" w:rsidRPr="00C8672E" w:rsidTr="001F09A5">
        <w:tc>
          <w:tcPr>
            <w:tcW w:w="1000" w:type="pct"/>
            <w:vAlign w:val="bottom"/>
          </w:tcPr>
          <w:p w:rsidR="00024B6D" w:rsidRPr="00C8672E" w:rsidRDefault="00024B6D" w:rsidP="00024B6D">
            <w:pPr>
              <w:rPr>
                <w:rFonts w:ascii="Arial" w:eastAsia="Times New Roman" w:hAnsi="Arial" w:cs="Arial"/>
                <w:color w:val="000000"/>
                <w:lang w:eastAsia="en-AU"/>
              </w:rPr>
            </w:pPr>
            <w:r w:rsidRPr="00C8672E">
              <w:rPr>
                <w:rFonts w:ascii="Arial" w:eastAsia="Times New Roman" w:hAnsi="Arial" w:cs="Arial"/>
                <w:color w:val="000000"/>
                <w:lang w:eastAsia="en-AU"/>
              </w:rPr>
              <w:t>12_799_0126_3_3</w:t>
            </w:r>
          </w:p>
        </w:tc>
        <w:tc>
          <w:tcPr>
            <w:tcW w:w="2000" w:type="pct"/>
          </w:tcPr>
          <w:p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rsidR="00024B6D" w:rsidRPr="00C8672E" w:rsidRDefault="00024B6D" w:rsidP="00024B6D">
            <w:pPr>
              <w:jc w:val="center"/>
              <w:rPr>
                <w:rFonts w:ascii="Arial" w:hAnsi="Arial" w:cs="Arial"/>
              </w:rPr>
            </w:pPr>
            <w:r w:rsidRPr="00C8672E">
              <w:rPr>
                <w:rFonts w:ascii="Arial" w:hAnsi="Arial" w:cs="Arial"/>
              </w:rPr>
              <w:t>N/A</w:t>
            </w:r>
          </w:p>
        </w:tc>
      </w:tr>
      <w:tr w:rsidR="00024B6D" w:rsidRPr="00C8672E"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rsidR="00024B6D" w:rsidRPr="00C8672E" w:rsidRDefault="00024B6D" w:rsidP="00024B6D">
            <w:pPr>
              <w:rPr>
                <w:rFonts w:ascii="Arial" w:eastAsia="Times New Roman" w:hAnsi="Arial" w:cs="Arial"/>
                <w:color w:val="000000"/>
                <w:lang w:eastAsia="en-AU"/>
              </w:rPr>
            </w:pPr>
            <w:r w:rsidRPr="00C8672E">
              <w:rPr>
                <w:rFonts w:ascii="Arial" w:eastAsia="Times New Roman" w:hAnsi="Arial" w:cs="Arial"/>
                <w:color w:val="000000"/>
                <w:lang w:eastAsia="en-AU"/>
              </w:rPr>
              <w:t>12_799_0128_3_3</w:t>
            </w:r>
          </w:p>
        </w:tc>
        <w:tc>
          <w:tcPr>
            <w:tcW w:w="2000" w:type="pct"/>
          </w:tcPr>
          <w:p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rsidR="00024B6D" w:rsidRPr="00C8672E" w:rsidRDefault="00024B6D" w:rsidP="00024B6D">
            <w:pPr>
              <w:jc w:val="center"/>
              <w:rPr>
                <w:rFonts w:ascii="Arial" w:hAnsi="Arial" w:cs="Arial"/>
              </w:rPr>
            </w:pPr>
            <w:r w:rsidRPr="00C8672E">
              <w:rPr>
                <w:rFonts w:ascii="Arial" w:hAnsi="Arial" w:cs="Arial"/>
              </w:rPr>
              <w:t>N/A</w:t>
            </w:r>
          </w:p>
        </w:tc>
      </w:tr>
      <w:tr w:rsidR="00024B6D" w:rsidRPr="00C8672E" w:rsidTr="001F09A5">
        <w:tc>
          <w:tcPr>
            <w:tcW w:w="1000" w:type="pct"/>
            <w:vAlign w:val="bottom"/>
          </w:tcPr>
          <w:p w:rsidR="00024B6D" w:rsidRPr="00C8672E" w:rsidRDefault="00024B6D" w:rsidP="00024B6D">
            <w:pPr>
              <w:rPr>
                <w:rFonts w:ascii="Arial" w:eastAsia="Times New Roman" w:hAnsi="Arial" w:cs="Arial"/>
                <w:color w:val="000000"/>
                <w:lang w:eastAsia="en-AU"/>
              </w:rPr>
            </w:pPr>
            <w:r w:rsidRPr="00C8672E">
              <w:rPr>
                <w:rFonts w:ascii="Arial" w:eastAsia="Times New Roman" w:hAnsi="Arial" w:cs="Arial"/>
                <w:color w:val="000000"/>
                <w:lang w:eastAsia="en-AU"/>
              </w:rPr>
              <w:t>13_799_0102_4_3</w:t>
            </w:r>
          </w:p>
        </w:tc>
        <w:tc>
          <w:tcPr>
            <w:tcW w:w="2000" w:type="pct"/>
          </w:tcPr>
          <w:p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rsidR="00024B6D" w:rsidRPr="00C8672E" w:rsidRDefault="00024B6D" w:rsidP="00024B6D">
            <w:pPr>
              <w:jc w:val="center"/>
              <w:rPr>
                <w:rFonts w:ascii="Arial" w:hAnsi="Arial" w:cs="Arial"/>
              </w:rPr>
            </w:pPr>
            <w:r w:rsidRPr="00C8672E">
              <w:rPr>
                <w:rFonts w:ascii="Arial" w:hAnsi="Arial" w:cs="Arial"/>
              </w:rPr>
              <w:t>N/A</w:t>
            </w:r>
          </w:p>
        </w:tc>
      </w:tr>
      <w:tr w:rsidR="00024B6D" w:rsidRPr="00C8672E"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rsidR="00024B6D" w:rsidRPr="00C8672E" w:rsidRDefault="00024B6D" w:rsidP="00024B6D">
            <w:pPr>
              <w:rPr>
                <w:rFonts w:ascii="Arial" w:eastAsia="Times New Roman" w:hAnsi="Arial" w:cs="Arial"/>
                <w:color w:val="000000"/>
                <w:lang w:eastAsia="en-AU"/>
              </w:rPr>
            </w:pPr>
            <w:r w:rsidRPr="00C8672E">
              <w:rPr>
                <w:rFonts w:ascii="Arial" w:eastAsia="Times New Roman" w:hAnsi="Arial" w:cs="Arial"/>
                <w:color w:val="000000"/>
                <w:lang w:eastAsia="en-AU"/>
              </w:rPr>
              <w:t>14_799_0127_8_3</w:t>
            </w:r>
          </w:p>
        </w:tc>
        <w:tc>
          <w:tcPr>
            <w:tcW w:w="2000" w:type="pct"/>
          </w:tcPr>
          <w:p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rsidR="00024B6D" w:rsidRPr="00C8672E" w:rsidRDefault="00024B6D" w:rsidP="00024B6D">
            <w:pPr>
              <w:jc w:val="center"/>
              <w:rPr>
                <w:rFonts w:ascii="Arial" w:hAnsi="Arial" w:cs="Arial"/>
              </w:rPr>
            </w:pPr>
            <w:r w:rsidRPr="00C8672E">
              <w:rPr>
                <w:rFonts w:ascii="Arial" w:hAnsi="Arial" w:cs="Arial"/>
              </w:rPr>
              <w:t>N/A</w:t>
            </w:r>
          </w:p>
        </w:tc>
      </w:tr>
      <w:tr w:rsidR="00024B6D" w:rsidRPr="00C8672E" w:rsidTr="001F09A5">
        <w:tc>
          <w:tcPr>
            <w:tcW w:w="1000" w:type="pct"/>
            <w:vAlign w:val="bottom"/>
          </w:tcPr>
          <w:p w:rsidR="00024B6D" w:rsidRPr="00C8672E" w:rsidRDefault="00024B6D" w:rsidP="00024B6D">
            <w:pPr>
              <w:rPr>
                <w:rFonts w:ascii="Arial" w:eastAsia="Times New Roman" w:hAnsi="Arial" w:cs="Arial"/>
                <w:color w:val="000000"/>
                <w:lang w:eastAsia="en-AU"/>
              </w:rPr>
            </w:pPr>
            <w:r w:rsidRPr="00C8672E">
              <w:rPr>
                <w:rFonts w:ascii="Arial" w:eastAsia="Times New Roman" w:hAnsi="Arial" w:cs="Arial"/>
                <w:color w:val="000000"/>
                <w:lang w:eastAsia="en-AU"/>
              </w:rPr>
              <w:t>15_799_0106_1_3</w:t>
            </w:r>
          </w:p>
        </w:tc>
        <w:tc>
          <w:tcPr>
            <w:tcW w:w="2000" w:type="pct"/>
          </w:tcPr>
          <w:p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rsidR="00024B6D" w:rsidRPr="00C8672E" w:rsidRDefault="00024B6D" w:rsidP="00024B6D">
            <w:pPr>
              <w:jc w:val="center"/>
              <w:rPr>
                <w:rFonts w:ascii="Arial" w:hAnsi="Arial" w:cs="Arial"/>
              </w:rPr>
            </w:pPr>
            <w:r w:rsidRPr="00C8672E">
              <w:rPr>
                <w:rFonts w:ascii="Arial" w:hAnsi="Arial" w:cs="Arial"/>
              </w:rPr>
              <w:t>N/A</w:t>
            </w:r>
          </w:p>
        </w:tc>
      </w:tr>
      <w:tr w:rsidR="00024B6D" w:rsidRPr="00C8672E"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rsidR="00024B6D" w:rsidRPr="00C8672E" w:rsidRDefault="00024B6D" w:rsidP="00024B6D">
            <w:pPr>
              <w:rPr>
                <w:rFonts w:ascii="Arial" w:eastAsia="Times New Roman" w:hAnsi="Arial" w:cs="Arial"/>
                <w:color w:val="000000"/>
                <w:lang w:eastAsia="en-AU"/>
              </w:rPr>
            </w:pPr>
            <w:r w:rsidRPr="00C8672E">
              <w:rPr>
                <w:rFonts w:ascii="Arial" w:eastAsia="Times New Roman" w:hAnsi="Arial" w:cs="Arial"/>
                <w:color w:val="000000"/>
                <w:lang w:eastAsia="en-AU"/>
              </w:rPr>
              <w:t>15_799_0114_1_3</w:t>
            </w:r>
          </w:p>
        </w:tc>
        <w:tc>
          <w:tcPr>
            <w:tcW w:w="2000" w:type="pct"/>
          </w:tcPr>
          <w:p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rsidR="00024B6D" w:rsidRPr="00C8672E" w:rsidRDefault="00024B6D" w:rsidP="00024B6D">
            <w:pPr>
              <w:jc w:val="center"/>
              <w:rPr>
                <w:rFonts w:ascii="Arial" w:hAnsi="Arial" w:cs="Arial"/>
              </w:rPr>
            </w:pPr>
            <w:r w:rsidRPr="00C8672E">
              <w:rPr>
                <w:rFonts w:ascii="Arial" w:hAnsi="Arial" w:cs="Arial"/>
              </w:rPr>
              <w:t>N/A</w:t>
            </w:r>
          </w:p>
        </w:tc>
      </w:tr>
      <w:tr w:rsidR="00024B6D" w:rsidRPr="00C8672E" w:rsidTr="001F09A5">
        <w:tc>
          <w:tcPr>
            <w:tcW w:w="1000" w:type="pct"/>
            <w:vAlign w:val="bottom"/>
          </w:tcPr>
          <w:p w:rsidR="00024B6D" w:rsidRPr="00C8672E" w:rsidRDefault="00024B6D" w:rsidP="00024B6D">
            <w:pPr>
              <w:rPr>
                <w:rFonts w:ascii="Arial" w:eastAsia="Times New Roman" w:hAnsi="Arial" w:cs="Arial"/>
                <w:color w:val="000000"/>
                <w:lang w:eastAsia="en-AU"/>
              </w:rPr>
            </w:pPr>
            <w:r w:rsidRPr="00C8672E">
              <w:rPr>
                <w:rFonts w:ascii="Arial" w:eastAsia="Times New Roman" w:hAnsi="Arial" w:cs="Arial"/>
                <w:color w:val="000000"/>
                <w:lang w:eastAsia="en-AU"/>
              </w:rPr>
              <w:t>15_799_0117_1_3</w:t>
            </w:r>
          </w:p>
        </w:tc>
        <w:tc>
          <w:tcPr>
            <w:tcW w:w="2000" w:type="pct"/>
          </w:tcPr>
          <w:p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rsidR="00024B6D" w:rsidRPr="00C8672E" w:rsidRDefault="00024B6D" w:rsidP="00024B6D">
            <w:pPr>
              <w:jc w:val="center"/>
              <w:rPr>
                <w:rFonts w:ascii="Arial" w:hAnsi="Arial" w:cs="Arial"/>
              </w:rPr>
            </w:pPr>
            <w:r w:rsidRPr="00C8672E">
              <w:rPr>
                <w:rFonts w:ascii="Arial" w:hAnsi="Arial" w:cs="Arial"/>
              </w:rPr>
              <w:t>N/A</w:t>
            </w:r>
          </w:p>
        </w:tc>
      </w:tr>
      <w:tr w:rsidR="00024B6D" w:rsidRPr="00C8672E"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rsidR="00024B6D" w:rsidRPr="00C8672E" w:rsidRDefault="00024B6D" w:rsidP="00024B6D">
            <w:pPr>
              <w:rPr>
                <w:rFonts w:ascii="Arial" w:eastAsia="Times New Roman" w:hAnsi="Arial" w:cs="Arial"/>
                <w:color w:val="000000"/>
                <w:lang w:eastAsia="en-AU"/>
              </w:rPr>
            </w:pPr>
            <w:r w:rsidRPr="00C8672E">
              <w:rPr>
                <w:rFonts w:ascii="Arial" w:eastAsia="Times New Roman" w:hAnsi="Arial" w:cs="Arial"/>
                <w:color w:val="000000"/>
                <w:lang w:eastAsia="en-AU"/>
              </w:rPr>
              <w:t>15_799_0118_1_3</w:t>
            </w:r>
          </w:p>
        </w:tc>
        <w:tc>
          <w:tcPr>
            <w:tcW w:w="2000" w:type="pct"/>
          </w:tcPr>
          <w:p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rsidR="00024B6D" w:rsidRPr="00C8672E" w:rsidRDefault="00024B6D" w:rsidP="00024B6D">
            <w:pPr>
              <w:jc w:val="center"/>
              <w:rPr>
                <w:rFonts w:ascii="Arial" w:hAnsi="Arial" w:cs="Arial"/>
              </w:rPr>
            </w:pPr>
            <w:r w:rsidRPr="00C8672E">
              <w:rPr>
                <w:rFonts w:ascii="Arial" w:hAnsi="Arial" w:cs="Arial"/>
              </w:rPr>
              <w:t>N/A</w:t>
            </w:r>
          </w:p>
        </w:tc>
      </w:tr>
      <w:tr w:rsidR="00024B6D" w:rsidRPr="00C8672E" w:rsidTr="001F09A5">
        <w:tc>
          <w:tcPr>
            <w:tcW w:w="1000" w:type="pct"/>
            <w:vAlign w:val="bottom"/>
          </w:tcPr>
          <w:p w:rsidR="00024B6D" w:rsidRPr="00C8672E" w:rsidRDefault="00024B6D" w:rsidP="00024B6D">
            <w:pPr>
              <w:rPr>
                <w:rFonts w:ascii="Arial" w:eastAsia="Times New Roman" w:hAnsi="Arial" w:cs="Arial"/>
                <w:color w:val="000000"/>
                <w:lang w:eastAsia="en-AU"/>
              </w:rPr>
            </w:pPr>
            <w:r w:rsidRPr="00C8672E">
              <w:rPr>
                <w:rFonts w:ascii="Arial" w:eastAsia="Times New Roman" w:hAnsi="Arial" w:cs="Arial"/>
                <w:color w:val="000000"/>
                <w:lang w:eastAsia="en-AU"/>
              </w:rPr>
              <w:t>15_799_0119_1_3</w:t>
            </w:r>
          </w:p>
        </w:tc>
        <w:tc>
          <w:tcPr>
            <w:tcW w:w="2000" w:type="pct"/>
          </w:tcPr>
          <w:p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rsidR="00024B6D" w:rsidRPr="00C8672E" w:rsidRDefault="00024B6D" w:rsidP="00024B6D">
            <w:pPr>
              <w:jc w:val="center"/>
              <w:rPr>
                <w:rFonts w:ascii="Arial" w:hAnsi="Arial" w:cs="Arial"/>
              </w:rPr>
            </w:pPr>
            <w:r w:rsidRPr="00C8672E">
              <w:rPr>
                <w:rFonts w:ascii="Arial" w:hAnsi="Arial" w:cs="Arial"/>
              </w:rPr>
              <w:t>N/A</w:t>
            </w:r>
          </w:p>
        </w:tc>
      </w:tr>
      <w:tr w:rsidR="00024B6D" w:rsidRPr="00C8672E"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rsidR="00024B6D" w:rsidRPr="00C8672E" w:rsidRDefault="00024B6D" w:rsidP="00024B6D">
            <w:pPr>
              <w:rPr>
                <w:rFonts w:ascii="Arial" w:eastAsia="Times New Roman" w:hAnsi="Arial" w:cs="Arial"/>
                <w:color w:val="000000"/>
                <w:lang w:eastAsia="en-AU"/>
              </w:rPr>
            </w:pPr>
            <w:r w:rsidRPr="00C8672E">
              <w:rPr>
                <w:rFonts w:ascii="Arial" w:eastAsia="Times New Roman" w:hAnsi="Arial" w:cs="Arial"/>
                <w:color w:val="000000"/>
                <w:lang w:eastAsia="en-AU"/>
              </w:rPr>
              <w:t>15_799_0126_1_3</w:t>
            </w:r>
          </w:p>
        </w:tc>
        <w:tc>
          <w:tcPr>
            <w:tcW w:w="2000" w:type="pct"/>
          </w:tcPr>
          <w:p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rsidR="00024B6D" w:rsidRPr="00C8672E" w:rsidRDefault="00024B6D" w:rsidP="00024B6D">
            <w:pPr>
              <w:jc w:val="center"/>
              <w:rPr>
                <w:rFonts w:ascii="Arial" w:hAnsi="Arial" w:cs="Arial"/>
              </w:rPr>
            </w:pPr>
            <w:r w:rsidRPr="00C8672E">
              <w:rPr>
                <w:rFonts w:ascii="Arial" w:hAnsi="Arial" w:cs="Arial"/>
              </w:rPr>
              <w:t>N/A</w:t>
            </w:r>
          </w:p>
        </w:tc>
      </w:tr>
      <w:tr w:rsidR="00024B6D" w:rsidRPr="00C8672E" w:rsidTr="001F09A5">
        <w:tc>
          <w:tcPr>
            <w:tcW w:w="1000" w:type="pct"/>
            <w:vAlign w:val="bottom"/>
          </w:tcPr>
          <w:p w:rsidR="00024B6D" w:rsidRPr="00C8672E" w:rsidRDefault="00024B6D" w:rsidP="00024B6D">
            <w:pPr>
              <w:rPr>
                <w:rFonts w:ascii="Arial" w:eastAsia="Times New Roman" w:hAnsi="Arial" w:cs="Arial"/>
                <w:color w:val="000000"/>
                <w:lang w:eastAsia="en-AU"/>
              </w:rPr>
            </w:pPr>
            <w:r w:rsidRPr="00C8672E">
              <w:rPr>
                <w:rFonts w:ascii="Arial" w:eastAsia="Times New Roman" w:hAnsi="Arial" w:cs="Arial"/>
                <w:color w:val="000000"/>
                <w:lang w:eastAsia="en-AU"/>
              </w:rPr>
              <w:t>15_799_0128_1_3</w:t>
            </w:r>
          </w:p>
        </w:tc>
        <w:tc>
          <w:tcPr>
            <w:tcW w:w="2000" w:type="pct"/>
          </w:tcPr>
          <w:p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rsidR="00024B6D" w:rsidRPr="00C8672E" w:rsidRDefault="00024B6D" w:rsidP="00024B6D">
            <w:pPr>
              <w:jc w:val="center"/>
              <w:rPr>
                <w:rFonts w:ascii="Arial" w:hAnsi="Arial" w:cs="Arial"/>
              </w:rPr>
            </w:pPr>
            <w:r w:rsidRPr="00C8672E">
              <w:rPr>
                <w:rFonts w:ascii="Arial" w:hAnsi="Arial" w:cs="Arial"/>
              </w:rPr>
              <w:t>N/A</w:t>
            </w:r>
          </w:p>
        </w:tc>
      </w:tr>
      <w:tr w:rsidR="00024B6D" w:rsidRPr="00C8672E" w:rsidTr="001F09A5">
        <w:trPr>
          <w:cnfStyle w:val="000000100000" w:firstRow="0" w:lastRow="0" w:firstColumn="0" w:lastColumn="0" w:oddVBand="0" w:evenVBand="0" w:oddHBand="1" w:evenHBand="0" w:firstRowFirstColumn="0" w:firstRowLastColumn="0" w:lastRowFirstColumn="0" w:lastRowLastColumn="0"/>
        </w:trPr>
        <w:tc>
          <w:tcPr>
            <w:tcW w:w="1000" w:type="pct"/>
            <w:vAlign w:val="bottom"/>
          </w:tcPr>
          <w:p w:rsidR="00024B6D" w:rsidRPr="00C8672E" w:rsidRDefault="00024B6D" w:rsidP="00024B6D">
            <w:pPr>
              <w:rPr>
                <w:rFonts w:ascii="Arial" w:eastAsia="Times New Roman" w:hAnsi="Arial" w:cs="Arial"/>
                <w:color w:val="000000"/>
                <w:lang w:eastAsia="en-AU"/>
              </w:rPr>
            </w:pPr>
            <w:r w:rsidRPr="00C8672E">
              <w:rPr>
                <w:rFonts w:ascii="Arial" w:eastAsia="Times New Roman" w:hAnsi="Arial" w:cs="Arial"/>
                <w:color w:val="000000"/>
                <w:lang w:eastAsia="en-AU"/>
              </w:rPr>
              <w:t>15_799_0134_1_3</w:t>
            </w:r>
          </w:p>
        </w:tc>
        <w:tc>
          <w:tcPr>
            <w:tcW w:w="2000" w:type="pct"/>
          </w:tcPr>
          <w:p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rsidR="00024B6D" w:rsidRPr="00C8672E" w:rsidRDefault="00024B6D" w:rsidP="00024B6D">
            <w:pPr>
              <w:jc w:val="center"/>
              <w:rPr>
                <w:rFonts w:ascii="Arial" w:hAnsi="Arial" w:cs="Arial"/>
              </w:rPr>
            </w:pPr>
            <w:r w:rsidRPr="00C8672E">
              <w:rPr>
                <w:rFonts w:ascii="Arial" w:hAnsi="Arial" w:cs="Arial"/>
              </w:rPr>
              <w:t>N/A</w:t>
            </w:r>
          </w:p>
        </w:tc>
      </w:tr>
      <w:tr w:rsidR="00024B6D" w:rsidRPr="00C8672E" w:rsidTr="001F09A5">
        <w:tc>
          <w:tcPr>
            <w:tcW w:w="1000" w:type="pct"/>
            <w:vAlign w:val="bottom"/>
          </w:tcPr>
          <w:p w:rsidR="00024B6D" w:rsidRPr="00C8672E" w:rsidRDefault="00024B6D" w:rsidP="00024B6D">
            <w:pPr>
              <w:rPr>
                <w:rFonts w:ascii="Arial" w:eastAsia="Times New Roman" w:hAnsi="Arial" w:cs="Arial"/>
                <w:color w:val="000000"/>
                <w:lang w:eastAsia="en-AU"/>
              </w:rPr>
            </w:pPr>
            <w:r w:rsidRPr="00C8672E">
              <w:rPr>
                <w:rFonts w:ascii="Arial" w:eastAsia="Times New Roman" w:hAnsi="Arial" w:cs="Arial"/>
                <w:color w:val="000000"/>
                <w:lang w:eastAsia="en-AU"/>
              </w:rPr>
              <w:t>15_799_0135_1_3</w:t>
            </w:r>
          </w:p>
        </w:tc>
        <w:tc>
          <w:tcPr>
            <w:tcW w:w="2000" w:type="pct"/>
          </w:tcPr>
          <w:p w:rsidR="00024B6D" w:rsidRPr="00C8672E" w:rsidRDefault="00024B6D" w:rsidP="00024B6D">
            <w:pPr>
              <w:rPr>
                <w:rFonts w:ascii="Arial" w:hAnsi="Arial" w:cs="Arial"/>
              </w:rPr>
            </w:pPr>
            <w:r w:rsidRPr="00C8672E">
              <w:rPr>
                <w:rFonts w:ascii="Arial" w:hAnsi="Arial" w:cs="Arial"/>
              </w:rPr>
              <w:t>Provider travel - non-labour costs</w:t>
            </w:r>
          </w:p>
        </w:tc>
        <w:tc>
          <w:tcPr>
            <w:tcW w:w="500" w:type="pct"/>
          </w:tcPr>
          <w:p w:rsidR="00024B6D" w:rsidRPr="00C8672E" w:rsidRDefault="00024B6D" w:rsidP="00024B6D">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rsidR="00024B6D" w:rsidRPr="00C8672E" w:rsidRDefault="00024B6D" w:rsidP="00024B6D">
            <w:pPr>
              <w:jc w:val="center"/>
              <w:rPr>
                <w:rFonts w:ascii="Arial" w:hAnsi="Arial" w:cs="Arial"/>
              </w:rPr>
            </w:pPr>
            <w:r w:rsidRPr="00C8672E">
              <w:rPr>
                <w:rFonts w:ascii="Arial" w:hAnsi="Arial" w:cs="Arial"/>
              </w:rPr>
              <w:t>N/A</w:t>
            </w:r>
          </w:p>
        </w:tc>
      </w:tr>
    </w:tbl>
    <w:p w:rsidR="00C11335" w:rsidRPr="00C8672E" w:rsidRDefault="00C11335" w:rsidP="0032689B">
      <w:pPr>
        <w:spacing w:before="0" w:after="0"/>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hemeFill="accent1" w:themeFillTint="33"/>
        <w:tblCellMar>
          <w:top w:w="142" w:type="dxa"/>
          <w:left w:w="142" w:type="dxa"/>
          <w:bottom w:w="142" w:type="dxa"/>
          <w:right w:w="142" w:type="dxa"/>
        </w:tblCellMar>
        <w:tblLook w:val="0420" w:firstRow="1" w:lastRow="0" w:firstColumn="0" w:lastColumn="0" w:noHBand="0" w:noVBand="1"/>
        <w:tblCaption w:val="Provider Travel example"/>
      </w:tblPr>
      <w:tblGrid>
        <w:gridCol w:w="4814"/>
        <w:gridCol w:w="4814"/>
      </w:tblGrid>
      <w:tr w:rsidR="00FA17A9" w:rsidRPr="00C8672E" w:rsidTr="0032689B">
        <w:tc>
          <w:tcPr>
            <w:tcW w:w="9628" w:type="dxa"/>
            <w:gridSpan w:val="2"/>
            <w:shd w:val="clear" w:color="auto" w:fill="DBE5F1" w:themeFill="accent1" w:themeFillTint="33"/>
          </w:tcPr>
          <w:p w:rsidR="00FE13D8" w:rsidRPr="00C8672E" w:rsidRDefault="008D7EA1" w:rsidP="001A0370">
            <w:pPr>
              <w:spacing w:before="80" w:after="80" w:line="200" w:lineRule="atLeast"/>
              <w:rPr>
                <w:rFonts w:ascii="Arial" w:hAnsi="Arial" w:cs="Arial"/>
                <w:b/>
                <w:sz w:val="18"/>
                <w:szCs w:val="18"/>
              </w:rPr>
            </w:pPr>
            <w:r w:rsidRPr="00C8672E">
              <w:rPr>
                <w:rFonts w:ascii="Arial" w:hAnsi="Arial" w:cs="Arial"/>
                <w:b/>
                <w:sz w:val="18"/>
                <w:szCs w:val="18"/>
              </w:rPr>
              <w:t xml:space="preserve">Example </w:t>
            </w:r>
            <w:r w:rsidRPr="00C8672E">
              <w:rPr>
                <w:rFonts w:ascii="Arial" w:hAnsi="Arial" w:cs="Arial"/>
                <w:b/>
                <w:sz w:val="18"/>
                <w:szCs w:val="18"/>
              </w:rPr>
              <w:softHyphen/>
            </w:r>
            <w:r w:rsidR="00310177" w:rsidRPr="00C8672E">
              <w:rPr>
                <w:rFonts w:ascii="Arial" w:hAnsi="Arial" w:cs="Arial"/>
                <w:b/>
                <w:sz w:val="18"/>
                <w:szCs w:val="18"/>
              </w:rPr>
              <w:t>-</w:t>
            </w:r>
            <w:r w:rsidRPr="00C8672E">
              <w:rPr>
                <w:rFonts w:ascii="Arial" w:hAnsi="Arial" w:cs="Arial"/>
                <w:b/>
                <w:sz w:val="18"/>
                <w:szCs w:val="18"/>
              </w:rPr>
              <w:t xml:space="preserve"> </w:t>
            </w:r>
            <w:r w:rsidR="000A14CF" w:rsidRPr="00C8672E">
              <w:rPr>
                <w:rFonts w:ascii="Arial" w:hAnsi="Arial" w:cs="Arial"/>
                <w:b/>
                <w:sz w:val="18"/>
                <w:szCs w:val="18"/>
              </w:rPr>
              <w:t xml:space="preserve">Provider Travel </w:t>
            </w:r>
            <w:r w:rsidR="00310177" w:rsidRPr="00C8672E">
              <w:rPr>
                <w:rFonts w:ascii="Arial" w:hAnsi="Arial" w:cs="Arial"/>
                <w:b/>
                <w:sz w:val="18"/>
                <w:szCs w:val="18"/>
              </w:rPr>
              <w:t>-</w:t>
            </w:r>
            <w:r w:rsidR="000A14CF" w:rsidRPr="00C8672E">
              <w:rPr>
                <w:rFonts w:ascii="Arial" w:hAnsi="Arial" w:cs="Arial"/>
                <w:b/>
                <w:sz w:val="18"/>
                <w:szCs w:val="18"/>
              </w:rPr>
              <w:t xml:space="preserve"> </w:t>
            </w:r>
            <w:r w:rsidR="00CB1F45" w:rsidRPr="00C8672E">
              <w:rPr>
                <w:rFonts w:ascii="Arial" w:hAnsi="Arial" w:cs="Arial"/>
                <w:b/>
                <w:sz w:val="18"/>
                <w:szCs w:val="18"/>
              </w:rPr>
              <w:t xml:space="preserve">Core support </w:t>
            </w:r>
            <w:r w:rsidR="00310177" w:rsidRPr="00C8672E">
              <w:rPr>
                <w:rFonts w:ascii="Arial" w:hAnsi="Arial" w:cs="Arial"/>
                <w:b/>
                <w:sz w:val="18"/>
                <w:szCs w:val="18"/>
              </w:rPr>
              <w:t>-</w:t>
            </w:r>
            <w:r w:rsidR="00CB1F45" w:rsidRPr="00C8672E">
              <w:rPr>
                <w:rFonts w:ascii="Arial" w:hAnsi="Arial" w:cs="Arial"/>
                <w:b/>
                <w:sz w:val="18"/>
                <w:szCs w:val="18"/>
              </w:rPr>
              <w:t xml:space="preserve"> </w:t>
            </w:r>
            <w:r w:rsidR="00FE13D8" w:rsidRPr="00C8672E">
              <w:rPr>
                <w:rFonts w:ascii="Arial" w:hAnsi="Arial" w:cs="Arial"/>
                <w:b/>
                <w:sz w:val="18"/>
                <w:szCs w:val="18"/>
              </w:rPr>
              <w:t xml:space="preserve">Single Participant </w:t>
            </w:r>
            <w:r w:rsidR="00310177" w:rsidRPr="00C8672E">
              <w:rPr>
                <w:rFonts w:ascii="Arial" w:hAnsi="Arial" w:cs="Arial"/>
                <w:b/>
                <w:sz w:val="18"/>
                <w:szCs w:val="18"/>
              </w:rPr>
              <w:t>-</w:t>
            </w:r>
            <w:r w:rsidR="00FE13D8" w:rsidRPr="00C8672E">
              <w:rPr>
                <w:rFonts w:ascii="Arial" w:hAnsi="Arial" w:cs="Arial"/>
                <w:b/>
                <w:sz w:val="18"/>
                <w:szCs w:val="18"/>
              </w:rPr>
              <w:t xml:space="preserve"> MM</w:t>
            </w:r>
            <w:r w:rsidR="00745913" w:rsidRPr="00C8672E">
              <w:rPr>
                <w:rFonts w:ascii="Arial" w:hAnsi="Arial" w:cs="Arial"/>
                <w:b/>
                <w:sz w:val="18"/>
                <w:szCs w:val="18"/>
              </w:rPr>
              <w:t>M</w:t>
            </w:r>
            <w:r w:rsidR="00FE13D8" w:rsidRPr="00C8672E">
              <w:rPr>
                <w:rFonts w:ascii="Arial" w:hAnsi="Arial" w:cs="Arial"/>
                <w:b/>
                <w:sz w:val="18"/>
                <w:szCs w:val="18"/>
              </w:rPr>
              <w:t xml:space="preserve"> 1-3</w:t>
            </w:r>
          </w:p>
          <w:p w:rsidR="00745913" w:rsidRPr="00C8672E" w:rsidRDefault="00745913" w:rsidP="001A0370">
            <w:pPr>
              <w:spacing w:before="80" w:after="80" w:line="200" w:lineRule="atLeast"/>
              <w:rPr>
                <w:rFonts w:ascii="Arial" w:hAnsi="Arial" w:cs="Arial"/>
                <w:sz w:val="18"/>
                <w:szCs w:val="18"/>
              </w:rPr>
            </w:pPr>
            <w:r w:rsidRPr="00C8672E">
              <w:rPr>
                <w:rFonts w:ascii="Arial" w:hAnsi="Arial" w:cs="Arial"/>
                <w:sz w:val="18"/>
                <w:szCs w:val="18"/>
              </w:rPr>
              <w:t>(</w:t>
            </w:r>
            <w:r w:rsidR="00D30944" w:rsidRPr="00C8672E">
              <w:rPr>
                <w:rFonts w:ascii="Arial" w:hAnsi="Arial" w:cs="Arial"/>
                <w:sz w:val="18"/>
                <w:szCs w:val="18"/>
              </w:rPr>
              <w:t>In this example, the s</w:t>
            </w:r>
            <w:r w:rsidRPr="00C8672E">
              <w:rPr>
                <w:rFonts w:ascii="Arial" w:hAnsi="Arial" w:cs="Arial"/>
                <w:sz w:val="18"/>
                <w:szCs w:val="18"/>
              </w:rPr>
              <w:t>upport is 01_301_0104_1_1</w:t>
            </w:r>
            <w:r w:rsidR="008D7EA1" w:rsidRPr="00C8672E">
              <w:rPr>
                <w:rFonts w:ascii="Arial" w:hAnsi="Arial" w:cs="Arial"/>
                <w:sz w:val="18"/>
                <w:szCs w:val="18"/>
              </w:rPr>
              <w:t>.</w:t>
            </w:r>
            <w:r w:rsidR="00F2555C" w:rsidRPr="00C8672E">
              <w:rPr>
                <w:rFonts w:ascii="Arial" w:hAnsi="Arial" w:cs="Arial"/>
                <w:sz w:val="18"/>
                <w:szCs w:val="18"/>
              </w:rPr>
              <w:t>)</w:t>
            </w:r>
          </w:p>
          <w:p w:rsidR="00FE13D8" w:rsidRPr="00C8672E" w:rsidRDefault="00CB1F45" w:rsidP="001A0370">
            <w:pPr>
              <w:spacing w:before="80" w:after="80" w:line="200" w:lineRule="atLeast"/>
              <w:rPr>
                <w:rFonts w:ascii="Arial" w:hAnsi="Arial" w:cs="Arial"/>
                <w:sz w:val="18"/>
                <w:szCs w:val="18"/>
              </w:rPr>
            </w:pPr>
            <w:r w:rsidRPr="00C8672E">
              <w:rPr>
                <w:rFonts w:ascii="Arial" w:hAnsi="Arial" w:cs="Arial"/>
                <w:sz w:val="18"/>
                <w:szCs w:val="18"/>
              </w:rPr>
              <w:t xml:space="preserve">A </w:t>
            </w:r>
            <w:r w:rsidR="00F2555C" w:rsidRPr="00C8672E">
              <w:rPr>
                <w:rFonts w:ascii="Arial" w:hAnsi="Arial" w:cs="Arial"/>
                <w:sz w:val="18"/>
                <w:szCs w:val="18"/>
              </w:rPr>
              <w:t>support worker employed by a provider</w:t>
            </w:r>
            <w:r w:rsidRPr="00C8672E">
              <w:rPr>
                <w:rFonts w:ascii="Arial" w:hAnsi="Arial" w:cs="Arial"/>
                <w:sz w:val="18"/>
                <w:szCs w:val="18"/>
              </w:rPr>
              <w:t xml:space="preserve"> travels for 25 minutes </w:t>
            </w:r>
            <w:r w:rsidR="00F64759" w:rsidRPr="00C8672E">
              <w:rPr>
                <w:rFonts w:ascii="Arial" w:hAnsi="Arial" w:cs="Arial"/>
                <w:sz w:val="18"/>
                <w:szCs w:val="18"/>
              </w:rPr>
              <w:t xml:space="preserve">(30 kilometres) </w:t>
            </w:r>
            <w:r w:rsidRPr="00C8672E">
              <w:rPr>
                <w:rFonts w:ascii="Arial" w:hAnsi="Arial" w:cs="Arial"/>
                <w:sz w:val="18"/>
                <w:szCs w:val="18"/>
              </w:rPr>
              <w:t xml:space="preserve">to </w:t>
            </w:r>
            <w:r w:rsidR="00745913" w:rsidRPr="00C8672E">
              <w:rPr>
                <w:rFonts w:ascii="Arial" w:hAnsi="Arial" w:cs="Arial"/>
                <w:sz w:val="18"/>
                <w:szCs w:val="18"/>
              </w:rPr>
              <w:t xml:space="preserve">a participant who is located in zone 3 of the Modified Monash Model. They </w:t>
            </w:r>
            <w:r w:rsidRPr="00C8672E">
              <w:rPr>
                <w:rFonts w:ascii="Arial" w:hAnsi="Arial" w:cs="Arial"/>
                <w:sz w:val="18"/>
                <w:szCs w:val="18"/>
              </w:rPr>
              <w:t>provide two hours of support</w:t>
            </w:r>
            <w:r w:rsidR="00745913" w:rsidRPr="00C8672E">
              <w:rPr>
                <w:rFonts w:ascii="Arial" w:hAnsi="Arial" w:cs="Arial"/>
                <w:sz w:val="18"/>
                <w:szCs w:val="18"/>
              </w:rPr>
              <w:t xml:space="preserve"> to the</w:t>
            </w:r>
            <w:r w:rsidR="00FE13D8" w:rsidRPr="00C8672E">
              <w:rPr>
                <w:rFonts w:ascii="Arial" w:hAnsi="Arial" w:cs="Arial"/>
                <w:sz w:val="18"/>
                <w:szCs w:val="18"/>
              </w:rPr>
              <w:t xml:space="preserve"> participant </w:t>
            </w:r>
            <w:r w:rsidRPr="00C8672E">
              <w:rPr>
                <w:rFonts w:ascii="Arial" w:hAnsi="Arial" w:cs="Arial"/>
                <w:sz w:val="18"/>
                <w:szCs w:val="18"/>
              </w:rPr>
              <w:t xml:space="preserve">They </w:t>
            </w:r>
            <w:r w:rsidR="00D30944" w:rsidRPr="00C8672E">
              <w:rPr>
                <w:rFonts w:ascii="Arial" w:hAnsi="Arial" w:cs="Arial"/>
                <w:sz w:val="18"/>
                <w:szCs w:val="18"/>
              </w:rPr>
              <w:t xml:space="preserve">then </w:t>
            </w:r>
            <w:r w:rsidR="00745913" w:rsidRPr="00C8672E">
              <w:rPr>
                <w:rFonts w:ascii="Arial" w:hAnsi="Arial" w:cs="Arial"/>
                <w:sz w:val="18"/>
                <w:szCs w:val="18"/>
              </w:rPr>
              <w:t xml:space="preserve">spend 25 minutes </w:t>
            </w:r>
            <w:r w:rsidR="00F64759" w:rsidRPr="00C8672E">
              <w:rPr>
                <w:rFonts w:ascii="Arial" w:hAnsi="Arial" w:cs="Arial"/>
                <w:sz w:val="18"/>
                <w:szCs w:val="18"/>
              </w:rPr>
              <w:t xml:space="preserve">(30 kilometres) </w:t>
            </w:r>
            <w:r w:rsidRPr="00C8672E">
              <w:rPr>
                <w:rFonts w:ascii="Arial" w:hAnsi="Arial" w:cs="Arial"/>
                <w:sz w:val="18"/>
                <w:szCs w:val="18"/>
              </w:rPr>
              <w:t>return</w:t>
            </w:r>
            <w:r w:rsidR="00745913" w:rsidRPr="00C8672E">
              <w:rPr>
                <w:rFonts w:ascii="Arial" w:hAnsi="Arial" w:cs="Arial"/>
                <w:sz w:val="18"/>
                <w:szCs w:val="18"/>
              </w:rPr>
              <w:t>ing</w:t>
            </w:r>
            <w:r w:rsidRPr="00C8672E">
              <w:rPr>
                <w:rFonts w:ascii="Arial" w:hAnsi="Arial" w:cs="Arial"/>
                <w:sz w:val="18"/>
                <w:szCs w:val="18"/>
              </w:rPr>
              <w:t xml:space="preserve"> to their usual place of business.</w:t>
            </w:r>
          </w:p>
          <w:p w:rsidR="00FE13D8" w:rsidRPr="00C8672E" w:rsidRDefault="00D30944" w:rsidP="001A0370">
            <w:pPr>
              <w:spacing w:before="80" w:after="80" w:line="200" w:lineRule="atLeast"/>
              <w:rPr>
                <w:rFonts w:ascii="Arial" w:hAnsi="Arial" w:cs="Arial"/>
                <w:sz w:val="18"/>
                <w:szCs w:val="18"/>
              </w:rPr>
            </w:pPr>
            <w:r w:rsidRPr="00C8672E">
              <w:rPr>
                <w:rFonts w:ascii="Arial" w:hAnsi="Arial" w:cs="Arial"/>
                <w:sz w:val="18"/>
                <w:szCs w:val="18"/>
              </w:rPr>
              <w:t>The</w:t>
            </w:r>
            <w:r w:rsidR="00CB1F45" w:rsidRPr="00C8672E">
              <w:rPr>
                <w:rFonts w:ascii="Arial" w:hAnsi="Arial" w:cs="Arial"/>
                <w:sz w:val="18"/>
                <w:szCs w:val="18"/>
              </w:rPr>
              <w:t xml:space="preserve"> provider and participant have agreed an hourly rate of $50.00</w:t>
            </w:r>
            <w:r w:rsidR="00B07129" w:rsidRPr="00C8672E">
              <w:rPr>
                <w:rFonts w:ascii="Arial" w:hAnsi="Arial" w:cs="Arial"/>
                <w:sz w:val="18"/>
                <w:szCs w:val="18"/>
              </w:rPr>
              <w:t>, which is below the price limit for this item</w:t>
            </w:r>
            <w:r w:rsidR="00CB1F45" w:rsidRPr="00C8672E">
              <w:rPr>
                <w:rFonts w:ascii="Arial" w:hAnsi="Arial" w:cs="Arial"/>
                <w:sz w:val="18"/>
                <w:szCs w:val="18"/>
              </w:rPr>
              <w:t xml:space="preserve">. </w:t>
            </w:r>
            <w:r w:rsidR="00CB1F45" w:rsidRPr="00C8672E">
              <w:rPr>
                <w:rFonts w:ascii="Arial" w:hAnsi="Arial" w:cs="Arial"/>
                <w:b/>
                <w:sz w:val="18"/>
                <w:szCs w:val="18"/>
              </w:rPr>
              <w:t xml:space="preserve">They have also agreed that the provider can </w:t>
            </w:r>
            <w:r w:rsidR="00B07129" w:rsidRPr="00C8672E">
              <w:rPr>
                <w:rFonts w:ascii="Arial" w:hAnsi="Arial" w:cs="Arial"/>
                <w:b/>
                <w:sz w:val="18"/>
                <w:szCs w:val="18"/>
              </w:rPr>
              <w:t>claim</w:t>
            </w:r>
            <w:r w:rsidR="00CB1F45" w:rsidRPr="00C8672E">
              <w:rPr>
                <w:rFonts w:ascii="Arial" w:hAnsi="Arial" w:cs="Arial"/>
                <w:b/>
                <w:sz w:val="18"/>
                <w:szCs w:val="18"/>
              </w:rPr>
              <w:t xml:space="preserve"> for travel time</w:t>
            </w:r>
            <w:r w:rsidR="00F2555C" w:rsidRPr="00C8672E">
              <w:rPr>
                <w:rFonts w:ascii="Arial" w:hAnsi="Arial" w:cs="Arial"/>
                <w:b/>
                <w:sz w:val="18"/>
                <w:szCs w:val="18"/>
              </w:rPr>
              <w:t xml:space="preserve"> and for the non-labour costs associated with that travel</w:t>
            </w:r>
            <w:r w:rsidR="00761C28" w:rsidRPr="00C8672E">
              <w:rPr>
                <w:rFonts w:ascii="Arial" w:hAnsi="Arial" w:cs="Arial"/>
                <w:b/>
                <w:sz w:val="18"/>
                <w:szCs w:val="18"/>
              </w:rPr>
              <w:t xml:space="preserve"> (at $0.78 per </w:t>
            </w:r>
            <w:r w:rsidR="003C0416" w:rsidRPr="00C8672E">
              <w:rPr>
                <w:rFonts w:ascii="Arial" w:hAnsi="Arial" w:cs="Arial"/>
                <w:b/>
                <w:sz w:val="18"/>
                <w:szCs w:val="18"/>
              </w:rPr>
              <w:t>allowable</w:t>
            </w:r>
            <w:r w:rsidR="00761C28" w:rsidRPr="00C8672E">
              <w:rPr>
                <w:rFonts w:ascii="Arial" w:hAnsi="Arial" w:cs="Arial"/>
                <w:b/>
                <w:sz w:val="18"/>
                <w:szCs w:val="18"/>
              </w:rPr>
              <w:t xml:space="preserve"> kilometre).</w:t>
            </w:r>
          </w:p>
          <w:p w:rsidR="00CB1F45" w:rsidRPr="00C8672E" w:rsidRDefault="00FE13D8" w:rsidP="001A0370">
            <w:pPr>
              <w:spacing w:before="80" w:after="80" w:line="200" w:lineRule="atLeast"/>
              <w:rPr>
                <w:rFonts w:ascii="Arial" w:hAnsi="Arial" w:cs="Arial"/>
                <w:sz w:val="18"/>
                <w:szCs w:val="18"/>
              </w:rPr>
            </w:pPr>
            <w:r w:rsidRPr="00C8672E">
              <w:rPr>
                <w:rFonts w:ascii="Arial" w:hAnsi="Arial" w:cs="Arial"/>
                <w:sz w:val="18"/>
                <w:szCs w:val="18"/>
              </w:rPr>
              <w:t xml:space="preserve">The provider is entitled to apply the </w:t>
            </w:r>
            <w:r w:rsidR="008072C3" w:rsidRPr="00C8672E">
              <w:rPr>
                <w:rFonts w:ascii="Arial" w:hAnsi="Arial" w:cs="Arial"/>
                <w:sz w:val="18"/>
                <w:szCs w:val="18"/>
              </w:rPr>
              <w:t>30-minute</w:t>
            </w:r>
            <w:r w:rsidRPr="00C8672E">
              <w:rPr>
                <w:rFonts w:ascii="Arial" w:hAnsi="Arial" w:cs="Arial"/>
                <w:sz w:val="18"/>
                <w:szCs w:val="18"/>
              </w:rPr>
              <w:t xml:space="preserve"> </w:t>
            </w:r>
            <w:r w:rsidR="00303492" w:rsidRPr="00C8672E">
              <w:rPr>
                <w:rFonts w:ascii="Arial" w:hAnsi="Arial" w:cs="Arial"/>
                <w:sz w:val="18"/>
                <w:szCs w:val="18"/>
              </w:rPr>
              <w:t>time-cap</w:t>
            </w:r>
            <w:r w:rsidRPr="00C8672E">
              <w:rPr>
                <w:rFonts w:ascii="Arial" w:hAnsi="Arial" w:cs="Arial"/>
                <w:sz w:val="18"/>
                <w:szCs w:val="18"/>
              </w:rPr>
              <w:t xml:space="preserve"> against the </w:t>
            </w:r>
            <w:r w:rsidR="00CB1F45" w:rsidRPr="00C8672E">
              <w:rPr>
                <w:rFonts w:ascii="Arial" w:hAnsi="Arial" w:cs="Arial"/>
                <w:sz w:val="18"/>
                <w:szCs w:val="18"/>
              </w:rPr>
              <w:t>25</w:t>
            </w:r>
            <w:r w:rsidRPr="00C8672E">
              <w:rPr>
                <w:rFonts w:ascii="Arial" w:hAnsi="Arial" w:cs="Arial"/>
                <w:sz w:val="18"/>
                <w:szCs w:val="18"/>
              </w:rPr>
              <w:t xml:space="preserve"> minutes of travel </w:t>
            </w:r>
            <w:r w:rsidR="00CB1F45" w:rsidRPr="00C8672E">
              <w:rPr>
                <w:rFonts w:ascii="Arial" w:hAnsi="Arial" w:cs="Arial"/>
                <w:sz w:val="18"/>
                <w:szCs w:val="18"/>
              </w:rPr>
              <w:t>to the participant. They are not entitled to claim for the time spent travelling back to their usual place of business</w:t>
            </w:r>
            <w:r w:rsidR="00677117" w:rsidRPr="00C8672E">
              <w:rPr>
                <w:rFonts w:ascii="Arial" w:hAnsi="Arial" w:cs="Arial"/>
                <w:sz w:val="18"/>
                <w:szCs w:val="18"/>
              </w:rPr>
              <w:t>;</w:t>
            </w:r>
            <w:r w:rsidR="00CB1F45" w:rsidRPr="00C8672E">
              <w:rPr>
                <w:rFonts w:ascii="Arial" w:hAnsi="Arial" w:cs="Arial"/>
                <w:sz w:val="18"/>
                <w:szCs w:val="18"/>
              </w:rPr>
              <w:t xml:space="preserve"> e</w:t>
            </w:r>
            <w:r w:rsidR="00761C28" w:rsidRPr="00C8672E">
              <w:rPr>
                <w:rFonts w:ascii="Arial" w:hAnsi="Arial" w:cs="Arial"/>
                <w:sz w:val="18"/>
                <w:szCs w:val="18"/>
              </w:rPr>
              <w:t xml:space="preserve">ven though some of that time </w:t>
            </w:r>
            <w:r w:rsidR="00CB1F45" w:rsidRPr="00C8672E">
              <w:rPr>
                <w:rFonts w:ascii="Arial" w:hAnsi="Arial" w:cs="Arial"/>
                <w:sz w:val="18"/>
                <w:szCs w:val="18"/>
              </w:rPr>
              <w:t>co</w:t>
            </w:r>
            <w:r w:rsidR="00D30944" w:rsidRPr="00C8672E">
              <w:rPr>
                <w:rFonts w:ascii="Arial" w:hAnsi="Arial" w:cs="Arial"/>
                <w:sz w:val="18"/>
                <w:szCs w:val="18"/>
              </w:rPr>
              <w:t>u</w:t>
            </w:r>
            <w:r w:rsidR="00CB1F45" w:rsidRPr="00C8672E">
              <w:rPr>
                <w:rFonts w:ascii="Arial" w:hAnsi="Arial" w:cs="Arial"/>
                <w:sz w:val="18"/>
                <w:szCs w:val="18"/>
              </w:rPr>
              <w:t xml:space="preserve">ld fit </w:t>
            </w:r>
            <w:r w:rsidR="00B07129" w:rsidRPr="00C8672E">
              <w:rPr>
                <w:rFonts w:ascii="Arial" w:hAnsi="Arial" w:cs="Arial"/>
                <w:sz w:val="18"/>
                <w:szCs w:val="18"/>
              </w:rPr>
              <w:t>within</w:t>
            </w:r>
            <w:r w:rsidR="00CB1F45" w:rsidRPr="00C8672E">
              <w:rPr>
                <w:rFonts w:ascii="Arial" w:hAnsi="Arial" w:cs="Arial"/>
                <w:sz w:val="18"/>
                <w:szCs w:val="18"/>
              </w:rPr>
              <w:t xml:space="preserve"> the </w:t>
            </w:r>
            <w:r w:rsidR="008072C3" w:rsidRPr="00C8672E">
              <w:rPr>
                <w:rFonts w:ascii="Arial" w:hAnsi="Arial" w:cs="Arial"/>
                <w:sz w:val="18"/>
                <w:szCs w:val="18"/>
              </w:rPr>
              <w:t>30-minute</w:t>
            </w:r>
            <w:r w:rsidR="00CB1F45" w:rsidRPr="00C8672E">
              <w:rPr>
                <w:rFonts w:ascii="Arial" w:hAnsi="Arial" w:cs="Arial"/>
                <w:sz w:val="18"/>
                <w:szCs w:val="18"/>
              </w:rPr>
              <w:t xml:space="preserve"> </w:t>
            </w:r>
            <w:r w:rsidR="00303492" w:rsidRPr="00C8672E">
              <w:rPr>
                <w:rFonts w:ascii="Arial" w:hAnsi="Arial" w:cs="Arial"/>
                <w:sz w:val="18"/>
                <w:szCs w:val="18"/>
              </w:rPr>
              <w:t>time-cap</w:t>
            </w:r>
            <w:r w:rsidR="00FA17A9" w:rsidRPr="00C8672E">
              <w:rPr>
                <w:rFonts w:ascii="Arial" w:hAnsi="Arial" w:cs="Arial"/>
                <w:sz w:val="18"/>
                <w:szCs w:val="18"/>
              </w:rPr>
              <w:t>. In total, 25 minutes of travel can be claimed.</w:t>
            </w:r>
          </w:p>
          <w:p w:rsidR="00F2555C" w:rsidRPr="00C8672E" w:rsidRDefault="00F2555C" w:rsidP="001A0370">
            <w:pPr>
              <w:spacing w:before="80" w:after="80" w:line="200" w:lineRule="atLeast"/>
              <w:rPr>
                <w:rFonts w:ascii="Arial" w:hAnsi="Arial" w:cs="Arial"/>
                <w:sz w:val="18"/>
                <w:szCs w:val="18"/>
              </w:rPr>
            </w:pPr>
            <w:r w:rsidRPr="00C8672E">
              <w:rPr>
                <w:rFonts w:ascii="Arial" w:hAnsi="Arial" w:cs="Arial"/>
                <w:sz w:val="18"/>
                <w:szCs w:val="18"/>
              </w:rPr>
              <w:t xml:space="preserve">Because the worker uses </w:t>
            </w:r>
            <w:r w:rsidR="001C63D9" w:rsidRPr="00C8672E">
              <w:rPr>
                <w:rFonts w:ascii="Arial" w:hAnsi="Arial" w:cs="Arial"/>
                <w:sz w:val="18"/>
                <w:szCs w:val="18"/>
              </w:rPr>
              <w:t>his or her own car</w:t>
            </w:r>
            <w:r w:rsidR="00F64759" w:rsidRPr="00C8672E">
              <w:rPr>
                <w:rFonts w:ascii="Arial" w:hAnsi="Arial" w:cs="Arial"/>
                <w:sz w:val="18"/>
                <w:szCs w:val="18"/>
              </w:rPr>
              <w:t xml:space="preserve"> to drive </w:t>
            </w:r>
            <w:r w:rsidR="00761C28" w:rsidRPr="00C8672E">
              <w:rPr>
                <w:rFonts w:ascii="Arial" w:hAnsi="Arial" w:cs="Arial"/>
                <w:sz w:val="18"/>
                <w:szCs w:val="18"/>
              </w:rPr>
              <w:t xml:space="preserve">to </w:t>
            </w:r>
            <w:r w:rsidR="00F64759" w:rsidRPr="00C8672E">
              <w:rPr>
                <w:rFonts w:ascii="Arial" w:hAnsi="Arial" w:cs="Arial"/>
                <w:sz w:val="18"/>
                <w:szCs w:val="18"/>
              </w:rPr>
              <w:t>the participant, the provider has agreed to pay the worker</w:t>
            </w:r>
            <w:r w:rsidRPr="00C8672E">
              <w:rPr>
                <w:rFonts w:ascii="Arial" w:hAnsi="Arial" w:cs="Arial"/>
                <w:sz w:val="18"/>
                <w:szCs w:val="18"/>
              </w:rPr>
              <w:t xml:space="preserve"> $0.78 per kilometre travelled. </w:t>
            </w:r>
            <w:r w:rsidR="00761C28" w:rsidRPr="00C8672E">
              <w:rPr>
                <w:rFonts w:ascii="Arial" w:hAnsi="Arial" w:cs="Arial"/>
                <w:sz w:val="18"/>
                <w:szCs w:val="18"/>
              </w:rPr>
              <w:t xml:space="preserve">The </w:t>
            </w:r>
            <w:r w:rsidR="00F64759" w:rsidRPr="00C8672E">
              <w:rPr>
                <w:rFonts w:ascii="Arial" w:hAnsi="Arial" w:cs="Arial"/>
                <w:sz w:val="18"/>
                <w:szCs w:val="18"/>
              </w:rPr>
              <w:t xml:space="preserve">provider </w:t>
            </w:r>
            <w:r w:rsidR="00761C28" w:rsidRPr="00C8672E">
              <w:rPr>
                <w:rFonts w:ascii="Arial" w:hAnsi="Arial" w:cs="Arial"/>
                <w:sz w:val="18"/>
                <w:szCs w:val="18"/>
              </w:rPr>
              <w:t xml:space="preserve">can also </w:t>
            </w:r>
            <w:r w:rsidR="00F64759" w:rsidRPr="00C8672E">
              <w:rPr>
                <w:rFonts w:ascii="Arial" w:hAnsi="Arial" w:cs="Arial"/>
                <w:sz w:val="18"/>
                <w:szCs w:val="18"/>
              </w:rPr>
              <w:t xml:space="preserve">seek reimbursement for this cost from the participant’s </w:t>
            </w:r>
            <w:r w:rsidR="00761C28" w:rsidRPr="00C8672E">
              <w:rPr>
                <w:rFonts w:ascii="Arial" w:hAnsi="Arial" w:cs="Arial"/>
                <w:sz w:val="18"/>
                <w:szCs w:val="18"/>
              </w:rPr>
              <w:t>plan under the Service Agreement.</w:t>
            </w:r>
          </w:p>
          <w:p w:rsidR="00CB1F45" w:rsidRPr="00C8672E" w:rsidRDefault="00B07129" w:rsidP="001A0370">
            <w:pPr>
              <w:spacing w:before="80" w:after="80" w:line="200" w:lineRule="atLeast"/>
              <w:rPr>
                <w:rFonts w:ascii="Arial" w:hAnsi="Arial" w:cs="Arial"/>
                <w:sz w:val="18"/>
                <w:szCs w:val="18"/>
              </w:rPr>
            </w:pPr>
            <w:r w:rsidRPr="00C8672E">
              <w:rPr>
                <w:rFonts w:ascii="Arial" w:hAnsi="Arial" w:cs="Arial"/>
                <w:sz w:val="18"/>
                <w:szCs w:val="18"/>
              </w:rPr>
              <w:t xml:space="preserve">The provider’s claim for this support </w:t>
            </w:r>
            <w:r w:rsidR="00CB1F45" w:rsidRPr="00C8672E">
              <w:rPr>
                <w:rFonts w:ascii="Arial" w:hAnsi="Arial" w:cs="Arial"/>
                <w:sz w:val="18"/>
                <w:szCs w:val="18"/>
              </w:rPr>
              <w:t xml:space="preserve">is in </w:t>
            </w:r>
            <w:r w:rsidR="00F64759" w:rsidRPr="00C8672E">
              <w:rPr>
                <w:rFonts w:ascii="Arial" w:hAnsi="Arial" w:cs="Arial"/>
                <w:sz w:val="18"/>
                <w:szCs w:val="18"/>
              </w:rPr>
              <w:t>three</w:t>
            </w:r>
            <w:r w:rsidR="00CB1F45" w:rsidRPr="00C8672E">
              <w:rPr>
                <w:rFonts w:ascii="Arial" w:hAnsi="Arial" w:cs="Arial"/>
                <w:sz w:val="18"/>
                <w:szCs w:val="18"/>
              </w:rPr>
              <w:t xml:space="preserve"> parts, which should be shown separately on their invoice to the participant and claimed for separately in the system.</w:t>
            </w:r>
          </w:p>
          <w:p w:rsidR="00CB1F45" w:rsidRPr="00C8672E" w:rsidRDefault="00745913" w:rsidP="007A3E36">
            <w:pPr>
              <w:widowControl w:val="0"/>
              <w:numPr>
                <w:ilvl w:val="0"/>
                <w:numId w:val="10"/>
              </w:numPr>
              <w:spacing w:before="80" w:after="80" w:line="200" w:lineRule="atLeast"/>
              <w:rPr>
                <w:rFonts w:ascii="Arial" w:hAnsi="Arial" w:cs="Arial"/>
                <w:sz w:val="18"/>
                <w:szCs w:val="18"/>
              </w:rPr>
            </w:pPr>
            <w:r w:rsidRPr="00C8672E">
              <w:rPr>
                <w:rFonts w:ascii="Arial" w:hAnsi="Arial" w:cs="Arial"/>
                <w:sz w:val="18"/>
                <w:szCs w:val="18"/>
              </w:rPr>
              <w:t>$100.00 for the two hours of support</w:t>
            </w:r>
            <w:r w:rsidR="00F64759" w:rsidRPr="00C8672E">
              <w:rPr>
                <w:rFonts w:ascii="Arial" w:hAnsi="Arial" w:cs="Arial"/>
                <w:sz w:val="18"/>
                <w:szCs w:val="18"/>
              </w:rPr>
              <w:t xml:space="preserve"> against support item 01_301_0104_1_1;</w:t>
            </w:r>
          </w:p>
          <w:p w:rsidR="00F64759" w:rsidRPr="00C8672E" w:rsidRDefault="00B07129" w:rsidP="0032689B">
            <w:pPr>
              <w:widowControl w:val="0"/>
              <w:numPr>
                <w:ilvl w:val="0"/>
                <w:numId w:val="10"/>
              </w:numPr>
              <w:spacing w:before="80" w:after="80" w:line="200" w:lineRule="atLeast"/>
              <w:rPr>
                <w:rFonts w:ascii="Arial" w:hAnsi="Arial" w:cs="Arial"/>
                <w:sz w:val="18"/>
                <w:szCs w:val="18"/>
              </w:rPr>
            </w:pPr>
            <w:r w:rsidRPr="00C8672E">
              <w:rPr>
                <w:rFonts w:ascii="Arial" w:hAnsi="Arial" w:cs="Arial"/>
                <w:sz w:val="18"/>
                <w:szCs w:val="18"/>
              </w:rPr>
              <w:t>$20</w:t>
            </w:r>
            <w:r w:rsidR="00745913" w:rsidRPr="00C8672E">
              <w:rPr>
                <w:rFonts w:ascii="Arial" w:hAnsi="Arial" w:cs="Arial"/>
                <w:sz w:val="18"/>
                <w:szCs w:val="18"/>
              </w:rPr>
              <w:t>.83 for the 25 mi</w:t>
            </w:r>
            <w:r w:rsidR="000A14CF" w:rsidRPr="00C8672E">
              <w:rPr>
                <w:rFonts w:ascii="Arial" w:hAnsi="Arial" w:cs="Arial"/>
                <w:sz w:val="18"/>
                <w:szCs w:val="18"/>
              </w:rPr>
              <w:t>nutes t</w:t>
            </w:r>
            <w:r w:rsidR="0032689B" w:rsidRPr="00C8672E">
              <w:rPr>
                <w:rFonts w:ascii="Arial" w:hAnsi="Arial" w:cs="Arial"/>
                <w:sz w:val="18"/>
                <w:szCs w:val="18"/>
              </w:rPr>
              <w:t xml:space="preserve">ravel to the participant </w:t>
            </w:r>
            <w:r w:rsidR="00F64759" w:rsidRPr="00C8672E">
              <w:rPr>
                <w:rFonts w:ascii="Arial" w:eastAsiaTheme="minorEastAsia" w:hAnsi="Arial" w:cs="Arial"/>
                <w:sz w:val="18"/>
                <w:szCs w:val="18"/>
              </w:rPr>
              <w:t xml:space="preserve">against </w:t>
            </w:r>
            <w:r w:rsidR="00F64759" w:rsidRPr="00C8672E">
              <w:rPr>
                <w:rFonts w:ascii="Arial" w:hAnsi="Arial" w:cs="Arial"/>
                <w:sz w:val="18"/>
                <w:szCs w:val="18"/>
              </w:rPr>
              <w:t>support item 01_301_0104_1_1 using the drop down field “Provider Travel”; and</w:t>
            </w:r>
          </w:p>
          <w:p w:rsidR="00745913" w:rsidRPr="00C8672E" w:rsidRDefault="00F64759" w:rsidP="007A3E36">
            <w:pPr>
              <w:widowControl w:val="0"/>
              <w:numPr>
                <w:ilvl w:val="0"/>
                <w:numId w:val="10"/>
              </w:numPr>
              <w:spacing w:before="80" w:after="80" w:line="200" w:lineRule="atLeast"/>
              <w:rPr>
                <w:rFonts w:ascii="Arial" w:hAnsi="Arial" w:cs="Arial"/>
                <w:sz w:val="18"/>
                <w:szCs w:val="18"/>
              </w:rPr>
            </w:pPr>
            <w:r w:rsidRPr="00C8672E">
              <w:rPr>
                <w:rFonts w:ascii="Arial" w:hAnsi="Arial" w:cs="Arial"/>
                <w:sz w:val="18"/>
                <w:szCs w:val="18"/>
              </w:rPr>
              <w:t xml:space="preserve">$23.40 for the 30 kilometres travel to the participant against support item </w:t>
            </w:r>
            <w:r w:rsidR="00241C07" w:rsidRPr="00C8672E">
              <w:rPr>
                <w:rFonts w:ascii="Arial" w:hAnsi="Arial" w:cs="Arial"/>
                <w:sz w:val="18"/>
                <w:szCs w:val="18"/>
              </w:rPr>
              <w:t>01_799_0104_1_1.</w:t>
            </w:r>
          </w:p>
        </w:tc>
      </w:tr>
      <w:tr w:rsidR="00FA17A9" w:rsidRPr="00C8672E" w:rsidTr="0032689B">
        <w:trPr>
          <w:tblHeader/>
        </w:trPr>
        <w:tc>
          <w:tcPr>
            <w:tcW w:w="9628" w:type="dxa"/>
            <w:gridSpan w:val="2"/>
            <w:tcBorders>
              <w:bottom w:val="single" w:sz="4" w:space="0" w:color="auto"/>
            </w:tcBorders>
            <w:shd w:val="clear" w:color="auto" w:fill="DBE5F1" w:themeFill="accent1" w:themeFillTint="33"/>
          </w:tcPr>
          <w:p w:rsidR="00FA17A9" w:rsidRPr="00C8672E" w:rsidRDefault="00636FC1" w:rsidP="001A0370">
            <w:pPr>
              <w:spacing w:before="80" w:after="80" w:line="200" w:lineRule="atLeast"/>
              <w:rPr>
                <w:rFonts w:ascii="Arial" w:hAnsi="Arial" w:cs="Arial"/>
                <w:b/>
                <w:sz w:val="18"/>
                <w:szCs w:val="18"/>
              </w:rPr>
            </w:pPr>
            <w:bookmarkStart w:id="111" w:name="TravelEg2"/>
            <w:r w:rsidRPr="00C8672E">
              <w:rPr>
                <w:rFonts w:ascii="Arial" w:hAnsi="Arial" w:cs="Arial"/>
                <w:b/>
                <w:sz w:val="18"/>
                <w:szCs w:val="18"/>
              </w:rPr>
              <w:lastRenderedPageBreak/>
              <w:t>Example</w:t>
            </w:r>
            <w:r w:rsidR="00FA17A9" w:rsidRPr="00C8672E">
              <w:rPr>
                <w:rFonts w:ascii="Arial" w:hAnsi="Arial" w:cs="Arial"/>
                <w:b/>
                <w:sz w:val="18"/>
                <w:szCs w:val="18"/>
              </w:rPr>
              <w:t xml:space="preserve"> </w:t>
            </w:r>
            <w:bookmarkEnd w:id="111"/>
            <w:r w:rsidR="00310177" w:rsidRPr="00C8672E">
              <w:rPr>
                <w:rFonts w:ascii="Arial" w:hAnsi="Arial" w:cs="Arial"/>
                <w:b/>
                <w:sz w:val="18"/>
                <w:szCs w:val="18"/>
              </w:rPr>
              <w:t>-</w:t>
            </w:r>
            <w:r w:rsidR="00FA17A9" w:rsidRPr="00C8672E">
              <w:rPr>
                <w:rFonts w:ascii="Arial" w:hAnsi="Arial" w:cs="Arial"/>
                <w:b/>
                <w:sz w:val="18"/>
                <w:szCs w:val="18"/>
              </w:rPr>
              <w:t xml:space="preserve"> Capacity building support </w:t>
            </w:r>
            <w:r w:rsidR="00310177" w:rsidRPr="00C8672E">
              <w:rPr>
                <w:rFonts w:ascii="Arial" w:hAnsi="Arial" w:cs="Arial"/>
                <w:b/>
                <w:sz w:val="18"/>
                <w:szCs w:val="18"/>
              </w:rPr>
              <w:t>-</w:t>
            </w:r>
            <w:r w:rsidR="00DF40D5" w:rsidRPr="00C8672E">
              <w:rPr>
                <w:rFonts w:ascii="Arial" w:hAnsi="Arial" w:cs="Arial"/>
                <w:b/>
                <w:sz w:val="18"/>
                <w:szCs w:val="18"/>
              </w:rPr>
              <w:t xml:space="preserve">Single </w:t>
            </w:r>
            <w:r w:rsidR="00FA17A9" w:rsidRPr="00C8672E">
              <w:rPr>
                <w:rFonts w:ascii="Arial" w:hAnsi="Arial" w:cs="Arial"/>
                <w:b/>
                <w:sz w:val="18"/>
                <w:szCs w:val="18"/>
              </w:rPr>
              <w:t xml:space="preserve">Participant </w:t>
            </w:r>
            <w:r w:rsidR="00310177" w:rsidRPr="00C8672E">
              <w:rPr>
                <w:rFonts w:ascii="Arial" w:hAnsi="Arial" w:cs="Arial"/>
                <w:b/>
                <w:sz w:val="18"/>
                <w:szCs w:val="18"/>
              </w:rPr>
              <w:t>-</w:t>
            </w:r>
            <w:r w:rsidR="00FA17A9" w:rsidRPr="00C8672E">
              <w:rPr>
                <w:rFonts w:ascii="Arial" w:hAnsi="Arial" w:cs="Arial"/>
                <w:b/>
                <w:sz w:val="18"/>
                <w:szCs w:val="18"/>
              </w:rPr>
              <w:t xml:space="preserve"> MMM 1-3</w:t>
            </w:r>
          </w:p>
          <w:p w:rsidR="00FA17A9" w:rsidRPr="00C8672E" w:rsidRDefault="00FA17A9" w:rsidP="001A0370">
            <w:pPr>
              <w:spacing w:before="80" w:after="80" w:line="200" w:lineRule="atLeast"/>
              <w:rPr>
                <w:rFonts w:ascii="Arial" w:hAnsi="Arial" w:cs="Arial"/>
                <w:sz w:val="18"/>
                <w:szCs w:val="18"/>
              </w:rPr>
            </w:pPr>
            <w:r w:rsidRPr="00C8672E">
              <w:rPr>
                <w:rFonts w:ascii="Arial" w:hAnsi="Arial" w:cs="Arial"/>
                <w:sz w:val="18"/>
                <w:szCs w:val="18"/>
              </w:rPr>
              <w:t>(In this example, the support is 15_056_0128</w:t>
            </w:r>
            <w:r w:rsidR="006E53F6" w:rsidRPr="00C8672E">
              <w:rPr>
                <w:rFonts w:ascii="Arial" w:hAnsi="Arial" w:cs="Arial"/>
                <w:sz w:val="18"/>
                <w:szCs w:val="18"/>
              </w:rPr>
              <w:t>_1_3</w:t>
            </w:r>
            <w:r w:rsidR="00241C07" w:rsidRPr="00C8672E">
              <w:rPr>
                <w:rFonts w:ascii="Arial" w:hAnsi="Arial" w:cs="Arial"/>
                <w:sz w:val="18"/>
                <w:szCs w:val="18"/>
              </w:rPr>
              <w:t>)</w:t>
            </w:r>
          </w:p>
          <w:p w:rsidR="002E2412" w:rsidRPr="00C8672E" w:rsidRDefault="002E2412" w:rsidP="001A0370">
            <w:pPr>
              <w:spacing w:before="80" w:after="80" w:line="200" w:lineRule="atLeast"/>
              <w:rPr>
                <w:rFonts w:ascii="Arial" w:hAnsi="Arial" w:cs="Arial"/>
                <w:sz w:val="18"/>
                <w:szCs w:val="18"/>
              </w:rPr>
            </w:pPr>
            <w:r w:rsidRPr="00C8672E">
              <w:rPr>
                <w:rFonts w:ascii="Arial" w:hAnsi="Arial" w:cs="Arial"/>
                <w:sz w:val="18"/>
                <w:szCs w:val="18"/>
              </w:rPr>
              <w:t>A P</w:t>
            </w:r>
            <w:r w:rsidR="0059691B" w:rsidRPr="00C8672E">
              <w:rPr>
                <w:rFonts w:ascii="Arial" w:hAnsi="Arial" w:cs="Arial"/>
                <w:sz w:val="18"/>
                <w:szCs w:val="18"/>
              </w:rPr>
              <w:t>rovider travels for 3</w:t>
            </w:r>
            <w:r w:rsidRPr="00C8672E">
              <w:rPr>
                <w:rFonts w:ascii="Arial" w:hAnsi="Arial" w:cs="Arial"/>
                <w:sz w:val="18"/>
                <w:szCs w:val="18"/>
              </w:rPr>
              <w:t xml:space="preserve">5 minutes </w:t>
            </w:r>
            <w:r w:rsidR="00761C28" w:rsidRPr="00C8672E">
              <w:rPr>
                <w:rFonts w:ascii="Arial" w:hAnsi="Arial" w:cs="Arial"/>
                <w:sz w:val="18"/>
                <w:szCs w:val="18"/>
              </w:rPr>
              <w:t xml:space="preserve">(40 kilometres) </w:t>
            </w:r>
            <w:r w:rsidRPr="00C8672E">
              <w:rPr>
                <w:rFonts w:ascii="Arial" w:hAnsi="Arial" w:cs="Arial"/>
                <w:sz w:val="18"/>
                <w:szCs w:val="18"/>
              </w:rPr>
              <w:t xml:space="preserve">to a participant who is located in zone 3 of the Modified Monash Model. They provide two hours of support to the participant They then spend 25 minutes </w:t>
            </w:r>
            <w:r w:rsidR="00761C28" w:rsidRPr="00C8672E">
              <w:rPr>
                <w:rFonts w:ascii="Arial" w:hAnsi="Arial" w:cs="Arial"/>
                <w:sz w:val="18"/>
                <w:szCs w:val="18"/>
              </w:rPr>
              <w:t xml:space="preserve">(40 kilometres) </w:t>
            </w:r>
            <w:r w:rsidRPr="00C8672E">
              <w:rPr>
                <w:rFonts w:ascii="Arial" w:hAnsi="Arial" w:cs="Arial"/>
                <w:sz w:val="18"/>
                <w:szCs w:val="18"/>
              </w:rPr>
              <w:t>returning to their usual place of business.</w:t>
            </w:r>
          </w:p>
          <w:p w:rsidR="002E2412" w:rsidRPr="00C8672E" w:rsidRDefault="002E2412" w:rsidP="001A0370">
            <w:pPr>
              <w:spacing w:before="80" w:after="80" w:line="200" w:lineRule="atLeast"/>
              <w:rPr>
                <w:rFonts w:ascii="Arial" w:hAnsi="Arial" w:cs="Arial"/>
                <w:sz w:val="18"/>
                <w:szCs w:val="18"/>
              </w:rPr>
            </w:pPr>
            <w:r w:rsidRPr="00C8672E">
              <w:rPr>
                <w:rFonts w:ascii="Arial" w:hAnsi="Arial" w:cs="Arial"/>
                <w:sz w:val="18"/>
                <w:szCs w:val="18"/>
              </w:rPr>
              <w:t>The provider and participant h</w:t>
            </w:r>
            <w:r w:rsidR="0059691B" w:rsidRPr="00C8672E">
              <w:rPr>
                <w:rFonts w:ascii="Arial" w:hAnsi="Arial" w:cs="Arial"/>
                <w:sz w:val="18"/>
                <w:szCs w:val="18"/>
              </w:rPr>
              <w:t>ave agreed an hourly rate of $190</w:t>
            </w:r>
            <w:r w:rsidRPr="00C8672E">
              <w:rPr>
                <w:rFonts w:ascii="Arial" w:hAnsi="Arial" w:cs="Arial"/>
                <w:sz w:val="18"/>
                <w:szCs w:val="18"/>
              </w:rPr>
              <w:t xml:space="preserve">.00. </w:t>
            </w:r>
            <w:r w:rsidRPr="00C8672E">
              <w:rPr>
                <w:rFonts w:ascii="Arial" w:hAnsi="Arial" w:cs="Arial"/>
                <w:b/>
                <w:sz w:val="18"/>
                <w:szCs w:val="18"/>
              </w:rPr>
              <w:t>They have also agreed that the provider can charge for their travel time</w:t>
            </w:r>
            <w:r w:rsidR="00761C28" w:rsidRPr="00C8672E">
              <w:rPr>
                <w:rFonts w:ascii="Arial" w:hAnsi="Arial" w:cs="Arial"/>
                <w:b/>
                <w:sz w:val="18"/>
                <w:szCs w:val="18"/>
              </w:rPr>
              <w:t xml:space="preserve"> and for the non-labour costs associated with that travel (at $0.78 per </w:t>
            </w:r>
            <w:r w:rsidR="003C0416" w:rsidRPr="00C8672E">
              <w:rPr>
                <w:rFonts w:ascii="Arial" w:hAnsi="Arial" w:cs="Arial"/>
                <w:b/>
                <w:sz w:val="18"/>
                <w:szCs w:val="18"/>
              </w:rPr>
              <w:t>allowable</w:t>
            </w:r>
            <w:r w:rsidR="00761C28" w:rsidRPr="00C8672E">
              <w:rPr>
                <w:rFonts w:ascii="Arial" w:hAnsi="Arial" w:cs="Arial"/>
                <w:b/>
                <w:sz w:val="18"/>
                <w:szCs w:val="18"/>
              </w:rPr>
              <w:t xml:space="preserve"> kilometre)</w:t>
            </w:r>
            <w:r w:rsidRPr="00C8672E">
              <w:rPr>
                <w:rFonts w:ascii="Arial" w:hAnsi="Arial" w:cs="Arial"/>
                <w:b/>
                <w:sz w:val="18"/>
                <w:szCs w:val="18"/>
              </w:rPr>
              <w:t>.</w:t>
            </w:r>
            <w:r w:rsidRPr="00C8672E">
              <w:rPr>
                <w:rFonts w:ascii="Arial" w:hAnsi="Arial" w:cs="Arial"/>
                <w:sz w:val="18"/>
                <w:szCs w:val="18"/>
              </w:rPr>
              <w:t xml:space="preserve"> </w:t>
            </w:r>
          </w:p>
          <w:p w:rsidR="002E2412" w:rsidRPr="00C8672E" w:rsidRDefault="002E2412" w:rsidP="001A0370">
            <w:pPr>
              <w:spacing w:before="80" w:after="80" w:line="200" w:lineRule="atLeast"/>
              <w:rPr>
                <w:rFonts w:ascii="Arial" w:hAnsi="Arial" w:cs="Arial"/>
                <w:sz w:val="18"/>
                <w:szCs w:val="18"/>
              </w:rPr>
            </w:pPr>
            <w:r w:rsidRPr="00C8672E">
              <w:rPr>
                <w:rFonts w:ascii="Arial" w:hAnsi="Arial" w:cs="Arial"/>
                <w:sz w:val="18"/>
                <w:szCs w:val="18"/>
              </w:rPr>
              <w:t>The provider is entitled to apply</w:t>
            </w:r>
            <w:r w:rsidR="0059691B" w:rsidRPr="00C8672E">
              <w:rPr>
                <w:rFonts w:ascii="Arial" w:hAnsi="Arial" w:cs="Arial"/>
                <w:sz w:val="18"/>
                <w:szCs w:val="18"/>
              </w:rPr>
              <w:t xml:space="preserve"> the </w:t>
            </w:r>
            <w:r w:rsidR="008072C3" w:rsidRPr="00C8672E">
              <w:rPr>
                <w:rFonts w:ascii="Arial" w:hAnsi="Arial" w:cs="Arial"/>
                <w:sz w:val="18"/>
                <w:szCs w:val="18"/>
              </w:rPr>
              <w:t>30-minute</w:t>
            </w:r>
            <w:r w:rsidR="0059691B" w:rsidRPr="00C8672E">
              <w:rPr>
                <w:rFonts w:ascii="Arial" w:hAnsi="Arial" w:cs="Arial"/>
                <w:sz w:val="18"/>
                <w:szCs w:val="18"/>
              </w:rPr>
              <w:t xml:space="preserve"> </w:t>
            </w:r>
            <w:r w:rsidR="00303492" w:rsidRPr="00C8672E">
              <w:rPr>
                <w:rFonts w:ascii="Arial" w:hAnsi="Arial" w:cs="Arial"/>
                <w:sz w:val="18"/>
                <w:szCs w:val="18"/>
              </w:rPr>
              <w:t>time-cap</w:t>
            </w:r>
            <w:r w:rsidR="0059691B" w:rsidRPr="00C8672E">
              <w:rPr>
                <w:rFonts w:ascii="Arial" w:hAnsi="Arial" w:cs="Arial"/>
                <w:sz w:val="18"/>
                <w:szCs w:val="18"/>
              </w:rPr>
              <w:t xml:space="preserve"> against the 3</w:t>
            </w:r>
            <w:r w:rsidRPr="00C8672E">
              <w:rPr>
                <w:rFonts w:ascii="Arial" w:hAnsi="Arial" w:cs="Arial"/>
                <w:sz w:val="18"/>
                <w:szCs w:val="18"/>
              </w:rPr>
              <w:t xml:space="preserve">5 minutes of travel to the participant. They are </w:t>
            </w:r>
            <w:r w:rsidR="0059691B" w:rsidRPr="00C8672E">
              <w:rPr>
                <w:rFonts w:ascii="Arial" w:hAnsi="Arial" w:cs="Arial"/>
                <w:sz w:val="18"/>
                <w:szCs w:val="18"/>
              </w:rPr>
              <w:t>also</w:t>
            </w:r>
            <w:r w:rsidRPr="00C8672E">
              <w:rPr>
                <w:rFonts w:ascii="Arial" w:hAnsi="Arial" w:cs="Arial"/>
                <w:sz w:val="18"/>
                <w:szCs w:val="18"/>
              </w:rPr>
              <w:t xml:space="preserve"> entitled to claim for the time spent travelling back t</w:t>
            </w:r>
            <w:r w:rsidR="0059691B" w:rsidRPr="00C8672E">
              <w:rPr>
                <w:rFonts w:ascii="Arial" w:hAnsi="Arial" w:cs="Arial"/>
                <w:sz w:val="18"/>
                <w:szCs w:val="18"/>
              </w:rPr>
              <w:t>o their usual place of business</w:t>
            </w:r>
            <w:r w:rsidR="00E3728F" w:rsidRPr="00C8672E">
              <w:rPr>
                <w:rFonts w:ascii="Arial" w:hAnsi="Arial" w:cs="Arial"/>
                <w:sz w:val="18"/>
                <w:szCs w:val="18"/>
              </w:rPr>
              <w:t xml:space="preserve"> by applying the </w:t>
            </w:r>
            <w:r w:rsidR="008072C3" w:rsidRPr="00C8672E">
              <w:rPr>
                <w:rFonts w:ascii="Arial" w:hAnsi="Arial" w:cs="Arial"/>
                <w:sz w:val="18"/>
                <w:szCs w:val="18"/>
              </w:rPr>
              <w:t>30-minute</w:t>
            </w:r>
            <w:r w:rsidR="00E3728F" w:rsidRPr="00C8672E">
              <w:rPr>
                <w:rFonts w:ascii="Arial" w:hAnsi="Arial" w:cs="Arial"/>
                <w:sz w:val="18"/>
                <w:szCs w:val="18"/>
              </w:rPr>
              <w:t xml:space="preserve"> </w:t>
            </w:r>
            <w:r w:rsidR="00303492" w:rsidRPr="00C8672E">
              <w:rPr>
                <w:rFonts w:ascii="Arial" w:hAnsi="Arial" w:cs="Arial"/>
                <w:sz w:val="18"/>
                <w:szCs w:val="18"/>
              </w:rPr>
              <w:t>time-cap</w:t>
            </w:r>
            <w:r w:rsidR="002C6815" w:rsidRPr="00C8672E">
              <w:rPr>
                <w:rFonts w:ascii="Arial" w:hAnsi="Arial" w:cs="Arial"/>
                <w:sz w:val="18"/>
                <w:szCs w:val="18"/>
              </w:rPr>
              <w:t xml:space="preserve"> against the 2</w:t>
            </w:r>
            <w:r w:rsidR="00E3728F" w:rsidRPr="00C8672E">
              <w:rPr>
                <w:rFonts w:ascii="Arial" w:hAnsi="Arial" w:cs="Arial"/>
                <w:sz w:val="18"/>
                <w:szCs w:val="18"/>
              </w:rPr>
              <w:t>5 minutes of return travel</w:t>
            </w:r>
            <w:r w:rsidR="0059691B" w:rsidRPr="00C8672E">
              <w:rPr>
                <w:rFonts w:ascii="Arial" w:hAnsi="Arial" w:cs="Arial"/>
                <w:sz w:val="18"/>
                <w:szCs w:val="18"/>
              </w:rPr>
              <w:t>. In total, 5</w:t>
            </w:r>
            <w:r w:rsidRPr="00C8672E">
              <w:rPr>
                <w:rFonts w:ascii="Arial" w:hAnsi="Arial" w:cs="Arial"/>
                <w:sz w:val="18"/>
                <w:szCs w:val="18"/>
              </w:rPr>
              <w:t>5 minutes of travel can be claimed.</w:t>
            </w:r>
          </w:p>
          <w:p w:rsidR="00761C28" w:rsidRPr="00C8672E" w:rsidRDefault="00761C28" w:rsidP="00761C28">
            <w:pPr>
              <w:spacing w:before="80" w:after="80" w:line="200" w:lineRule="atLeast"/>
              <w:rPr>
                <w:rFonts w:ascii="Arial" w:hAnsi="Arial" w:cs="Arial"/>
                <w:sz w:val="18"/>
                <w:szCs w:val="18"/>
              </w:rPr>
            </w:pPr>
            <w:r w:rsidRPr="00C8672E">
              <w:rPr>
                <w:rFonts w:ascii="Arial" w:hAnsi="Arial" w:cs="Arial"/>
                <w:sz w:val="18"/>
                <w:szCs w:val="18"/>
              </w:rPr>
              <w:t>Because the provider uses his or her own car to drive to the participant, they are entitled to claim for the non-labour costs associated with this travel under the Service Agreement between the provider and the participant indicates that the provider can seek reimbursement for this cost from the participant’s plan. Because the travel time for both the journey to and from the participant are claimable in this case, the non-labour costs associated with both periods of travel can also be claimed under the Service Agreement.</w:t>
            </w:r>
          </w:p>
          <w:p w:rsidR="002E2412" w:rsidRPr="00C8672E" w:rsidRDefault="002E2412" w:rsidP="001A0370">
            <w:pPr>
              <w:spacing w:before="80" w:after="80" w:line="200" w:lineRule="atLeast"/>
              <w:rPr>
                <w:rFonts w:ascii="Arial" w:hAnsi="Arial" w:cs="Arial"/>
                <w:sz w:val="18"/>
                <w:szCs w:val="18"/>
              </w:rPr>
            </w:pPr>
            <w:r w:rsidRPr="00C8672E">
              <w:rPr>
                <w:rFonts w:ascii="Arial" w:hAnsi="Arial" w:cs="Arial"/>
                <w:sz w:val="18"/>
                <w:szCs w:val="18"/>
              </w:rPr>
              <w:t xml:space="preserve">The provider’s claim for these </w:t>
            </w:r>
            <w:r w:rsidR="002C6815" w:rsidRPr="00C8672E">
              <w:rPr>
                <w:rFonts w:ascii="Arial" w:hAnsi="Arial" w:cs="Arial"/>
                <w:sz w:val="18"/>
                <w:szCs w:val="18"/>
              </w:rPr>
              <w:t>supports</w:t>
            </w:r>
            <w:r w:rsidRPr="00C8672E">
              <w:rPr>
                <w:rFonts w:ascii="Arial" w:hAnsi="Arial" w:cs="Arial"/>
                <w:sz w:val="18"/>
                <w:szCs w:val="18"/>
              </w:rPr>
              <w:t xml:space="preserve"> is in </w:t>
            </w:r>
            <w:r w:rsidR="00761C28" w:rsidRPr="00C8672E">
              <w:rPr>
                <w:rFonts w:ascii="Arial" w:hAnsi="Arial" w:cs="Arial"/>
                <w:sz w:val="18"/>
                <w:szCs w:val="18"/>
              </w:rPr>
              <w:t>three</w:t>
            </w:r>
            <w:r w:rsidRPr="00C8672E">
              <w:rPr>
                <w:rFonts w:ascii="Arial" w:hAnsi="Arial" w:cs="Arial"/>
                <w:sz w:val="18"/>
                <w:szCs w:val="18"/>
              </w:rPr>
              <w:t xml:space="preserve"> parts, which should be shown separately on their invoice to the participant a</w:t>
            </w:r>
            <w:r w:rsidR="000A14CF" w:rsidRPr="00C8672E">
              <w:rPr>
                <w:rFonts w:ascii="Arial" w:hAnsi="Arial" w:cs="Arial"/>
                <w:sz w:val="18"/>
                <w:szCs w:val="18"/>
              </w:rPr>
              <w:t>nd claimed for separately</w:t>
            </w:r>
            <w:r w:rsidRPr="00C8672E">
              <w:rPr>
                <w:rFonts w:ascii="Arial" w:hAnsi="Arial" w:cs="Arial"/>
                <w:sz w:val="18"/>
                <w:szCs w:val="18"/>
              </w:rPr>
              <w:t>.</w:t>
            </w:r>
          </w:p>
          <w:p w:rsidR="002E2412" w:rsidRPr="00C8672E" w:rsidRDefault="0059691B" w:rsidP="007A3E36">
            <w:pPr>
              <w:numPr>
                <w:ilvl w:val="0"/>
                <w:numId w:val="9"/>
              </w:numPr>
              <w:spacing w:before="80" w:after="80" w:line="200" w:lineRule="atLeast"/>
              <w:rPr>
                <w:rFonts w:ascii="Arial" w:hAnsi="Arial" w:cs="Arial"/>
                <w:sz w:val="18"/>
                <w:szCs w:val="18"/>
              </w:rPr>
            </w:pPr>
            <w:r w:rsidRPr="00C8672E">
              <w:rPr>
                <w:rFonts w:ascii="Arial" w:hAnsi="Arial" w:cs="Arial"/>
                <w:sz w:val="18"/>
                <w:szCs w:val="18"/>
              </w:rPr>
              <w:t>$380</w:t>
            </w:r>
            <w:r w:rsidR="002E2412" w:rsidRPr="00C8672E">
              <w:rPr>
                <w:rFonts w:ascii="Arial" w:hAnsi="Arial" w:cs="Arial"/>
                <w:sz w:val="18"/>
                <w:szCs w:val="18"/>
              </w:rPr>
              <w:t>.00 for the two hours of support</w:t>
            </w:r>
            <w:r w:rsidR="00761C28" w:rsidRPr="00C8672E">
              <w:rPr>
                <w:rFonts w:ascii="Arial" w:hAnsi="Arial" w:cs="Arial"/>
                <w:sz w:val="18"/>
                <w:szCs w:val="18"/>
              </w:rPr>
              <w:t xml:space="preserve"> </w:t>
            </w:r>
            <w:r w:rsidR="00761C28" w:rsidRPr="00C8672E">
              <w:rPr>
                <w:rFonts w:ascii="Arial" w:eastAsiaTheme="minorEastAsia" w:hAnsi="Arial" w:cs="Arial"/>
                <w:sz w:val="18"/>
                <w:szCs w:val="18"/>
              </w:rPr>
              <w:t xml:space="preserve">against </w:t>
            </w:r>
            <w:r w:rsidR="00761C28" w:rsidRPr="00C8672E">
              <w:rPr>
                <w:rFonts w:ascii="Arial" w:hAnsi="Arial" w:cs="Arial"/>
                <w:sz w:val="18"/>
                <w:szCs w:val="18"/>
              </w:rPr>
              <w:t>support item 15_056_0128_1_3</w:t>
            </w:r>
          </w:p>
          <w:p w:rsidR="00FA17A9" w:rsidRPr="00C8672E" w:rsidRDefault="002E2412" w:rsidP="0032689B">
            <w:pPr>
              <w:numPr>
                <w:ilvl w:val="0"/>
                <w:numId w:val="9"/>
              </w:numPr>
              <w:spacing w:before="80" w:after="80" w:line="200" w:lineRule="atLeast"/>
              <w:rPr>
                <w:rFonts w:ascii="Arial" w:hAnsi="Arial" w:cs="Arial"/>
                <w:sz w:val="18"/>
                <w:szCs w:val="18"/>
              </w:rPr>
            </w:pPr>
            <w:r w:rsidRPr="00C8672E">
              <w:rPr>
                <w:rFonts w:ascii="Arial" w:hAnsi="Arial" w:cs="Arial"/>
                <w:sz w:val="18"/>
                <w:szCs w:val="18"/>
              </w:rPr>
              <w:t>$</w:t>
            </w:r>
            <w:r w:rsidR="0059691B" w:rsidRPr="00C8672E">
              <w:rPr>
                <w:rFonts w:ascii="Arial" w:hAnsi="Arial" w:cs="Arial"/>
                <w:sz w:val="18"/>
                <w:szCs w:val="18"/>
              </w:rPr>
              <w:t>174.17 for the 5</w:t>
            </w:r>
            <w:r w:rsidRPr="00C8672E">
              <w:rPr>
                <w:rFonts w:ascii="Arial" w:hAnsi="Arial" w:cs="Arial"/>
                <w:sz w:val="18"/>
                <w:szCs w:val="18"/>
              </w:rPr>
              <w:t>5 mi</w:t>
            </w:r>
            <w:r w:rsidR="000A14CF" w:rsidRPr="00C8672E">
              <w:rPr>
                <w:rFonts w:ascii="Arial" w:hAnsi="Arial" w:cs="Arial"/>
                <w:sz w:val="18"/>
                <w:szCs w:val="18"/>
              </w:rPr>
              <w:t>nutes t</w:t>
            </w:r>
            <w:r w:rsidR="0032689B" w:rsidRPr="00C8672E">
              <w:rPr>
                <w:rFonts w:ascii="Arial" w:hAnsi="Arial" w:cs="Arial"/>
                <w:sz w:val="18"/>
                <w:szCs w:val="18"/>
              </w:rPr>
              <w:t xml:space="preserve">ravel to the participant </w:t>
            </w:r>
            <w:r w:rsidR="00761C28" w:rsidRPr="00C8672E">
              <w:rPr>
                <w:rFonts w:ascii="Arial" w:eastAsiaTheme="minorEastAsia" w:hAnsi="Arial" w:cs="Arial"/>
                <w:sz w:val="18"/>
                <w:szCs w:val="18"/>
              </w:rPr>
              <w:t xml:space="preserve">against </w:t>
            </w:r>
            <w:r w:rsidR="00761C28" w:rsidRPr="00C8672E">
              <w:rPr>
                <w:rFonts w:ascii="Arial" w:hAnsi="Arial" w:cs="Arial"/>
                <w:sz w:val="18"/>
                <w:szCs w:val="18"/>
              </w:rPr>
              <w:t>support item 15_056_0128_1_3 using the drop down field “Provider Travel”; and</w:t>
            </w:r>
          </w:p>
          <w:p w:rsidR="00761C28" w:rsidRPr="00C8672E" w:rsidRDefault="00761C28" w:rsidP="007A3E36">
            <w:pPr>
              <w:numPr>
                <w:ilvl w:val="0"/>
                <w:numId w:val="9"/>
              </w:numPr>
              <w:spacing w:before="80" w:after="80" w:line="200" w:lineRule="atLeast"/>
              <w:rPr>
                <w:rFonts w:ascii="Arial" w:hAnsi="Arial" w:cs="Arial"/>
                <w:sz w:val="18"/>
                <w:szCs w:val="18"/>
              </w:rPr>
            </w:pPr>
            <w:r w:rsidRPr="00C8672E">
              <w:rPr>
                <w:rFonts w:ascii="Arial" w:hAnsi="Arial" w:cs="Arial"/>
                <w:sz w:val="18"/>
                <w:szCs w:val="18"/>
              </w:rPr>
              <w:t>$62.40 for the 80 kilometres travel to and from the participant against support item 15_799_0128_1_3.</w:t>
            </w:r>
          </w:p>
        </w:tc>
      </w:tr>
      <w:tr w:rsidR="00FA17A9" w:rsidRPr="00C8672E" w:rsidTr="0032689B">
        <w:trPr>
          <w:tblHeader/>
        </w:trPr>
        <w:tc>
          <w:tcPr>
            <w:tcW w:w="9628" w:type="dxa"/>
            <w:gridSpan w:val="2"/>
            <w:tcBorders>
              <w:bottom w:val="nil"/>
            </w:tcBorders>
            <w:shd w:val="clear" w:color="auto" w:fill="DBE5F1" w:themeFill="accent1" w:themeFillTint="33"/>
          </w:tcPr>
          <w:p w:rsidR="00745913" w:rsidRPr="00C8672E" w:rsidRDefault="00636FC1" w:rsidP="001A0370">
            <w:pPr>
              <w:spacing w:before="80" w:after="80" w:line="200" w:lineRule="atLeast"/>
              <w:rPr>
                <w:rFonts w:ascii="Arial" w:hAnsi="Arial" w:cs="Arial"/>
                <w:b/>
                <w:sz w:val="18"/>
                <w:szCs w:val="18"/>
              </w:rPr>
            </w:pPr>
            <w:r w:rsidRPr="00C8672E">
              <w:rPr>
                <w:rFonts w:ascii="Arial" w:hAnsi="Arial" w:cs="Arial"/>
                <w:b/>
                <w:sz w:val="18"/>
                <w:szCs w:val="18"/>
              </w:rPr>
              <w:t>Example</w:t>
            </w:r>
            <w:r w:rsidR="006E53F6" w:rsidRPr="00C8672E">
              <w:rPr>
                <w:rFonts w:ascii="Arial" w:hAnsi="Arial" w:cs="Arial"/>
                <w:b/>
                <w:sz w:val="18"/>
                <w:szCs w:val="18"/>
              </w:rPr>
              <w:t xml:space="preserve"> </w:t>
            </w:r>
            <w:r w:rsidR="00310177" w:rsidRPr="00C8672E">
              <w:rPr>
                <w:rFonts w:ascii="Arial" w:hAnsi="Arial" w:cs="Arial"/>
                <w:b/>
                <w:sz w:val="18"/>
                <w:szCs w:val="18"/>
              </w:rPr>
              <w:t>-</w:t>
            </w:r>
            <w:r w:rsidR="00745913" w:rsidRPr="00C8672E">
              <w:rPr>
                <w:rFonts w:ascii="Arial" w:hAnsi="Arial" w:cs="Arial"/>
                <w:b/>
                <w:sz w:val="18"/>
                <w:szCs w:val="18"/>
              </w:rPr>
              <w:t xml:space="preserve"> Core support </w:t>
            </w:r>
            <w:r w:rsidR="00310177" w:rsidRPr="00C8672E">
              <w:rPr>
                <w:rFonts w:ascii="Arial" w:hAnsi="Arial" w:cs="Arial"/>
                <w:b/>
                <w:sz w:val="18"/>
                <w:szCs w:val="18"/>
              </w:rPr>
              <w:t>-</w:t>
            </w:r>
            <w:r w:rsidR="00745913" w:rsidRPr="00C8672E">
              <w:rPr>
                <w:rFonts w:ascii="Arial" w:hAnsi="Arial" w:cs="Arial"/>
                <w:b/>
                <w:sz w:val="18"/>
                <w:szCs w:val="18"/>
              </w:rPr>
              <w:t xml:space="preserve"> Multiple Participants </w:t>
            </w:r>
            <w:r w:rsidR="00310177" w:rsidRPr="00C8672E">
              <w:rPr>
                <w:rFonts w:ascii="Arial" w:hAnsi="Arial" w:cs="Arial"/>
                <w:b/>
                <w:sz w:val="18"/>
                <w:szCs w:val="18"/>
              </w:rPr>
              <w:t>-</w:t>
            </w:r>
            <w:r w:rsidR="00745913" w:rsidRPr="00C8672E">
              <w:rPr>
                <w:rFonts w:ascii="Arial" w:hAnsi="Arial" w:cs="Arial"/>
                <w:b/>
                <w:sz w:val="18"/>
                <w:szCs w:val="18"/>
              </w:rPr>
              <w:t xml:space="preserve"> MM</w:t>
            </w:r>
            <w:r w:rsidR="00D30944" w:rsidRPr="00C8672E">
              <w:rPr>
                <w:rFonts w:ascii="Arial" w:hAnsi="Arial" w:cs="Arial"/>
                <w:b/>
                <w:sz w:val="18"/>
                <w:szCs w:val="18"/>
              </w:rPr>
              <w:t>M</w:t>
            </w:r>
            <w:r w:rsidR="00745913" w:rsidRPr="00C8672E">
              <w:rPr>
                <w:rFonts w:ascii="Arial" w:hAnsi="Arial" w:cs="Arial"/>
                <w:b/>
                <w:sz w:val="18"/>
                <w:szCs w:val="18"/>
              </w:rPr>
              <w:t xml:space="preserve"> </w:t>
            </w:r>
            <w:r w:rsidR="006E53F6" w:rsidRPr="00C8672E">
              <w:rPr>
                <w:rFonts w:ascii="Arial" w:hAnsi="Arial" w:cs="Arial"/>
                <w:b/>
                <w:sz w:val="18"/>
                <w:szCs w:val="18"/>
              </w:rPr>
              <w:t>4-5</w:t>
            </w:r>
          </w:p>
          <w:p w:rsidR="00D30944" w:rsidRPr="00C8672E" w:rsidRDefault="00D30944" w:rsidP="001A0370">
            <w:pPr>
              <w:spacing w:before="80" w:after="80" w:line="200" w:lineRule="atLeast"/>
              <w:rPr>
                <w:rFonts w:ascii="Arial" w:hAnsi="Arial" w:cs="Arial"/>
                <w:sz w:val="18"/>
                <w:szCs w:val="18"/>
              </w:rPr>
            </w:pPr>
            <w:r w:rsidRPr="00C8672E">
              <w:rPr>
                <w:rFonts w:ascii="Arial" w:hAnsi="Arial" w:cs="Arial"/>
                <w:sz w:val="18"/>
                <w:szCs w:val="18"/>
              </w:rPr>
              <w:t>(In this example, t</w:t>
            </w:r>
            <w:r w:rsidR="006E53F6" w:rsidRPr="00C8672E">
              <w:rPr>
                <w:rFonts w:ascii="Arial" w:hAnsi="Arial" w:cs="Arial"/>
                <w:sz w:val="18"/>
                <w:szCs w:val="18"/>
              </w:rPr>
              <w:t>he support is 01_301_0104_1_1</w:t>
            </w:r>
            <w:r w:rsidRPr="00C8672E">
              <w:rPr>
                <w:rFonts w:ascii="Arial" w:hAnsi="Arial" w:cs="Arial"/>
                <w:sz w:val="18"/>
                <w:szCs w:val="18"/>
              </w:rPr>
              <w:t>)</w:t>
            </w:r>
          </w:p>
          <w:p w:rsidR="00745913" w:rsidRPr="00C8672E" w:rsidRDefault="00745913" w:rsidP="001A0370">
            <w:pPr>
              <w:spacing w:before="80" w:after="80" w:line="200" w:lineRule="atLeast"/>
              <w:rPr>
                <w:rFonts w:ascii="Arial" w:hAnsi="Arial" w:cs="Arial"/>
                <w:sz w:val="18"/>
                <w:szCs w:val="18"/>
              </w:rPr>
            </w:pPr>
            <w:r w:rsidRPr="00C8672E">
              <w:rPr>
                <w:rFonts w:ascii="Arial" w:hAnsi="Arial" w:cs="Arial"/>
                <w:sz w:val="18"/>
                <w:szCs w:val="18"/>
              </w:rPr>
              <w:t>A Provider trave</w:t>
            </w:r>
            <w:r w:rsidR="006E53F6" w:rsidRPr="00C8672E">
              <w:rPr>
                <w:rFonts w:ascii="Arial" w:hAnsi="Arial" w:cs="Arial"/>
                <w:sz w:val="18"/>
                <w:szCs w:val="18"/>
              </w:rPr>
              <w:t>ls for 6</w:t>
            </w:r>
            <w:r w:rsidRPr="00C8672E">
              <w:rPr>
                <w:rFonts w:ascii="Arial" w:hAnsi="Arial" w:cs="Arial"/>
                <w:sz w:val="18"/>
                <w:szCs w:val="18"/>
              </w:rPr>
              <w:t xml:space="preserve">5 minutes </w:t>
            </w:r>
            <w:r w:rsidR="00761C28" w:rsidRPr="00C8672E">
              <w:rPr>
                <w:rFonts w:ascii="Arial" w:hAnsi="Arial" w:cs="Arial"/>
                <w:sz w:val="18"/>
                <w:szCs w:val="18"/>
              </w:rPr>
              <w:t xml:space="preserve">(60 kilometres) </w:t>
            </w:r>
            <w:r w:rsidRPr="00C8672E">
              <w:rPr>
                <w:rFonts w:ascii="Arial" w:hAnsi="Arial" w:cs="Arial"/>
                <w:sz w:val="18"/>
                <w:szCs w:val="18"/>
              </w:rPr>
              <w:t xml:space="preserve">to </w:t>
            </w:r>
            <w:r w:rsidR="00D30944" w:rsidRPr="00C8672E">
              <w:rPr>
                <w:rFonts w:ascii="Arial" w:hAnsi="Arial" w:cs="Arial"/>
                <w:sz w:val="18"/>
                <w:szCs w:val="18"/>
              </w:rPr>
              <w:t>Partic</w:t>
            </w:r>
            <w:r w:rsidR="006E53F6" w:rsidRPr="00C8672E">
              <w:rPr>
                <w:rFonts w:ascii="Arial" w:hAnsi="Arial" w:cs="Arial"/>
                <w:sz w:val="18"/>
                <w:szCs w:val="18"/>
              </w:rPr>
              <w:t>ipant A who is located in zone 4</w:t>
            </w:r>
            <w:r w:rsidR="00D30944" w:rsidRPr="00C8672E">
              <w:rPr>
                <w:rFonts w:ascii="Arial" w:hAnsi="Arial" w:cs="Arial"/>
                <w:sz w:val="18"/>
                <w:szCs w:val="18"/>
              </w:rPr>
              <w:t xml:space="preserve"> of the Modified Monash Model. They then </w:t>
            </w:r>
            <w:r w:rsidRPr="00C8672E">
              <w:rPr>
                <w:rFonts w:ascii="Arial" w:hAnsi="Arial" w:cs="Arial"/>
                <w:sz w:val="18"/>
                <w:szCs w:val="18"/>
              </w:rPr>
              <w:t>provide</w:t>
            </w:r>
            <w:r w:rsidR="00D30944" w:rsidRPr="00C8672E">
              <w:rPr>
                <w:rFonts w:ascii="Arial" w:hAnsi="Arial" w:cs="Arial"/>
                <w:sz w:val="18"/>
                <w:szCs w:val="18"/>
              </w:rPr>
              <w:t xml:space="preserve"> </w:t>
            </w:r>
            <w:r w:rsidRPr="00C8672E">
              <w:rPr>
                <w:rFonts w:ascii="Arial" w:hAnsi="Arial" w:cs="Arial"/>
                <w:sz w:val="18"/>
                <w:szCs w:val="18"/>
              </w:rPr>
              <w:t xml:space="preserve">two hours of </w:t>
            </w:r>
            <w:r w:rsidR="00D30944" w:rsidRPr="00C8672E">
              <w:rPr>
                <w:rFonts w:ascii="Arial" w:hAnsi="Arial" w:cs="Arial"/>
                <w:sz w:val="18"/>
                <w:szCs w:val="18"/>
              </w:rPr>
              <w:t>the</w:t>
            </w:r>
            <w:r w:rsidRPr="00C8672E">
              <w:rPr>
                <w:rFonts w:ascii="Arial" w:hAnsi="Arial" w:cs="Arial"/>
                <w:sz w:val="18"/>
                <w:szCs w:val="18"/>
              </w:rPr>
              <w:t xml:space="preserve"> support </w:t>
            </w:r>
            <w:r w:rsidR="00D30944" w:rsidRPr="00C8672E">
              <w:rPr>
                <w:rFonts w:ascii="Arial" w:hAnsi="Arial" w:cs="Arial"/>
                <w:sz w:val="18"/>
                <w:szCs w:val="18"/>
              </w:rPr>
              <w:t>to</w:t>
            </w:r>
            <w:r w:rsidRPr="00C8672E">
              <w:rPr>
                <w:rFonts w:ascii="Arial" w:hAnsi="Arial" w:cs="Arial"/>
                <w:sz w:val="18"/>
                <w:szCs w:val="18"/>
              </w:rPr>
              <w:t xml:space="preserve"> participant A</w:t>
            </w:r>
            <w:r w:rsidR="00D30944" w:rsidRPr="00C8672E">
              <w:rPr>
                <w:rFonts w:ascii="Arial" w:hAnsi="Arial" w:cs="Arial"/>
                <w:sz w:val="18"/>
                <w:szCs w:val="18"/>
              </w:rPr>
              <w:t>.</w:t>
            </w:r>
            <w:r w:rsidR="00F33950" w:rsidRPr="00C8672E">
              <w:rPr>
                <w:rFonts w:ascii="Arial" w:hAnsi="Arial" w:cs="Arial"/>
                <w:sz w:val="18"/>
                <w:szCs w:val="18"/>
              </w:rPr>
              <w:t xml:space="preserve"> </w:t>
            </w:r>
            <w:r w:rsidR="006E53F6" w:rsidRPr="00C8672E">
              <w:rPr>
                <w:rFonts w:ascii="Arial" w:hAnsi="Arial" w:cs="Arial"/>
                <w:sz w:val="18"/>
                <w:szCs w:val="18"/>
              </w:rPr>
              <w:t>The provider then travels 25</w:t>
            </w:r>
            <w:r w:rsidR="00D30944" w:rsidRPr="00C8672E">
              <w:rPr>
                <w:rFonts w:ascii="Arial" w:hAnsi="Arial" w:cs="Arial"/>
                <w:sz w:val="18"/>
                <w:szCs w:val="18"/>
              </w:rPr>
              <w:t xml:space="preserve"> minutes </w:t>
            </w:r>
            <w:r w:rsidR="00761C28" w:rsidRPr="00C8672E">
              <w:rPr>
                <w:rFonts w:ascii="Arial" w:hAnsi="Arial" w:cs="Arial"/>
                <w:sz w:val="18"/>
                <w:szCs w:val="18"/>
              </w:rPr>
              <w:t xml:space="preserve">(50 kilometres) </w:t>
            </w:r>
            <w:r w:rsidR="00D30944" w:rsidRPr="00C8672E">
              <w:rPr>
                <w:rFonts w:ascii="Arial" w:hAnsi="Arial" w:cs="Arial"/>
                <w:sz w:val="18"/>
                <w:szCs w:val="18"/>
              </w:rPr>
              <w:t>to Participant B</w:t>
            </w:r>
            <w:r w:rsidR="00E06065" w:rsidRPr="00C8672E">
              <w:rPr>
                <w:rFonts w:ascii="Arial" w:hAnsi="Arial" w:cs="Arial"/>
                <w:sz w:val="18"/>
                <w:szCs w:val="18"/>
              </w:rPr>
              <w:t>, who is also located in zone 4</w:t>
            </w:r>
            <w:r w:rsidR="00D30944" w:rsidRPr="00C8672E">
              <w:rPr>
                <w:rFonts w:ascii="Arial" w:hAnsi="Arial" w:cs="Arial"/>
                <w:sz w:val="18"/>
                <w:szCs w:val="18"/>
              </w:rPr>
              <w:t>. They deliver one hour</w:t>
            </w:r>
            <w:r w:rsidRPr="00C8672E">
              <w:rPr>
                <w:rFonts w:ascii="Arial" w:hAnsi="Arial" w:cs="Arial"/>
                <w:sz w:val="18"/>
                <w:szCs w:val="18"/>
              </w:rPr>
              <w:t xml:space="preserve"> of support</w:t>
            </w:r>
            <w:r w:rsidR="00D30944" w:rsidRPr="00C8672E">
              <w:rPr>
                <w:rFonts w:ascii="Arial" w:hAnsi="Arial" w:cs="Arial"/>
                <w:sz w:val="18"/>
                <w:szCs w:val="18"/>
              </w:rPr>
              <w:t xml:space="preserve"> to participant B. They then spend </w:t>
            </w:r>
            <w:r w:rsidR="006E53F6" w:rsidRPr="00C8672E">
              <w:rPr>
                <w:rFonts w:ascii="Arial" w:hAnsi="Arial" w:cs="Arial"/>
                <w:sz w:val="18"/>
                <w:szCs w:val="18"/>
              </w:rPr>
              <w:t>45</w:t>
            </w:r>
            <w:r w:rsidR="00D30944" w:rsidRPr="00C8672E">
              <w:rPr>
                <w:rFonts w:ascii="Arial" w:hAnsi="Arial" w:cs="Arial"/>
                <w:sz w:val="18"/>
                <w:szCs w:val="18"/>
              </w:rPr>
              <w:t xml:space="preserve"> minutes </w:t>
            </w:r>
            <w:r w:rsidR="00761C28" w:rsidRPr="00C8672E">
              <w:rPr>
                <w:rFonts w:ascii="Arial" w:hAnsi="Arial" w:cs="Arial"/>
                <w:sz w:val="18"/>
                <w:szCs w:val="18"/>
              </w:rPr>
              <w:t xml:space="preserve">(40 kilometres) </w:t>
            </w:r>
            <w:r w:rsidR="00D30944" w:rsidRPr="00C8672E">
              <w:rPr>
                <w:rFonts w:ascii="Arial" w:hAnsi="Arial" w:cs="Arial"/>
                <w:sz w:val="18"/>
                <w:szCs w:val="18"/>
              </w:rPr>
              <w:t>returning to their usual place of business.</w:t>
            </w:r>
          </w:p>
          <w:p w:rsidR="00D30944" w:rsidRPr="00C8672E" w:rsidRDefault="00D30944" w:rsidP="001A0370">
            <w:pPr>
              <w:spacing w:before="80" w:after="80" w:line="200" w:lineRule="atLeast"/>
              <w:rPr>
                <w:rFonts w:ascii="Arial" w:hAnsi="Arial" w:cs="Arial"/>
                <w:sz w:val="18"/>
                <w:szCs w:val="18"/>
              </w:rPr>
            </w:pPr>
            <w:r w:rsidRPr="00C8672E">
              <w:rPr>
                <w:rFonts w:ascii="Arial" w:hAnsi="Arial" w:cs="Arial"/>
                <w:sz w:val="18"/>
                <w:szCs w:val="18"/>
              </w:rPr>
              <w:t xml:space="preserve">The provider and participants have agreed an hourly rate of $50.00. </w:t>
            </w:r>
            <w:r w:rsidRPr="00C8672E">
              <w:rPr>
                <w:rFonts w:ascii="Arial" w:hAnsi="Arial" w:cs="Arial"/>
                <w:b/>
                <w:sz w:val="18"/>
                <w:szCs w:val="18"/>
              </w:rPr>
              <w:t xml:space="preserve">They have also agreed that the provider can charge for their travel time </w:t>
            </w:r>
            <w:r w:rsidR="003C0416" w:rsidRPr="00C8672E">
              <w:rPr>
                <w:rFonts w:ascii="Arial" w:hAnsi="Arial" w:cs="Arial"/>
                <w:b/>
                <w:sz w:val="18"/>
                <w:szCs w:val="18"/>
              </w:rPr>
              <w:t xml:space="preserve">and for the non-labour costs associated with that travel (at $0.78 per allowable kilometre) </w:t>
            </w:r>
            <w:r w:rsidRPr="00C8672E">
              <w:rPr>
                <w:rFonts w:ascii="Arial" w:hAnsi="Arial" w:cs="Arial"/>
                <w:b/>
                <w:sz w:val="18"/>
                <w:szCs w:val="18"/>
              </w:rPr>
              <w:t xml:space="preserve">and that the provider can </w:t>
            </w:r>
            <w:r w:rsidR="00991167" w:rsidRPr="00C8672E">
              <w:rPr>
                <w:rFonts w:ascii="Arial" w:hAnsi="Arial" w:cs="Arial"/>
                <w:b/>
                <w:sz w:val="18"/>
                <w:szCs w:val="18"/>
              </w:rPr>
              <w:t xml:space="preserve">apportion </w:t>
            </w:r>
            <w:r w:rsidRPr="00C8672E">
              <w:rPr>
                <w:rFonts w:ascii="Arial" w:hAnsi="Arial" w:cs="Arial"/>
                <w:b/>
                <w:sz w:val="18"/>
                <w:szCs w:val="18"/>
              </w:rPr>
              <w:t>the costs of the travel between the participants.</w:t>
            </w:r>
          </w:p>
          <w:p w:rsidR="003C0416" w:rsidRPr="00C8672E" w:rsidRDefault="00745913" w:rsidP="003C0416">
            <w:pPr>
              <w:spacing w:before="80" w:after="80" w:line="200" w:lineRule="atLeast"/>
              <w:rPr>
                <w:rFonts w:ascii="Arial" w:hAnsi="Arial" w:cs="Arial"/>
                <w:sz w:val="18"/>
                <w:szCs w:val="18"/>
              </w:rPr>
            </w:pPr>
            <w:r w:rsidRPr="00C8672E">
              <w:rPr>
                <w:rFonts w:ascii="Arial" w:hAnsi="Arial" w:cs="Arial"/>
                <w:sz w:val="18"/>
                <w:szCs w:val="18"/>
              </w:rPr>
              <w:t xml:space="preserve">The provider is entitled to apply the </w:t>
            </w:r>
            <w:r w:rsidR="00D30944" w:rsidRPr="00C8672E">
              <w:rPr>
                <w:rFonts w:ascii="Arial" w:hAnsi="Arial" w:cs="Arial"/>
                <w:sz w:val="18"/>
                <w:szCs w:val="18"/>
              </w:rPr>
              <w:t>2x</w:t>
            </w:r>
            <w:r w:rsidR="006E53F6" w:rsidRPr="00C8672E">
              <w:rPr>
                <w:rFonts w:ascii="Arial" w:hAnsi="Arial" w:cs="Arial"/>
                <w:sz w:val="18"/>
                <w:szCs w:val="18"/>
              </w:rPr>
              <w:t>60</w:t>
            </w:r>
            <w:r w:rsidRPr="00C8672E">
              <w:rPr>
                <w:rFonts w:ascii="Arial" w:hAnsi="Arial" w:cs="Arial"/>
                <w:sz w:val="18"/>
                <w:szCs w:val="18"/>
              </w:rPr>
              <w:t xml:space="preserve"> minute </w:t>
            </w:r>
            <w:r w:rsidR="00303492" w:rsidRPr="00C8672E">
              <w:rPr>
                <w:rFonts w:ascii="Arial" w:hAnsi="Arial" w:cs="Arial"/>
                <w:sz w:val="18"/>
                <w:szCs w:val="18"/>
              </w:rPr>
              <w:t>time-cap</w:t>
            </w:r>
            <w:r w:rsidRPr="00C8672E">
              <w:rPr>
                <w:rFonts w:ascii="Arial" w:hAnsi="Arial" w:cs="Arial"/>
                <w:sz w:val="18"/>
                <w:szCs w:val="18"/>
              </w:rPr>
              <w:t xml:space="preserve"> against the </w:t>
            </w:r>
            <w:r w:rsidR="006E53F6" w:rsidRPr="00C8672E">
              <w:rPr>
                <w:rFonts w:ascii="Arial" w:hAnsi="Arial" w:cs="Arial"/>
                <w:sz w:val="18"/>
                <w:szCs w:val="18"/>
              </w:rPr>
              <w:t>65</w:t>
            </w:r>
            <w:r w:rsidRPr="00C8672E">
              <w:rPr>
                <w:rFonts w:ascii="Arial" w:hAnsi="Arial" w:cs="Arial"/>
                <w:sz w:val="18"/>
                <w:szCs w:val="18"/>
              </w:rPr>
              <w:t xml:space="preserve"> minutes of travel to participant</w:t>
            </w:r>
            <w:r w:rsidR="00D30944" w:rsidRPr="00C8672E">
              <w:rPr>
                <w:rFonts w:ascii="Arial" w:hAnsi="Arial" w:cs="Arial"/>
                <w:sz w:val="18"/>
                <w:szCs w:val="18"/>
              </w:rPr>
              <w:t xml:space="preserve"> A and the </w:t>
            </w:r>
            <w:r w:rsidR="006E53F6" w:rsidRPr="00C8672E">
              <w:rPr>
                <w:rFonts w:ascii="Arial" w:hAnsi="Arial" w:cs="Arial"/>
                <w:sz w:val="18"/>
                <w:szCs w:val="18"/>
              </w:rPr>
              <w:t>25</w:t>
            </w:r>
            <w:r w:rsidR="00D30944" w:rsidRPr="00C8672E">
              <w:rPr>
                <w:rFonts w:ascii="Arial" w:hAnsi="Arial" w:cs="Arial"/>
                <w:sz w:val="18"/>
                <w:szCs w:val="18"/>
              </w:rPr>
              <w:t xml:space="preserve"> minutes of travel to participant B. They are not entitled to claim for the time spent travelling back to their usual place of business, e</w:t>
            </w:r>
            <w:r w:rsidR="000A14CF" w:rsidRPr="00C8672E">
              <w:rPr>
                <w:rFonts w:ascii="Arial" w:hAnsi="Arial" w:cs="Arial"/>
                <w:sz w:val="18"/>
                <w:szCs w:val="18"/>
              </w:rPr>
              <w:t xml:space="preserve">ven though some of that time </w:t>
            </w:r>
            <w:r w:rsidR="00D30944" w:rsidRPr="00C8672E">
              <w:rPr>
                <w:rFonts w:ascii="Arial" w:hAnsi="Arial" w:cs="Arial"/>
                <w:sz w:val="18"/>
                <w:szCs w:val="18"/>
              </w:rPr>
              <w:t xml:space="preserve">could fit under the </w:t>
            </w:r>
            <w:r w:rsidR="006E53F6" w:rsidRPr="00C8672E">
              <w:rPr>
                <w:rFonts w:ascii="Arial" w:hAnsi="Arial" w:cs="Arial"/>
                <w:sz w:val="18"/>
                <w:szCs w:val="18"/>
              </w:rPr>
              <w:t xml:space="preserve">2x60 </w:t>
            </w:r>
            <w:r w:rsidR="00D30944" w:rsidRPr="00C8672E">
              <w:rPr>
                <w:rFonts w:ascii="Arial" w:hAnsi="Arial" w:cs="Arial"/>
                <w:sz w:val="18"/>
                <w:szCs w:val="18"/>
              </w:rPr>
              <w:t xml:space="preserve">minute </w:t>
            </w:r>
            <w:r w:rsidR="00303492" w:rsidRPr="00C8672E">
              <w:rPr>
                <w:rFonts w:ascii="Arial" w:hAnsi="Arial" w:cs="Arial"/>
                <w:sz w:val="18"/>
                <w:szCs w:val="18"/>
              </w:rPr>
              <w:t>time-cap</w:t>
            </w:r>
            <w:r w:rsidR="00D30944" w:rsidRPr="00C8672E">
              <w:rPr>
                <w:rFonts w:ascii="Arial" w:hAnsi="Arial" w:cs="Arial"/>
                <w:sz w:val="18"/>
                <w:szCs w:val="18"/>
              </w:rPr>
              <w:t xml:space="preserve">. In total, </w:t>
            </w:r>
            <w:r w:rsidR="006E53F6" w:rsidRPr="00C8672E">
              <w:rPr>
                <w:rFonts w:ascii="Arial" w:hAnsi="Arial" w:cs="Arial"/>
                <w:sz w:val="18"/>
                <w:szCs w:val="18"/>
              </w:rPr>
              <w:t>90</w:t>
            </w:r>
            <w:r w:rsidR="00D30944" w:rsidRPr="00C8672E">
              <w:rPr>
                <w:rFonts w:ascii="Arial" w:hAnsi="Arial" w:cs="Arial"/>
                <w:sz w:val="18"/>
                <w:szCs w:val="18"/>
              </w:rPr>
              <w:t xml:space="preserve"> minutes of travel </w:t>
            </w:r>
            <w:r w:rsidR="000A14CF" w:rsidRPr="00C8672E">
              <w:rPr>
                <w:rFonts w:ascii="Arial" w:hAnsi="Arial" w:cs="Arial"/>
                <w:sz w:val="18"/>
                <w:szCs w:val="18"/>
              </w:rPr>
              <w:t xml:space="preserve">(65 + 25) </w:t>
            </w:r>
            <w:r w:rsidR="00D30944" w:rsidRPr="00C8672E">
              <w:rPr>
                <w:rFonts w:ascii="Arial" w:hAnsi="Arial" w:cs="Arial"/>
                <w:sz w:val="18"/>
                <w:szCs w:val="18"/>
              </w:rPr>
              <w:t xml:space="preserve">can be claimed. </w:t>
            </w:r>
            <w:r w:rsidR="003C0416" w:rsidRPr="00C8672E">
              <w:rPr>
                <w:rFonts w:ascii="Arial" w:hAnsi="Arial" w:cs="Arial"/>
                <w:sz w:val="18"/>
                <w:szCs w:val="18"/>
              </w:rPr>
              <w:t>Because the worker uses his or her own car to drive to the participant, the provider has agreed to pay the worker $0.78 per kilometre travelled. The provider can also seek reimbursement for this cost from the participants’ plans under the Service Agreement. However, they are only entitled to claim for 110 kilometres, as the return travel to their usual place of business after the last participant is not claimable.</w:t>
            </w:r>
          </w:p>
          <w:p w:rsidR="007A3E36" w:rsidRPr="00C8672E" w:rsidRDefault="00745913" w:rsidP="003C0416">
            <w:pPr>
              <w:spacing w:before="80" w:after="80" w:line="200" w:lineRule="atLeast"/>
              <w:rPr>
                <w:rFonts w:ascii="Arial" w:hAnsi="Arial" w:cs="Arial"/>
                <w:sz w:val="18"/>
                <w:szCs w:val="18"/>
              </w:rPr>
            </w:pPr>
            <w:r w:rsidRPr="00C8672E">
              <w:rPr>
                <w:rFonts w:ascii="Arial" w:hAnsi="Arial" w:cs="Arial"/>
                <w:sz w:val="18"/>
                <w:szCs w:val="18"/>
              </w:rPr>
              <w:t xml:space="preserve">The provider’s claim for these </w:t>
            </w:r>
            <w:r w:rsidR="002C6815" w:rsidRPr="00C8672E">
              <w:rPr>
                <w:rFonts w:ascii="Arial" w:hAnsi="Arial" w:cs="Arial"/>
                <w:sz w:val="18"/>
                <w:szCs w:val="18"/>
              </w:rPr>
              <w:t>supports</w:t>
            </w:r>
            <w:r w:rsidRPr="00C8672E">
              <w:rPr>
                <w:rFonts w:ascii="Arial" w:hAnsi="Arial" w:cs="Arial"/>
                <w:sz w:val="18"/>
                <w:szCs w:val="18"/>
              </w:rPr>
              <w:t xml:space="preserve"> is in </w:t>
            </w:r>
            <w:r w:rsidR="003C0416" w:rsidRPr="00C8672E">
              <w:rPr>
                <w:rFonts w:ascii="Arial" w:hAnsi="Arial" w:cs="Arial"/>
                <w:sz w:val="18"/>
                <w:szCs w:val="18"/>
              </w:rPr>
              <w:t>three</w:t>
            </w:r>
            <w:r w:rsidRPr="00C8672E">
              <w:rPr>
                <w:rFonts w:ascii="Arial" w:hAnsi="Arial" w:cs="Arial"/>
                <w:sz w:val="18"/>
                <w:szCs w:val="18"/>
              </w:rPr>
              <w:t xml:space="preserve"> parts</w:t>
            </w:r>
            <w:r w:rsidR="00D30944" w:rsidRPr="00C8672E">
              <w:rPr>
                <w:rFonts w:ascii="Arial" w:hAnsi="Arial" w:cs="Arial"/>
                <w:sz w:val="18"/>
                <w:szCs w:val="18"/>
              </w:rPr>
              <w:t xml:space="preserve"> for each participant</w:t>
            </w:r>
            <w:r w:rsidRPr="00C8672E">
              <w:rPr>
                <w:rFonts w:ascii="Arial" w:hAnsi="Arial" w:cs="Arial"/>
                <w:sz w:val="18"/>
                <w:szCs w:val="18"/>
              </w:rPr>
              <w:t>, which should be shown separately on their invoice to the participant and claime</w:t>
            </w:r>
            <w:r w:rsidR="00D551E9" w:rsidRPr="00C8672E">
              <w:rPr>
                <w:rFonts w:ascii="Arial" w:hAnsi="Arial" w:cs="Arial"/>
                <w:sz w:val="18"/>
                <w:szCs w:val="18"/>
              </w:rPr>
              <w:t>d for separately</w:t>
            </w:r>
            <w:r w:rsidR="007A3E36" w:rsidRPr="00C8672E">
              <w:rPr>
                <w:rFonts w:ascii="Arial" w:hAnsi="Arial" w:cs="Arial"/>
                <w:sz w:val="18"/>
                <w:szCs w:val="18"/>
              </w:rPr>
              <w:t>.</w:t>
            </w:r>
          </w:p>
        </w:tc>
      </w:tr>
      <w:tr w:rsidR="000A14CF" w:rsidRPr="00C8672E" w:rsidTr="0032689B">
        <w:trPr>
          <w:tblHeader/>
        </w:trPr>
        <w:tc>
          <w:tcPr>
            <w:tcW w:w="4814" w:type="dxa"/>
            <w:tcBorders>
              <w:top w:val="nil"/>
              <w:bottom w:val="single" w:sz="4" w:space="0" w:color="auto"/>
              <w:right w:val="nil"/>
            </w:tcBorders>
            <w:shd w:val="clear" w:color="auto" w:fill="DBE5F1" w:themeFill="accent1" w:themeFillTint="33"/>
          </w:tcPr>
          <w:p w:rsidR="000A14CF" w:rsidRPr="00C8672E" w:rsidRDefault="000A14CF" w:rsidP="001A0370">
            <w:pPr>
              <w:spacing w:before="80" w:after="80" w:line="200" w:lineRule="atLeast"/>
              <w:rPr>
                <w:rFonts w:ascii="Arial" w:hAnsi="Arial" w:cs="Arial"/>
                <w:sz w:val="18"/>
                <w:szCs w:val="18"/>
              </w:rPr>
            </w:pPr>
            <w:r w:rsidRPr="00C8672E">
              <w:rPr>
                <w:rFonts w:ascii="Arial" w:hAnsi="Arial" w:cs="Arial"/>
                <w:sz w:val="18"/>
                <w:szCs w:val="18"/>
              </w:rPr>
              <w:t>Participant A</w:t>
            </w:r>
          </w:p>
          <w:p w:rsidR="000A14CF" w:rsidRPr="00C8672E" w:rsidRDefault="000A14CF" w:rsidP="007A3E36">
            <w:pPr>
              <w:numPr>
                <w:ilvl w:val="0"/>
                <w:numId w:val="8"/>
              </w:numPr>
              <w:spacing w:before="80" w:after="80" w:line="200" w:lineRule="atLeast"/>
              <w:rPr>
                <w:rFonts w:ascii="Arial" w:hAnsi="Arial" w:cs="Arial"/>
                <w:sz w:val="18"/>
                <w:szCs w:val="18"/>
              </w:rPr>
            </w:pPr>
            <w:r w:rsidRPr="00C8672E">
              <w:rPr>
                <w:rFonts w:ascii="Arial" w:hAnsi="Arial" w:cs="Arial"/>
                <w:sz w:val="18"/>
                <w:szCs w:val="18"/>
              </w:rPr>
              <w:t>$100.</w:t>
            </w:r>
            <w:r w:rsidR="003C0416" w:rsidRPr="00C8672E">
              <w:rPr>
                <w:rFonts w:ascii="Arial" w:hAnsi="Arial" w:cs="Arial"/>
                <w:sz w:val="18"/>
                <w:szCs w:val="18"/>
              </w:rPr>
              <w:t>00 for the two hours of support against support item 01_301_0104_1_1;</w:t>
            </w:r>
          </w:p>
          <w:p w:rsidR="000A14CF" w:rsidRPr="00C8672E" w:rsidRDefault="000A14CF" w:rsidP="007A3E36">
            <w:pPr>
              <w:numPr>
                <w:ilvl w:val="0"/>
                <w:numId w:val="8"/>
              </w:numPr>
              <w:spacing w:before="80" w:after="80" w:line="200" w:lineRule="atLeast"/>
              <w:rPr>
                <w:rFonts w:ascii="Arial" w:hAnsi="Arial" w:cs="Arial"/>
                <w:sz w:val="18"/>
                <w:szCs w:val="18"/>
              </w:rPr>
            </w:pPr>
            <w:r w:rsidRPr="00C8672E">
              <w:rPr>
                <w:rFonts w:ascii="Arial" w:hAnsi="Arial" w:cs="Arial"/>
                <w:sz w:val="18"/>
                <w:szCs w:val="18"/>
              </w:rPr>
              <w:t xml:space="preserve">$37.50 for the 45 minutes travel to and between participants </w:t>
            </w:r>
            <w:r w:rsidR="003C0416" w:rsidRPr="00C8672E">
              <w:rPr>
                <w:rFonts w:ascii="Arial" w:hAnsi="Arial" w:cs="Arial"/>
                <w:sz w:val="18"/>
                <w:szCs w:val="18"/>
              </w:rPr>
              <w:t>against support item 01_301_0104_1_1 using the drop down field “Provider Travel”; and</w:t>
            </w:r>
          </w:p>
          <w:p w:rsidR="00761C28" w:rsidRPr="00C8672E" w:rsidRDefault="003C0416" w:rsidP="007A3E36">
            <w:pPr>
              <w:numPr>
                <w:ilvl w:val="0"/>
                <w:numId w:val="8"/>
              </w:numPr>
              <w:spacing w:before="80" w:after="80" w:line="200" w:lineRule="atLeast"/>
              <w:rPr>
                <w:rFonts w:ascii="Arial" w:hAnsi="Arial" w:cs="Arial"/>
                <w:sz w:val="18"/>
                <w:szCs w:val="18"/>
              </w:rPr>
            </w:pPr>
            <w:r w:rsidRPr="00C8672E">
              <w:rPr>
                <w:rFonts w:ascii="Arial" w:hAnsi="Arial" w:cs="Arial"/>
                <w:sz w:val="18"/>
                <w:szCs w:val="18"/>
              </w:rPr>
              <w:t>$42.90 for 55 kilometres travel to and between participants against support item</w:t>
            </w:r>
            <w:r w:rsidR="00B0226E" w:rsidRPr="00C8672E">
              <w:rPr>
                <w:rFonts w:ascii="Arial" w:hAnsi="Arial" w:cs="Arial"/>
                <w:sz w:val="18"/>
                <w:szCs w:val="18"/>
              </w:rPr>
              <w:t xml:space="preserve"> 01_799_0104_1_1.</w:t>
            </w:r>
          </w:p>
        </w:tc>
        <w:tc>
          <w:tcPr>
            <w:tcW w:w="4814" w:type="dxa"/>
            <w:tcBorders>
              <w:top w:val="nil"/>
              <w:left w:val="nil"/>
              <w:bottom w:val="single" w:sz="4" w:space="0" w:color="auto"/>
            </w:tcBorders>
            <w:shd w:val="clear" w:color="auto" w:fill="DBE5F1" w:themeFill="accent1" w:themeFillTint="33"/>
          </w:tcPr>
          <w:p w:rsidR="000A14CF" w:rsidRPr="00C8672E" w:rsidRDefault="000A14CF" w:rsidP="001A0370">
            <w:pPr>
              <w:spacing w:before="80" w:after="80" w:line="200" w:lineRule="atLeast"/>
              <w:rPr>
                <w:rFonts w:ascii="Arial" w:hAnsi="Arial" w:cs="Arial"/>
                <w:sz w:val="18"/>
                <w:szCs w:val="18"/>
              </w:rPr>
            </w:pPr>
            <w:r w:rsidRPr="00C8672E">
              <w:rPr>
                <w:rFonts w:ascii="Arial" w:hAnsi="Arial" w:cs="Arial"/>
                <w:sz w:val="18"/>
                <w:szCs w:val="18"/>
              </w:rPr>
              <w:t>Participant B</w:t>
            </w:r>
          </w:p>
          <w:p w:rsidR="000A14CF" w:rsidRPr="00C8672E" w:rsidRDefault="000A14CF" w:rsidP="007A3E36">
            <w:pPr>
              <w:numPr>
                <w:ilvl w:val="0"/>
                <w:numId w:val="7"/>
              </w:numPr>
              <w:spacing w:before="80" w:after="80" w:line="200" w:lineRule="atLeast"/>
              <w:rPr>
                <w:rFonts w:ascii="Arial" w:hAnsi="Arial" w:cs="Arial"/>
                <w:sz w:val="18"/>
                <w:szCs w:val="18"/>
              </w:rPr>
            </w:pPr>
            <w:r w:rsidRPr="00C8672E">
              <w:rPr>
                <w:rFonts w:ascii="Arial" w:hAnsi="Arial" w:cs="Arial"/>
                <w:sz w:val="18"/>
                <w:szCs w:val="18"/>
              </w:rPr>
              <w:t xml:space="preserve">$50.00 for the </w:t>
            </w:r>
            <w:r w:rsidR="00263D89" w:rsidRPr="00C8672E">
              <w:rPr>
                <w:rFonts w:ascii="Arial" w:hAnsi="Arial" w:cs="Arial"/>
                <w:sz w:val="18"/>
                <w:szCs w:val="18"/>
              </w:rPr>
              <w:t>one</w:t>
            </w:r>
            <w:r w:rsidRPr="00C8672E">
              <w:rPr>
                <w:rFonts w:ascii="Arial" w:hAnsi="Arial" w:cs="Arial"/>
                <w:sz w:val="18"/>
                <w:szCs w:val="18"/>
              </w:rPr>
              <w:t xml:space="preserve"> hour of support </w:t>
            </w:r>
            <w:r w:rsidR="003C0416" w:rsidRPr="00C8672E">
              <w:rPr>
                <w:rFonts w:ascii="Arial" w:hAnsi="Arial" w:cs="Arial"/>
                <w:sz w:val="18"/>
                <w:szCs w:val="18"/>
              </w:rPr>
              <w:t>against support item 01_301_0104_1_1;</w:t>
            </w:r>
          </w:p>
          <w:p w:rsidR="000A14CF" w:rsidRPr="00C8672E" w:rsidRDefault="000A14CF" w:rsidP="007A3E36">
            <w:pPr>
              <w:numPr>
                <w:ilvl w:val="0"/>
                <w:numId w:val="7"/>
              </w:numPr>
              <w:spacing w:before="80" w:after="80" w:line="200" w:lineRule="atLeast"/>
              <w:rPr>
                <w:rFonts w:ascii="Arial" w:hAnsi="Arial" w:cs="Arial"/>
                <w:sz w:val="18"/>
                <w:szCs w:val="18"/>
              </w:rPr>
            </w:pPr>
            <w:r w:rsidRPr="00C8672E">
              <w:rPr>
                <w:rFonts w:ascii="Arial" w:hAnsi="Arial" w:cs="Arial"/>
                <w:sz w:val="18"/>
                <w:szCs w:val="18"/>
              </w:rPr>
              <w:t xml:space="preserve">$37.50 for the 45 minutes travel to and between participants </w:t>
            </w:r>
            <w:r w:rsidR="003C0416" w:rsidRPr="00C8672E">
              <w:rPr>
                <w:rFonts w:ascii="Arial" w:hAnsi="Arial" w:cs="Arial"/>
                <w:sz w:val="18"/>
                <w:szCs w:val="18"/>
              </w:rPr>
              <w:t>against support item 01_301_0104_1_1 using the drop down field “Provider Travel”; and</w:t>
            </w:r>
          </w:p>
          <w:p w:rsidR="00761C28" w:rsidRPr="00C8672E" w:rsidRDefault="003C0416" w:rsidP="007A3E36">
            <w:pPr>
              <w:numPr>
                <w:ilvl w:val="0"/>
                <w:numId w:val="7"/>
              </w:numPr>
              <w:spacing w:before="80" w:after="80" w:line="200" w:lineRule="atLeast"/>
              <w:rPr>
                <w:rFonts w:ascii="Arial" w:hAnsi="Arial" w:cs="Arial"/>
                <w:sz w:val="18"/>
                <w:szCs w:val="18"/>
              </w:rPr>
            </w:pPr>
            <w:r w:rsidRPr="00C8672E">
              <w:rPr>
                <w:rFonts w:ascii="Arial" w:hAnsi="Arial" w:cs="Arial"/>
                <w:sz w:val="18"/>
                <w:szCs w:val="18"/>
              </w:rPr>
              <w:t>$42.90 for 55 kilometres travel to and between participants against support item</w:t>
            </w:r>
            <w:r w:rsidR="00B0226E" w:rsidRPr="00C8672E">
              <w:rPr>
                <w:rFonts w:ascii="Arial" w:hAnsi="Arial" w:cs="Arial"/>
                <w:sz w:val="18"/>
                <w:szCs w:val="18"/>
              </w:rPr>
              <w:t xml:space="preserve"> 01_799_0104_1_1.</w:t>
            </w:r>
          </w:p>
        </w:tc>
      </w:tr>
    </w:tbl>
    <w:p w:rsidR="001A0370" w:rsidRPr="00C8672E" w:rsidRDefault="001A0370" w:rsidP="008E7238">
      <w:pPr>
        <w:pStyle w:val="Heading4"/>
        <w:rPr>
          <w:rFonts w:ascii="Arial" w:hAnsi="Arial" w:cs="Arial"/>
        </w:rPr>
      </w:pPr>
      <w:bookmarkStart w:id="112" w:name="_Participant_Transport"/>
      <w:bookmarkStart w:id="113" w:name="_Toc41159050"/>
      <w:bookmarkStart w:id="114" w:name="_Toc18605681"/>
      <w:bookmarkStart w:id="115" w:name="_Toc18605759"/>
      <w:bookmarkStart w:id="116" w:name="_Toc20081277"/>
      <w:bookmarkStart w:id="117" w:name="_Ref20130375"/>
      <w:bookmarkStart w:id="118" w:name="Cancellations"/>
      <w:bookmarkEnd w:id="112"/>
      <w:r w:rsidRPr="00C8672E">
        <w:rPr>
          <w:rFonts w:ascii="Arial" w:hAnsi="Arial" w:cs="Arial"/>
        </w:rPr>
        <w:t>Provider Travel (in remote and very remote areas)</w:t>
      </w:r>
      <w:bookmarkEnd w:id="113"/>
    </w:p>
    <w:p w:rsidR="001A0370" w:rsidRPr="00C8672E" w:rsidRDefault="001A0370" w:rsidP="001A0370">
      <w:pPr>
        <w:rPr>
          <w:rFonts w:ascii="Arial" w:hAnsi="Arial" w:cs="Arial"/>
        </w:rPr>
      </w:pPr>
      <w:r w:rsidRPr="00C8672E">
        <w:rPr>
          <w:rFonts w:ascii="Arial" w:hAnsi="Arial" w:cs="Arial"/>
        </w:rPr>
        <w:t xml:space="preserve">In remote areas, capacity-building providers may enter specific arrangements with participants to cover travel costs, up to the relevant hourly rate for the support item. Providers should assist </w:t>
      </w:r>
      <w:r w:rsidRPr="00C8672E">
        <w:rPr>
          <w:rFonts w:ascii="Arial" w:hAnsi="Arial" w:cs="Arial"/>
        </w:rPr>
        <w:lastRenderedPageBreak/>
        <w:t>participants to minimise the travel costs that they need to pay (</w:t>
      </w:r>
      <w:r w:rsidR="00FD11DD" w:rsidRPr="00C8672E">
        <w:rPr>
          <w:rFonts w:ascii="Arial" w:hAnsi="Arial" w:cs="Arial"/>
        </w:rPr>
        <w:t>for example,</w:t>
      </w:r>
      <w:r w:rsidR="00F44913" w:rsidRPr="00C8672E">
        <w:rPr>
          <w:rFonts w:ascii="Arial" w:hAnsi="Arial" w:cs="Arial"/>
        </w:rPr>
        <w:t xml:space="preserve"> </w:t>
      </w:r>
      <w:r w:rsidR="00FD11DD" w:rsidRPr="00C8672E">
        <w:rPr>
          <w:rFonts w:ascii="Arial" w:hAnsi="Arial" w:cs="Arial"/>
        </w:rPr>
        <w:t>by</w:t>
      </w:r>
      <w:r w:rsidRPr="00C8672E">
        <w:rPr>
          <w:rFonts w:ascii="Arial" w:hAnsi="Arial" w:cs="Arial"/>
        </w:rPr>
        <w:t xml:space="preserve"> co-ordinating appointments with other participants in an area, so that travel costs can be shared between participants</w:t>
      </w:r>
      <w:r w:rsidR="00360D71" w:rsidRPr="00C8672E">
        <w:rPr>
          <w:rFonts w:ascii="Arial" w:hAnsi="Arial" w:cs="Arial"/>
        </w:rPr>
        <w:t xml:space="preserve">, or by considering the delivery of the support by </w:t>
      </w:r>
      <w:r w:rsidR="00F03BFE" w:rsidRPr="00C8672E">
        <w:rPr>
          <w:rFonts w:ascii="Arial" w:hAnsi="Arial" w:cs="Arial"/>
        </w:rPr>
        <w:t>telehealth</w:t>
      </w:r>
      <w:r w:rsidR="00360D71" w:rsidRPr="00C8672E">
        <w:rPr>
          <w:rFonts w:ascii="Arial" w:hAnsi="Arial" w:cs="Arial"/>
        </w:rPr>
        <w:t xml:space="preserve"> where appropriate</w:t>
      </w:r>
      <w:r w:rsidRPr="00C8672E">
        <w:rPr>
          <w:rFonts w:ascii="Arial" w:hAnsi="Arial" w:cs="Arial"/>
        </w:rPr>
        <w:t>).</w:t>
      </w:r>
    </w:p>
    <w:p w:rsidR="00DD33DE" w:rsidRPr="00C8672E" w:rsidRDefault="001A0370" w:rsidP="00F000FE">
      <w:pPr>
        <w:pStyle w:val="Heading3"/>
      </w:pPr>
      <w:bookmarkStart w:id="119" w:name="_Ref41152741"/>
      <w:bookmarkStart w:id="120" w:name="_Ref41155172"/>
      <w:bookmarkStart w:id="121" w:name="_Toc41159051"/>
      <w:bookmarkStart w:id="122" w:name="_Toc47025474"/>
      <w:r w:rsidRPr="00C8672E">
        <w:t xml:space="preserve">Short Notice </w:t>
      </w:r>
      <w:r w:rsidR="00DD33DE" w:rsidRPr="00C8672E">
        <w:t>Cancellations</w:t>
      </w:r>
      <w:bookmarkEnd w:id="114"/>
      <w:bookmarkEnd w:id="115"/>
      <w:bookmarkEnd w:id="116"/>
      <w:bookmarkEnd w:id="117"/>
      <w:bookmarkEnd w:id="119"/>
      <w:bookmarkEnd w:id="120"/>
      <w:bookmarkEnd w:id="121"/>
      <w:bookmarkEnd w:id="122"/>
    </w:p>
    <w:bookmarkEnd w:id="118"/>
    <w:p w:rsidR="004B1283" w:rsidRPr="00C8672E" w:rsidRDefault="004B1283" w:rsidP="004B1283">
      <w:pPr>
        <w:rPr>
          <w:rFonts w:ascii="Arial" w:hAnsi="Arial" w:cs="Arial"/>
        </w:rPr>
      </w:pPr>
      <w:r w:rsidRPr="00C8672E">
        <w:rPr>
          <w:rFonts w:ascii="Arial" w:hAnsi="Arial" w:cs="Arial"/>
        </w:rPr>
        <w:t xml:space="preserve">Where a provider has a Short Notice Cancellation (or no show) they are able to claim 100% of the agreed fee associated with the activity from the participant’s plan, subject to this </w:t>
      </w:r>
      <w:r w:rsidR="00921091" w:rsidRPr="00C8672E">
        <w:rPr>
          <w:rFonts w:ascii="Arial" w:hAnsi="Arial" w:cs="Arial"/>
          <w:i/>
        </w:rPr>
        <w:t>Price Guide</w:t>
      </w:r>
      <w:r w:rsidRPr="00C8672E">
        <w:rPr>
          <w:rFonts w:ascii="Arial" w:hAnsi="Arial" w:cs="Arial"/>
        </w:rPr>
        <w:t xml:space="preserve"> and the terms of the service agreement with the participant. </w:t>
      </w:r>
    </w:p>
    <w:p w:rsidR="00A0773A" w:rsidRPr="00C8672E" w:rsidRDefault="00A0773A" w:rsidP="00A0773A">
      <w:pPr>
        <w:rPr>
          <w:rFonts w:ascii="Arial" w:hAnsi="Arial" w:cs="Arial"/>
        </w:rPr>
      </w:pPr>
      <w:r w:rsidRPr="00C8672E">
        <w:rPr>
          <w:rFonts w:ascii="Arial" w:hAnsi="Arial" w:cs="Arial"/>
        </w:rPr>
        <w:t>A cancellation is a short notice cancellation if the participant:</w:t>
      </w:r>
    </w:p>
    <w:p w:rsidR="00A0773A" w:rsidRPr="00C8672E" w:rsidRDefault="00A0773A" w:rsidP="00A0773A">
      <w:pPr>
        <w:pStyle w:val="DotPoint"/>
      </w:pPr>
      <w:r w:rsidRPr="00C8672E">
        <w:t>does not show up for a scheduled support within a reasonable time, or is not present at the agreed place and within a reasonable time when the provider is travelling to deliver the support; or</w:t>
      </w:r>
    </w:p>
    <w:p w:rsidR="00A0773A" w:rsidRPr="00C8672E" w:rsidRDefault="00A0773A" w:rsidP="00A0773A">
      <w:pPr>
        <w:pStyle w:val="DotPoint"/>
      </w:pPr>
      <w:r w:rsidRPr="00C8672E">
        <w:t>has given less than two (2) clear business days’ notice for a support that meets both of the following conditions:</w:t>
      </w:r>
    </w:p>
    <w:p w:rsidR="00A0773A" w:rsidRPr="00C8672E" w:rsidRDefault="00A0773A" w:rsidP="007A3E36">
      <w:pPr>
        <w:pStyle w:val="DotPoint"/>
        <w:numPr>
          <w:ilvl w:val="1"/>
          <w:numId w:val="19"/>
        </w:numPr>
      </w:pPr>
      <w:r w:rsidRPr="00C8672E">
        <w:t>the support is less than 8 hours continuous duration; AND</w:t>
      </w:r>
    </w:p>
    <w:p w:rsidR="00A0773A" w:rsidRPr="00C8672E" w:rsidRDefault="00A0773A" w:rsidP="007A3E36">
      <w:pPr>
        <w:pStyle w:val="DotPoint"/>
        <w:numPr>
          <w:ilvl w:val="1"/>
          <w:numId w:val="19"/>
        </w:numPr>
      </w:pPr>
      <w:r w:rsidRPr="00C8672E">
        <w:t>the agreed total price for the support is less than $1000; or</w:t>
      </w:r>
    </w:p>
    <w:p w:rsidR="00A0773A" w:rsidRPr="00C8672E" w:rsidRDefault="00A0773A" w:rsidP="00A0773A">
      <w:pPr>
        <w:pStyle w:val="DotPoint"/>
      </w:pPr>
      <w:r w:rsidRPr="00C8672E">
        <w:t>has given less than five (5) clear business days’ notice for any other support.</w:t>
      </w:r>
    </w:p>
    <w:p w:rsidR="004B1283" w:rsidRPr="00C8672E" w:rsidRDefault="004B1283" w:rsidP="004B1283">
      <w:pPr>
        <w:rPr>
          <w:rFonts w:ascii="Arial" w:hAnsi="Arial" w:cs="Arial"/>
        </w:rPr>
      </w:pPr>
      <w:r w:rsidRPr="00C8672E">
        <w:rPr>
          <w:rFonts w:ascii="Arial" w:hAnsi="Arial" w:cs="Arial"/>
        </w:rPr>
        <w:t xml:space="preserve">Providers can only claim from a participant’s plan for a Short Notice Cancellation of the delivery of a support </w:t>
      </w:r>
      <w:r w:rsidR="009F6BA4" w:rsidRPr="00C8672E">
        <w:rPr>
          <w:rFonts w:ascii="Arial" w:hAnsi="Arial" w:cs="Arial"/>
        </w:rPr>
        <w:t xml:space="preserve">item </w:t>
      </w:r>
      <w:r w:rsidRPr="00C8672E">
        <w:rPr>
          <w:rFonts w:ascii="Arial" w:hAnsi="Arial" w:cs="Arial"/>
        </w:rPr>
        <w:t>to the participant if</w:t>
      </w:r>
      <w:r w:rsidR="00FD11DD" w:rsidRPr="00C8672E">
        <w:rPr>
          <w:rFonts w:ascii="Arial" w:hAnsi="Arial" w:cs="Arial"/>
        </w:rPr>
        <w:t xml:space="preserve"> all of the following conditions are met</w:t>
      </w:r>
      <w:r w:rsidRPr="00C8672E">
        <w:rPr>
          <w:rFonts w:ascii="Arial" w:hAnsi="Arial" w:cs="Arial"/>
        </w:rPr>
        <w:t>:</w:t>
      </w:r>
    </w:p>
    <w:p w:rsidR="004B1283" w:rsidRPr="00C8672E" w:rsidRDefault="004B1283" w:rsidP="004B1283">
      <w:pPr>
        <w:pStyle w:val="DotPoint"/>
        <w:rPr>
          <w:rFonts w:ascii="Arial" w:hAnsi="Arial" w:cs="Arial"/>
        </w:rPr>
      </w:pPr>
      <w:r w:rsidRPr="00C8672E">
        <w:rPr>
          <w:rFonts w:ascii="Arial" w:hAnsi="Arial" w:cs="Arial"/>
        </w:rPr>
        <w:t xml:space="preserve">this </w:t>
      </w:r>
      <w:r w:rsidR="00921091" w:rsidRPr="00C8672E">
        <w:rPr>
          <w:rFonts w:ascii="Arial" w:hAnsi="Arial" w:cs="Arial"/>
          <w:i/>
        </w:rPr>
        <w:t>Price Guide</w:t>
      </w:r>
      <w:r w:rsidRPr="00C8672E">
        <w:rPr>
          <w:rFonts w:ascii="Arial" w:hAnsi="Arial" w:cs="Arial"/>
        </w:rPr>
        <w:t xml:space="preserve"> indicates that providers can claim for Short Notice Cancellations in respect of that support item; </w:t>
      </w:r>
      <w:r w:rsidR="00FD11DD" w:rsidRPr="00C8672E">
        <w:rPr>
          <w:rFonts w:ascii="Arial" w:hAnsi="Arial" w:cs="Arial"/>
        </w:rPr>
        <w:t>and</w:t>
      </w:r>
    </w:p>
    <w:p w:rsidR="004B1283" w:rsidRPr="00C8672E" w:rsidRDefault="004B1283" w:rsidP="004B1283">
      <w:pPr>
        <w:pStyle w:val="DotPoint"/>
        <w:rPr>
          <w:rFonts w:ascii="Arial" w:hAnsi="Arial" w:cs="Arial"/>
        </w:rPr>
      </w:pPr>
      <w:r w:rsidRPr="00C8672E">
        <w:rPr>
          <w:rFonts w:ascii="Arial" w:hAnsi="Arial" w:cs="Arial"/>
        </w:rPr>
        <w:t xml:space="preserve">the proposed charges for the activities comply with this </w:t>
      </w:r>
      <w:r w:rsidR="00921091" w:rsidRPr="00C8672E">
        <w:rPr>
          <w:rFonts w:ascii="Arial" w:hAnsi="Arial" w:cs="Arial"/>
          <w:i/>
        </w:rPr>
        <w:t>Price Guide</w:t>
      </w:r>
      <w:r w:rsidRPr="00C8672E">
        <w:rPr>
          <w:rFonts w:ascii="Arial" w:hAnsi="Arial" w:cs="Arial"/>
          <w:i/>
        </w:rPr>
        <w:t>;</w:t>
      </w:r>
      <w:r w:rsidR="00FD11DD" w:rsidRPr="00C8672E">
        <w:rPr>
          <w:rFonts w:ascii="Arial" w:hAnsi="Arial" w:cs="Arial"/>
        </w:rPr>
        <w:t xml:space="preserve"> and</w:t>
      </w:r>
    </w:p>
    <w:p w:rsidR="004B1283" w:rsidRPr="00C8672E" w:rsidRDefault="004B1283" w:rsidP="004B1283">
      <w:pPr>
        <w:pStyle w:val="DotPoint"/>
        <w:rPr>
          <w:rFonts w:ascii="Arial" w:hAnsi="Arial" w:cs="Arial"/>
        </w:rPr>
      </w:pPr>
      <w:r w:rsidRPr="00C8672E">
        <w:rPr>
          <w:rFonts w:ascii="Arial" w:hAnsi="Arial" w:cs="Arial"/>
        </w:rPr>
        <w:t>the provider has the agreement of the participant in advance (</w:t>
      </w:r>
      <w:r w:rsidR="00FD11DD" w:rsidRPr="00C8672E">
        <w:rPr>
          <w:rFonts w:ascii="Arial" w:hAnsi="Arial" w:cs="Arial"/>
        </w:rPr>
        <w:t>that is,</w:t>
      </w:r>
      <w:r w:rsidRPr="00C8672E">
        <w:rPr>
          <w:rFonts w:ascii="Arial" w:hAnsi="Arial" w:cs="Arial"/>
        </w:rPr>
        <w:t xml:space="preserve"> the service agreement between the participant and provider should specify that Short Notice Cancellations can be claimed); and</w:t>
      </w:r>
    </w:p>
    <w:p w:rsidR="004B1283" w:rsidRPr="00C8672E" w:rsidRDefault="004B1283" w:rsidP="004B1283">
      <w:pPr>
        <w:pStyle w:val="DotPoint"/>
        <w:rPr>
          <w:rFonts w:ascii="Arial" w:hAnsi="Arial" w:cs="Arial"/>
        </w:rPr>
      </w:pPr>
      <w:r w:rsidRPr="00C8672E">
        <w:rPr>
          <w:rFonts w:ascii="Arial" w:hAnsi="Arial" w:cs="Arial"/>
        </w:rPr>
        <w:t>the provider was not able to find alternative billable work for the relevant worker and are required to pay the worker for the time that would have been spent providing the support.</w:t>
      </w:r>
    </w:p>
    <w:p w:rsidR="00BE3762" w:rsidRPr="00C8672E" w:rsidRDefault="00360D71" w:rsidP="008F7BB9">
      <w:pPr>
        <w:rPr>
          <w:rFonts w:ascii="Arial" w:hAnsi="Arial" w:cs="Arial"/>
        </w:rPr>
      </w:pPr>
      <w:r w:rsidRPr="00C8672E">
        <w:rPr>
          <w:rFonts w:ascii="Arial" w:hAnsi="Arial" w:cs="Arial"/>
        </w:rPr>
        <w:t xml:space="preserve">Claims for a </w:t>
      </w:r>
      <w:r w:rsidR="00BE3E41" w:rsidRPr="00C8672E">
        <w:rPr>
          <w:rFonts w:ascii="Arial" w:hAnsi="Arial" w:cs="Arial"/>
        </w:rPr>
        <w:t>short notice cancellation should</w:t>
      </w:r>
      <w:r w:rsidR="0048659C" w:rsidRPr="00C8672E">
        <w:rPr>
          <w:rFonts w:ascii="Arial" w:hAnsi="Arial" w:cs="Arial"/>
        </w:rPr>
        <w:t xml:space="preserve"> be</w:t>
      </w:r>
      <w:r w:rsidR="00BE3E41" w:rsidRPr="00C8672E">
        <w:rPr>
          <w:rFonts w:ascii="Arial" w:hAnsi="Arial" w:cs="Arial"/>
        </w:rPr>
        <w:t xml:space="preserve"> made using the same </w:t>
      </w:r>
      <w:r w:rsidR="007E5B99" w:rsidRPr="00C8672E">
        <w:rPr>
          <w:rFonts w:ascii="Arial" w:hAnsi="Arial" w:cs="Arial"/>
        </w:rPr>
        <w:t>support item</w:t>
      </w:r>
      <w:r w:rsidR="00BE3E41" w:rsidRPr="00C8672E">
        <w:rPr>
          <w:rFonts w:ascii="Arial" w:hAnsi="Arial" w:cs="Arial"/>
        </w:rPr>
        <w:t xml:space="preserve"> as would have been used if the support had been delivered, using the “Cancellation</w:t>
      </w:r>
      <w:r w:rsidR="00DC34EB" w:rsidRPr="00C8672E">
        <w:rPr>
          <w:rFonts w:ascii="Arial" w:hAnsi="Arial" w:cs="Arial"/>
        </w:rPr>
        <w:t xml:space="preserve">” option in the </w:t>
      </w:r>
      <w:r w:rsidR="006E6A3B" w:rsidRPr="00C8672E">
        <w:rPr>
          <w:rFonts w:ascii="Arial" w:hAnsi="Arial" w:cs="Arial"/>
        </w:rPr>
        <w:t>myplace portal</w:t>
      </w:r>
      <w:r w:rsidR="00DC34EB" w:rsidRPr="00C8672E">
        <w:rPr>
          <w:rFonts w:ascii="Arial" w:hAnsi="Arial" w:cs="Arial"/>
        </w:rPr>
        <w:t>.</w:t>
      </w:r>
    </w:p>
    <w:p w:rsidR="00DC34EB" w:rsidRPr="00C8672E" w:rsidRDefault="00DC34EB" w:rsidP="008F7BB9">
      <w:pPr>
        <w:rPr>
          <w:rFonts w:ascii="Arial" w:hAnsi="Arial" w:cs="Arial"/>
        </w:rPr>
      </w:pPr>
      <w:r w:rsidRPr="00C8672E">
        <w:rPr>
          <w:rFonts w:ascii="Arial" w:hAnsi="Arial" w:cs="Arial"/>
        </w:rPr>
        <w:t xml:space="preserve">There is no </w:t>
      </w:r>
      <w:r w:rsidR="00360D71" w:rsidRPr="00C8672E">
        <w:rPr>
          <w:rFonts w:ascii="Arial" w:hAnsi="Arial" w:cs="Arial"/>
        </w:rPr>
        <w:t xml:space="preserve">hard </w:t>
      </w:r>
      <w:r w:rsidRPr="00C8672E">
        <w:rPr>
          <w:rFonts w:ascii="Arial" w:hAnsi="Arial" w:cs="Arial"/>
        </w:rPr>
        <w:t xml:space="preserve">limit on the number of short notice cancellations (or no shows) </w:t>
      </w:r>
      <w:r w:rsidR="00FD11DD" w:rsidRPr="00C8672E">
        <w:rPr>
          <w:rFonts w:ascii="Arial" w:hAnsi="Arial" w:cs="Arial"/>
        </w:rPr>
        <w:t>for which</w:t>
      </w:r>
      <w:r w:rsidRPr="00C8672E">
        <w:rPr>
          <w:rFonts w:ascii="Arial" w:hAnsi="Arial" w:cs="Arial"/>
        </w:rPr>
        <w:t xml:space="preserve"> a provider can claim in respect of a participant. However, providers have a duty of care to their participants and if a participant has an unusual number of cancellations then the provider should seek to understand why they are occurring.</w:t>
      </w:r>
      <w:r w:rsidR="00FD11DD" w:rsidRPr="00C8672E">
        <w:rPr>
          <w:rFonts w:ascii="Arial" w:hAnsi="Arial" w:cs="Arial"/>
        </w:rPr>
        <w:t xml:space="preserve"> </w:t>
      </w:r>
      <w:r w:rsidRPr="00C8672E">
        <w:rPr>
          <w:rFonts w:ascii="Arial" w:hAnsi="Arial" w:cs="Arial"/>
        </w:rPr>
        <w:t>The NDIA will monitor claims for cancellations and may contact providers who have a participant with an unusual number of cancellations.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hemeFill="accent1" w:themeFillTint="33"/>
        <w:tblCellMar>
          <w:top w:w="142" w:type="dxa"/>
          <w:left w:w="142" w:type="dxa"/>
          <w:bottom w:w="142" w:type="dxa"/>
          <w:right w:w="142" w:type="dxa"/>
        </w:tblCellMar>
        <w:tblLook w:val="0420" w:firstRow="1" w:lastRow="0" w:firstColumn="0" w:lastColumn="0" w:noHBand="0" w:noVBand="1"/>
        <w:tblCaption w:val="Provider Travel example"/>
      </w:tblPr>
      <w:tblGrid>
        <w:gridCol w:w="9628"/>
      </w:tblGrid>
      <w:tr w:rsidR="00FD11DD" w:rsidRPr="00C8672E" w:rsidTr="00E8393C">
        <w:trPr>
          <w:cantSplit/>
        </w:trPr>
        <w:tc>
          <w:tcPr>
            <w:tcW w:w="9628" w:type="dxa"/>
            <w:shd w:val="clear" w:color="auto" w:fill="DBE5F1" w:themeFill="accent1" w:themeFillTint="33"/>
          </w:tcPr>
          <w:p w:rsidR="00FD11DD" w:rsidRPr="00C8672E" w:rsidRDefault="00636FC1" w:rsidP="00E8393C">
            <w:pPr>
              <w:spacing w:before="80" w:after="80" w:line="200" w:lineRule="atLeast"/>
              <w:rPr>
                <w:rFonts w:ascii="Arial" w:hAnsi="Arial" w:cs="Arial"/>
                <w:b/>
                <w:sz w:val="18"/>
                <w:szCs w:val="18"/>
              </w:rPr>
            </w:pPr>
            <w:r w:rsidRPr="00C8672E">
              <w:rPr>
                <w:rFonts w:ascii="Arial" w:hAnsi="Arial" w:cs="Arial"/>
                <w:b/>
                <w:sz w:val="18"/>
                <w:szCs w:val="18"/>
              </w:rPr>
              <w:t>Example</w:t>
            </w:r>
            <w:r w:rsidR="00FD11DD" w:rsidRPr="00C8672E">
              <w:rPr>
                <w:rFonts w:ascii="Arial" w:hAnsi="Arial" w:cs="Arial"/>
                <w:b/>
                <w:sz w:val="18"/>
                <w:szCs w:val="18"/>
              </w:rPr>
              <w:t xml:space="preserve"> </w:t>
            </w:r>
            <w:r w:rsidR="00310177" w:rsidRPr="00C8672E">
              <w:rPr>
                <w:rFonts w:ascii="Arial" w:hAnsi="Arial" w:cs="Arial"/>
                <w:b/>
                <w:sz w:val="18"/>
                <w:szCs w:val="18"/>
              </w:rPr>
              <w:t>-</w:t>
            </w:r>
            <w:r w:rsidR="00FD11DD" w:rsidRPr="00C8672E">
              <w:rPr>
                <w:rFonts w:ascii="Arial" w:hAnsi="Arial" w:cs="Arial"/>
                <w:b/>
                <w:sz w:val="18"/>
                <w:szCs w:val="18"/>
              </w:rPr>
              <w:t xml:space="preserve"> Short Notice Cancellation</w:t>
            </w:r>
          </w:p>
          <w:p w:rsidR="00FD11DD" w:rsidRPr="00C8672E" w:rsidRDefault="00FD11DD" w:rsidP="00FD11DD">
            <w:pPr>
              <w:spacing w:before="80" w:after="80" w:line="200" w:lineRule="atLeast"/>
              <w:rPr>
                <w:rFonts w:ascii="Arial" w:hAnsi="Arial" w:cs="Arial"/>
                <w:sz w:val="18"/>
                <w:szCs w:val="18"/>
              </w:rPr>
            </w:pPr>
            <w:r w:rsidRPr="00C8672E">
              <w:rPr>
                <w:rFonts w:ascii="Arial" w:hAnsi="Arial" w:cs="Arial"/>
                <w:sz w:val="18"/>
                <w:szCs w:val="18"/>
              </w:rPr>
              <w:t>A one-hour support is scheduled for 10 am on a Tuesday following a Public Holiday Monday.</w:t>
            </w:r>
          </w:p>
          <w:p w:rsidR="00FD11DD" w:rsidRPr="00C8672E" w:rsidRDefault="00FD11DD" w:rsidP="00FD11DD">
            <w:pPr>
              <w:spacing w:before="80" w:after="80" w:line="200" w:lineRule="atLeast"/>
              <w:rPr>
                <w:rFonts w:ascii="Arial" w:hAnsi="Arial" w:cs="Arial"/>
                <w:sz w:val="18"/>
                <w:szCs w:val="18"/>
              </w:rPr>
            </w:pPr>
            <w:r w:rsidRPr="00C8672E">
              <w:rPr>
                <w:rFonts w:ascii="Arial" w:hAnsi="Arial" w:cs="Arial"/>
                <w:sz w:val="18"/>
                <w:szCs w:val="18"/>
              </w:rPr>
              <w:t xml:space="preserve">The participant cancels the support after 10 am on the </w:t>
            </w:r>
            <w:r w:rsidR="00A0773A" w:rsidRPr="00C8672E">
              <w:rPr>
                <w:rFonts w:ascii="Arial" w:hAnsi="Arial" w:cs="Arial"/>
                <w:sz w:val="18"/>
                <w:szCs w:val="18"/>
              </w:rPr>
              <w:t>Thursday</w:t>
            </w:r>
            <w:r w:rsidRPr="00C8672E">
              <w:rPr>
                <w:rFonts w:ascii="Arial" w:hAnsi="Arial" w:cs="Arial"/>
                <w:sz w:val="18"/>
                <w:szCs w:val="18"/>
              </w:rPr>
              <w:t xml:space="preserve"> before the Public Holiday Monday and the provider is not able to find alternative billable work for the relevant worker and is required to pay the worker for the time that would have been spent providing the support.</w:t>
            </w:r>
          </w:p>
          <w:p w:rsidR="00FD11DD" w:rsidRPr="00C8672E" w:rsidRDefault="00F44913" w:rsidP="00A0773A">
            <w:pPr>
              <w:spacing w:before="80" w:after="80" w:line="200" w:lineRule="atLeast"/>
              <w:rPr>
                <w:rFonts w:ascii="Arial" w:hAnsi="Arial" w:cs="Arial"/>
                <w:sz w:val="18"/>
                <w:szCs w:val="18"/>
              </w:rPr>
            </w:pPr>
            <w:r w:rsidRPr="00C8672E">
              <w:rPr>
                <w:rFonts w:ascii="Arial" w:hAnsi="Arial" w:cs="Arial"/>
                <w:sz w:val="18"/>
                <w:szCs w:val="18"/>
              </w:rPr>
              <w:t>If the Service Agreement between the participant and the provider has included cancellation arrangements then the provider can</w:t>
            </w:r>
            <w:r w:rsidR="00FD11DD" w:rsidRPr="00C8672E">
              <w:rPr>
                <w:rFonts w:ascii="Arial" w:hAnsi="Arial" w:cs="Arial"/>
                <w:sz w:val="18"/>
                <w:szCs w:val="18"/>
              </w:rPr>
              <w:t xml:space="preserve"> claim for this support</w:t>
            </w:r>
            <w:r w:rsidRPr="00C8672E">
              <w:rPr>
                <w:rFonts w:ascii="Arial" w:hAnsi="Arial" w:cs="Arial"/>
                <w:sz w:val="18"/>
                <w:szCs w:val="18"/>
              </w:rPr>
              <w:t>. The claim</w:t>
            </w:r>
            <w:r w:rsidR="00FD11DD" w:rsidRPr="00C8672E">
              <w:rPr>
                <w:rFonts w:ascii="Arial" w:hAnsi="Arial" w:cs="Arial"/>
                <w:sz w:val="18"/>
                <w:szCs w:val="18"/>
              </w:rPr>
              <w:t xml:space="preserve"> should be made at the agreed rate for the service </w:t>
            </w:r>
            <w:r w:rsidRPr="00C8672E">
              <w:rPr>
                <w:rFonts w:ascii="Arial" w:hAnsi="Arial" w:cs="Arial"/>
                <w:sz w:val="18"/>
                <w:szCs w:val="18"/>
              </w:rPr>
              <w:t xml:space="preserve">against </w:t>
            </w:r>
            <w:r w:rsidR="00A0773A" w:rsidRPr="00C8672E">
              <w:rPr>
                <w:rFonts w:ascii="Arial" w:hAnsi="Arial" w:cs="Arial"/>
                <w:sz w:val="18"/>
                <w:szCs w:val="18"/>
              </w:rPr>
              <w:t xml:space="preserve">the relevant support item </w:t>
            </w:r>
            <w:r w:rsidRPr="00C8672E">
              <w:rPr>
                <w:rFonts w:ascii="Arial" w:hAnsi="Arial" w:cs="Arial"/>
                <w:sz w:val="18"/>
                <w:szCs w:val="18"/>
              </w:rPr>
              <w:t>using the drop down field “Cancellation”</w:t>
            </w:r>
            <w:r w:rsidR="00FD11DD" w:rsidRPr="00C8672E">
              <w:rPr>
                <w:rFonts w:ascii="Arial" w:hAnsi="Arial" w:cs="Arial"/>
                <w:sz w:val="18"/>
                <w:szCs w:val="18"/>
              </w:rPr>
              <w:t>.</w:t>
            </w:r>
          </w:p>
        </w:tc>
      </w:tr>
    </w:tbl>
    <w:p w:rsidR="009457B0" w:rsidRPr="00C8672E" w:rsidRDefault="009457B0" w:rsidP="00F000FE">
      <w:pPr>
        <w:pStyle w:val="Heading3"/>
      </w:pPr>
      <w:bookmarkStart w:id="123" w:name="_Toc18605682"/>
      <w:bookmarkStart w:id="124" w:name="_Toc18605760"/>
      <w:bookmarkStart w:id="125" w:name="_Toc20081278"/>
      <w:bookmarkStart w:id="126" w:name="_Ref41152752"/>
      <w:bookmarkStart w:id="127" w:name="_Toc41159052"/>
      <w:bookmarkStart w:id="128" w:name="_Toc47025475"/>
      <w:r w:rsidRPr="00C8672E">
        <w:lastRenderedPageBreak/>
        <w:t xml:space="preserve">NDIA </w:t>
      </w:r>
      <w:r w:rsidR="001A0370" w:rsidRPr="00C8672E">
        <w:t xml:space="preserve">Requested </w:t>
      </w:r>
      <w:r w:rsidRPr="00C8672E">
        <w:t>Report</w:t>
      </w:r>
      <w:bookmarkEnd w:id="123"/>
      <w:bookmarkEnd w:id="124"/>
      <w:bookmarkEnd w:id="125"/>
      <w:r w:rsidR="001A0370" w:rsidRPr="00C8672E">
        <w:t>s</w:t>
      </w:r>
      <w:bookmarkEnd w:id="126"/>
      <w:bookmarkEnd w:id="127"/>
      <w:bookmarkEnd w:id="128"/>
    </w:p>
    <w:p w:rsidR="009F6BA4" w:rsidRPr="00C8672E" w:rsidRDefault="009F6BA4" w:rsidP="009F6BA4">
      <w:pPr>
        <w:rPr>
          <w:rFonts w:ascii="Arial" w:hAnsi="Arial" w:cs="Arial"/>
        </w:rPr>
      </w:pPr>
      <w:r w:rsidRPr="00C8672E">
        <w:rPr>
          <w:rFonts w:ascii="Arial" w:hAnsi="Arial" w:cs="Arial"/>
        </w:rPr>
        <w:t>Providers can only claim from a participant’s plan for a NDIA Requested Report if</w:t>
      </w:r>
      <w:r w:rsidR="004E0C6A" w:rsidRPr="00C8672E">
        <w:rPr>
          <w:rFonts w:ascii="Arial" w:hAnsi="Arial" w:cs="Arial"/>
        </w:rPr>
        <w:t xml:space="preserve"> all of the following conditions are met</w:t>
      </w:r>
      <w:r w:rsidRPr="00C8672E">
        <w:rPr>
          <w:rFonts w:ascii="Arial" w:hAnsi="Arial" w:cs="Arial"/>
        </w:rPr>
        <w:t>:</w:t>
      </w:r>
    </w:p>
    <w:p w:rsidR="009F6BA4" w:rsidRPr="00C8672E" w:rsidRDefault="009F6BA4" w:rsidP="009F6BA4">
      <w:pPr>
        <w:pStyle w:val="DotPoint"/>
        <w:rPr>
          <w:rFonts w:ascii="Arial" w:hAnsi="Arial" w:cs="Arial"/>
        </w:rPr>
      </w:pPr>
      <w:r w:rsidRPr="00C8672E">
        <w:rPr>
          <w:rFonts w:ascii="Arial" w:hAnsi="Arial" w:cs="Arial"/>
        </w:rPr>
        <w:t xml:space="preserve">this </w:t>
      </w:r>
      <w:r w:rsidR="00921091" w:rsidRPr="00C8672E">
        <w:rPr>
          <w:rFonts w:ascii="Arial" w:hAnsi="Arial" w:cs="Arial"/>
          <w:i/>
        </w:rPr>
        <w:t>Price Guide</w:t>
      </w:r>
      <w:r w:rsidRPr="00C8672E">
        <w:rPr>
          <w:rFonts w:ascii="Arial" w:hAnsi="Arial" w:cs="Arial"/>
        </w:rPr>
        <w:t xml:space="preserve"> indicates that providers can claim for NDIA Requested Reports in respect of that support item; </w:t>
      </w:r>
      <w:r w:rsidR="004E0C6A" w:rsidRPr="00C8672E">
        <w:rPr>
          <w:rFonts w:ascii="Arial" w:hAnsi="Arial" w:cs="Arial"/>
        </w:rPr>
        <w:t>and</w:t>
      </w:r>
    </w:p>
    <w:p w:rsidR="009F6BA4" w:rsidRPr="00C8672E" w:rsidRDefault="009F6BA4" w:rsidP="009F6BA4">
      <w:pPr>
        <w:pStyle w:val="DotPoint"/>
        <w:rPr>
          <w:rFonts w:ascii="Arial" w:hAnsi="Arial" w:cs="Arial"/>
        </w:rPr>
      </w:pPr>
      <w:r w:rsidRPr="00C8672E">
        <w:rPr>
          <w:rFonts w:ascii="Arial" w:hAnsi="Arial" w:cs="Arial"/>
        </w:rPr>
        <w:t xml:space="preserve">the proposed charges for the activities comply with this </w:t>
      </w:r>
      <w:r w:rsidR="00921091" w:rsidRPr="00C8672E">
        <w:rPr>
          <w:rFonts w:ascii="Arial" w:hAnsi="Arial" w:cs="Arial"/>
          <w:i/>
        </w:rPr>
        <w:t>Price Guide</w:t>
      </w:r>
      <w:r w:rsidRPr="00C8672E">
        <w:rPr>
          <w:rFonts w:ascii="Arial" w:hAnsi="Arial" w:cs="Arial"/>
          <w:i/>
        </w:rPr>
        <w:t>;</w:t>
      </w:r>
      <w:r w:rsidR="004E0C6A" w:rsidRPr="00C8672E">
        <w:rPr>
          <w:rFonts w:ascii="Arial" w:hAnsi="Arial" w:cs="Arial"/>
          <w:i/>
        </w:rPr>
        <w:t xml:space="preserve"> </w:t>
      </w:r>
      <w:r w:rsidR="004E0C6A" w:rsidRPr="00C8672E">
        <w:rPr>
          <w:rFonts w:ascii="Arial" w:hAnsi="Arial" w:cs="Arial"/>
        </w:rPr>
        <w:t>and</w:t>
      </w:r>
    </w:p>
    <w:p w:rsidR="009F6BA4" w:rsidRPr="00C8672E" w:rsidRDefault="009F6BA4" w:rsidP="009F6BA4">
      <w:pPr>
        <w:pStyle w:val="DotPoint"/>
        <w:rPr>
          <w:rFonts w:ascii="Arial" w:hAnsi="Arial" w:cs="Arial"/>
        </w:rPr>
      </w:pPr>
      <w:r w:rsidRPr="00C8672E">
        <w:rPr>
          <w:rFonts w:ascii="Arial" w:hAnsi="Arial" w:cs="Arial"/>
        </w:rPr>
        <w:t>the provider has the agreement of the participant in advance (i.e. the service agreement between the participant and provider should specify that NDIA Requested Reports can be claimed); and</w:t>
      </w:r>
    </w:p>
    <w:p w:rsidR="009F6BA4" w:rsidRPr="00C8672E" w:rsidRDefault="009F6BA4" w:rsidP="009F6BA4">
      <w:pPr>
        <w:pStyle w:val="DotPoint"/>
        <w:rPr>
          <w:rFonts w:ascii="Arial" w:hAnsi="Arial" w:cs="Arial"/>
        </w:rPr>
      </w:pPr>
      <w:r w:rsidRPr="00C8672E">
        <w:rPr>
          <w:rFonts w:ascii="Arial" w:hAnsi="Arial" w:cs="Arial"/>
        </w:rPr>
        <w:t>the report is requested by the NDIA.</w:t>
      </w:r>
    </w:p>
    <w:p w:rsidR="007A3E36" w:rsidRPr="00C8672E" w:rsidRDefault="002475F0" w:rsidP="008F7BB9">
      <w:pPr>
        <w:rPr>
          <w:rFonts w:ascii="Arial" w:hAnsi="Arial" w:cs="Arial"/>
        </w:rPr>
      </w:pPr>
      <w:r w:rsidRPr="00C8672E">
        <w:rPr>
          <w:rFonts w:ascii="Arial" w:hAnsi="Arial" w:cs="Arial"/>
        </w:rPr>
        <w:t xml:space="preserve">A report </w:t>
      </w:r>
      <w:r w:rsidR="009F6BA4" w:rsidRPr="00C8672E">
        <w:rPr>
          <w:rFonts w:ascii="Arial" w:hAnsi="Arial" w:cs="Arial"/>
        </w:rPr>
        <w:t xml:space="preserve">is considered to have been requested by the NDIA if it is </w:t>
      </w:r>
      <w:r w:rsidRPr="00C8672E">
        <w:rPr>
          <w:rFonts w:ascii="Arial" w:hAnsi="Arial" w:cs="Arial"/>
        </w:rPr>
        <w:t xml:space="preserve">a report that is required at the commencement of a </w:t>
      </w:r>
      <w:r w:rsidR="008072C3" w:rsidRPr="00C8672E">
        <w:rPr>
          <w:rFonts w:ascii="Arial" w:hAnsi="Arial" w:cs="Arial"/>
        </w:rPr>
        <w:t>plan that</w:t>
      </w:r>
      <w:r w:rsidRPr="00C8672E">
        <w:rPr>
          <w:rFonts w:ascii="Arial" w:hAnsi="Arial" w:cs="Arial"/>
        </w:rPr>
        <w:t xml:space="preserve"> outlines plan objectives and goals, </w:t>
      </w:r>
      <w:r w:rsidR="009F6BA4" w:rsidRPr="00C8672E">
        <w:rPr>
          <w:rFonts w:ascii="Arial" w:hAnsi="Arial" w:cs="Arial"/>
        </w:rPr>
        <w:t>or</w:t>
      </w:r>
      <w:r w:rsidRPr="00C8672E">
        <w:rPr>
          <w:rFonts w:ascii="Arial" w:hAnsi="Arial" w:cs="Arial"/>
        </w:rPr>
        <w:t xml:space="preserve"> at plan </w:t>
      </w:r>
      <w:r w:rsidR="007A3E36" w:rsidRPr="00C8672E">
        <w:rPr>
          <w:rFonts w:ascii="Arial" w:hAnsi="Arial" w:cs="Arial"/>
        </w:rPr>
        <w:t xml:space="preserve">review that </w:t>
      </w:r>
      <w:r w:rsidRPr="00C8672E">
        <w:rPr>
          <w:rFonts w:ascii="Arial" w:hAnsi="Arial" w:cs="Arial"/>
        </w:rPr>
        <w:t>measures functional outcomes against th</w:t>
      </w:r>
      <w:r w:rsidR="00360D71" w:rsidRPr="00C8672E">
        <w:rPr>
          <w:rFonts w:ascii="Arial" w:hAnsi="Arial" w:cs="Arial"/>
        </w:rPr>
        <w:t>e originally stipulated goals</w:t>
      </w:r>
      <w:r w:rsidR="00054C39" w:rsidRPr="00C8672E">
        <w:rPr>
          <w:rFonts w:ascii="Arial" w:hAnsi="Arial" w:cs="Arial"/>
        </w:rPr>
        <w:t>, or that makes</w:t>
      </w:r>
      <w:r w:rsidRPr="00C8672E">
        <w:rPr>
          <w:rFonts w:ascii="Arial" w:hAnsi="Arial" w:cs="Arial"/>
        </w:rPr>
        <w:t xml:space="preserve"> recommendations for ong</w:t>
      </w:r>
      <w:r w:rsidR="007A3E36" w:rsidRPr="00C8672E">
        <w:rPr>
          <w:rFonts w:ascii="Arial" w:hAnsi="Arial" w:cs="Arial"/>
        </w:rPr>
        <w:t xml:space="preserve">oing needs (informal, community, </w:t>
      </w:r>
      <w:r w:rsidRPr="00C8672E">
        <w:rPr>
          <w:rFonts w:ascii="Arial" w:hAnsi="Arial" w:cs="Arial"/>
        </w:rPr>
        <w:t>mainst</w:t>
      </w:r>
      <w:r w:rsidR="007A3E36" w:rsidRPr="00C8672E">
        <w:rPr>
          <w:rFonts w:ascii="Arial" w:hAnsi="Arial" w:cs="Arial"/>
        </w:rPr>
        <w:t xml:space="preserve">ream </w:t>
      </w:r>
      <w:r w:rsidRPr="00C8672E">
        <w:rPr>
          <w:rFonts w:ascii="Arial" w:hAnsi="Arial" w:cs="Arial"/>
        </w:rPr>
        <w:t xml:space="preserve">or funded supports). Providers may </w:t>
      </w:r>
      <w:r w:rsidR="009F6BA4" w:rsidRPr="00C8672E">
        <w:rPr>
          <w:rFonts w:ascii="Arial" w:hAnsi="Arial" w:cs="Arial"/>
        </w:rPr>
        <w:t xml:space="preserve">also claim </w:t>
      </w:r>
      <w:r w:rsidRPr="00C8672E">
        <w:rPr>
          <w:rFonts w:ascii="Arial" w:hAnsi="Arial" w:cs="Arial"/>
        </w:rPr>
        <w:t>for other NDIA-requested therapy report that is stipulated as being required in a participant’s plan.</w:t>
      </w:r>
      <w:r w:rsidR="007A3E36" w:rsidRPr="00C8672E">
        <w:rPr>
          <w:rFonts w:ascii="Arial" w:hAnsi="Arial" w:cs="Arial"/>
        </w:rPr>
        <w:t xml:space="preserve"> </w:t>
      </w:r>
    </w:p>
    <w:p w:rsidR="00BE3E41" w:rsidRPr="00C8672E" w:rsidRDefault="00360D71" w:rsidP="008F7BB9">
      <w:pPr>
        <w:rPr>
          <w:rFonts w:ascii="Arial" w:hAnsi="Arial" w:cs="Arial"/>
        </w:rPr>
      </w:pPr>
      <w:r w:rsidRPr="00C8672E">
        <w:rPr>
          <w:rFonts w:ascii="Arial" w:hAnsi="Arial" w:cs="Arial"/>
        </w:rPr>
        <w:t>Claims for</w:t>
      </w:r>
      <w:r w:rsidR="00BE3E41" w:rsidRPr="00C8672E">
        <w:rPr>
          <w:rFonts w:ascii="Arial" w:hAnsi="Arial" w:cs="Arial"/>
        </w:rPr>
        <w:t xml:space="preserve"> NDIS requested reports </w:t>
      </w:r>
      <w:r w:rsidR="004E0C6A" w:rsidRPr="00C8672E">
        <w:rPr>
          <w:rFonts w:ascii="Arial" w:hAnsi="Arial" w:cs="Arial"/>
        </w:rPr>
        <w:t>should be</w:t>
      </w:r>
      <w:r w:rsidR="00BE3E41" w:rsidRPr="00C8672E">
        <w:rPr>
          <w:rFonts w:ascii="Arial" w:hAnsi="Arial" w:cs="Arial"/>
        </w:rPr>
        <w:t xml:space="preserve"> made using the relevant </w:t>
      </w:r>
      <w:r w:rsidR="007E5B99" w:rsidRPr="00C8672E">
        <w:rPr>
          <w:rFonts w:ascii="Arial" w:hAnsi="Arial" w:cs="Arial"/>
        </w:rPr>
        <w:t>support item</w:t>
      </w:r>
      <w:r w:rsidR="00BE3E41" w:rsidRPr="00C8672E">
        <w:rPr>
          <w:rFonts w:ascii="Arial" w:hAnsi="Arial" w:cs="Arial"/>
        </w:rPr>
        <w:t xml:space="preserve">, using the “NDIA Report” option in the </w:t>
      </w:r>
      <w:r w:rsidR="006E6A3B" w:rsidRPr="00C8672E">
        <w:rPr>
          <w:rFonts w:ascii="Arial" w:hAnsi="Arial" w:cs="Arial"/>
        </w:rPr>
        <w:t>myplace portal</w:t>
      </w:r>
      <w:r w:rsidR="00BE3E41" w:rsidRPr="00C8672E">
        <w:rPr>
          <w:rFonts w:ascii="Arial" w:hAnsi="Arial" w:cs="Arial"/>
        </w:rPr>
        <w:t>.</w:t>
      </w:r>
    </w:p>
    <w:p w:rsidR="00DC34EB" w:rsidRPr="00C8672E" w:rsidRDefault="001A0370" w:rsidP="00ED3D66">
      <w:pPr>
        <w:pStyle w:val="Heading2"/>
      </w:pPr>
      <w:bookmarkStart w:id="129" w:name="_Disability-Related_Health_Supports"/>
      <w:bookmarkStart w:id="130" w:name="_Toc41159053"/>
      <w:bookmarkStart w:id="131" w:name="_Toc47025476"/>
      <w:bookmarkStart w:id="132" w:name="_Toc504114427"/>
      <w:bookmarkStart w:id="133" w:name="_Toc504137195"/>
      <w:bookmarkStart w:id="134" w:name="_Toc536784152"/>
      <w:bookmarkStart w:id="135" w:name="_Toc4410964"/>
      <w:bookmarkStart w:id="136" w:name="_Toc18605684"/>
      <w:bookmarkStart w:id="137" w:name="_Toc18605762"/>
      <w:bookmarkStart w:id="138" w:name="_Toc20081280"/>
      <w:bookmarkEnd w:id="129"/>
      <w:r w:rsidRPr="00C8672E">
        <w:t xml:space="preserve">Claiming for </w:t>
      </w:r>
      <w:r w:rsidR="00DC34EB" w:rsidRPr="00C8672E">
        <w:t>Activity Based Transport</w:t>
      </w:r>
      <w:bookmarkEnd w:id="130"/>
      <w:bookmarkEnd w:id="131"/>
    </w:p>
    <w:p w:rsidR="00DC34EB" w:rsidRPr="00C8672E" w:rsidRDefault="00DC34EB" w:rsidP="00F000FE">
      <w:pPr>
        <w:pStyle w:val="Heading3"/>
      </w:pPr>
      <w:bookmarkStart w:id="139" w:name="_Ref31358930"/>
      <w:bookmarkStart w:id="140" w:name="_Toc41159054"/>
      <w:bookmarkStart w:id="141" w:name="_Toc47025477"/>
      <w:r w:rsidRPr="00C8672E">
        <w:t xml:space="preserve">Activity Based Transport </w:t>
      </w:r>
      <w:r w:rsidR="00310177" w:rsidRPr="00C8672E">
        <w:t>-</w:t>
      </w:r>
      <w:r w:rsidRPr="00C8672E">
        <w:t xml:space="preserve"> </w:t>
      </w:r>
      <w:r w:rsidR="00976742" w:rsidRPr="00C8672E">
        <w:t xml:space="preserve">Social, Economic </w:t>
      </w:r>
      <w:r w:rsidR="00141CFB" w:rsidRPr="00C8672E">
        <w:t xml:space="preserve">and </w:t>
      </w:r>
      <w:r w:rsidRPr="00C8672E">
        <w:t>Community Participation Supports</w:t>
      </w:r>
      <w:bookmarkEnd w:id="139"/>
      <w:bookmarkEnd w:id="140"/>
      <w:bookmarkEnd w:id="141"/>
    </w:p>
    <w:p w:rsidR="00DC34EB" w:rsidRPr="00C8672E" w:rsidRDefault="00DC34EB" w:rsidP="00DC34EB">
      <w:pPr>
        <w:rPr>
          <w:rFonts w:ascii="Arial" w:hAnsi="Arial" w:cs="Arial"/>
        </w:rPr>
      </w:pPr>
      <w:r w:rsidRPr="00C8672E">
        <w:rPr>
          <w:rFonts w:ascii="Arial" w:hAnsi="Arial" w:cs="Arial"/>
        </w:rPr>
        <w:t xml:space="preserve">Providers of </w:t>
      </w:r>
      <w:r w:rsidR="00141CFB" w:rsidRPr="00C8672E">
        <w:rPr>
          <w:rFonts w:ascii="Arial" w:hAnsi="Arial" w:cs="Arial"/>
        </w:rPr>
        <w:t>supports in the Assistance with Social</w:t>
      </w:r>
      <w:r w:rsidR="00B8586E" w:rsidRPr="00C8672E">
        <w:rPr>
          <w:rFonts w:ascii="Arial" w:hAnsi="Arial" w:cs="Arial"/>
        </w:rPr>
        <w:t>, Economic</w:t>
      </w:r>
      <w:r w:rsidR="00141CFB" w:rsidRPr="00C8672E">
        <w:rPr>
          <w:rFonts w:ascii="Arial" w:hAnsi="Arial" w:cs="Arial"/>
        </w:rPr>
        <w:t xml:space="preserve"> </w:t>
      </w:r>
      <w:r w:rsidR="00B8586E" w:rsidRPr="00C8672E">
        <w:rPr>
          <w:rFonts w:ascii="Arial" w:hAnsi="Arial" w:cs="Arial"/>
        </w:rPr>
        <w:t>and</w:t>
      </w:r>
      <w:r w:rsidR="00141CFB" w:rsidRPr="00C8672E">
        <w:rPr>
          <w:rFonts w:ascii="Arial" w:hAnsi="Arial" w:cs="Arial"/>
        </w:rPr>
        <w:t xml:space="preserve"> Community Participation</w:t>
      </w:r>
      <w:r w:rsidR="001F2B57" w:rsidRPr="00C8672E">
        <w:rPr>
          <w:rFonts w:ascii="Arial" w:hAnsi="Arial" w:cs="Arial"/>
        </w:rPr>
        <w:t xml:space="preserve"> Support Category (</w:t>
      </w:r>
      <w:r w:rsidR="00141CFB" w:rsidRPr="00C8672E">
        <w:rPr>
          <w:rFonts w:ascii="Arial" w:hAnsi="Arial" w:cs="Arial"/>
        </w:rPr>
        <w:t>“community participation supports”) can</w:t>
      </w:r>
      <w:r w:rsidRPr="00C8672E">
        <w:rPr>
          <w:rFonts w:ascii="Arial" w:hAnsi="Arial" w:cs="Arial"/>
        </w:rPr>
        <w:t>, at the request of a participant, transport a participant to, or from, or as part of, a community participation support. In these cases, the provider is entitled, with the agreement of th</w:t>
      </w:r>
      <w:r w:rsidR="00141CFB" w:rsidRPr="00C8672E">
        <w:rPr>
          <w:rFonts w:ascii="Arial" w:hAnsi="Arial" w:cs="Arial"/>
        </w:rPr>
        <w:t>e participant, to bill the parti</w:t>
      </w:r>
      <w:r w:rsidRPr="00C8672E">
        <w:rPr>
          <w:rFonts w:ascii="Arial" w:hAnsi="Arial" w:cs="Arial"/>
        </w:rPr>
        <w:t>cipant’s plan for the time that support workers spend providing the transport support (as part of the community participation support). They are also entitled to bill for any non-labour costs associated with transporting the participant (again, as part of the community participation support).</w:t>
      </w:r>
    </w:p>
    <w:p w:rsidR="00DC34EB" w:rsidRPr="00C8672E" w:rsidRDefault="00DC34EB" w:rsidP="00DC34EB">
      <w:pPr>
        <w:rPr>
          <w:rFonts w:ascii="Arial" w:hAnsi="Arial" w:cs="Arial"/>
        </w:rPr>
      </w:pPr>
      <w:r w:rsidRPr="00C8672E">
        <w:rPr>
          <w:rFonts w:ascii="Arial" w:hAnsi="Arial" w:cs="Arial"/>
        </w:rPr>
        <w:t>The worker’s time can be claimed at the agreed hourly rate for the relevant support item for the total time the worker provides support to one or more participants, including time spent accompanying and/or transporting the participant. Where a provider is transporting two or more participants on the same trip, the worker’s time should be</w:t>
      </w:r>
      <w:r w:rsidR="0048659C" w:rsidRPr="00C8672E">
        <w:rPr>
          <w:rFonts w:ascii="Arial" w:hAnsi="Arial" w:cs="Arial"/>
        </w:rPr>
        <w:t xml:space="preserve"> apportioned amongst participants</w:t>
      </w:r>
      <w:r w:rsidRPr="00C8672E">
        <w:rPr>
          <w:rFonts w:ascii="Arial" w:hAnsi="Arial" w:cs="Arial"/>
        </w:rPr>
        <w:t>. This claim should be made using the relevant community participation support item and against</w:t>
      </w:r>
      <w:r w:rsidR="00141CFB" w:rsidRPr="00C8672E">
        <w:rPr>
          <w:rFonts w:ascii="Arial" w:hAnsi="Arial" w:cs="Arial"/>
        </w:rPr>
        <w:t xml:space="preserve"> the participant’s core budget.</w:t>
      </w:r>
    </w:p>
    <w:p w:rsidR="00DC34EB" w:rsidRPr="00C8672E" w:rsidRDefault="00DC34EB" w:rsidP="00DC34EB">
      <w:pPr>
        <w:rPr>
          <w:rFonts w:ascii="Arial" w:hAnsi="Arial" w:cs="Arial"/>
        </w:rPr>
      </w:pPr>
      <w:r w:rsidRPr="00C8672E">
        <w:rPr>
          <w:rFonts w:ascii="Arial" w:hAnsi="Arial" w:cs="Arial"/>
        </w:rPr>
        <w:t>If a provider incurs costs, in addition to the cost of a worker’s time, when accompanying and/or transporting participants in the community (such as road tolls, parking fees and the running costs of the vehicle), they may negotiate with the participant for them to make a reasonable contribution towards these costs. The NDIA considers that the following would be reasonable contributions:</w:t>
      </w:r>
    </w:p>
    <w:p w:rsidR="00DC34EB" w:rsidRPr="00C8672E" w:rsidRDefault="00DC34EB" w:rsidP="00054C39">
      <w:pPr>
        <w:numPr>
          <w:ilvl w:val="0"/>
          <w:numId w:val="11"/>
        </w:numPr>
        <w:shd w:val="clear" w:color="auto" w:fill="FFFFFF"/>
        <w:spacing w:after="0" w:line="240" w:lineRule="auto"/>
        <w:ind w:left="714" w:hanging="357"/>
        <w:rPr>
          <w:rFonts w:ascii="Arial" w:hAnsi="Arial" w:cs="Arial"/>
        </w:rPr>
      </w:pPr>
      <w:r w:rsidRPr="00C8672E">
        <w:rPr>
          <w:rFonts w:ascii="Arial" w:hAnsi="Arial" w:cs="Arial"/>
          <w:color w:val="222222"/>
        </w:rPr>
        <w:t xml:space="preserve">up to $0.85 a kilometre for a vehicle that </w:t>
      </w:r>
      <w:r w:rsidRPr="00C8672E">
        <w:rPr>
          <w:rFonts w:ascii="Arial" w:hAnsi="Arial" w:cs="Arial"/>
          <w:b/>
          <w:color w:val="222222"/>
        </w:rPr>
        <w:t>is not</w:t>
      </w:r>
      <w:r w:rsidRPr="00C8672E">
        <w:rPr>
          <w:rFonts w:ascii="Arial" w:hAnsi="Arial" w:cs="Arial"/>
          <w:color w:val="222222"/>
        </w:rPr>
        <w:t xml:space="preserve"> modified for accessibility</w:t>
      </w:r>
    </w:p>
    <w:p w:rsidR="00DC34EB" w:rsidRPr="00C8672E" w:rsidRDefault="00DC34EB" w:rsidP="00054C39">
      <w:pPr>
        <w:numPr>
          <w:ilvl w:val="0"/>
          <w:numId w:val="11"/>
        </w:numPr>
        <w:shd w:val="clear" w:color="auto" w:fill="FFFFFF"/>
        <w:spacing w:after="0" w:line="240" w:lineRule="auto"/>
        <w:ind w:left="714" w:hanging="357"/>
        <w:rPr>
          <w:rFonts w:ascii="Arial" w:hAnsi="Arial" w:cs="Arial"/>
        </w:rPr>
      </w:pPr>
      <w:r w:rsidRPr="00C8672E">
        <w:rPr>
          <w:rFonts w:ascii="Arial" w:hAnsi="Arial" w:cs="Arial"/>
          <w:color w:val="222222"/>
        </w:rPr>
        <w:t>up to $2.40 a kilometre for a vehicle that is modified for accessibility or a bus</w:t>
      </w:r>
    </w:p>
    <w:p w:rsidR="00DC34EB" w:rsidRPr="00C8672E" w:rsidRDefault="00DC34EB" w:rsidP="00054C39">
      <w:pPr>
        <w:numPr>
          <w:ilvl w:val="0"/>
          <w:numId w:val="11"/>
        </w:numPr>
        <w:shd w:val="clear" w:color="auto" w:fill="FFFFFF"/>
        <w:spacing w:after="0" w:line="240" w:lineRule="auto"/>
        <w:ind w:left="714" w:hanging="357"/>
        <w:rPr>
          <w:rFonts w:ascii="Arial" w:hAnsi="Arial" w:cs="Arial"/>
        </w:rPr>
      </w:pPr>
      <w:r w:rsidRPr="00C8672E">
        <w:rPr>
          <w:rFonts w:ascii="Arial" w:hAnsi="Arial" w:cs="Arial"/>
          <w:color w:val="222222"/>
        </w:rPr>
        <w:t>other forms of transport or associated costs up to the full amount, such as road tolls, parking, public transport fares.</w:t>
      </w:r>
    </w:p>
    <w:p w:rsidR="006E682D" w:rsidRPr="00C8672E" w:rsidRDefault="006E682D" w:rsidP="00054C39">
      <w:pPr>
        <w:pStyle w:val="Heading4"/>
      </w:pPr>
      <w:r w:rsidRPr="00C8672E">
        <w:lastRenderedPageBreak/>
        <w:t>Support items</w:t>
      </w:r>
    </w:p>
    <w:p w:rsidR="0032689B" w:rsidRPr="00C8672E" w:rsidRDefault="00DC34EB" w:rsidP="004F2BDA">
      <w:pPr>
        <w:rPr>
          <w:rFonts w:ascii="Arial" w:hAnsi="Arial" w:cs="Arial"/>
        </w:rPr>
      </w:pPr>
      <w:r w:rsidRPr="00C8672E">
        <w:rPr>
          <w:rFonts w:ascii="Arial" w:hAnsi="Arial" w:cs="Arial"/>
        </w:rPr>
        <w:t>These non-labour costs should be claimed against the relevant activity based transport support item in the community participation support category.</w:t>
      </w:r>
      <w:r w:rsidR="004F2BDA" w:rsidRPr="00C8672E">
        <w:rPr>
          <w:rFonts w:ascii="Arial" w:hAnsi="Arial" w:cs="Arial"/>
        </w:rPr>
        <w:t xml:space="preserve"> </w:t>
      </w:r>
    </w:p>
    <w:p w:rsidR="004F2BDA" w:rsidRPr="00C8672E" w:rsidRDefault="004F2BDA" w:rsidP="004F2BDA">
      <w:pPr>
        <w:rPr>
          <w:rFonts w:ascii="Arial" w:eastAsia="Times New Roman" w:hAnsi="Arial" w:cs="Arial"/>
          <w:color w:val="000000"/>
          <w:szCs w:val="18"/>
          <w:lang w:eastAsia="en-AU"/>
        </w:rPr>
      </w:pPr>
      <w:r w:rsidRPr="00C8672E">
        <w:rPr>
          <w:rFonts w:ascii="Arial" w:hAnsi="Arial" w:cs="Arial"/>
        </w:rPr>
        <w:t xml:space="preserve">These support items can be delivered to individual participants subject to the rules set out in this </w:t>
      </w:r>
      <w:r w:rsidR="00921091" w:rsidRPr="00C8672E">
        <w:rPr>
          <w:rFonts w:ascii="Arial" w:hAnsi="Arial" w:cs="Arial"/>
          <w:i/>
        </w:rPr>
        <w:t>Price Guide</w:t>
      </w:r>
      <w:r w:rsidRPr="00C8672E">
        <w:rPr>
          <w:rFonts w:ascii="Arial" w:hAnsi="Arial" w:cs="Arial"/>
        </w:rPr>
        <w:t xml:space="preserve">. </w:t>
      </w:r>
      <w:r w:rsidR="0032689B" w:rsidRPr="00C8672E">
        <w:t xml:space="preserve">Where a provider is transporting two or more participants on the same trip, these additional costs should be apportioned amongst participants, with the agreement of each participant in advance. </w:t>
      </w:r>
      <w:r w:rsidRPr="00C8672E">
        <w:rPr>
          <w:rFonts w:ascii="Arial" w:eastAsia="Times New Roman" w:hAnsi="Arial" w:cs="Arial"/>
          <w:color w:val="000000"/>
          <w:szCs w:val="18"/>
          <w:lang w:eastAsia="en-AU"/>
        </w:rPr>
        <w:t>These support items are not subject to price limits.</w:t>
      </w:r>
    </w:p>
    <w:tbl>
      <w:tblPr>
        <w:tblStyle w:val="GridTable4-Accent1"/>
        <w:tblW w:w="5000" w:type="pct"/>
        <w:tblLook w:val="0420" w:firstRow="1" w:lastRow="0" w:firstColumn="0" w:lastColumn="0" w:noHBand="0" w:noVBand="1"/>
        <w:tblCaption w:val="Activity Based Transport items"/>
      </w:tblPr>
      <w:tblGrid>
        <w:gridCol w:w="2012"/>
        <w:gridCol w:w="4138"/>
        <w:gridCol w:w="745"/>
        <w:gridCol w:w="848"/>
        <w:gridCol w:w="803"/>
        <w:gridCol w:w="1082"/>
      </w:tblGrid>
      <w:tr w:rsidR="004F2BDA" w:rsidRPr="00C8672E" w:rsidTr="00E34F3E">
        <w:trPr>
          <w:cnfStyle w:val="100000000000" w:firstRow="1" w:lastRow="0" w:firstColumn="0" w:lastColumn="0" w:oddVBand="0" w:evenVBand="0" w:oddHBand="0" w:evenHBand="0" w:firstRowFirstColumn="0" w:firstRowLastColumn="0" w:lastRowFirstColumn="0" w:lastRowLastColumn="0"/>
          <w:tblHeader/>
        </w:trPr>
        <w:tc>
          <w:tcPr>
            <w:tcW w:w="1045" w:type="pct"/>
            <w:vAlign w:val="center"/>
          </w:tcPr>
          <w:p w:rsidR="004F2BDA" w:rsidRPr="00C8672E" w:rsidRDefault="004F2BDA" w:rsidP="00E34F3E">
            <w:pPr>
              <w:rPr>
                <w:rFonts w:ascii="Arial" w:eastAsia="Times New Roman" w:hAnsi="Arial" w:cs="Arial"/>
                <w:szCs w:val="16"/>
                <w:lang w:eastAsia="en-AU"/>
              </w:rPr>
            </w:pPr>
          </w:p>
        </w:tc>
        <w:tc>
          <w:tcPr>
            <w:tcW w:w="2149" w:type="pct"/>
            <w:vAlign w:val="center"/>
          </w:tcPr>
          <w:p w:rsidR="004F2BDA" w:rsidRPr="00C8672E" w:rsidRDefault="004F2BDA" w:rsidP="00E34F3E">
            <w:pPr>
              <w:rPr>
                <w:rFonts w:ascii="Arial" w:eastAsia="Times New Roman" w:hAnsi="Arial" w:cs="Arial"/>
                <w:szCs w:val="16"/>
                <w:lang w:eastAsia="en-AU"/>
              </w:rPr>
            </w:pPr>
          </w:p>
        </w:tc>
        <w:tc>
          <w:tcPr>
            <w:tcW w:w="387" w:type="pct"/>
            <w:vAlign w:val="center"/>
          </w:tcPr>
          <w:p w:rsidR="004F2BDA" w:rsidRPr="00C8672E" w:rsidRDefault="004F2BDA" w:rsidP="00E34F3E">
            <w:pPr>
              <w:jc w:val="center"/>
              <w:rPr>
                <w:rFonts w:ascii="Arial" w:eastAsia="Times New Roman" w:hAnsi="Arial" w:cs="Arial"/>
                <w:szCs w:val="16"/>
                <w:lang w:eastAsia="en-AU"/>
              </w:rPr>
            </w:pPr>
          </w:p>
        </w:tc>
        <w:tc>
          <w:tcPr>
            <w:tcW w:w="1419" w:type="pct"/>
            <w:gridSpan w:val="3"/>
          </w:tcPr>
          <w:p w:rsidR="004F2BDA" w:rsidRPr="00C8672E" w:rsidRDefault="004F2BDA" w:rsidP="00E34F3E">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4F2BDA" w:rsidRPr="00C8672E" w:rsidTr="00E34F3E">
        <w:trPr>
          <w:cnfStyle w:val="100000000000" w:firstRow="1" w:lastRow="0" w:firstColumn="0" w:lastColumn="0" w:oddVBand="0" w:evenVBand="0" w:oddHBand="0" w:evenHBand="0" w:firstRowFirstColumn="0" w:firstRowLastColumn="0" w:lastRowFirstColumn="0" w:lastRowLastColumn="0"/>
          <w:tblHeader/>
        </w:trPr>
        <w:tc>
          <w:tcPr>
            <w:tcW w:w="1045" w:type="pct"/>
            <w:vAlign w:val="center"/>
          </w:tcPr>
          <w:p w:rsidR="004F2BDA" w:rsidRPr="00C8672E" w:rsidRDefault="004F2BDA" w:rsidP="00E34F3E">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149" w:type="pct"/>
            <w:vAlign w:val="center"/>
          </w:tcPr>
          <w:p w:rsidR="004F2BDA" w:rsidRPr="00C8672E" w:rsidRDefault="004F2BDA" w:rsidP="00E34F3E">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387" w:type="pct"/>
            <w:vAlign w:val="center"/>
          </w:tcPr>
          <w:p w:rsidR="004F2BDA" w:rsidRPr="00C8672E" w:rsidRDefault="004F2BDA" w:rsidP="00E34F3E">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440" w:type="pct"/>
            <w:vAlign w:val="center"/>
          </w:tcPr>
          <w:p w:rsidR="004F2BDA" w:rsidRPr="00C8672E" w:rsidRDefault="004F2BDA" w:rsidP="00E34F3E">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417" w:type="pct"/>
            <w:vAlign w:val="center"/>
          </w:tcPr>
          <w:p w:rsidR="004F2BDA" w:rsidRPr="00C8672E" w:rsidRDefault="004F2BDA" w:rsidP="00E34F3E">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62" w:type="pct"/>
            <w:vAlign w:val="center"/>
          </w:tcPr>
          <w:p w:rsidR="004F2BDA" w:rsidRPr="00C8672E" w:rsidRDefault="004F2BDA" w:rsidP="00E34F3E">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4F2BDA" w:rsidRPr="00C8672E" w:rsidTr="006E6A3B">
        <w:trPr>
          <w:cnfStyle w:val="000000100000" w:firstRow="0" w:lastRow="0" w:firstColumn="0" w:lastColumn="0" w:oddVBand="0" w:evenVBand="0" w:oddHBand="1" w:evenHBand="0" w:firstRowFirstColumn="0" w:firstRowLastColumn="0" w:lastRowFirstColumn="0" w:lastRowLastColumn="0"/>
        </w:trPr>
        <w:tc>
          <w:tcPr>
            <w:tcW w:w="1045" w:type="pct"/>
            <w:vAlign w:val="center"/>
          </w:tcPr>
          <w:p w:rsidR="004F2BDA" w:rsidRPr="00C8672E" w:rsidRDefault="00F86994" w:rsidP="006E6A3B">
            <w:pPr>
              <w:rPr>
                <w:rFonts w:ascii="Arial" w:hAnsi="Arial" w:cs="Arial"/>
              </w:rPr>
            </w:pPr>
            <w:r w:rsidRPr="00C8672E">
              <w:rPr>
                <w:rFonts w:ascii="Arial" w:eastAsia="Times New Roman" w:hAnsi="Arial" w:cs="Arial"/>
                <w:color w:val="000000"/>
                <w:lang w:eastAsia="en-AU"/>
              </w:rPr>
              <w:t>04_590_0125_6</w:t>
            </w:r>
            <w:r w:rsidR="004F2BDA" w:rsidRPr="00C8672E">
              <w:rPr>
                <w:rFonts w:ascii="Arial" w:eastAsia="Times New Roman" w:hAnsi="Arial" w:cs="Arial"/>
                <w:color w:val="000000"/>
                <w:lang w:eastAsia="en-AU"/>
              </w:rPr>
              <w:t>_1</w:t>
            </w:r>
          </w:p>
        </w:tc>
        <w:tc>
          <w:tcPr>
            <w:tcW w:w="2149" w:type="pct"/>
            <w:vAlign w:val="center"/>
          </w:tcPr>
          <w:p w:rsidR="004F2BDA" w:rsidRPr="00C8672E" w:rsidRDefault="004F2BDA" w:rsidP="006E6A3B">
            <w:pPr>
              <w:rPr>
                <w:rFonts w:ascii="Arial" w:hAnsi="Arial" w:cs="Arial"/>
              </w:rPr>
            </w:pPr>
            <w:r w:rsidRPr="00C8672E">
              <w:rPr>
                <w:rFonts w:ascii="Arial" w:hAnsi="Arial" w:cs="Arial"/>
              </w:rPr>
              <w:t>Activity Based Transport</w:t>
            </w:r>
          </w:p>
        </w:tc>
        <w:tc>
          <w:tcPr>
            <w:tcW w:w="387" w:type="pct"/>
            <w:vAlign w:val="center"/>
          </w:tcPr>
          <w:p w:rsidR="004F2BDA" w:rsidRPr="00C8672E" w:rsidRDefault="004F2BDA" w:rsidP="006E6A3B">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419" w:type="pct"/>
            <w:gridSpan w:val="3"/>
            <w:vAlign w:val="center"/>
          </w:tcPr>
          <w:p w:rsidR="004F2BDA" w:rsidRPr="00C8672E" w:rsidRDefault="004F2BDA" w:rsidP="006E6A3B">
            <w:pPr>
              <w:jc w:val="center"/>
              <w:rPr>
                <w:rFonts w:ascii="Arial" w:eastAsia="Times New Roman" w:hAnsi="Arial" w:cs="Arial"/>
                <w:bCs/>
                <w:color w:val="000000"/>
                <w:szCs w:val="16"/>
                <w:lang w:eastAsia="en-AU"/>
              </w:rPr>
            </w:pPr>
            <w:r w:rsidRPr="00C8672E">
              <w:rPr>
                <w:rFonts w:ascii="Arial" w:hAnsi="Arial" w:cs="Arial"/>
              </w:rPr>
              <w:t>N/A</w:t>
            </w:r>
          </w:p>
        </w:tc>
      </w:tr>
      <w:tr w:rsidR="004F2BDA" w:rsidRPr="00C8672E" w:rsidTr="006E6A3B">
        <w:tc>
          <w:tcPr>
            <w:tcW w:w="1045" w:type="pct"/>
            <w:vAlign w:val="center"/>
          </w:tcPr>
          <w:p w:rsidR="004F2BDA" w:rsidRPr="00C8672E" w:rsidRDefault="00F86994" w:rsidP="006E6A3B">
            <w:pPr>
              <w:rPr>
                <w:rFonts w:ascii="Arial" w:hAnsi="Arial" w:cs="Arial"/>
              </w:rPr>
            </w:pPr>
            <w:r w:rsidRPr="00C8672E">
              <w:rPr>
                <w:rFonts w:ascii="Arial" w:eastAsia="Times New Roman" w:hAnsi="Arial" w:cs="Arial"/>
                <w:color w:val="000000"/>
                <w:lang w:eastAsia="en-AU"/>
              </w:rPr>
              <w:t>04_591_0136_6</w:t>
            </w:r>
            <w:r w:rsidR="004F2BDA" w:rsidRPr="00C8672E">
              <w:rPr>
                <w:rFonts w:ascii="Arial" w:eastAsia="Times New Roman" w:hAnsi="Arial" w:cs="Arial"/>
                <w:color w:val="000000"/>
                <w:lang w:eastAsia="en-AU"/>
              </w:rPr>
              <w:t>_1</w:t>
            </w:r>
          </w:p>
        </w:tc>
        <w:tc>
          <w:tcPr>
            <w:tcW w:w="2149" w:type="pct"/>
            <w:vAlign w:val="center"/>
          </w:tcPr>
          <w:p w:rsidR="004F2BDA" w:rsidRPr="00C8672E" w:rsidRDefault="004F2BDA" w:rsidP="006E6A3B">
            <w:pPr>
              <w:rPr>
                <w:rFonts w:ascii="Arial" w:hAnsi="Arial" w:cs="Arial"/>
              </w:rPr>
            </w:pPr>
            <w:r w:rsidRPr="00C8672E">
              <w:rPr>
                <w:rFonts w:ascii="Arial" w:hAnsi="Arial" w:cs="Arial"/>
              </w:rPr>
              <w:t>Activity Based Transport</w:t>
            </w:r>
          </w:p>
        </w:tc>
        <w:tc>
          <w:tcPr>
            <w:tcW w:w="387" w:type="pct"/>
            <w:vAlign w:val="center"/>
          </w:tcPr>
          <w:p w:rsidR="004F2BDA" w:rsidRPr="00C8672E" w:rsidRDefault="004F2BDA" w:rsidP="006E6A3B">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419" w:type="pct"/>
            <w:gridSpan w:val="3"/>
            <w:vAlign w:val="center"/>
          </w:tcPr>
          <w:p w:rsidR="004F2BDA" w:rsidRPr="00C8672E" w:rsidRDefault="004F2BDA" w:rsidP="006E6A3B">
            <w:pPr>
              <w:jc w:val="center"/>
              <w:rPr>
                <w:rFonts w:ascii="Arial" w:eastAsia="Times New Roman" w:hAnsi="Arial" w:cs="Arial"/>
                <w:bCs/>
                <w:color w:val="000000"/>
                <w:szCs w:val="16"/>
                <w:lang w:eastAsia="en-AU"/>
              </w:rPr>
            </w:pPr>
            <w:r w:rsidRPr="00C8672E">
              <w:rPr>
                <w:rFonts w:ascii="Arial" w:hAnsi="Arial" w:cs="Arial"/>
              </w:rPr>
              <w:t>N/A</w:t>
            </w:r>
          </w:p>
        </w:tc>
      </w:tr>
      <w:tr w:rsidR="004F2BDA" w:rsidRPr="00C8672E" w:rsidTr="006E6A3B">
        <w:trPr>
          <w:cnfStyle w:val="000000100000" w:firstRow="0" w:lastRow="0" w:firstColumn="0" w:lastColumn="0" w:oddVBand="0" w:evenVBand="0" w:oddHBand="1" w:evenHBand="0" w:firstRowFirstColumn="0" w:firstRowLastColumn="0" w:lastRowFirstColumn="0" w:lastRowLastColumn="0"/>
        </w:trPr>
        <w:tc>
          <w:tcPr>
            <w:tcW w:w="1045" w:type="pct"/>
            <w:vAlign w:val="center"/>
          </w:tcPr>
          <w:p w:rsidR="004F2BDA" w:rsidRPr="00C8672E" w:rsidRDefault="004F2BDA" w:rsidP="006E6A3B">
            <w:pPr>
              <w:rPr>
                <w:rFonts w:ascii="Arial" w:hAnsi="Arial" w:cs="Arial"/>
              </w:rPr>
            </w:pPr>
            <w:r w:rsidRPr="00C8672E">
              <w:rPr>
                <w:rFonts w:ascii="Arial" w:eastAsia="Times New Roman" w:hAnsi="Arial" w:cs="Arial"/>
                <w:color w:val="000000"/>
                <w:lang w:eastAsia="en-AU"/>
              </w:rPr>
              <w:t>04_</w:t>
            </w:r>
            <w:r w:rsidR="00F86994" w:rsidRPr="00C8672E">
              <w:rPr>
                <w:rFonts w:ascii="Arial" w:eastAsia="Times New Roman" w:hAnsi="Arial" w:cs="Arial"/>
                <w:color w:val="000000"/>
                <w:lang w:eastAsia="en-AU"/>
              </w:rPr>
              <w:t>592_0104_6</w:t>
            </w:r>
            <w:r w:rsidRPr="00C8672E">
              <w:rPr>
                <w:rFonts w:ascii="Arial" w:eastAsia="Times New Roman" w:hAnsi="Arial" w:cs="Arial"/>
                <w:color w:val="000000"/>
                <w:lang w:eastAsia="en-AU"/>
              </w:rPr>
              <w:t>_1</w:t>
            </w:r>
          </w:p>
        </w:tc>
        <w:tc>
          <w:tcPr>
            <w:tcW w:w="2149" w:type="pct"/>
            <w:vAlign w:val="center"/>
          </w:tcPr>
          <w:p w:rsidR="004F2BDA" w:rsidRPr="00C8672E" w:rsidRDefault="004F2BDA" w:rsidP="006E6A3B">
            <w:pPr>
              <w:rPr>
                <w:rFonts w:ascii="Arial" w:hAnsi="Arial" w:cs="Arial"/>
              </w:rPr>
            </w:pPr>
            <w:r w:rsidRPr="00C8672E">
              <w:rPr>
                <w:rFonts w:ascii="Arial" w:hAnsi="Arial" w:cs="Arial"/>
              </w:rPr>
              <w:t>Activity Based Transport</w:t>
            </w:r>
          </w:p>
        </w:tc>
        <w:tc>
          <w:tcPr>
            <w:tcW w:w="387" w:type="pct"/>
            <w:vAlign w:val="center"/>
          </w:tcPr>
          <w:p w:rsidR="004F2BDA" w:rsidRPr="00C8672E" w:rsidRDefault="004F2BDA" w:rsidP="006E6A3B">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419" w:type="pct"/>
            <w:gridSpan w:val="3"/>
            <w:vAlign w:val="center"/>
          </w:tcPr>
          <w:p w:rsidR="004F2BDA" w:rsidRPr="00C8672E" w:rsidRDefault="004F2BDA" w:rsidP="006E6A3B">
            <w:pPr>
              <w:jc w:val="center"/>
              <w:rPr>
                <w:rFonts w:ascii="Arial" w:eastAsia="Times New Roman" w:hAnsi="Arial" w:cs="Arial"/>
                <w:bCs/>
                <w:color w:val="000000"/>
                <w:szCs w:val="16"/>
                <w:lang w:eastAsia="en-AU"/>
              </w:rPr>
            </w:pPr>
            <w:r w:rsidRPr="00C8672E">
              <w:rPr>
                <w:rFonts w:ascii="Arial" w:hAnsi="Arial" w:cs="Arial"/>
              </w:rPr>
              <w:t>N/A</w:t>
            </w:r>
          </w:p>
        </w:tc>
      </w:tr>
      <w:tr w:rsidR="004F2BDA" w:rsidRPr="00C8672E" w:rsidTr="006E6A3B">
        <w:tc>
          <w:tcPr>
            <w:tcW w:w="1045" w:type="pct"/>
            <w:vAlign w:val="center"/>
          </w:tcPr>
          <w:p w:rsidR="004F2BDA" w:rsidRPr="00C8672E" w:rsidRDefault="00F86994" w:rsidP="006E6A3B">
            <w:pPr>
              <w:rPr>
                <w:rFonts w:ascii="Arial" w:eastAsia="Times New Roman" w:hAnsi="Arial" w:cs="Arial"/>
                <w:color w:val="000000"/>
                <w:lang w:eastAsia="en-AU"/>
              </w:rPr>
            </w:pPr>
            <w:r w:rsidRPr="00C8672E">
              <w:rPr>
                <w:rFonts w:ascii="Arial" w:eastAsia="Times New Roman" w:hAnsi="Arial" w:cs="Arial"/>
                <w:color w:val="000000"/>
                <w:lang w:eastAsia="en-AU"/>
              </w:rPr>
              <w:t>04_821_0133_6</w:t>
            </w:r>
            <w:r w:rsidR="004F2BDA" w:rsidRPr="00C8672E">
              <w:rPr>
                <w:rFonts w:ascii="Arial" w:eastAsia="Times New Roman" w:hAnsi="Arial" w:cs="Arial"/>
                <w:color w:val="000000"/>
                <w:lang w:eastAsia="en-AU"/>
              </w:rPr>
              <w:t>_1</w:t>
            </w:r>
          </w:p>
        </w:tc>
        <w:tc>
          <w:tcPr>
            <w:tcW w:w="2149" w:type="pct"/>
            <w:vAlign w:val="center"/>
          </w:tcPr>
          <w:p w:rsidR="004F2BDA" w:rsidRPr="00C8672E" w:rsidRDefault="004F2BDA" w:rsidP="006E6A3B">
            <w:pPr>
              <w:rPr>
                <w:rFonts w:ascii="Arial" w:hAnsi="Arial" w:cs="Arial"/>
              </w:rPr>
            </w:pPr>
            <w:r w:rsidRPr="00C8672E">
              <w:rPr>
                <w:rFonts w:ascii="Arial" w:hAnsi="Arial" w:cs="Arial"/>
              </w:rPr>
              <w:t>Activity Based Transport</w:t>
            </w:r>
          </w:p>
        </w:tc>
        <w:tc>
          <w:tcPr>
            <w:tcW w:w="387" w:type="pct"/>
            <w:vAlign w:val="center"/>
          </w:tcPr>
          <w:p w:rsidR="004F2BDA" w:rsidRPr="00C8672E" w:rsidRDefault="004F2BDA" w:rsidP="006E6A3B">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419" w:type="pct"/>
            <w:gridSpan w:val="3"/>
            <w:vAlign w:val="center"/>
          </w:tcPr>
          <w:p w:rsidR="004F2BDA" w:rsidRPr="00C8672E" w:rsidRDefault="004F2BDA" w:rsidP="006E6A3B">
            <w:pPr>
              <w:jc w:val="center"/>
              <w:rPr>
                <w:rFonts w:ascii="Arial" w:hAnsi="Arial" w:cs="Arial"/>
              </w:rPr>
            </w:pPr>
            <w:r w:rsidRPr="00C8672E">
              <w:rPr>
                <w:rFonts w:ascii="Arial" w:hAnsi="Arial" w:cs="Arial"/>
              </w:rPr>
              <w:t>N/A</w:t>
            </w:r>
          </w:p>
        </w:tc>
      </w:tr>
    </w:tbl>
    <w:p w:rsidR="00DC34EB" w:rsidRPr="00C8672E" w:rsidRDefault="00DC34EB" w:rsidP="00F000FE">
      <w:pPr>
        <w:pStyle w:val="Heading3"/>
      </w:pPr>
      <w:bookmarkStart w:id="142" w:name="_Toc41159055"/>
      <w:bookmarkStart w:id="143" w:name="_Ref41387619"/>
      <w:bookmarkStart w:id="144" w:name="_Toc47025478"/>
      <w:r w:rsidRPr="00C8672E">
        <w:t>Activity Based Transport - Capacity Building Supports</w:t>
      </w:r>
      <w:bookmarkEnd w:id="142"/>
      <w:bookmarkEnd w:id="143"/>
      <w:bookmarkEnd w:id="144"/>
    </w:p>
    <w:p w:rsidR="00DC34EB" w:rsidRPr="00C8672E" w:rsidRDefault="00DC34EB" w:rsidP="00DC34EB">
      <w:pPr>
        <w:rPr>
          <w:rFonts w:ascii="Arial" w:hAnsi="Arial" w:cs="Arial"/>
        </w:rPr>
      </w:pPr>
      <w:r w:rsidRPr="00C8672E">
        <w:rPr>
          <w:rFonts w:ascii="Arial" w:hAnsi="Arial" w:cs="Arial"/>
        </w:rPr>
        <w:t xml:space="preserve">Providers of the following capacity building </w:t>
      </w:r>
      <w:r w:rsidR="00141CFB" w:rsidRPr="00C8672E">
        <w:rPr>
          <w:rFonts w:ascii="Arial" w:hAnsi="Arial" w:cs="Arial"/>
        </w:rPr>
        <w:t>support</w:t>
      </w:r>
      <w:r w:rsidRPr="00C8672E">
        <w:rPr>
          <w:rFonts w:ascii="Arial" w:hAnsi="Arial" w:cs="Arial"/>
        </w:rPr>
        <w:t xml:space="preserve"> items are also</w:t>
      </w:r>
      <w:r w:rsidR="00141CFB" w:rsidRPr="00C8672E">
        <w:rPr>
          <w:rFonts w:ascii="Arial" w:hAnsi="Arial" w:cs="Arial"/>
        </w:rPr>
        <w:t>, with the agreement of a participant,</w:t>
      </w:r>
      <w:r w:rsidRPr="00C8672E">
        <w:rPr>
          <w:rFonts w:ascii="Arial" w:hAnsi="Arial" w:cs="Arial"/>
        </w:rPr>
        <w:t xml:space="preserve"> permitted to claim for Activity Based Transport w</w:t>
      </w:r>
      <w:r w:rsidR="00141CFB" w:rsidRPr="00C8672E">
        <w:rPr>
          <w:rFonts w:ascii="Arial" w:hAnsi="Arial" w:cs="Arial"/>
        </w:rPr>
        <w:t>hen delivering those supports</w:t>
      </w:r>
      <w:r w:rsidRPr="00C8672E">
        <w:rPr>
          <w:rFonts w:ascii="Arial" w:hAnsi="Arial" w:cs="Arial"/>
        </w:rPr>
        <w:t xml:space="preserve">. </w:t>
      </w:r>
    </w:p>
    <w:tbl>
      <w:tblPr>
        <w:tblW w:w="5003" w:type="pct"/>
        <w:tblInd w:w="-5" w:type="dxa"/>
        <w:tblLook w:val="04A0" w:firstRow="1" w:lastRow="0" w:firstColumn="1" w:lastColumn="0" w:noHBand="0" w:noVBand="1"/>
      </w:tblPr>
      <w:tblGrid>
        <w:gridCol w:w="1843"/>
        <w:gridCol w:w="2126"/>
        <w:gridCol w:w="1578"/>
        <w:gridCol w:w="4087"/>
      </w:tblGrid>
      <w:tr w:rsidR="00DC34EB" w:rsidRPr="00C8672E" w:rsidTr="00141CFB">
        <w:trPr>
          <w:trHeight w:val="300"/>
          <w:tblHeader/>
        </w:trPr>
        <w:tc>
          <w:tcPr>
            <w:tcW w:w="1843" w:type="dxa"/>
            <w:tcBorders>
              <w:top w:val="single" w:sz="4" w:space="0" w:color="auto"/>
              <w:left w:val="single" w:sz="4" w:space="0" w:color="auto"/>
              <w:bottom w:val="single" w:sz="4" w:space="0" w:color="auto"/>
              <w:right w:val="single" w:sz="4" w:space="0" w:color="auto"/>
            </w:tcBorders>
            <w:shd w:val="clear" w:color="auto" w:fill="7030A0"/>
            <w:noWrap/>
            <w:vAlign w:val="center"/>
            <w:hideMark/>
          </w:tcPr>
          <w:p w:rsidR="00DC34EB" w:rsidRPr="00C8672E" w:rsidRDefault="00DC34EB" w:rsidP="008E1947">
            <w:pPr>
              <w:tabs>
                <w:tab w:val="left" w:pos="1215"/>
              </w:tabs>
              <w:spacing w:before="40" w:after="40" w:line="240" w:lineRule="auto"/>
              <w:rPr>
                <w:rFonts w:ascii="Arial" w:hAnsi="Arial" w:cs="Arial"/>
                <w:b/>
                <w:color w:val="FFFFFF" w:themeColor="background1"/>
                <w:sz w:val="16"/>
                <w:szCs w:val="16"/>
              </w:rPr>
            </w:pPr>
            <w:r w:rsidRPr="00C8672E">
              <w:rPr>
                <w:rFonts w:ascii="Arial" w:hAnsi="Arial" w:cs="Arial"/>
                <w:b/>
                <w:color w:val="FFFFFF" w:themeColor="background1"/>
                <w:sz w:val="16"/>
                <w:szCs w:val="16"/>
              </w:rPr>
              <w:t>Registration Group</w:t>
            </w:r>
          </w:p>
        </w:tc>
        <w:tc>
          <w:tcPr>
            <w:tcW w:w="2126" w:type="dxa"/>
            <w:tcBorders>
              <w:top w:val="single" w:sz="4" w:space="0" w:color="auto"/>
              <w:left w:val="nil"/>
              <w:bottom w:val="single" w:sz="4" w:space="0" w:color="auto"/>
              <w:right w:val="single" w:sz="4" w:space="0" w:color="auto"/>
            </w:tcBorders>
            <w:shd w:val="clear" w:color="auto" w:fill="7030A0"/>
            <w:noWrap/>
            <w:vAlign w:val="center"/>
            <w:hideMark/>
          </w:tcPr>
          <w:p w:rsidR="00DC34EB" w:rsidRPr="00C8672E" w:rsidRDefault="00DC34EB" w:rsidP="008E1947">
            <w:pPr>
              <w:tabs>
                <w:tab w:val="left" w:pos="1215"/>
              </w:tabs>
              <w:spacing w:before="40" w:after="40" w:line="240" w:lineRule="auto"/>
              <w:rPr>
                <w:rFonts w:ascii="Arial" w:hAnsi="Arial" w:cs="Arial"/>
                <w:b/>
                <w:color w:val="FFFFFF" w:themeColor="background1"/>
                <w:sz w:val="16"/>
                <w:szCs w:val="16"/>
              </w:rPr>
            </w:pPr>
            <w:r w:rsidRPr="00C8672E">
              <w:rPr>
                <w:rFonts w:ascii="Arial" w:hAnsi="Arial" w:cs="Arial"/>
                <w:b/>
                <w:color w:val="FFFFFF" w:themeColor="background1"/>
                <w:sz w:val="16"/>
                <w:szCs w:val="16"/>
              </w:rPr>
              <w:t xml:space="preserve">Support Category </w:t>
            </w:r>
          </w:p>
        </w:tc>
        <w:tc>
          <w:tcPr>
            <w:tcW w:w="1578" w:type="dxa"/>
            <w:tcBorders>
              <w:top w:val="single" w:sz="4" w:space="0" w:color="auto"/>
              <w:left w:val="nil"/>
              <w:bottom w:val="single" w:sz="4" w:space="0" w:color="auto"/>
              <w:right w:val="single" w:sz="4" w:space="0" w:color="auto"/>
            </w:tcBorders>
            <w:shd w:val="clear" w:color="auto" w:fill="7030A0"/>
            <w:noWrap/>
            <w:vAlign w:val="center"/>
            <w:hideMark/>
          </w:tcPr>
          <w:p w:rsidR="00DC34EB" w:rsidRPr="00C8672E" w:rsidRDefault="00DC34EB" w:rsidP="008E1947">
            <w:pPr>
              <w:spacing w:before="40" w:after="40" w:line="240" w:lineRule="auto"/>
              <w:ind w:right="-534"/>
              <w:rPr>
                <w:rFonts w:ascii="Arial" w:hAnsi="Arial" w:cs="Arial"/>
                <w:b/>
                <w:color w:val="FFFFFF" w:themeColor="background1"/>
                <w:sz w:val="16"/>
                <w:szCs w:val="16"/>
              </w:rPr>
            </w:pPr>
            <w:r w:rsidRPr="00C8672E">
              <w:rPr>
                <w:rFonts w:ascii="Arial" w:hAnsi="Arial" w:cs="Arial"/>
                <w:b/>
                <w:color w:val="FFFFFF" w:themeColor="background1"/>
                <w:sz w:val="16"/>
                <w:szCs w:val="16"/>
              </w:rPr>
              <w:t>Support Number</w:t>
            </w:r>
          </w:p>
        </w:tc>
        <w:tc>
          <w:tcPr>
            <w:tcW w:w="4087" w:type="dxa"/>
            <w:tcBorders>
              <w:top w:val="single" w:sz="4" w:space="0" w:color="auto"/>
              <w:left w:val="nil"/>
              <w:bottom w:val="single" w:sz="4" w:space="0" w:color="auto"/>
              <w:right w:val="single" w:sz="4" w:space="0" w:color="auto"/>
            </w:tcBorders>
            <w:shd w:val="clear" w:color="auto" w:fill="7030A0"/>
            <w:noWrap/>
            <w:vAlign w:val="center"/>
            <w:hideMark/>
          </w:tcPr>
          <w:p w:rsidR="00DC34EB" w:rsidRPr="00C8672E" w:rsidRDefault="00DC34EB" w:rsidP="008E1947">
            <w:pPr>
              <w:tabs>
                <w:tab w:val="left" w:pos="1215"/>
              </w:tabs>
              <w:spacing w:before="40" w:after="40" w:line="240" w:lineRule="auto"/>
              <w:rPr>
                <w:rFonts w:ascii="Arial" w:hAnsi="Arial" w:cs="Arial"/>
                <w:b/>
                <w:color w:val="FFFFFF" w:themeColor="background1"/>
                <w:sz w:val="16"/>
                <w:szCs w:val="16"/>
              </w:rPr>
            </w:pPr>
            <w:r w:rsidRPr="00C8672E">
              <w:rPr>
                <w:rFonts w:ascii="Arial" w:hAnsi="Arial" w:cs="Arial"/>
                <w:b/>
                <w:color w:val="FFFFFF" w:themeColor="background1"/>
                <w:sz w:val="16"/>
                <w:szCs w:val="16"/>
              </w:rPr>
              <w:t>Support Name</w:t>
            </w:r>
          </w:p>
        </w:tc>
      </w:tr>
      <w:tr w:rsidR="00DC34EB" w:rsidRPr="00C8672E" w:rsidTr="008E1947">
        <w:trPr>
          <w:trHeight w:val="300"/>
        </w:trPr>
        <w:tc>
          <w:tcPr>
            <w:tcW w:w="1843" w:type="dxa"/>
            <w:vMerge w:val="restart"/>
            <w:tcBorders>
              <w:top w:val="nil"/>
              <w:left w:val="single" w:sz="4" w:space="0" w:color="auto"/>
              <w:right w:val="single" w:sz="4" w:space="0" w:color="auto"/>
            </w:tcBorders>
            <w:shd w:val="clear" w:color="auto" w:fill="auto"/>
            <w:vAlign w:val="center"/>
            <w:hideMark/>
          </w:tcPr>
          <w:p w:rsidR="00DC34EB" w:rsidRPr="00C8672E" w:rsidRDefault="00DC34EB" w:rsidP="008E1947">
            <w:pPr>
              <w:spacing w:before="40" w:after="40" w:line="240" w:lineRule="auto"/>
              <w:rPr>
                <w:rFonts w:ascii="Arial" w:eastAsia="Times New Roman" w:hAnsi="Arial" w:cs="Arial"/>
                <w:color w:val="000000"/>
                <w:sz w:val="16"/>
                <w:szCs w:val="16"/>
                <w:lang w:eastAsia="en-AU"/>
              </w:rPr>
            </w:pPr>
            <w:r w:rsidRPr="00C8672E">
              <w:rPr>
                <w:rFonts w:ascii="Arial" w:eastAsia="Times New Roman" w:hAnsi="Arial" w:cs="Arial"/>
                <w:color w:val="000000"/>
                <w:sz w:val="16"/>
                <w:szCs w:val="16"/>
                <w:lang w:eastAsia="en-AU"/>
              </w:rPr>
              <w:t>102 - Assistance to Acc</w:t>
            </w:r>
            <w:r w:rsidR="008E1947" w:rsidRPr="00C8672E">
              <w:rPr>
                <w:rFonts w:ascii="Arial" w:eastAsia="Times New Roman" w:hAnsi="Arial" w:cs="Arial"/>
                <w:color w:val="000000"/>
                <w:sz w:val="16"/>
                <w:szCs w:val="16"/>
                <w:lang w:eastAsia="en-AU"/>
              </w:rPr>
              <w:t>ess and Maintain Employment or Higher E</w:t>
            </w:r>
            <w:r w:rsidRPr="00C8672E">
              <w:rPr>
                <w:rFonts w:ascii="Arial" w:eastAsia="Times New Roman" w:hAnsi="Arial" w:cs="Arial"/>
                <w:color w:val="000000"/>
                <w:sz w:val="16"/>
                <w:szCs w:val="16"/>
                <w:lang w:eastAsia="en-AU"/>
              </w:rPr>
              <w:t>ducation</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DC34EB" w:rsidRPr="00C8672E" w:rsidRDefault="00DC34EB" w:rsidP="008E1947">
            <w:pPr>
              <w:spacing w:before="40" w:after="40" w:line="240" w:lineRule="auto"/>
              <w:rPr>
                <w:rFonts w:ascii="Arial" w:eastAsia="Times New Roman" w:hAnsi="Arial" w:cs="Arial"/>
                <w:color w:val="000000"/>
                <w:sz w:val="16"/>
                <w:szCs w:val="16"/>
                <w:lang w:eastAsia="en-AU"/>
              </w:rPr>
            </w:pPr>
            <w:r w:rsidRPr="00C8672E">
              <w:rPr>
                <w:rFonts w:ascii="Arial" w:eastAsia="Times New Roman" w:hAnsi="Arial" w:cs="Arial"/>
                <w:color w:val="000000"/>
                <w:sz w:val="16"/>
                <w:szCs w:val="16"/>
                <w:lang w:eastAsia="en-AU"/>
              </w:rPr>
              <w:t>Finding and keeping a job</w:t>
            </w:r>
          </w:p>
        </w:tc>
        <w:tc>
          <w:tcPr>
            <w:tcW w:w="1578" w:type="dxa"/>
            <w:tcBorders>
              <w:top w:val="nil"/>
              <w:left w:val="nil"/>
              <w:bottom w:val="single" w:sz="4" w:space="0" w:color="auto"/>
              <w:right w:val="single" w:sz="4" w:space="0" w:color="auto"/>
            </w:tcBorders>
            <w:shd w:val="clear" w:color="auto" w:fill="auto"/>
            <w:noWrap/>
            <w:vAlign w:val="center"/>
            <w:hideMark/>
          </w:tcPr>
          <w:p w:rsidR="00DC34EB" w:rsidRPr="00C8672E" w:rsidRDefault="00DC34EB" w:rsidP="008E1947">
            <w:pPr>
              <w:spacing w:before="40" w:after="40" w:line="240" w:lineRule="auto"/>
              <w:jc w:val="center"/>
              <w:rPr>
                <w:rFonts w:ascii="Arial" w:eastAsia="Times New Roman" w:hAnsi="Arial" w:cs="Arial"/>
                <w:color w:val="000000"/>
                <w:sz w:val="16"/>
                <w:szCs w:val="16"/>
                <w:lang w:eastAsia="en-AU"/>
              </w:rPr>
            </w:pPr>
            <w:r w:rsidRPr="00C8672E">
              <w:rPr>
                <w:rFonts w:ascii="Arial" w:eastAsia="Times New Roman" w:hAnsi="Arial" w:cs="Arial"/>
                <w:color w:val="000000"/>
                <w:sz w:val="16"/>
                <w:szCs w:val="16"/>
                <w:lang w:eastAsia="en-AU"/>
              </w:rPr>
              <w:t>10_016_0102_5_3</w:t>
            </w:r>
          </w:p>
        </w:tc>
        <w:tc>
          <w:tcPr>
            <w:tcW w:w="4087" w:type="dxa"/>
            <w:tcBorders>
              <w:top w:val="nil"/>
              <w:left w:val="nil"/>
              <w:bottom w:val="single" w:sz="4" w:space="0" w:color="auto"/>
              <w:right w:val="single" w:sz="4" w:space="0" w:color="auto"/>
            </w:tcBorders>
            <w:shd w:val="clear" w:color="auto" w:fill="auto"/>
            <w:vAlign w:val="center"/>
            <w:hideMark/>
          </w:tcPr>
          <w:p w:rsidR="00DC34EB" w:rsidRPr="00C8672E" w:rsidRDefault="00DC34EB" w:rsidP="008E1947">
            <w:pPr>
              <w:spacing w:before="40" w:after="40" w:line="240" w:lineRule="auto"/>
              <w:rPr>
                <w:rFonts w:ascii="Arial" w:eastAsia="Times New Roman" w:hAnsi="Arial" w:cs="Arial"/>
                <w:color w:val="000000"/>
                <w:sz w:val="16"/>
                <w:szCs w:val="16"/>
                <w:lang w:eastAsia="en-AU"/>
              </w:rPr>
            </w:pPr>
            <w:r w:rsidRPr="00C8672E">
              <w:rPr>
                <w:rFonts w:ascii="Arial" w:eastAsia="Times New Roman" w:hAnsi="Arial" w:cs="Arial"/>
                <w:color w:val="000000"/>
                <w:sz w:val="16"/>
                <w:szCs w:val="16"/>
                <w:lang w:eastAsia="en-AU"/>
              </w:rPr>
              <w:t>Individual Employment Support</w:t>
            </w:r>
          </w:p>
        </w:tc>
      </w:tr>
      <w:tr w:rsidR="00DC34EB" w:rsidRPr="00C8672E" w:rsidTr="008E1947">
        <w:trPr>
          <w:trHeight w:val="300"/>
        </w:trPr>
        <w:tc>
          <w:tcPr>
            <w:tcW w:w="1843" w:type="dxa"/>
            <w:vMerge/>
            <w:tcBorders>
              <w:left w:val="single" w:sz="4" w:space="0" w:color="auto"/>
              <w:bottom w:val="single" w:sz="4" w:space="0" w:color="auto"/>
              <w:right w:val="single" w:sz="4" w:space="0" w:color="auto"/>
            </w:tcBorders>
            <w:shd w:val="clear" w:color="auto" w:fill="auto"/>
            <w:vAlign w:val="center"/>
            <w:hideMark/>
          </w:tcPr>
          <w:p w:rsidR="00DC34EB" w:rsidRPr="00C8672E" w:rsidRDefault="00DC34EB" w:rsidP="008E1947">
            <w:pPr>
              <w:spacing w:before="40" w:after="40" w:line="240" w:lineRule="auto"/>
              <w:rPr>
                <w:rFonts w:ascii="Arial" w:eastAsia="Times New Roman" w:hAnsi="Arial" w:cs="Arial"/>
                <w:color w:val="000000"/>
                <w:sz w:val="16"/>
                <w:szCs w:val="16"/>
                <w:lang w:eastAsia="en-AU"/>
              </w:rPr>
            </w:pPr>
          </w:p>
        </w:tc>
        <w:tc>
          <w:tcPr>
            <w:tcW w:w="2126" w:type="dxa"/>
            <w:tcBorders>
              <w:top w:val="nil"/>
              <w:left w:val="nil"/>
              <w:bottom w:val="single" w:sz="4" w:space="0" w:color="auto"/>
              <w:right w:val="single" w:sz="4" w:space="0" w:color="auto"/>
            </w:tcBorders>
            <w:shd w:val="clear" w:color="auto" w:fill="auto"/>
            <w:vAlign w:val="center"/>
            <w:hideMark/>
          </w:tcPr>
          <w:p w:rsidR="00DC34EB" w:rsidRPr="00C8672E" w:rsidRDefault="00DC34EB" w:rsidP="008E1947">
            <w:pPr>
              <w:spacing w:before="40" w:after="40" w:line="240" w:lineRule="auto"/>
              <w:rPr>
                <w:rFonts w:ascii="Arial" w:eastAsia="Times New Roman" w:hAnsi="Arial" w:cs="Arial"/>
                <w:color w:val="000000"/>
                <w:sz w:val="16"/>
                <w:szCs w:val="16"/>
                <w:lang w:eastAsia="en-AU"/>
              </w:rPr>
            </w:pPr>
            <w:r w:rsidRPr="00C8672E">
              <w:rPr>
                <w:rFonts w:ascii="Arial" w:eastAsia="Times New Roman" w:hAnsi="Arial" w:cs="Arial"/>
                <w:color w:val="000000"/>
                <w:sz w:val="16"/>
                <w:szCs w:val="16"/>
                <w:lang w:eastAsia="en-AU"/>
              </w:rPr>
              <w:t>Improved learning</w:t>
            </w:r>
          </w:p>
        </w:tc>
        <w:tc>
          <w:tcPr>
            <w:tcW w:w="1578" w:type="dxa"/>
            <w:tcBorders>
              <w:top w:val="nil"/>
              <w:left w:val="nil"/>
              <w:bottom w:val="single" w:sz="4" w:space="0" w:color="auto"/>
              <w:right w:val="single" w:sz="4" w:space="0" w:color="auto"/>
            </w:tcBorders>
            <w:shd w:val="clear" w:color="auto" w:fill="auto"/>
            <w:noWrap/>
            <w:vAlign w:val="center"/>
            <w:hideMark/>
          </w:tcPr>
          <w:p w:rsidR="00DC34EB" w:rsidRPr="00C8672E" w:rsidRDefault="00DC34EB" w:rsidP="008E1947">
            <w:pPr>
              <w:spacing w:before="40" w:after="40" w:line="240" w:lineRule="auto"/>
              <w:jc w:val="center"/>
              <w:rPr>
                <w:rFonts w:ascii="Arial" w:eastAsia="Times New Roman" w:hAnsi="Arial" w:cs="Arial"/>
                <w:color w:val="000000"/>
                <w:sz w:val="16"/>
                <w:szCs w:val="16"/>
                <w:lang w:eastAsia="en-AU"/>
              </w:rPr>
            </w:pPr>
            <w:r w:rsidRPr="00C8672E">
              <w:rPr>
                <w:rFonts w:ascii="Arial" w:eastAsia="Times New Roman" w:hAnsi="Arial" w:cs="Arial"/>
                <w:color w:val="000000"/>
                <w:sz w:val="16"/>
                <w:szCs w:val="16"/>
                <w:lang w:eastAsia="en-AU"/>
              </w:rPr>
              <w:t>13_030_0102_4_3</w:t>
            </w:r>
          </w:p>
        </w:tc>
        <w:tc>
          <w:tcPr>
            <w:tcW w:w="4087" w:type="dxa"/>
            <w:tcBorders>
              <w:top w:val="nil"/>
              <w:left w:val="nil"/>
              <w:bottom w:val="single" w:sz="4" w:space="0" w:color="auto"/>
              <w:right w:val="single" w:sz="4" w:space="0" w:color="auto"/>
            </w:tcBorders>
            <w:shd w:val="clear" w:color="auto" w:fill="auto"/>
            <w:vAlign w:val="center"/>
            <w:hideMark/>
          </w:tcPr>
          <w:p w:rsidR="00DC34EB" w:rsidRPr="00C8672E" w:rsidRDefault="00DC34EB" w:rsidP="008E1947">
            <w:pPr>
              <w:spacing w:before="40" w:after="40" w:line="240" w:lineRule="auto"/>
              <w:rPr>
                <w:rFonts w:ascii="Arial" w:eastAsia="Times New Roman" w:hAnsi="Arial" w:cs="Arial"/>
                <w:color w:val="000000"/>
                <w:sz w:val="16"/>
                <w:szCs w:val="16"/>
                <w:lang w:eastAsia="en-AU"/>
              </w:rPr>
            </w:pPr>
            <w:r w:rsidRPr="00C8672E">
              <w:rPr>
                <w:rFonts w:ascii="Arial" w:eastAsia="Times New Roman" w:hAnsi="Arial" w:cs="Arial"/>
                <w:color w:val="000000"/>
                <w:sz w:val="16"/>
                <w:szCs w:val="16"/>
                <w:lang w:eastAsia="en-AU"/>
              </w:rPr>
              <w:t>Transition Through School And To Further Education</w:t>
            </w:r>
          </w:p>
        </w:tc>
      </w:tr>
      <w:tr w:rsidR="008E1947" w:rsidRPr="00C8672E" w:rsidTr="008E1947">
        <w:trPr>
          <w:trHeight w:val="300"/>
        </w:trPr>
        <w:tc>
          <w:tcPr>
            <w:tcW w:w="1843" w:type="dxa"/>
            <w:vMerge w:val="restart"/>
            <w:tcBorders>
              <w:top w:val="nil"/>
              <w:left w:val="single" w:sz="4" w:space="0" w:color="auto"/>
              <w:right w:val="single" w:sz="4" w:space="0" w:color="auto"/>
            </w:tcBorders>
            <w:shd w:val="clear" w:color="auto" w:fill="auto"/>
            <w:vAlign w:val="center"/>
            <w:hideMark/>
          </w:tcPr>
          <w:p w:rsidR="008E1947" w:rsidRPr="00C8672E" w:rsidRDefault="008E1947" w:rsidP="008E1947">
            <w:pPr>
              <w:spacing w:before="40" w:after="40" w:line="240" w:lineRule="auto"/>
              <w:rPr>
                <w:rFonts w:ascii="Arial" w:eastAsia="Times New Roman" w:hAnsi="Arial" w:cs="Arial"/>
                <w:color w:val="000000"/>
                <w:sz w:val="16"/>
                <w:szCs w:val="16"/>
                <w:lang w:eastAsia="en-AU"/>
              </w:rPr>
            </w:pPr>
            <w:r w:rsidRPr="00C8672E">
              <w:rPr>
                <w:rFonts w:ascii="Arial" w:eastAsia="Times New Roman" w:hAnsi="Arial" w:cs="Arial"/>
                <w:color w:val="000000"/>
                <w:sz w:val="16"/>
                <w:szCs w:val="16"/>
                <w:lang w:eastAsia="en-AU"/>
              </w:rPr>
              <w:t>106 - Assistance In Coordinating Or Managing Life Stages, Transitions And Supports</w:t>
            </w:r>
          </w:p>
        </w:tc>
        <w:tc>
          <w:tcPr>
            <w:tcW w:w="2126" w:type="dxa"/>
            <w:tcBorders>
              <w:top w:val="nil"/>
              <w:left w:val="nil"/>
              <w:bottom w:val="single" w:sz="4" w:space="0" w:color="auto"/>
              <w:right w:val="single" w:sz="4" w:space="0" w:color="auto"/>
            </w:tcBorders>
            <w:shd w:val="clear" w:color="auto" w:fill="auto"/>
            <w:vAlign w:val="center"/>
            <w:hideMark/>
          </w:tcPr>
          <w:p w:rsidR="008E1947" w:rsidRPr="00C8672E" w:rsidRDefault="008E1947" w:rsidP="008E1947">
            <w:pPr>
              <w:spacing w:before="40" w:after="40" w:line="240" w:lineRule="auto"/>
              <w:rPr>
                <w:rFonts w:ascii="Arial" w:eastAsia="Times New Roman" w:hAnsi="Arial" w:cs="Arial"/>
                <w:color w:val="000000"/>
                <w:sz w:val="16"/>
                <w:szCs w:val="16"/>
                <w:lang w:eastAsia="en-AU"/>
              </w:rPr>
            </w:pPr>
            <w:r w:rsidRPr="00C8672E">
              <w:rPr>
                <w:rFonts w:ascii="Arial" w:eastAsia="Times New Roman" w:hAnsi="Arial" w:cs="Arial"/>
                <w:color w:val="000000"/>
                <w:sz w:val="16"/>
                <w:szCs w:val="16"/>
                <w:lang w:eastAsia="en-AU"/>
              </w:rPr>
              <w:t>Improved living arrangements</w:t>
            </w:r>
          </w:p>
        </w:tc>
        <w:tc>
          <w:tcPr>
            <w:tcW w:w="1578" w:type="dxa"/>
            <w:tcBorders>
              <w:top w:val="nil"/>
              <w:left w:val="nil"/>
              <w:bottom w:val="single" w:sz="4" w:space="0" w:color="auto"/>
              <w:right w:val="single" w:sz="4" w:space="0" w:color="auto"/>
            </w:tcBorders>
            <w:shd w:val="clear" w:color="auto" w:fill="auto"/>
            <w:noWrap/>
            <w:vAlign w:val="center"/>
            <w:hideMark/>
          </w:tcPr>
          <w:p w:rsidR="008E1947" w:rsidRPr="00C8672E" w:rsidRDefault="008E1947" w:rsidP="008E1947">
            <w:pPr>
              <w:spacing w:before="40" w:after="40" w:line="240" w:lineRule="auto"/>
              <w:jc w:val="center"/>
              <w:rPr>
                <w:rFonts w:ascii="Arial" w:eastAsia="Times New Roman" w:hAnsi="Arial" w:cs="Arial"/>
                <w:color w:val="000000"/>
                <w:sz w:val="16"/>
                <w:szCs w:val="16"/>
                <w:lang w:eastAsia="en-AU"/>
              </w:rPr>
            </w:pPr>
            <w:r w:rsidRPr="00C8672E">
              <w:rPr>
                <w:rFonts w:ascii="Arial" w:eastAsia="Times New Roman" w:hAnsi="Arial" w:cs="Arial"/>
                <w:color w:val="000000"/>
                <w:sz w:val="16"/>
                <w:szCs w:val="16"/>
                <w:lang w:eastAsia="en-AU"/>
              </w:rPr>
              <w:t>08_005_0106_2_3</w:t>
            </w:r>
          </w:p>
        </w:tc>
        <w:tc>
          <w:tcPr>
            <w:tcW w:w="4087" w:type="dxa"/>
            <w:tcBorders>
              <w:top w:val="nil"/>
              <w:left w:val="nil"/>
              <w:bottom w:val="single" w:sz="4" w:space="0" w:color="auto"/>
              <w:right w:val="single" w:sz="4" w:space="0" w:color="auto"/>
            </w:tcBorders>
            <w:shd w:val="clear" w:color="auto" w:fill="auto"/>
            <w:vAlign w:val="center"/>
            <w:hideMark/>
          </w:tcPr>
          <w:p w:rsidR="008E1947" w:rsidRPr="00C8672E" w:rsidRDefault="008E1947" w:rsidP="008E1947">
            <w:pPr>
              <w:spacing w:before="40" w:after="40" w:line="240" w:lineRule="auto"/>
              <w:rPr>
                <w:rFonts w:ascii="Arial" w:eastAsia="Times New Roman" w:hAnsi="Arial" w:cs="Arial"/>
                <w:color w:val="000000"/>
                <w:sz w:val="16"/>
                <w:szCs w:val="16"/>
                <w:lang w:eastAsia="en-AU"/>
              </w:rPr>
            </w:pPr>
            <w:r w:rsidRPr="00C8672E">
              <w:rPr>
                <w:rFonts w:ascii="Arial" w:eastAsia="Times New Roman" w:hAnsi="Arial" w:cs="Arial"/>
                <w:color w:val="000000"/>
                <w:sz w:val="16"/>
                <w:szCs w:val="16"/>
                <w:lang w:eastAsia="en-AU"/>
              </w:rPr>
              <w:t>Assistance With Accommodation And Tenancy Obligations</w:t>
            </w:r>
          </w:p>
        </w:tc>
      </w:tr>
      <w:tr w:rsidR="008E1947" w:rsidRPr="00C8672E" w:rsidTr="008E1947">
        <w:trPr>
          <w:trHeight w:val="208"/>
        </w:trPr>
        <w:tc>
          <w:tcPr>
            <w:tcW w:w="1843" w:type="dxa"/>
            <w:vMerge/>
            <w:tcBorders>
              <w:left w:val="single" w:sz="4" w:space="0" w:color="auto"/>
              <w:right w:val="single" w:sz="4" w:space="0" w:color="auto"/>
            </w:tcBorders>
            <w:shd w:val="clear" w:color="auto" w:fill="auto"/>
            <w:vAlign w:val="center"/>
            <w:hideMark/>
          </w:tcPr>
          <w:p w:rsidR="008E1947" w:rsidRPr="00C8672E" w:rsidRDefault="008E1947" w:rsidP="008E1947">
            <w:pPr>
              <w:spacing w:before="40" w:after="40" w:line="240" w:lineRule="auto"/>
              <w:rPr>
                <w:rFonts w:ascii="Arial" w:eastAsia="Times New Roman" w:hAnsi="Arial" w:cs="Arial"/>
                <w:color w:val="000000"/>
                <w:sz w:val="16"/>
                <w:szCs w:val="16"/>
                <w:lang w:eastAsia="en-AU"/>
              </w:rPr>
            </w:pPr>
          </w:p>
        </w:tc>
        <w:tc>
          <w:tcPr>
            <w:tcW w:w="2126" w:type="dxa"/>
            <w:tcBorders>
              <w:top w:val="nil"/>
              <w:left w:val="nil"/>
              <w:bottom w:val="single" w:sz="4" w:space="0" w:color="auto"/>
              <w:right w:val="single" w:sz="4" w:space="0" w:color="auto"/>
            </w:tcBorders>
            <w:shd w:val="clear" w:color="auto" w:fill="auto"/>
            <w:vAlign w:val="center"/>
            <w:hideMark/>
          </w:tcPr>
          <w:p w:rsidR="008E1947" w:rsidRPr="00C8672E" w:rsidRDefault="008E1947" w:rsidP="008E1947">
            <w:pPr>
              <w:spacing w:before="40" w:after="40" w:line="240" w:lineRule="auto"/>
              <w:rPr>
                <w:rFonts w:ascii="Arial" w:eastAsia="Times New Roman" w:hAnsi="Arial" w:cs="Arial"/>
                <w:color w:val="000000"/>
                <w:sz w:val="16"/>
                <w:szCs w:val="16"/>
                <w:lang w:eastAsia="en-AU"/>
              </w:rPr>
            </w:pPr>
            <w:r w:rsidRPr="00C8672E">
              <w:rPr>
                <w:rFonts w:ascii="Arial" w:eastAsia="Times New Roman" w:hAnsi="Arial" w:cs="Arial"/>
                <w:color w:val="000000"/>
                <w:sz w:val="16"/>
                <w:szCs w:val="16"/>
                <w:lang w:eastAsia="en-AU"/>
              </w:rPr>
              <w:t>Increased social and community participation</w:t>
            </w:r>
          </w:p>
        </w:tc>
        <w:tc>
          <w:tcPr>
            <w:tcW w:w="1578" w:type="dxa"/>
            <w:tcBorders>
              <w:top w:val="nil"/>
              <w:left w:val="nil"/>
              <w:bottom w:val="single" w:sz="4" w:space="0" w:color="auto"/>
              <w:right w:val="single" w:sz="4" w:space="0" w:color="auto"/>
            </w:tcBorders>
            <w:shd w:val="clear" w:color="auto" w:fill="auto"/>
            <w:noWrap/>
            <w:vAlign w:val="center"/>
            <w:hideMark/>
          </w:tcPr>
          <w:p w:rsidR="008E1947" w:rsidRPr="00C8672E" w:rsidRDefault="008E1947" w:rsidP="008E1947">
            <w:pPr>
              <w:spacing w:before="40" w:after="40" w:line="240" w:lineRule="auto"/>
              <w:jc w:val="center"/>
              <w:rPr>
                <w:rFonts w:ascii="Arial" w:eastAsia="Times New Roman" w:hAnsi="Arial" w:cs="Arial"/>
                <w:color w:val="000000"/>
                <w:sz w:val="16"/>
                <w:szCs w:val="16"/>
                <w:lang w:eastAsia="en-AU"/>
              </w:rPr>
            </w:pPr>
            <w:r w:rsidRPr="00C8672E">
              <w:rPr>
                <w:rFonts w:ascii="Arial" w:eastAsia="Times New Roman" w:hAnsi="Arial" w:cs="Arial"/>
                <w:color w:val="000000"/>
                <w:sz w:val="16"/>
                <w:szCs w:val="16"/>
                <w:lang w:eastAsia="en-AU"/>
              </w:rPr>
              <w:t>09_006_0106_6_3</w:t>
            </w:r>
          </w:p>
        </w:tc>
        <w:tc>
          <w:tcPr>
            <w:tcW w:w="4087" w:type="dxa"/>
            <w:tcBorders>
              <w:top w:val="nil"/>
              <w:left w:val="nil"/>
              <w:bottom w:val="single" w:sz="4" w:space="0" w:color="auto"/>
              <w:right w:val="single" w:sz="4" w:space="0" w:color="auto"/>
            </w:tcBorders>
            <w:shd w:val="clear" w:color="auto" w:fill="auto"/>
            <w:vAlign w:val="center"/>
            <w:hideMark/>
          </w:tcPr>
          <w:p w:rsidR="008E1947" w:rsidRPr="00C8672E" w:rsidRDefault="008E1947" w:rsidP="008E1947">
            <w:pPr>
              <w:spacing w:before="40" w:after="40" w:line="240" w:lineRule="auto"/>
              <w:rPr>
                <w:rFonts w:ascii="Arial" w:eastAsia="Times New Roman" w:hAnsi="Arial" w:cs="Arial"/>
                <w:color w:val="000000"/>
                <w:sz w:val="16"/>
                <w:szCs w:val="16"/>
                <w:lang w:eastAsia="en-AU"/>
              </w:rPr>
            </w:pPr>
            <w:r w:rsidRPr="00C8672E">
              <w:rPr>
                <w:rFonts w:ascii="Arial" w:eastAsia="Times New Roman" w:hAnsi="Arial" w:cs="Arial"/>
                <w:color w:val="000000"/>
                <w:sz w:val="16"/>
                <w:szCs w:val="16"/>
                <w:lang w:eastAsia="en-AU"/>
              </w:rPr>
              <w:t>Life Transition Planning Incl. Mentoring, Peer-Support And Individual Skill Develop</w:t>
            </w:r>
          </w:p>
        </w:tc>
      </w:tr>
      <w:tr w:rsidR="008E1947" w:rsidRPr="00C8672E" w:rsidTr="008E1947">
        <w:trPr>
          <w:trHeight w:val="207"/>
        </w:trPr>
        <w:tc>
          <w:tcPr>
            <w:tcW w:w="1843" w:type="dxa"/>
            <w:vMerge/>
            <w:tcBorders>
              <w:left w:val="single" w:sz="4" w:space="0" w:color="auto"/>
              <w:bottom w:val="single" w:sz="4" w:space="0" w:color="auto"/>
              <w:right w:val="single" w:sz="4" w:space="0" w:color="auto"/>
            </w:tcBorders>
            <w:shd w:val="clear" w:color="auto" w:fill="auto"/>
            <w:vAlign w:val="center"/>
          </w:tcPr>
          <w:p w:rsidR="008E1947" w:rsidRPr="00C8672E" w:rsidRDefault="008E1947" w:rsidP="008E1947">
            <w:pPr>
              <w:spacing w:before="40" w:after="40" w:line="240" w:lineRule="auto"/>
              <w:rPr>
                <w:rFonts w:ascii="Arial" w:eastAsia="Times New Roman" w:hAnsi="Arial" w:cs="Arial"/>
                <w:color w:val="000000"/>
                <w:sz w:val="16"/>
                <w:szCs w:val="16"/>
                <w:lang w:eastAsia="en-AU"/>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8E1947" w:rsidRPr="00C8672E" w:rsidRDefault="008E1947" w:rsidP="008E1947">
            <w:pPr>
              <w:spacing w:before="40" w:after="40" w:line="240" w:lineRule="auto"/>
              <w:rPr>
                <w:rFonts w:ascii="Arial" w:eastAsia="Times New Roman" w:hAnsi="Arial" w:cs="Arial"/>
                <w:color w:val="000000"/>
                <w:sz w:val="16"/>
                <w:szCs w:val="16"/>
                <w:lang w:eastAsia="en-AU"/>
              </w:rPr>
            </w:pPr>
            <w:r w:rsidRPr="00C8672E">
              <w:rPr>
                <w:rFonts w:ascii="Arial" w:eastAsia="Times New Roman" w:hAnsi="Arial" w:cs="Arial"/>
                <w:color w:val="000000"/>
                <w:sz w:val="16"/>
                <w:szCs w:val="16"/>
                <w:lang w:eastAsia="en-AU"/>
              </w:rPr>
              <w:t>Support Coordination</w:t>
            </w:r>
          </w:p>
        </w:tc>
        <w:tc>
          <w:tcPr>
            <w:tcW w:w="1578" w:type="dxa"/>
            <w:tcBorders>
              <w:top w:val="single" w:sz="4" w:space="0" w:color="auto"/>
              <w:left w:val="nil"/>
              <w:bottom w:val="single" w:sz="4" w:space="0" w:color="auto"/>
              <w:right w:val="single" w:sz="4" w:space="0" w:color="auto"/>
            </w:tcBorders>
            <w:shd w:val="clear" w:color="auto" w:fill="auto"/>
            <w:noWrap/>
            <w:vAlign w:val="center"/>
          </w:tcPr>
          <w:p w:rsidR="008E1947" w:rsidRPr="00C8672E" w:rsidRDefault="008E1947" w:rsidP="008E1947">
            <w:pPr>
              <w:spacing w:before="40" w:after="40" w:line="240" w:lineRule="auto"/>
              <w:jc w:val="center"/>
              <w:rPr>
                <w:rFonts w:ascii="Arial" w:eastAsia="Times New Roman" w:hAnsi="Arial" w:cs="Arial"/>
                <w:color w:val="000000"/>
                <w:sz w:val="16"/>
                <w:szCs w:val="16"/>
                <w:lang w:eastAsia="en-AU"/>
              </w:rPr>
            </w:pPr>
            <w:r w:rsidRPr="00C8672E">
              <w:rPr>
                <w:rFonts w:ascii="Arial" w:eastAsia="Times New Roman" w:hAnsi="Arial" w:cs="Arial"/>
                <w:color w:val="000000"/>
                <w:sz w:val="16"/>
                <w:szCs w:val="16"/>
                <w:lang w:eastAsia="en-AU"/>
              </w:rPr>
              <w:t>07_101_0106_6_3</w:t>
            </w:r>
          </w:p>
          <w:p w:rsidR="008E1947" w:rsidRPr="00C8672E" w:rsidRDefault="008E1947" w:rsidP="008E1947">
            <w:pPr>
              <w:spacing w:before="40" w:after="40" w:line="240" w:lineRule="auto"/>
              <w:jc w:val="center"/>
              <w:rPr>
                <w:rFonts w:ascii="Arial" w:eastAsia="Times New Roman" w:hAnsi="Arial" w:cs="Arial"/>
                <w:color w:val="000000"/>
                <w:sz w:val="16"/>
                <w:szCs w:val="16"/>
                <w:lang w:eastAsia="en-AU"/>
              </w:rPr>
            </w:pPr>
            <w:r w:rsidRPr="00C8672E">
              <w:rPr>
                <w:rFonts w:ascii="Arial" w:eastAsia="Times New Roman" w:hAnsi="Arial" w:cs="Arial"/>
                <w:color w:val="000000"/>
                <w:sz w:val="16"/>
                <w:szCs w:val="16"/>
                <w:lang w:eastAsia="en-AU"/>
              </w:rPr>
              <w:t>to</w:t>
            </w:r>
          </w:p>
          <w:p w:rsidR="008E1947" w:rsidRPr="00C8672E" w:rsidRDefault="008E1947" w:rsidP="008E1947">
            <w:pPr>
              <w:spacing w:before="40" w:after="40" w:line="240" w:lineRule="auto"/>
              <w:jc w:val="center"/>
              <w:rPr>
                <w:rFonts w:ascii="Arial" w:eastAsia="Times New Roman" w:hAnsi="Arial" w:cs="Arial"/>
                <w:color w:val="000000"/>
                <w:sz w:val="16"/>
                <w:szCs w:val="16"/>
                <w:lang w:eastAsia="en-AU"/>
              </w:rPr>
            </w:pPr>
            <w:r w:rsidRPr="00C8672E">
              <w:rPr>
                <w:rFonts w:ascii="Arial" w:eastAsia="Times New Roman" w:hAnsi="Arial" w:cs="Arial"/>
                <w:color w:val="000000"/>
                <w:sz w:val="16"/>
                <w:szCs w:val="16"/>
                <w:lang w:eastAsia="en-AU"/>
              </w:rPr>
              <w:t>07_105_0106_6_3</w:t>
            </w:r>
          </w:p>
        </w:tc>
        <w:tc>
          <w:tcPr>
            <w:tcW w:w="4087" w:type="dxa"/>
            <w:tcBorders>
              <w:top w:val="single" w:sz="4" w:space="0" w:color="auto"/>
              <w:left w:val="nil"/>
              <w:bottom w:val="single" w:sz="4" w:space="0" w:color="auto"/>
              <w:right w:val="single" w:sz="4" w:space="0" w:color="auto"/>
            </w:tcBorders>
            <w:shd w:val="clear" w:color="auto" w:fill="auto"/>
            <w:vAlign w:val="center"/>
          </w:tcPr>
          <w:p w:rsidR="008E1947" w:rsidRPr="00C8672E" w:rsidRDefault="008E1947" w:rsidP="008E1947">
            <w:pPr>
              <w:spacing w:before="40" w:after="40" w:line="240" w:lineRule="auto"/>
              <w:rPr>
                <w:rFonts w:ascii="Arial" w:eastAsia="Times New Roman" w:hAnsi="Arial" w:cs="Arial"/>
                <w:color w:val="000000"/>
                <w:sz w:val="16"/>
                <w:szCs w:val="16"/>
                <w:lang w:eastAsia="en-AU"/>
              </w:rPr>
            </w:pPr>
            <w:r w:rsidRPr="00C8672E">
              <w:rPr>
                <w:rFonts w:ascii="Arial" w:eastAsia="Times New Roman" w:hAnsi="Arial" w:cs="Arial"/>
                <w:color w:val="000000"/>
                <w:sz w:val="16"/>
                <w:szCs w:val="16"/>
                <w:lang w:eastAsia="en-AU"/>
              </w:rPr>
              <w:t>Psychosocial Recovery Coaching</w:t>
            </w:r>
          </w:p>
        </w:tc>
      </w:tr>
      <w:tr w:rsidR="00141CFB" w:rsidRPr="00C8672E" w:rsidTr="008E1947">
        <w:trPr>
          <w:trHeight w:val="600"/>
        </w:trPr>
        <w:tc>
          <w:tcPr>
            <w:tcW w:w="1843" w:type="dxa"/>
            <w:vMerge w:val="restart"/>
            <w:tcBorders>
              <w:top w:val="nil"/>
              <w:left w:val="single" w:sz="4" w:space="0" w:color="auto"/>
              <w:right w:val="single" w:sz="4" w:space="0" w:color="auto"/>
            </w:tcBorders>
            <w:shd w:val="clear" w:color="auto" w:fill="auto"/>
            <w:vAlign w:val="center"/>
            <w:hideMark/>
          </w:tcPr>
          <w:p w:rsidR="00141CFB" w:rsidRPr="00C8672E" w:rsidRDefault="00141CFB" w:rsidP="008E1947">
            <w:pPr>
              <w:spacing w:before="40" w:after="40" w:line="240" w:lineRule="auto"/>
              <w:rPr>
                <w:rFonts w:ascii="Arial" w:eastAsia="Times New Roman" w:hAnsi="Arial" w:cs="Arial"/>
                <w:color w:val="000000"/>
                <w:sz w:val="16"/>
                <w:szCs w:val="16"/>
                <w:lang w:eastAsia="en-AU"/>
              </w:rPr>
            </w:pPr>
            <w:r w:rsidRPr="00C8672E">
              <w:rPr>
                <w:rFonts w:ascii="Arial" w:eastAsia="Times New Roman" w:hAnsi="Arial" w:cs="Arial"/>
                <w:color w:val="000000"/>
                <w:sz w:val="16"/>
                <w:szCs w:val="16"/>
                <w:lang w:eastAsia="en-AU"/>
              </w:rPr>
              <w:t>117 - Development Of Daily Living And Life Skills</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141CFB" w:rsidRPr="00C8672E" w:rsidRDefault="00141CFB" w:rsidP="008E1947">
            <w:pPr>
              <w:spacing w:before="40" w:after="40" w:line="240" w:lineRule="auto"/>
              <w:rPr>
                <w:rFonts w:ascii="Arial" w:eastAsia="Times New Roman" w:hAnsi="Arial" w:cs="Arial"/>
                <w:color w:val="000000"/>
                <w:sz w:val="16"/>
                <w:szCs w:val="16"/>
                <w:lang w:eastAsia="en-AU"/>
              </w:rPr>
            </w:pPr>
            <w:r w:rsidRPr="00C8672E">
              <w:rPr>
                <w:rFonts w:ascii="Arial" w:eastAsia="Times New Roman" w:hAnsi="Arial" w:cs="Arial"/>
                <w:color w:val="000000"/>
                <w:sz w:val="16"/>
                <w:szCs w:val="16"/>
                <w:lang w:eastAsia="en-AU"/>
              </w:rPr>
              <w:t>Increased social and community participation</w:t>
            </w:r>
          </w:p>
        </w:tc>
        <w:tc>
          <w:tcPr>
            <w:tcW w:w="1578" w:type="dxa"/>
            <w:tcBorders>
              <w:top w:val="nil"/>
              <w:left w:val="nil"/>
              <w:bottom w:val="single" w:sz="4" w:space="0" w:color="auto"/>
              <w:right w:val="single" w:sz="4" w:space="0" w:color="auto"/>
            </w:tcBorders>
            <w:shd w:val="clear" w:color="auto" w:fill="auto"/>
            <w:noWrap/>
            <w:vAlign w:val="center"/>
            <w:hideMark/>
          </w:tcPr>
          <w:p w:rsidR="00141CFB" w:rsidRPr="00C8672E" w:rsidRDefault="00141CFB" w:rsidP="008E1947">
            <w:pPr>
              <w:spacing w:before="40" w:after="40" w:line="240" w:lineRule="auto"/>
              <w:jc w:val="center"/>
              <w:rPr>
                <w:rFonts w:ascii="Arial" w:eastAsia="Times New Roman" w:hAnsi="Arial" w:cs="Arial"/>
                <w:color w:val="000000"/>
                <w:sz w:val="16"/>
                <w:szCs w:val="16"/>
                <w:lang w:eastAsia="en-AU"/>
              </w:rPr>
            </w:pPr>
            <w:r w:rsidRPr="00C8672E">
              <w:rPr>
                <w:rFonts w:ascii="Arial" w:eastAsia="Times New Roman" w:hAnsi="Arial" w:cs="Arial"/>
                <w:color w:val="000000"/>
                <w:sz w:val="16"/>
                <w:szCs w:val="16"/>
                <w:lang w:eastAsia="en-AU"/>
              </w:rPr>
              <w:t>09_009_0117_6_3</w:t>
            </w:r>
          </w:p>
        </w:tc>
        <w:tc>
          <w:tcPr>
            <w:tcW w:w="4087" w:type="dxa"/>
            <w:tcBorders>
              <w:top w:val="nil"/>
              <w:left w:val="nil"/>
              <w:bottom w:val="single" w:sz="4" w:space="0" w:color="auto"/>
              <w:right w:val="single" w:sz="4" w:space="0" w:color="auto"/>
            </w:tcBorders>
            <w:shd w:val="clear" w:color="auto" w:fill="auto"/>
            <w:vAlign w:val="center"/>
            <w:hideMark/>
          </w:tcPr>
          <w:p w:rsidR="00141CFB" w:rsidRPr="00C8672E" w:rsidRDefault="00141CFB" w:rsidP="008E1947">
            <w:pPr>
              <w:spacing w:before="40" w:after="40" w:line="240" w:lineRule="auto"/>
              <w:rPr>
                <w:rFonts w:ascii="Arial" w:eastAsia="Times New Roman" w:hAnsi="Arial" w:cs="Arial"/>
                <w:color w:val="000000"/>
                <w:sz w:val="16"/>
                <w:szCs w:val="16"/>
                <w:lang w:eastAsia="en-AU"/>
              </w:rPr>
            </w:pPr>
            <w:r w:rsidRPr="00C8672E">
              <w:rPr>
                <w:rFonts w:ascii="Arial" w:eastAsia="Times New Roman" w:hAnsi="Arial" w:cs="Arial"/>
                <w:color w:val="000000"/>
                <w:sz w:val="16"/>
                <w:szCs w:val="16"/>
                <w:lang w:eastAsia="en-AU"/>
              </w:rPr>
              <w:t>Individual Skills Development And Training</w:t>
            </w:r>
          </w:p>
        </w:tc>
      </w:tr>
      <w:tr w:rsidR="00DC34EB" w:rsidRPr="00C8672E" w:rsidTr="008E1947">
        <w:trPr>
          <w:trHeight w:val="300"/>
        </w:trPr>
        <w:tc>
          <w:tcPr>
            <w:tcW w:w="1843" w:type="dxa"/>
            <w:vMerge/>
            <w:tcBorders>
              <w:left w:val="single" w:sz="4" w:space="0" w:color="auto"/>
              <w:bottom w:val="single" w:sz="4" w:space="0" w:color="auto"/>
              <w:right w:val="single" w:sz="4" w:space="0" w:color="auto"/>
            </w:tcBorders>
            <w:shd w:val="clear" w:color="auto" w:fill="auto"/>
            <w:vAlign w:val="center"/>
            <w:hideMark/>
          </w:tcPr>
          <w:p w:rsidR="00DC34EB" w:rsidRPr="00C8672E" w:rsidRDefault="00DC34EB" w:rsidP="008E1947">
            <w:pPr>
              <w:spacing w:before="40" w:after="40" w:line="240" w:lineRule="auto"/>
              <w:rPr>
                <w:rFonts w:ascii="Arial" w:eastAsia="Times New Roman" w:hAnsi="Arial" w:cs="Arial"/>
                <w:color w:val="000000"/>
                <w:sz w:val="16"/>
                <w:szCs w:val="16"/>
                <w:lang w:eastAsia="en-AU"/>
              </w:rPr>
            </w:pPr>
          </w:p>
        </w:tc>
        <w:tc>
          <w:tcPr>
            <w:tcW w:w="2126" w:type="dxa"/>
            <w:tcBorders>
              <w:top w:val="nil"/>
              <w:left w:val="nil"/>
              <w:bottom w:val="single" w:sz="4" w:space="0" w:color="auto"/>
              <w:right w:val="single" w:sz="4" w:space="0" w:color="auto"/>
            </w:tcBorders>
            <w:shd w:val="clear" w:color="auto" w:fill="auto"/>
            <w:vAlign w:val="center"/>
            <w:hideMark/>
          </w:tcPr>
          <w:p w:rsidR="00DC34EB" w:rsidRPr="00C8672E" w:rsidRDefault="00DC34EB" w:rsidP="008E1947">
            <w:pPr>
              <w:spacing w:before="40" w:after="40" w:line="240" w:lineRule="auto"/>
              <w:rPr>
                <w:rFonts w:ascii="Arial" w:eastAsia="Times New Roman" w:hAnsi="Arial" w:cs="Arial"/>
                <w:color w:val="000000"/>
                <w:sz w:val="16"/>
                <w:szCs w:val="16"/>
                <w:lang w:eastAsia="en-AU"/>
              </w:rPr>
            </w:pPr>
            <w:r w:rsidRPr="00C8672E">
              <w:rPr>
                <w:rFonts w:ascii="Arial" w:eastAsia="Times New Roman" w:hAnsi="Arial" w:cs="Arial"/>
                <w:color w:val="000000"/>
                <w:sz w:val="16"/>
                <w:szCs w:val="16"/>
                <w:lang w:eastAsia="en-AU"/>
              </w:rPr>
              <w:t>Improved relationships</w:t>
            </w:r>
          </w:p>
        </w:tc>
        <w:tc>
          <w:tcPr>
            <w:tcW w:w="1578" w:type="dxa"/>
            <w:tcBorders>
              <w:top w:val="single" w:sz="4" w:space="0" w:color="auto"/>
              <w:left w:val="nil"/>
              <w:bottom w:val="single" w:sz="4" w:space="0" w:color="auto"/>
              <w:right w:val="single" w:sz="4" w:space="0" w:color="auto"/>
            </w:tcBorders>
            <w:shd w:val="clear" w:color="auto" w:fill="auto"/>
            <w:noWrap/>
            <w:vAlign w:val="center"/>
            <w:hideMark/>
          </w:tcPr>
          <w:p w:rsidR="00DC34EB" w:rsidRPr="00C8672E" w:rsidRDefault="00DC34EB" w:rsidP="008E1947">
            <w:pPr>
              <w:spacing w:before="40" w:after="40" w:line="240" w:lineRule="auto"/>
              <w:jc w:val="center"/>
              <w:rPr>
                <w:rFonts w:ascii="Arial" w:eastAsia="Times New Roman" w:hAnsi="Arial" w:cs="Arial"/>
                <w:color w:val="000000"/>
                <w:sz w:val="16"/>
                <w:szCs w:val="16"/>
                <w:lang w:eastAsia="en-AU"/>
              </w:rPr>
            </w:pPr>
            <w:r w:rsidRPr="00C8672E">
              <w:rPr>
                <w:rFonts w:ascii="Arial" w:eastAsia="Times New Roman" w:hAnsi="Arial" w:cs="Arial"/>
                <w:color w:val="000000"/>
                <w:sz w:val="16"/>
                <w:szCs w:val="16"/>
                <w:lang w:eastAsia="en-AU"/>
              </w:rPr>
              <w:t>11_024_0117_7_3</w:t>
            </w:r>
          </w:p>
        </w:tc>
        <w:tc>
          <w:tcPr>
            <w:tcW w:w="4087" w:type="dxa"/>
            <w:tcBorders>
              <w:top w:val="single" w:sz="4" w:space="0" w:color="auto"/>
              <w:left w:val="nil"/>
              <w:bottom w:val="single" w:sz="4" w:space="0" w:color="auto"/>
              <w:right w:val="single" w:sz="4" w:space="0" w:color="auto"/>
            </w:tcBorders>
            <w:shd w:val="clear" w:color="auto" w:fill="auto"/>
            <w:vAlign w:val="center"/>
            <w:hideMark/>
          </w:tcPr>
          <w:p w:rsidR="00DC34EB" w:rsidRPr="00C8672E" w:rsidRDefault="00DC34EB" w:rsidP="008E1947">
            <w:pPr>
              <w:spacing w:before="40" w:after="40" w:line="240" w:lineRule="auto"/>
              <w:rPr>
                <w:rFonts w:ascii="Arial" w:eastAsia="Times New Roman" w:hAnsi="Arial" w:cs="Arial"/>
                <w:color w:val="000000"/>
                <w:sz w:val="16"/>
                <w:szCs w:val="16"/>
                <w:lang w:eastAsia="en-AU"/>
              </w:rPr>
            </w:pPr>
            <w:r w:rsidRPr="00C8672E">
              <w:rPr>
                <w:rFonts w:ascii="Arial" w:eastAsia="Times New Roman" w:hAnsi="Arial" w:cs="Arial"/>
                <w:color w:val="000000"/>
                <w:sz w:val="16"/>
                <w:szCs w:val="16"/>
                <w:lang w:eastAsia="en-AU"/>
              </w:rPr>
              <w:t>Individual Social Skills Development</w:t>
            </w:r>
          </w:p>
        </w:tc>
      </w:tr>
    </w:tbl>
    <w:p w:rsidR="006E682D" w:rsidRPr="00C8672E" w:rsidRDefault="006E682D" w:rsidP="0032689B">
      <w:pPr>
        <w:pStyle w:val="Heading4"/>
      </w:pPr>
      <w:r w:rsidRPr="00C8672E">
        <w:t>Support items</w:t>
      </w:r>
    </w:p>
    <w:p w:rsidR="004F2BDA" w:rsidRPr="00C8672E" w:rsidRDefault="004F2BDA" w:rsidP="004F2BDA">
      <w:pPr>
        <w:rPr>
          <w:rFonts w:ascii="Arial" w:eastAsia="Times New Roman" w:hAnsi="Arial" w:cs="Arial"/>
          <w:color w:val="000000"/>
          <w:szCs w:val="18"/>
          <w:lang w:eastAsia="en-AU"/>
        </w:rPr>
      </w:pPr>
      <w:r w:rsidRPr="00C8672E">
        <w:rPr>
          <w:rFonts w:ascii="Arial" w:hAnsi="Arial" w:cs="Arial"/>
        </w:rPr>
        <w:t xml:space="preserve">These support items can be delivered to individual participants or groups of participants subject to the rules set out in this </w:t>
      </w:r>
      <w:r w:rsidR="00921091" w:rsidRPr="00C8672E">
        <w:rPr>
          <w:rFonts w:ascii="Arial" w:hAnsi="Arial" w:cs="Arial"/>
          <w:i/>
        </w:rPr>
        <w:t>Price Guide</w:t>
      </w:r>
      <w:r w:rsidRPr="00C8672E">
        <w:rPr>
          <w:rFonts w:ascii="Arial" w:hAnsi="Arial" w:cs="Arial"/>
        </w:rPr>
        <w:t xml:space="preserve">. </w:t>
      </w:r>
      <w:r w:rsidR="0032689B" w:rsidRPr="00C8672E">
        <w:t xml:space="preserve">Where a provider is transporting two or more participants on the same trip, these additional costs should be apportioned amongst participants, with the agreement of each participant in advance. </w:t>
      </w:r>
      <w:r w:rsidRPr="00C8672E">
        <w:rPr>
          <w:rFonts w:ascii="Arial" w:eastAsia="Times New Roman" w:hAnsi="Arial" w:cs="Arial"/>
          <w:color w:val="000000"/>
          <w:szCs w:val="18"/>
          <w:lang w:eastAsia="en-AU"/>
        </w:rPr>
        <w:t>These support items are not subject to price limits.</w:t>
      </w:r>
    </w:p>
    <w:tbl>
      <w:tblPr>
        <w:tblStyle w:val="GridTable4-Accent1"/>
        <w:tblW w:w="5000" w:type="pct"/>
        <w:tblLook w:val="0420" w:firstRow="1" w:lastRow="0" w:firstColumn="0" w:lastColumn="0" w:noHBand="0" w:noVBand="1"/>
        <w:tblCaption w:val="Provider Travel example"/>
      </w:tblPr>
      <w:tblGrid>
        <w:gridCol w:w="2012"/>
        <w:gridCol w:w="4138"/>
        <w:gridCol w:w="745"/>
        <w:gridCol w:w="848"/>
        <w:gridCol w:w="803"/>
        <w:gridCol w:w="1082"/>
      </w:tblGrid>
      <w:tr w:rsidR="004F2BDA" w:rsidRPr="00C8672E" w:rsidTr="00E34F3E">
        <w:trPr>
          <w:cnfStyle w:val="100000000000" w:firstRow="1" w:lastRow="0" w:firstColumn="0" w:lastColumn="0" w:oddVBand="0" w:evenVBand="0" w:oddHBand="0" w:evenHBand="0" w:firstRowFirstColumn="0" w:firstRowLastColumn="0" w:lastRowFirstColumn="0" w:lastRowLastColumn="0"/>
          <w:tblHeader/>
        </w:trPr>
        <w:tc>
          <w:tcPr>
            <w:tcW w:w="1045" w:type="pct"/>
            <w:vAlign w:val="center"/>
          </w:tcPr>
          <w:p w:rsidR="004F2BDA" w:rsidRPr="00C8672E" w:rsidRDefault="004F2BDA" w:rsidP="00E34F3E">
            <w:pPr>
              <w:rPr>
                <w:rFonts w:ascii="Arial" w:eastAsia="Times New Roman" w:hAnsi="Arial" w:cs="Arial"/>
                <w:szCs w:val="16"/>
                <w:lang w:eastAsia="en-AU"/>
              </w:rPr>
            </w:pPr>
          </w:p>
        </w:tc>
        <w:tc>
          <w:tcPr>
            <w:tcW w:w="2149" w:type="pct"/>
            <w:vAlign w:val="center"/>
          </w:tcPr>
          <w:p w:rsidR="004F2BDA" w:rsidRPr="00C8672E" w:rsidRDefault="004F2BDA" w:rsidP="00E34F3E">
            <w:pPr>
              <w:rPr>
                <w:rFonts w:ascii="Arial" w:eastAsia="Times New Roman" w:hAnsi="Arial" w:cs="Arial"/>
                <w:szCs w:val="16"/>
                <w:lang w:eastAsia="en-AU"/>
              </w:rPr>
            </w:pPr>
          </w:p>
        </w:tc>
        <w:tc>
          <w:tcPr>
            <w:tcW w:w="387" w:type="pct"/>
            <w:vAlign w:val="center"/>
          </w:tcPr>
          <w:p w:rsidR="004F2BDA" w:rsidRPr="00C8672E" w:rsidRDefault="004F2BDA" w:rsidP="00E34F3E">
            <w:pPr>
              <w:jc w:val="center"/>
              <w:rPr>
                <w:rFonts w:ascii="Arial" w:eastAsia="Times New Roman" w:hAnsi="Arial" w:cs="Arial"/>
                <w:szCs w:val="16"/>
                <w:lang w:eastAsia="en-AU"/>
              </w:rPr>
            </w:pPr>
          </w:p>
        </w:tc>
        <w:tc>
          <w:tcPr>
            <w:tcW w:w="1419" w:type="pct"/>
            <w:gridSpan w:val="3"/>
          </w:tcPr>
          <w:p w:rsidR="004F2BDA" w:rsidRPr="00C8672E" w:rsidRDefault="004F2BDA" w:rsidP="00E34F3E">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4F2BDA" w:rsidRPr="00C8672E" w:rsidTr="00E34F3E">
        <w:trPr>
          <w:cnfStyle w:val="100000000000" w:firstRow="1" w:lastRow="0" w:firstColumn="0" w:lastColumn="0" w:oddVBand="0" w:evenVBand="0" w:oddHBand="0" w:evenHBand="0" w:firstRowFirstColumn="0" w:firstRowLastColumn="0" w:lastRowFirstColumn="0" w:lastRowLastColumn="0"/>
          <w:tblHeader/>
        </w:trPr>
        <w:tc>
          <w:tcPr>
            <w:tcW w:w="1045" w:type="pct"/>
            <w:vAlign w:val="center"/>
          </w:tcPr>
          <w:p w:rsidR="004F2BDA" w:rsidRPr="00C8672E" w:rsidRDefault="004F2BDA" w:rsidP="00E34F3E">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149" w:type="pct"/>
            <w:vAlign w:val="center"/>
          </w:tcPr>
          <w:p w:rsidR="004F2BDA" w:rsidRPr="00C8672E" w:rsidRDefault="004F2BDA" w:rsidP="00E34F3E">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387" w:type="pct"/>
            <w:vAlign w:val="center"/>
          </w:tcPr>
          <w:p w:rsidR="004F2BDA" w:rsidRPr="00C8672E" w:rsidRDefault="004F2BDA" w:rsidP="00E34F3E">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440" w:type="pct"/>
            <w:vAlign w:val="center"/>
          </w:tcPr>
          <w:p w:rsidR="004F2BDA" w:rsidRPr="00C8672E" w:rsidRDefault="004F2BDA" w:rsidP="00E34F3E">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417" w:type="pct"/>
            <w:vAlign w:val="center"/>
          </w:tcPr>
          <w:p w:rsidR="004F2BDA" w:rsidRPr="00C8672E" w:rsidRDefault="004F2BDA" w:rsidP="00E34F3E">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62" w:type="pct"/>
            <w:vAlign w:val="center"/>
          </w:tcPr>
          <w:p w:rsidR="004F2BDA" w:rsidRPr="00C8672E" w:rsidRDefault="004F2BDA" w:rsidP="00E34F3E">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4F2BDA" w:rsidRPr="00C8672E" w:rsidTr="006E6A3B">
        <w:trPr>
          <w:cnfStyle w:val="000000100000" w:firstRow="0" w:lastRow="0" w:firstColumn="0" w:lastColumn="0" w:oddVBand="0" w:evenVBand="0" w:oddHBand="1" w:evenHBand="0" w:firstRowFirstColumn="0" w:firstRowLastColumn="0" w:lastRowFirstColumn="0" w:lastRowLastColumn="0"/>
        </w:trPr>
        <w:tc>
          <w:tcPr>
            <w:tcW w:w="1045" w:type="pct"/>
            <w:vAlign w:val="center"/>
          </w:tcPr>
          <w:p w:rsidR="004F2BDA" w:rsidRPr="00C8672E" w:rsidRDefault="004F2BDA" w:rsidP="006E6A3B">
            <w:pPr>
              <w:rPr>
                <w:rFonts w:ascii="Arial" w:hAnsi="Arial" w:cs="Arial"/>
              </w:rPr>
            </w:pPr>
            <w:r w:rsidRPr="00C8672E">
              <w:rPr>
                <w:rFonts w:ascii="Arial" w:eastAsia="Times New Roman" w:hAnsi="Arial" w:cs="Arial"/>
                <w:color w:val="000000"/>
                <w:lang w:eastAsia="en-AU"/>
              </w:rPr>
              <w:t>07_501_0106_6_3</w:t>
            </w:r>
          </w:p>
        </w:tc>
        <w:tc>
          <w:tcPr>
            <w:tcW w:w="2149" w:type="pct"/>
            <w:vAlign w:val="center"/>
          </w:tcPr>
          <w:p w:rsidR="004F2BDA" w:rsidRPr="00C8672E" w:rsidRDefault="004F2BDA" w:rsidP="006E6A3B">
            <w:pPr>
              <w:rPr>
                <w:rFonts w:ascii="Arial" w:hAnsi="Arial" w:cs="Arial"/>
              </w:rPr>
            </w:pPr>
            <w:r w:rsidRPr="00C8672E">
              <w:rPr>
                <w:rFonts w:ascii="Arial" w:hAnsi="Arial" w:cs="Arial"/>
              </w:rPr>
              <w:t>Activity Based Transport</w:t>
            </w:r>
          </w:p>
        </w:tc>
        <w:tc>
          <w:tcPr>
            <w:tcW w:w="387" w:type="pct"/>
            <w:vAlign w:val="center"/>
          </w:tcPr>
          <w:p w:rsidR="004F2BDA" w:rsidRPr="00C8672E" w:rsidRDefault="004F2BDA" w:rsidP="006E6A3B">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419" w:type="pct"/>
            <w:gridSpan w:val="3"/>
            <w:vAlign w:val="center"/>
          </w:tcPr>
          <w:p w:rsidR="004F2BDA" w:rsidRPr="00C8672E" w:rsidRDefault="004F2BDA" w:rsidP="006E6A3B">
            <w:pPr>
              <w:jc w:val="center"/>
              <w:rPr>
                <w:rFonts w:ascii="Arial" w:eastAsia="Times New Roman" w:hAnsi="Arial" w:cs="Arial"/>
                <w:bCs/>
                <w:color w:val="000000"/>
                <w:szCs w:val="16"/>
                <w:lang w:eastAsia="en-AU"/>
              </w:rPr>
            </w:pPr>
            <w:r w:rsidRPr="00C8672E">
              <w:rPr>
                <w:rFonts w:ascii="Arial" w:hAnsi="Arial" w:cs="Arial"/>
              </w:rPr>
              <w:t>N/A</w:t>
            </w:r>
          </w:p>
        </w:tc>
      </w:tr>
      <w:tr w:rsidR="004F2BDA" w:rsidRPr="00C8672E" w:rsidTr="006E6A3B">
        <w:tc>
          <w:tcPr>
            <w:tcW w:w="1045" w:type="pct"/>
            <w:vAlign w:val="center"/>
          </w:tcPr>
          <w:p w:rsidR="004F2BDA" w:rsidRPr="00C8672E" w:rsidRDefault="004F2BDA" w:rsidP="006E6A3B">
            <w:pPr>
              <w:rPr>
                <w:rFonts w:ascii="Arial" w:hAnsi="Arial" w:cs="Arial"/>
              </w:rPr>
            </w:pPr>
            <w:r w:rsidRPr="00C8672E">
              <w:rPr>
                <w:rFonts w:ascii="Arial" w:eastAsia="Times New Roman" w:hAnsi="Arial" w:cs="Arial"/>
                <w:color w:val="000000"/>
                <w:lang w:eastAsia="en-AU"/>
              </w:rPr>
              <w:t>08_590_0106_2_3</w:t>
            </w:r>
          </w:p>
        </w:tc>
        <w:tc>
          <w:tcPr>
            <w:tcW w:w="2149" w:type="pct"/>
            <w:vAlign w:val="center"/>
          </w:tcPr>
          <w:p w:rsidR="004F2BDA" w:rsidRPr="00C8672E" w:rsidRDefault="004F2BDA" w:rsidP="006E6A3B">
            <w:pPr>
              <w:rPr>
                <w:rFonts w:ascii="Arial" w:hAnsi="Arial" w:cs="Arial"/>
              </w:rPr>
            </w:pPr>
            <w:r w:rsidRPr="00C8672E">
              <w:rPr>
                <w:rFonts w:ascii="Arial" w:hAnsi="Arial" w:cs="Arial"/>
              </w:rPr>
              <w:t>Activity Based Transport</w:t>
            </w:r>
          </w:p>
        </w:tc>
        <w:tc>
          <w:tcPr>
            <w:tcW w:w="387" w:type="pct"/>
            <w:vAlign w:val="center"/>
          </w:tcPr>
          <w:p w:rsidR="004F2BDA" w:rsidRPr="00C8672E" w:rsidRDefault="004F2BDA" w:rsidP="006E6A3B">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419" w:type="pct"/>
            <w:gridSpan w:val="3"/>
            <w:vAlign w:val="center"/>
          </w:tcPr>
          <w:p w:rsidR="004F2BDA" w:rsidRPr="00C8672E" w:rsidRDefault="004F2BDA" w:rsidP="006E6A3B">
            <w:pPr>
              <w:jc w:val="center"/>
              <w:rPr>
                <w:rFonts w:ascii="Arial" w:eastAsia="Times New Roman" w:hAnsi="Arial" w:cs="Arial"/>
                <w:bCs/>
                <w:color w:val="000000"/>
                <w:szCs w:val="16"/>
                <w:lang w:eastAsia="en-AU"/>
              </w:rPr>
            </w:pPr>
            <w:r w:rsidRPr="00C8672E">
              <w:rPr>
                <w:rFonts w:ascii="Arial" w:hAnsi="Arial" w:cs="Arial"/>
              </w:rPr>
              <w:t>N/A</w:t>
            </w:r>
          </w:p>
        </w:tc>
      </w:tr>
      <w:tr w:rsidR="004F2BDA" w:rsidRPr="00C8672E" w:rsidTr="006E6A3B">
        <w:trPr>
          <w:cnfStyle w:val="000000100000" w:firstRow="0" w:lastRow="0" w:firstColumn="0" w:lastColumn="0" w:oddVBand="0" w:evenVBand="0" w:oddHBand="1" w:evenHBand="0" w:firstRowFirstColumn="0" w:firstRowLastColumn="0" w:lastRowFirstColumn="0" w:lastRowLastColumn="0"/>
        </w:trPr>
        <w:tc>
          <w:tcPr>
            <w:tcW w:w="1045" w:type="pct"/>
            <w:vAlign w:val="center"/>
          </w:tcPr>
          <w:p w:rsidR="004F2BDA" w:rsidRPr="00C8672E" w:rsidRDefault="004F2BDA" w:rsidP="006E6A3B">
            <w:pPr>
              <w:rPr>
                <w:rFonts w:ascii="Arial" w:hAnsi="Arial" w:cs="Arial"/>
              </w:rPr>
            </w:pPr>
            <w:r w:rsidRPr="00C8672E">
              <w:rPr>
                <w:rFonts w:ascii="Arial" w:eastAsia="Times New Roman" w:hAnsi="Arial" w:cs="Arial"/>
                <w:color w:val="000000"/>
                <w:lang w:eastAsia="en-AU"/>
              </w:rPr>
              <w:t>09_590_0106_6_3</w:t>
            </w:r>
          </w:p>
        </w:tc>
        <w:tc>
          <w:tcPr>
            <w:tcW w:w="2149" w:type="pct"/>
            <w:vAlign w:val="center"/>
          </w:tcPr>
          <w:p w:rsidR="004F2BDA" w:rsidRPr="00C8672E" w:rsidRDefault="004F2BDA" w:rsidP="006E6A3B">
            <w:pPr>
              <w:rPr>
                <w:rFonts w:ascii="Arial" w:hAnsi="Arial" w:cs="Arial"/>
              </w:rPr>
            </w:pPr>
            <w:r w:rsidRPr="00C8672E">
              <w:rPr>
                <w:rFonts w:ascii="Arial" w:hAnsi="Arial" w:cs="Arial"/>
              </w:rPr>
              <w:t>Activity Based Transport</w:t>
            </w:r>
          </w:p>
        </w:tc>
        <w:tc>
          <w:tcPr>
            <w:tcW w:w="387" w:type="pct"/>
            <w:vAlign w:val="center"/>
          </w:tcPr>
          <w:p w:rsidR="004F2BDA" w:rsidRPr="00C8672E" w:rsidRDefault="004F2BDA" w:rsidP="006E6A3B">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419" w:type="pct"/>
            <w:gridSpan w:val="3"/>
            <w:vAlign w:val="center"/>
          </w:tcPr>
          <w:p w:rsidR="004F2BDA" w:rsidRPr="00C8672E" w:rsidRDefault="004F2BDA" w:rsidP="006E6A3B">
            <w:pPr>
              <w:jc w:val="center"/>
              <w:rPr>
                <w:rFonts w:ascii="Arial" w:eastAsia="Times New Roman" w:hAnsi="Arial" w:cs="Arial"/>
                <w:bCs/>
                <w:color w:val="000000"/>
                <w:szCs w:val="16"/>
                <w:lang w:eastAsia="en-AU"/>
              </w:rPr>
            </w:pPr>
            <w:r w:rsidRPr="00C8672E">
              <w:rPr>
                <w:rFonts w:ascii="Arial" w:hAnsi="Arial" w:cs="Arial"/>
              </w:rPr>
              <w:t>N/A</w:t>
            </w:r>
          </w:p>
        </w:tc>
      </w:tr>
      <w:tr w:rsidR="004F2BDA" w:rsidRPr="00C8672E" w:rsidTr="006E6A3B">
        <w:tc>
          <w:tcPr>
            <w:tcW w:w="1045" w:type="pct"/>
            <w:vAlign w:val="center"/>
          </w:tcPr>
          <w:p w:rsidR="004F2BDA" w:rsidRPr="00C8672E" w:rsidRDefault="004F2BDA" w:rsidP="006E6A3B">
            <w:pPr>
              <w:rPr>
                <w:rFonts w:ascii="Arial" w:eastAsia="Times New Roman" w:hAnsi="Arial" w:cs="Arial"/>
                <w:color w:val="000000"/>
                <w:lang w:eastAsia="en-AU"/>
              </w:rPr>
            </w:pPr>
            <w:r w:rsidRPr="00C8672E">
              <w:rPr>
                <w:rFonts w:ascii="Arial" w:eastAsia="Times New Roman" w:hAnsi="Arial" w:cs="Arial"/>
                <w:color w:val="000000"/>
                <w:lang w:eastAsia="en-AU"/>
              </w:rPr>
              <w:t>09_591_0117_6_3</w:t>
            </w:r>
          </w:p>
        </w:tc>
        <w:tc>
          <w:tcPr>
            <w:tcW w:w="2149" w:type="pct"/>
            <w:vAlign w:val="center"/>
          </w:tcPr>
          <w:p w:rsidR="004F2BDA" w:rsidRPr="00C8672E" w:rsidRDefault="004F2BDA" w:rsidP="006E6A3B">
            <w:pPr>
              <w:rPr>
                <w:rFonts w:ascii="Arial" w:hAnsi="Arial" w:cs="Arial"/>
              </w:rPr>
            </w:pPr>
            <w:r w:rsidRPr="00C8672E">
              <w:rPr>
                <w:rFonts w:ascii="Arial" w:hAnsi="Arial" w:cs="Arial"/>
              </w:rPr>
              <w:t>Activity Based Transport</w:t>
            </w:r>
          </w:p>
        </w:tc>
        <w:tc>
          <w:tcPr>
            <w:tcW w:w="387" w:type="pct"/>
            <w:vAlign w:val="center"/>
          </w:tcPr>
          <w:p w:rsidR="004F2BDA" w:rsidRPr="00C8672E" w:rsidRDefault="004F2BDA" w:rsidP="006E6A3B">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419" w:type="pct"/>
            <w:gridSpan w:val="3"/>
            <w:vAlign w:val="center"/>
          </w:tcPr>
          <w:p w:rsidR="004F2BDA" w:rsidRPr="00C8672E" w:rsidRDefault="004F2BDA" w:rsidP="006E6A3B">
            <w:pPr>
              <w:jc w:val="center"/>
              <w:rPr>
                <w:rFonts w:ascii="Arial" w:hAnsi="Arial" w:cs="Arial"/>
              </w:rPr>
            </w:pPr>
            <w:r w:rsidRPr="00C8672E">
              <w:rPr>
                <w:rFonts w:ascii="Arial" w:hAnsi="Arial" w:cs="Arial"/>
              </w:rPr>
              <w:t>N/A</w:t>
            </w:r>
          </w:p>
        </w:tc>
      </w:tr>
      <w:tr w:rsidR="004F2BDA" w:rsidRPr="00C8672E" w:rsidTr="006E6A3B">
        <w:trPr>
          <w:cnfStyle w:val="000000100000" w:firstRow="0" w:lastRow="0" w:firstColumn="0" w:lastColumn="0" w:oddVBand="0" w:evenVBand="0" w:oddHBand="1" w:evenHBand="0" w:firstRowFirstColumn="0" w:firstRowLastColumn="0" w:lastRowFirstColumn="0" w:lastRowLastColumn="0"/>
        </w:trPr>
        <w:tc>
          <w:tcPr>
            <w:tcW w:w="1045" w:type="pct"/>
            <w:vAlign w:val="center"/>
          </w:tcPr>
          <w:p w:rsidR="004F2BDA" w:rsidRPr="00C8672E" w:rsidRDefault="004F2BDA" w:rsidP="006E6A3B">
            <w:pPr>
              <w:rPr>
                <w:rFonts w:ascii="Arial" w:eastAsia="Times New Roman" w:hAnsi="Arial" w:cs="Arial"/>
                <w:color w:val="000000"/>
                <w:lang w:eastAsia="en-AU"/>
              </w:rPr>
            </w:pPr>
            <w:r w:rsidRPr="00C8672E">
              <w:rPr>
                <w:rFonts w:ascii="Arial" w:eastAsia="Times New Roman" w:hAnsi="Arial" w:cs="Arial"/>
                <w:color w:val="000000"/>
                <w:lang w:eastAsia="en-AU"/>
              </w:rPr>
              <w:t>10_590_0102_5_3</w:t>
            </w:r>
          </w:p>
        </w:tc>
        <w:tc>
          <w:tcPr>
            <w:tcW w:w="2149" w:type="pct"/>
            <w:vAlign w:val="center"/>
          </w:tcPr>
          <w:p w:rsidR="004F2BDA" w:rsidRPr="00C8672E" w:rsidRDefault="004F2BDA" w:rsidP="006E6A3B">
            <w:pPr>
              <w:rPr>
                <w:rFonts w:ascii="Arial" w:hAnsi="Arial" w:cs="Arial"/>
              </w:rPr>
            </w:pPr>
            <w:r w:rsidRPr="00C8672E">
              <w:rPr>
                <w:rFonts w:ascii="Arial" w:hAnsi="Arial" w:cs="Arial"/>
              </w:rPr>
              <w:t>Activity Based Transport</w:t>
            </w:r>
          </w:p>
        </w:tc>
        <w:tc>
          <w:tcPr>
            <w:tcW w:w="387" w:type="pct"/>
            <w:vAlign w:val="center"/>
          </w:tcPr>
          <w:p w:rsidR="004F2BDA" w:rsidRPr="00C8672E" w:rsidRDefault="004F2BDA" w:rsidP="006E6A3B">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419" w:type="pct"/>
            <w:gridSpan w:val="3"/>
            <w:vAlign w:val="center"/>
          </w:tcPr>
          <w:p w:rsidR="004F2BDA" w:rsidRPr="00C8672E" w:rsidRDefault="004F2BDA" w:rsidP="006E6A3B">
            <w:pPr>
              <w:jc w:val="center"/>
              <w:rPr>
                <w:rFonts w:ascii="Arial" w:hAnsi="Arial" w:cs="Arial"/>
              </w:rPr>
            </w:pPr>
            <w:r w:rsidRPr="00C8672E">
              <w:rPr>
                <w:rFonts w:ascii="Arial" w:hAnsi="Arial" w:cs="Arial"/>
              </w:rPr>
              <w:t>N/A</w:t>
            </w:r>
          </w:p>
        </w:tc>
      </w:tr>
      <w:tr w:rsidR="00335503" w:rsidRPr="00C8672E" w:rsidTr="006E6A3B">
        <w:tc>
          <w:tcPr>
            <w:tcW w:w="1045" w:type="pct"/>
            <w:vAlign w:val="center"/>
          </w:tcPr>
          <w:p w:rsidR="00335503" w:rsidRPr="00C8672E" w:rsidRDefault="00335503" w:rsidP="006E6A3B">
            <w:pPr>
              <w:rPr>
                <w:rFonts w:ascii="Arial" w:eastAsia="Times New Roman" w:hAnsi="Arial" w:cs="Arial"/>
                <w:color w:val="000000"/>
                <w:lang w:eastAsia="en-AU"/>
              </w:rPr>
            </w:pPr>
            <w:r w:rsidRPr="00C8672E">
              <w:rPr>
                <w:rFonts w:ascii="Arial" w:eastAsia="Times New Roman" w:hAnsi="Arial" w:cs="Arial"/>
                <w:color w:val="000000"/>
                <w:lang w:eastAsia="en-AU"/>
              </w:rPr>
              <w:t>10_590_0133_5_3</w:t>
            </w:r>
          </w:p>
        </w:tc>
        <w:tc>
          <w:tcPr>
            <w:tcW w:w="2149" w:type="pct"/>
            <w:vAlign w:val="center"/>
          </w:tcPr>
          <w:p w:rsidR="00335503" w:rsidRPr="00C8672E" w:rsidRDefault="00335503" w:rsidP="006E6A3B">
            <w:pPr>
              <w:rPr>
                <w:rFonts w:ascii="Arial" w:hAnsi="Arial" w:cs="Arial"/>
              </w:rPr>
            </w:pPr>
            <w:r w:rsidRPr="00C8672E">
              <w:rPr>
                <w:rFonts w:ascii="Arial" w:hAnsi="Arial" w:cs="Arial"/>
              </w:rPr>
              <w:t>Activity Based Transport</w:t>
            </w:r>
          </w:p>
        </w:tc>
        <w:tc>
          <w:tcPr>
            <w:tcW w:w="387" w:type="pct"/>
            <w:vAlign w:val="center"/>
          </w:tcPr>
          <w:p w:rsidR="00335503" w:rsidRPr="00C8672E" w:rsidRDefault="00335503" w:rsidP="006E6A3B">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419" w:type="pct"/>
            <w:gridSpan w:val="3"/>
            <w:vAlign w:val="center"/>
          </w:tcPr>
          <w:p w:rsidR="00335503" w:rsidRPr="00C8672E" w:rsidRDefault="00335503" w:rsidP="006E6A3B">
            <w:pPr>
              <w:jc w:val="center"/>
              <w:rPr>
                <w:rFonts w:ascii="Arial" w:hAnsi="Arial" w:cs="Arial"/>
              </w:rPr>
            </w:pPr>
            <w:r w:rsidRPr="00C8672E">
              <w:rPr>
                <w:rFonts w:ascii="Arial" w:hAnsi="Arial" w:cs="Arial"/>
              </w:rPr>
              <w:t>N/A</w:t>
            </w:r>
          </w:p>
        </w:tc>
      </w:tr>
      <w:tr w:rsidR="00335503" w:rsidRPr="00C8672E" w:rsidTr="006E6A3B">
        <w:trPr>
          <w:cnfStyle w:val="000000100000" w:firstRow="0" w:lastRow="0" w:firstColumn="0" w:lastColumn="0" w:oddVBand="0" w:evenVBand="0" w:oddHBand="1" w:evenHBand="0" w:firstRowFirstColumn="0" w:firstRowLastColumn="0" w:lastRowFirstColumn="0" w:lastRowLastColumn="0"/>
        </w:trPr>
        <w:tc>
          <w:tcPr>
            <w:tcW w:w="1045" w:type="pct"/>
            <w:vAlign w:val="center"/>
          </w:tcPr>
          <w:p w:rsidR="00335503" w:rsidRPr="00C8672E" w:rsidRDefault="00335503" w:rsidP="006E6A3B">
            <w:pPr>
              <w:rPr>
                <w:rFonts w:ascii="Arial" w:eastAsia="Times New Roman" w:hAnsi="Arial" w:cs="Arial"/>
                <w:color w:val="000000"/>
                <w:lang w:eastAsia="en-AU"/>
              </w:rPr>
            </w:pPr>
            <w:r w:rsidRPr="00C8672E">
              <w:rPr>
                <w:rFonts w:ascii="Arial" w:eastAsia="Times New Roman" w:hAnsi="Arial" w:cs="Arial"/>
                <w:color w:val="000000"/>
                <w:lang w:eastAsia="en-AU"/>
              </w:rPr>
              <w:t>11_590_0117_7_3</w:t>
            </w:r>
          </w:p>
        </w:tc>
        <w:tc>
          <w:tcPr>
            <w:tcW w:w="2149" w:type="pct"/>
            <w:vAlign w:val="center"/>
          </w:tcPr>
          <w:p w:rsidR="00335503" w:rsidRPr="00C8672E" w:rsidRDefault="00335503" w:rsidP="006E6A3B">
            <w:pPr>
              <w:rPr>
                <w:rFonts w:ascii="Arial" w:hAnsi="Arial" w:cs="Arial"/>
              </w:rPr>
            </w:pPr>
            <w:r w:rsidRPr="00C8672E">
              <w:rPr>
                <w:rFonts w:ascii="Arial" w:hAnsi="Arial" w:cs="Arial"/>
              </w:rPr>
              <w:t>Activity Based Transport</w:t>
            </w:r>
          </w:p>
        </w:tc>
        <w:tc>
          <w:tcPr>
            <w:tcW w:w="387" w:type="pct"/>
            <w:vAlign w:val="center"/>
          </w:tcPr>
          <w:p w:rsidR="00335503" w:rsidRPr="00C8672E" w:rsidRDefault="00335503" w:rsidP="006E6A3B">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419" w:type="pct"/>
            <w:gridSpan w:val="3"/>
            <w:vAlign w:val="center"/>
          </w:tcPr>
          <w:p w:rsidR="00335503" w:rsidRPr="00C8672E" w:rsidRDefault="00335503" w:rsidP="006E6A3B">
            <w:pPr>
              <w:jc w:val="center"/>
              <w:rPr>
                <w:rFonts w:ascii="Arial" w:hAnsi="Arial" w:cs="Arial"/>
              </w:rPr>
            </w:pPr>
            <w:r w:rsidRPr="00C8672E">
              <w:rPr>
                <w:rFonts w:ascii="Arial" w:hAnsi="Arial" w:cs="Arial"/>
              </w:rPr>
              <w:t>N/A</w:t>
            </w:r>
          </w:p>
        </w:tc>
      </w:tr>
      <w:tr w:rsidR="00335503" w:rsidRPr="00C8672E" w:rsidTr="006E6A3B">
        <w:tc>
          <w:tcPr>
            <w:tcW w:w="1045" w:type="pct"/>
            <w:vAlign w:val="center"/>
          </w:tcPr>
          <w:p w:rsidR="00335503" w:rsidRPr="00C8672E" w:rsidRDefault="00335503" w:rsidP="006E6A3B">
            <w:pPr>
              <w:rPr>
                <w:rFonts w:ascii="Arial" w:eastAsia="Times New Roman" w:hAnsi="Arial" w:cs="Arial"/>
                <w:color w:val="000000"/>
                <w:lang w:eastAsia="en-AU"/>
              </w:rPr>
            </w:pPr>
            <w:r w:rsidRPr="00C8672E">
              <w:rPr>
                <w:rFonts w:ascii="Arial" w:eastAsia="Times New Roman" w:hAnsi="Arial" w:cs="Arial"/>
                <w:color w:val="000000"/>
                <w:lang w:eastAsia="en-AU"/>
              </w:rPr>
              <w:t>13_590_0102_4_3</w:t>
            </w:r>
          </w:p>
        </w:tc>
        <w:tc>
          <w:tcPr>
            <w:tcW w:w="2149" w:type="pct"/>
            <w:vAlign w:val="center"/>
          </w:tcPr>
          <w:p w:rsidR="00335503" w:rsidRPr="00C8672E" w:rsidRDefault="00335503" w:rsidP="006E6A3B">
            <w:pPr>
              <w:rPr>
                <w:rFonts w:ascii="Arial" w:hAnsi="Arial" w:cs="Arial"/>
              </w:rPr>
            </w:pPr>
            <w:r w:rsidRPr="00C8672E">
              <w:rPr>
                <w:rFonts w:ascii="Arial" w:hAnsi="Arial" w:cs="Arial"/>
              </w:rPr>
              <w:t>Activity Based Transport</w:t>
            </w:r>
          </w:p>
        </w:tc>
        <w:tc>
          <w:tcPr>
            <w:tcW w:w="387" w:type="pct"/>
            <w:vAlign w:val="center"/>
          </w:tcPr>
          <w:p w:rsidR="00335503" w:rsidRPr="00C8672E" w:rsidRDefault="00335503" w:rsidP="006E6A3B">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419" w:type="pct"/>
            <w:gridSpan w:val="3"/>
            <w:vAlign w:val="center"/>
          </w:tcPr>
          <w:p w:rsidR="00335503" w:rsidRPr="00C8672E" w:rsidRDefault="00335503" w:rsidP="006E6A3B">
            <w:pPr>
              <w:jc w:val="center"/>
              <w:rPr>
                <w:rFonts w:ascii="Arial" w:hAnsi="Arial" w:cs="Arial"/>
              </w:rPr>
            </w:pPr>
            <w:r w:rsidRPr="00C8672E">
              <w:rPr>
                <w:rFonts w:ascii="Arial" w:hAnsi="Arial" w:cs="Arial"/>
              </w:rPr>
              <w:t>N/A</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hemeFill="accent1" w:themeFillTint="33"/>
        <w:tblCellMar>
          <w:top w:w="142" w:type="dxa"/>
          <w:left w:w="142" w:type="dxa"/>
          <w:bottom w:w="142" w:type="dxa"/>
          <w:right w:w="142" w:type="dxa"/>
        </w:tblCellMar>
        <w:tblLook w:val="0420" w:firstRow="1" w:lastRow="0" w:firstColumn="0" w:lastColumn="0" w:noHBand="0" w:noVBand="1"/>
        <w:tblCaption w:val="Provider Travel example"/>
      </w:tblPr>
      <w:tblGrid>
        <w:gridCol w:w="9628"/>
      </w:tblGrid>
      <w:tr w:rsidR="001F2B57" w:rsidRPr="00C8672E" w:rsidTr="0023546E">
        <w:trPr>
          <w:cantSplit/>
        </w:trPr>
        <w:tc>
          <w:tcPr>
            <w:tcW w:w="9628" w:type="dxa"/>
            <w:shd w:val="clear" w:color="auto" w:fill="DBE5F1" w:themeFill="accent1" w:themeFillTint="33"/>
          </w:tcPr>
          <w:p w:rsidR="001F2B57" w:rsidRPr="00C8672E" w:rsidRDefault="00636FC1" w:rsidP="0023546E">
            <w:pPr>
              <w:spacing w:before="80" w:after="80" w:line="200" w:lineRule="atLeast"/>
              <w:rPr>
                <w:rFonts w:ascii="Arial" w:hAnsi="Arial" w:cs="Arial"/>
                <w:b/>
                <w:sz w:val="18"/>
                <w:szCs w:val="18"/>
              </w:rPr>
            </w:pPr>
            <w:r w:rsidRPr="00C8672E">
              <w:rPr>
                <w:rFonts w:ascii="Arial" w:hAnsi="Arial" w:cs="Arial"/>
                <w:b/>
                <w:sz w:val="18"/>
                <w:szCs w:val="18"/>
              </w:rPr>
              <w:lastRenderedPageBreak/>
              <w:t>Example</w:t>
            </w:r>
            <w:r w:rsidR="001F2B57" w:rsidRPr="00C8672E">
              <w:rPr>
                <w:rFonts w:ascii="Arial" w:hAnsi="Arial" w:cs="Arial"/>
                <w:b/>
                <w:sz w:val="18"/>
                <w:szCs w:val="18"/>
              </w:rPr>
              <w:t xml:space="preserve"> </w:t>
            </w:r>
            <w:r w:rsidR="00310177" w:rsidRPr="00C8672E">
              <w:rPr>
                <w:rFonts w:ascii="Arial" w:hAnsi="Arial" w:cs="Arial"/>
                <w:b/>
                <w:sz w:val="18"/>
                <w:szCs w:val="18"/>
              </w:rPr>
              <w:t>-</w:t>
            </w:r>
            <w:r w:rsidR="001F2B57" w:rsidRPr="00C8672E">
              <w:rPr>
                <w:rFonts w:ascii="Arial" w:hAnsi="Arial" w:cs="Arial"/>
                <w:b/>
                <w:sz w:val="18"/>
                <w:szCs w:val="18"/>
              </w:rPr>
              <w:t xml:space="preserve"> Activity Based Transport</w:t>
            </w:r>
          </w:p>
          <w:p w:rsidR="001F2B57" w:rsidRPr="00C8672E" w:rsidRDefault="001F2B57" w:rsidP="0023546E">
            <w:pPr>
              <w:spacing w:before="80" w:after="80" w:line="200" w:lineRule="atLeast"/>
              <w:rPr>
                <w:rFonts w:ascii="Arial" w:hAnsi="Arial" w:cs="Arial"/>
                <w:sz w:val="18"/>
                <w:szCs w:val="18"/>
              </w:rPr>
            </w:pPr>
            <w:r w:rsidRPr="00C8672E">
              <w:rPr>
                <w:rFonts w:ascii="Arial" w:hAnsi="Arial" w:cs="Arial"/>
                <w:sz w:val="18"/>
                <w:szCs w:val="18"/>
              </w:rPr>
              <w:t>(In this example, the support is 04_104_0125_6_1.)</w:t>
            </w:r>
          </w:p>
          <w:p w:rsidR="001F2B57" w:rsidRPr="00C8672E" w:rsidRDefault="001F2B57" w:rsidP="001F2B57">
            <w:pPr>
              <w:spacing w:before="80" w:after="80" w:line="200" w:lineRule="atLeast"/>
              <w:rPr>
                <w:rFonts w:ascii="Arial" w:hAnsi="Arial" w:cs="Arial"/>
                <w:sz w:val="18"/>
                <w:szCs w:val="18"/>
              </w:rPr>
            </w:pPr>
            <w:r w:rsidRPr="00C8672E">
              <w:rPr>
                <w:rFonts w:ascii="Arial" w:hAnsi="Arial" w:cs="Arial"/>
                <w:sz w:val="18"/>
                <w:szCs w:val="18"/>
              </w:rPr>
              <w:t>A Provider has agreed to deliver a support in the Assistance with Social</w:t>
            </w:r>
            <w:r w:rsidR="00976742" w:rsidRPr="00C8672E">
              <w:rPr>
                <w:rFonts w:ascii="Arial" w:hAnsi="Arial" w:cs="Arial"/>
                <w:sz w:val="18"/>
                <w:szCs w:val="18"/>
              </w:rPr>
              <w:t>, Economic</w:t>
            </w:r>
            <w:r w:rsidRPr="00C8672E">
              <w:rPr>
                <w:rFonts w:ascii="Arial" w:hAnsi="Arial" w:cs="Arial"/>
                <w:sz w:val="18"/>
                <w:szCs w:val="18"/>
              </w:rPr>
              <w:t xml:space="preserve"> and Community Participation Support Category to a participant and the participant has requested that the provider transport the participant from their home to a local swimming pool and back again, as part of that support. </w:t>
            </w:r>
          </w:p>
          <w:p w:rsidR="001F2B57" w:rsidRPr="00C8672E" w:rsidRDefault="001F2B57" w:rsidP="001F2B57">
            <w:pPr>
              <w:spacing w:before="80" w:after="80" w:line="200" w:lineRule="atLeast"/>
              <w:rPr>
                <w:rFonts w:ascii="Arial" w:hAnsi="Arial" w:cs="Arial"/>
                <w:sz w:val="18"/>
                <w:szCs w:val="18"/>
              </w:rPr>
            </w:pPr>
            <w:r w:rsidRPr="00C8672E">
              <w:rPr>
                <w:rFonts w:ascii="Arial" w:hAnsi="Arial" w:cs="Arial"/>
                <w:sz w:val="18"/>
                <w:szCs w:val="18"/>
              </w:rPr>
              <w:t>The transport by a non-disability modified vehicle takes 25 minutes to arrive at the swimming pool, including the time to assist the participant to and from the vehicle and getting them set up to participate in the activity. The support worker accompanies the participant in the vehicle. They then provide 40 minutes of support to the participant at the pool. Afterwards, they spend 20 minutes returning the participant to their home by the same vehicle. The pool is 10 kilometres from the participant’s home.</w:t>
            </w:r>
          </w:p>
          <w:p w:rsidR="001F2B57" w:rsidRPr="00C8672E" w:rsidRDefault="001F2B57" w:rsidP="001F2B57">
            <w:pPr>
              <w:spacing w:before="80" w:after="80" w:line="200" w:lineRule="atLeast"/>
              <w:rPr>
                <w:rFonts w:ascii="Arial" w:hAnsi="Arial" w:cs="Arial"/>
                <w:sz w:val="18"/>
                <w:szCs w:val="18"/>
              </w:rPr>
            </w:pPr>
            <w:r w:rsidRPr="00C8672E">
              <w:rPr>
                <w:rFonts w:ascii="Arial" w:hAnsi="Arial" w:cs="Arial"/>
                <w:sz w:val="18"/>
                <w:szCs w:val="18"/>
              </w:rPr>
              <w:t>The provider and participant have agreed an hourly rate of $50.00, which is below the price limit for this item. This amount also applies to the support worker’s time when transporting participants.</w:t>
            </w:r>
          </w:p>
          <w:p w:rsidR="001F2B57" w:rsidRPr="00C8672E" w:rsidRDefault="001F2B57" w:rsidP="001F2B57">
            <w:pPr>
              <w:spacing w:before="80" w:after="80" w:line="200" w:lineRule="atLeast"/>
              <w:rPr>
                <w:rFonts w:ascii="Arial" w:hAnsi="Arial" w:cs="Arial"/>
                <w:sz w:val="18"/>
                <w:szCs w:val="18"/>
              </w:rPr>
            </w:pPr>
            <w:r w:rsidRPr="00C8672E">
              <w:rPr>
                <w:rFonts w:ascii="Arial" w:hAnsi="Arial" w:cs="Arial"/>
                <w:sz w:val="18"/>
                <w:szCs w:val="18"/>
              </w:rPr>
              <w:t xml:space="preserve">The provider and participant have also agreed </w:t>
            </w:r>
            <w:r w:rsidR="00360D71" w:rsidRPr="00C8672E">
              <w:rPr>
                <w:rFonts w:ascii="Arial" w:hAnsi="Arial" w:cs="Arial"/>
                <w:sz w:val="18"/>
                <w:szCs w:val="18"/>
              </w:rPr>
              <w:t xml:space="preserve">for </w:t>
            </w:r>
            <w:r w:rsidRPr="00C8672E">
              <w:rPr>
                <w:rFonts w:ascii="Arial" w:hAnsi="Arial" w:cs="Arial"/>
                <w:sz w:val="18"/>
                <w:szCs w:val="18"/>
              </w:rPr>
              <w:t xml:space="preserve">the provider to claim for the activity based transport costs, which in this case they have agreed are the support worker’s car park fee ($5) and vehicle running costs at a rate as agreed with the participant of $0.85 a kilometre (2x10 km) against support line item </w:t>
            </w:r>
          </w:p>
          <w:p w:rsidR="001F2B57" w:rsidRPr="00C8672E" w:rsidRDefault="001F2B57" w:rsidP="001F2B57">
            <w:pPr>
              <w:spacing w:before="80" w:after="80" w:line="200" w:lineRule="atLeast"/>
              <w:rPr>
                <w:rFonts w:ascii="Arial" w:hAnsi="Arial" w:cs="Arial"/>
                <w:sz w:val="18"/>
                <w:szCs w:val="18"/>
              </w:rPr>
            </w:pPr>
            <w:r w:rsidRPr="00C8672E">
              <w:rPr>
                <w:rFonts w:ascii="Arial" w:hAnsi="Arial" w:cs="Arial"/>
                <w:sz w:val="18"/>
                <w:szCs w:val="18"/>
              </w:rPr>
              <w:t xml:space="preserve">The provider’s claim for the support will be claimed in the </w:t>
            </w:r>
            <w:r w:rsidR="00441174" w:rsidRPr="00C8672E">
              <w:rPr>
                <w:rFonts w:ascii="Arial" w:hAnsi="Arial" w:cs="Arial"/>
                <w:sz w:val="18"/>
                <w:szCs w:val="18"/>
              </w:rPr>
              <w:t>Portal</w:t>
            </w:r>
            <w:r w:rsidRPr="00C8672E">
              <w:rPr>
                <w:rFonts w:ascii="Arial" w:hAnsi="Arial" w:cs="Arial"/>
                <w:sz w:val="18"/>
                <w:szCs w:val="18"/>
              </w:rPr>
              <w:t xml:space="preserve"> as:</w:t>
            </w:r>
          </w:p>
          <w:p w:rsidR="001F2B57" w:rsidRPr="00C8672E" w:rsidRDefault="001F2B57" w:rsidP="0032689B">
            <w:pPr>
              <w:numPr>
                <w:ilvl w:val="0"/>
                <w:numId w:val="10"/>
              </w:numPr>
              <w:spacing w:before="80" w:after="80" w:line="200" w:lineRule="atLeast"/>
              <w:rPr>
                <w:rFonts w:ascii="Arial" w:hAnsi="Arial" w:cs="Arial"/>
                <w:sz w:val="18"/>
                <w:szCs w:val="18"/>
              </w:rPr>
            </w:pPr>
            <w:r w:rsidRPr="00C8672E">
              <w:rPr>
                <w:rFonts w:ascii="Arial" w:hAnsi="Arial" w:cs="Arial"/>
                <w:sz w:val="18"/>
                <w:szCs w:val="18"/>
              </w:rPr>
              <w:t xml:space="preserve">$78.00 for the 40 minutes of direct support at the swimming pool </w:t>
            </w:r>
            <w:r w:rsidR="006935E6" w:rsidRPr="00C8672E">
              <w:rPr>
                <w:rFonts w:ascii="Arial" w:hAnsi="Arial" w:cs="Arial"/>
                <w:sz w:val="18"/>
                <w:szCs w:val="18"/>
              </w:rPr>
              <w:t xml:space="preserve">and 45 minutes transport time </w:t>
            </w:r>
            <w:r w:rsidRPr="00C8672E">
              <w:rPr>
                <w:rFonts w:ascii="Arial" w:eastAsiaTheme="minorEastAsia" w:hAnsi="Arial" w:cs="Arial"/>
                <w:sz w:val="18"/>
                <w:szCs w:val="18"/>
              </w:rPr>
              <w:t xml:space="preserve">against </w:t>
            </w:r>
            <w:r w:rsidRPr="00C8672E">
              <w:rPr>
                <w:rFonts w:ascii="Arial" w:hAnsi="Arial" w:cs="Arial"/>
                <w:sz w:val="18"/>
                <w:szCs w:val="18"/>
              </w:rPr>
              <w:t>support item 04_104_0125_6_1;</w:t>
            </w:r>
          </w:p>
          <w:p w:rsidR="001F2B57" w:rsidRPr="00C8672E" w:rsidRDefault="001F2B57" w:rsidP="0032689B">
            <w:pPr>
              <w:widowControl w:val="0"/>
              <w:numPr>
                <w:ilvl w:val="0"/>
                <w:numId w:val="10"/>
              </w:numPr>
              <w:spacing w:before="80" w:after="80" w:line="200" w:lineRule="atLeast"/>
              <w:rPr>
                <w:rFonts w:ascii="Arial" w:hAnsi="Arial" w:cs="Arial"/>
                <w:sz w:val="18"/>
                <w:szCs w:val="18"/>
              </w:rPr>
            </w:pPr>
            <w:r w:rsidRPr="00C8672E">
              <w:rPr>
                <w:rFonts w:ascii="Arial" w:hAnsi="Arial" w:cs="Arial"/>
                <w:sz w:val="18"/>
                <w:szCs w:val="18"/>
              </w:rPr>
              <w:t xml:space="preserve">$22.00 for the non-labour costs of the activity based transport against the support item </w:t>
            </w:r>
            <w:r w:rsidR="00F86994" w:rsidRPr="00C8672E">
              <w:rPr>
                <w:rFonts w:ascii="Arial" w:hAnsi="Arial" w:cs="Arial"/>
                <w:sz w:val="18"/>
                <w:szCs w:val="18"/>
              </w:rPr>
              <w:t>04_590_0125_6</w:t>
            </w:r>
            <w:r w:rsidRPr="00C8672E">
              <w:rPr>
                <w:rFonts w:ascii="Arial" w:hAnsi="Arial" w:cs="Arial"/>
                <w:sz w:val="18"/>
                <w:szCs w:val="18"/>
              </w:rPr>
              <w:t>_1.</w:t>
            </w:r>
          </w:p>
          <w:p w:rsidR="00636FC1" w:rsidRPr="00C8672E" w:rsidRDefault="00636FC1" w:rsidP="00636FC1">
            <w:pPr>
              <w:widowControl w:val="0"/>
              <w:spacing w:before="80" w:after="80" w:line="200" w:lineRule="atLeast"/>
              <w:rPr>
                <w:rFonts w:ascii="Arial" w:hAnsi="Arial" w:cs="Arial"/>
                <w:sz w:val="18"/>
                <w:szCs w:val="18"/>
              </w:rPr>
            </w:pPr>
            <w:r w:rsidRPr="00C8672E">
              <w:rPr>
                <w:rFonts w:ascii="Arial" w:hAnsi="Arial" w:cs="Arial"/>
                <w:sz w:val="18"/>
                <w:szCs w:val="18"/>
              </w:rPr>
              <w:t>Note: The provider may also be able to make a claim for the time taken by the worker to travel to the participant before the support commences (see the discussion of Provider Travel above).</w:t>
            </w:r>
          </w:p>
        </w:tc>
      </w:tr>
    </w:tbl>
    <w:p w:rsidR="00954534" w:rsidRPr="00C8672E" w:rsidRDefault="00954534" w:rsidP="00ED3D66">
      <w:pPr>
        <w:pStyle w:val="Heading2"/>
      </w:pPr>
      <w:bookmarkStart w:id="145" w:name="_Ref43910919"/>
      <w:bookmarkStart w:id="146" w:name="_Toc47025479"/>
      <w:bookmarkStart w:id="147" w:name="_Toc41159056"/>
      <w:r w:rsidRPr="00C8672E">
        <w:t xml:space="preserve">Claiming for </w:t>
      </w:r>
      <w:r w:rsidR="00AB0250" w:rsidRPr="00C8672E">
        <w:t>Group-Based</w:t>
      </w:r>
      <w:r w:rsidRPr="00C8672E">
        <w:t xml:space="preserve"> Supports</w:t>
      </w:r>
      <w:bookmarkEnd w:id="145"/>
      <w:bookmarkEnd w:id="146"/>
    </w:p>
    <w:p w:rsidR="00BA749F" w:rsidRPr="00C8672E" w:rsidRDefault="00BA749F" w:rsidP="00BA749F">
      <w:pPr>
        <w:rPr>
          <w:rFonts w:ascii="Arial" w:hAnsi="Arial" w:cs="Arial"/>
        </w:rPr>
      </w:pPr>
      <w:r w:rsidRPr="00C8672E">
        <w:rPr>
          <w:rFonts w:ascii="Arial" w:hAnsi="Arial" w:cs="Arial"/>
          <w:lang w:eastAsia="en-AU"/>
        </w:rPr>
        <w:t>When a support item is delivered to more than one participant at the same time (a group of participants) then the price limit for each participant is the applicable price limit set out in the relevant support table divided by the number of participants in the group. Providers should make a claim for each participant using the relevant support item. Each claim should be for the total time of the support but is subject to the lower price limit as set out above.</w:t>
      </w:r>
    </w:p>
    <w:p w:rsidR="002A0C30" w:rsidRPr="00C8672E" w:rsidRDefault="002A0C30" w:rsidP="00954534">
      <w:pPr>
        <w:rPr>
          <w:rFonts w:ascii="Arial" w:hAnsi="Arial" w:cs="Arial"/>
        </w:rPr>
      </w:pPr>
      <w:r w:rsidRPr="00C8672E">
        <w:rPr>
          <w:rFonts w:ascii="Arial" w:hAnsi="Arial" w:cs="Arial"/>
        </w:rPr>
        <w:t xml:space="preserve">Providers can only claim for supports that are related to the reasonable and necessary needs of a participant. Where a participant attends a </w:t>
      </w:r>
      <w:r w:rsidR="00AB0250" w:rsidRPr="00C8672E">
        <w:rPr>
          <w:rFonts w:ascii="Arial" w:hAnsi="Arial" w:cs="Arial"/>
        </w:rPr>
        <w:t>group-based</w:t>
      </w:r>
      <w:r w:rsidRPr="00C8672E">
        <w:rPr>
          <w:rFonts w:ascii="Arial" w:hAnsi="Arial" w:cs="Arial"/>
        </w:rPr>
        <w:t xml:space="preserve"> session then a provider should only claim for the time of more than one worker</w:t>
      </w:r>
      <w:r w:rsidR="00180038" w:rsidRPr="00C8672E">
        <w:rPr>
          <w:rFonts w:ascii="Arial" w:hAnsi="Arial" w:cs="Arial"/>
        </w:rPr>
        <w:t xml:space="preserve"> against that participant’s plan</w:t>
      </w:r>
      <w:r w:rsidRPr="00C8672E">
        <w:rPr>
          <w:rFonts w:ascii="Arial" w:hAnsi="Arial" w:cs="Arial"/>
        </w:rPr>
        <w:t xml:space="preserve"> if </w:t>
      </w:r>
      <w:r w:rsidR="00180038" w:rsidRPr="00C8672E">
        <w:rPr>
          <w:rFonts w:ascii="Arial" w:hAnsi="Arial" w:cs="Arial"/>
        </w:rPr>
        <w:t xml:space="preserve">all </w:t>
      </w:r>
      <w:r w:rsidRPr="00C8672E">
        <w:rPr>
          <w:rFonts w:ascii="Arial" w:hAnsi="Arial" w:cs="Arial"/>
        </w:rPr>
        <w:t>those workers were involved in the direct support of the participant for the time claimed.</w:t>
      </w:r>
    </w:p>
    <w:p w:rsidR="0032689B" w:rsidRPr="00C8672E" w:rsidRDefault="0032689B" w:rsidP="00954534">
      <w:pPr>
        <w:rPr>
          <w:rFonts w:ascii="Arial" w:hAnsi="Arial" w:cs="Arial"/>
          <w:b/>
        </w:rPr>
      </w:pPr>
      <w:r w:rsidRPr="00C8672E">
        <w:rPr>
          <w:rFonts w:ascii="Arial" w:hAnsi="Arial" w:cs="Arial"/>
          <w:b/>
        </w:rPr>
        <w:t xml:space="preserve">There are transitional arrangements in place for </w:t>
      </w:r>
      <w:r w:rsidR="00AB0250" w:rsidRPr="00C8672E">
        <w:rPr>
          <w:rFonts w:ascii="Arial" w:hAnsi="Arial" w:cs="Arial"/>
          <w:b/>
        </w:rPr>
        <w:t>group-based</w:t>
      </w:r>
      <w:r w:rsidRPr="00C8672E">
        <w:rPr>
          <w:rFonts w:ascii="Arial" w:hAnsi="Arial" w:cs="Arial"/>
          <w:b/>
        </w:rPr>
        <w:t xml:space="preserve"> supports in the </w:t>
      </w:r>
      <w:r w:rsidR="00D46A2C" w:rsidRPr="00C8672E" w:rsidDel="008B66DD">
        <w:rPr>
          <w:rFonts w:ascii="Arial" w:hAnsi="Arial" w:cs="Arial"/>
          <w:b/>
          <w:i/>
        </w:rPr>
        <w:t>Assistance with Social, Economic and Community Participation</w:t>
      </w:r>
      <w:r w:rsidR="00D46A2C" w:rsidRPr="00C8672E" w:rsidDel="008B66DD">
        <w:rPr>
          <w:rFonts w:ascii="Arial" w:hAnsi="Arial" w:cs="Arial"/>
          <w:b/>
        </w:rPr>
        <w:t xml:space="preserve"> </w:t>
      </w:r>
      <w:r w:rsidRPr="00C8672E">
        <w:rPr>
          <w:rFonts w:ascii="Arial" w:hAnsi="Arial" w:cs="Arial"/>
          <w:b/>
        </w:rPr>
        <w:t xml:space="preserve">Support Category, see page </w:t>
      </w:r>
      <w:r w:rsidRPr="00C8672E">
        <w:rPr>
          <w:rFonts w:ascii="Arial" w:hAnsi="Arial" w:cs="Arial"/>
          <w:b/>
        </w:rPr>
        <w:fldChar w:fldCharType="begin"/>
      </w:r>
      <w:r w:rsidRPr="00C8672E">
        <w:rPr>
          <w:rFonts w:ascii="Arial" w:hAnsi="Arial" w:cs="Arial"/>
          <w:b/>
        </w:rPr>
        <w:instrText xml:space="preserve"> PAGEREF _Ref43892876 \h </w:instrText>
      </w:r>
      <w:r w:rsidRPr="00C8672E">
        <w:rPr>
          <w:rFonts w:ascii="Arial" w:hAnsi="Arial" w:cs="Arial"/>
          <w:b/>
        </w:rPr>
      </w:r>
      <w:r w:rsidRPr="00C8672E">
        <w:rPr>
          <w:rFonts w:ascii="Arial" w:hAnsi="Arial" w:cs="Arial"/>
          <w:b/>
        </w:rPr>
        <w:fldChar w:fldCharType="separate"/>
      </w:r>
      <w:r w:rsidR="007B67B6">
        <w:rPr>
          <w:rFonts w:ascii="Arial" w:hAnsi="Arial" w:cs="Arial"/>
          <w:b/>
          <w:noProof/>
        </w:rPr>
        <w:t>65</w:t>
      </w:r>
      <w:r w:rsidRPr="00C8672E">
        <w:rPr>
          <w:rFonts w:ascii="Arial" w:hAnsi="Arial" w:cs="Arial"/>
          <w:b/>
        </w:rPr>
        <w:fldChar w:fldCharType="end"/>
      </w:r>
      <w:r w:rsidRPr="00C8672E">
        <w:rPr>
          <w:rFonts w:ascii="Arial" w:hAnsi="Arial" w:cs="Arial"/>
          <w:b/>
        </w:rPr>
        <w:t>.</w:t>
      </w:r>
    </w:p>
    <w:p w:rsidR="00E34F3E" w:rsidRPr="00C8672E" w:rsidDel="008B66DD" w:rsidRDefault="00E34F3E" w:rsidP="0032689B">
      <w:pPr>
        <w:pStyle w:val="Heading2"/>
      </w:pPr>
      <w:bookmarkStart w:id="148" w:name="_Ref43133224"/>
      <w:bookmarkStart w:id="149" w:name="_Toc47025480"/>
      <w:bookmarkStart w:id="150" w:name="ProgramofSupport"/>
      <w:r w:rsidRPr="00C8672E" w:rsidDel="008B66DD">
        <w:t>Programs of Support</w:t>
      </w:r>
      <w:bookmarkEnd w:id="148"/>
      <w:bookmarkEnd w:id="149"/>
    </w:p>
    <w:bookmarkEnd w:id="150"/>
    <w:p w:rsidR="00180038" w:rsidRPr="00C8672E" w:rsidDel="008B66DD" w:rsidRDefault="0022308A" w:rsidP="00180038">
      <w:pPr>
        <w:rPr>
          <w:rFonts w:ascii="Arial" w:hAnsi="Arial" w:cs="Arial"/>
        </w:rPr>
      </w:pPr>
      <w:r w:rsidRPr="00C8672E">
        <w:rPr>
          <w:rFonts w:ascii="Arial" w:hAnsi="Arial" w:cs="Arial"/>
        </w:rPr>
        <w:t xml:space="preserve">A provider of group-based supports in the Assistance in Shared Living Arrangements - Supported Independent Living section of the </w:t>
      </w:r>
      <w:r w:rsidRPr="00C8672E">
        <w:rPr>
          <w:rFonts w:ascii="Arial" w:hAnsi="Arial" w:cs="Arial"/>
          <w:i/>
        </w:rPr>
        <w:t>Assistance with Daily Life</w:t>
      </w:r>
      <w:r w:rsidRPr="00C8672E">
        <w:rPr>
          <w:rFonts w:ascii="Arial" w:hAnsi="Arial" w:cs="Arial"/>
        </w:rPr>
        <w:t xml:space="preserve"> Support Category, or in the </w:t>
      </w:r>
      <w:r w:rsidRPr="00C8672E">
        <w:rPr>
          <w:rFonts w:ascii="Arial" w:hAnsi="Arial" w:cs="Arial"/>
          <w:i/>
        </w:rPr>
        <w:t>Assistance with Social, Economic and Community Participation</w:t>
      </w:r>
      <w:r w:rsidRPr="00C8672E">
        <w:rPr>
          <w:rFonts w:ascii="Arial" w:hAnsi="Arial" w:cs="Arial"/>
        </w:rPr>
        <w:t xml:space="preserve"> Support Category, including Supports in Employment, or in any of the Capacity Building Support Categories, can enter into an agreement with a participant for a “program of support”, especially where the program is towards the achievement of a specified outcome.</w:t>
      </w:r>
      <w:r w:rsidRPr="00C8672E" w:rsidDel="008B66DD">
        <w:rPr>
          <w:rFonts w:ascii="Arial" w:hAnsi="Arial" w:cs="Arial"/>
        </w:rPr>
        <w:t xml:space="preserve"> </w:t>
      </w:r>
      <w:r w:rsidR="00180038" w:rsidRPr="00C8672E" w:rsidDel="008B66DD">
        <w:rPr>
          <w:rFonts w:ascii="Arial" w:hAnsi="Arial" w:cs="Arial"/>
        </w:rPr>
        <w:t xml:space="preserve">Under this </w:t>
      </w:r>
      <w:r w:rsidR="00C9720F" w:rsidRPr="00C8672E" w:rsidDel="008B66DD">
        <w:rPr>
          <w:rFonts w:ascii="Arial" w:hAnsi="Arial" w:cs="Arial"/>
        </w:rPr>
        <w:t xml:space="preserve">approach, providers claim against the plans of all the participants who had agreed to attend an instance of support in the program of support as though they had attended (whether or not they did) </w:t>
      </w:r>
      <w:r w:rsidR="00310177" w:rsidRPr="00C8672E">
        <w:rPr>
          <w:rFonts w:ascii="Arial" w:hAnsi="Arial" w:cs="Arial"/>
        </w:rPr>
        <w:t>-</w:t>
      </w:r>
      <w:r w:rsidR="00C9720F" w:rsidRPr="00C8672E" w:rsidDel="008B66DD">
        <w:rPr>
          <w:rFonts w:ascii="Arial" w:hAnsi="Arial" w:cs="Arial"/>
        </w:rPr>
        <w:t xml:space="preserve"> as long as the provider had the capacity to deliver the instance of support.</w:t>
      </w:r>
      <w:r w:rsidR="00180038" w:rsidRPr="00C8672E" w:rsidDel="008B66DD">
        <w:rPr>
          <w:rFonts w:ascii="Arial" w:hAnsi="Arial" w:cs="Arial"/>
        </w:rPr>
        <w:t xml:space="preserve"> Supports delivered as part of a program of supports are not subject to the short notice cancellation rules.</w:t>
      </w:r>
    </w:p>
    <w:p w:rsidR="00180038" w:rsidRPr="00C8672E" w:rsidRDefault="00180038" w:rsidP="00180038">
      <w:pPr>
        <w:rPr>
          <w:rFonts w:ascii="Arial" w:hAnsi="Arial" w:cs="Arial"/>
        </w:rPr>
      </w:pPr>
      <w:r w:rsidRPr="00C8672E" w:rsidDel="008B66DD">
        <w:rPr>
          <w:rFonts w:ascii="Arial" w:hAnsi="Arial" w:cs="Arial"/>
        </w:rPr>
        <w:lastRenderedPageBreak/>
        <w:t xml:space="preserve">Programs of support can only be offered if the duration of the program is no longer than 12 weeks (unless specifically allowed for in the </w:t>
      </w:r>
      <w:r w:rsidR="00921091" w:rsidRPr="00C8672E" w:rsidDel="008B66DD">
        <w:rPr>
          <w:rFonts w:ascii="Arial" w:hAnsi="Arial" w:cs="Arial"/>
          <w:i/>
        </w:rPr>
        <w:t>Price Guide</w:t>
      </w:r>
      <w:r w:rsidRPr="00C8672E" w:rsidDel="008B66DD">
        <w:rPr>
          <w:rFonts w:ascii="Arial" w:hAnsi="Arial" w:cs="Arial"/>
        </w:rPr>
        <w:t xml:space="preserve">); and participants are able to exit from the program of supports without cost, subject to a notice period of no more than two (2) weeks. </w:t>
      </w:r>
    </w:p>
    <w:p w:rsidR="00D46A2C" w:rsidRPr="00C8672E" w:rsidDel="008B66DD" w:rsidRDefault="00D46A2C" w:rsidP="00180038">
      <w:pPr>
        <w:rPr>
          <w:rFonts w:ascii="Arial" w:hAnsi="Arial" w:cs="Arial"/>
        </w:rPr>
      </w:pPr>
      <w:r w:rsidRPr="00C8672E">
        <w:rPr>
          <w:rFonts w:ascii="Arial" w:hAnsi="Arial" w:cs="Arial"/>
        </w:rPr>
        <w:t xml:space="preserve">Providers and participants can agree to a new program of support at any time. </w:t>
      </w:r>
    </w:p>
    <w:p w:rsidR="00180038" w:rsidRPr="00C8672E" w:rsidDel="008B66DD" w:rsidRDefault="00D46A2C" w:rsidP="00E34F3E">
      <w:pPr>
        <w:rPr>
          <w:rFonts w:ascii="Arial" w:hAnsi="Arial" w:cs="Arial"/>
          <w:i/>
        </w:rPr>
      </w:pPr>
      <w:r w:rsidRPr="00C8672E">
        <w:rPr>
          <w:rFonts w:ascii="Arial" w:hAnsi="Arial" w:cs="Arial"/>
        </w:rPr>
        <w:t>Providers who offer programs of support must enter into an agreement with each</w:t>
      </w:r>
      <w:r w:rsidR="00C9720F" w:rsidRPr="00C8672E" w:rsidDel="008B66DD">
        <w:rPr>
          <w:rFonts w:ascii="Arial" w:hAnsi="Arial" w:cs="Arial"/>
        </w:rPr>
        <w:t xml:space="preserve"> participant specifying the program of support, including its length, exit rules and intended outcomes. These agreements must be consistent with this </w:t>
      </w:r>
      <w:r w:rsidR="00921091" w:rsidRPr="00C8672E" w:rsidDel="008B66DD">
        <w:rPr>
          <w:rFonts w:ascii="Arial" w:hAnsi="Arial" w:cs="Arial"/>
          <w:i/>
        </w:rPr>
        <w:t>Price Guide</w:t>
      </w:r>
      <w:r w:rsidR="00C9720F" w:rsidRPr="00C8672E" w:rsidDel="008B66DD">
        <w:rPr>
          <w:rFonts w:ascii="Arial" w:hAnsi="Arial" w:cs="Arial"/>
          <w:i/>
        </w:rPr>
        <w:t>.</w:t>
      </w:r>
    </w:p>
    <w:p w:rsidR="00C9720F" w:rsidRPr="00C8672E" w:rsidDel="008B66DD" w:rsidRDefault="00C9720F" w:rsidP="00E34F3E">
      <w:pPr>
        <w:rPr>
          <w:rFonts w:ascii="Arial" w:hAnsi="Arial" w:cs="Arial"/>
        </w:rPr>
      </w:pPr>
      <w:r w:rsidRPr="00C8672E" w:rsidDel="008B66DD">
        <w:rPr>
          <w:rFonts w:ascii="Arial" w:hAnsi="Arial" w:cs="Arial"/>
        </w:rPr>
        <w:t>Providers cannot pre-claim for programs of support. Each instance of support in the program of support has to be delivered before the provider can claim for that instance of support.</w:t>
      </w:r>
    </w:p>
    <w:p w:rsidR="005038C1" w:rsidRPr="00C8672E" w:rsidRDefault="005038C1" w:rsidP="005038C1">
      <w:pPr>
        <w:pStyle w:val="Heading2"/>
      </w:pPr>
      <w:bookmarkStart w:id="151" w:name="_Toc47025481"/>
      <w:r w:rsidRPr="00C8672E">
        <w:t xml:space="preserve">Claiming for Centre Based </w:t>
      </w:r>
      <w:r w:rsidR="006A11E0" w:rsidRPr="00C8672E">
        <w:t>Social</w:t>
      </w:r>
      <w:r w:rsidR="00976742" w:rsidRPr="00C8672E">
        <w:t>, Economic</w:t>
      </w:r>
      <w:r w:rsidR="006A11E0" w:rsidRPr="00C8672E">
        <w:t xml:space="preserve"> and Community Participation </w:t>
      </w:r>
      <w:r w:rsidRPr="00C8672E">
        <w:t>Supports</w:t>
      </w:r>
      <w:bookmarkEnd w:id="151"/>
    </w:p>
    <w:p w:rsidR="005038C1" w:rsidRPr="00C8672E" w:rsidRDefault="005038C1" w:rsidP="005038C1">
      <w:pPr>
        <w:rPr>
          <w:rFonts w:ascii="Arial" w:hAnsi="Arial" w:cs="Arial"/>
        </w:rPr>
      </w:pPr>
      <w:r w:rsidRPr="00C8672E">
        <w:rPr>
          <w:rFonts w:ascii="Arial" w:hAnsi="Arial" w:cs="Arial"/>
        </w:rPr>
        <w:t>When a support item</w:t>
      </w:r>
      <w:r w:rsidR="000C198F" w:rsidRPr="00C8672E">
        <w:rPr>
          <w:rFonts w:ascii="Arial" w:hAnsi="Arial" w:cs="Arial"/>
        </w:rPr>
        <w:t xml:space="preserve"> (“the primary support”)</w:t>
      </w:r>
      <w:r w:rsidRPr="00C8672E">
        <w:rPr>
          <w:rFonts w:ascii="Arial" w:hAnsi="Arial" w:cs="Arial"/>
        </w:rPr>
        <w:t xml:space="preserve"> in the </w:t>
      </w:r>
      <w:r w:rsidR="00D46A2C" w:rsidRPr="00C8672E">
        <w:rPr>
          <w:rFonts w:ascii="Arial" w:hAnsi="Arial" w:cs="Arial"/>
          <w:i/>
        </w:rPr>
        <w:t xml:space="preserve">Assistance with </w:t>
      </w:r>
      <w:r w:rsidRPr="00C8672E">
        <w:rPr>
          <w:rFonts w:ascii="Arial" w:hAnsi="Arial" w:cs="Arial"/>
          <w:i/>
        </w:rPr>
        <w:t>Social</w:t>
      </w:r>
      <w:r w:rsidR="00976742" w:rsidRPr="00C8672E">
        <w:rPr>
          <w:rFonts w:ascii="Arial" w:hAnsi="Arial" w:cs="Arial"/>
          <w:i/>
        </w:rPr>
        <w:t>, Economic</w:t>
      </w:r>
      <w:r w:rsidRPr="00C8672E">
        <w:rPr>
          <w:rFonts w:ascii="Arial" w:hAnsi="Arial" w:cs="Arial"/>
          <w:i/>
        </w:rPr>
        <w:t xml:space="preserve"> and Community Participation </w:t>
      </w:r>
      <w:r w:rsidRPr="00C8672E">
        <w:rPr>
          <w:rFonts w:ascii="Arial" w:hAnsi="Arial" w:cs="Arial"/>
        </w:rPr>
        <w:t xml:space="preserve">Support Category is delivered in a </w:t>
      </w:r>
      <w:r w:rsidR="002A0C30" w:rsidRPr="00C8672E">
        <w:rPr>
          <w:rFonts w:ascii="Arial" w:hAnsi="Arial" w:cs="Arial"/>
        </w:rPr>
        <w:t>facility (Centre)</w:t>
      </w:r>
      <w:r w:rsidRPr="00C8672E">
        <w:rPr>
          <w:rFonts w:ascii="Arial" w:hAnsi="Arial" w:cs="Arial"/>
        </w:rPr>
        <w:t>, by a provider in one of the following Registration Groups:</w:t>
      </w:r>
    </w:p>
    <w:p w:rsidR="005038C1" w:rsidRPr="00C8672E" w:rsidRDefault="005038C1" w:rsidP="00A57463">
      <w:pPr>
        <w:pStyle w:val="DotPoint"/>
      </w:pPr>
      <w:r w:rsidRPr="00C8672E">
        <w:t>High Intensity Daily Personal Activities (0104);</w:t>
      </w:r>
    </w:p>
    <w:p w:rsidR="005038C1" w:rsidRPr="00C8672E" w:rsidRDefault="005038C1" w:rsidP="00A57463">
      <w:pPr>
        <w:pStyle w:val="DotPoint"/>
      </w:pPr>
      <w:r w:rsidRPr="00C8672E">
        <w:t>Specialised Supported Employment (0133); and</w:t>
      </w:r>
    </w:p>
    <w:p w:rsidR="005038C1" w:rsidRPr="00C8672E" w:rsidRDefault="005038C1" w:rsidP="00A57463">
      <w:pPr>
        <w:pStyle w:val="DotPoint"/>
      </w:pPr>
      <w:r w:rsidRPr="00C8672E">
        <w:t>Group and Centre Based Activities (0136)</w:t>
      </w:r>
    </w:p>
    <w:p w:rsidR="00482930" w:rsidRPr="00C8672E" w:rsidRDefault="00A57463" w:rsidP="003309DC">
      <w:pPr>
        <w:rPr>
          <w:rFonts w:ascii="Arial" w:hAnsi="Arial" w:cs="Arial"/>
          <w:lang w:eastAsia="en-AU"/>
        </w:rPr>
      </w:pPr>
      <w:r w:rsidRPr="00C8672E">
        <w:rPr>
          <w:rFonts w:ascii="Arial" w:hAnsi="Arial" w:cs="Arial"/>
        </w:rPr>
        <w:t xml:space="preserve">then </w:t>
      </w:r>
      <w:r w:rsidR="003309DC" w:rsidRPr="00C8672E">
        <w:rPr>
          <w:rFonts w:ascii="Arial" w:hAnsi="Arial" w:cs="Arial"/>
        </w:rPr>
        <w:t>t</w:t>
      </w:r>
      <w:r w:rsidR="005038C1" w:rsidRPr="00C8672E">
        <w:rPr>
          <w:rFonts w:ascii="Arial" w:hAnsi="Arial" w:cs="Arial"/>
        </w:rPr>
        <w:t xml:space="preserve">he provider can claim </w:t>
      </w:r>
      <w:r w:rsidR="003309DC" w:rsidRPr="00C8672E">
        <w:rPr>
          <w:rFonts w:ascii="Arial" w:hAnsi="Arial" w:cs="Arial"/>
        </w:rPr>
        <w:t xml:space="preserve">an additional amount </w:t>
      </w:r>
      <w:r w:rsidR="005038C1" w:rsidRPr="00C8672E">
        <w:rPr>
          <w:rFonts w:ascii="Arial" w:hAnsi="Arial" w:cs="Arial"/>
        </w:rPr>
        <w:t xml:space="preserve">for </w:t>
      </w:r>
      <w:r w:rsidR="003309DC" w:rsidRPr="00C8672E">
        <w:rPr>
          <w:rFonts w:ascii="Arial" w:hAnsi="Arial" w:cs="Arial"/>
          <w:lang w:eastAsia="en-AU"/>
        </w:rPr>
        <w:t>the co</w:t>
      </w:r>
      <w:r w:rsidR="002A0C30" w:rsidRPr="00C8672E">
        <w:rPr>
          <w:rFonts w:ascii="Arial" w:hAnsi="Arial" w:cs="Arial"/>
          <w:lang w:eastAsia="en-AU"/>
        </w:rPr>
        <w:t>sts of running and maintaining the</w:t>
      </w:r>
      <w:r w:rsidR="003309DC" w:rsidRPr="00C8672E">
        <w:rPr>
          <w:rFonts w:ascii="Arial" w:hAnsi="Arial" w:cs="Arial"/>
          <w:lang w:eastAsia="en-AU"/>
        </w:rPr>
        <w:t xml:space="preserve"> facility through the relevant Centre Capital Cost support item. </w:t>
      </w:r>
    </w:p>
    <w:p w:rsidR="00482930" w:rsidRPr="00C8672E" w:rsidRDefault="00482930" w:rsidP="003309DC">
      <w:pPr>
        <w:rPr>
          <w:rFonts w:ascii="Arial" w:hAnsi="Arial" w:cs="Arial"/>
          <w:lang w:eastAsia="en-AU"/>
        </w:rPr>
      </w:pPr>
      <w:r w:rsidRPr="00C8672E">
        <w:rPr>
          <w:rFonts w:ascii="Arial" w:hAnsi="Arial" w:cs="Arial"/>
          <w:lang w:eastAsia="en-AU"/>
        </w:rPr>
        <w:t>If the primary support is being delivered to a group</w:t>
      </w:r>
      <w:r w:rsidR="000C198F" w:rsidRPr="00C8672E">
        <w:rPr>
          <w:rFonts w:ascii="Arial" w:hAnsi="Arial" w:cs="Arial"/>
          <w:lang w:eastAsia="en-AU"/>
        </w:rPr>
        <w:t xml:space="preserve"> of participants</w:t>
      </w:r>
      <w:r w:rsidRPr="00C8672E">
        <w:rPr>
          <w:rFonts w:ascii="Arial" w:hAnsi="Arial" w:cs="Arial"/>
          <w:lang w:eastAsia="en-AU"/>
        </w:rPr>
        <w:t xml:space="preserve">, then the provider </w:t>
      </w:r>
      <w:r w:rsidR="000C198F" w:rsidRPr="00C8672E">
        <w:rPr>
          <w:rFonts w:ascii="Arial" w:hAnsi="Arial" w:cs="Arial"/>
          <w:lang w:eastAsia="en-AU"/>
        </w:rPr>
        <w:t>can</w:t>
      </w:r>
      <w:r w:rsidRPr="00C8672E">
        <w:rPr>
          <w:rFonts w:ascii="Arial" w:hAnsi="Arial" w:cs="Arial"/>
          <w:lang w:eastAsia="en-AU"/>
        </w:rPr>
        <w:t xml:space="preserve"> claim up to </w:t>
      </w:r>
      <w:r w:rsidR="00421AC0" w:rsidRPr="00C8672E">
        <w:rPr>
          <w:rFonts w:ascii="Arial" w:hAnsi="Arial" w:cs="Arial"/>
          <w:lang w:eastAsia="en-AU"/>
        </w:rPr>
        <w:t>price limit</w:t>
      </w:r>
      <w:r w:rsidRPr="00C8672E">
        <w:rPr>
          <w:rFonts w:ascii="Arial" w:hAnsi="Arial" w:cs="Arial"/>
          <w:lang w:eastAsia="en-AU"/>
        </w:rPr>
        <w:t xml:space="preserve"> of the relevant Centre Capital Cost support item in respect of each of the participants</w:t>
      </w:r>
      <w:r w:rsidR="009439FF" w:rsidRPr="00C8672E">
        <w:rPr>
          <w:rFonts w:ascii="Arial" w:hAnsi="Arial" w:cs="Arial"/>
          <w:lang w:eastAsia="en-AU"/>
        </w:rPr>
        <w:t xml:space="preserve"> for </w:t>
      </w:r>
      <w:r w:rsidR="00D46A2C" w:rsidRPr="00C8672E">
        <w:rPr>
          <w:rFonts w:ascii="Arial" w:hAnsi="Arial" w:cs="Arial"/>
          <w:lang w:eastAsia="en-AU"/>
        </w:rPr>
        <w:t>each hour</w:t>
      </w:r>
      <w:r w:rsidR="009439FF" w:rsidRPr="00C8672E">
        <w:rPr>
          <w:rFonts w:ascii="Arial" w:hAnsi="Arial" w:cs="Arial"/>
          <w:lang w:eastAsia="en-AU"/>
        </w:rPr>
        <w:t xml:space="preserve"> of the support</w:t>
      </w:r>
      <w:r w:rsidRPr="00C8672E">
        <w:rPr>
          <w:rFonts w:ascii="Arial" w:hAnsi="Arial" w:cs="Arial"/>
          <w:lang w:eastAsia="en-AU"/>
        </w:rPr>
        <w:t>.</w:t>
      </w:r>
    </w:p>
    <w:p w:rsidR="00A57463" w:rsidRPr="00C8672E" w:rsidRDefault="00A57463" w:rsidP="003309DC">
      <w:pPr>
        <w:rPr>
          <w:rFonts w:ascii="Arial" w:hAnsi="Arial" w:cs="Arial"/>
          <w:lang w:eastAsia="en-AU"/>
        </w:rPr>
      </w:pPr>
      <w:r w:rsidRPr="00C8672E">
        <w:rPr>
          <w:rFonts w:ascii="Arial" w:hAnsi="Arial" w:cs="Arial"/>
          <w:lang w:eastAsia="en-AU"/>
        </w:rPr>
        <w:t>When a support is delivered partially in a Centre and partially in the Community, and the Centre is available at all time during the support if required, then providers can claim up to the price limit for the relevant Centre Capital Cost support item in respect of each of the participants for each hour of the entire period of the support.</w:t>
      </w:r>
    </w:p>
    <w:p w:rsidR="00A57463" w:rsidRPr="00C8672E" w:rsidRDefault="00A57463" w:rsidP="00A57463">
      <w:pPr>
        <w:rPr>
          <w:rFonts w:ascii="Arial" w:hAnsi="Arial" w:cs="Arial"/>
          <w:b/>
        </w:rPr>
      </w:pPr>
      <w:r w:rsidRPr="00C8672E">
        <w:rPr>
          <w:rFonts w:ascii="Arial" w:hAnsi="Arial" w:cs="Arial"/>
          <w:b/>
        </w:rPr>
        <w:t xml:space="preserve">NOTE: These arrangements do not apply to providers who choose to use the transitional arrangements for </w:t>
      </w:r>
      <w:r w:rsidR="00B459F3" w:rsidRPr="00C8672E">
        <w:rPr>
          <w:rFonts w:ascii="Arial" w:hAnsi="Arial" w:cs="Arial"/>
          <w:b/>
        </w:rPr>
        <w:t>group-based</w:t>
      </w:r>
      <w:r w:rsidRPr="00C8672E">
        <w:rPr>
          <w:rFonts w:ascii="Arial" w:hAnsi="Arial" w:cs="Arial"/>
          <w:b/>
        </w:rPr>
        <w:t xml:space="preserve"> supports in the </w:t>
      </w:r>
      <w:r w:rsidRPr="00C8672E" w:rsidDel="008B66DD">
        <w:rPr>
          <w:rFonts w:ascii="Arial" w:hAnsi="Arial" w:cs="Arial"/>
          <w:b/>
          <w:i/>
        </w:rPr>
        <w:t>Assistance with Social, Economic and Community Participation</w:t>
      </w:r>
      <w:r w:rsidRPr="00C8672E" w:rsidDel="008B66DD">
        <w:rPr>
          <w:rFonts w:ascii="Arial" w:hAnsi="Arial" w:cs="Arial"/>
          <w:b/>
        </w:rPr>
        <w:t xml:space="preserve"> </w:t>
      </w:r>
      <w:r w:rsidRPr="00C8672E">
        <w:rPr>
          <w:rFonts w:ascii="Arial" w:hAnsi="Arial" w:cs="Arial"/>
          <w:b/>
        </w:rPr>
        <w:t xml:space="preserve">Support Category, see page </w:t>
      </w:r>
      <w:r w:rsidRPr="00C8672E">
        <w:rPr>
          <w:rFonts w:ascii="Arial" w:hAnsi="Arial" w:cs="Arial"/>
          <w:b/>
        </w:rPr>
        <w:fldChar w:fldCharType="begin"/>
      </w:r>
      <w:r w:rsidRPr="00C8672E">
        <w:rPr>
          <w:rFonts w:ascii="Arial" w:hAnsi="Arial" w:cs="Arial"/>
          <w:b/>
        </w:rPr>
        <w:instrText xml:space="preserve"> PAGEREF _Ref43892876 \h </w:instrText>
      </w:r>
      <w:r w:rsidRPr="00C8672E">
        <w:rPr>
          <w:rFonts w:ascii="Arial" w:hAnsi="Arial" w:cs="Arial"/>
          <w:b/>
        </w:rPr>
      </w:r>
      <w:r w:rsidRPr="00C8672E">
        <w:rPr>
          <w:rFonts w:ascii="Arial" w:hAnsi="Arial" w:cs="Arial"/>
          <w:b/>
        </w:rPr>
        <w:fldChar w:fldCharType="separate"/>
      </w:r>
      <w:r w:rsidR="007B67B6">
        <w:rPr>
          <w:rFonts w:ascii="Arial" w:hAnsi="Arial" w:cs="Arial"/>
          <w:b/>
          <w:noProof/>
        </w:rPr>
        <w:t>65</w:t>
      </w:r>
      <w:r w:rsidRPr="00C8672E">
        <w:rPr>
          <w:rFonts w:ascii="Arial" w:hAnsi="Arial" w:cs="Arial"/>
          <w:b/>
        </w:rPr>
        <w:fldChar w:fldCharType="end"/>
      </w:r>
      <w:r w:rsidRPr="00C8672E">
        <w:rPr>
          <w:rFonts w:ascii="Arial" w:hAnsi="Arial" w:cs="Arial"/>
          <w:b/>
        </w:rPr>
        <w:t>. The transitional price limits for these supports already have the capital allowance built into them.</w:t>
      </w:r>
    </w:p>
    <w:p w:rsidR="003107DC" w:rsidRPr="00C8672E" w:rsidRDefault="003107DC" w:rsidP="003107DC">
      <w:pPr>
        <w:pStyle w:val="Heading3"/>
      </w:pPr>
      <w:bookmarkStart w:id="152" w:name="_Ref41379493"/>
      <w:bookmarkStart w:id="153" w:name="_Toc47025482"/>
      <w:r w:rsidRPr="00C8672E">
        <w:rPr>
          <w:lang w:eastAsia="en-AU"/>
        </w:rPr>
        <w:t>Centre Capital Costs</w:t>
      </w:r>
      <w:bookmarkEnd w:id="152"/>
      <w:bookmarkEnd w:id="153"/>
    </w:p>
    <w:p w:rsidR="003309DC" w:rsidRPr="00C8672E" w:rsidRDefault="003309DC" w:rsidP="003309DC">
      <w:pPr>
        <w:rPr>
          <w:rFonts w:ascii="Arial" w:hAnsi="Arial" w:cs="Arial"/>
        </w:rPr>
      </w:pPr>
      <w:r w:rsidRPr="00C8672E">
        <w:rPr>
          <w:rFonts w:ascii="Arial" w:hAnsi="Arial" w:cs="Arial"/>
        </w:rPr>
        <w:t xml:space="preserve">The Centre Capital Cost support items can be delivered to individual participants subject to the rules set out in this </w:t>
      </w:r>
      <w:r w:rsidR="00921091" w:rsidRPr="00C8672E">
        <w:rPr>
          <w:rFonts w:ascii="Arial" w:hAnsi="Arial" w:cs="Arial"/>
          <w:i/>
        </w:rPr>
        <w:t>Price Guide</w:t>
      </w:r>
      <w:r w:rsidRPr="00C8672E">
        <w:rPr>
          <w:rFonts w:ascii="Arial" w:hAnsi="Arial" w:cs="Arial"/>
        </w:rPr>
        <w:t xml:space="preserve">. </w:t>
      </w:r>
    </w:p>
    <w:p w:rsidR="004D4357" w:rsidRPr="00C8672E" w:rsidRDefault="003309DC" w:rsidP="003309DC">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These support items are subject to price limits.</w:t>
      </w:r>
    </w:p>
    <w:tbl>
      <w:tblPr>
        <w:tblStyle w:val="GridTable4-Accent1"/>
        <w:tblW w:w="5000" w:type="pct"/>
        <w:tblLook w:val="0420" w:firstRow="1" w:lastRow="0" w:firstColumn="0" w:lastColumn="0" w:noHBand="0" w:noVBand="1"/>
        <w:tblCaption w:val="Centre Capital Cost items"/>
      </w:tblPr>
      <w:tblGrid>
        <w:gridCol w:w="2012"/>
        <w:gridCol w:w="4138"/>
        <w:gridCol w:w="745"/>
        <w:gridCol w:w="848"/>
        <w:gridCol w:w="803"/>
        <w:gridCol w:w="1082"/>
      </w:tblGrid>
      <w:tr w:rsidR="003309DC" w:rsidRPr="00C8672E" w:rsidTr="003309DC">
        <w:trPr>
          <w:cnfStyle w:val="100000000000" w:firstRow="1" w:lastRow="0" w:firstColumn="0" w:lastColumn="0" w:oddVBand="0" w:evenVBand="0" w:oddHBand="0" w:evenHBand="0" w:firstRowFirstColumn="0" w:firstRowLastColumn="0" w:lastRowFirstColumn="0" w:lastRowLastColumn="0"/>
          <w:tblHeader/>
        </w:trPr>
        <w:tc>
          <w:tcPr>
            <w:tcW w:w="1045" w:type="pct"/>
            <w:vAlign w:val="center"/>
          </w:tcPr>
          <w:p w:rsidR="003309DC" w:rsidRPr="00C8672E" w:rsidRDefault="003309DC" w:rsidP="003309DC">
            <w:pPr>
              <w:rPr>
                <w:rFonts w:ascii="Arial" w:eastAsia="Times New Roman" w:hAnsi="Arial" w:cs="Arial"/>
                <w:szCs w:val="16"/>
                <w:lang w:eastAsia="en-AU"/>
              </w:rPr>
            </w:pPr>
          </w:p>
        </w:tc>
        <w:tc>
          <w:tcPr>
            <w:tcW w:w="2149" w:type="pct"/>
            <w:vAlign w:val="center"/>
          </w:tcPr>
          <w:p w:rsidR="003309DC" w:rsidRPr="00C8672E" w:rsidRDefault="003309DC" w:rsidP="003309DC">
            <w:pPr>
              <w:rPr>
                <w:rFonts w:ascii="Arial" w:eastAsia="Times New Roman" w:hAnsi="Arial" w:cs="Arial"/>
                <w:szCs w:val="16"/>
                <w:lang w:eastAsia="en-AU"/>
              </w:rPr>
            </w:pPr>
          </w:p>
        </w:tc>
        <w:tc>
          <w:tcPr>
            <w:tcW w:w="387" w:type="pct"/>
            <w:vAlign w:val="center"/>
          </w:tcPr>
          <w:p w:rsidR="003309DC" w:rsidRPr="00C8672E" w:rsidRDefault="003309DC" w:rsidP="003309DC">
            <w:pPr>
              <w:jc w:val="center"/>
              <w:rPr>
                <w:rFonts w:ascii="Arial" w:eastAsia="Times New Roman" w:hAnsi="Arial" w:cs="Arial"/>
                <w:szCs w:val="16"/>
                <w:lang w:eastAsia="en-AU"/>
              </w:rPr>
            </w:pPr>
          </w:p>
        </w:tc>
        <w:tc>
          <w:tcPr>
            <w:tcW w:w="1419" w:type="pct"/>
            <w:gridSpan w:val="3"/>
          </w:tcPr>
          <w:p w:rsidR="003309DC" w:rsidRPr="00C8672E" w:rsidRDefault="003309DC" w:rsidP="003309DC">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3309DC" w:rsidRPr="00C8672E" w:rsidTr="003309DC">
        <w:trPr>
          <w:cnfStyle w:val="100000000000" w:firstRow="1" w:lastRow="0" w:firstColumn="0" w:lastColumn="0" w:oddVBand="0" w:evenVBand="0" w:oddHBand="0" w:evenHBand="0" w:firstRowFirstColumn="0" w:firstRowLastColumn="0" w:lastRowFirstColumn="0" w:lastRowLastColumn="0"/>
          <w:tblHeader/>
        </w:trPr>
        <w:tc>
          <w:tcPr>
            <w:tcW w:w="1045" w:type="pct"/>
            <w:vAlign w:val="center"/>
          </w:tcPr>
          <w:p w:rsidR="003309DC" w:rsidRPr="00C8672E" w:rsidRDefault="003309DC" w:rsidP="003309DC">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149" w:type="pct"/>
            <w:vAlign w:val="center"/>
          </w:tcPr>
          <w:p w:rsidR="003309DC" w:rsidRPr="00C8672E" w:rsidRDefault="003309DC" w:rsidP="003309DC">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387" w:type="pct"/>
            <w:vAlign w:val="center"/>
          </w:tcPr>
          <w:p w:rsidR="003309DC" w:rsidRPr="00C8672E" w:rsidRDefault="003309DC" w:rsidP="003309DC">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440" w:type="pct"/>
            <w:vAlign w:val="center"/>
          </w:tcPr>
          <w:p w:rsidR="003309DC" w:rsidRPr="00C8672E" w:rsidRDefault="003309DC" w:rsidP="003309DC">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417" w:type="pct"/>
            <w:vAlign w:val="center"/>
          </w:tcPr>
          <w:p w:rsidR="003309DC" w:rsidRPr="00C8672E" w:rsidRDefault="003309DC" w:rsidP="003309DC">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62" w:type="pct"/>
            <w:vAlign w:val="center"/>
          </w:tcPr>
          <w:p w:rsidR="003309DC" w:rsidRPr="00C8672E" w:rsidRDefault="003309DC" w:rsidP="003309DC">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664D89" w:rsidRPr="00C8672E" w:rsidTr="00664D89">
        <w:trPr>
          <w:cnfStyle w:val="000000100000" w:firstRow="0" w:lastRow="0" w:firstColumn="0" w:lastColumn="0" w:oddVBand="0" w:evenVBand="0" w:oddHBand="1" w:evenHBand="0" w:firstRowFirstColumn="0" w:firstRowLastColumn="0" w:lastRowFirstColumn="0" w:lastRowLastColumn="0"/>
        </w:trPr>
        <w:tc>
          <w:tcPr>
            <w:tcW w:w="1045" w:type="pct"/>
            <w:vAlign w:val="center"/>
          </w:tcPr>
          <w:p w:rsidR="00664D89" w:rsidRPr="00C8672E" w:rsidRDefault="00664D89" w:rsidP="00664D89">
            <w:pPr>
              <w:rPr>
                <w:rFonts w:ascii="Arial" w:hAnsi="Arial" w:cs="Arial"/>
              </w:rPr>
            </w:pPr>
            <w:r w:rsidRPr="00C8672E">
              <w:rPr>
                <w:rFonts w:ascii="Arial" w:hAnsi="Arial" w:cs="Arial"/>
              </w:rPr>
              <w:t>04_599_0104_6_1</w:t>
            </w:r>
          </w:p>
        </w:tc>
        <w:tc>
          <w:tcPr>
            <w:tcW w:w="2149" w:type="pct"/>
            <w:vAlign w:val="center"/>
          </w:tcPr>
          <w:p w:rsidR="00664D89" w:rsidRPr="00C8672E" w:rsidRDefault="00664D89" w:rsidP="00664D89">
            <w:pPr>
              <w:rPr>
                <w:rFonts w:ascii="Arial" w:hAnsi="Arial" w:cs="Arial"/>
              </w:rPr>
            </w:pPr>
            <w:r w:rsidRPr="00C8672E">
              <w:rPr>
                <w:rFonts w:ascii="Arial" w:hAnsi="Arial" w:cs="Arial"/>
              </w:rPr>
              <w:t>Centre Capital Cost</w:t>
            </w:r>
          </w:p>
        </w:tc>
        <w:tc>
          <w:tcPr>
            <w:tcW w:w="387" w:type="pct"/>
            <w:vAlign w:val="center"/>
          </w:tcPr>
          <w:p w:rsidR="00664D89" w:rsidRPr="00C8672E" w:rsidRDefault="00664D89" w:rsidP="00664D89">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40" w:type="pct"/>
          </w:tcPr>
          <w:p w:rsidR="00664D89" w:rsidRPr="00C8672E" w:rsidRDefault="00664D89" w:rsidP="00664D89">
            <w:pPr>
              <w:jc w:val="center"/>
              <w:rPr>
                <w:rFonts w:ascii="Arial" w:eastAsia="Times New Roman" w:hAnsi="Arial" w:cs="Arial"/>
                <w:bCs/>
                <w:color w:val="000000"/>
                <w:szCs w:val="16"/>
                <w:lang w:eastAsia="en-AU"/>
              </w:rPr>
            </w:pPr>
            <w:r w:rsidRPr="00C8672E">
              <w:t xml:space="preserve"> $2.15 </w:t>
            </w:r>
          </w:p>
        </w:tc>
        <w:tc>
          <w:tcPr>
            <w:tcW w:w="417" w:type="pct"/>
          </w:tcPr>
          <w:p w:rsidR="00664D89" w:rsidRPr="00C8672E" w:rsidRDefault="00664D89" w:rsidP="00664D89">
            <w:pPr>
              <w:jc w:val="center"/>
              <w:rPr>
                <w:rFonts w:ascii="Arial" w:eastAsia="Times New Roman" w:hAnsi="Arial" w:cs="Arial"/>
                <w:bCs/>
                <w:color w:val="000000"/>
                <w:szCs w:val="16"/>
                <w:lang w:eastAsia="en-AU"/>
              </w:rPr>
            </w:pPr>
            <w:r w:rsidRPr="00C8672E">
              <w:t xml:space="preserve"> $3.00 </w:t>
            </w:r>
          </w:p>
        </w:tc>
        <w:tc>
          <w:tcPr>
            <w:tcW w:w="562" w:type="pct"/>
          </w:tcPr>
          <w:p w:rsidR="00664D89" w:rsidRPr="00C8672E" w:rsidRDefault="00664D89" w:rsidP="00664D89">
            <w:pPr>
              <w:jc w:val="center"/>
              <w:rPr>
                <w:rFonts w:ascii="Arial" w:eastAsia="Times New Roman" w:hAnsi="Arial" w:cs="Arial"/>
                <w:bCs/>
                <w:color w:val="000000"/>
                <w:szCs w:val="16"/>
                <w:lang w:eastAsia="en-AU"/>
              </w:rPr>
            </w:pPr>
            <w:r w:rsidRPr="00C8672E">
              <w:t xml:space="preserve"> $3.22 </w:t>
            </w:r>
          </w:p>
        </w:tc>
      </w:tr>
      <w:tr w:rsidR="00664D89" w:rsidRPr="00C8672E" w:rsidTr="00664D89">
        <w:tc>
          <w:tcPr>
            <w:tcW w:w="1045" w:type="pct"/>
            <w:vAlign w:val="center"/>
          </w:tcPr>
          <w:p w:rsidR="00664D89" w:rsidRPr="00C8672E" w:rsidRDefault="00664D89" w:rsidP="00664D89">
            <w:pPr>
              <w:rPr>
                <w:rFonts w:ascii="Arial" w:hAnsi="Arial" w:cs="Arial"/>
              </w:rPr>
            </w:pPr>
            <w:r w:rsidRPr="00C8672E">
              <w:rPr>
                <w:rFonts w:ascii="Arial" w:hAnsi="Arial" w:cs="Arial"/>
              </w:rPr>
              <w:t>04_599_0133_5_1</w:t>
            </w:r>
          </w:p>
        </w:tc>
        <w:tc>
          <w:tcPr>
            <w:tcW w:w="2149" w:type="pct"/>
            <w:vAlign w:val="center"/>
          </w:tcPr>
          <w:p w:rsidR="00664D89" w:rsidRPr="00C8672E" w:rsidRDefault="00664D89" w:rsidP="00664D89">
            <w:pPr>
              <w:rPr>
                <w:rFonts w:ascii="Arial" w:hAnsi="Arial" w:cs="Arial"/>
              </w:rPr>
            </w:pPr>
            <w:r w:rsidRPr="00C8672E">
              <w:rPr>
                <w:rFonts w:ascii="Arial" w:hAnsi="Arial" w:cs="Arial"/>
              </w:rPr>
              <w:t>Centre Capital Cost</w:t>
            </w:r>
          </w:p>
        </w:tc>
        <w:tc>
          <w:tcPr>
            <w:tcW w:w="387" w:type="pct"/>
            <w:vAlign w:val="center"/>
          </w:tcPr>
          <w:p w:rsidR="00664D89" w:rsidRPr="00C8672E" w:rsidRDefault="00664D89" w:rsidP="00664D89">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40" w:type="pct"/>
          </w:tcPr>
          <w:p w:rsidR="00664D89" w:rsidRPr="00C8672E" w:rsidRDefault="00664D89" w:rsidP="00664D89">
            <w:pPr>
              <w:jc w:val="center"/>
              <w:rPr>
                <w:rFonts w:ascii="Arial" w:eastAsia="Times New Roman" w:hAnsi="Arial" w:cs="Arial"/>
                <w:bCs/>
                <w:color w:val="000000"/>
                <w:szCs w:val="16"/>
                <w:lang w:eastAsia="en-AU"/>
              </w:rPr>
            </w:pPr>
            <w:r w:rsidRPr="00C8672E">
              <w:t xml:space="preserve"> $2.15 </w:t>
            </w:r>
          </w:p>
        </w:tc>
        <w:tc>
          <w:tcPr>
            <w:tcW w:w="417" w:type="pct"/>
          </w:tcPr>
          <w:p w:rsidR="00664D89" w:rsidRPr="00C8672E" w:rsidRDefault="00664D89" w:rsidP="00664D89">
            <w:pPr>
              <w:jc w:val="center"/>
              <w:rPr>
                <w:rFonts w:ascii="Arial" w:eastAsia="Times New Roman" w:hAnsi="Arial" w:cs="Arial"/>
                <w:bCs/>
                <w:color w:val="000000"/>
                <w:szCs w:val="16"/>
                <w:lang w:eastAsia="en-AU"/>
              </w:rPr>
            </w:pPr>
            <w:r w:rsidRPr="00C8672E">
              <w:t xml:space="preserve"> $3.00 </w:t>
            </w:r>
          </w:p>
        </w:tc>
        <w:tc>
          <w:tcPr>
            <w:tcW w:w="562" w:type="pct"/>
          </w:tcPr>
          <w:p w:rsidR="00664D89" w:rsidRPr="00C8672E" w:rsidRDefault="00664D89" w:rsidP="00664D89">
            <w:pPr>
              <w:jc w:val="center"/>
              <w:rPr>
                <w:rFonts w:ascii="Arial" w:eastAsia="Times New Roman" w:hAnsi="Arial" w:cs="Arial"/>
                <w:bCs/>
                <w:color w:val="000000"/>
                <w:szCs w:val="16"/>
                <w:lang w:eastAsia="en-AU"/>
              </w:rPr>
            </w:pPr>
            <w:r w:rsidRPr="00C8672E">
              <w:t xml:space="preserve"> $3.22 </w:t>
            </w:r>
          </w:p>
        </w:tc>
      </w:tr>
      <w:tr w:rsidR="00664D89" w:rsidRPr="00C8672E" w:rsidTr="00664D89">
        <w:trPr>
          <w:cnfStyle w:val="000000100000" w:firstRow="0" w:lastRow="0" w:firstColumn="0" w:lastColumn="0" w:oddVBand="0" w:evenVBand="0" w:oddHBand="1" w:evenHBand="0" w:firstRowFirstColumn="0" w:firstRowLastColumn="0" w:lastRowFirstColumn="0" w:lastRowLastColumn="0"/>
        </w:trPr>
        <w:tc>
          <w:tcPr>
            <w:tcW w:w="1045" w:type="pct"/>
            <w:vAlign w:val="center"/>
          </w:tcPr>
          <w:p w:rsidR="00664D89" w:rsidRPr="00C8672E" w:rsidRDefault="00664D89" w:rsidP="00664D89">
            <w:pPr>
              <w:rPr>
                <w:rFonts w:ascii="Arial" w:hAnsi="Arial" w:cs="Arial"/>
              </w:rPr>
            </w:pPr>
            <w:r w:rsidRPr="00C8672E">
              <w:rPr>
                <w:rFonts w:ascii="Arial" w:hAnsi="Arial" w:cs="Arial"/>
              </w:rPr>
              <w:t>04_599_0136_6_1</w:t>
            </w:r>
          </w:p>
        </w:tc>
        <w:tc>
          <w:tcPr>
            <w:tcW w:w="2149" w:type="pct"/>
            <w:vAlign w:val="center"/>
          </w:tcPr>
          <w:p w:rsidR="00664D89" w:rsidRPr="00C8672E" w:rsidRDefault="00664D89" w:rsidP="00664D89">
            <w:pPr>
              <w:rPr>
                <w:rFonts w:ascii="Arial" w:hAnsi="Arial" w:cs="Arial"/>
              </w:rPr>
            </w:pPr>
            <w:r w:rsidRPr="00C8672E">
              <w:rPr>
                <w:rFonts w:ascii="Arial" w:hAnsi="Arial" w:cs="Arial"/>
              </w:rPr>
              <w:t>Centre Capital Cost</w:t>
            </w:r>
          </w:p>
        </w:tc>
        <w:tc>
          <w:tcPr>
            <w:tcW w:w="387" w:type="pct"/>
            <w:vAlign w:val="center"/>
          </w:tcPr>
          <w:p w:rsidR="00664D89" w:rsidRPr="00C8672E" w:rsidRDefault="00664D89" w:rsidP="00664D89">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40" w:type="pct"/>
          </w:tcPr>
          <w:p w:rsidR="00664D89" w:rsidRPr="00C8672E" w:rsidRDefault="00664D89" w:rsidP="00664D89">
            <w:pPr>
              <w:jc w:val="center"/>
              <w:rPr>
                <w:rFonts w:ascii="Arial" w:eastAsia="Times New Roman" w:hAnsi="Arial" w:cs="Arial"/>
                <w:bCs/>
                <w:color w:val="000000"/>
                <w:szCs w:val="16"/>
                <w:lang w:eastAsia="en-AU"/>
              </w:rPr>
            </w:pPr>
            <w:r w:rsidRPr="00C8672E">
              <w:t xml:space="preserve"> $2.15 </w:t>
            </w:r>
          </w:p>
        </w:tc>
        <w:tc>
          <w:tcPr>
            <w:tcW w:w="417" w:type="pct"/>
          </w:tcPr>
          <w:p w:rsidR="00664D89" w:rsidRPr="00C8672E" w:rsidRDefault="00664D89" w:rsidP="00664D89">
            <w:pPr>
              <w:jc w:val="center"/>
              <w:rPr>
                <w:rFonts w:ascii="Arial" w:eastAsia="Times New Roman" w:hAnsi="Arial" w:cs="Arial"/>
                <w:bCs/>
                <w:color w:val="000000"/>
                <w:szCs w:val="16"/>
                <w:lang w:eastAsia="en-AU"/>
              </w:rPr>
            </w:pPr>
            <w:r w:rsidRPr="00C8672E">
              <w:t xml:space="preserve"> $3.00 </w:t>
            </w:r>
          </w:p>
        </w:tc>
        <w:tc>
          <w:tcPr>
            <w:tcW w:w="562" w:type="pct"/>
          </w:tcPr>
          <w:p w:rsidR="00664D89" w:rsidRPr="00C8672E" w:rsidRDefault="00664D89" w:rsidP="00664D89">
            <w:pPr>
              <w:jc w:val="center"/>
              <w:rPr>
                <w:rFonts w:ascii="Arial" w:eastAsia="Times New Roman" w:hAnsi="Arial" w:cs="Arial"/>
                <w:bCs/>
                <w:color w:val="000000"/>
                <w:szCs w:val="16"/>
                <w:lang w:eastAsia="en-AU"/>
              </w:rPr>
            </w:pPr>
            <w:r w:rsidRPr="00C8672E">
              <w:t xml:space="preserve"> $3.22 </w:t>
            </w:r>
          </w:p>
        </w:tc>
      </w:tr>
      <w:tr w:rsidR="00664D89" w:rsidRPr="00C8672E" w:rsidTr="00664D89">
        <w:tc>
          <w:tcPr>
            <w:tcW w:w="1045" w:type="pct"/>
            <w:vAlign w:val="center"/>
          </w:tcPr>
          <w:p w:rsidR="00664D89" w:rsidRPr="00C8672E" w:rsidRDefault="00664D89" w:rsidP="00664D89">
            <w:pPr>
              <w:rPr>
                <w:rFonts w:ascii="Arial" w:hAnsi="Arial" w:cs="Arial"/>
              </w:rPr>
            </w:pPr>
            <w:r w:rsidRPr="00C8672E">
              <w:rPr>
                <w:rFonts w:ascii="Arial" w:hAnsi="Arial" w:cs="Arial"/>
              </w:rPr>
              <w:t>10_599_0133_5_3</w:t>
            </w:r>
          </w:p>
        </w:tc>
        <w:tc>
          <w:tcPr>
            <w:tcW w:w="2149" w:type="pct"/>
            <w:vAlign w:val="center"/>
          </w:tcPr>
          <w:p w:rsidR="00664D89" w:rsidRPr="00C8672E" w:rsidRDefault="00664D89" w:rsidP="00664D89">
            <w:pPr>
              <w:rPr>
                <w:rFonts w:ascii="Arial" w:hAnsi="Arial" w:cs="Arial"/>
              </w:rPr>
            </w:pPr>
            <w:r w:rsidRPr="00C8672E">
              <w:rPr>
                <w:rFonts w:ascii="Arial" w:hAnsi="Arial" w:cs="Arial"/>
              </w:rPr>
              <w:t>Centre Capital Cost</w:t>
            </w:r>
          </w:p>
        </w:tc>
        <w:tc>
          <w:tcPr>
            <w:tcW w:w="387" w:type="pct"/>
            <w:vAlign w:val="center"/>
          </w:tcPr>
          <w:p w:rsidR="00664D89" w:rsidRPr="00C8672E" w:rsidRDefault="00664D89" w:rsidP="00664D89">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40" w:type="pct"/>
          </w:tcPr>
          <w:p w:rsidR="00664D89" w:rsidRPr="00C8672E" w:rsidRDefault="00664D89" w:rsidP="00664D89">
            <w:pPr>
              <w:jc w:val="center"/>
              <w:rPr>
                <w:rFonts w:ascii="Arial" w:hAnsi="Arial" w:cs="Arial"/>
              </w:rPr>
            </w:pPr>
            <w:r w:rsidRPr="00C8672E">
              <w:t xml:space="preserve"> $2.15 </w:t>
            </w:r>
          </w:p>
        </w:tc>
        <w:tc>
          <w:tcPr>
            <w:tcW w:w="417" w:type="pct"/>
          </w:tcPr>
          <w:p w:rsidR="00664D89" w:rsidRPr="00C8672E" w:rsidRDefault="00664D89" w:rsidP="00664D89">
            <w:pPr>
              <w:jc w:val="center"/>
              <w:rPr>
                <w:rFonts w:ascii="Arial" w:hAnsi="Arial" w:cs="Arial"/>
              </w:rPr>
            </w:pPr>
            <w:r w:rsidRPr="00C8672E">
              <w:t xml:space="preserve"> $3.00 </w:t>
            </w:r>
          </w:p>
        </w:tc>
        <w:tc>
          <w:tcPr>
            <w:tcW w:w="562" w:type="pct"/>
          </w:tcPr>
          <w:p w:rsidR="00664D89" w:rsidRPr="00C8672E" w:rsidRDefault="00664D89" w:rsidP="00664D89">
            <w:pPr>
              <w:jc w:val="center"/>
              <w:rPr>
                <w:rFonts w:ascii="Arial" w:hAnsi="Arial" w:cs="Arial"/>
              </w:rPr>
            </w:pPr>
            <w:r w:rsidRPr="00C8672E">
              <w:t xml:space="preserve"> $3.22 </w:t>
            </w:r>
          </w:p>
        </w:tc>
      </w:tr>
    </w:tbl>
    <w:p w:rsidR="006A11E0" w:rsidRPr="00C8672E" w:rsidRDefault="006A11E0" w:rsidP="00ED3D66">
      <w:pPr>
        <w:pStyle w:val="Heading2"/>
      </w:pPr>
      <w:bookmarkStart w:id="154" w:name="_Toc47025483"/>
      <w:r w:rsidRPr="00C8672E">
        <w:lastRenderedPageBreak/>
        <w:t>Claiming for Establishment Fees for Personal Care/</w:t>
      </w:r>
      <w:r w:rsidR="003A6DE4" w:rsidRPr="00C8672E">
        <w:t>Pa</w:t>
      </w:r>
      <w:r w:rsidRPr="00C8672E">
        <w:t>rticipation</w:t>
      </w:r>
      <w:r w:rsidR="003A6DE4" w:rsidRPr="00C8672E">
        <w:t xml:space="preserve"> Supports</w:t>
      </w:r>
      <w:bookmarkEnd w:id="154"/>
    </w:p>
    <w:p w:rsidR="006A11E0" w:rsidRPr="00C8672E" w:rsidRDefault="006A11E0" w:rsidP="006A11E0">
      <w:pPr>
        <w:rPr>
          <w:rFonts w:ascii="Arial" w:hAnsi="Arial" w:cs="Arial"/>
          <w:lang w:eastAsia="en-AU"/>
        </w:rPr>
      </w:pPr>
      <w:r w:rsidRPr="00C8672E">
        <w:rPr>
          <w:rFonts w:ascii="Arial" w:hAnsi="Arial" w:cs="Arial"/>
        </w:rPr>
        <w:t xml:space="preserve">These support items recognise the otherwise non-claimable costs that providers face in establishing arrangements with participants. </w:t>
      </w:r>
      <w:r w:rsidRPr="00C8672E">
        <w:rPr>
          <w:rFonts w:ascii="Arial" w:eastAsia="Times New Roman" w:hAnsi="Arial" w:cs="Arial"/>
          <w:color w:val="000000"/>
          <w:szCs w:val="18"/>
          <w:lang w:eastAsia="en-AU"/>
        </w:rPr>
        <w:t xml:space="preserve">They </w:t>
      </w:r>
      <w:r w:rsidRPr="00C8672E">
        <w:rPr>
          <w:rFonts w:ascii="Arial" w:hAnsi="Arial" w:cs="Arial"/>
          <w:lang w:eastAsia="en-AU"/>
        </w:rPr>
        <w:t xml:space="preserve">can be delivered to </w:t>
      </w:r>
      <w:r w:rsidRPr="00C8672E">
        <w:rPr>
          <w:rFonts w:ascii="Arial" w:hAnsi="Arial" w:cs="Arial"/>
        </w:rPr>
        <w:t>individual</w:t>
      </w:r>
      <w:r w:rsidRPr="00C8672E">
        <w:rPr>
          <w:rFonts w:ascii="Arial" w:hAnsi="Arial" w:cs="Arial"/>
          <w:lang w:eastAsia="en-AU"/>
        </w:rPr>
        <w:t xml:space="preserve"> </w:t>
      </w:r>
      <w:r w:rsidRPr="00C8672E">
        <w:rPr>
          <w:rFonts w:ascii="Arial" w:hAnsi="Arial" w:cs="Arial"/>
        </w:rPr>
        <w:t xml:space="preserve">participants subject to the rules set out in this </w:t>
      </w:r>
      <w:r w:rsidR="00921091" w:rsidRPr="00C8672E">
        <w:rPr>
          <w:rFonts w:ascii="Arial" w:hAnsi="Arial" w:cs="Arial"/>
          <w:i/>
        </w:rPr>
        <w:t>Price Guide</w:t>
      </w:r>
      <w:r w:rsidRPr="00C8672E">
        <w:rPr>
          <w:rFonts w:ascii="Arial" w:hAnsi="Arial" w:cs="Arial"/>
          <w:lang w:eastAsia="en-AU"/>
        </w:rPr>
        <w:t>.</w:t>
      </w:r>
    </w:p>
    <w:p w:rsidR="006A11E0" w:rsidRPr="00C8672E" w:rsidRDefault="006A11E0" w:rsidP="006A11E0">
      <w:pPr>
        <w:rPr>
          <w:rFonts w:ascii="Arial" w:hAnsi="Arial" w:cs="Arial"/>
        </w:rPr>
      </w:pPr>
      <w:r w:rsidRPr="00C8672E">
        <w:rPr>
          <w:rFonts w:ascii="Arial" w:hAnsi="Arial" w:cs="Arial"/>
        </w:rPr>
        <w:t>These support items are claimable by a provider who assists a participant with the implementation of their NDIS Plan, who has made an agreement with the participant to supply a minimum of 20 hours per month</w:t>
      </w:r>
      <w:r w:rsidR="00C8240C" w:rsidRPr="00C8672E">
        <w:rPr>
          <w:rFonts w:ascii="Arial" w:hAnsi="Arial" w:cs="Arial"/>
        </w:rPr>
        <w:t xml:space="preserve"> for three or more consecutive months</w:t>
      </w:r>
      <w:r w:rsidRPr="00C8672E">
        <w:rPr>
          <w:rFonts w:ascii="Arial" w:hAnsi="Arial" w:cs="Arial"/>
        </w:rPr>
        <w:t xml:space="preserve"> of:</w:t>
      </w:r>
    </w:p>
    <w:p w:rsidR="006A11E0" w:rsidRPr="00C8672E" w:rsidRDefault="006A11E0" w:rsidP="006A11E0">
      <w:pPr>
        <w:pStyle w:val="DotPoint"/>
        <w:rPr>
          <w:rFonts w:ascii="Arial" w:hAnsi="Arial" w:cs="Arial"/>
        </w:rPr>
      </w:pPr>
      <w:r w:rsidRPr="00C8672E">
        <w:rPr>
          <w:rFonts w:ascii="Arial" w:hAnsi="Arial" w:cs="Arial"/>
          <w:b/>
        </w:rPr>
        <w:t>Personal Care Supports</w:t>
      </w:r>
      <w:r w:rsidRPr="00C8672E">
        <w:rPr>
          <w:rFonts w:ascii="Arial" w:hAnsi="Arial" w:cs="Arial"/>
        </w:rPr>
        <w:t xml:space="preserve"> </w:t>
      </w:r>
      <w:r w:rsidR="00310177" w:rsidRPr="00C8672E">
        <w:rPr>
          <w:rFonts w:ascii="Arial" w:hAnsi="Arial" w:cs="Arial"/>
        </w:rPr>
        <w:t>-</w:t>
      </w:r>
      <w:r w:rsidRPr="00C8672E">
        <w:rPr>
          <w:rFonts w:ascii="Arial" w:hAnsi="Arial" w:cs="Arial"/>
        </w:rPr>
        <w:t xml:space="preserve"> that is, supports in the Activities of Daily Living Support Category that are delivered by providers in the Registration Groups:</w:t>
      </w:r>
    </w:p>
    <w:p w:rsidR="006A11E0" w:rsidRPr="00C8672E" w:rsidRDefault="006A11E0" w:rsidP="00A57463">
      <w:pPr>
        <w:pStyle w:val="DotPoint"/>
        <w:numPr>
          <w:ilvl w:val="1"/>
          <w:numId w:val="19"/>
        </w:numPr>
        <w:rPr>
          <w:rFonts w:ascii="Arial" w:hAnsi="Arial" w:cs="Arial"/>
        </w:rPr>
      </w:pPr>
      <w:r w:rsidRPr="00C8672E">
        <w:rPr>
          <w:rFonts w:ascii="Arial" w:hAnsi="Arial" w:cs="Arial"/>
        </w:rPr>
        <w:t xml:space="preserve">Daily Personal Activities (0107); or </w:t>
      </w:r>
    </w:p>
    <w:p w:rsidR="006A11E0" w:rsidRPr="00C8672E" w:rsidRDefault="006A11E0" w:rsidP="00A57463">
      <w:pPr>
        <w:pStyle w:val="DotPoint"/>
        <w:numPr>
          <w:ilvl w:val="1"/>
          <w:numId w:val="19"/>
        </w:numPr>
        <w:rPr>
          <w:rFonts w:ascii="Arial" w:hAnsi="Arial" w:cs="Arial"/>
        </w:rPr>
      </w:pPr>
      <w:r w:rsidRPr="00C8672E">
        <w:rPr>
          <w:rFonts w:ascii="Arial" w:hAnsi="Arial" w:cs="Arial"/>
        </w:rPr>
        <w:t>High Intensity Daily Personal Activities (0104); or</w:t>
      </w:r>
    </w:p>
    <w:p w:rsidR="006A11E0" w:rsidRPr="00C8672E" w:rsidRDefault="006A11E0" w:rsidP="006A11E0">
      <w:pPr>
        <w:pStyle w:val="DotPoint"/>
        <w:rPr>
          <w:rFonts w:ascii="Arial" w:hAnsi="Arial" w:cs="Arial"/>
        </w:rPr>
      </w:pPr>
      <w:r w:rsidRPr="00C8672E">
        <w:rPr>
          <w:rFonts w:ascii="Arial" w:hAnsi="Arial" w:cs="Arial"/>
          <w:b/>
        </w:rPr>
        <w:t>Participation Supports</w:t>
      </w:r>
      <w:r w:rsidRPr="00C8672E">
        <w:rPr>
          <w:rFonts w:ascii="Arial" w:hAnsi="Arial" w:cs="Arial"/>
        </w:rPr>
        <w:t xml:space="preserve"> </w:t>
      </w:r>
      <w:r w:rsidR="00310177" w:rsidRPr="00C8672E">
        <w:rPr>
          <w:rFonts w:ascii="Arial" w:hAnsi="Arial" w:cs="Arial"/>
        </w:rPr>
        <w:t>-</w:t>
      </w:r>
      <w:r w:rsidRPr="00C8672E">
        <w:rPr>
          <w:rFonts w:ascii="Arial" w:hAnsi="Arial" w:cs="Arial"/>
        </w:rPr>
        <w:t xml:space="preserve"> that is, supports in the Social</w:t>
      </w:r>
      <w:r w:rsidR="00976742" w:rsidRPr="00C8672E">
        <w:rPr>
          <w:rFonts w:ascii="Arial" w:hAnsi="Arial" w:cs="Arial"/>
        </w:rPr>
        <w:t>, Economic</w:t>
      </w:r>
      <w:r w:rsidRPr="00C8672E">
        <w:rPr>
          <w:rFonts w:ascii="Arial" w:hAnsi="Arial" w:cs="Arial"/>
        </w:rPr>
        <w:t xml:space="preserve"> and Community Participation Support Category delivered by providers in the Registration Groups:</w:t>
      </w:r>
    </w:p>
    <w:p w:rsidR="006A11E0" w:rsidRPr="00C8672E" w:rsidRDefault="006A11E0" w:rsidP="00A57463">
      <w:pPr>
        <w:pStyle w:val="DotPoint"/>
        <w:numPr>
          <w:ilvl w:val="1"/>
          <w:numId w:val="19"/>
        </w:numPr>
        <w:rPr>
          <w:rFonts w:ascii="Arial" w:hAnsi="Arial" w:cs="Arial"/>
        </w:rPr>
      </w:pPr>
      <w:r w:rsidRPr="00C8672E">
        <w:rPr>
          <w:rFonts w:ascii="Arial" w:hAnsi="Arial" w:cs="Arial"/>
        </w:rPr>
        <w:t>Participation in Community, Social and Civic Activities (0125); or</w:t>
      </w:r>
    </w:p>
    <w:p w:rsidR="006A11E0" w:rsidRPr="00C8672E" w:rsidRDefault="006A11E0" w:rsidP="00A57463">
      <w:pPr>
        <w:pStyle w:val="DotPoint"/>
        <w:numPr>
          <w:ilvl w:val="1"/>
          <w:numId w:val="19"/>
        </w:numPr>
        <w:rPr>
          <w:rFonts w:ascii="Arial" w:hAnsi="Arial" w:cs="Arial"/>
        </w:rPr>
      </w:pPr>
      <w:r w:rsidRPr="00C8672E">
        <w:rPr>
          <w:rFonts w:ascii="Arial" w:hAnsi="Arial" w:cs="Arial"/>
        </w:rPr>
        <w:t>Group and Centre Based Activities (0136); or</w:t>
      </w:r>
    </w:p>
    <w:p w:rsidR="003A6DE4" w:rsidRPr="00C8672E" w:rsidRDefault="006A11E0" w:rsidP="00A57463">
      <w:pPr>
        <w:pStyle w:val="DotPoint"/>
        <w:numPr>
          <w:ilvl w:val="1"/>
          <w:numId w:val="19"/>
        </w:numPr>
        <w:rPr>
          <w:rFonts w:ascii="Arial" w:hAnsi="Arial" w:cs="Arial"/>
        </w:rPr>
      </w:pPr>
      <w:r w:rsidRPr="00C8672E">
        <w:rPr>
          <w:rFonts w:ascii="Arial" w:hAnsi="Arial" w:cs="Arial"/>
        </w:rPr>
        <w:t>High Intensity Daily Personal Activities (0104) when delivered for com</w:t>
      </w:r>
      <w:r w:rsidR="003A6DE4" w:rsidRPr="00C8672E">
        <w:rPr>
          <w:rFonts w:ascii="Arial" w:hAnsi="Arial" w:cs="Arial"/>
        </w:rPr>
        <w:t>munity access or group supports; or</w:t>
      </w:r>
    </w:p>
    <w:p w:rsidR="006A11E0" w:rsidRPr="00C8672E" w:rsidRDefault="003A6DE4" w:rsidP="00A57463">
      <w:pPr>
        <w:pStyle w:val="DotPoint"/>
        <w:numPr>
          <w:ilvl w:val="1"/>
          <w:numId w:val="19"/>
        </w:numPr>
        <w:rPr>
          <w:rFonts w:ascii="Arial" w:hAnsi="Arial" w:cs="Arial"/>
        </w:rPr>
      </w:pPr>
      <w:r w:rsidRPr="00C8672E">
        <w:rPr>
          <w:rFonts w:ascii="Arial" w:hAnsi="Arial" w:cs="Arial"/>
        </w:rPr>
        <w:t>Specialised Supported Employment (0133).</w:t>
      </w:r>
    </w:p>
    <w:p w:rsidR="006A11E0" w:rsidRPr="00C8672E" w:rsidRDefault="006A11E0" w:rsidP="006A11E0">
      <w:pPr>
        <w:rPr>
          <w:rFonts w:ascii="Arial" w:hAnsi="Arial" w:cs="Arial"/>
        </w:rPr>
      </w:pPr>
      <w:r w:rsidRPr="00C8672E">
        <w:rPr>
          <w:rFonts w:ascii="Arial" w:hAnsi="Arial" w:cs="Arial"/>
        </w:rPr>
        <w:t xml:space="preserve">Each provider can only claim an Establishment Fee in respect of a participant once across all plans. If a provider delivers services to a participant through more than one Registration Group or more than one Support Category they can only claim for one Establishment Fee, and only if they meet the other requirements set out above. More than one provider is able to claim an Establishment Fee against a given plan as long as each provider </w:t>
      </w:r>
      <w:r w:rsidR="00A57463" w:rsidRPr="00C8672E">
        <w:rPr>
          <w:rFonts w:ascii="Arial" w:hAnsi="Arial" w:cs="Arial"/>
        </w:rPr>
        <w:t>meets the relevant requirements</w:t>
      </w:r>
      <w:r w:rsidRPr="00C8672E">
        <w:rPr>
          <w:rFonts w:ascii="Arial" w:hAnsi="Arial" w:cs="Arial"/>
        </w:rPr>
        <w:t>.</w:t>
      </w:r>
    </w:p>
    <w:p w:rsidR="006A11E0" w:rsidRPr="00C8672E" w:rsidRDefault="006A11E0" w:rsidP="006A11E0">
      <w:pPr>
        <w:rPr>
          <w:rFonts w:ascii="Arial" w:hAnsi="Arial" w:cs="Arial"/>
        </w:rPr>
      </w:pPr>
      <w:r w:rsidRPr="00C8672E">
        <w:rPr>
          <w:rFonts w:ascii="Arial" w:hAnsi="Arial" w:cs="Arial"/>
        </w:rPr>
        <w:t>These support items are subject to price limits.</w:t>
      </w:r>
    </w:p>
    <w:tbl>
      <w:tblPr>
        <w:tblStyle w:val="GridTable4-Accent1"/>
        <w:tblW w:w="5000" w:type="pct"/>
        <w:tblLook w:val="0420" w:firstRow="1" w:lastRow="0" w:firstColumn="0" w:lastColumn="0" w:noHBand="0" w:noVBand="1"/>
        <w:tblCaption w:val="Establishment Fee for Personal Care/Participation"/>
      </w:tblPr>
      <w:tblGrid>
        <w:gridCol w:w="1925"/>
        <w:gridCol w:w="3851"/>
        <w:gridCol w:w="963"/>
        <w:gridCol w:w="963"/>
        <w:gridCol w:w="963"/>
        <w:gridCol w:w="963"/>
      </w:tblGrid>
      <w:tr w:rsidR="006A11E0" w:rsidRPr="00C8672E" w:rsidTr="006A11E0">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6A11E0" w:rsidRPr="00C8672E" w:rsidRDefault="006A11E0" w:rsidP="006A11E0">
            <w:pPr>
              <w:rPr>
                <w:rFonts w:ascii="Arial" w:eastAsia="Times New Roman" w:hAnsi="Arial" w:cs="Arial"/>
                <w:szCs w:val="16"/>
                <w:lang w:eastAsia="en-AU"/>
              </w:rPr>
            </w:pPr>
          </w:p>
        </w:tc>
        <w:tc>
          <w:tcPr>
            <w:tcW w:w="2000" w:type="pct"/>
            <w:vAlign w:val="center"/>
          </w:tcPr>
          <w:p w:rsidR="006A11E0" w:rsidRPr="00C8672E" w:rsidRDefault="006A11E0" w:rsidP="006A11E0">
            <w:pPr>
              <w:rPr>
                <w:rFonts w:ascii="Arial" w:eastAsia="Times New Roman" w:hAnsi="Arial" w:cs="Arial"/>
                <w:szCs w:val="16"/>
                <w:lang w:eastAsia="en-AU"/>
              </w:rPr>
            </w:pPr>
          </w:p>
        </w:tc>
        <w:tc>
          <w:tcPr>
            <w:tcW w:w="500" w:type="pct"/>
            <w:vAlign w:val="center"/>
          </w:tcPr>
          <w:p w:rsidR="006A11E0" w:rsidRPr="00C8672E" w:rsidRDefault="006A11E0" w:rsidP="006A11E0">
            <w:pPr>
              <w:jc w:val="center"/>
              <w:rPr>
                <w:rFonts w:ascii="Arial" w:eastAsia="Times New Roman" w:hAnsi="Arial" w:cs="Arial"/>
                <w:szCs w:val="16"/>
                <w:lang w:eastAsia="en-AU"/>
              </w:rPr>
            </w:pPr>
          </w:p>
        </w:tc>
        <w:tc>
          <w:tcPr>
            <w:tcW w:w="1500" w:type="pct"/>
            <w:gridSpan w:val="3"/>
            <w:vAlign w:val="center"/>
          </w:tcPr>
          <w:p w:rsidR="006A11E0" w:rsidRPr="00C8672E" w:rsidRDefault="006A11E0" w:rsidP="006A11E0">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6A11E0" w:rsidRPr="00C8672E" w:rsidTr="006A11E0">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6A11E0" w:rsidRPr="00C8672E" w:rsidRDefault="006A11E0" w:rsidP="006A11E0">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rsidR="006A11E0" w:rsidRPr="00C8672E" w:rsidRDefault="006A11E0" w:rsidP="006A11E0">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rsidR="006A11E0" w:rsidRPr="00C8672E" w:rsidRDefault="006A11E0" w:rsidP="006A11E0">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rsidR="006A11E0" w:rsidRPr="00C8672E" w:rsidRDefault="006A11E0" w:rsidP="006A11E0">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rsidR="006A11E0" w:rsidRPr="00C8672E" w:rsidRDefault="006A11E0" w:rsidP="006A11E0">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rsidR="006A11E0" w:rsidRPr="00C8672E" w:rsidRDefault="006A11E0" w:rsidP="006A11E0">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664D89" w:rsidRPr="00C8672E" w:rsidTr="00664D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664D89" w:rsidRPr="00C8672E" w:rsidRDefault="00664D89" w:rsidP="00664D89">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01_049_0104_1_1</w:t>
            </w:r>
          </w:p>
        </w:tc>
        <w:tc>
          <w:tcPr>
            <w:tcW w:w="2000" w:type="pct"/>
            <w:vAlign w:val="center"/>
          </w:tcPr>
          <w:p w:rsidR="00664D89" w:rsidRPr="00C8672E" w:rsidRDefault="00664D89" w:rsidP="00664D89">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Establishment Fee for Personal Care/Participation</w:t>
            </w:r>
          </w:p>
        </w:tc>
        <w:tc>
          <w:tcPr>
            <w:tcW w:w="500" w:type="pct"/>
            <w:vAlign w:val="center"/>
          </w:tcPr>
          <w:p w:rsidR="00664D89" w:rsidRPr="00C8672E" w:rsidRDefault="00664D89" w:rsidP="00664D89">
            <w:pPr>
              <w:jc w:val="cente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Each</w:t>
            </w:r>
          </w:p>
        </w:tc>
        <w:tc>
          <w:tcPr>
            <w:tcW w:w="500" w:type="pct"/>
          </w:tcPr>
          <w:p w:rsidR="00664D89" w:rsidRPr="00C8672E" w:rsidRDefault="00664D89" w:rsidP="00664D89">
            <w:pPr>
              <w:jc w:val="center"/>
              <w:rPr>
                <w:rFonts w:ascii="Arial" w:eastAsia="Times New Roman" w:hAnsi="Arial" w:cs="Arial"/>
                <w:color w:val="000000"/>
                <w:szCs w:val="16"/>
                <w:lang w:eastAsia="en-AU"/>
              </w:rPr>
            </w:pPr>
            <w:r w:rsidRPr="00C8672E">
              <w:t xml:space="preserve"> $543.00 </w:t>
            </w:r>
          </w:p>
        </w:tc>
        <w:tc>
          <w:tcPr>
            <w:tcW w:w="500" w:type="pct"/>
          </w:tcPr>
          <w:p w:rsidR="00664D89" w:rsidRPr="00C8672E" w:rsidRDefault="00664D89" w:rsidP="00664D89">
            <w:pPr>
              <w:jc w:val="center"/>
              <w:rPr>
                <w:rFonts w:ascii="Arial" w:eastAsia="Times New Roman" w:hAnsi="Arial" w:cs="Arial"/>
                <w:bCs/>
                <w:color w:val="000000"/>
                <w:szCs w:val="16"/>
                <w:lang w:eastAsia="en-AU"/>
              </w:rPr>
            </w:pPr>
            <w:r w:rsidRPr="00C8672E">
              <w:t xml:space="preserve"> $760.20 </w:t>
            </w:r>
          </w:p>
        </w:tc>
        <w:tc>
          <w:tcPr>
            <w:tcW w:w="500" w:type="pct"/>
          </w:tcPr>
          <w:p w:rsidR="00664D89" w:rsidRPr="00C8672E" w:rsidRDefault="00664D89" w:rsidP="00664D89">
            <w:pPr>
              <w:jc w:val="center"/>
              <w:rPr>
                <w:rFonts w:ascii="Arial" w:eastAsia="Times New Roman" w:hAnsi="Arial" w:cs="Arial"/>
                <w:bCs/>
                <w:color w:val="000000"/>
                <w:szCs w:val="16"/>
                <w:lang w:eastAsia="en-AU"/>
              </w:rPr>
            </w:pPr>
            <w:r w:rsidRPr="00C8672E">
              <w:t xml:space="preserve"> $814.50 </w:t>
            </w:r>
          </w:p>
        </w:tc>
      </w:tr>
      <w:tr w:rsidR="00664D89" w:rsidRPr="00C8672E" w:rsidTr="00664D89">
        <w:tc>
          <w:tcPr>
            <w:tcW w:w="1000" w:type="pct"/>
            <w:vAlign w:val="center"/>
          </w:tcPr>
          <w:p w:rsidR="00664D89" w:rsidRPr="00C8672E" w:rsidRDefault="00664D89" w:rsidP="00664D89">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01_049_0107_1_1</w:t>
            </w:r>
          </w:p>
        </w:tc>
        <w:tc>
          <w:tcPr>
            <w:tcW w:w="2000" w:type="pct"/>
            <w:vAlign w:val="center"/>
          </w:tcPr>
          <w:p w:rsidR="00664D89" w:rsidRPr="00C8672E" w:rsidRDefault="00664D89" w:rsidP="00664D89">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Establishment Fee for Personal Care/Participation</w:t>
            </w:r>
          </w:p>
        </w:tc>
        <w:tc>
          <w:tcPr>
            <w:tcW w:w="500" w:type="pct"/>
            <w:vAlign w:val="center"/>
          </w:tcPr>
          <w:p w:rsidR="00664D89" w:rsidRPr="00C8672E" w:rsidRDefault="00664D89" w:rsidP="00664D89">
            <w:pPr>
              <w:jc w:val="cente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Each</w:t>
            </w:r>
          </w:p>
        </w:tc>
        <w:tc>
          <w:tcPr>
            <w:tcW w:w="500" w:type="pct"/>
          </w:tcPr>
          <w:p w:rsidR="00664D89" w:rsidRPr="00C8672E" w:rsidRDefault="00664D89" w:rsidP="00664D89">
            <w:pPr>
              <w:jc w:val="center"/>
              <w:rPr>
                <w:rFonts w:ascii="Arial" w:eastAsia="Times New Roman" w:hAnsi="Arial" w:cs="Arial"/>
                <w:color w:val="000000"/>
                <w:szCs w:val="16"/>
                <w:lang w:eastAsia="en-AU"/>
              </w:rPr>
            </w:pPr>
            <w:r w:rsidRPr="00C8672E">
              <w:t xml:space="preserve"> $543.00 </w:t>
            </w:r>
          </w:p>
        </w:tc>
        <w:tc>
          <w:tcPr>
            <w:tcW w:w="500" w:type="pct"/>
          </w:tcPr>
          <w:p w:rsidR="00664D89" w:rsidRPr="00C8672E" w:rsidRDefault="00664D89" w:rsidP="00664D89">
            <w:pPr>
              <w:jc w:val="center"/>
              <w:rPr>
                <w:rFonts w:ascii="Arial" w:eastAsia="Times New Roman" w:hAnsi="Arial" w:cs="Arial"/>
                <w:bCs/>
                <w:color w:val="000000"/>
                <w:szCs w:val="16"/>
                <w:lang w:eastAsia="en-AU"/>
              </w:rPr>
            </w:pPr>
            <w:r w:rsidRPr="00C8672E">
              <w:t xml:space="preserve"> $760.20 </w:t>
            </w:r>
          </w:p>
        </w:tc>
        <w:tc>
          <w:tcPr>
            <w:tcW w:w="500" w:type="pct"/>
          </w:tcPr>
          <w:p w:rsidR="00664D89" w:rsidRPr="00C8672E" w:rsidRDefault="00664D89" w:rsidP="00664D89">
            <w:pPr>
              <w:jc w:val="center"/>
              <w:rPr>
                <w:rFonts w:ascii="Arial" w:eastAsia="Times New Roman" w:hAnsi="Arial" w:cs="Arial"/>
                <w:bCs/>
                <w:color w:val="000000"/>
                <w:szCs w:val="16"/>
                <w:lang w:eastAsia="en-AU"/>
              </w:rPr>
            </w:pPr>
            <w:r w:rsidRPr="00C8672E">
              <w:t xml:space="preserve"> $814.50 </w:t>
            </w:r>
          </w:p>
        </w:tc>
      </w:tr>
      <w:tr w:rsidR="00664D89" w:rsidRPr="00C8672E" w:rsidTr="00664D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664D89" w:rsidRPr="00C8672E" w:rsidRDefault="00664D89" w:rsidP="00664D89">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04_049_0104_1_1</w:t>
            </w:r>
          </w:p>
        </w:tc>
        <w:tc>
          <w:tcPr>
            <w:tcW w:w="2000" w:type="pct"/>
            <w:vAlign w:val="center"/>
          </w:tcPr>
          <w:p w:rsidR="00664D89" w:rsidRPr="00C8672E" w:rsidRDefault="00664D89" w:rsidP="00664D89">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Establishment Fee for Personal Care/Participation</w:t>
            </w:r>
          </w:p>
        </w:tc>
        <w:tc>
          <w:tcPr>
            <w:tcW w:w="500" w:type="pct"/>
            <w:vAlign w:val="center"/>
          </w:tcPr>
          <w:p w:rsidR="00664D89" w:rsidRPr="00C8672E" w:rsidRDefault="00664D89" w:rsidP="00664D89">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Each</w:t>
            </w:r>
          </w:p>
        </w:tc>
        <w:tc>
          <w:tcPr>
            <w:tcW w:w="500" w:type="pct"/>
          </w:tcPr>
          <w:p w:rsidR="00664D89" w:rsidRPr="00C8672E" w:rsidRDefault="00664D89" w:rsidP="00664D89">
            <w:pPr>
              <w:jc w:val="center"/>
              <w:rPr>
                <w:rFonts w:ascii="Arial" w:hAnsi="Arial" w:cs="Arial"/>
                <w:color w:val="000000"/>
                <w:szCs w:val="16"/>
              </w:rPr>
            </w:pPr>
            <w:r w:rsidRPr="00C8672E">
              <w:t xml:space="preserve"> $543.00 </w:t>
            </w:r>
          </w:p>
        </w:tc>
        <w:tc>
          <w:tcPr>
            <w:tcW w:w="500" w:type="pct"/>
          </w:tcPr>
          <w:p w:rsidR="00664D89" w:rsidRPr="00C8672E" w:rsidRDefault="00664D89" w:rsidP="00664D89">
            <w:pPr>
              <w:jc w:val="center"/>
              <w:rPr>
                <w:rFonts w:ascii="Arial" w:hAnsi="Arial" w:cs="Arial"/>
                <w:color w:val="000000"/>
                <w:szCs w:val="16"/>
              </w:rPr>
            </w:pPr>
            <w:r w:rsidRPr="00C8672E">
              <w:t xml:space="preserve"> $760.20 </w:t>
            </w:r>
          </w:p>
        </w:tc>
        <w:tc>
          <w:tcPr>
            <w:tcW w:w="500" w:type="pct"/>
          </w:tcPr>
          <w:p w:rsidR="00664D89" w:rsidRPr="00C8672E" w:rsidRDefault="00664D89" w:rsidP="00664D89">
            <w:pPr>
              <w:jc w:val="center"/>
              <w:rPr>
                <w:rFonts w:ascii="Arial" w:hAnsi="Arial" w:cs="Arial"/>
                <w:color w:val="000000"/>
                <w:szCs w:val="16"/>
              </w:rPr>
            </w:pPr>
            <w:r w:rsidRPr="00C8672E">
              <w:t xml:space="preserve"> $814.50 </w:t>
            </w:r>
          </w:p>
        </w:tc>
      </w:tr>
      <w:tr w:rsidR="00664D89" w:rsidRPr="00C8672E" w:rsidTr="00664D89">
        <w:tc>
          <w:tcPr>
            <w:tcW w:w="1000" w:type="pct"/>
            <w:vAlign w:val="center"/>
          </w:tcPr>
          <w:p w:rsidR="00664D89" w:rsidRPr="00C8672E" w:rsidRDefault="00664D89" w:rsidP="00664D89">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04_049_0125_1_1</w:t>
            </w:r>
          </w:p>
        </w:tc>
        <w:tc>
          <w:tcPr>
            <w:tcW w:w="2000" w:type="pct"/>
            <w:vAlign w:val="center"/>
          </w:tcPr>
          <w:p w:rsidR="00664D89" w:rsidRPr="00C8672E" w:rsidRDefault="00664D89" w:rsidP="00664D89">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Establishment Fee for Personal Care/Participation</w:t>
            </w:r>
          </w:p>
        </w:tc>
        <w:tc>
          <w:tcPr>
            <w:tcW w:w="500" w:type="pct"/>
            <w:vAlign w:val="center"/>
          </w:tcPr>
          <w:p w:rsidR="00664D89" w:rsidRPr="00C8672E" w:rsidRDefault="00664D89" w:rsidP="00664D89">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Each</w:t>
            </w:r>
          </w:p>
        </w:tc>
        <w:tc>
          <w:tcPr>
            <w:tcW w:w="500" w:type="pct"/>
          </w:tcPr>
          <w:p w:rsidR="00664D89" w:rsidRPr="00C8672E" w:rsidRDefault="00664D89" w:rsidP="00664D89">
            <w:pPr>
              <w:jc w:val="center"/>
              <w:rPr>
                <w:rFonts w:ascii="Arial" w:hAnsi="Arial" w:cs="Arial"/>
                <w:color w:val="000000"/>
                <w:szCs w:val="16"/>
              </w:rPr>
            </w:pPr>
            <w:r w:rsidRPr="00C8672E">
              <w:t xml:space="preserve"> $543.00 </w:t>
            </w:r>
          </w:p>
        </w:tc>
        <w:tc>
          <w:tcPr>
            <w:tcW w:w="500" w:type="pct"/>
          </w:tcPr>
          <w:p w:rsidR="00664D89" w:rsidRPr="00C8672E" w:rsidRDefault="00664D89" w:rsidP="00664D89">
            <w:pPr>
              <w:jc w:val="center"/>
              <w:rPr>
                <w:rFonts w:ascii="Arial" w:hAnsi="Arial" w:cs="Arial"/>
                <w:color w:val="000000"/>
                <w:szCs w:val="16"/>
              </w:rPr>
            </w:pPr>
            <w:r w:rsidRPr="00C8672E">
              <w:t xml:space="preserve"> $760.20 </w:t>
            </w:r>
          </w:p>
        </w:tc>
        <w:tc>
          <w:tcPr>
            <w:tcW w:w="500" w:type="pct"/>
          </w:tcPr>
          <w:p w:rsidR="00664D89" w:rsidRPr="00C8672E" w:rsidRDefault="00664D89" w:rsidP="00664D89">
            <w:pPr>
              <w:jc w:val="center"/>
              <w:rPr>
                <w:rFonts w:ascii="Arial" w:hAnsi="Arial" w:cs="Arial"/>
                <w:color w:val="000000"/>
                <w:szCs w:val="16"/>
              </w:rPr>
            </w:pPr>
            <w:r w:rsidRPr="00C8672E">
              <w:t xml:space="preserve"> $814.50 </w:t>
            </w:r>
          </w:p>
        </w:tc>
      </w:tr>
      <w:tr w:rsidR="00664D89" w:rsidRPr="00C8672E" w:rsidTr="00664D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664D89" w:rsidRPr="00C8672E" w:rsidRDefault="00664D89" w:rsidP="00664D89">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04_049_0136_1_1</w:t>
            </w:r>
          </w:p>
        </w:tc>
        <w:tc>
          <w:tcPr>
            <w:tcW w:w="2000" w:type="pct"/>
            <w:vAlign w:val="center"/>
          </w:tcPr>
          <w:p w:rsidR="00664D89" w:rsidRPr="00C8672E" w:rsidRDefault="00664D89" w:rsidP="00664D89">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Establishment Fee for Personal Care/Participation</w:t>
            </w:r>
          </w:p>
        </w:tc>
        <w:tc>
          <w:tcPr>
            <w:tcW w:w="500" w:type="pct"/>
            <w:vAlign w:val="center"/>
          </w:tcPr>
          <w:p w:rsidR="00664D89" w:rsidRPr="00C8672E" w:rsidRDefault="00664D89" w:rsidP="00664D89">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Each</w:t>
            </w:r>
          </w:p>
        </w:tc>
        <w:tc>
          <w:tcPr>
            <w:tcW w:w="500" w:type="pct"/>
          </w:tcPr>
          <w:p w:rsidR="00664D89" w:rsidRPr="00C8672E" w:rsidRDefault="00664D89" w:rsidP="00664D89">
            <w:pPr>
              <w:jc w:val="center"/>
              <w:rPr>
                <w:rFonts w:ascii="Arial" w:hAnsi="Arial" w:cs="Arial"/>
                <w:color w:val="000000"/>
                <w:szCs w:val="16"/>
              </w:rPr>
            </w:pPr>
            <w:r w:rsidRPr="00C8672E">
              <w:t xml:space="preserve"> $543.00 </w:t>
            </w:r>
          </w:p>
        </w:tc>
        <w:tc>
          <w:tcPr>
            <w:tcW w:w="500" w:type="pct"/>
          </w:tcPr>
          <w:p w:rsidR="00664D89" w:rsidRPr="00C8672E" w:rsidRDefault="00664D89" w:rsidP="00664D89">
            <w:pPr>
              <w:jc w:val="center"/>
              <w:rPr>
                <w:rFonts w:ascii="Arial" w:hAnsi="Arial" w:cs="Arial"/>
                <w:color w:val="000000"/>
                <w:szCs w:val="16"/>
              </w:rPr>
            </w:pPr>
            <w:r w:rsidRPr="00C8672E">
              <w:t xml:space="preserve"> $760.20 </w:t>
            </w:r>
          </w:p>
        </w:tc>
        <w:tc>
          <w:tcPr>
            <w:tcW w:w="500" w:type="pct"/>
          </w:tcPr>
          <w:p w:rsidR="00664D89" w:rsidRPr="00C8672E" w:rsidRDefault="00664D89" w:rsidP="00664D89">
            <w:pPr>
              <w:jc w:val="center"/>
              <w:rPr>
                <w:rFonts w:ascii="Arial" w:hAnsi="Arial" w:cs="Arial"/>
                <w:color w:val="000000"/>
                <w:szCs w:val="16"/>
              </w:rPr>
            </w:pPr>
            <w:r w:rsidRPr="00C8672E">
              <w:t xml:space="preserve"> $814.50 </w:t>
            </w:r>
          </w:p>
        </w:tc>
      </w:tr>
      <w:tr w:rsidR="00664D89" w:rsidRPr="00C8672E" w:rsidTr="00664D89">
        <w:tc>
          <w:tcPr>
            <w:tcW w:w="1000" w:type="pct"/>
            <w:vAlign w:val="center"/>
          </w:tcPr>
          <w:p w:rsidR="00664D89" w:rsidRPr="00C8672E" w:rsidRDefault="00D617DF" w:rsidP="00664D89">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04_049</w:t>
            </w:r>
            <w:r w:rsidR="00664D89" w:rsidRPr="00C8672E">
              <w:rPr>
                <w:rFonts w:ascii="Arial" w:eastAsia="Times New Roman" w:hAnsi="Arial" w:cs="Arial"/>
                <w:color w:val="000000"/>
                <w:szCs w:val="18"/>
                <w:lang w:eastAsia="en-AU"/>
              </w:rPr>
              <w:t>_0133_5_1</w:t>
            </w:r>
          </w:p>
        </w:tc>
        <w:tc>
          <w:tcPr>
            <w:tcW w:w="2000" w:type="pct"/>
            <w:vAlign w:val="center"/>
          </w:tcPr>
          <w:p w:rsidR="00664D89" w:rsidRPr="00C8672E" w:rsidRDefault="00664D89" w:rsidP="00664D89">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Establishment Fee for Personal Care/Participation</w:t>
            </w:r>
          </w:p>
        </w:tc>
        <w:tc>
          <w:tcPr>
            <w:tcW w:w="500" w:type="pct"/>
            <w:vAlign w:val="center"/>
          </w:tcPr>
          <w:p w:rsidR="00664D89" w:rsidRPr="00C8672E" w:rsidRDefault="00664D89" w:rsidP="00664D89">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Each</w:t>
            </w:r>
          </w:p>
        </w:tc>
        <w:tc>
          <w:tcPr>
            <w:tcW w:w="500" w:type="pct"/>
          </w:tcPr>
          <w:p w:rsidR="00664D89" w:rsidRPr="00C8672E" w:rsidRDefault="00664D89" w:rsidP="00664D89">
            <w:pPr>
              <w:jc w:val="center"/>
              <w:rPr>
                <w:rFonts w:ascii="Arial" w:hAnsi="Arial" w:cs="Arial"/>
                <w:color w:val="000000"/>
                <w:szCs w:val="16"/>
              </w:rPr>
            </w:pPr>
            <w:r w:rsidRPr="00C8672E">
              <w:t xml:space="preserve"> $543.00 </w:t>
            </w:r>
          </w:p>
        </w:tc>
        <w:tc>
          <w:tcPr>
            <w:tcW w:w="500" w:type="pct"/>
          </w:tcPr>
          <w:p w:rsidR="00664D89" w:rsidRPr="00C8672E" w:rsidRDefault="00664D89" w:rsidP="00664D89">
            <w:pPr>
              <w:jc w:val="center"/>
              <w:rPr>
                <w:rFonts w:ascii="Arial" w:hAnsi="Arial" w:cs="Arial"/>
                <w:color w:val="000000"/>
                <w:szCs w:val="16"/>
              </w:rPr>
            </w:pPr>
            <w:r w:rsidRPr="00C8672E">
              <w:t xml:space="preserve"> $760.20 </w:t>
            </w:r>
          </w:p>
        </w:tc>
        <w:tc>
          <w:tcPr>
            <w:tcW w:w="500" w:type="pct"/>
          </w:tcPr>
          <w:p w:rsidR="00664D89" w:rsidRPr="00C8672E" w:rsidRDefault="00664D89" w:rsidP="00664D89">
            <w:pPr>
              <w:jc w:val="center"/>
              <w:rPr>
                <w:rFonts w:ascii="Arial" w:hAnsi="Arial" w:cs="Arial"/>
                <w:color w:val="000000"/>
                <w:szCs w:val="16"/>
              </w:rPr>
            </w:pPr>
            <w:r w:rsidRPr="00C8672E">
              <w:t xml:space="preserve"> $814.50 </w:t>
            </w:r>
          </w:p>
        </w:tc>
      </w:tr>
    </w:tbl>
    <w:p w:rsidR="008E1947" w:rsidRPr="00C8672E" w:rsidRDefault="00E34F3E" w:rsidP="00ED3D66">
      <w:pPr>
        <w:pStyle w:val="Heading2"/>
      </w:pPr>
      <w:bookmarkStart w:id="155" w:name="_Toc47025484"/>
      <w:r w:rsidRPr="00C8672E">
        <w:t>Claiming</w:t>
      </w:r>
      <w:r w:rsidR="008E1947" w:rsidRPr="00C8672E">
        <w:t xml:space="preserve"> for Shadow S</w:t>
      </w:r>
      <w:r w:rsidR="002A0C30" w:rsidRPr="00C8672E">
        <w:t>hifts</w:t>
      </w:r>
      <w:bookmarkEnd w:id="155"/>
    </w:p>
    <w:p w:rsidR="000C1A5D" w:rsidRPr="00C8672E" w:rsidRDefault="001E1E13" w:rsidP="00A57463">
      <w:r w:rsidRPr="00C8672E">
        <w:t xml:space="preserve">Shadow shifts may be </w:t>
      </w:r>
      <w:r w:rsidR="00A57463" w:rsidRPr="00C8672E">
        <w:t>claimed</w:t>
      </w:r>
      <w:r w:rsidRPr="00C8672E">
        <w:t xml:space="preserve"> where the participant has complex individual support needs that are best met by introducing a new worker to the participant before it is reasonable that they commence providing the support independently</w:t>
      </w:r>
      <w:r w:rsidR="000C1A5D" w:rsidRPr="00C8672E">
        <w:t xml:space="preserve"> - for example, </w:t>
      </w:r>
      <w:r w:rsidRPr="00C8672E">
        <w:t>where the specific i</w:t>
      </w:r>
      <w:r w:rsidR="00E959CA" w:rsidRPr="00C8672E">
        <w:t>ndividual support needs include v</w:t>
      </w:r>
      <w:r w:rsidRPr="00C8672E">
        <w:t xml:space="preserve">ery limited communication; </w:t>
      </w:r>
      <w:r w:rsidR="00E959CA" w:rsidRPr="00C8672E">
        <w:t>b</w:t>
      </w:r>
      <w:r w:rsidRPr="00C8672E">
        <w:t xml:space="preserve">ehaviour support needs; and/or </w:t>
      </w:r>
      <w:r w:rsidR="00E959CA" w:rsidRPr="00C8672E">
        <w:t>m</w:t>
      </w:r>
      <w:r w:rsidRPr="00C8672E">
        <w:t>edical needs/procedures such as ventilation or Home Enteral Nutrition (HEN).</w:t>
      </w:r>
      <w:r w:rsidR="00A57463" w:rsidRPr="00C8672E">
        <w:t xml:space="preserve"> </w:t>
      </w:r>
    </w:p>
    <w:p w:rsidR="00E720CA" w:rsidRPr="00C8672E" w:rsidRDefault="001E1E13" w:rsidP="00A57463">
      <w:r w:rsidRPr="00C8672E">
        <w:t xml:space="preserve">Where the individual would require shadow shifts to assist with the </w:t>
      </w:r>
      <w:r w:rsidR="00310177" w:rsidRPr="00C8672E">
        <w:t>i</w:t>
      </w:r>
      <w:r w:rsidRPr="00C8672E">
        <w:t>ntroduction of new workers, and this is the desired method by the participant or their family, the provider may claim for up to 6 hours of weekday support per year.</w:t>
      </w:r>
      <w:bookmarkEnd w:id="132"/>
      <w:bookmarkEnd w:id="133"/>
      <w:bookmarkEnd w:id="134"/>
      <w:bookmarkEnd w:id="135"/>
      <w:bookmarkEnd w:id="136"/>
      <w:bookmarkEnd w:id="137"/>
      <w:bookmarkEnd w:id="138"/>
      <w:bookmarkEnd w:id="147"/>
    </w:p>
    <w:p w:rsidR="00A57463" w:rsidRPr="00C8672E" w:rsidRDefault="00A57463" w:rsidP="00A57463">
      <w:pPr>
        <w:pStyle w:val="Heading2"/>
      </w:pPr>
      <w:bookmarkStart w:id="156" w:name="_Toc47025485"/>
      <w:r w:rsidRPr="00C8672E">
        <w:lastRenderedPageBreak/>
        <w:t>Other Considerations</w:t>
      </w:r>
      <w:bookmarkEnd w:id="156"/>
    </w:p>
    <w:p w:rsidR="007E7F41" w:rsidRPr="00C8672E" w:rsidRDefault="007E7F41" w:rsidP="007E7F41">
      <w:pPr>
        <w:pStyle w:val="Heading3"/>
      </w:pPr>
      <w:bookmarkStart w:id="157" w:name="_Toc47025486"/>
      <w:r w:rsidRPr="00C8672E">
        <w:t>Supports must be Reasonable and Necessary</w:t>
      </w:r>
      <w:bookmarkEnd w:id="157"/>
    </w:p>
    <w:p w:rsidR="007E7F41" w:rsidRPr="00C8672E" w:rsidRDefault="007E7F41" w:rsidP="007E7F41">
      <w:r w:rsidRPr="00C8672E">
        <w:t>The NDIS provides funding to participants for supports and services aimed at increasing their independence, inclusion, and social and economic participation.</w:t>
      </w:r>
    </w:p>
    <w:p w:rsidR="007E7F41" w:rsidRPr="00C8672E" w:rsidRDefault="007E7F41" w:rsidP="007E7F41">
      <w:r w:rsidRPr="00C8672E">
        <w:t>Supports funded by the NDIS need to:</w:t>
      </w:r>
    </w:p>
    <w:p w:rsidR="007E7F41" w:rsidRPr="00C8672E" w:rsidRDefault="007E7F41" w:rsidP="007E7F41">
      <w:pPr>
        <w:pStyle w:val="DotPoint"/>
      </w:pPr>
      <w:r w:rsidRPr="00C8672E">
        <w:t>be related to the participant's disability;</w:t>
      </w:r>
    </w:p>
    <w:p w:rsidR="007E7F41" w:rsidRPr="00C8672E" w:rsidRDefault="007E7F41" w:rsidP="007E7F41">
      <w:pPr>
        <w:pStyle w:val="DotPoint"/>
      </w:pPr>
      <w:r w:rsidRPr="00C8672E">
        <w:t>not include day-to-day living costs that are not related to a participant's disability support needs;</w:t>
      </w:r>
    </w:p>
    <w:p w:rsidR="007E7F41" w:rsidRPr="00C8672E" w:rsidRDefault="007E7F41" w:rsidP="007E7F41">
      <w:pPr>
        <w:pStyle w:val="DotPoint"/>
      </w:pPr>
      <w:r w:rsidRPr="00C8672E">
        <w:t>represent value for money; and</w:t>
      </w:r>
    </w:p>
    <w:p w:rsidR="007E7F41" w:rsidRPr="00C8672E" w:rsidRDefault="007E7F41" w:rsidP="007E7F41">
      <w:pPr>
        <w:pStyle w:val="DotPoint"/>
      </w:pPr>
      <w:r w:rsidRPr="00C8672E">
        <w:t>be likely to be effective and beneficial to the participant.</w:t>
      </w:r>
    </w:p>
    <w:p w:rsidR="007E7F41" w:rsidRPr="00C8672E" w:rsidRDefault="007E7F41" w:rsidP="007E7F41">
      <w:r w:rsidRPr="00C8672E">
        <w:t xml:space="preserve">Providers should not claim for supports from a participant’s plan where the support is not in line with the participant’s goals, objectives and aspirations as set out in their plan or where the support is not reasonable and necessary. Providers should also not claim for supports from a participant’s plan where the support is </w:t>
      </w:r>
      <w:r w:rsidRPr="00C8672E">
        <w:rPr>
          <w:rFonts w:ascii="Arial" w:hAnsi="Arial" w:cs="Arial"/>
          <w:color w:val="222222"/>
        </w:rPr>
        <w:t xml:space="preserve">more appropriately funded or provided through other service systems. </w:t>
      </w:r>
      <w:r w:rsidRPr="00C8672E">
        <w:t xml:space="preserve">Further information on when a support is considered reasonable and necessary can be found on the NDIS </w:t>
      </w:r>
      <w:hyperlink r:id="rId23" w:history="1">
        <w:r w:rsidRPr="00C8672E">
          <w:rPr>
            <w:rStyle w:val="Hyperlink"/>
          </w:rPr>
          <w:t>website</w:t>
        </w:r>
      </w:hyperlink>
      <w:r w:rsidRPr="00C8672E">
        <w:t>.</w:t>
      </w:r>
    </w:p>
    <w:p w:rsidR="00E720CA" w:rsidRPr="00C8672E" w:rsidRDefault="00E720CA" w:rsidP="000C1A5D">
      <w:pPr>
        <w:pStyle w:val="Heading3"/>
      </w:pPr>
      <w:bookmarkStart w:id="158" w:name="_Toc4410965"/>
      <w:bookmarkStart w:id="159" w:name="_Toc18605685"/>
      <w:bookmarkStart w:id="160" w:name="_Toc18605763"/>
      <w:bookmarkStart w:id="161" w:name="_Toc20081281"/>
      <w:bookmarkStart w:id="162" w:name="_Toc41159057"/>
      <w:bookmarkStart w:id="163" w:name="_Toc47025487"/>
      <w:r w:rsidRPr="00C8672E">
        <w:t>Medicare and insurance</w:t>
      </w:r>
      <w:bookmarkEnd w:id="158"/>
      <w:bookmarkEnd w:id="159"/>
      <w:bookmarkEnd w:id="160"/>
      <w:bookmarkEnd w:id="161"/>
      <w:bookmarkEnd w:id="162"/>
      <w:bookmarkEnd w:id="163"/>
    </w:p>
    <w:p w:rsidR="006840E2" w:rsidRPr="00C8672E" w:rsidRDefault="00E720CA" w:rsidP="008F7BB9">
      <w:pPr>
        <w:rPr>
          <w:rFonts w:ascii="Arial" w:hAnsi="Arial" w:cs="Arial"/>
        </w:rPr>
      </w:pPr>
      <w:r w:rsidRPr="00C8672E">
        <w:rPr>
          <w:rFonts w:ascii="Arial" w:hAnsi="Arial" w:cs="Arial"/>
        </w:rPr>
        <w:t>Some elements of a participant’s care may be covered by funds outside the NDIS. These expenses are commonly medical, including those</w:t>
      </w:r>
      <w:r w:rsidR="00793CE1" w:rsidRPr="00C8672E">
        <w:rPr>
          <w:rFonts w:ascii="Arial" w:hAnsi="Arial" w:cs="Arial"/>
        </w:rPr>
        <w:t xml:space="preserve"> </w:t>
      </w:r>
      <w:r w:rsidR="000040FA" w:rsidRPr="00C8672E">
        <w:rPr>
          <w:rFonts w:ascii="Arial" w:hAnsi="Arial" w:cs="Arial"/>
        </w:rPr>
        <w:t>c</w:t>
      </w:r>
      <w:r w:rsidRPr="00C8672E">
        <w:rPr>
          <w:rFonts w:ascii="Arial" w:hAnsi="Arial" w:cs="Arial"/>
        </w:rPr>
        <w:t>overed by private health insurance or Medicare. These medical expenses are not funded under the NDIS, even if they are related to, or a symptom of</w:t>
      </w:r>
      <w:r w:rsidR="00E959CA" w:rsidRPr="00C8672E">
        <w:rPr>
          <w:rFonts w:ascii="Arial" w:hAnsi="Arial" w:cs="Arial"/>
        </w:rPr>
        <w:t>,</w:t>
      </w:r>
      <w:r w:rsidRPr="00C8672E">
        <w:rPr>
          <w:rFonts w:ascii="Arial" w:hAnsi="Arial" w:cs="Arial"/>
        </w:rPr>
        <w:t xml:space="preserve"> the disability. These expenses should be claimed under the relevant health care scheme or insurance policy. Some providers (e.g. therapists) may need to distinguish between the health services and disability supports that they provide to a single client, and make separate payment claims </w:t>
      </w:r>
      <w:r w:rsidR="00E959CA" w:rsidRPr="00C8672E">
        <w:rPr>
          <w:rFonts w:ascii="Arial" w:hAnsi="Arial" w:cs="Arial"/>
        </w:rPr>
        <w:t>to, for example,</w:t>
      </w:r>
      <w:r w:rsidRPr="00C8672E">
        <w:rPr>
          <w:rFonts w:ascii="Arial" w:hAnsi="Arial" w:cs="Arial"/>
        </w:rPr>
        <w:t xml:space="preserve"> Medicare </w:t>
      </w:r>
      <w:r w:rsidR="00E959CA" w:rsidRPr="00C8672E">
        <w:rPr>
          <w:rFonts w:ascii="Arial" w:hAnsi="Arial" w:cs="Arial"/>
        </w:rPr>
        <w:t>and the NDIS.</w:t>
      </w:r>
    </w:p>
    <w:p w:rsidR="000C1A5D" w:rsidRPr="00C8672E" w:rsidRDefault="000C1A5D" w:rsidP="000C1A5D">
      <w:pPr>
        <w:pStyle w:val="Heading3"/>
      </w:pPr>
      <w:bookmarkStart w:id="164" w:name="_Toc47025488"/>
      <w:r w:rsidRPr="00C8672E">
        <w:t>Expenses related to Recreational Pursuits</w:t>
      </w:r>
      <w:bookmarkEnd w:id="164"/>
      <w:r w:rsidRPr="00C8672E">
        <w:t xml:space="preserve"> </w:t>
      </w:r>
    </w:p>
    <w:p w:rsidR="000C1A5D" w:rsidRPr="00C8672E" w:rsidRDefault="000C1A5D" w:rsidP="000C1A5D">
      <w:pPr>
        <w:rPr>
          <w:rFonts w:ascii="Arial" w:hAnsi="Arial" w:cs="Arial"/>
        </w:rPr>
      </w:pPr>
      <w:r w:rsidRPr="00C8672E">
        <w:rPr>
          <w:rFonts w:ascii="Arial" w:hAnsi="Arial" w:cs="Arial"/>
        </w:rPr>
        <w:t>Providers should not claim payment from participant’s plans for:</w:t>
      </w:r>
    </w:p>
    <w:p w:rsidR="000C1A5D" w:rsidRPr="00C8672E" w:rsidRDefault="000C1A5D" w:rsidP="000C1A5D">
      <w:pPr>
        <w:numPr>
          <w:ilvl w:val="0"/>
          <w:numId w:val="5"/>
        </w:numPr>
        <w:rPr>
          <w:rFonts w:ascii="Arial" w:hAnsi="Arial" w:cs="Arial"/>
        </w:rPr>
      </w:pPr>
      <w:r w:rsidRPr="00C8672E">
        <w:rPr>
          <w:rFonts w:ascii="Arial" w:hAnsi="Arial" w:cs="Arial"/>
        </w:rPr>
        <w:t>expenses related to recreational pursuits, such as event tickets for the participant, as they are not covered by the NDIS; or</w:t>
      </w:r>
    </w:p>
    <w:p w:rsidR="000C1A5D" w:rsidRPr="00C8672E" w:rsidRDefault="000C1A5D" w:rsidP="000C1A5D">
      <w:pPr>
        <w:numPr>
          <w:ilvl w:val="0"/>
          <w:numId w:val="5"/>
        </w:numPr>
        <w:rPr>
          <w:rFonts w:ascii="Arial" w:hAnsi="Arial" w:cs="Arial"/>
        </w:rPr>
      </w:pPr>
      <w:proofErr w:type="gramStart"/>
      <w:r w:rsidRPr="00C8672E">
        <w:rPr>
          <w:rFonts w:ascii="Arial" w:hAnsi="Arial" w:cs="Arial"/>
        </w:rPr>
        <w:t>the</w:t>
      </w:r>
      <w:proofErr w:type="gramEnd"/>
      <w:r w:rsidRPr="00C8672E">
        <w:rPr>
          <w:rFonts w:ascii="Arial" w:hAnsi="Arial" w:cs="Arial"/>
        </w:rPr>
        <w:t xml:space="preserve"> cost of entry for a paid support worker to attend a social or recreational event.</w:t>
      </w:r>
    </w:p>
    <w:p w:rsidR="00E720CA" w:rsidRPr="00C8672E" w:rsidRDefault="00E720CA" w:rsidP="00F000FE">
      <w:pPr>
        <w:pStyle w:val="Heading3"/>
      </w:pPr>
      <w:bookmarkStart w:id="165" w:name="_Toc4410966"/>
      <w:bookmarkStart w:id="166" w:name="_Toc18605686"/>
      <w:bookmarkStart w:id="167" w:name="_Toc18605764"/>
      <w:bookmarkStart w:id="168" w:name="_Toc20081282"/>
      <w:bookmarkStart w:id="169" w:name="_Toc41159058"/>
      <w:bookmarkStart w:id="170" w:name="_Toc47025489"/>
      <w:r w:rsidRPr="00C8672E">
        <w:t>Prepayments</w:t>
      </w:r>
      <w:bookmarkEnd w:id="165"/>
      <w:bookmarkEnd w:id="166"/>
      <w:bookmarkEnd w:id="167"/>
      <w:bookmarkEnd w:id="168"/>
      <w:bookmarkEnd w:id="169"/>
      <w:bookmarkEnd w:id="170"/>
    </w:p>
    <w:p w:rsidR="006840E2" w:rsidRPr="00C8672E" w:rsidRDefault="00E720CA" w:rsidP="008F7BB9">
      <w:pPr>
        <w:rPr>
          <w:rFonts w:ascii="Arial" w:hAnsi="Arial" w:cs="Arial"/>
        </w:rPr>
      </w:pPr>
      <w:r w:rsidRPr="00C8672E">
        <w:rPr>
          <w:rFonts w:ascii="Arial" w:hAnsi="Arial" w:cs="Arial"/>
        </w:rPr>
        <w:t xml:space="preserve">Registered Providers can make a claim for payment once </w:t>
      </w:r>
      <w:r w:rsidR="00D53B03" w:rsidRPr="00C8672E">
        <w:rPr>
          <w:rFonts w:ascii="Arial" w:hAnsi="Arial" w:cs="Arial"/>
        </w:rPr>
        <w:t xml:space="preserve">a service booking has been created and the </w:t>
      </w:r>
      <w:r w:rsidRPr="00C8672E">
        <w:rPr>
          <w:rFonts w:ascii="Arial" w:hAnsi="Arial" w:cs="Arial"/>
        </w:rPr>
        <w:t xml:space="preserve">support has been delivered or provided. Prepayment is not permitted unless the NDIA has given prior approval in writing to the Registered Provider. This will only occur in exceptional circumstances such </w:t>
      </w:r>
      <w:proofErr w:type="gramStart"/>
      <w:r w:rsidRPr="00C8672E">
        <w:rPr>
          <w:rFonts w:ascii="Arial" w:hAnsi="Arial" w:cs="Arial"/>
        </w:rPr>
        <w:t>as for certain</w:t>
      </w:r>
      <w:proofErr w:type="gramEnd"/>
      <w:r w:rsidRPr="00C8672E">
        <w:rPr>
          <w:rFonts w:ascii="Arial" w:hAnsi="Arial" w:cs="Arial"/>
        </w:rPr>
        <w:t xml:space="preserve"> assistive technologies, home modifications and remote area servicing where this has been agreed to by the participant.</w:t>
      </w:r>
    </w:p>
    <w:p w:rsidR="00E720CA" w:rsidRPr="00C8672E" w:rsidRDefault="00E959CA" w:rsidP="00F000FE">
      <w:pPr>
        <w:pStyle w:val="Heading3"/>
      </w:pPr>
      <w:bookmarkStart w:id="171" w:name="_Toc4410967"/>
      <w:bookmarkStart w:id="172" w:name="_Toc18605687"/>
      <w:bookmarkStart w:id="173" w:name="_Toc18605765"/>
      <w:bookmarkStart w:id="174" w:name="_Toc20081283"/>
      <w:bookmarkStart w:id="175" w:name="_Toc41159059"/>
      <w:bookmarkStart w:id="176" w:name="_Toc47025490"/>
      <w:r w:rsidRPr="00C8672E">
        <w:t>Co-p</w:t>
      </w:r>
      <w:r w:rsidR="00E720CA" w:rsidRPr="00C8672E">
        <w:t>ayment</w:t>
      </w:r>
      <w:r w:rsidR="00636FC1" w:rsidRPr="00C8672E">
        <w:t>s for Capital items, including Assistive T</w:t>
      </w:r>
      <w:r w:rsidR="00E720CA" w:rsidRPr="00C8672E">
        <w:t>echnology</w:t>
      </w:r>
      <w:bookmarkEnd w:id="171"/>
      <w:bookmarkEnd w:id="172"/>
      <w:bookmarkEnd w:id="173"/>
      <w:bookmarkEnd w:id="174"/>
      <w:bookmarkEnd w:id="175"/>
      <w:bookmarkEnd w:id="176"/>
    </w:p>
    <w:p w:rsidR="006840E2" w:rsidRPr="00C8672E" w:rsidRDefault="00E959CA" w:rsidP="008F7BB9">
      <w:pPr>
        <w:rPr>
          <w:rFonts w:ascii="Arial" w:hAnsi="Arial" w:cs="Arial"/>
        </w:rPr>
      </w:pPr>
      <w:r w:rsidRPr="00C8672E">
        <w:rPr>
          <w:rFonts w:ascii="Arial" w:hAnsi="Arial" w:cs="Arial"/>
        </w:rPr>
        <w:t>Co-p</w:t>
      </w:r>
      <w:r w:rsidR="00E720CA" w:rsidRPr="00C8672E">
        <w:rPr>
          <w:rFonts w:ascii="Arial" w:hAnsi="Arial" w:cs="Arial"/>
        </w:rPr>
        <w:t>ayments by the</w:t>
      </w:r>
      <w:r w:rsidRPr="00C8672E">
        <w:rPr>
          <w:rFonts w:ascii="Arial" w:hAnsi="Arial" w:cs="Arial"/>
        </w:rPr>
        <w:t xml:space="preserve"> participant are not required. H</w:t>
      </w:r>
      <w:r w:rsidR="00E720CA" w:rsidRPr="00C8672E">
        <w:rPr>
          <w:rFonts w:ascii="Arial" w:hAnsi="Arial" w:cs="Arial"/>
        </w:rPr>
        <w:t xml:space="preserve">owever, where </w:t>
      </w:r>
      <w:r w:rsidRPr="00C8672E">
        <w:rPr>
          <w:rFonts w:ascii="Arial" w:hAnsi="Arial" w:cs="Arial"/>
        </w:rPr>
        <w:t>a</w:t>
      </w:r>
      <w:r w:rsidR="00E720CA" w:rsidRPr="00C8672E">
        <w:rPr>
          <w:rFonts w:ascii="Arial" w:hAnsi="Arial" w:cs="Arial"/>
        </w:rPr>
        <w:t xml:space="preserve"> participant would like a customisation to a support or assistive technology that is not considered reasonable or necessary, </w:t>
      </w:r>
      <w:r w:rsidR="00E720CA" w:rsidRPr="00C8672E">
        <w:rPr>
          <w:rFonts w:ascii="Arial" w:hAnsi="Arial" w:cs="Arial"/>
        </w:rPr>
        <w:lastRenderedPageBreak/>
        <w:t xml:space="preserve">they are required to pay for </w:t>
      </w:r>
      <w:r w:rsidR="008072C3" w:rsidRPr="00C8672E">
        <w:rPr>
          <w:rFonts w:ascii="Arial" w:hAnsi="Arial" w:cs="Arial"/>
        </w:rPr>
        <w:t>these</w:t>
      </w:r>
      <w:r w:rsidR="00E720CA" w:rsidRPr="00C8672E">
        <w:rPr>
          <w:rFonts w:ascii="Arial" w:hAnsi="Arial" w:cs="Arial"/>
        </w:rPr>
        <w:t xml:space="preserve"> themselves. These may include an aesthetic customisation to an assistive technology or modifications to a vehicle that are additional to the assistive components.</w:t>
      </w:r>
    </w:p>
    <w:p w:rsidR="00E720CA" w:rsidRPr="00C8672E" w:rsidRDefault="007E7F41" w:rsidP="00F000FE">
      <w:pPr>
        <w:pStyle w:val="Heading3"/>
      </w:pPr>
      <w:bookmarkStart w:id="177" w:name="_Toc47025491"/>
      <w:r w:rsidRPr="00C8672E">
        <w:t>Other Fees and Charges</w:t>
      </w:r>
      <w:bookmarkEnd w:id="177"/>
    </w:p>
    <w:p w:rsidR="007E7F41" w:rsidRPr="00C8672E" w:rsidRDefault="007E7F41" w:rsidP="007E7F41">
      <w:pPr>
        <w:rPr>
          <w:rFonts w:cstheme="minorHAnsi"/>
        </w:rPr>
      </w:pPr>
      <w:r w:rsidRPr="00C8672E">
        <w:rPr>
          <w:rFonts w:cstheme="minorHAnsi"/>
        </w:rPr>
        <w:t xml:space="preserve">All registered providers must not add any other charge to the cost of the supports they provide to any participant, such as credit card surcharges, or any additional fees including any ‘gap’ fees, late payment fees or cancellation fees, unless otherwise permitted by this </w:t>
      </w:r>
      <w:r w:rsidRPr="00C8672E">
        <w:rPr>
          <w:rFonts w:cstheme="minorHAnsi"/>
          <w:i/>
        </w:rPr>
        <w:t>Price Guide</w:t>
      </w:r>
      <w:r w:rsidRPr="00C8672E">
        <w:rPr>
          <w:rFonts w:cstheme="minorHAnsi"/>
        </w:rPr>
        <w:t>.</w:t>
      </w:r>
    </w:p>
    <w:p w:rsidR="001A0370" w:rsidRPr="00C8672E" w:rsidRDefault="00E720CA" w:rsidP="003D16A1">
      <w:pPr>
        <w:rPr>
          <w:rFonts w:ascii="Arial" w:hAnsi="Arial" w:cs="Arial"/>
        </w:rPr>
      </w:pPr>
      <w:r w:rsidRPr="00C8672E">
        <w:rPr>
          <w:rFonts w:ascii="Arial" w:hAnsi="Arial" w:cs="Arial"/>
        </w:rPr>
        <w:t xml:space="preserve">Participants are generally not required to pay exit fees, even when changing </w:t>
      </w:r>
      <w:r w:rsidR="00D334F6" w:rsidRPr="00C8672E">
        <w:rPr>
          <w:rFonts w:ascii="Arial" w:hAnsi="Arial" w:cs="Arial"/>
        </w:rPr>
        <w:t>provider’s</w:t>
      </w:r>
      <w:r w:rsidRPr="00C8672E">
        <w:rPr>
          <w:rFonts w:ascii="Arial" w:hAnsi="Arial" w:cs="Arial"/>
        </w:rPr>
        <w:t xml:space="preserve"> part way through a plan. A core principle of the NDIS is choice and control for participants, allowing them to ch</w:t>
      </w:r>
      <w:bookmarkStart w:id="178" w:name="_Toc485131956"/>
      <w:bookmarkStart w:id="179" w:name="_Toc504114428"/>
      <w:bookmarkStart w:id="180" w:name="_Toc504137196"/>
      <w:bookmarkStart w:id="181" w:name="_Toc536784153"/>
      <w:bookmarkStart w:id="182" w:name="_Toc4410970"/>
      <w:r w:rsidR="00636FC1" w:rsidRPr="00C8672E">
        <w:rPr>
          <w:rFonts w:ascii="Arial" w:hAnsi="Arial" w:cs="Arial"/>
        </w:rPr>
        <w:t>ange providers without expense.</w:t>
      </w:r>
      <w:bookmarkStart w:id="183" w:name="_Support_Category_1.01"/>
      <w:bookmarkStart w:id="184" w:name="_Toc504114423"/>
      <w:bookmarkStart w:id="185" w:name="_Toc504137191"/>
      <w:bookmarkStart w:id="186" w:name="_Toc536784147"/>
      <w:bookmarkStart w:id="187" w:name="_Toc4410956"/>
      <w:bookmarkStart w:id="188" w:name="_Toc18605674"/>
      <w:bookmarkStart w:id="189" w:name="_Toc18605752"/>
      <w:bookmarkStart w:id="190" w:name="_Toc20081270"/>
      <w:bookmarkStart w:id="191" w:name="_Toc485131957"/>
      <w:bookmarkStart w:id="192" w:name="_Toc504114429"/>
      <w:bookmarkStart w:id="193" w:name="_Toc504137197"/>
      <w:bookmarkStart w:id="194" w:name="_Toc536784154"/>
      <w:bookmarkStart w:id="195" w:name="_Toc4410971"/>
      <w:bookmarkStart w:id="196" w:name="_Toc18605690"/>
      <w:bookmarkStart w:id="197" w:name="_Toc18605768"/>
      <w:bookmarkStart w:id="198" w:name="_Toc20081286"/>
      <w:bookmarkEnd w:id="178"/>
      <w:bookmarkEnd w:id="179"/>
      <w:bookmarkEnd w:id="180"/>
      <w:bookmarkEnd w:id="181"/>
      <w:bookmarkEnd w:id="182"/>
      <w:bookmarkEnd w:id="183"/>
    </w:p>
    <w:p w:rsidR="000C1A5D" w:rsidRPr="00C8672E" w:rsidRDefault="000C1A5D" w:rsidP="000C1A5D">
      <w:pPr>
        <w:pStyle w:val="Heading3"/>
      </w:pPr>
      <w:bookmarkStart w:id="199" w:name="_Toc4410968"/>
      <w:bookmarkStart w:id="200" w:name="_Toc18605688"/>
      <w:bookmarkStart w:id="201" w:name="_Toc18605766"/>
      <w:bookmarkStart w:id="202" w:name="_Toc20081284"/>
      <w:bookmarkStart w:id="203" w:name="_Toc41159060"/>
      <w:bookmarkStart w:id="204" w:name="_Toc47025492"/>
      <w:r w:rsidRPr="00C8672E">
        <w:t>Goods and Services Tax (GST)</w:t>
      </w:r>
      <w:bookmarkEnd w:id="199"/>
      <w:bookmarkEnd w:id="200"/>
      <w:bookmarkEnd w:id="201"/>
      <w:bookmarkEnd w:id="202"/>
      <w:bookmarkEnd w:id="203"/>
      <w:bookmarkEnd w:id="204"/>
    </w:p>
    <w:p w:rsidR="000C1A5D" w:rsidRPr="00C8672E" w:rsidRDefault="000C1A5D" w:rsidP="000C1A5D">
      <w:pPr>
        <w:rPr>
          <w:rFonts w:ascii="Arial" w:hAnsi="Arial" w:cs="Arial"/>
        </w:rPr>
      </w:pPr>
      <w:r w:rsidRPr="00C8672E">
        <w:rPr>
          <w:rFonts w:ascii="Arial" w:hAnsi="Arial" w:cs="Arial"/>
        </w:rPr>
        <w:t xml:space="preserve">Many, but not all, NDIA supports provided to NDIS participants are GST-free. Further information about the NDIS and GST can be accessed on the </w:t>
      </w:r>
      <w:hyperlink r:id="rId24" w:anchor="National_Disability_Insurance_Scheme" w:history="1">
        <w:r w:rsidRPr="00C8672E">
          <w:rPr>
            <w:rStyle w:val="Hyperlink"/>
            <w:rFonts w:ascii="Arial" w:hAnsi="Arial" w:cs="Arial"/>
          </w:rPr>
          <w:t>Australian Taxation Office website</w:t>
        </w:r>
      </w:hyperlink>
      <w:r w:rsidRPr="00C8672E">
        <w:rPr>
          <w:rFonts w:ascii="Arial" w:hAnsi="Arial" w:cs="Arial"/>
        </w:rPr>
        <w:t>. Providers should seek independent legal or financial advice if they require assistance with tax law compliance. If GST is applicable to a support, the price limit is inclusive of GST.</w:t>
      </w:r>
    </w:p>
    <w:p w:rsidR="000C1A5D" w:rsidRPr="00C8672E" w:rsidRDefault="000C1A5D" w:rsidP="003D16A1">
      <w:pPr>
        <w:rPr>
          <w:rFonts w:ascii="Arial" w:hAnsi="Arial" w:cs="Arial"/>
        </w:rPr>
        <w:sectPr w:rsidR="000C1A5D" w:rsidRPr="00C8672E" w:rsidSect="007311AD">
          <w:pgSz w:w="11906" w:h="16838" w:code="9"/>
          <w:pgMar w:top="1134" w:right="1134" w:bottom="1134" w:left="1134" w:header="425" w:footer="567" w:gutter="0"/>
          <w:cols w:space="708"/>
          <w:titlePg/>
          <w:docGrid w:linePitch="360"/>
        </w:sectPr>
      </w:pPr>
    </w:p>
    <w:p w:rsidR="001A0370" w:rsidRPr="00C8672E" w:rsidRDefault="001A0370" w:rsidP="00ED3D66">
      <w:pPr>
        <w:pStyle w:val="Heading1"/>
      </w:pPr>
      <w:bookmarkStart w:id="205" w:name="_Toc41159062"/>
      <w:bookmarkStart w:id="206" w:name="_Toc47025493"/>
      <w:r w:rsidRPr="00C8672E">
        <w:lastRenderedPageBreak/>
        <w:t>Special NDIS Pricing Arrangements</w:t>
      </w:r>
      <w:bookmarkEnd w:id="184"/>
      <w:bookmarkEnd w:id="185"/>
      <w:bookmarkEnd w:id="186"/>
      <w:bookmarkEnd w:id="187"/>
      <w:bookmarkEnd w:id="188"/>
      <w:bookmarkEnd w:id="189"/>
      <w:bookmarkEnd w:id="190"/>
      <w:bookmarkEnd w:id="205"/>
      <w:bookmarkEnd w:id="206"/>
    </w:p>
    <w:p w:rsidR="0023546E" w:rsidRPr="00C8672E" w:rsidRDefault="0023546E" w:rsidP="0023546E">
      <w:pPr>
        <w:pStyle w:val="Heading2"/>
      </w:pPr>
      <w:bookmarkStart w:id="207" w:name="_Regional,_Remote_and"/>
      <w:bookmarkStart w:id="208" w:name="_Temporary_Transformation_Payment"/>
      <w:bookmarkStart w:id="209" w:name="_Toc41159077"/>
      <w:bookmarkStart w:id="210" w:name="_Ref41159752"/>
      <w:bookmarkStart w:id="211" w:name="_Ref41313323"/>
      <w:bookmarkStart w:id="212" w:name="_Toc47025494"/>
      <w:bookmarkStart w:id="213" w:name="_Toc18605677"/>
      <w:bookmarkStart w:id="214" w:name="_Toc18605755"/>
      <w:bookmarkStart w:id="215" w:name="_Toc20081273"/>
      <w:bookmarkStart w:id="216" w:name="_Ref20130341"/>
      <w:bookmarkStart w:id="217" w:name="_Ref20478865"/>
      <w:bookmarkStart w:id="218" w:name="_Ref41152042"/>
      <w:bookmarkStart w:id="219" w:name="_Ref41155377"/>
      <w:bookmarkStart w:id="220" w:name="_Ref41157692"/>
      <w:bookmarkStart w:id="221" w:name="_Toc41159065"/>
      <w:bookmarkStart w:id="222" w:name="TTP"/>
      <w:bookmarkEnd w:id="207"/>
      <w:bookmarkEnd w:id="208"/>
      <w:r w:rsidRPr="00C8672E">
        <w:t>High Intensity Supports</w:t>
      </w:r>
      <w:bookmarkEnd w:id="209"/>
      <w:bookmarkEnd w:id="210"/>
      <w:bookmarkEnd w:id="211"/>
      <w:bookmarkEnd w:id="212"/>
    </w:p>
    <w:p w:rsidR="0023546E" w:rsidRPr="00C8672E" w:rsidRDefault="0023546E" w:rsidP="0023546E">
      <w:pPr>
        <w:rPr>
          <w:rFonts w:ascii="Arial" w:hAnsi="Arial" w:cs="Arial"/>
        </w:rPr>
      </w:pPr>
      <w:r w:rsidRPr="00C8672E">
        <w:rPr>
          <w:rFonts w:ascii="Arial" w:hAnsi="Arial" w:cs="Arial"/>
        </w:rPr>
        <w:t xml:space="preserve">A support is considered a </w:t>
      </w:r>
      <w:r w:rsidRPr="00C8672E">
        <w:rPr>
          <w:rFonts w:ascii="Arial" w:hAnsi="Arial" w:cs="Arial"/>
          <w:b/>
        </w:rPr>
        <w:t xml:space="preserve">High Intensity Support </w:t>
      </w:r>
      <w:r w:rsidRPr="00C8672E">
        <w:rPr>
          <w:rFonts w:ascii="Arial" w:hAnsi="Arial" w:cs="Arial"/>
        </w:rPr>
        <w:t>if the participant requires assistance from a support worker with additional qualifications and experience relevant to the participant’s complex needs. The high intensity price limits may be considered when:</w:t>
      </w:r>
    </w:p>
    <w:p w:rsidR="0023546E" w:rsidRPr="00C8672E" w:rsidRDefault="0023546E" w:rsidP="0023546E">
      <w:pPr>
        <w:pStyle w:val="DotPoint"/>
        <w:rPr>
          <w:rFonts w:ascii="Arial" w:hAnsi="Arial" w:cs="Arial"/>
        </w:rPr>
      </w:pPr>
      <w:r w:rsidRPr="00C8672E">
        <w:rPr>
          <w:rFonts w:ascii="Arial" w:hAnsi="Arial" w:cs="Arial"/>
        </w:rPr>
        <w:t>frequent (at least 1 instance per shift) assistance is required to manage challenging behaviours that require intensive positive behaviour support; and/or</w:t>
      </w:r>
    </w:p>
    <w:p w:rsidR="0023546E" w:rsidRPr="00C8672E" w:rsidRDefault="0023546E" w:rsidP="0023546E">
      <w:pPr>
        <w:pStyle w:val="DotPoint"/>
        <w:rPr>
          <w:rFonts w:ascii="Arial" w:hAnsi="Arial" w:cs="Arial"/>
        </w:rPr>
      </w:pPr>
      <w:proofErr w:type="gramStart"/>
      <w:r w:rsidRPr="00C8672E">
        <w:rPr>
          <w:rFonts w:ascii="Arial" w:hAnsi="Arial" w:cs="Arial"/>
        </w:rPr>
        <w:t>continual</w:t>
      </w:r>
      <w:proofErr w:type="gramEnd"/>
      <w:r w:rsidRPr="00C8672E">
        <w:rPr>
          <w:rFonts w:ascii="Arial" w:hAnsi="Arial" w:cs="Arial"/>
        </w:rPr>
        <w:t xml:space="preserve"> active support is required due to high medical support needs (such as unstable seizure activity or respiratory support).</w:t>
      </w:r>
    </w:p>
    <w:p w:rsidR="00D750FC" w:rsidRPr="00C8672E" w:rsidRDefault="00D750FC" w:rsidP="00D750FC">
      <w:pPr>
        <w:pStyle w:val="Heading3"/>
      </w:pPr>
      <w:bookmarkStart w:id="223" w:name="_Ref41313466"/>
      <w:bookmarkStart w:id="224" w:name="_Toc47025495"/>
      <w:r w:rsidRPr="00C8672E">
        <w:t>Level of Disability Support Worker</w:t>
      </w:r>
      <w:bookmarkEnd w:id="223"/>
      <w:bookmarkEnd w:id="224"/>
    </w:p>
    <w:p w:rsidR="0023546E" w:rsidRPr="00C8672E" w:rsidRDefault="0023546E" w:rsidP="0023546E">
      <w:pPr>
        <w:rPr>
          <w:rFonts w:ascii="Arial" w:hAnsi="Arial" w:cs="Arial"/>
        </w:rPr>
      </w:pPr>
      <w:r w:rsidRPr="00C8672E">
        <w:rPr>
          <w:rFonts w:ascii="Arial" w:hAnsi="Arial" w:cs="Arial"/>
        </w:rPr>
        <w:t>Some high intensity supports have differential price limits that depend on the skills and experience of the Disability Support Worker who delivers the support.</w:t>
      </w:r>
    </w:p>
    <w:p w:rsidR="0023546E" w:rsidRPr="00C8672E" w:rsidRDefault="0023546E" w:rsidP="0023546E">
      <w:pPr>
        <w:pStyle w:val="DotPoint"/>
        <w:rPr>
          <w:rFonts w:ascii="Arial" w:hAnsi="Arial" w:cs="Arial"/>
        </w:rPr>
      </w:pPr>
      <w:bookmarkStart w:id="225" w:name="_Toc41159093"/>
      <w:proofErr w:type="gramStart"/>
      <w:r w:rsidRPr="00C8672E">
        <w:rPr>
          <w:rFonts w:ascii="Arial" w:hAnsi="Arial" w:cs="Arial"/>
          <w:b/>
        </w:rPr>
        <w:t>Level 1 worker</w:t>
      </w:r>
      <w:bookmarkEnd w:id="225"/>
      <w:r w:rsidRPr="00C8672E">
        <w:rPr>
          <w:rFonts w:ascii="Arial" w:hAnsi="Arial" w:cs="Arial"/>
        </w:rPr>
        <w:t xml:space="preserve"> support items should be used if the worker who delivers the support is someone who has the skills and experience that would mean that they would be classified as a Social and Community Services Employee level 2 (below the maximum pay point) if they were employed under the Social, Community, Ho</w:t>
      </w:r>
      <w:r w:rsidR="00AA3C00" w:rsidRPr="00C8672E">
        <w:rPr>
          <w:rFonts w:ascii="Arial" w:hAnsi="Arial" w:cs="Arial"/>
        </w:rPr>
        <w:t xml:space="preserve">me </w:t>
      </w:r>
      <w:r w:rsidR="0093171B" w:rsidRPr="00C8672E">
        <w:rPr>
          <w:rFonts w:ascii="Arial" w:hAnsi="Arial" w:cs="Arial"/>
        </w:rPr>
        <w:t>C</w:t>
      </w:r>
      <w:r w:rsidR="00AA3C00" w:rsidRPr="00C8672E">
        <w:rPr>
          <w:rFonts w:ascii="Arial" w:hAnsi="Arial" w:cs="Arial"/>
        </w:rPr>
        <w:t>are</w:t>
      </w:r>
      <w:r w:rsidRPr="00C8672E">
        <w:rPr>
          <w:rFonts w:ascii="Arial" w:hAnsi="Arial" w:cs="Arial"/>
        </w:rPr>
        <w:t xml:space="preserve"> </w:t>
      </w:r>
      <w:r w:rsidR="0093171B" w:rsidRPr="00C8672E">
        <w:rPr>
          <w:rFonts w:ascii="Arial" w:hAnsi="Arial" w:cs="Arial"/>
        </w:rPr>
        <w:t>a</w:t>
      </w:r>
      <w:r w:rsidRPr="00C8672E">
        <w:rPr>
          <w:rFonts w:ascii="Arial" w:hAnsi="Arial" w:cs="Arial"/>
        </w:rPr>
        <w:t xml:space="preserve">nd Disability Services </w:t>
      </w:r>
      <w:r w:rsidR="00AA3C00" w:rsidRPr="00C8672E">
        <w:rPr>
          <w:rFonts w:ascii="Arial" w:hAnsi="Arial" w:cs="Arial"/>
        </w:rPr>
        <w:t xml:space="preserve">Industry </w:t>
      </w:r>
      <w:r w:rsidR="0093171B" w:rsidRPr="00C8672E">
        <w:rPr>
          <w:rFonts w:ascii="Arial" w:hAnsi="Arial" w:cs="Arial"/>
        </w:rPr>
        <w:t>Award 2010 (</w:t>
      </w:r>
      <w:r w:rsidRPr="00C8672E">
        <w:rPr>
          <w:rFonts w:ascii="Arial" w:hAnsi="Arial" w:cs="Arial"/>
        </w:rPr>
        <w:t>SCHADS Award).</w:t>
      </w:r>
      <w:proofErr w:type="gramEnd"/>
    </w:p>
    <w:p w:rsidR="0023546E" w:rsidRPr="00C8672E" w:rsidRDefault="0023546E" w:rsidP="00EE7DAB">
      <w:pPr>
        <w:pStyle w:val="DotPoint"/>
        <w:rPr>
          <w:rFonts w:ascii="Arial" w:hAnsi="Arial" w:cs="Arial"/>
        </w:rPr>
      </w:pPr>
      <w:bookmarkStart w:id="226" w:name="_Toc41159094"/>
      <w:proofErr w:type="gramStart"/>
      <w:r w:rsidRPr="00C8672E">
        <w:rPr>
          <w:rFonts w:ascii="Arial" w:hAnsi="Arial" w:cs="Arial"/>
          <w:b/>
        </w:rPr>
        <w:t>Level 2 worker</w:t>
      </w:r>
      <w:bookmarkEnd w:id="226"/>
      <w:r w:rsidRPr="00C8672E">
        <w:rPr>
          <w:rFonts w:ascii="Arial" w:hAnsi="Arial" w:cs="Arial"/>
        </w:rPr>
        <w:t xml:space="preserve"> support items should be used if the worker who delivers the support is someone who has the skills and experience that would mean that they would be classified as a Social and Community Services Employee level 2 (at the maximum pay point) or as a Social and Community Services Employee level 3 (at the minimum pay point) if they were employed under the SCHADS Award.</w:t>
      </w:r>
      <w:proofErr w:type="gramEnd"/>
    </w:p>
    <w:p w:rsidR="0023546E" w:rsidRPr="00C8672E" w:rsidRDefault="0023546E" w:rsidP="00EE7DAB">
      <w:pPr>
        <w:pStyle w:val="DotPoint"/>
        <w:rPr>
          <w:rFonts w:ascii="Arial" w:hAnsi="Arial" w:cs="Arial"/>
        </w:rPr>
      </w:pPr>
      <w:bookmarkStart w:id="227" w:name="_Toc41159095"/>
      <w:r w:rsidRPr="00C8672E">
        <w:rPr>
          <w:rFonts w:ascii="Arial" w:hAnsi="Arial" w:cs="Arial"/>
          <w:b/>
        </w:rPr>
        <w:t>Level 3 worker</w:t>
      </w:r>
      <w:bookmarkEnd w:id="227"/>
      <w:r w:rsidRPr="00C8672E">
        <w:rPr>
          <w:rFonts w:ascii="Arial" w:hAnsi="Arial" w:cs="Arial"/>
        </w:rPr>
        <w:t xml:space="preserve"> support items should be used if the worker who delivers the support is someone who has the skills and experience that would mean that they would be classified above a Social and Community Services Employee level 3 (at the minimum pay point) if they were employed under the SCHADS Award.</w:t>
      </w:r>
    </w:p>
    <w:p w:rsidR="00D86E8D" w:rsidRPr="00C8672E" w:rsidRDefault="00D86E8D" w:rsidP="00D86E8D">
      <w:pPr>
        <w:rPr>
          <w:rFonts w:ascii="Arial" w:hAnsi="Arial" w:cs="Arial"/>
        </w:rPr>
      </w:pPr>
      <w:r w:rsidRPr="00C8672E">
        <w:rPr>
          <w:rFonts w:ascii="Arial" w:hAnsi="Arial" w:cs="Arial"/>
        </w:rPr>
        <w:t>In general, the Level 2 price limit applies to most high intensity supports. However, if the particular instance of support is delivered by a worker who does not have the skills and experience to deliver a high intensity support then the Level 1 price limit should be applied. If the particular instance of the support is delivered by a more highly skilled or experienced worker then the provider can consider applying the Level 3 price limit, with the participant’s prior agreement.</w:t>
      </w:r>
    </w:p>
    <w:p w:rsidR="001A0370" w:rsidRPr="00C8672E" w:rsidRDefault="001A0370" w:rsidP="00ED3D66">
      <w:pPr>
        <w:pStyle w:val="Heading2"/>
      </w:pPr>
      <w:bookmarkStart w:id="228" w:name="_Ref41312663"/>
      <w:bookmarkStart w:id="229" w:name="_Ref41313630"/>
      <w:bookmarkStart w:id="230" w:name="_Toc47025496"/>
      <w:r w:rsidRPr="00C8672E">
        <w:t>Temporary Transformation Payment (TTP)</w:t>
      </w:r>
      <w:bookmarkEnd w:id="213"/>
      <w:bookmarkEnd w:id="214"/>
      <w:bookmarkEnd w:id="215"/>
      <w:bookmarkEnd w:id="216"/>
      <w:bookmarkEnd w:id="217"/>
      <w:bookmarkEnd w:id="218"/>
      <w:bookmarkEnd w:id="219"/>
      <w:bookmarkEnd w:id="220"/>
      <w:bookmarkEnd w:id="221"/>
      <w:bookmarkEnd w:id="228"/>
      <w:bookmarkEnd w:id="229"/>
      <w:bookmarkEnd w:id="230"/>
    </w:p>
    <w:p w:rsidR="008A2D56" w:rsidRPr="00C8672E" w:rsidRDefault="008A2D56" w:rsidP="008A2D56">
      <w:pPr>
        <w:rPr>
          <w:rStyle w:val="Bodytext-GuideChar"/>
          <w:rFonts w:eastAsiaTheme="minorHAnsi"/>
        </w:rPr>
      </w:pPr>
      <w:bookmarkStart w:id="231" w:name="_Toc35530600"/>
      <w:bookmarkStart w:id="232" w:name="COVID"/>
      <w:bookmarkEnd w:id="222"/>
      <w:r w:rsidRPr="00C8672E">
        <w:rPr>
          <w:rStyle w:val="Bodytext-GuideChar"/>
          <w:rFonts w:eastAsiaTheme="minorHAnsi"/>
        </w:rPr>
        <w:t>A number of supports in the Assistance with Daily Living Support Category and the Social</w:t>
      </w:r>
      <w:r w:rsidR="00976742" w:rsidRPr="00C8672E">
        <w:rPr>
          <w:rStyle w:val="Bodytext-GuideChar"/>
          <w:rFonts w:eastAsiaTheme="minorHAnsi"/>
        </w:rPr>
        <w:t>, Economic</w:t>
      </w:r>
      <w:r w:rsidRPr="00C8672E">
        <w:rPr>
          <w:rStyle w:val="Bodytext-GuideChar"/>
          <w:rFonts w:eastAsiaTheme="minorHAnsi"/>
        </w:rPr>
        <w:t xml:space="preserve"> and Community Participation Support Category are in </w:t>
      </w:r>
      <w:r w:rsidR="00441174" w:rsidRPr="00C8672E">
        <w:rPr>
          <w:rStyle w:val="Bodytext-GuideChar"/>
          <w:rFonts w:eastAsiaTheme="minorHAnsi"/>
        </w:rPr>
        <w:t xml:space="preserve">the </w:t>
      </w:r>
      <w:r w:rsidRPr="00C8672E">
        <w:rPr>
          <w:rStyle w:val="Bodytext-GuideChar"/>
          <w:rFonts w:eastAsiaTheme="minorHAnsi"/>
        </w:rPr>
        <w:t>scope of the Temporary Transformation Payment (TTP). These supports have two support items</w:t>
      </w:r>
      <w:r w:rsidR="004B13FF" w:rsidRPr="00C8672E">
        <w:rPr>
          <w:rStyle w:val="Bodytext-GuideChar"/>
          <w:rFonts w:eastAsiaTheme="minorHAnsi"/>
        </w:rPr>
        <w:t>, in line with the following example</w:t>
      </w:r>
      <w:r w:rsidRPr="00C8672E">
        <w:rPr>
          <w:rStyle w:val="Bodytext-GuideChar"/>
          <w:rFonts w:eastAsiaTheme="minorHAnsi"/>
        </w:rPr>
        <w:t xml:space="preserve">. </w:t>
      </w:r>
    </w:p>
    <w:tbl>
      <w:tblPr>
        <w:tblW w:w="5000" w:type="pct"/>
        <w:tblInd w:w="-5" w:type="dxa"/>
        <w:tblLook w:val="04A0" w:firstRow="1" w:lastRow="0" w:firstColumn="1" w:lastColumn="0" w:noHBand="0" w:noVBand="1"/>
      </w:tblPr>
      <w:tblGrid>
        <w:gridCol w:w="2271"/>
        <w:gridCol w:w="7357"/>
      </w:tblGrid>
      <w:tr w:rsidR="008A2D56" w:rsidRPr="00C8672E" w:rsidTr="00441174">
        <w:tc>
          <w:tcPr>
            <w:tcW w:w="2271" w:type="dxa"/>
            <w:tcBorders>
              <w:top w:val="single" w:sz="4" w:space="0" w:color="auto"/>
              <w:left w:val="single" w:sz="4" w:space="0" w:color="auto"/>
              <w:bottom w:val="single" w:sz="4" w:space="0" w:color="auto"/>
              <w:right w:val="single" w:sz="4" w:space="0" w:color="auto"/>
            </w:tcBorders>
            <w:shd w:val="clear" w:color="000000" w:fill="FFFFFF"/>
            <w:hideMark/>
          </w:tcPr>
          <w:p w:rsidR="008A2D56" w:rsidRPr="00C8672E" w:rsidRDefault="008A2D56" w:rsidP="0023546E">
            <w:pPr>
              <w:spacing w:before="60" w:after="60" w:line="240" w:lineRule="auto"/>
              <w:rPr>
                <w:rFonts w:ascii="Arial" w:eastAsia="Times New Roman" w:hAnsi="Arial" w:cs="Arial"/>
                <w:color w:val="000000"/>
                <w:sz w:val="18"/>
                <w:szCs w:val="18"/>
                <w:lang w:eastAsia="en-AU"/>
              </w:rPr>
            </w:pPr>
            <w:r w:rsidRPr="00C8672E">
              <w:rPr>
                <w:rFonts w:ascii="Arial" w:eastAsia="Times New Roman" w:hAnsi="Arial" w:cs="Arial"/>
                <w:color w:val="000000"/>
                <w:sz w:val="18"/>
                <w:szCs w:val="18"/>
                <w:lang w:eastAsia="en-AU"/>
              </w:rPr>
              <w:t>01_011_0107_1_1</w:t>
            </w:r>
          </w:p>
        </w:tc>
        <w:tc>
          <w:tcPr>
            <w:tcW w:w="7357" w:type="dxa"/>
            <w:tcBorders>
              <w:top w:val="single" w:sz="4" w:space="0" w:color="auto"/>
              <w:left w:val="nil"/>
              <w:bottom w:val="single" w:sz="4" w:space="0" w:color="auto"/>
              <w:right w:val="single" w:sz="4" w:space="0" w:color="auto"/>
            </w:tcBorders>
            <w:shd w:val="clear" w:color="000000" w:fill="FFFFFF"/>
            <w:hideMark/>
          </w:tcPr>
          <w:p w:rsidR="008A2D56" w:rsidRPr="00C8672E" w:rsidRDefault="008A2D56" w:rsidP="0023546E">
            <w:pPr>
              <w:spacing w:before="60" w:after="60" w:line="240" w:lineRule="auto"/>
              <w:rPr>
                <w:rFonts w:ascii="Arial" w:eastAsia="Times New Roman" w:hAnsi="Arial" w:cs="Arial"/>
                <w:color w:val="000000"/>
                <w:sz w:val="18"/>
                <w:szCs w:val="18"/>
                <w:lang w:eastAsia="en-AU"/>
              </w:rPr>
            </w:pPr>
            <w:r w:rsidRPr="00C8672E">
              <w:rPr>
                <w:rFonts w:ascii="Arial" w:eastAsia="Times New Roman" w:hAnsi="Arial" w:cs="Arial"/>
                <w:color w:val="000000"/>
                <w:sz w:val="18"/>
                <w:szCs w:val="18"/>
                <w:lang w:eastAsia="en-AU"/>
              </w:rPr>
              <w:t>Assistance With Self-Care Activities - Standard - Weekday Daytime</w:t>
            </w:r>
          </w:p>
        </w:tc>
      </w:tr>
      <w:tr w:rsidR="008A2D56" w:rsidRPr="00C8672E" w:rsidTr="00441174">
        <w:tc>
          <w:tcPr>
            <w:tcW w:w="2271" w:type="dxa"/>
            <w:tcBorders>
              <w:top w:val="nil"/>
              <w:left w:val="single" w:sz="4" w:space="0" w:color="auto"/>
              <w:bottom w:val="single" w:sz="4" w:space="0" w:color="auto"/>
              <w:right w:val="single" w:sz="4" w:space="0" w:color="auto"/>
            </w:tcBorders>
            <w:shd w:val="clear" w:color="000000" w:fill="FFFFFF"/>
            <w:hideMark/>
          </w:tcPr>
          <w:p w:rsidR="008A2D56" w:rsidRPr="00C8672E" w:rsidRDefault="008A2D56" w:rsidP="0023546E">
            <w:pPr>
              <w:spacing w:before="60" w:after="60" w:line="240" w:lineRule="auto"/>
              <w:rPr>
                <w:rFonts w:ascii="Arial" w:eastAsia="Times New Roman" w:hAnsi="Arial" w:cs="Arial"/>
                <w:color w:val="000000"/>
                <w:sz w:val="18"/>
                <w:szCs w:val="18"/>
                <w:lang w:eastAsia="en-AU"/>
              </w:rPr>
            </w:pPr>
            <w:r w:rsidRPr="00C8672E">
              <w:rPr>
                <w:rFonts w:ascii="Arial" w:eastAsia="Times New Roman" w:hAnsi="Arial" w:cs="Arial"/>
                <w:color w:val="000000"/>
                <w:sz w:val="18"/>
                <w:szCs w:val="18"/>
                <w:lang w:eastAsia="en-AU"/>
              </w:rPr>
              <w:t>01_011_0107_1_1_T</w:t>
            </w:r>
          </w:p>
        </w:tc>
        <w:tc>
          <w:tcPr>
            <w:tcW w:w="7357" w:type="dxa"/>
            <w:tcBorders>
              <w:top w:val="nil"/>
              <w:left w:val="nil"/>
              <w:bottom w:val="single" w:sz="4" w:space="0" w:color="auto"/>
              <w:right w:val="single" w:sz="4" w:space="0" w:color="auto"/>
            </w:tcBorders>
            <w:shd w:val="clear" w:color="000000" w:fill="FFFFFF"/>
            <w:hideMark/>
          </w:tcPr>
          <w:p w:rsidR="008A2D56" w:rsidRPr="00C8672E" w:rsidRDefault="008A2D56" w:rsidP="0023546E">
            <w:pPr>
              <w:spacing w:before="60" w:after="60" w:line="240" w:lineRule="auto"/>
              <w:rPr>
                <w:rFonts w:ascii="Arial" w:eastAsia="Times New Roman" w:hAnsi="Arial" w:cs="Arial"/>
                <w:color w:val="000000"/>
                <w:sz w:val="18"/>
                <w:szCs w:val="18"/>
                <w:lang w:eastAsia="en-AU"/>
              </w:rPr>
            </w:pPr>
            <w:r w:rsidRPr="00C8672E">
              <w:rPr>
                <w:rFonts w:ascii="Arial" w:eastAsia="Times New Roman" w:hAnsi="Arial" w:cs="Arial"/>
                <w:color w:val="000000"/>
                <w:sz w:val="18"/>
                <w:szCs w:val="18"/>
                <w:lang w:eastAsia="en-AU"/>
              </w:rPr>
              <w:t>Assistance With Self-Care Activities - Standard - Weekday Daytime - TTP</w:t>
            </w:r>
          </w:p>
        </w:tc>
      </w:tr>
    </w:tbl>
    <w:p w:rsidR="004B13FF" w:rsidRPr="00C8672E" w:rsidRDefault="004B13FF" w:rsidP="00ED53E2">
      <w:pPr>
        <w:rPr>
          <w:rStyle w:val="Bodytext-GuideChar"/>
          <w:rFonts w:eastAsiaTheme="minorHAnsi"/>
        </w:rPr>
      </w:pPr>
      <w:r w:rsidRPr="00C8672E">
        <w:rPr>
          <w:rStyle w:val="Bodytext-GuideChar"/>
          <w:rFonts w:eastAsiaTheme="minorHAnsi"/>
        </w:rPr>
        <w:t xml:space="preserve">The price limit for each TTP item is higher than the price limit for the non-TTP item. The difference in price limits </w:t>
      </w:r>
      <w:r w:rsidR="003B662A" w:rsidRPr="00C8672E">
        <w:rPr>
          <w:rStyle w:val="Bodytext-GuideChar"/>
          <w:rFonts w:eastAsiaTheme="minorHAnsi"/>
        </w:rPr>
        <w:t>is 7.5% in 2019-20 reducing by 1.</w:t>
      </w:r>
      <w:r w:rsidRPr="00C8672E">
        <w:rPr>
          <w:rStyle w:val="Bodytext-GuideChar"/>
          <w:rFonts w:eastAsiaTheme="minorHAnsi"/>
        </w:rPr>
        <w:t>5 percentage points each financial year thereafter.</w:t>
      </w:r>
    </w:p>
    <w:p w:rsidR="00ED53E2" w:rsidRPr="00C8672E" w:rsidRDefault="004B13FF" w:rsidP="00ED53E2">
      <w:pPr>
        <w:rPr>
          <w:rStyle w:val="Bodytext-GuideChar"/>
          <w:rFonts w:eastAsiaTheme="minorHAnsi"/>
        </w:rPr>
      </w:pPr>
      <w:r w:rsidRPr="00C8672E">
        <w:rPr>
          <w:rStyle w:val="Bodytext-GuideChar"/>
          <w:rFonts w:eastAsiaTheme="minorHAnsi"/>
        </w:rPr>
        <w:lastRenderedPageBreak/>
        <w:t xml:space="preserve">The non-TTP items should be used by providers who are not compliant with the TTP conditions (see below). The TTP items should be used by providers who are compliant with the TTP conditions. </w:t>
      </w:r>
      <w:r w:rsidR="00ED53E2" w:rsidRPr="00C8672E">
        <w:rPr>
          <w:rStyle w:val="Bodytext-GuideChar"/>
          <w:rFonts w:eastAsiaTheme="minorHAnsi"/>
        </w:rPr>
        <w:t xml:space="preserve">In order to access the higher TTP price limits, providers </w:t>
      </w:r>
      <w:r w:rsidR="00441174" w:rsidRPr="00C8672E">
        <w:rPr>
          <w:rStyle w:val="Bodytext-GuideChar"/>
          <w:rFonts w:eastAsiaTheme="minorHAnsi"/>
        </w:rPr>
        <w:t>must meet the following eligibility criteria</w:t>
      </w:r>
      <w:r w:rsidR="00ED53E2" w:rsidRPr="00C8672E">
        <w:rPr>
          <w:rStyle w:val="Bodytext-GuideChar"/>
          <w:rFonts w:eastAsiaTheme="minorHAnsi"/>
        </w:rPr>
        <w:t>:</w:t>
      </w:r>
    </w:p>
    <w:p w:rsidR="00ED53E2" w:rsidRPr="00C8672E" w:rsidRDefault="00441174" w:rsidP="0034753A">
      <w:pPr>
        <w:pStyle w:val="DotPoint"/>
        <w:rPr>
          <w:rStyle w:val="Bodytext-GuideChar"/>
          <w:rFonts w:eastAsiaTheme="minorHAnsi"/>
          <w:szCs w:val="22"/>
        </w:rPr>
      </w:pPr>
      <w:r w:rsidRPr="00C8672E">
        <w:rPr>
          <w:rStyle w:val="Bodytext-GuideChar"/>
          <w:rFonts w:eastAsiaTheme="minorHAnsi"/>
        </w:rPr>
        <w:t xml:space="preserve">they must </w:t>
      </w:r>
      <w:r w:rsidR="00ED53E2" w:rsidRPr="00C8672E">
        <w:rPr>
          <w:rStyle w:val="Bodytext-GuideChar"/>
          <w:rFonts w:eastAsiaTheme="minorHAnsi"/>
        </w:rPr>
        <w:t>publish their service prices</w:t>
      </w:r>
      <w:r w:rsidRPr="00C8672E">
        <w:rPr>
          <w:rStyle w:val="Bodytext-GuideChar"/>
          <w:rFonts w:eastAsiaTheme="minorHAnsi"/>
        </w:rPr>
        <w:t xml:space="preserve"> prominently on their website, and make them available to particip</w:t>
      </w:r>
      <w:r w:rsidRPr="00C8672E">
        <w:rPr>
          <w:rStyle w:val="Bodytext-GuideChar"/>
          <w:rFonts w:eastAsiaTheme="minorHAnsi"/>
          <w:szCs w:val="22"/>
        </w:rPr>
        <w:t>ants, including participants who are not their clients, and the NDIA on request; and</w:t>
      </w:r>
    </w:p>
    <w:p w:rsidR="00ED53E2" w:rsidRPr="00C8672E" w:rsidRDefault="00441174" w:rsidP="0034753A">
      <w:pPr>
        <w:pStyle w:val="DotPoint"/>
        <w:rPr>
          <w:rStyle w:val="Bodytext-GuideChar"/>
          <w:rFonts w:eastAsiaTheme="minorHAnsi"/>
          <w:szCs w:val="22"/>
        </w:rPr>
      </w:pPr>
      <w:r w:rsidRPr="00C8672E">
        <w:rPr>
          <w:rStyle w:val="Bodytext-GuideChar"/>
          <w:rFonts w:eastAsiaTheme="minorHAnsi"/>
          <w:szCs w:val="22"/>
        </w:rPr>
        <w:t xml:space="preserve">they must </w:t>
      </w:r>
      <w:r w:rsidR="00ED53E2" w:rsidRPr="00C8672E">
        <w:rPr>
          <w:rStyle w:val="Bodytext-GuideChar"/>
          <w:rFonts w:eastAsiaTheme="minorHAnsi"/>
          <w:szCs w:val="22"/>
        </w:rPr>
        <w:t xml:space="preserve">list their business contact details in the </w:t>
      </w:r>
      <w:r w:rsidRPr="00C8672E">
        <w:rPr>
          <w:rStyle w:val="Bodytext-GuideChar"/>
          <w:rFonts w:eastAsiaTheme="minorHAnsi"/>
          <w:szCs w:val="22"/>
        </w:rPr>
        <w:t xml:space="preserve">Provider Finder in the </w:t>
      </w:r>
      <w:proofErr w:type="spellStart"/>
      <w:r w:rsidR="006E6A3B" w:rsidRPr="00C8672E">
        <w:rPr>
          <w:rStyle w:val="Bodytext-GuideChar"/>
          <w:rFonts w:eastAsiaTheme="minorHAnsi"/>
          <w:szCs w:val="22"/>
        </w:rPr>
        <w:t>myplace</w:t>
      </w:r>
      <w:proofErr w:type="spellEnd"/>
      <w:r w:rsidR="006E6A3B" w:rsidRPr="00C8672E">
        <w:rPr>
          <w:rStyle w:val="Bodytext-GuideChar"/>
          <w:rFonts w:eastAsiaTheme="minorHAnsi"/>
          <w:szCs w:val="22"/>
        </w:rPr>
        <w:t xml:space="preserve"> portal</w:t>
      </w:r>
      <w:r w:rsidRPr="00C8672E">
        <w:rPr>
          <w:rFonts w:ascii="Arial" w:hAnsi="Arial" w:cs="Arial"/>
        </w:rPr>
        <w:t xml:space="preserve"> </w:t>
      </w:r>
      <w:r w:rsidR="00ED53E2" w:rsidRPr="00C8672E">
        <w:rPr>
          <w:rStyle w:val="Bodytext-GuideChar"/>
          <w:rFonts w:eastAsiaTheme="minorHAnsi"/>
          <w:szCs w:val="22"/>
        </w:rPr>
        <w:t xml:space="preserve">and ensure </w:t>
      </w:r>
      <w:r w:rsidRPr="00C8672E">
        <w:rPr>
          <w:rStyle w:val="Bodytext-GuideChar"/>
          <w:rFonts w:eastAsiaTheme="minorHAnsi"/>
          <w:szCs w:val="22"/>
        </w:rPr>
        <w:t xml:space="preserve">that </w:t>
      </w:r>
      <w:r w:rsidR="00ED53E2" w:rsidRPr="00C8672E">
        <w:rPr>
          <w:rStyle w:val="Bodytext-GuideChar"/>
          <w:rFonts w:eastAsiaTheme="minorHAnsi"/>
          <w:szCs w:val="22"/>
        </w:rPr>
        <w:t>those details are kept up-to-date; and</w:t>
      </w:r>
    </w:p>
    <w:p w:rsidR="00441174" w:rsidRPr="00C8672E" w:rsidRDefault="00441174" w:rsidP="0034753A">
      <w:pPr>
        <w:pStyle w:val="DotPoint"/>
        <w:rPr>
          <w:rStyle w:val="Bodytext-GuideChar"/>
          <w:rFonts w:eastAsiaTheme="minorHAnsi"/>
        </w:rPr>
      </w:pPr>
      <w:proofErr w:type="gramStart"/>
      <w:r w:rsidRPr="00C8672E">
        <w:rPr>
          <w:rStyle w:val="Bodytext-GuideChar"/>
          <w:rFonts w:eastAsiaTheme="minorHAnsi"/>
          <w:szCs w:val="22"/>
        </w:rPr>
        <w:t>they</w:t>
      </w:r>
      <w:proofErr w:type="gramEnd"/>
      <w:r w:rsidRPr="00C8672E">
        <w:rPr>
          <w:rStyle w:val="Bodytext-GuideChar"/>
          <w:rFonts w:eastAsiaTheme="minorHAnsi"/>
          <w:szCs w:val="22"/>
        </w:rPr>
        <w:t xml:space="preserve"> must</w:t>
      </w:r>
      <w:r w:rsidRPr="00C8672E">
        <w:rPr>
          <w:rStyle w:val="Bodytext-GuideChar"/>
          <w:rFonts w:eastAsiaTheme="minorHAnsi"/>
        </w:rPr>
        <w:t xml:space="preserve"> </w:t>
      </w:r>
      <w:r w:rsidR="00ED53E2" w:rsidRPr="00C8672E">
        <w:rPr>
          <w:rStyle w:val="Bodytext-GuideChar"/>
          <w:rFonts w:eastAsiaTheme="minorHAnsi"/>
        </w:rPr>
        <w:t xml:space="preserve">participate annually in an </w:t>
      </w:r>
      <w:r w:rsidR="008A2D56" w:rsidRPr="00C8672E">
        <w:rPr>
          <w:rStyle w:val="Bodytext-GuideChar"/>
          <w:rFonts w:eastAsiaTheme="minorHAnsi"/>
        </w:rPr>
        <w:t>NDIA</w:t>
      </w:r>
      <w:r w:rsidR="00ED53E2" w:rsidRPr="00C8672E">
        <w:rPr>
          <w:rStyle w:val="Bodytext-GuideChar"/>
          <w:rFonts w:eastAsiaTheme="minorHAnsi"/>
        </w:rPr>
        <w:t>-appr</w:t>
      </w:r>
      <w:r w:rsidRPr="00C8672E">
        <w:rPr>
          <w:rStyle w:val="Bodytext-GuideChar"/>
          <w:rFonts w:eastAsiaTheme="minorHAnsi"/>
        </w:rPr>
        <w:t>oved market benchmarking survey.</w:t>
      </w:r>
    </w:p>
    <w:p w:rsidR="008A2D56" w:rsidRPr="00C8672E" w:rsidRDefault="0034753A" w:rsidP="00ED53E2">
      <w:pPr>
        <w:rPr>
          <w:rStyle w:val="Bodytext-GuideChar"/>
          <w:rFonts w:eastAsiaTheme="minorHAnsi"/>
        </w:rPr>
      </w:pPr>
      <w:r w:rsidRPr="00C8672E">
        <w:rPr>
          <w:rStyle w:val="Bodytext-GuideChar"/>
          <w:rFonts w:eastAsiaTheme="minorHAnsi"/>
        </w:rPr>
        <w:t>Pr</w:t>
      </w:r>
      <w:r w:rsidR="008A2D56" w:rsidRPr="00C8672E">
        <w:rPr>
          <w:rStyle w:val="Bodytext-GuideChar"/>
          <w:rFonts w:eastAsiaTheme="minorHAnsi"/>
        </w:rPr>
        <w:t xml:space="preserve">oviders </w:t>
      </w:r>
      <w:r w:rsidRPr="00C8672E">
        <w:rPr>
          <w:rStyle w:val="Bodytext-GuideChar"/>
          <w:rFonts w:eastAsiaTheme="minorHAnsi"/>
        </w:rPr>
        <w:t>who meet these eligibility criteria are</w:t>
      </w:r>
      <w:r w:rsidR="008A2D56" w:rsidRPr="00C8672E">
        <w:rPr>
          <w:rStyle w:val="Bodytext-GuideChar"/>
          <w:rFonts w:eastAsiaTheme="minorHAnsi"/>
        </w:rPr>
        <w:t xml:space="preserve"> known as </w:t>
      </w:r>
      <w:r w:rsidR="008A2D56" w:rsidRPr="00C8672E">
        <w:rPr>
          <w:rStyle w:val="Bodytext-GuideChar"/>
          <w:rFonts w:eastAsiaTheme="minorHAnsi"/>
          <w:b/>
        </w:rPr>
        <w:t>TTP providers</w:t>
      </w:r>
      <w:r w:rsidR="008A2D56" w:rsidRPr="00C8672E">
        <w:rPr>
          <w:rStyle w:val="Bodytext-GuideChar"/>
          <w:rFonts w:eastAsiaTheme="minorHAnsi"/>
        </w:rPr>
        <w:t>.</w:t>
      </w:r>
    </w:p>
    <w:p w:rsidR="00441174" w:rsidRPr="00C8672E" w:rsidRDefault="00441174" w:rsidP="00ED53E2">
      <w:pPr>
        <w:rPr>
          <w:rStyle w:val="Bodytext-GuideChar"/>
          <w:rFonts w:eastAsiaTheme="minorHAnsi"/>
        </w:rPr>
      </w:pPr>
      <w:r w:rsidRPr="00C8672E">
        <w:rPr>
          <w:rStyle w:val="Bodytext-GuideChar"/>
          <w:rFonts w:eastAsiaTheme="minorHAnsi"/>
        </w:rPr>
        <w:t>As with all supports, providers must also agree the price that they will charge for a support with the participant. The price for a support cannot be greater than the relevant price limit.</w:t>
      </w:r>
    </w:p>
    <w:p w:rsidR="0034753A" w:rsidRPr="00C8672E" w:rsidRDefault="0034753A" w:rsidP="0034753A">
      <w:pPr>
        <w:pStyle w:val="Heading3"/>
        <w:rPr>
          <w:rStyle w:val="Bodytext-GuideChar"/>
          <w:rFonts w:eastAsiaTheme="minorHAnsi"/>
        </w:rPr>
      </w:pPr>
      <w:bookmarkStart w:id="233" w:name="_Toc47025497"/>
      <w:r w:rsidRPr="00C8672E">
        <w:rPr>
          <w:rStyle w:val="Bodytext-GuideChar"/>
          <w:rFonts w:eastAsiaTheme="minorHAnsi"/>
        </w:rPr>
        <w:t>Registration for TTP Eligibility</w:t>
      </w:r>
      <w:bookmarkEnd w:id="233"/>
    </w:p>
    <w:p w:rsidR="0034753A" w:rsidRPr="00C8672E" w:rsidRDefault="0034753A" w:rsidP="0034753A">
      <w:pPr>
        <w:spacing w:before="160"/>
        <w:rPr>
          <w:rStyle w:val="Bodytext-GuideChar"/>
          <w:rFonts w:eastAsiaTheme="minorHAnsi"/>
        </w:rPr>
      </w:pPr>
      <w:r w:rsidRPr="00C8672E">
        <w:rPr>
          <w:rStyle w:val="Bodytext-GuideChar"/>
          <w:rFonts w:eastAsiaTheme="minorHAnsi"/>
        </w:rPr>
        <w:t>Providers who were active in 2019-20 will only be eligible to access the higher TTP price limits in 2020-21 if they have indicated to the NDIA before 1 July 2020 that:</w:t>
      </w:r>
    </w:p>
    <w:p w:rsidR="0034753A" w:rsidRPr="00C8672E" w:rsidRDefault="0034753A" w:rsidP="0034753A">
      <w:pPr>
        <w:pStyle w:val="DotPoint"/>
        <w:rPr>
          <w:rStyle w:val="Bodytext-GuideChar"/>
          <w:rFonts w:eastAsiaTheme="minorHAnsi"/>
        </w:rPr>
      </w:pPr>
      <w:r w:rsidRPr="00C8672E">
        <w:rPr>
          <w:rStyle w:val="Bodytext-GuideChar"/>
          <w:rFonts w:eastAsiaTheme="minorHAnsi"/>
        </w:rPr>
        <w:t>they have published, and will continue to publish, their service prices in accordance with the NDIS Price Guide;</w:t>
      </w:r>
    </w:p>
    <w:p w:rsidR="0034753A" w:rsidRPr="00C8672E" w:rsidRDefault="0034753A" w:rsidP="0034753A">
      <w:pPr>
        <w:pStyle w:val="DotPoint"/>
        <w:rPr>
          <w:rStyle w:val="Bodytext-GuideChar"/>
          <w:rFonts w:eastAsiaTheme="minorHAnsi"/>
        </w:rPr>
      </w:pPr>
      <w:r w:rsidRPr="00C8672E">
        <w:rPr>
          <w:rStyle w:val="Bodytext-GuideChar"/>
          <w:rFonts w:eastAsiaTheme="minorHAnsi"/>
        </w:rPr>
        <w:t>they have listed their business contact details in the Provider Finder and will continue to ensure that those details are kept up-to-date; and</w:t>
      </w:r>
    </w:p>
    <w:p w:rsidR="0034753A" w:rsidRPr="00C8672E" w:rsidRDefault="0034753A" w:rsidP="0034753A">
      <w:pPr>
        <w:pStyle w:val="DotPoint"/>
        <w:rPr>
          <w:rStyle w:val="Bodytext-GuideChar"/>
          <w:rFonts w:eastAsiaTheme="minorHAnsi"/>
        </w:rPr>
      </w:pPr>
      <w:proofErr w:type="gramStart"/>
      <w:r w:rsidRPr="00C8672E">
        <w:rPr>
          <w:rStyle w:val="Bodytext-GuideChar"/>
          <w:rFonts w:eastAsiaTheme="minorHAnsi"/>
        </w:rPr>
        <w:t>they</w:t>
      </w:r>
      <w:proofErr w:type="gramEnd"/>
      <w:r w:rsidRPr="00C8672E">
        <w:rPr>
          <w:rStyle w:val="Bodytext-GuideChar"/>
          <w:rFonts w:eastAsiaTheme="minorHAnsi"/>
        </w:rPr>
        <w:t xml:space="preserve"> will participate in the 2020</w:t>
      </w:r>
      <w:r w:rsidR="003B662A" w:rsidRPr="00C8672E">
        <w:rPr>
          <w:rStyle w:val="Bodytext-GuideChar"/>
          <w:rFonts w:eastAsiaTheme="minorHAnsi"/>
        </w:rPr>
        <w:t>-21 TTP Benchmarking Survey.</w:t>
      </w:r>
    </w:p>
    <w:p w:rsidR="0034753A" w:rsidRPr="00C8672E" w:rsidRDefault="0034753A" w:rsidP="0034753A">
      <w:pPr>
        <w:spacing w:before="160"/>
        <w:rPr>
          <w:rStyle w:val="Bodytext-GuideChar"/>
          <w:rFonts w:eastAsiaTheme="minorHAnsi"/>
        </w:rPr>
      </w:pPr>
      <w:r w:rsidRPr="00C8672E">
        <w:rPr>
          <w:rStyle w:val="Bodytext-GuideChar"/>
          <w:rFonts w:eastAsiaTheme="minorHAnsi"/>
        </w:rPr>
        <w:t>Providers who were active in 2019-20 and who have not provided the relevant indication to the NDIA before 1 July 2020</w:t>
      </w:r>
      <w:r w:rsidR="008E15FD" w:rsidRPr="00C8672E">
        <w:rPr>
          <w:rStyle w:val="Bodytext-GuideChar"/>
          <w:rFonts w:eastAsiaTheme="minorHAnsi"/>
        </w:rPr>
        <w:t>,</w:t>
      </w:r>
      <w:r w:rsidRPr="00C8672E">
        <w:rPr>
          <w:rStyle w:val="Bodytext-GuideChar"/>
          <w:rFonts w:eastAsiaTheme="minorHAnsi"/>
        </w:rPr>
        <w:t xml:space="preserve"> but who later want to access the higher TTP price limits in 2020-21</w:t>
      </w:r>
      <w:r w:rsidR="008E15FD" w:rsidRPr="00C8672E">
        <w:rPr>
          <w:rStyle w:val="Bodytext-GuideChar"/>
          <w:rFonts w:eastAsiaTheme="minorHAnsi"/>
        </w:rPr>
        <w:t>,</w:t>
      </w:r>
      <w:r w:rsidRPr="00C8672E">
        <w:rPr>
          <w:rStyle w:val="Bodytext-GuideChar"/>
          <w:rFonts w:eastAsiaTheme="minorHAnsi"/>
        </w:rPr>
        <w:t xml:space="preserve"> are subject to the same eligibility </w:t>
      </w:r>
      <w:r w:rsidR="008E15FD" w:rsidRPr="00C8672E">
        <w:rPr>
          <w:rStyle w:val="Bodytext-GuideChar"/>
          <w:rFonts w:eastAsiaTheme="minorHAnsi"/>
        </w:rPr>
        <w:t xml:space="preserve">criteria </w:t>
      </w:r>
      <w:r w:rsidRPr="00C8672E">
        <w:rPr>
          <w:rStyle w:val="Bodytext-GuideChar"/>
          <w:rFonts w:eastAsiaTheme="minorHAnsi"/>
        </w:rPr>
        <w:t xml:space="preserve">as </w:t>
      </w:r>
      <w:r w:rsidR="008E15FD" w:rsidRPr="00C8672E">
        <w:rPr>
          <w:rStyle w:val="Bodytext-GuideChar"/>
          <w:rFonts w:eastAsiaTheme="minorHAnsi"/>
        </w:rPr>
        <w:t xml:space="preserve">set out </w:t>
      </w:r>
      <w:r w:rsidRPr="00C8672E">
        <w:rPr>
          <w:rStyle w:val="Bodytext-GuideChar"/>
          <w:rFonts w:eastAsiaTheme="minorHAnsi"/>
        </w:rPr>
        <w:t>above</w:t>
      </w:r>
      <w:r w:rsidR="008E15FD" w:rsidRPr="00C8672E">
        <w:rPr>
          <w:rStyle w:val="Bodytext-GuideChar"/>
          <w:rFonts w:eastAsiaTheme="minorHAnsi"/>
        </w:rPr>
        <w:t>. These providers are required to indicate their compliance with the eligibility conditions before they first make a TTP claim, rather than before 1 July 2020. They are only</w:t>
      </w:r>
      <w:r w:rsidRPr="00C8672E">
        <w:rPr>
          <w:rStyle w:val="Bodytext-GuideChar"/>
          <w:rFonts w:eastAsiaTheme="minorHAnsi"/>
        </w:rPr>
        <w:t xml:space="preserve"> eligible to access the higher TTP price limits in 2020-21 from the date that they indicate to the NDIA that </w:t>
      </w:r>
      <w:r w:rsidR="008E15FD" w:rsidRPr="00C8672E">
        <w:rPr>
          <w:rStyle w:val="Bodytext-GuideChar"/>
          <w:rFonts w:eastAsiaTheme="minorHAnsi"/>
        </w:rPr>
        <w:t>have complied with</w:t>
      </w:r>
      <w:r w:rsidRPr="00C8672E">
        <w:rPr>
          <w:rStyle w:val="Bodytext-GuideChar"/>
          <w:rFonts w:eastAsiaTheme="minorHAnsi"/>
        </w:rPr>
        <w:t xml:space="preserve"> the </w:t>
      </w:r>
      <w:r w:rsidR="008E15FD" w:rsidRPr="00C8672E">
        <w:rPr>
          <w:rStyle w:val="Bodytext-GuideChar"/>
          <w:rFonts w:eastAsiaTheme="minorHAnsi"/>
        </w:rPr>
        <w:t xml:space="preserve">eligibility </w:t>
      </w:r>
      <w:r w:rsidRPr="00C8672E">
        <w:rPr>
          <w:rStyle w:val="Bodytext-GuideChar"/>
          <w:rFonts w:eastAsiaTheme="minorHAnsi"/>
        </w:rPr>
        <w:t>criteria.</w:t>
      </w:r>
    </w:p>
    <w:p w:rsidR="0034753A" w:rsidRPr="00C8672E" w:rsidRDefault="0034753A" w:rsidP="0034753A">
      <w:pPr>
        <w:spacing w:before="160"/>
        <w:rPr>
          <w:rStyle w:val="Bodytext-GuideChar"/>
          <w:rFonts w:eastAsiaTheme="minorHAnsi"/>
        </w:rPr>
      </w:pPr>
      <w:r w:rsidRPr="00C8672E">
        <w:rPr>
          <w:rStyle w:val="Bodytext-GuideChar"/>
          <w:rFonts w:eastAsiaTheme="minorHAnsi"/>
        </w:rPr>
        <w:t>Providers who were not active in 2019-20 and who become active before the closing date of the 2020-21 TTP Benchmarking Survey are subject to the same eligibility criteria as set out above</w:t>
      </w:r>
      <w:r w:rsidR="008E15FD" w:rsidRPr="00C8672E">
        <w:rPr>
          <w:rStyle w:val="Bodytext-GuideChar"/>
          <w:rFonts w:eastAsiaTheme="minorHAnsi"/>
        </w:rPr>
        <w:t>. They</w:t>
      </w:r>
      <w:r w:rsidRPr="00C8672E">
        <w:rPr>
          <w:rStyle w:val="Bodytext-GuideChar"/>
          <w:rFonts w:eastAsiaTheme="minorHAnsi"/>
        </w:rPr>
        <w:t xml:space="preserve"> are requi</w:t>
      </w:r>
      <w:r w:rsidR="008E15FD" w:rsidRPr="00C8672E">
        <w:rPr>
          <w:rStyle w:val="Bodytext-GuideChar"/>
          <w:rFonts w:eastAsiaTheme="minorHAnsi"/>
        </w:rPr>
        <w:t xml:space="preserve">red to indicate their </w:t>
      </w:r>
      <w:r w:rsidRPr="00C8672E">
        <w:rPr>
          <w:rStyle w:val="Bodytext-GuideChar"/>
          <w:rFonts w:eastAsiaTheme="minorHAnsi"/>
        </w:rPr>
        <w:t>accept</w:t>
      </w:r>
      <w:r w:rsidR="008E15FD" w:rsidRPr="00C8672E">
        <w:rPr>
          <w:rStyle w:val="Bodytext-GuideChar"/>
          <w:rFonts w:eastAsiaTheme="minorHAnsi"/>
        </w:rPr>
        <w:t>ance of</w:t>
      </w:r>
      <w:r w:rsidRPr="00C8672E">
        <w:rPr>
          <w:rStyle w:val="Bodytext-GuideChar"/>
          <w:rFonts w:eastAsiaTheme="minorHAnsi"/>
        </w:rPr>
        <w:t xml:space="preserve"> the eligibility conditions before they first make a TTP claim, rather than before 1 July 2020. </w:t>
      </w:r>
    </w:p>
    <w:p w:rsidR="001060A7" w:rsidRPr="00C8672E" w:rsidRDefault="001060A7" w:rsidP="001060A7">
      <w:pPr>
        <w:spacing w:before="160"/>
        <w:rPr>
          <w:rStyle w:val="Bodytext-GuideChar"/>
          <w:rFonts w:eastAsiaTheme="minorHAnsi"/>
        </w:rPr>
      </w:pPr>
      <w:r w:rsidRPr="00C8672E">
        <w:rPr>
          <w:rStyle w:val="Bodytext-GuideChar"/>
          <w:rFonts w:eastAsiaTheme="minorHAnsi"/>
        </w:rPr>
        <w:t>Providers in these three classes will cease to be eligible to access the higher TTP price limits from the closing date of the 2020-21 TTP Benchmarking Survey if they do not take part in it.</w:t>
      </w:r>
    </w:p>
    <w:p w:rsidR="0034753A" w:rsidRPr="00C8672E" w:rsidRDefault="0034753A" w:rsidP="0034753A">
      <w:pPr>
        <w:spacing w:before="160"/>
        <w:rPr>
          <w:rStyle w:val="Bodytext-GuideChar"/>
          <w:rFonts w:eastAsiaTheme="minorHAnsi"/>
        </w:rPr>
      </w:pPr>
      <w:r w:rsidRPr="00C8672E">
        <w:rPr>
          <w:rStyle w:val="Bodytext-GuideChar"/>
          <w:rFonts w:eastAsiaTheme="minorHAnsi"/>
        </w:rPr>
        <w:t>Providers who were not active in 2019-20 and who become active after the closing date of the 2020-21 TTP Benchmarking Survey are subject to the same eligibility criteria as set out above except that they are required to indicate their intention to accept the eligibility conditions before they first make a TTP claim, rather than before 1 July 2020.</w:t>
      </w:r>
    </w:p>
    <w:p w:rsidR="001060A7" w:rsidRPr="00C8672E" w:rsidRDefault="001060A7" w:rsidP="001060A7">
      <w:pPr>
        <w:spacing w:before="160"/>
        <w:rPr>
          <w:rStyle w:val="Bodytext-GuideChar"/>
          <w:rFonts w:eastAsiaTheme="minorHAnsi"/>
        </w:rPr>
      </w:pPr>
      <w:r w:rsidRPr="00C8672E">
        <w:rPr>
          <w:rStyle w:val="Bodytext-GuideChar"/>
          <w:rFonts w:eastAsiaTheme="minorHAnsi"/>
        </w:rPr>
        <w:t>All providers who claim for a TT</w:t>
      </w:r>
      <w:r w:rsidR="008D5E0C" w:rsidRPr="00C8672E">
        <w:rPr>
          <w:rStyle w:val="Bodytext-GuideChar"/>
          <w:rFonts w:eastAsiaTheme="minorHAnsi"/>
        </w:rPr>
        <w:t>P</w:t>
      </w:r>
      <w:r w:rsidRPr="00C8672E">
        <w:rPr>
          <w:rStyle w:val="Bodytext-GuideChar"/>
          <w:rFonts w:eastAsiaTheme="minorHAnsi"/>
        </w:rPr>
        <w:t xml:space="preserve"> support item are also </w:t>
      </w:r>
      <w:r w:rsidRPr="00C8672E">
        <w:rPr>
          <w:rFonts w:ascii="Arial" w:hAnsi="Arial" w:cs="Arial"/>
        </w:rPr>
        <w:t>required</w:t>
      </w:r>
      <w:r w:rsidRPr="00C8672E">
        <w:rPr>
          <w:rStyle w:val="Bodytext-GuideChar"/>
          <w:rFonts w:eastAsiaTheme="minorHAnsi"/>
        </w:rPr>
        <w:t xml:space="preserve"> to acknowledge their compliance with the </w:t>
      </w:r>
      <w:r w:rsidR="00921091" w:rsidRPr="00C8672E">
        <w:rPr>
          <w:rStyle w:val="Bodytext-GuideChar"/>
          <w:rFonts w:eastAsiaTheme="minorHAnsi"/>
          <w:i/>
        </w:rPr>
        <w:t>Price Guide</w:t>
      </w:r>
      <w:r w:rsidRPr="00C8672E">
        <w:rPr>
          <w:rStyle w:val="Bodytext-GuideChar"/>
          <w:rFonts w:eastAsiaTheme="minorHAnsi"/>
        </w:rPr>
        <w:t xml:space="preserve">, including the TTP requirements, when submitting a payment request through the </w:t>
      </w:r>
      <w:proofErr w:type="spellStart"/>
      <w:r w:rsidR="00360D71" w:rsidRPr="00C8672E">
        <w:rPr>
          <w:rStyle w:val="Bodytext-GuideChar"/>
          <w:rFonts w:eastAsiaTheme="minorHAnsi"/>
        </w:rPr>
        <w:t>myplace</w:t>
      </w:r>
      <w:proofErr w:type="spellEnd"/>
      <w:r w:rsidRPr="00C8672E">
        <w:rPr>
          <w:rStyle w:val="Bodytext-GuideChar"/>
          <w:rFonts w:eastAsiaTheme="minorHAnsi"/>
        </w:rPr>
        <w:t xml:space="preserve"> Provider Portal.</w:t>
      </w:r>
    </w:p>
    <w:p w:rsidR="00850A9D" w:rsidRPr="00C8672E" w:rsidRDefault="00850A9D" w:rsidP="00850A9D">
      <w:pPr>
        <w:pStyle w:val="Heading3"/>
        <w:rPr>
          <w:rStyle w:val="Bodytext-GuideChar"/>
          <w:rFonts w:eastAsiaTheme="minorHAnsi"/>
        </w:rPr>
      </w:pPr>
      <w:bookmarkStart w:id="234" w:name="_Toc47025498"/>
      <w:r w:rsidRPr="00C8672E">
        <w:rPr>
          <w:rStyle w:val="Bodytext-GuideChar"/>
          <w:rFonts w:eastAsiaTheme="minorHAnsi"/>
        </w:rPr>
        <w:lastRenderedPageBreak/>
        <w:t>Plan managers and the TTP</w:t>
      </w:r>
      <w:bookmarkEnd w:id="234"/>
    </w:p>
    <w:p w:rsidR="00ED53E2" w:rsidRPr="00C8672E" w:rsidRDefault="00ED53E2" w:rsidP="00ED53E2">
      <w:pPr>
        <w:rPr>
          <w:rStyle w:val="Bodytext-GuideChar"/>
          <w:rFonts w:eastAsiaTheme="minorHAnsi"/>
        </w:rPr>
      </w:pPr>
      <w:r w:rsidRPr="00C8672E">
        <w:rPr>
          <w:rStyle w:val="Bodytext-GuideChar"/>
          <w:rFonts w:eastAsiaTheme="minorHAnsi"/>
        </w:rPr>
        <w:t xml:space="preserve">Plan managers </w:t>
      </w:r>
      <w:r w:rsidR="00850A9D" w:rsidRPr="00C8672E">
        <w:rPr>
          <w:rStyle w:val="Bodytext-GuideChar"/>
          <w:rFonts w:eastAsiaTheme="minorHAnsi"/>
        </w:rPr>
        <w:t>are not</w:t>
      </w:r>
      <w:r w:rsidRPr="00C8672E">
        <w:rPr>
          <w:rStyle w:val="Bodytext-GuideChar"/>
          <w:rFonts w:eastAsiaTheme="minorHAnsi"/>
        </w:rPr>
        <w:t xml:space="preserve"> responsible for ensuring providers are TTP compliant. They can accept the claim for a TTP support item by a registered provider as proof of TTP compliance. </w:t>
      </w:r>
      <w:r w:rsidR="00850A9D" w:rsidRPr="00C8672E">
        <w:rPr>
          <w:rStyle w:val="Bodytext-GuideChar"/>
          <w:rFonts w:eastAsiaTheme="minorHAnsi"/>
        </w:rPr>
        <w:t>Plan managers are however required to inform the NDIA, when requested, which registered providers have made a claim for a TTP support item through the plan manager. N</w:t>
      </w:r>
      <w:r w:rsidRPr="00C8672E">
        <w:rPr>
          <w:rStyle w:val="Bodytext-GuideChar"/>
          <w:rFonts w:eastAsiaTheme="minorHAnsi"/>
        </w:rPr>
        <w:t>on-registered providers are not eligible for the TTP and plan managers should not use TTP line items to claim for services delivered by non-registered providers.</w:t>
      </w:r>
    </w:p>
    <w:p w:rsidR="001A0370" w:rsidRPr="00C8672E" w:rsidRDefault="001A0370" w:rsidP="00ED3D66">
      <w:pPr>
        <w:pStyle w:val="Heading2"/>
      </w:pPr>
      <w:bookmarkStart w:id="235" w:name="_Ref20130826"/>
      <w:bookmarkStart w:id="236" w:name="_Toc41159075"/>
      <w:bookmarkStart w:id="237" w:name="_Toc47025499"/>
      <w:bookmarkEnd w:id="231"/>
      <w:bookmarkEnd w:id="232"/>
      <w:r w:rsidRPr="00C8672E">
        <w:t>Disability-Related Health Supports</w:t>
      </w:r>
      <w:bookmarkEnd w:id="235"/>
      <w:bookmarkEnd w:id="236"/>
      <w:bookmarkEnd w:id="237"/>
    </w:p>
    <w:p w:rsidR="001A0370" w:rsidRPr="00C8672E" w:rsidRDefault="00C458F8" w:rsidP="001A0370">
      <w:pPr>
        <w:rPr>
          <w:rFonts w:ascii="Arial" w:hAnsi="Arial" w:cs="Arial"/>
        </w:rPr>
      </w:pPr>
      <w:r w:rsidRPr="00C8672E">
        <w:rPr>
          <w:rFonts w:ascii="Arial" w:hAnsi="Arial" w:cs="Arial"/>
        </w:rPr>
        <w:t>The</w:t>
      </w:r>
      <w:r w:rsidR="001A0370" w:rsidRPr="00C8672E">
        <w:rPr>
          <w:rFonts w:ascii="Arial" w:hAnsi="Arial" w:cs="Arial"/>
        </w:rPr>
        <w:t xml:space="preserve"> NDIS will fund disability-related health supports where these supports directly relate to a participant’s significant and permanent functional impairment and assist them to undertake activities of daily living. These supports are provided individually to participants and can be provided in a range of environments, including, but not limited to, the participant’s own home.</w:t>
      </w:r>
    </w:p>
    <w:p w:rsidR="001A0370" w:rsidRPr="00C8672E" w:rsidRDefault="001A0370" w:rsidP="001A0370">
      <w:pPr>
        <w:rPr>
          <w:rFonts w:ascii="Arial" w:hAnsi="Arial" w:cs="Arial"/>
        </w:rPr>
      </w:pPr>
      <w:r w:rsidRPr="00C8672E">
        <w:rPr>
          <w:rFonts w:ascii="Arial" w:hAnsi="Arial" w:cs="Arial"/>
        </w:rPr>
        <w:t xml:space="preserve">Participants are not permitted to claim for health supports from their plans when those health supports do not relate to their disability and when they do not require health supports on a regular basis. Those health supports will continue to be provided by the health system. Additionally, if a participant’s support needs become acute, that support should be provided in a hospital or another health setting by the relevant state/territory health care system or private health system and not be claimed from the participant’s plan. </w:t>
      </w:r>
    </w:p>
    <w:p w:rsidR="001A0370" w:rsidRPr="00C8672E" w:rsidRDefault="001A0370" w:rsidP="001A0370">
      <w:pPr>
        <w:rPr>
          <w:rFonts w:ascii="Arial" w:hAnsi="Arial" w:cs="Arial"/>
        </w:rPr>
      </w:pPr>
      <w:r w:rsidRPr="00C8672E">
        <w:rPr>
          <w:rFonts w:ascii="Arial" w:hAnsi="Arial" w:cs="Arial"/>
        </w:rPr>
        <w:t>The list below provides an indication of the majority of disability-related health supports that may be required by NDIS participants; however, it is not an exhaustive list. Disability-related health supports are expected to assist in areas such as:</w:t>
      </w:r>
    </w:p>
    <w:p w:rsidR="001A0370" w:rsidRPr="00C8672E" w:rsidRDefault="001A0370" w:rsidP="00C458F8">
      <w:pPr>
        <w:pStyle w:val="DotPoint"/>
        <w:rPr>
          <w:rFonts w:ascii="Arial" w:hAnsi="Arial" w:cs="Arial"/>
        </w:rPr>
      </w:pPr>
      <w:r w:rsidRPr="00C8672E">
        <w:rPr>
          <w:rFonts w:ascii="Arial" w:hAnsi="Arial" w:cs="Arial"/>
          <w:b/>
        </w:rPr>
        <w:t>Dysphagia</w:t>
      </w:r>
      <w:r w:rsidRPr="00C8672E">
        <w:rPr>
          <w:rFonts w:ascii="Arial" w:hAnsi="Arial" w:cs="Arial"/>
        </w:rPr>
        <w:t>: for participants who have trouble eating, drinking or swallowing on a daily basis.</w:t>
      </w:r>
    </w:p>
    <w:p w:rsidR="001A0370" w:rsidRPr="00C8672E" w:rsidRDefault="001A0370" w:rsidP="00C458F8">
      <w:pPr>
        <w:pStyle w:val="DotPoint"/>
        <w:rPr>
          <w:rFonts w:ascii="Arial" w:hAnsi="Arial" w:cs="Arial"/>
        </w:rPr>
      </w:pPr>
      <w:r w:rsidRPr="00C8672E">
        <w:rPr>
          <w:rFonts w:ascii="Arial" w:hAnsi="Arial" w:cs="Arial"/>
          <w:b/>
        </w:rPr>
        <w:t>Respiratory</w:t>
      </w:r>
      <w:r w:rsidRPr="00C8672E">
        <w:rPr>
          <w:rFonts w:ascii="Arial" w:hAnsi="Arial" w:cs="Arial"/>
        </w:rPr>
        <w:t>: for participants requiring help with their breathing and maintenance of their respiratory health, including any associated care, comfort, planning or supports</w:t>
      </w:r>
    </w:p>
    <w:p w:rsidR="001A0370" w:rsidRPr="00C8672E" w:rsidRDefault="001A0370" w:rsidP="00C458F8">
      <w:pPr>
        <w:pStyle w:val="DotPoint"/>
        <w:rPr>
          <w:rFonts w:ascii="Arial" w:hAnsi="Arial" w:cs="Arial"/>
        </w:rPr>
      </w:pPr>
      <w:r w:rsidRPr="00C8672E">
        <w:rPr>
          <w:rFonts w:ascii="Arial" w:hAnsi="Arial" w:cs="Arial"/>
          <w:b/>
        </w:rPr>
        <w:t>Nutrition</w:t>
      </w:r>
      <w:r w:rsidRPr="00C8672E">
        <w:rPr>
          <w:rFonts w:ascii="Arial" w:hAnsi="Arial" w:cs="Arial"/>
        </w:rPr>
        <w:t>: for participants requiring help with the way they eat or understanding the food they need.</w:t>
      </w:r>
    </w:p>
    <w:p w:rsidR="001A0370" w:rsidRPr="00C8672E" w:rsidRDefault="001A0370" w:rsidP="00C458F8">
      <w:pPr>
        <w:pStyle w:val="DotPoint"/>
        <w:rPr>
          <w:rFonts w:ascii="Arial" w:hAnsi="Arial" w:cs="Arial"/>
          <w:b/>
        </w:rPr>
      </w:pPr>
      <w:r w:rsidRPr="00C8672E">
        <w:rPr>
          <w:rFonts w:ascii="Arial" w:hAnsi="Arial" w:cs="Arial"/>
          <w:b/>
        </w:rPr>
        <w:t>Diabetes</w:t>
      </w:r>
      <w:r w:rsidRPr="00C8672E">
        <w:rPr>
          <w:rFonts w:ascii="Arial" w:hAnsi="Arial" w:cs="Arial"/>
        </w:rPr>
        <w:t>: for participants who have daily problems with how much sugar is in their blood.</w:t>
      </w:r>
    </w:p>
    <w:p w:rsidR="001A0370" w:rsidRPr="00C8672E" w:rsidRDefault="001A0370" w:rsidP="00C458F8">
      <w:pPr>
        <w:pStyle w:val="DotPoint"/>
        <w:rPr>
          <w:rFonts w:ascii="Arial" w:hAnsi="Arial" w:cs="Arial"/>
        </w:rPr>
      </w:pPr>
      <w:r w:rsidRPr="00C8672E">
        <w:rPr>
          <w:rFonts w:ascii="Arial" w:hAnsi="Arial" w:cs="Arial"/>
          <w:b/>
        </w:rPr>
        <w:t>Continence</w:t>
      </w:r>
      <w:r w:rsidRPr="00C8672E">
        <w:rPr>
          <w:rFonts w:ascii="Arial" w:hAnsi="Arial" w:cs="Arial"/>
        </w:rPr>
        <w:t>: for participants who need daily assistance with toileting (bladder and bowel).</w:t>
      </w:r>
    </w:p>
    <w:p w:rsidR="001A0370" w:rsidRPr="00C8672E" w:rsidRDefault="001A0370" w:rsidP="00C458F8">
      <w:pPr>
        <w:pStyle w:val="DotPoint"/>
        <w:rPr>
          <w:rFonts w:ascii="Arial" w:hAnsi="Arial" w:cs="Arial"/>
        </w:rPr>
      </w:pPr>
      <w:r w:rsidRPr="00C8672E">
        <w:rPr>
          <w:rFonts w:ascii="Arial" w:hAnsi="Arial" w:cs="Arial"/>
          <w:b/>
        </w:rPr>
        <w:t>Wound &amp; Pressure Care</w:t>
      </w:r>
      <w:r w:rsidRPr="00C8672E">
        <w:rPr>
          <w:rFonts w:ascii="Arial" w:hAnsi="Arial" w:cs="Arial"/>
        </w:rPr>
        <w:t>: for participants who need daily wound and pressure care (resulting from pressure wounds or swollen limbs).</w:t>
      </w:r>
    </w:p>
    <w:p w:rsidR="001A0370" w:rsidRPr="00C8672E" w:rsidRDefault="001A0370" w:rsidP="00C458F8">
      <w:pPr>
        <w:pStyle w:val="DotPoint"/>
        <w:rPr>
          <w:rFonts w:ascii="Arial" w:hAnsi="Arial" w:cs="Arial"/>
        </w:rPr>
      </w:pPr>
      <w:r w:rsidRPr="00C8672E">
        <w:rPr>
          <w:rFonts w:ascii="Arial" w:hAnsi="Arial" w:cs="Arial"/>
          <w:b/>
        </w:rPr>
        <w:t>Podiatry</w:t>
      </w:r>
      <w:r w:rsidRPr="00C8672E">
        <w:rPr>
          <w:rFonts w:ascii="Arial" w:hAnsi="Arial" w:cs="Arial"/>
        </w:rPr>
        <w:t>: for participants who require help looking after their feet, ankles and lower limbs.</w:t>
      </w:r>
    </w:p>
    <w:p w:rsidR="001A0370" w:rsidRPr="00C8672E" w:rsidRDefault="001A0370" w:rsidP="00C458F8">
      <w:pPr>
        <w:pStyle w:val="DotPoint"/>
        <w:rPr>
          <w:rFonts w:ascii="Arial" w:hAnsi="Arial" w:cs="Arial"/>
        </w:rPr>
      </w:pPr>
      <w:r w:rsidRPr="00C8672E">
        <w:rPr>
          <w:rFonts w:ascii="Arial" w:hAnsi="Arial" w:cs="Arial"/>
          <w:b/>
        </w:rPr>
        <w:t>Epilepsy</w:t>
      </w:r>
      <w:r w:rsidRPr="00C8672E">
        <w:rPr>
          <w:rFonts w:ascii="Arial" w:hAnsi="Arial" w:cs="Arial"/>
        </w:rPr>
        <w:t>: for participants who need daily help managing the way epilepsy affects the way their brain and nerves work.</w:t>
      </w:r>
    </w:p>
    <w:p w:rsidR="001A0370" w:rsidRPr="00C8672E" w:rsidRDefault="001A0370" w:rsidP="00C458F8">
      <w:pPr>
        <w:pStyle w:val="DotPoint"/>
        <w:rPr>
          <w:rFonts w:ascii="Arial" w:hAnsi="Arial" w:cs="Arial"/>
        </w:rPr>
      </w:pPr>
      <w:r w:rsidRPr="00C8672E">
        <w:rPr>
          <w:rFonts w:ascii="Arial" w:hAnsi="Arial" w:cs="Arial"/>
          <w:b/>
        </w:rPr>
        <w:t>Botox and Splinting</w:t>
      </w:r>
      <w:r w:rsidRPr="00C8672E">
        <w:rPr>
          <w:rFonts w:ascii="Arial" w:hAnsi="Arial" w:cs="Arial"/>
        </w:rPr>
        <w:t>: It is unlikely Botox and splinting supports will be reasonable and necessary to include in a plan, as these are generally provided in a clinical setting.</w:t>
      </w:r>
    </w:p>
    <w:p w:rsidR="001A0370" w:rsidRPr="00C8672E" w:rsidRDefault="001A0370" w:rsidP="001A0370">
      <w:pPr>
        <w:rPr>
          <w:rFonts w:ascii="Arial" w:hAnsi="Arial" w:cs="Arial"/>
        </w:rPr>
      </w:pPr>
      <w:r w:rsidRPr="00C8672E">
        <w:rPr>
          <w:rFonts w:ascii="Arial" w:hAnsi="Arial" w:cs="Arial"/>
        </w:rPr>
        <w:t xml:space="preserve">Five types of disability-related health supports have been identified in the </w:t>
      </w:r>
      <w:r w:rsidRPr="00C8672E">
        <w:rPr>
          <w:rFonts w:ascii="Arial" w:hAnsi="Arial" w:cs="Arial"/>
          <w:i/>
        </w:rPr>
        <w:t>NDIS Support Catalogue</w:t>
      </w:r>
      <w:r w:rsidRPr="00C8672E">
        <w:rPr>
          <w:rFonts w:ascii="Arial" w:hAnsi="Arial" w:cs="Arial"/>
        </w:rPr>
        <w:t>:</w:t>
      </w:r>
    </w:p>
    <w:p w:rsidR="001A0370" w:rsidRPr="00C8672E" w:rsidRDefault="001A0370" w:rsidP="00C458F8">
      <w:pPr>
        <w:pStyle w:val="DotPoint"/>
        <w:rPr>
          <w:rFonts w:ascii="Arial" w:hAnsi="Arial" w:cs="Arial"/>
        </w:rPr>
      </w:pPr>
      <w:r w:rsidRPr="00C8672E">
        <w:rPr>
          <w:rFonts w:ascii="Arial" w:hAnsi="Arial" w:cs="Arial"/>
        </w:rPr>
        <w:t xml:space="preserve">Provision of Disability-Related Health Supports by Disability Support Workers </w:t>
      </w:r>
      <w:r w:rsidRPr="00C8672E">
        <w:rPr>
          <w:rFonts w:ascii="Arial" w:hAnsi="Arial" w:cs="Arial"/>
        </w:rPr>
        <w:softHyphen/>
      </w:r>
      <w:r w:rsidR="00310177" w:rsidRPr="00C8672E">
        <w:rPr>
          <w:rFonts w:ascii="Arial" w:hAnsi="Arial" w:cs="Arial"/>
        </w:rPr>
        <w:t>-</w:t>
      </w:r>
      <w:r w:rsidRPr="00C8672E">
        <w:rPr>
          <w:rFonts w:ascii="Arial" w:hAnsi="Arial" w:cs="Arial"/>
        </w:rPr>
        <w:t xml:space="preserve"> these supports should be claimed using the standard Daily Personal Activities and High Intensity Daily Personal Activities support items;</w:t>
      </w:r>
    </w:p>
    <w:p w:rsidR="001A0370" w:rsidRPr="00C8672E" w:rsidRDefault="001A0370" w:rsidP="00C458F8">
      <w:pPr>
        <w:pStyle w:val="DotPoint"/>
        <w:rPr>
          <w:rFonts w:ascii="Arial" w:hAnsi="Arial" w:cs="Arial"/>
        </w:rPr>
      </w:pPr>
      <w:r w:rsidRPr="00C8672E">
        <w:rPr>
          <w:rFonts w:ascii="Arial" w:hAnsi="Arial" w:cs="Arial"/>
        </w:rPr>
        <w:t>Assessment, planning and the provision of Disability-Related Health Supports by therapists these supports should be claimed using the standard ECEI and Therapy support items;</w:t>
      </w:r>
    </w:p>
    <w:p w:rsidR="001A0370" w:rsidRPr="00C8672E" w:rsidRDefault="001A0370" w:rsidP="00C458F8">
      <w:pPr>
        <w:pStyle w:val="DotPoint"/>
        <w:rPr>
          <w:rFonts w:ascii="Arial" w:hAnsi="Arial" w:cs="Arial"/>
        </w:rPr>
      </w:pPr>
      <w:r w:rsidRPr="00C8672E">
        <w:rPr>
          <w:rFonts w:ascii="Arial" w:hAnsi="Arial" w:cs="Arial"/>
        </w:rPr>
        <w:lastRenderedPageBreak/>
        <w:t xml:space="preserve">Assessment, planning and the provision of Disability-Related Health Supports by nurses </w:t>
      </w:r>
      <w:r w:rsidR="00310177" w:rsidRPr="00C8672E">
        <w:rPr>
          <w:rFonts w:ascii="Arial" w:hAnsi="Arial" w:cs="Arial"/>
        </w:rPr>
        <w:t>-</w:t>
      </w:r>
      <w:r w:rsidRPr="00C8672E">
        <w:rPr>
          <w:rFonts w:ascii="Arial" w:hAnsi="Arial" w:cs="Arial"/>
        </w:rPr>
        <w:t xml:space="preserve"> these supports should be claimed using the new nursing support items;</w:t>
      </w:r>
    </w:p>
    <w:p w:rsidR="001A0370" w:rsidRPr="00C8672E" w:rsidRDefault="001A0370" w:rsidP="00C458F8">
      <w:pPr>
        <w:pStyle w:val="DotPoint"/>
        <w:rPr>
          <w:rFonts w:ascii="Arial" w:hAnsi="Arial" w:cs="Arial"/>
        </w:rPr>
      </w:pPr>
      <w:r w:rsidRPr="00C8672E">
        <w:rPr>
          <w:rFonts w:ascii="Arial" w:hAnsi="Arial" w:cs="Arial"/>
        </w:rPr>
        <w:t xml:space="preserve">Consumables related to Disability Related Health Supports </w:t>
      </w:r>
      <w:r w:rsidR="00310177" w:rsidRPr="00C8672E">
        <w:rPr>
          <w:rFonts w:ascii="Arial" w:hAnsi="Arial" w:cs="Arial"/>
        </w:rPr>
        <w:t>-</w:t>
      </w:r>
      <w:r w:rsidRPr="00C8672E">
        <w:rPr>
          <w:rFonts w:ascii="Arial" w:hAnsi="Arial" w:cs="Arial"/>
        </w:rPr>
        <w:t xml:space="preserve"> these supports should be claimed using the new Low-Cost or High-Cost Disability Related Health Consumables support line items; and</w:t>
      </w:r>
    </w:p>
    <w:p w:rsidR="001A0370" w:rsidRPr="00C8672E" w:rsidRDefault="001A0370" w:rsidP="00C458F8">
      <w:pPr>
        <w:pStyle w:val="DotPoint"/>
        <w:rPr>
          <w:rFonts w:ascii="Arial" w:hAnsi="Arial" w:cs="Arial"/>
        </w:rPr>
      </w:pPr>
      <w:r w:rsidRPr="00C8672E">
        <w:rPr>
          <w:rFonts w:ascii="Arial" w:hAnsi="Arial" w:cs="Arial"/>
        </w:rPr>
        <w:t xml:space="preserve">Assistive Technology related to Disability Related Health Supports </w:t>
      </w:r>
      <w:r w:rsidR="00310177" w:rsidRPr="00C8672E">
        <w:rPr>
          <w:rFonts w:ascii="Arial" w:hAnsi="Arial" w:cs="Arial"/>
        </w:rPr>
        <w:t>-</w:t>
      </w:r>
      <w:r w:rsidRPr="00C8672E">
        <w:rPr>
          <w:rFonts w:ascii="Arial" w:hAnsi="Arial" w:cs="Arial"/>
        </w:rPr>
        <w:t xml:space="preserve"> these supports should be claimed using the new Disability Related Health Assistive Technology support line items.</w:t>
      </w:r>
    </w:p>
    <w:p w:rsidR="00850A9D" w:rsidRPr="00C8672E" w:rsidRDefault="00DB3CA2" w:rsidP="00850A9D">
      <w:pPr>
        <w:pStyle w:val="Heading3"/>
      </w:pPr>
      <w:bookmarkStart w:id="238" w:name="_Toc41159081"/>
      <w:bookmarkStart w:id="239" w:name="_Ref41161228"/>
      <w:bookmarkStart w:id="240" w:name="_Ref41328036"/>
      <w:bookmarkStart w:id="241" w:name="_Toc47025500"/>
      <w:bookmarkStart w:id="242" w:name="_Toc41159066"/>
      <w:bookmarkStart w:id="243" w:name="_Ref41161411"/>
      <w:bookmarkStart w:id="244" w:name="_Ref41161731"/>
      <w:r w:rsidRPr="00C8672E">
        <w:t>Type</w:t>
      </w:r>
      <w:r w:rsidR="00850A9D" w:rsidRPr="00C8672E">
        <w:t xml:space="preserve"> of Nurse</w:t>
      </w:r>
      <w:bookmarkEnd w:id="238"/>
      <w:bookmarkEnd w:id="239"/>
      <w:bookmarkEnd w:id="240"/>
      <w:bookmarkEnd w:id="241"/>
    </w:p>
    <w:p w:rsidR="00850A9D" w:rsidRPr="00C8672E" w:rsidRDefault="00850A9D" w:rsidP="00850A9D">
      <w:pPr>
        <w:rPr>
          <w:rFonts w:ascii="Arial" w:hAnsi="Arial" w:cs="Arial"/>
        </w:rPr>
      </w:pPr>
      <w:r w:rsidRPr="00C8672E">
        <w:rPr>
          <w:rFonts w:ascii="Arial" w:hAnsi="Arial" w:cs="Arial"/>
        </w:rPr>
        <w:t xml:space="preserve">An </w:t>
      </w:r>
      <w:r w:rsidRPr="00C8672E">
        <w:rPr>
          <w:rFonts w:ascii="Arial" w:hAnsi="Arial" w:cs="Arial"/>
          <w:b/>
        </w:rPr>
        <w:t>enrolled nurse</w:t>
      </w:r>
      <w:r w:rsidRPr="00C8672E">
        <w:rPr>
          <w:rFonts w:ascii="Arial" w:hAnsi="Arial" w:cs="Arial"/>
        </w:rPr>
        <w:t xml:space="preserve"> is a person who provides nursing care under the direct or indirect supervision of a registered nurse. They have completed the prescribed education preparation, and demonstrate</w:t>
      </w:r>
      <w:r w:rsidR="0023546E" w:rsidRPr="00C8672E">
        <w:rPr>
          <w:rFonts w:ascii="Arial" w:hAnsi="Arial" w:cs="Arial"/>
        </w:rPr>
        <w:t>d competence to practic</w:t>
      </w:r>
      <w:r w:rsidRPr="00C8672E">
        <w:rPr>
          <w:rFonts w:ascii="Arial" w:hAnsi="Arial" w:cs="Arial"/>
        </w:rPr>
        <w:t>e under the Health Practitioner Regulation National Law as an enrolled nurse in Australia. Enrolled nurses are accountable for their own practice and remain responsible to a registered nurse for the delegated care.</w:t>
      </w:r>
    </w:p>
    <w:p w:rsidR="00850A9D" w:rsidRPr="00C8672E" w:rsidRDefault="00850A9D" w:rsidP="00850A9D">
      <w:pPr>
        <w:rPr>
          <w:rFonts w:ascii="Arial" w:hAnsi="Arial" w:cs="Arial"/>
        </w:rPr>
      </w:pPr>
      <w:r w:rsidRPr="00C8672E">
        <w:rPr>
          <w:rFonts w:ascii="Arial" w:hAnsi="Arial" w:cs="Arial"/>
        </w:rPr>
        <w:t xml:space="preserve">A </w:t>
      </w:r>
      <w:r w:rsidRPr="00C8672E">
        <w:rPr>
          <w:rFonts w:ascii="Arial" w:hAnsi="Arial" w:cs="Arial"/>
          <w:b/>
        </w:rPr>
        <w:t>registered nurse</w:t>
      </w:r>
      <w:r w:rsidRPr="00C8672E">
        <w:rPr>
          <w:rFonts w:ascii="Arial" w:hAnsi="Arial" w:cs="Arial"/>
        </w:rPr>
        <w:t xml:space="preserve"> is a person who has completed the prescribed education preparation, demonstrates com</w:t>
      </w:r>
      <w:r w:rsidR="0023546E" w:rsidRPr="00C8672E">
        <w:rPr>
          <w:rFonts w:ascii="Arial" w:hAnsi="Arial" w:cs="Arial"/>
        </w:rPr>
        <w:t>petence to practice,</w:t>
      </w:r>
      <w:r w:rsidRPr="00C8672E">
        <w:rPr>
          <w:rFonts w:ascii="Arial" w:hAnsi="Arial" w:cs="Arial"/>
        </w:rPr>
        <w:t xml:space="preserve"> and is registered under the Health Practitioner Regulation National Law as a registered nurse in Australia. </w:t>
      </w:r>
    </w:p>
    <w:p w:rsidR="00850A9D" w:rsidRPr="00C8672E" w:rsidRDefault="00850A9D" w:rsidP="00D86E8D">
      <w:pPr>
        <w:rPr>
          <w:rFonts w:ascii="Arial" w:hAnsi="Arial" w:cs="Arial"/>
        </w:rPr>
      </w:pPr>
      <w:r w:rsidRPr="00C8672E">
        <w:rPr>
          <w:rFonts w:ascii="Arial" w:hAnsi="Arial" w:cs="Arial"/>
        </w:rPr>
        <w:t xml:space="preserve">A </w:t>
      </w:r>
      <w:r w:rsidRPr="00C8672E">
        <w:rPr>
          <w:rFonts w:ascii="Arial" w:hAnsi="Arial" w:cs="Arial"/>
          <w:b/>
        </w:rPr>
        <w:t>clinical nurse</w:t>
      </w:r>
      <w:r w:rsidRPr="00C8672E">
        <w:rPr>
          <w:rFonts w:ascii="Arial" w:hAnsi="Arial" w:cs="Arial"/>
        </w:rPr>
        <w:t xml:space="preserve"> is a more experienced and skilled registered nurse. </w:t>
      </w:r>
      <w:proofErr w:type="gramStart"/>
      <w:r w:rsidRPr="00C8672E">
        <w:rPr>
          <w:rFonts w:ascii="Arial" w:hAnsi="Arial" w:cs="Arial"/>
        </w:rPr>
        <w:t>Duties of a clinical nurse will substantially include, but are not confined to</w:t>
      </w:r>
      <w:r w:rsidR="00D86E8D" w:rsidRPr="00C8672E">
        <w:rPr>
          <w:rFonts w:ascii="Arial" w:hAnsi="Arial" w:cs="Arial"/>
        </w:rPr>
        <w:t xml:space="preserve">, </w:t>
      </w:r>
      <w:r w:rsidRPr="00C8672E">
        <w:rPr>
          <w:rFonts w:ascii="Arial" w:hAnsi="Arial" w:cs="Arial"/>
        </w:rPr>
        <w:t>delivering direct and comprehensive nursing care and individual case management to a specific group of patients or clients in a part</w:t>
      </w:r>
      <w:r w:rsidR="00D86E8D" w:rsidRPr="00C8672E">
        <w:rPr>
          <w:rFonts w:ascii="Arial" w:hAnsi="Arial" w:cs="Arial"/>
        </w:rPr>
        <w:t>icular area of nursing practice.</w:t>
      </w:r>
      <w:proofErr w:type="gramEnd"/>
    </w:p>
    <w:p w:rsidR="00850A9D" w:rsidRPr="00C8672E" w:rsidRDefault="00850A9D" w:rsidP="00850A9D">
      <w:pPr>
        <w:rPr>
          <w:rFonts w:ascii="Arial" w:hAnsi="Arial" w:cs="Arial"/>
        </w:rPr>
      </w:pPr>
      <w:r w:rsidRPr="00C8672E">
        <w:rPr>
          <w:rFonts w:ascii="Arial" w:hAnsi="Arial" w:cs="Arial"/>
        </w:rPr>
        <w:t xml:space="preserve">A </w:t>
      </w:r>
      <w:r w:rsidRPr="00C8672E">
        <w:rPr>
          <w:rFonts w:ascii="Arial" w:hAnsi="Arial" w:cs="Arial"/>
          <w:b/>
        </w:rPr>
        <w:t>clinical nurse consultant</w:t>
      </w:r>
      <w:r w:rsidR="00C458F8" w:rsidRPr="00C8672E">
        <w:rPr>
          <w:rFonts w:ascii="Arial" w:hAnsi="Arial" w:cs="Arial"/>
        </w:rPr>
        <w:t xml:space="preserve"> is a nurse practic</w:t>
      </w:r>
      <w:r w:rsidRPr="00C8672E">
        <w:rPr>
          <w:rFonts w:ascii="Arial" w:hAnsi="Arial" w:cs="Arial"/>
        </w:rPr>
        <w:t xml:space="preserve">ing in the advanced practice role. Advanced practice nursing is a qualitatively different level of advanced nursing practice to that of the registered nurse due to the additional legislative functions and the regulatory requirements. The requirements include a prescribed educational level, a specified advanced nursing practice experience, and continuing professional development. Nurses practising at an advanced level incorporate professional leadership, education and research into their clinically based practice. Their practice is effective and safe. They work within a generalist or specialist context and they are responsible and accountable in managing people who have complex health care requirements. </w:t>
      </w:r>
    </w:p>
    <w:p w:rsidR="00850A9D" w:rsidRPr="00C8672E" w:rsidRDefault="00850A9D" w:rsidP="00850A9D">
      <w:pPr>
        <w:rPr>
          <w:rFonts w:ascii="Arial" w:hAnsi="Arial" w:cs="Arial"/>
        </w:rPr>
      </w:pPr>
      <w:r w:rsidRPr="00C8672E">
        <w:rPr>
          <w:rFonts w:ascii="Arial" w:hAnsi="Arial" w:cs="Arial"/>
        </w:rPr>
        <w:t xml:space="preserve">A </w:t>
      </w:r>
      <w:r w:rsidRPr="00C8672E">
        <w:rPr>
          <w:rFonts w:ascii="Arial" w:hAnsi="Arial" w:cs="Arial"/>
          <w:b/>
        </w:rPr>
        <w:t>nurse practitioner</w:t>
      </w:r>
      <w:r w:rsidRPr="00C8672E">
        <w:rPr>
          <w:rFonts w:ascii="Arial" w:hAnsi="Arial" w:cs="Arial"/>
        </w:rPr>
        <w:t xml:space="preserve"> is an advanced practice nurse endorsed by the Nursing and Midwifery Board of Australia who has direct cl</w:t>
      </w:r>
      <w:r w:rsidR="0023546E" w:rsidRPr="00C8672E">
        <w:rPr>
          <w:rFonts w:ascii="Arial" w:hAnsi="Arial" w:cs="Arial"/>
        </w:rPr>
        <w:t>inical contact and practic</w:t>
      </w:r>
      <w:r w:rsidRPr="00C8672E">
        <w:rPr>
          <w:rFonts w:ascii="Arial" w:hAnsi="Arial" w:cs="Arial"/>
        </w:rPr>
        <w:t>es within their scope under the legislatively protected title ‘nurse practitioner’ under the Health Practitioner Regulation National Law.</w:t>
      </w:r>
    </w:p>
    <w:p w:rsidR="00636FC1" w:rsidRPr="00C8672E" w:rsidRDefault="00636FC1" w:rsidP="00636FC1">
      <w:pPr>
        <w:pStyle w:val="Heading2"/>
      </w:pPr>
      <w:bookmarkStart w:id="245" w:name="_Toc47025501"/>
      <w:r w:rsidRPr="00C8672E">
        <w:t>Coronavirus (COVID19) Response</w:t>
      </w:r>
      <w:bookmarkEnd w:id="242"/>
      <w:bookmarkEnd w:id="243"/>
      <w:bookmarkEnd w:id="244"/>
      <w:bookmarkEnd w:id="245"/>
    </w:p>
    <w:p w:rsidR="00636FC1" w:rsidRPr="00C8672E" w:rsidRDefault="00636FC1" w:rsidP="00636FC1">
      <w:pPr>
        <w:rPr>
          <w:rFonts w:ascii="Arial" w:hAnsi="Arial" w:cs="Arial"/>
        </w:rPr>
      </w:pPr>
      <w:r w:rsidRPr="00C8672E">
        <w:rPr>
          <w:rFonts w:ascii="Arial" w:hAnsi="Arial" w:cs="Arial"/>
        </w:rPr>
        <w:t xml:space="preserve">The Australian Government has enacted the Coronavirus Emergency Response Plan and the NDIA is taking necessary steps to prepare and support participants and providers during the coronavirus (COVID-19) pandemic. The Agency is collaborating with the Department of Social Services, Services Australia and the NDIS Quality and Safeguards Commission as well as health agencies to deliver the NDIA’s Pandemic Plan in line with the Government’s Emergency Response Plan. Further information can be found at </w:t>
      </w:r>
      <w:hyperlink r:id="rId25" w:history="1">
        <w:r w:rsidRPr="00C8672E">
          <w:rPr>
            <w:rStyle w:val="Hyperlink"/>
            <w:rFonts w:ascii="Arial" w:hAnsi="Arial" w:cs="Arial"/>
          </w:rPr>
          <w:t>ndis.gov.au</w:t>
        </w:r>
      </w:hyperlink>
      <w:r w:rsidRPr="00C8672E">
        <w:rPr>
          <w:rFonts w:ascii="Arial" w:hAnsi="Arial" w:cs="Arial"/>
        </w:rPr>
        <w:t>.</w:t>
      </w:r>
    </w:p>
    <w:p w:rsidR="00636FC1" w:rsidRPr="00C8672E" w:rsidRDefault="00636FC1" w:rsidP="00636FC1">
      <w:pPr>
        <w:rPr>
          <w:rFonts w:ascii="Arial" w:hAnsi="Arial" w:cs="Arial"/>
        </w:rPr>
      </w:pPr>
      <w:r w:rsidRPr="00C8672E">
        <w:rPr>
          <w:rFonts w:ascii="Arial" w:hAnsi="Arial" w:cs="Arial"/>
        </w:rPr>
        <w:t xml:space="preserve">The Agency </w:t>
      </w:r>
      <w:r w:rsidR="000C1A5D" w:rsidRPr="00C8672E">
        <w:rPr>
          <w:rFonts w:ascii="Arial" w:hAnsi="Arial" w:cs="Arial"/>
        </w:rPr>
        <w:t>is responding</w:t>
      </w:r>
      <w:r w:rsidRPr="00C8672E">
        <w:rPr>
          <w:rFonts w:ascii="Arial" w:hAnsi="Arial" w:cs="Arial"/>
        </w:rPr>
        <w:t xml:space="preserve"> to</w:t>
      </w:r>
      <w:r w:rsidR="006E7113" w:rsidRPr="00C8672E">
        <w:rPr>
          <w:rFonts w:ascii="Arial" w:hAnsi="Arial" w:cs="Arial"/>
        </w:rPr>
        <w:t xml:space="preserve"> the</w:t>
      </w:r>
      <w:r w:rsidRPr="00C8672E">
        <w:rPr>
          <w:rFonts w:ascii="Arial" w:hAnsi="Arial" w:cs="Arial"/>
        </w:rPr>
        <w:t xml:space="preserve"> COVID</w:t>
      </w:r>
      <w:r w:rsidR="000C1A5D" w:rsidRPr="00C8672E">
        <w:rPr>
          <w:rFonts w:ascii="Arial" w:hAnsi="Arial" w:cs="Arial"/>
        </w:rPr>
        <w:t>-</w:t>
      </w:r>
      <w:r w:rsidRPr="00C8672E">
        <w:rPr>
          <w:rFonts w:ascii="Arial" w:hAnsi="Arial" w:cs="Arial"/>
        </w:rPr>
        <w:t xml:space="preserve">19 </w:t>
      </w:r>
      <w:r w:rsidR="006E7113" w:rsidRPr="00C8672E">
        <w:rPr>
          <w:rFonts w:ascii="Arial" w:hAnsi="Arial" w:cs="Arial"/>
        </w:rPr>
        <w:t xml:space="preserve">pandemic through a number of temporary measures. </w:t>
      </w:r>
    </w:p>
    <w:p w:rsidR="00636FC1" w:rsidRPr="00C8672E" w:rsidRDefault="00636FC1" w:rsidP="00636FC1">
      <w:pPr>
        <w:pStyle w:val="Heading3"/>
      </w:pPr>
      <w:bookmarkStart w:id="246" w:name="_Toc41159069"/>
      <w:bookmarkStart w:id="247" w:name="_Toc47025502"/>
      <w:r w:rsidRPr="00C8672E">
        <w:lastRenderedPageBreak/>
        <w:t>Increased access to Support Coordination</w:t>
      </w:r>
      <w:bookmarkEnd w:id="246"/>
      <w:bookmarkEnd w:id="247"/>
    </w:p>
    <w:p w:rsidR="00636FC1" w:rsidRPr="00C8672E" w:rsidRDefault="000C1A5D" w:rsidP="00636FC1">
      <w:pPr>
        <w:rPr>
          <w:rFonts w:ascii="Arial" w:hAnsi="Arial" w:cs="Arial"/>
        </w:rPr>
      </w:pPr>
      <w:r w:rsidRPr="00C8672E">
        <w:rPr>
          <w:rFonts w:ascii="Arial" w:hAnsi="Arial" w:cs="Arial"/>
        </w:rPr>
        <w:t>The</w:t>
      </w:r>
      <w:r w:rsidR="00636FC1" w:rsidRPr="00C8672E">
        <w:rPr>
          <w:rFonts w:ascii="Arial" w:hAnsi="Arial" w:cs="Arial"/>
        </w:rPr>
        <w:t xml:space="preserve"> support items for Support Coordination </w:t>
      </w:r>
      <w:r w:rsidRPr="00C8672E">
        <w:rPr>
          <w:rFonts w:ascii="Arial" w:hAnsi="Arial" w:cs="Arial"/>
        </w:rPr>
        <w:t>have been</w:t>
      </w:r>
      <w:r w:rsidR="00636FC1" w:rsidRPr="00C8672E">
        <w:rPr>
          <w:rFonts w:ascii="Arial" w:hAnsi="Arial" w:cs="Arial"/>
        </w:rPr>
        <w:t xml:space="preserve"> temporarily duplicated into the Core Support Category </w:t>
      </w:r>
      <w:r w:rsidR="00310177" w:rsidRPr="00C8672E">
        <w:rPr>
          <w:rFonts w:ascii="Arial" w:hAnsi="Arial" w:cs="Arial"/>
        </w:rPr>
        <w:t>-</w:t>
      </w:r>
      <w:r w:rsidR="00636FC1" w:rsidRPr="00C8672E">
        <w:rPr>
          <w:rFonts w:ascii="Arial" w:hAnsi="Arial" w:cs="Arial"/>
        </w:rPr>
        <w:t xml:space="preserve"> Assistance with Daily Life </w:t>
      </w:r>
      <w:r w:rsidR="00310177" w:rsidRPr="00C8672E">
        <w:rPr>
          <w:rFonts w:ascii="Arial" w:hAnsi="Arial" w:cs="Arial"/>
        </w:rPr>
        <w:t>-</w:t>
      </w:r>
      <w:r w:rsidR="00636FC1" w:rsidRPr="00C8672E">
        <w:rPr>
          <w:rFonts w:ascii="Arial" w:hAnsi="Arial" w:cs="Arial"/>
        </w:rPr>
        <w:t xml:space="preserve"> so that participants can have greater access to support coordination services if they need them.</w:t>
      </w:r>
      <w:r w:rsidR="006E7113" w:rsidRPr="00C8672E">
        <w:rPr>
          <w:rFonts w:ascii="Arial" w:hAnsi="Arial" w:cs="Arial"/>
        </w:rPr>
        <w:t xml:space="preserve"> This change is te</w:t>
      </w:r>
      <w:r w:rsidR="000D4E60" w:rsidRPr="00C8672E">
        <w:rPr>
          <w:rFonts w:ascii="Arial" w:hAnsi="Arial" w:cs="Arial"/>
        </w:rPr>
        <w:t>mporary until 30 September 2020</w:t>
      </w:r>
      <w:r w:rsidR="006E7113" w:rsidRPr="00C8672E">
        <w:rPr>
          <w:rFonts w:ascii="Arial" w:hAnsi="Arial" w:cs="Arial"/>
        </w:rPr>
        <w:t>.</w:t>
      </w:r>
      <w:r w:rsidRPr="00C8672E">
        <w:rPr>
          <w:rFonts w:ascii="Arial" w:hAnsi="Arial" w:cs="Arial"/>
        </w:rPr>
        <w:t xml:space="preserve"> See page </w:t>
      </w:r>
      <w:r w:rsidRPr="00C8672E">
        <w:rPr>
          <w:rFonts w:ascii="Arial" w:hAnsi="Arial" w:cs="Arial"/>
        </w:rPr>
        <w:fldChar w:fldCharType="begin"/>
      </w:r>
      <w:r w:rsidRPr="00C8672E">
        <w:rPr>
          <w:rFonts w:ascii="Arial" w:hAnsi="Arial" w:cs="Arial"/>
        </w:rPr>
        <w:instrText xml:space="preserve"> PAGEREF _Ref43894482 \h </w:instrText>
      </w:r>
      <w:r w:rsidRPr="00C8672E">
        <w:rPr>
          <w:rFonts w:ascii="Arial" w:hAnsi="Arial" w:cs="Arial"/>
        </w:rPr>
      </w:r>
      <w:r w:rsidRPr="00C8672E">
        <w:rPr>
          <w:rFonts w:ascii="Arial" w:hAnsi="Arial" w:cs="Arial"/>
        </w:rPr>
        <w:fldChar w:fldCharType="separate"/>
      </w:r>
      <w:r w:rsidR="007B67B6">
        <w:rPr>
          <w:rFonts w:ascii="Arial" w:hAnsi="Arial" w:cs="Arial"/>
          <w:noProof/>
        </w:rPr>
        <w:t>53</w:t>
      </w:r>
      <w:r w:rsidRPr="00C8672E">
        <w:rPr>
          <w:rFonts w:ascii="Arial" w:hAnsi="Arial" w:cs="Arial"/>
        </w:rPr>
        <w:fldChar w:fldCharType="end"/>
      </w:r>
      <w:r w:rsidRPr="00C8672E">
        <w:rPr>
          <w:rFonts w:ascii="Arial" w:hAnsi="Arial" w:cs="Arial"/>
        </w:rPr>
        <w:t xml:space="preserve"> for more information.</w:t>
      </w:r>
    </w:p>
    <w:p w:rsidR="00636FC1" w:rsidRPr="00C8672E" w:rsidRDefault="00636FC1" w:rsidP="00850A9D">
      <w:pPr>
        <w:pStyle w:val="Heading3"/>
      </w:pPr>
      <w:bookmarkStart w:id="248" w:name="_Toc41159070"/>
      <w:bookmarkStart w:id="249" w:name="_Ref46925242"/>
      <w:bookmarkStart w:id="250" w:name="_Toc47025503"/>
      <w:r w:rsidRPr="00C8672E">
        <w:t>SIL Providers</w:t>
      </w:r>
      <w:bookmarkEnd w:id="248"/>
      <w:bookmarkEnd w:id="249"/>
      <w:bookmarkEnd w:id="250"/>
    </w:p>
    <w:p w:rsidR="00104A46" w:rsidRPr="00C8672E" w:rsidRDefault="000C1A5D" w:rsidP="00636FC1">
      <w:pPr>
        <w:rPr>
          <w:rFonts w:ascii="Arial" w:hAnsi="Arial" w:cs="Arial"/>
        </w:rPr>
      </w:pPr>
      <w:r w:rsidRPr="00C8672E">
        <w:rPr>
          <w:rFonts w:ascii="Arial" w:hAnsi="Arial" w:cs="Arial"/>
        </w:rPr>
        <w:t>Two</w:t>
      </w:r>
      <w:r w:rsidR="00636FC1" w:rsidRPr="00C8672E">
        <w:rPr>
          <w:rFonts w:ascii="Arial" w:hAnsi="Arial" w:cs="Arial"/>
        </w:rPr>
        <w:t xml:space="preserve"> new support items </w:t>
      </w:r>
      <w:r w:rsidRPr="00C8672E">
        <w:rPr>
          <w:rFonts w:ascii="Arial" w:hAnsi="Arial" w:cs="Arial"/>
        </w:rPr>
        <w:t>have been</w:t>
      </w:r>
      <w:r w:rsidR="00636FC1" w:rsidRPr="00C8672E">
        <w:rPr>
          <w:rFonts w:ascii="Arial" w:hAnsi="Arial" w:cs="Arial"/>
        </w:rPr>
        <w:t xml:space="preserve"> temporarily introduced to support participants living in Supported Independent Living who have additional needs because</w:t>
      </w:r>
      <w:r w:rsidR="00104A46" w:rsidRPr="00C8672E">
        <w:rPr>
          <w:rFonts w:ascii="Arial" w:hAnsi="Arial" w:cs="Arial"/>
        </w:rPr>
        <w:t xml:space="preserve"> the participant:</w:t>
      </w:r>
    </w:p>
    <w:p w:rsidR="00104A46" w:rsidRPr="00C8672E" w:rsidRDefault="00104A46" w:rsidP="00104A46">
      <w:pPr>
        <w:pStyle w:val="DotPoint"/>
      </w:pPr>
      <w:r w:rsidRPr="00C8672E">
        <w:t xml:space="preserve">has been </w:t>
      </w:r>
      <w:r w:rsidRPr="00C8672E">
        <w:rPr>
          <w:rFonts w:ascii="Arial" w:hAnsi="Arial" w:cs="Arial"/>
        </w:rPr>
        <w:t>diagnosed with COVID-19 (</w:t>
      </w:r>
      <w:r w:rsidRPr="00C8672E">
        <w:rPr>
          <w:rFonts w:ascii="Arial" w:eastAsia="Times New Roman" w:hAnsi="Arial" w:cs="Arial"/>
          <w:color w:val="000000"/>
          <w:szCs w:val="16"/>
          <w:lang w:eastAsia="en-AU"/>
        </w:rPr>
        <w:t>until they are no longer infectious – as a guide, the National Management Guidelines state that this is generally for a period of up to 14 days)</w:t>
      </w:r>
      <w:r w:rsidRPr="00C8672E">
        <w:rPr>
          <w:rFonts w:ascii="Arial" w:hAnsi="Arial" w:cs="Arial"/>
        </w:rPr>
        <w:t>; or</w:t>
      </w:r>
    </w:p>
    <w:p w:rsidR="00217725" w:rsidRPr="00C8672E" w:rsidRDefault="00217725" w:rsidP="00104A46">
      <w:pPr>
        <w:pStyle w:val="DotPoint"/>
      </w:pPr>
      <w:r w:rsidRPr="00C8672E">
        <w:rPr>
          <w:rFonts w:ascii="Arial" w:hAnsi="Arial" w:cs="Arial"/>
        </w:rPr>
        <w:t xml:space="preserve">is living in Victoria and </w:t>
      </w:r>
    </w:p>
    <w:p w:rsidR="00104A46" w:rsidRPr="00C8672E" w:rsidRDefault="00104A46" w:rsidP="00217725">
      <w:pPr>
        <w:pStyle w:val="DotPoint"/>
        <w:numPr>
          <w:ilvl w:val="1"/>
          <w:numId w:val="19"/>
        </w:numPr>
      </w:pPr>
      <w:r w:rsidRPr="00C8672E">
        <w:t xml:space="preserve">is required by government or medical authorities to </w:t>
      </w:r>
      <w:proofErr w:type="spellStart"/>
      <w:r w:rsidRPr="00C8672E">
        <w:t>self isolate</w:t>
      </w:r>
      <w:proofErr w:type="spellEnd"/>
      <w:r w:rsidRPr="00C8672E">
        <w:t xml:space="preserve"> or quarantine; or</w:t>
      </w:r>
    </w:p>
    <w:p w:rsidR="00104A46" w:rsidRPr="00C8672E" w:rsidRDefault="00104A46" w:rsidP="00217725">
      <w:pPr>
        <w:pStyle w:val="DotPoint"/>
        <w:numPr>
          <w:ilvl w:val="1"/>
          <w:numId w:val="19"/>
        </w:numPr>
      </w:pPr>
      <w:r w:rsidRPr="00C8672E">
        <w:t xml:space="preserve">is required on the advice of a medical practitioner to </w:t>
      </w:r>
      <w:proofErr w:type="spellStart"/>
      <w:r w:rsidRPr="00C8672E">
        <w:t>self isolate</w:t>
      </w:r>
      <w:proofErr w:type="spellEnd"/>
      <w:r w:rsidRPr="00C8672E">
        <w:t xml:space="preserve"> or quarantine because they are displaying symptoms of COVID-19 or are suspected to have come into contact with a person suspected of having contracted COVID-19; or</w:t>
      </w:r>
    </w:p>
    <w:p w:rsidR="00104A46" w:rsidRPr="00C8672E" w:rsidRDefault="00104A46" w:rsidP="00217725">
      <w:pPr>
        <w:pStyle w:val="DotPoint"/>
        <w:numPr>
          <w:ilvl w:val="1"/>
          <w:numId w:val="19"/>
        </w:numPr>
      </w:pPr>
      <w:proofErr w:type="gramStart"/>
      <w:r w:rsidRPr="00C8672E">
        <w:t>is</w:t>
      </w:r>
      <w:proofErr w:type="gramEnd"/>
      <w:r w:rsidRPr="00C8672E">
        <w:t xml:space="preserve"> in isolation or quarantine while waiting for the results of a COVID-19 test or because of measures taken by government or medical authorities in response to the COVID-19 pandemic.</w:t>
      </w:r>
    </w:p>
    <w:p w:rsidR="00636FC1" w:rsidRPr="00C8672E" w:rsidRDefault="00636FC1" w:rsidP="00636FC1">
      <w:pPr>
        <w:rPr>
          <w:rFonts w:ascii="Arial" w:hAnsi="Arial" w:cs="Arial"/>
        </w:rPr>
      </w:pPr>
      <w:r w:rsidRPr="00C8672E">
        <w:rPr>
          <w:rFonts w:ascii="Arial" w:hAnsi="Arial" w:cs="Arial"/>
        </w:rPr>
        <w:t>These items are being introduced temp</w:t>
      </w:r>
      <w:r w:rsidR="000D4E60" w:rsidRPr="00C8672E">
        <w:rPr>
          <w:rFonts w:ascii="Arial" w:hAnsi="Arial" w:cs="Arial"/>
        </w:rPr>
        <w:t>orarily until 30 September 2020</w:t>
      </w:r>
      <w:r w:rsidRPr="00C8672E">
        <w:rPr>
          <w:rFonts w:ascii="Arial" w:hAnsi="Arial" w:cs="Arial"/>
        </w:rPr>
        <w:t>.</w:t>
      </w:r>
    </w:p>
    <w:p w:rsidR="00636FC1" w:rsidRPr="00C8672E" w:rsidRDefault="00636FC1" w:rsidP="00636FC1">
      <w:pPr>
        <w:rPr>
          <w:rFonts w:ascii="Arial" w:hAnsi="Arial" w:cs="Arial"/>
        </w:rPr>
      </w:pPr>
      <w:r w:rsidRPr="00C8672E">
        <w:rPr>
          <w:rFonts w:ascii="Arial" w:hAnsi="Arial" w:cs="Arial"/>
        </w:rPr>
        <w:t>The</w:t>
      </w:r>
      <w:r w:rsidR="006E7113" w:rsidRPr="00C8672E">
        <w:rPr>
          <w:rFonts w:ascii="Arial" w:hAnsi="Arial" w:cs="Arial"/>
        </w:rPr>
        <w:t>se</w:t>
      </w:r>
      <w:r w:rsidRPr="00C8672E">
        <w:rPr>
          <w:rFonts w:ascii="Arial" w:hAnsi="Arial" w:cs="Arial"/>
        </w:rPr>
        <w:t xml:space="preserve"> support items will cater to three scenarios </w:t>
      </w:r>
      <w:r w:rsidR="00104A46" w:rsidRPr="00C8672E">
        <w:rPr>
          <w:rFonts w:ascii="Arial" w:hAnsi="Arial" w:cs="Arial"/>
        </w:rPr>
        <w:t>for eligible</w:t>
      </w:r>
      <w:r w:rsidRPr="00C8672E">
        <w:rPr>
          <w:rFonts w:ascii="Arial" w:hAnsi="Arial" w:cs="Arial"/>
        </w:rPr>
        <w:t xml:space="preserve"> participant</w:t>
      </w:r>
      <w:r w:rsidR="00104A46" w:rsidRPr="00C8672E">
        <w:rPr>
          <w:rFonts w:ascii="Arial" w:hAnsi="Arial" w:cs="Arial"/>
        </w:rPr>
        <w:t>s</w:t>
      </w:r>
      <w:r w:rsidRPr="00C8672E">
        <w:rPr>
          <w:rFonts w:ascii="Arial" w:hAnsi="Arial" w:cs="Arial"/>
        </w:rPr>
        <w:t>:</w:t>
      </w:r>
    </w:p>
    <w:p w:rsidR="00636FC1" w:rsidRPr="00C8672E" w:rsidRDefault="00104A46" w:rsidP="000C1A5D">
      <w:pPr>
        <w:numPr>
          <w:ilvl w:val="0"/>
          <w:numId w:val="4"/>
        </w:numPr>
        <w:ind w:left="568" w:hanging="284"/>
        <w:rPr>
          <w:rFonts w:ascii="Arial" w:hAnsi="Arial" w:cs="Arial"/>
        </w:rPr>
      </w:pPr>
      <w:r w:rsidRPr="00C8672E">
        <w:rPr>
          <w:rFonts w:ascii="Arial" w:hAnsi="Arial" w:cs="Arial"/>
        </w:rPr>
        <w:t>t</w:t>
      </w:r>
      <w:r w:rsidR="00636FC1" w:rsidRPr="00C8672E">
        <w:rPr>
          <w:rFonts w:ascii="Arial" w:hAnsi="Arial" w:cs="Arial"/>
        </w:rPr>
        <w:t>hey continue to reside in the their normal SIL accommodation</w:t>
      </w:r>
      <w:r w:rsidRPr="00C8672E">
        <w:rPr>
          <w:rFonts w:ascii="Arial" w:hAnsi="Arial" w:cs="Arial"/>
        </w:rPr>
        <w:t>;</w:t>
      </w:r>
    </w:p>
    <w:p w:rsidR="00636FC1" w:rsidRPr="00C8672E" w:rsidRDefault="00104A46" w:rsidP="000C1A5D">
      <w:pPr>
        <w:numPr>
          <w:ilvl w:val="0"/>
          <w:numId w:val="4"/>
        </w:numPr>
        <w:ind w:left="568" w:hanging="284"/>
        <w:rPr>
          <w:rFonts w:ascii="Arial" w:hAnsi="Arial" w:cs="Arial"/>
        </w:rPr>
      </w:pPr>
      <w:r w:rsidRPr="00C8672E">
        <w:rPr>
          <w:rFonts w:ascii="Arial" w:hAnsi="Arial" w:cs="Arial"/>
        </w:rPr>
        <w:t>t</w:t>
      </w:r>
      <w:r w:rsidR="00636FC1" w:rsidRPr="00C8672E">
        <w:rPr>
          <w:rFonts w:ascii="Arial" w:hAnsi="Arial" w:cs="Arial"/>
        </w:rPr>
        <w:t>hey are admitted to hospital</w:t>
      </w:r>
      <w:r w:rsidRPr="00C8672E">
        <w:rPr>
          <w:rFonts w:ascii="Arial" w:hAnsi="Arial" w:cs="Arial"/>
        </w:rPr>
        <w:t>; and</w:t>
      </w:r>
    </w:p>
    <w:p w:rsidR="00636FC1" w:rsidRPr="00C8672E" w:rsidRDefault="00104A46" w:rsidP="000C1A5D">
      <w:pPr>
        <w:numPr>
          <w:ilvl w:val="0"/>
          <w:numId w:val="4"/>
        </w:numPr>
        <w:ind w:left="568" w:hanging="284"/>
        <w:rPr>
          <w:rFonts w:ascii="Arial" w:hAnsi="Arial" w:cs="Arial"/>
        </w:rPr>
      </w:pPr>
      <w:proofErr w:type="gramStart"/>
      <w:r w:rsidRPr="00C8672E">
        <w:rPr>
          <w:rFonts w:ascii="Arial" w:hAnsi="Arial" w:cs="Arial"/>
        </w:rPr>
        <w:t>t</w:t>
      </w:r>
      <w:r w:rsidR="00636FC1" w:rsidRPr="00C8672E">
        <w:rPr>
          <w:rFonts w:ascii="Arial" w:hAnsi="Arial" w:cs="Arial"/>
        </w:rPr>
        <w:t>hey</w:t>
      </w:r>
      <w:proofErr w:type="gramEnd"/>
      <w:r w:rsidR="00636FC1" w:rsidRPr="00C8672E">
        <w:rPr>
          <w:rFonts w:ascii="Arial" w:hAnsi="Arial" w:cs="Arial"/>
        </w:rPr>
        <w:t xml:space="preserve"> are relocated to alternative housing for isolation purposes or while transitioning into or out of hospital.</w:t>
      </w:r>
    </w:p>
    <w:p w:rsidR="00636FC1" w:rsidRPr="00C8672E" w:rsidRDefault="00636FC1" w:rsidP="00636FC1">
      <w:pPr>
        <w:rPr>
          <w:rFonts w:ascii="Arial" w:hAnsi="Arial" w:cs="Arial"/>
        </w:rPr>
      </w:pPr>
      <w:r w:rsidRPr="00C8672E">
        <w:rPr>
          <w:rFonts w:ascii="Arial" w:hAnsi="Arial" w:cs="Arial"/>
        </w:rPr>
        <w:t xml:space="preserve">A single participant could move through all three scenarios over time, noting that a participant </w:t>
      </w:r>
      <w:r w:rsidR="00104A46" w:rsidRPr="00C8672E">
        <w:rPr>
          <w:rFonts w:ascii="Arial" w:hAnsi="Arial" w:cs="Arial"/>
        </w:rPr>
        <w:t xml:space="preserve">who is diagnosed with COVID-19 </w:t>
      </w:r>
      <w:r w:rsidRPr="00C8672E">
        <w:rPr>
          <w:rFonts w:ascii="Arial" w:hAnsi="Arial" w:cs="Arial"/>
        </w:rPr>
        <w:t xml:space="preserve">should only remain in their usual SIL accommodation if they self-isolate, have access to their own </w:t>
      </w:r>
      <w:proofErr w:type="gramStart"/>
      <w:r w:rsidRPr="00C8672E">
        <w:rPr>
          <w:rFonts w:ascii="Arial" w:hAnsi="Arial" w:cs="Arial"/>
        </w:rPr>
        <w:t>bathroom</w:t>
      </w:r>
      <w:proofErr w:type="gramEnd"/>
      <w:r w:rsidRPr="00C8672E">
        <w:rPr>
          <w:rFonts w:ascii="Arial" w:hAnsi="Arial" w:cs="Arial"/>
        </w:rPr>
        <w:t xml:space="preserve"> and do not come into contact with other residents or shared spaces.</w:t>
      </w:r>
    </w:p>
    <w:p w:rsidR="00636FC1" w:rsidRPr="00C8672E" w:rsidRDefault="00636FC1" w:rsidP="00850A9D">
      <w:pPr>
        <w:pStyle w:val="Heading4"/>
        <w:rPr>
          <w:rFonts w:ascii="Arial" w:hAnsi="Arial" w:cs="Arial"/>
        </w:rPr>
      </w:pPr>
      <w:bookmarkStart w:id="251" w:name="_Toc41159071"/>
      <w:r w:rsidRPr="00C8672E">
        <w:rPr>
          <w:rFonts w:ascii="Arial" w:hAnsi="Arial" w:cs="Arial"/>
        </w:rPr>
        <w:t>Cleaning Services</w:t>
      </w:r>
      <w:bookmarkEnd w:id="251"/>
    </w:p>
    <w:p w:rsidR="000D4E60" w:rsidRPr="00C8672E" w:rsidRDefault="00636FC1" w:rsidP="00636FC1">
      <w:pPr>
        <w:rPr>
          <w:rFonts w:ascii="Arial" w:hAnsi="Arial" w:cs="Arial"/>
        </w:rPr>
      </w:pPr>
      <w:r w:rsidRPr="00C8672E">
        <w:rPr>
          <w:rFonts w:ascii="Arial" w:hAnsi="Arial" w:cs="Arial"/>
        </w:rPr>
        <w:t xml:space="preserve">Temporary support for </w:t>
      </w:r>
      <w:r w:rsidR="00104A46" w:rsidRPr="00C8672E">
        <w:rPr>
          <w:rFonts w:ascii="Arial" w:hAnsi="Arial" w:cs="Arial"/>
        </w:rPr>
        <w:t xml:space="preserve">eligible </w:t>
      </w:r>
      <w:r w:rsidRPr="00C8672E">
        <w:rPr>
          <w:rFonts w:ascii="Arial" w:hAnsi="Arial" w:cs="Arial"/>
        </w:rPr>
        <w:t>participants living in supported independent living arrangements and who require cleaning services to help prevent the spread of the disease. This support item can be used for a one-off professional deep cleaning of a residence of a</w:t>
      </w:r>
      <w:r w:rsidR="00104A46" w:rsidRPr="00C8672E">
        <w:rPr>
          <w:rFonts w:ascii="Arial" w:hAnsi="Arial" w:cs="Arial"/>
        </w:rPr>
        <w:t>n eligible participant</w:t>
      </w:r>
      <w:r w:rsidRPr="00C8672E">
        <w:rPr>
          <w:rFonts w:ascii="Arial" w:hAnsi="Arial" w:cs="Arial"/>
        </w:rPr>
        <w:t>. The item is only claimable once per participant.</w:t>
      </w:r>
      <w:r w:rsidR="000C1A5D" w:rsidRPr="00C8672E">
        <w:rPr>
          <w:rFonts w:ascii="Arial" w:hAnsi="Arial" w:cs="Arial"/>
        </w:rPr>
        <w:t xml:space="preserve"> See page </w:t>
      </w:r>
      <w:r w:rsidR="000C1A5D" w:rsidRPr="00C8672E">
        <w:rPr>
          <w:rFonts w:ascii="Arial" w:hAnsi="Arial" w:cs="Arial"/>
        </w:rPr>
        <w:fldChar w:fldCharType="begin"/>
      </w:r>
      <w:r w:rsidR="000C1A5D" w:rsidRPr="00C8672E">
        <w:rPr>
          <w:rFonts w:ascii="Arial" w:hAnsi="Arial" w:cs="Arial"/>
        </w:rPr>
        <w:instrText xml:space="preserve"> PAGEREF _Ref43894519 \h </w:instrText>
      </w:r>
      <w:r w:rsidR="000C1A5D" w:rsidRPr="00C8672E">
        <w:rPr>
          <w:rFonts w:ascii="Arial" w:hAnsi="Arial" w:cs="Arial"/>
        </w:rPr>
      </w:r>
      <w:r w:rsidR="000C1A5D" w:rsidRPr="00C8672E">
        <w:rPr>
          <w:rFonts w:ascii="Arial" w:hAnsi="Arial" w:cs="Arial"/>
        </w:rPr>
        <w:fldChar w:fldCharType="separate"/>
      </w:r>
      <w:r w:rsidR="007B67B6">
        <w:rPr>
          <w:rFonts w:ascii="Arial" w:hAnsi="Arial" w:cs="Arial"/>
          <w:noProof/>
        </w:rPr>
        <w:t>53</w:t>
      </w:r>
      <w:r w:rsidR="000C1A5D" w:rsidRPr="00C8672E">
        <w:rPr>
          <w:rFonts w:ascii="Arial" w:hAnsi="Arial" w:cs="Arial"/>
        </w:rPr>
        <w:fldChar w:fldCharType="end"/>
      </w:r>
      <w:r w:rsidR="000C1A5D" w:rsidRPr="00C8672E">
        <w:rPr>
          <w:rFonts w:ascii="Arial" w:hAnsi="Arial" w:cs="Arial"/>
        </w:rPr>
        <w:t xml:space="preserve"> for more information.</w:t>
      </w:r>
    </w:p>
    <w:p w:rsidR="00636FC1" w:rsidRPr="00C8672E" w:rsidRDefault="00636FC1" w:rsidP="00636FC1">
      <w:pPr>
        <w:pStyle w:val="Heading4"/>
        <w:rPr>
          <w:rFonts w:ascii="Arial" w:hAnsi="Arial" w:cs="Arial"/>
        </w:rPr>
      </w:pPr>
      <w:bookmarkStart w:id="252" w:name="_Toc41159072"/>
      <w:r w:rsidRPr="00C8672E">
        <w:rPr>
          <w:rFonts w:ascii="Arial" w:hAnsi="Arial" w:cs="Arial"/>
        </w:rPr>
        <w:t>Additional Supports</w:t>
      </w:r>
      <w:bookmarkEnd w:id="252"/>
    </w:p>
    <w:p w:rsidR="00636FC1" w:rsidRPr="00C8672E" w:rsidRDefault="00636FC1" w:rsidP="00636FC1">
      <w:pPr>
        <w:rPr>
          <w:rFonts w:ascii="Arial" w:hAnsi="Arial" w:cs="Arial"/>
        </w:rPr>
      </w:pPr>
      <w:r w:rsidRPr="00C8672E">
        <w:rPr>
          <w:rFonts w:ascii="Arial" w:hAnsi="Arial" w:cs="Arial"/>
        </w:rPr>
        <w:t xml:space="preserve">Temporary support for </w:t>
      </w:r>
      <w:r w:rsidR="00104A46" w:rsidRPr="00C8672E">
        <w:rPr>
          <w:rFonts w:ascii="Arial" w:hAnsi="Arial" w:cs="Arial"/>
        </w:rPr>
        <w:t xml:space="preserve">eligible participants </w:t>
      </w:r>
      <w:r w:rsidRPr="00C8672E">
        <w:rPr>
          <w:rFonts w:ascii="Arial" w:hAnsi="Arial" w:cs="Arial"/>
        </w:rPr>
        <w:t>living in supported independent living arrangements where additional supports are required by the participant because of COVID-19. The item can be claimed in addition to the usual SIL claim for the participant. The item recognises the additional costs of higher intensity support (staffing increase), Personal Protective Equipment (PPE), professional laundering, and any ancillary costs directly related to the participant’s diagnosis.</w:t>
      </w:r>
      <w:r w:rsidR="000C1A5D" w:rsidRPr="00C8672E">
        <w:rPr>
          <w:rFonts w:ascii="Arial" w:hAnsi="Arial" w:cs="Arial"/>
        </w:rPr>
        <w:t xml:space="preserve"> See page </w:t>
      </w:r>
      <w:r w:rsidR="000C1A5D" w:rsidRPr="00C8672E">
        <w:rPr>
          <w:rFonts w:ascii="Arial" w:hAnsi="Arial" w:cs="Arial"/>
        </w:rPr>
        <w:fldChar w:fldCharType="begin"/>
      </w:r>
      <w:r w:rsidR="000C1A5D" w:rsidRPr="00C8672E">
        <w:rPr>
          <w:rFonts w:ascii="Arial" w:hAnsi="Arial" w:cs="Arial"/>
        </w:rPr>
        <w:instrText xml:space="preserve"> PAGEREF _Ref43894528 \h </w:instrText>
      </w:r>
      <w:r w:rsidR="000C1A5D" w:rsidRPr="00C8672E">
        <w:rPr>
          <w:rFonts w:ascii="Arial" w:hAnsi="Arial" w:cs="Arial"/>
        </w:rPr>
      </w:r>
      <w:r w:rsidR="000C1A5D" w:rsidRPr="00C8672E">
        <w:rPr>
          <w:rFonts w:ascii="Arial" w:hAnsi="Arial" w:cs="Arial"/>
        </w:rPr>
        <w:fldChar w:fldCharType="separate"/>
      </w:r>
      <w:r w:rsidR="007B67B6">
        <w:rPr>
          <w:rFonts w:ascii="Arial" w:hAnsi="Arial" w:cs="Arial"/>
          <w:noProof/>
        </w:rPr>
        <w:t>53</w:t>
      </w:r>
      <w:r w:rsidR="000C1A5D" w:rsidRPr="00C8672E">
        <w:rPr>
          <w:rFonts w:ascii="Arial" w:hAnsi="Arial" w:cs="Arial"/>
        </w:rPr>
        <w:fldChar w:fldCharType="end"/>
      </w:r>
      <w:r w:rsidR="000C1A5D" w:rsidRPr="00C8672E">
        <w:rPr>
          <w:rFonts w:ascii="Arial" w:hAnsi="Arial" w:cs="Arial"/>
        </w:rPr>
        <w:t xml:space="preserve"> for more information.</w:t>
      </w:r>
    </w:p>
    <w:p w:rsidR="000D4E60" w:rsidRPr="00C8672E" w:rsidRDefault="000D4E60" w:rsidP="000D4E60">
      <w:pPr>
        <w:pStyle w:val="Heading3"/>
      </w:pPr>
      <w:bookmarkStart w:id="253" w:name="_Ref46935261"/>
      <w:bookmarkStart w:id="254" w:name="_Toc47025504"/>
      <w:r w:rsidRPr="00C8672E">
        <w:lastRenderedPageBreak/>
        <w:t>Low Cost Disability-Related Health Consumables – Personal Protective Equipment</w:t>
      </w:r>
      <w:bookmarkEnd w:id="253"/>
      <w:bookmarkEnd w:id="254"/>
    </w:p>
    <w:p w:rsidR="000D4E60" w:rsidRPr="00C8672E" w:rsidRDefault="000D4E60" w:rsidP="000D4E60">
      <w:pPr>
        <w:rPr>
          <w:rFonts w:ascii="Arial" w:hAnsi="Arial" w:cs="Arial"/>
        </w:rPr>
      </w:pPr>
      <w:proofErr w:type="gramStart"/>
      <w:r w:rsidRPr="00C8672E">
        <w:rPr>
          <w:rFonts w:ascii="Arial" w:hAnsi="Arial" w:cs="Arial"/>
        </w:rPr>
        <w:t>From 29 July 2020, NDIS participants who live in Victoria or New South Wales and who receive an average of at least one hour a day of face-to-face daily living supports are temporarily able to use the existing support item 03_040000919_0103_1_1 to claim the cost of PPE that they use when their disability worker is supporting them.</w:t>
      </w:r>
      <w:proofErr w:type="gramEnd"/>
    </w:p>
    <w:p w:rsidR="000D4E60" w:rsidRPr="00C8672E" w:rsidRDefault="000D4E60" w:rsidP="000D4E60">
      <w:pPr>
        <w:rPr>
          <w:rFonts w:ascii="Arial" w:hAnsi="Arial" w:cs="Arial"/>
        </w:rPr>
      </w:pPr>
      <w:r w:rsidRPr="00C8672E">
        <w:rPr>
          <w:rFonts w:ascii="Arial" w:hAnsi="Arial" w:cs="Arial"/>
        </w:rPr>
        <w:t>If participants need to purchase face coverings or masks for use outside the home, this is still an everyday expense. NDIS funds cannot be used to pay for them. Hand sanitiser continues to be a personal expense.</w:t>
      </w:r>
    </w:p>
    <w:p w:rsidR="000D4E60" w:rsidRPr="00C8672E" w:rsidRDefault="000D4E60" w:rsidP="000D4E60">
      <w:pPr>
        <w:rPr>
          <w:rFonts w:ascii="Arial" w:hAnsi="Arial" w:cs="Arial"/>
        </w:rPr>
      </w:pPr>
      <w:r w:rsidRPr="00C8672E">
        <w:rPr>
          <w:rFonts w:ascii="Arial" w:hAnsi="Arial" w:cs="Arial"/>
        </w:rPr>
        <w:t xml:space="preserve">Participants are expected to purchase PPE at market rates. </w:t>
      </w:r>
      <w:proofErr w:type="gramStart"/>
      <w:r w:rsidRPr="00C8672E">
        <w:rPr>
          <w:rFonts w:ascii="Arial" w:hAnsi="Arial" w:cs="Arial"/>
        </w:rPr>
        <w:t>As a general guide,</w:t>
      </w:r>
      <w:proofErr w:type="gramEnd"/>
      <w:r w:rsidRPr="00C8672E">
        <w:rPr>
          <w:rFonts w:ascii="Arial" w:hAnsi="Arial" w:cs="Arial"/>
        </w:rPr>
        <w:t xml:space="preserve"> </w:t>
      </w:r>
      <w:proofErr w:type="gramStart"/>
      <w:r w:rsidRPr="00C8672E">
        <w:rPr>
          <w:rFonts w:ascii="Arial" w:hAnsi="Arial" w:cs="Arial"/>
        </w:rPr>
        <w:t>the weekly cost of PPE</w:t>
      </w:r>
      <w:proofErr w:type="gramEnd"/>
      <w:r w:rsidRPr="00C8672E">
        <w:rPr>
          <w:rFonts w:ascii="Arial" w:hAnsi="Arial" w:cs="Arial"/>
        </w:rPr>
        <w:t xml:space="preserve"> is not expected to exceed $50 per week.</w:t>
      </w:r>
    </w:p>
    <w:p w:rsidR="000D4E60" w:rsidRPr="00C8672E" w:rsidRDefault="000D4E60" w:rsidP="000D4E60">
      <w:pPr>
        <w:rPr>
          <w:rFonts w:ascii="Arial" w:hAnsi="Arial" w:cs="Arial"/>
        </w:rPr>
      </w:pPr>
      <w:r w:rsidRPr="00C8672E">
        <w:rPr>
          <w:rFonts w:ascii="Arial" w:hAnsi="Arial" w:cs="Arial"/>
        </w:rPr>
        <w:t>This arrangement is being introduced temporarily until 30 September 2020.</w:t>
      </w:r>
    </w:p>
    <w:p w:rsidR="00001A41" w:rsidRPr="00C8672E" w:rsidRDefault="00001A41" w:rsidP="00001A41">
      <w:pPr>
        <w:pStyle w:val="Heading3"/>
      </w:pPr>
      <w:bookmarkStart w:id="255" w:name="_Toc47025505"/>
      <w:r w:rsidRPr="00C8672E">
        <w:t>Personal Protective Equipment for Workers</w:t>
      </w:r>
      <w:bookmarkEnd w:id="255"/>
    </w:p>
    <w:p w:rsidR="00753DC8" w:rsidRPr="00C8672E" w:rsidRDefault="00001A41" w:rsidP="00753DC8">
      <w:pPr>
        <w:rPr>
          <w:rFonts w:ascii="Arial" w:hAnsi="Arial" w:cs="Arial"/>
        </w:rPr>
      </w:pPr>
      <w:r w:rsidRPr="00C8672E">
        <w:rPr>
          <w:rFonts w:ascii="Arial" w:hAnsi="Arial" w:cs="Arial"/>
        </w:rPr>
        <w:t xml:space="preserve">From 29 July 2020, new support items have been </w:t>
      </w:r>
      <w:r w:rsidR="00104A46" w:rsidRPr="00C8672E">
        <w:rPr>
          <w:rFonts w:ascii="Arial" w:hAnsi="Arial" w:cs="Arial"/>
        </w:rPr>
        <w:t xml:space="preserve">temporarily </w:t>
      </w:r>
      <w:r w:rsidRPr="00C8672E">
        <w:rPr>
          <w:rFonts w:ascii="Arial" w:hAnsi="Arial" w:cs="Arial"/>
        </w:rPr>
        <w:t xml:space="preserve">introduced </w:t>
      </w:r>
      <w:r w:rsidR="00104A46" w:rsidRPr="00C8672E">
        <w:rPr>
          <w:rFonts w:ascii="Arial" w:hAnsi="Arial" w:cs="Arial"/>
        </w:rPr>
        <w:t>t</w:t>
      </w:r>
      <w:r w:rsidR="00753DC8" w:rsidRPr="00C8672E">
        <w:rPr>
          <w:rFonts w:ascii="Arial" w:hAnsi="Arial" w:cs="Arial"/>
        </w:rPr>
        <w:t xml:space="preserve">o enable providers to meet COVID-19 public health guidelines </w:t>
      </w:r>
      <w:r w:rsidR="00104A46" w:rsidRPr="00C8672E">
        <w:rPr>
          <w:rFonts w:ascii="Arial" w:hAnsi="Arial" w:cs="Arial"/>
        </w:rPr>
        <w:t>in Victoria and New South Wales</w:t>
      </w:r>
      <w:r w:rsidR="00753DC8" w:rsidRPr="00C8672E">
        <w:rPr>
          <w:rFonts w:ascii="Arial" w:hAnsi="Arial" w:cs="Arial"/>
        </w:rPr>
        <w:t>. This support can only be claimed for personal protective equipment (PPE) used for supports that are delivered in person. In order to claim, providers:</w:t>
      </w:r>
    </w:p>
    <w:p w:rsidR="00753DC8" w:rsidRPr="00C8672E" w:rsidRDefault="00753DC8" w:rsidP="00753DC8">
      <w:pPr>
        <w:pStyle w:val="DotPoint"/>
      </w:pPr>
      <w:r w:rsidRPr="00C8672E">
        <w:t>must incur the expense and have provided the participant and support workers with PPE;</w:t>
      </w:r>
    </w:p>
    <w:p w:rsidR="00753DC8" w:rsidRPr="00C8672E" w:rsidRDefault="00753DC8" w:rsidP="00753DC8">
      <w:pPr>
        <w:pStyle w:val="DotPoint"/>
      </w:pPr>
      <w:r w:rsidRPr="00C8672E">
        <w:t>must be delivering a support in the Assistance with Daily Life support category; and</w:t>
      </w:r>
    </w:p>
    <w:p w:rsidR="00753DC8" w:rsidRPr="00C8672E" w:rsidRDefault="00753DC8" w:rsidP="00753DC8">
      <w:pPr>
        <w:pStyle w:val="DotPoint"/>
      </w:pPr>
      <w:proofErr w:type="gramStart"/>
      <w:r w:rsidRPr="00C8672E">
        <w:t>require</w:t>
      </w:r>
      <w:proofErr w:type="gramEnd"/>
      <w:r w:rsidRPr="00C8672E">
        <w:t xml:space="preserve"> agreement from the participant to claim additional PPE expenses against the plan.</w:t>
      </w:r>
    </w:p>
    <w:p w:rsidR="00753DC8" w:rsidRPr="00C8672E" w:rsidRDefault="00753DC8" w:rsidP="00753DC8">
      <w:pPr>
        <w:rPr>
          <w:rFonts w:ascii="Arial" w:hAnsi="Arial" w:cs="Arial"/>
        </w:rPr>
      </w:pPr>
      <w:r w:rsidRPr="00C8672E">
        <w:rPr>
          <w:rFonts w:ascii="Arial" w:hAnsi="Arial" w:cs="Arial"/>
        </w:rPr>
        <w:t xml:space="preserve">In general, providers should not make more than one claim </w:t>
      </w:r>
      <w:r w:rsidR="00CF77FB">
        <w:rPr>
          <w:rFonts w:ascii="Arial" w:hAnsi="Arial" w:cs="Arial"/>
        </w:rPr>
        <w:t xml:space="preserve">per participant </w:t>
      </w:r>
      <w:r w:rsidRPr="00C8672E">
        <w:rPr>
          <w:rFonts w:ascii="Arial" w:hAnsi="Arial" w:cs="Arial"/>
        </w:rPr>
        <w:t>per worker per day. However, additional support items may be claimed if supported with evidence of need.</w:t>
      </w:r>
    </w:p>
    <w:p w:rsidR="000D4E60" w:rsidRPr="00C8672E" w:rsidRDefault="000D4E60" w:rsidP="000D4E60">
      <w:pPr>
        <w:rPr>
          <w:rFonts w:ascii="Arial" w:hAnsi="Arial" w:cs="Arial"/>
        </w:rPr>
      </w:pPr>
      <w:r w:rsidRPr="00C8672E">
        <w:rPr>
          <w:rFonts w:ascii="Arial" w:hAnsi="Arial" w:cs="Arial"/>
        </w:rPr>
        <w:t xml:space="preserve">The new support items will be </w:t>
      </w:r>
      <w:r w:rsidR="00F02AB6" w:rsidRPr="00C8672E">
        <w:rPr>
          <w:rFonts w:ascii="Arial" w:hAnsi="Arial" w:cs="Arial"/>
        </w:rPr>
        <w:t>introduced</w:t>
      </w:r>
      <w:r w:rsidRPr="00C8672E">
        <w:rPr>
          <w:rFonts w:ascii="Arial" w:hAnsi="Arial" w:cs="Arial"/>
        </w:rPr>
        <w:t xml:space="preserve"> in the following registration groups:</w:t>
      </w:r>
    </w:p>
    <w:p w:rsidR="000D4E60" w:rsidRPr="00C8672E" w:rsidRDefault="000D4E60" w:rsidP="00F02AB6">
      <w:pPr>
        <w:pStyle w:val="DotPoint"/>
      </w:pPr>
      <w:r w:rsidRPr="00C8672E">
        <w:t>0104 High Intensity Daily Personal Activities</w:t>
      </w:r>
      <w:r w:rsidR="00F02AB6" w:rsidRPr="00C8672E">
        <w:t>;</w:t>
      </w:r>
    </w:p>
    <w:p w:rsidR="000D4E60" w:rsidRPr="00C8672E" w:rsidRDefault="000D4E60" w:rsidP="00F02AB6">
      <w:pPr>
        <w:pStyle w:val="DotPoint"/>
      </w:pPr>
      <w:r w:rsidRPr="00C8672E">
        <w:t>0107 Daily Personal Activities</w:t>
      </w:r>
      <w:r w:rsidR="00F02AB6" w:rsidRPr="00C8672E">
        <w:t>; and</w:t>
      </w:r>
    </w:p>
    <w:p w:rsidR="000D4E60" w:rsidRPr="00C8672E" w:rsidRDefault="000D4E60" w:rsidP="00F02AB6">
      <w:pPr>
        <w:pStyle w:val="DotPoint"/>
      </w:pPr>
      <w:r w:rsidRPr="00C8672E">
        <w:t>0115 Assistance with Daily Life Tasks in a Group or Shared Living Arrangement</w:t>
      </w:r>
      <w:r w:rsidR="00F02AB6" w:rsidRPr="00C8672E">
        <w:t>.</w:t>
      </w:r>
    </w:p>
    <w:p w:rsidR="00001A41" w:rsidRPr="00C8672E" w:rsidRDefault="000D4E60" w:rsidP="00001A41">
      <w:pPr>
        <w:rPr>
          <w:rFonts w:ascii="Arial" w:hAnsi="Arial" w:cs="Arial"/>
        </w:rPr>
      </w:pPr>
      <w:r w:rsidRPr="00C8672E">
        <w:rPr>
          <w:rFonts w:ascii="Arial" w:hAnsi="Arial" w:cs="Arial"/>
        </w:rPr>
        <w:t xml:space="preserve">These </w:t>
      </w:r>
      <w:r w:rsidR="00F02AB6" w:rsidRPr="00C8672E">
        <w:rPr>
          <w:rFonts w:ascii="Arial" w:hAnsi="Arial" w:cs="Arial"/>
        </w:rPr>
        <w:t xml:space="preserve">support </w:t>
      </w:r>
      <w:r w:rsidRPr="00C8672E">
        <w:rPr>
          <w:rFonts w:ascii="Arial" w:hAnsi="Arial" w:cs="Arial"/>
        </w:rPr>
        <w:t xml:space="preserve">items are being introduced temporarily until 30 September 2020. </w:t>
      </w:r>
      <w:r w:rsidR="00104A46" w:rsidRPr="00C8672E">
        <w:rPr>
          <w:rFonts w:ascii="Arial" w:hAnsi="Arial" w:cs="Arial"/>
        </w:rPr>
        <w:t xml:space="preserve">See page </w:t>
      </w:r>
      <w:r w:rsidR="00104A46" w:rsidRPr="00C8672E">
        <w:rPr>
          <w:rFonts w:ascii="Arial" w:hAnsi="Arial" w:cs="Arial"/>
        </w:rPr>
        <w:fldChar w:fldCharType="begin"/>
      </w:r>
      <w:r w:rsidR="00104A46" w:rsidRPr="00C8672E">
        <w:rPr>
          <w:rFonts w:ascii="Arial" w:hAnsi="Arial" w:cs="Arial"/>
        </w:rPr>
        <w:instrText xml:space="preserve"> PAGEREF _Ref46922017 \h </w:instrText>
      </w:r>
      <w:r w:rsidR="00104A46" w:rsidRPr="00C8672E">
        <w:rPr>
          <w:rFonts w:ascii="Arial" w:hAnsi="Arial" w:cs="Arial"/>
        </w:rPr>
      </w:r>
      <w:r w:rsidR="00104A46" w:rsidRPr="00C8672E">
        <w:rPr>
          <w:rFonts w:ascii="Arial" w:hAnsi="Arial" w:cs="Arial"/>
        </w:rPr>
        <w:fldChar w:fldCharType="separate"/>
      </w:r>
      <w:r w:rsidR="007B67B6">
        <w:rPr>
          <w:rFonts w:ascii="Arial" w:hAnsi="Arial" w:cs="Arial"/>
          <w:noProof/>
        </w:rPr>
        <w:t>54</w:t>
      </w:r>
      <w:r w:rsidR="00104A46" w:rsidRPr="00C8672E">
        <w:rPr>
          <w:rFonts w:ascii="Arial" w:hAnsi="Arial" w:cs="Arial"/>
        </w:rPr>
        <w:fldChar w:fldCharType="end"/>
      </w:r>
      <w:r w:rsidR="00104A46" w:rsidRPr="00C8672E">
        <w:rPr>
          <w:rFonts w:ascii="Arial" w:hAnsi="Arial" w:cs="Arial"/>
        </w:rPr>
        <w:t xml:space="preserve"> </w:t>
      </w:r>
      <w:r w:rsidRPr="00C8672E">
        <w:rPr>
          <w:rFonts w:ascii="Arial" w:hAnsi="Arial" w:cs="Arial"/>
        </w:rPr>
        <w:t>for more information.</w:t>
      </w:r>
    </w:p>
    <w:p w:rsidR="00001A41" w:rsidRPr="00C8672E" w:rsidRDefault="00001A41" w:rsidP="000D4E60">
      <w:pPr>
        <w:pStyle w:val="Heading3"/>
      </w:pPr>
      <w:bookmarkStart w:id="256" w:name="_Toc47025506"/>
      <w:r w:rsidRPr="00C8672E">
        <w:t>Deep cleaning</w:t>
      </w:r>
      <w:bookmarkEnd w:id="256"/>
    </w:p>
    <w:p w:rsidR="00104A46" w:rsidRPr="00C8672E" w:rsidRDefault="00104A46" w:rsidP="00104A46">
      <w:pPr>
        <w:keepNext/>
        <w:rPr>
          <w:rFonts w:ascii="Arial" w:hAnsi="Arial" w:cs="Arial"/>
        </w:rPr>
      </w:pPr>
      <w:r w:rsidRPr="00C8672E">
        <w:rPr>
          <w:rFonts w:ascii="Arial" w:hAnsi="Arial" w:cs="Arial"/>
        </w:rPr>
        <w:t>From 29 July 2020, new support items have been temporarily introduced i</w:t>
      </w:r>
      <w:r w:rsidRPr="00C8672E">
        <w:rPr>
          <w:rFonts w:ascii="Arial" w:hAnsi="Arial" w:cs="Arial"/>
          <w:color w:val="000000"/>
          <w:lang w:eastAsia="en-AU"/>
        </w:rPr>
        <w:t xml:space="preserve">n Victoria in response to the COVID-19 pandemic to </w:t>
      </w:r>
      <w:r w:rsidRPr="00C8672E">
        <w:rPr>
          <w:rFonts w:ascii="Arial" w:hAnsi="Arial" w:cs="Arial"/>
        </w:rPr>
        <w:t xml:space="preserve">address </w:t>
      </w:r>
      <w:r w:rsidR="00B037AE" w:rsidRPr="00C8672E">
        <w:rPr>
          <w:rFonts w:ascii="Arial" w:hAnsi="Arial" w:cs="Arial"/>
        </w:rPr>
        <w:t>situations</w:t>
      </w:r>
      <w:r w:rsidRPr="00C8672E">
        <w:rPr>
          <w:rFonts w:ascii="Arial" w:hAnsi="Arial" w:cs="Arial"/>
        </w:rPr>
        <w:t xml:space="preserve"> where </w:t>
      </w:r>
      <w:r w:rsidRPr="00C8672E">
        <w:rPr>
          <w:rFonts w:ascii="Arial" w:hAnsi="Arial" w:cs="Arial"/>
          <w:color w:val="000000"/>
          <w:lang w:eastAsia="en-AU"/>
        </w:rPr>
        <w:t xml:space="preserve">a participant has a worker attending their home who later tests positive for COVID-19. These support </w:t>
      </w:r>
      <w:r w:rsidR="00B037AE" w:rsidRPr="00C8672E">
        <w:rPr>
          <w:rFonts w:ascii="Arial" w:hAnsi="Arial" w:cs="Arial"/>
          <w:color w:val="000000"/>
          <w:lang w:eastAsia="en-AU"/>
        </w:rPr>
        <w:t xml:space="preserve">items will allow </w:t>
      </w:r>
      <w:r w:rsidRPr="00C8672E">
        <w:rPr>
          <w:rFonts w:ascii="Arial" w:hAnsi="Arial" w:cs="Arial"/>
          <w:color w:val="000000"/>
          <w:lang w:eastAsia="en-AU"/>
        </w:rPr>
        <w:t xml:space="preserve">the </w:t>
      </w:r>
      <w:r w:rsidR="00B037AE" w:rsidRPr="00C8672E">
        <w:rPr>
          <w:rFonts w:ascii="Arial" w:hAnsi="Arial" w:cs="Arial"/>
          <w:color w:val="000000"/>
          <w:lang w:eastAsia="en-AU"/>
        </w:rPr>
        <w:t>participant</w:t>
      </w:r>
      <w:r w:rsidRPr="00C8672E">
        <w:rPr>
          <w:rFonts w:ascii="Arial" w:hAnsi="Arial" w:cs="Arial"/>
          <w:color w:val="000000"/>
          <w:lang w:eastAsia="en-AU"/>
        </w:rPr>
        <w:t xml:space="preserve"> to </w:t>
      </w:r>
      <w:r w:rsidR="00B037AE" w:rsidRPr="00C8672E">
        <w:rPr>
          <w:rFonts w:ascii="Arial" w:hAnsi="Arial" w:cs="Arial"/>
          <w:color w:val="000000"/>
          <w:lang w:eastAsia="en-AU"/>
        </w:rPr>
        <w:t>arrange</w:t>
      </w:r>
      <w:r w:rsidRPr="00C8672E">
        <w:rPr>
          <w:rFonts w:ascii="Arial" w:hAnsi="Arial" w:cs="Arial"/>
          <w:color w:val="000000"/>
          <w:lang w:eastAsia="en-AU"/>
        </w:rPr>
        <w:t xml:space="preserve"> for a deep clean of their home following such an incident. This </w:t>
      </w:r>
      <w:r w:rsidRPr="00C8672E">
        <w:rPr>
          <w:rFonts w:ascii="Arial" w:hAnsi="Arial" w:cs="Arial"/>
        </w:rPr>
        <w:t>support does not apply to participants residing in SIL arrangements (see above).</w:t>
      </w:r>
      <w:r w:rsidR="003A4AE6" w:rsidRPr="00C8672E">
        <w:rPr>
          <w:rFonts w:ascii="Arial" w:hAnsi="Arial" w:cs="Arial"/>
        </w:rPr>
        <w:t xml:space="preserve"> See page </w:t>
      </w:r>
      <w:r w:rsidR="00350CA7" w:rsidRPr="00C8672E">
        <w:rPr>
          <w:rFonts w:ascii="Arial" w:hAnsi="Arial" w:cs="Arial"/>
        </w:rPr>
        <w:fldChar w:fldCharType="begin"/>
      </w:r>
      <w:r w:rsidR="00350CA7" w:rsidRPr="00C8672E">
        <w:rPr>
          <w:rFonts w:ascii="Arial" w:hAnsi="Arial" w:cs="Arial"/>
        </w:rPr>
        <w:instrText xml:space="preserve"> PAGEREF _Ref46921825 \h </w:instrText>
      </w:r>
      <w:r w:rsidR="00350CA7" w:rsidRPr="00C8672E">
        <w:rPr>
          <w:rFonts w:ascii="Arial" w:hAnsi="Arial" w:cs="Arial"/>
        </w:rPr>
      </w:r>
      <w:r w:rsidR="00350CA7" w:rsidRPr="00C8672E">
        <w:rPr>
          <w:rFonts w:ascii="Arial" w:hAnsi="Arial" w:cs="Arial"/>
        </w:rPr>
        <w:fldChar w:fldCharType="separate"/>
      </w:r>
      <w:r w:rsidR="007B67B6">
        <w:rPr>
          <w:rFonts w:ascii="Arial" w:hAnsi="Arial" w:cs="Arial"/>
          <w:noProof/>
        </w:rPr>
        <w:t>55</w:t>
      </w:r>
      <w:r w:rsidR="00350CA7" w:rsidRPr="00C8672E">
        <w:rPr>
          <w:rFonts w:ascii="Arial" w:hAnsi="Arial" w:cs="Arial"/>
        </w:rPr>
        <w:fldChar w:fldCharType="end"/>
      </w:r>
      <w:r w:rsidR="003A4AE6" w:rsidRPr="00C8672E">
        <w:rPr>
          <w:rFonts w:ascii="Arial" w:hAnsi="Arial" w:cs="Arial"/>
        </w:rPr>
        <w:t xml:space="preserve"> for more information.</w:t>
      </w:r>
    </w:p>
    <w:p w:rsidR="00104A46" w:rsidRPr="00C8672E" w:rsidRDefault="00104A46" w:rsidP="00104A46">
      <w:pPr>
        <w:keepNext/>
        <w:rPr>
          <w:rFonts w:ascii="Arial" w:hAnsi="Arial" w:cs="Arial"/>
          <w:color w:val="000000"/>
          <w:lang w:eastAsia="en-AU"/>
        </w:rPr>
      </w:pPr>
      <w:r w:rsidRPr="00C8672E">
        <w:rPr>
          <w:rFonts w:ascii="Arial" w:hAnsi="Arial" w:cs="Arial"/>
          <w:color w:val="000000"/>
          <w:lang w:eastAsia="en-AU"/>
        </w:rPr>
        <w:t xml:space="preserve">Participants who live in non-SIL arrangements also have access to additional Assistance with Daily Living (ADL) and Short Term Accommodation (STA) as needed, when quarantining or self-isolation </w:t>
      </w:r>
      <w:r w:rsidR="000B6753" w:rsidRPr="00C8672E">
        <w:rPr>
          <w:rFonts w:ascii="Arial" w:hAnsi="Arial" w:cs="Arial"/>
          <w:color w:val="000000"/>
          <w:lang w:eastAsia="en-AU"/>
        </w:rPr>
        <w:t>i</w:t>
      </w:r>
      <w:r w:rsidRPr="00C8672E">
        <w:rPr>
          <w:rFonts w:ascii="Arial" w:hAnsi="Arial" w:cs="Arial"/>
          <w:color w:val="000000"/>
          <w:lang w:eastAsia="en-AU"/>
        </w:rPr>
        <w:t xml:space="preserve">s required. </w:t>
      </w:r>
    </w:p>
    <w:p w:rsidR="00636FC1" w:rsidRPr="00C8672E" w:rsidRDefault="00EC1543" w:rsidP="00636FC1">
      <w:pPr>
        <w:pStyle w:val="Heading3"/>
      </w:pPr>
      <w:bookmarkStart w:id="257" w:name="_Toc41159073"/>
      <w:bookmarkStart w:id="258" w:name="_Toc47025507"/>
      <w:r w:rsidRPr="00C8672E">
        <w:t xml:space="preserve">Assistive Technology Rental Support Items to facilitate </w:t>
      </w:r>
      <w:r w:rsidR="00636FC1" w:rsidRPr="00C8672E">
        <w:t>Hospital Discharge</w:t>
      </w:r>
      <w:bookmarkEnd w:id="257"/>
      <w:bookmarkEnd w:id="258"/>
    </w:p>
    <w:p w:rsidR="00636FC1" w:rsidRPr="00C8672E" w:rsidRDefault="000C1A5D" w:rsidP="00636FC1">
      <w:pPr>
        <w:rPr>
          <w:rFonts w:ascii="Arial" w:hAnsi="Arial" w:cs="Arial"/>
        </w:rPr>
      </w:pPr>
      <w:r w:rsidRPr="00C8672E">
        <w:rPr>
          <w:rFonts w:ascii="Arial" w:hAnsi="Arial" w:cs="Arial"/>
        </w:rPr>
        <w:t>Two</w:t>
      </w:r>
      <w:r w:rsidR="00636FC1" w:rsidRPr="00C8672E">
        <w:rPr>
          <w:rFonts w:ascii="Arial" w:hAnsi="Arial" w:cs="Arial"/>
          <w:color w:val="000000"/>
        </w:rPr>
        <w:t xml:space="preserve"> new support items have been temporarily introduced to provide </w:t>
      </w:r>
      <w:r w:rsidR="00636FC1" w:rsidRPr="00C8672E">
        <w:rPr>
          <w:rFonts w:ascii="Arial" w:hAnsi="Arial" w:cs="Arial"/>
        </w:rPr>
        <w:t xml:space="preserve">participants that are discharged from Hospital with immediate access to any Assistive Technology that they need to be </w:t>
      </w:r>
      <w:r w:rsidR="00636FC1" w:rsidRPr="00C8672E">
        <w:rPr>
          <w:rFonts w:ascii="Arial" w:hAnsi="Arial" w:cs="Arial"/>
        </w:rPr>
        <w:lastRenderedPageBreak/>
        <w:t xml:space="preserve">safe at home (or first destination) for </w:t>
      </w:r>
      <w:r w:rsidR="00C960E2" w:rsidRPr="00C8672E">
        <w:rPr>
          <w:rFonts w:ascii="Arial" w:hAnsi="Arial" w:cs="Arial"/>
        </w:rPr>
        <w:t xml:space="preserve">six months </w:t>
      </w:r>
      <w:r w:rsidR="00636FC1" w:rsidRPr="00C8672E">
        <w:rPr>
          <w:rFonts w:ascii="Arial" w:hAnsi="Arial" w:cs="Arial"/>
        </w:rPr>
        <w:t xml:space="preserve">until their short, </w:t>
      </w:r>
      <w:proofErr w:type="gramStart"/>
      <w:r w:rsidR="00636FC1" w:rsidRPr="00C8672E">
        <w:rPr>
          <w:rFonts w:ascii="Arial" w:hAnsi="Arial" w:cs="Arial"/>
        </w:rPr>
        <w:t>medium</w:t>
      </w:r>
      <w:proofErr w:type="gramEnd"/>
      <w:r w:rsidR="00636FC1" w:rsidRPr="00C8672E">
        <w:rPr>
          <w:rFonts w:ascii="Arial" w:hAnsi="Arial" w:cs="Arial"/>
        </w:rPr>
        <w:t xml:space="preserve"> and long term Assistive Technology and Home Modification needs can be assessed and an amended plan is in place. These items are being introduced temporarily until 30 September 2020, with a review before the end of June 2020.</w:t>
      </w:r>
    </w:p>
    <w:p w:rsidR="00636FC1" w:rsidRPr="00C8672E" w:rsidRDefault="00636FC1" w:rsidP="00636FC1">
      <w:pPr>
        <w:pStyle w:val="Heading3"/>
      </w:pPr>
      <w:bookmarkStart w:id="259" w:name="_Toc41159074"/>
      <w:bookmarkStart w:id="260" w:name="_Ref41406438"/>
      <w:bookmarkStart w:id="261" w:name="_Toc47025508"/>
      <w:r w:rsidRPr="00C8672E">
        <w:t xml:space="preserve">Low Cost Assistive Technology </w:t>
      </w:r>
      <w:r w:rsidR="00310177" w:rsidRPr="00C8672E">
        <w:t>-</w:t>
      </w:r>
      <w:r w:rsidRPr="00C8672E">
        <w:t xml:space="preserve"> Capacity Building</w:t>
      </w:r>
      <w:bookmarkEnd w:id="259"/>
      <w:bookmarkEnd w:id="260"/>
      <w:bookmarkEnd w:id="261"/>
    </w:p>
    <w:p w:rsidR="00636FC1" w:rsidRPr="00C8672E" w:rsidRDefault="000C1A5D" w:rsidP="00636FC1">
      <w:pPr>
        <w:rPr>
          <w:rFonts w:ascii="Arial" w:hAnsi="Arial" w:cs="Arial"/>
        </w:rPr>
      </w:pPr>
      <w:r w:rsidRPr="00C8672E">
        <w:rPr>
          <w:rFonts w:ascii="Arial" w:hAnsi="Arial" w:cs="Arial"/>
        </w:rPr>
        <w:t>A</w:t>
      </w:r>
      <w:r w:rsidR="00636FC1" w:rsidRPr="00C8672E">
        <w:rPr>
          <w:rFonts w:ascii="Arial" w:hAnsi="Arial" w:cs="Arial"/>
          <w:color w:val="000000"/>
        </w:rPr>
        <w:t xml:space="preserve"> new support item has been </w:t>
      </w:r>
      <w:r w:rsidRPr="00C8672E">
        <w:rPr>
          <w:rFonts w:ascii="Arial" w:hAnsi="Arial" w:cs="Arial"/>
          <w:color w:val="000000"/>
        </w:rPr>
        <w:t xml:space="preserve">temporarily </w:t>
      </w:r>
      <w:r w:rsidR="00636FC1" w:rsidRPr="00C8672E">
        <w:rPr>
          <w:rFonts w:ascii="Arial" w:hAnsi="Arial" w:cs="Arial"/>
          <w:color w:val="000000"/>
        </w:rPr>
        <w:t xml:space="preserve">introduced so that </w:t>
      </w:r>
      <w:r w:rsidR="00636FC1" w:rsidRPr="00C8672E">
        <w:rPr>
          <w:rFonts w:ascii="Arial" w:hAnsi="Arial" w:cs="Arial"/>
        </w:rPr>
        <w:t>participants</w:t>
      </w:r>
      <w:r w:rsidR="00636FC1" w:rsidRPr="00C8672E">
        <w:rPr>
          <w:rFonts w:ascii="Arial" w:hAnsi="Arial" w:cs="Arial"/>
          <w:color w:val="000000"/>
        </w:rPr>
        <w:t xml:space="preserve"> can use </w:t>
      </w:r>
      <w:proofErr w:type="gramStart"/>
      <w:r w:rsidR="00636FC1" w:rsidRPr="00C8672E">
        <w:rPr>
          <w:rFonts w:ascii="Arial" w:hAnsi="Arial" w:cs="Arial"/>
          <w:color w:val="000000"/>
        </w:rPr>
        <w:t>capacity building</w:t>
      </w:r>
      <w:proofErr w:type="gramEnd"/>
      <w:r w:rsidR="00636FC1" w:rsidRPr="00C8672E">
        <w:rPr>
          <w:rFonts w:ascii="Arial" w:hAnsi="Arial" w:cs="Arial"/>
          <w:color w:val="000000"/>
        </w:rPr>
        <w:t xml:space="preserve"> funds to access low cost Assistive Technology items, such as smart devices and fitness equipment, associated with the delivery of their supports</w:t>
      </w:r>
      <w:r w:rsidR="00143F09" w:rsidRPr="00C8672E">
        <w:rPr>
          <w:rFonts w:ascii="Arial" w:hAnsi="Arial" w:cs="Arial"/>
          <w:color w:val="000000"/>
        </w:rPr>
        <w:t xml:space="preserve">, </w:t>
      </w:r>
      <w:r w:rsidR="00143F09" w:rsidRPr="00C8672E">
        <w:rPr>
          <w:rFonts w:ascii="Arial" w:hAnsi="Arial" w:cs="Arial"/>
          <w:lang w:eastAsia="en-AU"/>
        </w:rPr>
        <w:t>in consultation with their existing support providers</w:t>
      </w:r>
      <w:r w:rsidR="00636FC1" w:rsidRPr="00C8672E">
        <w:rPr>
          <w:rFonts w:ascii="Arial" w:hAnsi="Arial" w:cs="Arial"/>
          <w:color w:val="000000"/>
        </w:rPr>
        <w:t xml:space="preserve">. This </w:t>
      </w:r>
      <w:r w:rsidR="00636FC1" w:rsidRPr="00C8672E">
        <w:rPr>
          <w:rFonts w:ascii="Arial" w:hAnsi="Arial" w:cs="Arial"/>
        </w:rPr>
        <w:t>item is being introduced temporarily until 30 September 2020, with a review before the end of June 2020.</w:t>
      </w:r>
      <w:r w:rsidRPr="00C8672E">
        <w:rPr>
          <w:rFonts w:ascii="Arial" w:hAnsi="Arial" w:cs="Arial"/>
        </w:rPr>
        <w:t xml:space="preserve"> See page </w:t>
      </w:r>
      <w:r w:rsidRPr="00C8672E">
        <w:rPr>
          <w:rFonts w:ascii="Arial" w:hAnsi="Arial" w:cs="Arial"/>
        </w:rPr>
        <w:fldChar w:fldCharType="begin"/>
      </w:r>
      <w:r w:rsidRPr="00C8672E">
        <w:rPr>
          <w:rFonts w:ascii="Arial" w:hAnsi="Arial" w:cs="Arial"/>
        </w:rPr>
        <w:instrText xml:space="preserve"> PAGEREF _Ref43894617 \h </w:instrText>
      </w:r>
      <w:r w:rsidRPr="00C8672E">
        <w:rPr>
          <w:rFonts w:ascii="Arial" w:hAnsi="Arial" w:cs="Arial"/>
        </w:rPr>
      </w:r>
      <w:r w:rsidRPr="00C8672E">
        <w:rPr>
          <w:rFonts w:ascii="Arial" w:hAnsi="Arial" w:cs="Arial"/>
        </w:rPr>
        <w:fldChar w:fldCharType="separate"/>
      </w:r>
      <w:r w:rsidR="007B67B6">
        <w:rPr>
          <w:rFonts w:ascii="Arial" w:hAnsi="Arial" w:cs="Arial"/>
          <w:noProof/>
        </w:rPr>
        <w:t>104</w:t>
      </w:r>
      <w:r w:rsidRPr="00C8672E">
        <w:rPr>
          <w:rFonts w:ascii="Arial" w:hAnsi="Arial" w:cs="Arial"/>
        </w:rPr>
        <w:fldChar w:fldCharType="end"/>
      </w:r>
      <w:r w:rsidRPr="00C8672E">
        <w:rPr>
          <w:rFonts w:ascii="Arial" w:hAnsi="Arial" w:cs="Arial"/>
        </w:rPr>
        <w:t xml:space="preserve"> for further information.</w:t>
      </w:r>
    </w:p>
    <w:p w:rsidR="00636FC1" w:rsidRPr="00C8672E" w:rsidRDefault="00636FC1" w:rsidP="00636FC1">
      <w:pPr>
        <w:rPr>
          <w:rFonts w:ascii="Arial" w:hAnsi="Arial" w:cs="Arial"/>
        </w:rPr>
      </w:pPr>
      <w:r w:rsidRPr="00C8672E">
        <w:rPr>
          <w:rFonts w:ascii="Arial" w:hAnsi="Arial" w:cs="Arial"/>
        </w:rPr>
        <w:t>The low cost Assistive Technology (AT) is to support participants while:</w:t>
      </w:r>
    </w:p>
    <w:p w:rsidR="00636FC1" w:rsidRPr="00C8672E" w:rsidRDefault="00AB0250" w:rsidP="000C1A5D">
      <w:pPr>
        <w:numPr>
          <w:ilvl w:val="0"/>
          <w:numId w:val="4"/>
        </w:numPr>
        <w:ind w:left="568" w:hanging="284"/>
        <w:rPr>
          <w:rFonts w:ascii="Arial" w:hAnsi="Arial" w:cs="Arial"/>
        </w:rPr>
      </w:pPr>
      <w:r w:rsidRPr="00C8672E">
        <w:rPr>
          <w:rFonts w:ascii="Arial" w:hAnsi="Arial" w:cs="Arial"/>
        </w:rPr>
        <w:t>Face-to-</w:t>
      </w:r>
      <w:r w:rsidR="00636FC1" w:rsidRPr="00C8672E">
        <w:rPr>
          <w:rFonts w:ascii="Arial" w:hAnsi="Arial" w:cs="Arial"/>
        </w:rPr>
        <w:t>face services are suspended due to social distancing regulations. This includes delivery of capacity building supports and interpreting services, which requires use of online appointments such as web or application based approaches.</w:t>
      </w:r>
    </w:p>
    <w:p w:rsidR="00636FC1" w:rsidRPr="00C8672E" w:rsidRDefault="00636FC1" w:rsidP="000C1A5D">
      <w:pPr>
        <w:numPr>
          <w:ilvl w:val="0"/>
          <w:numId w:val="4"/>
        </w:numPr>
        <w:ind w:left="568" w:hanging="284"/>
        <w:rPr>
          <w:rFonts w:ascii="Arial" w:hAnsi="Arial" w:cs="Arial"/>
        </w:rPr>
      </w:pPr>
      <w:r w:rsidRPr="00C8672E">
        <w:rPr>
          <w:rFonts w:ascii="Arial" w:hAnsi="Arial" w:cs="Arial"/>
        </w:rPr>
        <w:t>Increased physical isolation and physical distancing to minimise contact with people outside the household, to protect health and wellbeing (and/or the broader community) in line with medical advice for people considered high risk.</w:t>
      </w:r>
    </w:p>
    <w:p w:rsidR="006E7113" w:rsidRPr="00C8672E" w:rsidRDefault="006E7113" w:rsidP="006E7113">
      <w:pPr>
        <w:rPr>
          <w:rFonts w:ascii="Arial" w:hAnsi="Arial" w:cs="Arial"/>
          <w:lang w:eastAsia="en-AU"/>
        </w:rPr>
      </w:pPr>
      <w:r w:rsidRPr="00C8672E">
        <w:rPr>
          <w:rFonts w:ascii="Arial" w:hAnsi="Arial" w:cs="Arial"/>
          <w:lang w:eastAsia="en-AU"/>
        </w:rPr>
        <w:t xml:space="preserve">Participants can use their existing NDIS funding to purchase an item if: </w:t>
      </w:r>
    </w:p>
    <w:p w:rsidR="006E7113" w:rsidRPr="00C8672E" w:rsidRDefault="006E7113" w:rsidP="000C1A5D">
      <w:pPr>
        <w:pStyle w:val="ListParagraph"/>
        <w:numPr>
          <w:ilvl w:val="0"/>
          <w:numId w:val="17"/>
        </w:numPr>
        <w:ind w:left="567"/>
        <w:contextualSpacing w:val="0"/>
        <w:rPr>
          <w:rFonts w:ascii="Arial" w:hAnsi="Arial" w:cs="Arial"/>
          <w:lang w:eastAsia="en-AU"/>
        </w:rPr>
      </w:pPr>
      <w:r w:rsidRPr="00C8672E">
        <w:rPr>
          <w:rFonts w:ascii="Arial" w:hAnsi="Arial" w:cs="Arial"/>
          <w:lang w:eastAsia="en-AU"/>
        </w:rPr>
        <w:t xml:space="preserve">it will maintain funded NDIS supports like a program, therapy or requirement (for example physiotherapy or </w:t>
      </w:r>
      <w:proofErr w:type="spellStart"/>
      <w:r w:rsidRPr="00C8672E">
        <w:rPr>
          <w:rFonts w:ascii="Arial" w:hAnsi="Arial" w:cs="Arial"/>
          <w:lang w:eastAsia="en-AU"/>
        </w:rPr>
        <w:t>Auslan</w:t>
      </w:r>
      <w:proofErr w:type="spellEnd"/>
      <w:r w:rsidRPr="00C8672E">
        <w:rPr>
          <w:rFonts w:ascii="Arial" w:hAnsi="Arial" w:cs="Arial"/>
          <w:lang w:eastAsia="en-AU"/>
        </w:rPr>
        <w:t xml:space="preserve"> interpreting provided via video conferencing), and</w:t>
      </w:r>
    </w:p>
    <w:p w:rsidR="006E7113" w:rsidRPr="00C8672E" w:rsidRDefault="006E7113" w:rsidP="000C1A5D">
      <w:pPr>
        <w:pStyle w:val="ListParagraph"/>
        <w:numPr>
          <w:ilvl w:val="0"/>
          <w:numId w:val="17"/>
        </w:numPr>
        <w:ind w:left="567"/>
        <w:contextualSpacing w:val="0"/>
        <w:rPr>
          <w:rFonts w:ascii="Arial" w:hAnsi="Arial" w:cs="Arial"/>
          <w:lang w:eastAsia="en-AU"/>
        </w:rPr>
      </w:pPr>
      <w:r w:rsidRPr="00C8672E">
        <w:rPr>
          <w:rFonts w:ascii="Arial" w:hAnsi="Arial" w:cs="Arial"/>
          <w:lang w:eastAsia="en-AU"/>
        </w:rPr>
        <w:t>the provider of supports has confirmed in writing the device is necessary to continue supports and services while maintaining physical distancing requirements, and</w:t>
      </w:r>
    </w:p>
    <w:p w:rsidR="006E7113" w:rsidRPr="00C8672E" w:rsidRDefault="006E7113" w:rsidP="000C1A5D">
      <w:pPr>
        <w:pStyle w:val="ListParagraph"/>
        <w:numPr>
          <w:ilvl w:val="0"/>
          <w:numId w:val="17"/>
        </w:numPr>
        <w:ind w:left="567"/>
        <w:contextualSpacing w:val="0"/>
        <w:rPr>
          <w:rFonts w:ascii="Arial" w:hAnsi="Arial" w:cs="Arial"/>
          <w:lang w:eastAsia="en-AU"/>
        </w:rPr>
      </w:pPr>
      <w:r w:rsidRPr="00C8672E">
        <w:rPr>
          <w:rFonts w:ascii="Arial" w:hAnsi="Arial" w:cs="Arial"/>
          <w:lang w:eastAsia="en-AU"/>
        </w:rPr>
        <w:t xml:space="preserve">it is the lowest specification that will maintain funded supports, and </w:t>
      </w:r>
    </w:p>
    <w:p w:rsidR="006E7113" w:rsidRPr="00C8672E" w:rsidRDefault="006E7113" w:rsidP="000C1A5D">
      <w:pPr>
        <w:pStyle w:val="ListParagraph"/>
        <w:numPr>
          <w:ilvl w:val="0"/>
          <w:numId w:val="17"/>
        </w:numPr>
        <w:ind w:left="567"/>
        <w:contextualSpacing w:val="0"/>
        <w:rPr>
          <w:rFonts w:ascii="Arial" w:hAnsi="Arial" w:cs="Arial"/>
          <w:lang w:eastAsia="en-AU"/>
        </w:rPr>
      </w:pPr>
      <w:r w:rsidRPr="00C8672E">
        <w:rPr>
          <w:rFonts w:ascii="Arial" w:hAnsi="Arial" w:cs="Arial"/>
          <w:lang w:eastAsia="en-AU"/>
        </w:rPr>
        <w:t>they do not already have the item, another suitable item or access to the item, and</w:t>
      </w:r>
    </w:p>
    <w:p w:rsidR="006E7113" w:rsidRPr="00C8672E" w:rsidRDefault="006E7113" w:rsidP="000C1A5D">
      <w:pPr>
        <w:pStyle w:val="ListParagraph"/>
        <w:numPr>
          <w:ilvl w:val="0"/>
          <w:numId w:val="17"/>
        </w:numPr>
        <w:ind w:left="567"/>
        <w:contextualSpacing w:val="0"/>
        <w:rPr>
          <w:rFonts w:ascii="Arial" w:hAnsi="Arial" w:cs="Arial"/>
          <w:lang w:eastAsia="en-AU"/>
        </w:rPr>
      </w:pPr>
      <w:r w:rsidRPr="00C8672E">
        <w:rPr>
          <w:rFonts w:ascii="Arial" w:hAnsi="Arial" w:cs="Arial"/>
          <w:lang w:eastAsia="en-AU"/>
        </w:rPr>
        <w:t xml:space="preserve">the item has not been funded by another service system (such as education), and </w:t>
      </w:r>
    </w:p>
    <w:p w:rsidR="006E7113" w:rsidRPr="00C8672E" w:rsidRDefault="006E7113" w:rsidP="000C1A5D">
      <w:pPr>
        <w:pStyle w:val="ListParagraph"/>
        <w:numPr>
          <w:ilvl w:val="0"/>
          <w:numId w:val="17"/>
        </w:numPr>
        <w:ind w:left="567"/>
        <w:contextualSpacing w:val="0"/>
        <w:rPr>
          <w:rFonts w:ascii="Arial" w:hAnsi="Arial" w:cs="Arial"/>
          <w:lang w:eastAsia="en-AU"/>
        </w:rPr>
      </w:pPr>
      <w:proofErr w:type="gramStart"/>
      <w:r w:rsidRPr="00C8672E">
        <w:rPr>
          <w:rFonts w:ascii="Arial" w:hAnsi="Arial" w:cs="Arial"/>
          <w:lang w:eastAsia="en-AU"/>
        </w:rPr>
        <w:t>the</w:t>
      </w:r>
      <w:proofErr w:type="gramEnd"/>
      <w:r w:rsidRPr="00C8672E">
        <w:rPr>
          <w:rFonts w:ascii="Arial" w:hAnsi="Arial" w:cs="Arial"/>
          <w:lang w:eastAsia="en-AU"/>
        </w:rPr>
        <w:t xml:space="preserve"> item or circumstances are not specifically excluded.</w:t>
      </w:r>
    </w:p>
    <w:p w:rsidR="006E7113" w:rsidRPr="00C8672E" w:rsidRDefault="006E7113" w:rsidP="006E7113">
      <w:pPr>
        <w:rPr>
          <w:rFonts w:ascii="Arial" w:hAnsi="Arial" w:cs="Arial"/>
          <w:lang w:eastAsia="en-AU"/>
        </w:rPr>
      </w:pPr>
      <w:r w:rsidRPr="00C8672E">
        <w:rPr>
          <w:rFonts w:ascii="Arial" w:hAnsi="Arial" w:cs="Arial"/>
          <w:lang w:eastAsia="en-AU"/>
        </w:rPr>
        <w:t xml:space="preserve">Participants should not spend more than $750 on electronic devices needed to maintain existing services. In the case of computer tablets or iPads for telehealth and care or participating in online video classes, advice from AT specialists is that most NDIS participants will not need more than a standard tablet, which costs no more than $600. </w:t>
      </w:r>
    </w:p>
    <w:p w:rsidR="006E7113" w:rsidRPr="00C8672E" w:rsidRDefault="006E7113" w:rsidP="006E7113">
      <w:pPr>
        <w:rPr>
          <w:rFonts w:ascii="Arial" w:hAnsi="Arial" w:cs="Arial"/>
          <w:lang w:eastAsia="en-AU"/>
        </w:rPr>
      </w:pPr>
      <w:r w:rsidRPr="00C8672E">
        <w:rPr>
          <w:rFonts w:ascii="Arial" w:hAnsi="Arial" w:cs="Arial"/>
          <w:lang w:eastAsia="en-AU"/>
        </w:rPr>
        <w:t>The following items and circumstances are excluded from this policy:</w:t>
      </w:r>
    </w:p>
    <w:p w:rsidR="006E7113" w:rsidRPr="00C8672E" w:rsidRDefault="006E7113" w:rsidP="006E7113">
      <w:pPr>
        <w:pStyle w:val="DotPoint"/>
        <w:rPr>
          <w:rFonts w:ascii="Arial" w:hAnsi="Arial" w:cs="Arial"/>
          <w:lang w:eastAsia="en-AU"/>
        </w:rPr>
      </w:pPr>
      <w:r w:rsidRPr="00C8672E">
        <w:rPr>
          <w:rFonts w:ascii="Arial" w:hAnsi="Arial" w:cs="Arial"/>
          <w:lang w:eastAsia="en-AU"/>
        </w:rPr>
        <w:t>The item does not relate to the participants disability. A participant cannot purchase a smart device for entertainment, education, or gaming. A participant cannot purchase fitness equipment not previously used or recommended by the participant’s provider or therapist in existing funded supports.</w:t>
      </w:r>
    </w:p>
    <w:p w:rsidR="006E7113" w:rsidRPr="00C8672E" w:rsidRDefault="006E7113" w:rsidP="006E7113">
      <w:pPr>
        <w:pStyle w:val="DotPoint"/>
        <w:rPr>
          <w:rFonts w:ascii="Arial" w:hAnsi="Arial" w:cs="Arial"/>
          <w:lang w:eastAsia="en-AU"/>
        </w:rPr>
      </w:pPr>
      <w:r w:rsidRPr="00C8672E">
        <w:rPr>
          <w:rFonts w:ascii="Arial" w:hAnsi="Arial" w:cs="Arial"/>
          <w:lang w:eastAsia="en-AU"/>
        </w:rPr>
        <w:t xml:space="preserve">Devices with extra specifications above the basic model. A participant can only purchase device that is fit for purpose for maintaining NDIS funded supports. The NDIS will generally fund the lowest specification. Top of the range specifications can only be justified if they are required </w:t>
      </w:r>
      <w:proofErr w:type="gramStart"/>
      <w:r w:rsidRPr="00C8672E">
        <w:rPr>
          <w:rFonts w:ascii="Arial" w:hAnsi="Arial" w:cs="Arial"/>
          <w:lang w:eastAsia="en-AU"/>
        </w:rPr>
        <w:t>as a result</w:t>
      </w:r>
      <w:proofErr w:type="gramEnd"/>
      <w:r w:rsidRPr="00C8672E">
        <w:rPr>
          <w:rFonts w:ascii="Arial" w:hAnsi="Arial" w:cs="Arial"/>
          <w:lang w:eastAsia="en-AU"/>
        </w:rPr>
        <w:t xml:space="preserve"> of a p</w:t>
      </w:r>
      <w:r w:rsidR="00B459F3" w:rsidRPr="00C8672E">
        <w:rPr>
          <w:rFonts w:ascii="Arial" w:hAnsi="Arial" w:cs="Arial"/>
          <w:lang w:eastAsia="en-AU"/>
        </w:rPr>
        <w:t>erson’s disability. For example,</w:t>
      </w:r>
      <w:r w:rsidRPr="00C8672E">
        <w:rPr>
          <w:rFonts w:ascii="Arial" w:hAnsi="Arial" w:cs="Arial"/>
          <w:lang w:eastAsia="en-AU"/>
        </w:rPr>
        <w:t xml:space="preserve"> </w:t>
      </w:r>
      <w:proofErr w:type="spellStart"/>
      <w:r w:rsidRPr="00C8672E">
        <w:rPr>
          <w:rFonts w:ascii="Arial" w:hAnsi="Arial" w:cs="Arial"/>
          <w:lang w:eastAsia="en-AU"/>
        </w:rPr>
        <w:t>Therabands</w:t>
      </w:r>
      <w:proofErr w:type="spellEnd"/>
      <w:r w:rsidRPr="00C8672E">
        <w:rPr>
          <w:rFonts w:ascii="Arial" w:hAnsi="Arial" w:cs="Arial"/>
          <w:lang w:eastAsia="en-AU"/>
        </w:rPr>
        <w:t xml:space="preserve"> and a fitness ball may be sufficient to maintain an exercise program rather than a gym set. In the case of computer solutions, only participants who require ‘head tracking’ and other solutions are likely to need a large screen tablet or iPad, most other participants would only require an entry-level tablet. </w:t>
      </w:r>
      <w:r w:rsidRPr="00C8672E">
        <w:rPr>
          <w:rFonts w:ascii="Arial" w:hAnsi="Arial" w:cs="Arial"/>
          <w:lang w:eastAsia="en-AU"/>
        </w:rPr>
        <w:lastRenderedPageBreak/>
        <w:t>You should consult a specialised AT provider to advise you on any more complex products before making a purchase.</w:t>
      </w:r>
    </w:p>
    <w:p w:rsidR="006E7113" w:rsidRPr="00C8672E" w:rsidRDefault="006E7113" w:rsidP="006E7113">
      <w:pPr>
        <w:pStyle w:val="DotPoint"/>
        <w:rPr>
          <w:rFonts w:ascii="Arial" w:hAnsi="Arial" w:cs="Arial"/>
          <w:lang w:eastAsia="en-AU"/>
        </w:rPr>
      </w:pPr>
      <w:r w:rsidRPr="00C8672E">
        <w:rPr>
          <w:rFonts w:ascii="Arial" w:hAnsi="Arial" w:cs="Arial"/>
          <w:lang w:eastAsia="en-AU"/>
        </w:rPr>
        <w:t xml:space="preserve">Smart phones, tablets, or iPads with mobile connections cannot be purchased. Video conferencing and other functionality participants will need to access supports is available on tablets, iPads, or computers that are in scope and connect using </w:t>
      </w:r>
      <w:proofErr w:type="spellStart"/>
      <w:r w:rsidRPr="00C8672E">
        <w:rPr>
          <w:rFonts w:ascii="Arial" w:hAnsi="Arial" w:cs="Arial"/>
          <w:lang w:eastAsia="en-AU"/>
        </w:rPr>
        <w:t>wifi</w:t>
      </w:r>
      <w:proofErr w:type="spellEnd"/>
      <w:r w:rsidRPr="00C8672E">
        <w:rPr>
          <w:rFonts w:ascii="Arial" w:hAnsi="Arial" w:cs="Arial"/>
          <w:lang w:eastAsia="en-AU"/>
        </w:rPr>
        <w:t xml:space="preserve">. </w:t>
      </w:r>
    </w:p>
    <w:p w:rsidR="006E7113" w:rsidRPr="00C8672E" w:rsidRDefault="006E7113" w:rsidP="006E7113">
      <w:pPr>
        <w:pStyle w:val="DotPoint"/>
        <w:rPr>
          <w:rFonts w:ascii="Arial" w:hAnsi="Arial" w:cs="Arial"/>
          <w:lang w:eastAsia="en-AU"/>
        </w:rPr>
      </w:pPr>
      <w:r w:rsidRPr="00C8672E">
        <w:rPr>
          <w:rFonts w:ascii="Arial" w:hAnsi="Arial" w:cs="Arial"/>
          <w:lang w:eastAsia="en-AU"/>
        </w:rPr>
        <w:t xml:space="preserve">Participants cannot purchase multiple devices. A single item can be purchased, where the participant does not already own or have access to a device that would meet their needs to continue to access supports and services. This includes if the participant already owns or has access to a suitable device through: </w:t>
      </w:r>
    </w:p>
    <w:p w:rsidR="006E7113" w:rsidRPr="00C8672E" w:rsidRDefault="006E7113" w:rsidP="000C1A5D">
      <w:pPr>
        <w:pStyle w:val="DotPoint"/>
        <w:numPr>
          <w:ilvl w:val="1"/>
          <w:numId w:val="20"/>
        </w:numPr>
        <w:rPr>
          <w:rFonts w:ascii="Arial" w:hAnsi="Arial" w:cs="Arial"/>
          <w:lang w:eastAsia="en-AU"/>
        </w:rPr>
      </w:pPr>
      <w:r w:rsidRPr="00C8672E">
        <w:rPr>
          <w:rFonts w:ascii="Arial" w:hAnsi="Arial" w:cs="Arial"/>
          <w:lang w:eastAsia="en-AU"/>
        </w:rPr>
        <w:t>existing individual or family ownership</w:t>
      </w:r>
    </w:p>
    <w:p w:rsidR="006E7113" w:rsidRPr="00C8672E" w:rsidRDefault="006E7113" w:rsidP="000C1A5D">
      <w:pPr>
        <w:pStyle w:val="DotPoint"/>
        <w:numPr>
          <w:ilvl w:val="1"/>
          <w:numId w:val="20"/>
        </w:numPr>
        <w:rPr>
          <w:rFonts w:ascii="Arial" w:hAnsi="Arial" w:cs="Arial"/>
          <w:lang w:eastAsia="en-AU"/>
        </w:rPr>
      </w:pPr>
      <w:r w:rsidRPr="00C8672E">
        <w:rPr>
          <w:rFonts w:ascii="Arial" w:hAnsi="Arial" w:cs="Arial"/>
          <w:lang w:eastAsia="en-AU"/>
        </w:rPr>
        <w:t xml:space="preserve">employment (for the purpose of working remotely) </w:t>
      </w:r>
    </w:p>
    <w:p w:rsidR="006E7113" w:rsidRPr="00C8672E" w:rsidRDefault="006E7113" w:rsidP="000C1A5D">
      <w:pPr>
        <w:pStyle w:val="DotPoint"/>
        <w:numPr>
          <w:ilvl w:val="1"/>
          <w:numId w:val="20"/>
        </w:numPr>
        <w:rPr>
          <w:rFonts w:ascii="Arial" w:hAnsi="Arial" w:cs="Arial"/>
          <w:lang w:eastAsia="en-AU"/>
        </w:rPr>
      </w:pPr>
      <w:r w:rsidRPr="00C8672E">
        <w:rPr>
          <w:rFonts w:ascii="Arial" w:hAnsi="Arial" w:cs="Arial"/>
          <w:lang w:eastAsia="en-AU"/>
        </w:rPr>
        <w:t xml:space="preserve">education (for the purpose of studying remotely) </w:t>
      </w:r>
    </w:p>
    <w:p w:rsidR="006E7113" w:rsidRPr="00C8672E" w:rsidRDefault="006E7113" w:rsidP="006E7113">
      <w:pPr>
        <w:pStyle w:val="DotPoint"/>
        <w:rPr>
          <w:rFonts w:ascii="Arial" w:hAnsi="Arial" w:cs="Arial"/>
          <w:lang w:eastAsia="en-AU"/>
        </w:rPr>
      </w:pPr>
      <w:r w:rsidRPr="00C8672E">
        <w:rPr>
          <w:rFonts w:ascii="Arial" w:hAnsi="Arial" w:cs="Arial"/>
          <w:lang w:eastAsia="en-AU"/>
        </w:rPr>
        <w:t>Replacements for loss or damage will generally follow the existing NDIS AT replacement policy (noting that replacement of items will generally not apply once this policy ends).</w:t>
      </w:r>
    </w:p>
    <w:p w:rsidR="006E7113" w:rsidRPr="00C8672E" w:rsidRDefault="006E7113" w:rsidP="006E7113">
      <w:pPr>
        <w:pStyle w:val="DotPoint"/>
        <w:rPr>
          <w:rFonts w:ascii="Arial" w:hAnsi="Arial" w:cs="Arial"/>
          <w:lang w:eastAsia="en-AU"/>
        </w:rPr>
      </w:pPr>
      <w:r w:rsidRPr="00C8672E">
        <w:rPr>
          <w:rFonts w:ascii="Arial" w:hAnsi="Arial" w:cs="Arial"/>
          <w:lang w:eastAsia="en-AU"/>
        </w:rPr>
        <w:t>Internet connection and data, these are considered ordinary living costs (utilities) and are excluded from this policy.</w:t>
      </w:r>
    </w:p>
    <w:p w:rsidR="006E7113" w:rsidRPr="00C8672E" w:rsidRDefault="006E7113" w:rsidP="006E7113">
      <w:pPr>
        <w:pStyle w:val="DotPoint"/>
        <w:rPr>
          <w:rFonts w:ascii="Arial" w:hAnsi="Arial" w:cs="Arial"/>
          <w:lang w:eastAsia="en-AU"/>
        </w:rPr>
      </w:pPr>
      <w:r w:rsidRPr="00C8672E">
        <w:rPr>
          <w:rFonts w:ascii="Arial" w:hAnsi="Arial" w:cs="Arial"/>
          <w:lang w:eastAsia="en-AU"/>
        </w:rPr>
        <w:t xml:space="preserve">This policy will not fund applications or software, however apps that have been specified and approved in a plan can be paid for with NDIS funding. </w:t>
      </w:r>
    </w:p>
    <w:p w:rsidR="006E7113" w:rsidRPr="00C8672E" w:rsidRDefault="006E7113" w:rsidP="006E7113">
      <w:pPr>
        <w:pStyle w:val="DotPoint"/>
        <w:rPr>
          <w:rFonts w:ascii="Arial" w:hAnsi="Arial" w:cs="Arial"/>
          <w:lang w:eastAsia="en-AU"/>
        </w:rPr>
      </w:pPr>
      <w:r w:rsidRPr="00C8672E">
        <w:rPr>
          <w:rFonts w:ascii="Arial" w:hAnsi="Arial" w:cs="Arial"/>
          <w:lang w:eastAsia="en-AU"/>
        </w:rPr>
        <w:t>Additional hardware or accessories, other than standard protective cases will not be funded by the NDIS. This includes: screen protectors, additional or back up chargers, selfie sticks, connection cables</w:t>
      </w:r>
    </w:p>
    <w:p w:rsidR="006E7113" w:rsidRPr="00C8672E" w:rsidRDefault="006E7113" w:rsidP="006E7113">
      <w:pPr>
        <w:rPr>
          <w:rFonts w:ascii="Arial" w:hAnsi="Arial" w:cs="Arial"/>
          <w:lang w:eastAsia="en-AU"/>
        </w:rPr>
      </w:pPr>
      <w:r w:rsidRPr="00C8672E">
        <w:rPr>
          <w:rFonts w:ascii="Arial" w:hAnsi="Arial" w:cs="Arial"/>
          <w:lang w:eastAsia="en-AU"/>
        </w:rPr>
        <w:t>Additional hardware and accessories may be purchased if they relate to using the device because of the participant’s disability, such as mounting on a wheelchair for a person with limited grip or rugged case where related to behaviour issues.</w:t>
      </w:r>
    </w:p>
    <w:p w:rsidR="00ED0AD3" w:rsidRPr="00C8672E" w:rsidRDefault="006E7113" w:rsidP="003D16A1">
      <w:pPr>
        <w:rPr>
          <w:rFonts w:ascii="Arial" w:hAnsi="Arial" w:cs="Arial"/>
          <w:lang w:eastAsia="en-AU"/>
        </w:rPr>
      </w:pPr>
      <w:r w:rsidRPr="00C8672E">
        <w:rPr>
          <w:rFonts w:ascii="Arial" w:hAnsi="Arial" w:cs="Arial"/>
          <w:lang w:eastAsia="en-AU"/>
        </w:rPr>
        <w:t>Purchase of items when renting the item might be a better option. For example, for some items that cost more than $100, participants should consider renting these items during the COVID-19 constraints if that would be better value for money than pur</w:t>
      </w:r>
      <w:r w:rsidR="00ED0AD3" w:rsidRPr="00C8672E">
        <w:rPr>
          <w:rFonts w:ascii="Arial" w:hAnsi="Arial" w:cs="Arial"/>
          <w:lang w:eastAsia="en-AU"/>
        </w:rPr>
        <w:t>chasing them.</w:t>
      </w:r>
    </w:p>
    <w:p w:rsidR="00FE5954" w:rsidRPr="00C8672E" w:rsidRDefault="00FE5954" w:rsidP="00FE5954">
      <w:pPr>
        <w:rPr>
          <w:rFonts w:ascii="Arial" w:hAnsi="Arial" w:cs="Arial"/>
          <w:lang w:eastAsia="en-AU"/>
        </w:rPr>
        <w:sectPr w:rsidR="00FE5954" w:rsidRPr="00C8672E" w:rsidSect="00F52A97">
          <w:type w:val="nextColumn"/>
          <w:pgSz w:w="11906" w:h="16838" w:code="9"/>
          <w:pgMar w:top="1134" w:right="1134" w:bottom="1134" w:left="1134" w:header="425" w:footer="567" w:gutter="0"/>
          <w:cols w:space="708"/>
          <w:titlePg/>
          <w:docGrid w:linePitch="360"/>
        </w:sectPr>
      </w:pPr>
    </w:p>
    <w:p w:rsidR="002421B0" w:rsidRPr="00C8672E" w:rsidRDefault="008B29CA" w:rsidP="00BA2ACE">
      <w:pPr>
        <w:pStyle w:val="Heading1"/>
      </w:pPr>
      <w:bookmarkStart w:id="262" w:name="_Toc41159083"/>
      <w:bookmarkStart w:id="263" w:name="_Toc47025509"/>
      <w:r w:rsidRPr="00C8672E">
        <w:lastRenderedPageBreak/>
        <w:t>Core</w:t>
      </w:r>
      <w:r w:rsidR="00F666BF" w:rsidRPr="00C8672E">
        <w:t xml:space="preserve"> </w:t>
      </w:r>
      <w:r w:rsidR="0044372D" w:rsidRPr="00C8672E">
        <w:t>-</w:t>
      </w:r>
      <w:r w:rsidRPr="00C8672E">
        <w:t xml:space="preserve"> </w:t>
      </w:r>
      <w:r w:rsidR="002421B0" w:rsidRPr="00C8672E">
        <w:t xml:space="preserve">Assistance with Daily </w:t>
      </w:r>
      <w:r w:rsidR="00EC323A" w:rsidRPr="00C8672E">
        <w:t>Life</w:t>
      </w:r>
      <w:bookmarkEnd w:id="191"/>
      <w:bookmarkEnd w:id="192"/>
      <w:bookmarkEnd w:id="193"/>
      <w:bookmarkEnd w:id="194"/>
      <w:bookmarkEnd w:id="195"/>
      <w:bookmarkEnd w:id="196"/>
      <w:bookmarkEnd w:id="197"/>
      <w:bookmarkEnd w:id="198"/>
      <w:bookmarkEnd w:id="262"/>
      <w:bookmarkEnd w:id="263"/>
    </w:p>
    <w:p w:rsidR="00A01126" w:rsidRPr="00C8672E" w:rsidRDefault="00EA3631" w:rsidP="008F7BB9">
      <w:pPr>
        <w:rPr>
          <w:rFonts w:ascii="Arial" w:hAnsi="Arial" w:cs="Arial"/>
        </w:rPr>
      </w:pPr>
      <w:r w:rsidRPr="00C8672E">
        <w:rPr>
          <w:rFonts w:ascii="Arial" w:hAnsi="Arial" w:cs="Arial"/>
        </w:rPr>
        <w:t>This support category</w:t>
      </w:r>
      <w:r w:rsidR="00F666BF" w:rsidRPr="00C8672E">
        <w:rPr>
          <w:rFonts w:ascii="Arial" w:hAnsi="Arial" w:cs="Arial"/>
        </w:rPr>
        <w:t xml:space="preserve"> </w:t>
      </w:r>
      <w:r w:rsidR="00CF4452" w:rsidRPr="00C8672E">
        <w:rPr>
          <w:rFonts w:ascii="Arial" w:hAnsi="Arial" w:cs="Arial"/>
        </w:rPr>
        <w:t xml:space="preserve">relates to assisting with </w:t>
      </w:r>
      <w:r w:rsidR="00A01126" w:rsidRPr="00C8672E">
        <w:rPr>
          <w:rFonts w:ascii="Arial" w:hAnsi="Arial" w:cs="Arial"/>
        </w:rPr>
        <w:t>or supervising personal tasks of daily life to enable the participant to live as autonomously as possible. These supports are provided individually to participants and can be provided in a range of environments, including the participant’s own home</w:t>
      </w:r>
      <w:r w:rsidR="00B975C7" w:rsidRPr="00C8672E">
        <w:rPr>
          <w:rFonts w:ascii="Arial" w:hAnsi="Arial" w:cs="Arial"/>
        </w:rPr>
        <w:t>.</w:t>
      </w:r>
    </w:p>
    <w:p w:rsidR="00A01126" w:rsidRPr="00C8672E" w:rsidRDefault="00600B58" w:rsidP="00ED3D66">
      <w:pPr>
        <w:pStyle w:val="Heading2"/>
      </w:pPr>
      <w:bookmarkStart w:id="264" w:name="_Toc18605691"/>
      <w:bookmarkStart w:id="265" w:name="_Toc18605769"/>
      <w:bookmarkStart w:id="266" w:name="_Toc20081287"/>
      <w:bookmarkStart w:id="267" w:name="_Toc41159084"/>
      <w:bookmarkStart w:id="268" w:name="_Toc47025510"/>
      <w:r w:rsidRPr="00C8672E">
        <w:t>Daily Personal A</w:t>
      </w:r>
      <w:r w:rsidR="008B29CA" w:rsidRPr="00C8672E">
        <w:t>ctivities</w:t>
      </w:r>
      <w:bookmarkEnd w:id="264"/>
      <w:bookmarkEnd w:id="265"/>
      <w:bookmarkEnd w:id="266"/>
      <w:bookmarkEnd w:id="267"/>
      <w:bookmarkEnd w:id="268"/>
    </w:p>
    <w:p w:rsidR="00193C54" w:rsidRPr="00C8672E" w:rsidRDefault="00193C54" w:rsidP="00F000FE">
      <w:pPr>
        <w:pStyle w:val="Heading3"/>
      </w:pPr>
      <w:bookmarkStart w:id="269" w:name="_Toc41159085"/>
      <w:bookmarkStart w:id="270" w:name="_Toc47025511"/>
      <w:r w:rsidRPr="00C8672E">
        <w:t>Assistance with Self Care Activities</w:t>
      </w:r>
      <w:bookmarkEnd w:id="269"/>
      <w:bookmarkEnd w:id="270"/>
    </w:p>
    <w:p w:rsidR="00554827" w:rsidRPr="00C8672E" w:rsidRDefault="004B78AD" w:rsidP="00641C98">
      <w:pPr>
        <w:rPr>
          <w:rFonts w:ascii="Arial" w:hAnsi="Arial" w:cs="Arial"/>
        </w:rPr>
      </w:pPr>
      <w:r w:rsidRPr="00C8672E">
        <w:rPr>
          <w:rFonts w:ascii="Arial" w:hAnsi="Arial" w:cs="Arial"/>
        </w:rPr>
        <w:t>These support</w:t>
      </w:r>
      <w:r w:rsidR="00B32990" w:rsidRPr="00C8672E">
        <w:rPr>
          <w:rFonts w:ascii="Arial" w:hAnsi="Arial" w:cs="Arial"/>
        </w:rPr>
        <w:t xml:space="preserve"> item</w:t>
      </w:r>
      <w:r w:rsidRPr="00C8672E">
        <w:rPr>
          <w:rFonts w:ascii="Arial" w:hAnsi="Arial" w:cs="Arial"/>
        </w:rPr>
        <w:t xml:space="preserve">s provide a participant with assistance </w:t>
      </w:r>
      <w:r w:rsidR="00420A53" w:rsidRPr="00C8672E">
        <w:rPr>
          <w:rFonts w:ascii="Arial" w:hAnsi="Arial" w:cs="Arial"/>
        </w:rPr>
        <w:t xml:space="preserve">with, </w:t>
      </w:r>
      <w:r w:rsidR="008863F7" w:rsidRPr="00C8672E">
        <w:rPr>
          <w:rFonts w:ascii="Arial" w:hAnsi="Arial" w:cs="Arial"/>
        </w:rPr>
        <w:t>or supervision of</w:t>
      </w:r>
      <w:r w:rsidRPr="00C8672E">
        <w:rPr>
          <w:rFonts w:ascii="Arial" w:hAnsi="Arial" w:cs="Arial"/>
        </w:rPr>
        <w:t>, personal tasks of daily life to develop skills of the participant to live as autonomously as possible.</w:t>
      </w:r>
    </w:p>
    <w:p w:rsidR="003F594F" w:rsidRPr="00C8672E" w:rsidRDefault="00554827" w:rsidP="001525E6">
      <w:pPr>
        <w:rPr>
          <w:rFonts w:ascii="Arial" w:hAnsi="Arial" w:cs="Arial"/>
        </w:rPr>
      </w:pPr>
      <w:r w:rsidRPr="00C8672E">
        <w:rPr>
          <w:rFonts w:ascii="Arial" w:hAnsi="Arial" w:cs="Arial"/>
        </w:rPr>
        <w:t>These support items</w:t>
      </w:r>
      <w:r w:rsidR="00E34AFD" w:rsidRPr="00C8672E">
        <w:rPr>
          <w:rFonts w:ascii="Arial" w:hAnsi="Arial" w:cs="Arial"/>
        </w:rPr>
        <w:t xml:space="preserve"> </w:t>
      </w:r>
      <w:r w:rsidR="00641C98" w:rsidRPr="00C8672E">
        <w:rPr>
          <w:rFonts w:ascii="Arial" w:hAnsi="Arial" w:cs="Arial"/>
        </w:rPr>
        <w:t xml:space="preserve">can be delivered to individual participants subject to the rules set out in this </w:t>
      </w:r>
      <w:r w:rsidR="00921091" w:rsidRPr="00C8672E">
        <w:rPr>
          <w:rFonts w:ascii="Arial" w:hAnsi="Arial" w:cs="Arial"/>
          <w:i/>
        </w:rPr>
        <w:t>Price Guide</w:t>
      </w:r>
      <w:r w:rsidR="00641C98" w:rsidRPr="00C8672E">
        <w:rPr>
          <w:rFonts w:ascii="Arial" w:hAnsi="Arial" w:cs="Arial"/>
        </w:rPr>
        <w:t>.</w:t>
      </w:r>
    </w:p>
    <w:p w:rsidR="00656BB8" w:rsidRPr="00C8672E" w:rsidRDefault="00646B20" w:rsidP="001525E6">
      <w:pPr>
        <w:rPr>
          <w:rFonts w:ascii="Arial" w:hAnsi="Arial" w:cs="Arial"/>
        </w:rPr>
      </w:pPr>
      <w:r w:rsidRPr="00C8672E">
        <w:rPr>
          <w:rFonts w:ascii="Arial" w:hAnsi="Arial" w:cs="Arial"/>
        </w:rPr>
        <w:t xml:space="preserve">As well as direct service provision, </w:t>
      </w:r>
      <w:r w:rsidR="003F594F" w:rsidRPr="00C8672E">
        <w:rPr>
          <w:rFonts w:ascii="Arial" w:hAnsi="Arial" w:cs="Arial"/>
        </w:rPr>
        <w:t xml:space="preserve">these support items </w:t>
      </w:r>
      <w:r w:rsidRPr="00C8672E">
        <w:rPr>
          <w:rFonts w:ascii="Arial" w:hAnsi="Arial" w:cs="Arial"/>
        </w:rPr>
        <w:t>can be used to claim for</w:t>
      </w:r>
    </w:p>
    <w:p w:rsidR="00656BB8" w:rsidRPr="00C8672E" w:rsidRDefault="00646B20" w:rsidP="00656BB8">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_Ref41155092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Non-Face-to-Face Support Provision</w:t>
      </w:r>
      <w:r w:rsidRPr="00C8672E">
        <w:rPr>
          <w:rFonts w:ascii="Arial" w:hAnsi="Arial" w:cs="Arial"/>
          <w:b/>
        </w:rPr>
        <w:fldChar w:fldCharType="end"/>
      </w:r>
    </w:p>
    <w:p w:rsidR="00656BB8" w:rsidRPr="00C8672E" w:rsidRDefault="00646B20" w:rsidP="00656BB8">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_Ref41155157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Provider Travel</w:t>
      </w:r>
      <w:r w:rsidRPr="00C8672E">
        <w:rPr>
          <w:rFonts w:ascii="Arial" w:hAnsi="Arial" w:cs="Arial"/>
          <w:b/>
        </w:rPr>
        <w:fldChar w:fldCharType="end"/>
      </w:r>
    </w:p>
    <w:p w:rsidR="001525E6" w:rsidRPr="00C8672E" w:rsidRDefault="00646B20" w:rsidP="00656BB8">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_Ref41155172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Short Notice Cancellations</w:t>
      </w:r>
      <w:r w:rsidRPr="00C8672E">
        <w:rPr>
          <w:rFonts w:ascii="Arial" w:hAnsi="Arial" w:cs="Arial"/>
          <w:b/>
        </w:rPr>
        <w:fldChar w:fldCharType="end"/>
      </w:r>
      <w:r w:rsidR="00046A6E" w:rsidRPr="00C8672E">
        <w:rPr>
          <w:rFonts w:ascii="Arial" w:hAnsi="Arial" w:cs="Arial"/>
          <w:b/>
        </w:rPr>
        <w:t>.</w:t>
      </w:r>
    </w:p>
    <w:p w:rsidR="00496BC7" w:rsidRPr="00C8672E" w:rsidRDefault="00EB2A9F" w:rsidP="00EB2A9F">
      <w:pPr>
        <w:rPr>
          <w:rFonts w:ascii="Arial" w:hAnsi="Arial" w:cs="Arial"/>
          <w:lang w:eastAsia="en-AU"/>
        </w:rPr>
      </w:pPr>
      <w:r w:rsidRPr="00C8672E">
        <w:rPr>
          <w:rFonts w:ascii="Arial" w:hAnsi="Arial" w:cs="Arial"/>
          <w:lang w:eastAsia="en-AU"/>
        </w:rPr>
        <w:t>Providers of these supports can also claim for the costs of</w:t>
      </w:r>
    </w:p>
    <w:p w:rsidR="00EB2A9F" w:rsidRPr="00C8672E" w:rsidRDefault="00EB2A9F" w:rsidP="00496BC7">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7B67B6" w:rsidRPr="007B67B6">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lang w:eastAsia="en-AU"/>
        </w:rPr>
        <w:t xml:space="preserve"> </w:t>
      </w:r>
      <w:r w:rsidR="00496BC7" w:rsidRPr="00C8672E">
        <w:rPr>
          <w:rFonts w:ascii="Arial" w:hAnsi="Arial" w:cs="Arial"/>
          <w:lang w:eastAsia="en-AU"/>
        </w:rPr>
        <w:t>using support item</w:t>
      </w:r>
      <w:r w:rsidRPr="00C8672E">
        <w:rPr>
          <w:rFonts w:ascii="Arial" w:hAnsi="Arial" w:cs="Arial"/>
          <w:lang w:eastAsia="en-AU"/>
        </w:rPr>
        <w:t xml:space="preserve"> 01_799_0107_1_1</w:t>
      </w:r>
      <w:r w:rsidR="00046A6E" w:rsidRPr="00C8672E">
        <w:rPr>
          <w:rFonts w:ascii="Arial" w:hAnsi="Arial" w:cs="Arial"/>
          <w:lang w:eastAsia="en-AU"/>
        </w:rPr>
        <w:t>.</w:t>
      </w:r>
    </w:p>
    <w:p w:rsidR="00496BC7" w:rsidRPr="00C8672E" w:rsidRDefault="001525E6" w:rsidP="00641C98">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These</w:t>
      </w:r>
      <w:r w:rsidR="00641C98" w:rsidRPr="00C8672E">
        <w:rPr>
          <w:rFonts w:ascii="Arial" w:eastAsia="Times New Roman" w:hAnsi="Arial" w:cs="Arial"/>
          <w:color w:val="000000"/>
          <w:szCs w:val="18"/>
          <w:lang w:eastAsia="en-AU"/>
        </w:rPr>
        <w:t xml:space="preserve"> support items are subject to price limits. </w:t>
      </w:r>
    </w:p>
    <w:p w:rsidR="00EB2A9F" w:rsidRPr="00C8672E" w:rsidRDefault="00641C98" w:rsidP="00641C98">
      <w:pPr>
        <w:rPr>
          <w:rFonts w:ascii="Arial" w:hAnsi="Arial" w:cs="Arial"/>
        </w:rPr>
      </w:pPr>
      <w:r w:rsidRPr="00C8672E">
        <w:rPr>
          <w:rFonts w:ascii="Arial" w:eastAsia="Times New Roman" w:hAnsi="Arial" w:cs="Arial"/>
          <w:color w:val="000000"/>
          <w:szCs w:val="18"/>
          <w:lang w:eastAsia="en-AU"/>
        </w:rPr>
        <w:t>Different price limits apply depending on</w:t>
      </w:r>
      <w:r w:rsidR="00F52A97" w:rsidRPr="00C8672E">
        <w:rPr>
          <w:rFonts w:ascii="Arial" w:eastAsia="Times New Roman" w:hAnsi="Arial" w:cs="Arial"/>
          <w:color w:val="000000"/>
          <w:szCs w:val="18"/>
          <w:lang w:eastAsia="en-AU"/>
        </w:rPr>
        <w:t xml:space="preserve"> </w:t>
      </w:r>
      <w:r w:rsidR="00D53B03" w:rsidRPr="00C8672E">
        <w:rPr>
          <w:rFonts w:ascii="Arial" w:hAnsi="Arial" w:cs="Arial"/>
        </w:rPr>
        <w:t>t</w:t>
      </w:r>
      <w:r w:rsidR="006D6A12" w:rsidRPr="00C8672E">
        <w:rPr>
          <w:rFonts w:ascii="Arial" w:hAnsi="Arial" w:cs="Arial"/>
        </w:rPr>
        <w:t xml:space="preserve">he </w:t>
      </w:r>
      <w:r w:rsidR="00F8401A" w:rsidRPr="00C8672E">
        <w:rPr>
          <w:rFonts w:ascii="Arial" w:hAnsi="Arial" w:cs="Arial"/>
          <w:b/>
        </w:rPr>
        <w:fldChar w:fldCharType="begin"/>
      </w:r>
      <w:r w:rsidR="00F8401A" w:rsidRPr="00C8672E">
        <w:rPr>
          <w:rFonts w:ascii="Arial" w:hAnsi="Arial" w:cs="Arial"/>
          <w:b/>
        </w:rPr>
        <w:instrText xml:space="preserve"> REF _Ref41155326 \h  \* MERGEFORMAT </w:instrText>
      </w:r>
      <w:r w:rsidR="00F8401A" w:rsidRPr="00C8672E">
        <w:rPr>
          <w:rFonts w:ascii="Arial" w:hAnsi="Arial" w:cs="Arial"/>
          <w:b/>
        </w:rPr>
      </w:r>
      <w:r w:rsidR="00F8401A" w:rsidRPr="00C8672E">
        <w:rPr>
          <w:rFonts w:ascii="Arial" w:hAnsi="Arial" w:cs="Arial"/>
          <w:b/>
        </w:rPr>
        <w:fldChar w:fldCharType="separate"/>
      </w:r>
      <w:r w:rsidR="007B67B6" w:rsidRPr="007B67B6">
        <w:rPr>
          <w:rFonts w:ascii="Arial" w:hAnsi="Arial" w:cs="Arial"/>
          <w:b/>
        </w:rPr>
        <w:t>Time of Day and Day of Week</w:t>
      </w:r>
      <w:r w:rsidR="00F8401A" w:rsidRPr="00C8672E">
        <w:rPr>
          <w:rFonts w:ascii="Arial" w:hAnsi="Arial" w:cs="Arial"/>
          <w:b/>
        </w:rPr>
        <w:fldChar w:fldCharType="end"/>
      </w:r>
      <w:r w:rsidR="00F8401A" w:rsidRPr="00C8672E">
        <w:rPr>
          <w:rFonts w:ascii="Arial" w:hAnsi="Arial" w:cs="Arial"/>
          <w:b/>
        </w:rPr>
        <w:t xml:space="preserve"> </w:t>
      </w:r>
      <w:r w:rsidR="00C707CB" w:rsidRPr="00C8672E">
        <w:rPr>
          <w:rFonts w:ascii="Arial" w:hAnsi="Arial" w:cs="Arial"/>
        </w:rPr>
        <w:t>when</w:t>
      </w:r>
      <w:r w:rsidR="004B78AD" w:rsidRPr="00C8672E">
        <w:rPr>
          <w:rFonts w:ascii="Arial" w:hAnsi="Arial" w:cs="Arial"/>
        </w:rPr>
        <w:t xml:space="preserve"> the s</w:t>
      </w:r>
      <w:r w:rsidR="009056CC" w:rsidRPr="00C8672E">
        <w:rPr>
          <w:rFonts w:ascii="Arial" w:hAnsi="Arial" w:cs="Arial"/>
        </w:rPr>
        <w:t>upport is delivered</w:t>
      </w:r>
      <w:r w:rsidRPr="00C8672E">
        <w:rPr>
          <w:rFonts w:ascii="Arial" w:hAnsi="Arial" w:cs="Arial"/>
        </w:rPr>
        <w:t>,</w:t>
      </w:r>
      <w:r w:rsidR="00C650E2" w:rsidRPr="00C8672E">
        <w:rPr>
          <w:rFonts w:ascii="Arial" w:hAnsi="Arial" w:cs="Arial"/>
        </w:rPr>
        <w:t xml:space="preserve"> and</w:t>
      </w:r>
      <w:r w:rsidR="00F52A97" w:rsidRPr="00C8672E">
        <w:rPr>
          <w:rFonts w:ascii="Arial" w:hAnsi="Arial" w:cs="Arial"/>
        </w:rPr>
        <w:t xml:space="preserve"> </w:t>
      </w:r>
      <w:r w:rsidR="00D53B03" w:rsidRPr="00C8672E">
        <w:rPr>
          <w:rFonts w:ascii="Arial" w:hAnsi="Arial" w:cs="Arial"/>
        </w:rPr>
        <w:t>w</w:t>
      </w:r>
      <w:r w:rsidR="00600B58" w:rsidRPr="00C8672E">
        <w:rPr>
          <w:rFonts w:ascii="Arial" w:hAnsi="Arial" w:cs="Arial"/>
        </w:rPr>
        <w:t>hether the provider is eligible for the</w:t>
      </w:r>
      <w:r w:rsidR="00F07E7C" w:rsidRPr="00C8672E">
        <w:rPr>
          <w:rFonts w:ascii="Arial" w:hAnsi="Arial" w:cs="Arial"/>
        </w:rPr>
        <w:t xml:space="preserve"> </w:t>
      </w:r>
      <w:r w:rsidR="00F07E7C" w:rsidRPr="00C8672E">
        <w:rPr>
          <w:rFonts w:ascii="Arial" w:hAnsi="Arial" w:cs="Arial"/>
          <w:b/>
        </w:rPr>
        <w:fldChar w:fldCharType="begin"/>
      </w:r>
      <w:r w:rsidR="00F07E7C" w:rsidRPr="00C8672E">
        <w:rPr>
          <w:rFonts w:ascii="Arial" w:hAnsi="Arial" w:cs="Arial"/>
          <w:b/>
        </w:rPr>
        <w:instrText xml:space="preserve"> REF _Ref41312663 \h  \* MERGEFORMAT </w:instrText>
      </w:r>
      <w:r w:rsidR="00F07E7C" w:rsidRPr="00C8672E">
        <w:rPr>
          <w:rFonts w:ascii="Arial" w:hAnsi="Arial" w:cs="Arial"/>
          <w:b/>
        </w:rPr>
      </w:r>
      <w:r w:rsidR="00F07E7C" w:rsidRPr="00C8672E">
        <w:rPr>
          <w:rFonts w:ascii="Arial" w:hAnsi="Arial" w:cs="Arial"/>
          <w:b/>
        </w:rPr>
        <w:fldChar w:fldCharType="separate"/>
      </w:r>
      <w:r w:rsidR="007B67B6" w:rsidRPr="007B67B6">
        <w:rPr>
          <w:rFonts w:ascii="Arial" w:hAnsi="Arial" w:cs="Arial"/>
          <w:b/>
        </w:rPr>
        <w:t>Temporary Transformation Payment (TTP)</w:t>
      </w:r>
      <w:r w:rsidR="00F07E7C" w:rsidRPr="00C8672E">
        <w:rPr>
          <w:rFonts w:ascii="Arial" w:hAnsi="Arial" w:cs="Arial"/>
          <w:b/>
        </w:rPr>
        <w:fldChar w:fldCharType="end"/>
      </w:r>
      <w:r w:rsidR="00671C66" w:rsidRPr="00C8672E">
        <w:rPr>
          <w:rFonts w:ascii="Arial" w:hAnsi="Arial" w:cs="Arial"/>
        </w:rPr>
        <w:t>.</w:t>
      </w:r>
      <w:r w:rsidR="00EB2A9F" w:rsidRPr="00C8672E">
        <w:rPr>
          <w:rFonts w:ascii="Arial" w:hAnsi="Arial" w:cs="Arial"/>
        </w:rPr>
        <w:t xml:space="preserve"> </w:t>
      </w:r>
    </w:p>
    <w:tbl>
      <w:tblPr>
        <w:tblStyle w:val="GridTable4-Accent1"/>
        <w:tblW w:w="5000" w:type="pct"/>
        <w:tblLook w:val="0420" w:firstRow="1" w:lastRow="0" w:firstColumn="0" w:lastColumn="0" w:noHBand="0" w:noVBand="1"/>
        <w:tblCaption w:val="Assistance with Self-Care Activities"/>
      </w:tblPr>
      <w:tblGrid>
        <w:gridCol w:w="1925"/>
        <w:gridCol w:w="3851"/>
        <w:gridCol w:w="963"/>
        <w:gridCol w:w="963"/>
        <w:gridCol w:w="963"/>
        <w:gridCol w:w="963"/>
      </w:tblGrid>
      <w:tr w:rsidR="0023546E" w:rsidRPr="00C8672E" w:rsidTr="001525E6">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23546E" w:rsidRPr="00C8672E" w:rsidRDefault="0023546E" w:rsidP="00171BDC">
            <w:pPr>
              <w:rPr>
                <w:rFonts w:ascii="Arial" w:eastAsia="Times New Roman" w:hAnsi="Arial" w:cs="Arial"/>
                <w:szCs w:val="16"/>
                <w:lang w:eastAsia="en-AU"/>
              </w:rPr>
            </w:pPr>
          </w:p>
        </w:tc>
        <w:tc>
          <w:tcPr>
            <w:tcW w:w="2000" w:type="pct"/>
            <w:vAlign w:val="center"/>
          </w:tcPr>
          <w:p w:rsidR="0023546E" w:rsidRPr="00C8672E" w:rsidRDefault="0023546E" w:rsidP="00171BDC">
            <w:pPr>
              <w:rPr>
                <w:rFonts w:ascii="Arial" w:eastAsia="Times New Roman" w:hAnsi="Arial" w:cs="Arial"/>
                <w:szCs w:val="16"/>
                <w:lang w:eastAsia="en-AU"/>
              </w:rPr>
            </w:pPr>
          </w:p>
        </w:tc>
        <w:tc>
          <w:tcPr>
            <w:tcW w:w="500" w:type="pct"/>
            <w:vAlign w:val="center"/>
          </w:tcPr>
          <w:p w:rsidR="0023546E" w:rsidRPr="00C8672E" w:rsidRDefault="0023546E" w:rsidP="00171BDC">
            <w:pPr>
              <w:jc w:val="center"/>
              <w:rPr>
                <w:rFonts w:ascii="Arial" w:eastAsia="Times New Roman" w:hAnsi="Arial" w:cs="Arial"/>
                <w:szCs w:val="16"/>
                <w:lang w:eastAsia="en-AU"/>
              </w:rPr>
            </w:pPr>
          </w:p>
        </w:tc>
        <w:tc>
          <w:tcPr>
            <w:tcW w:w="1500" w:type="pct"/>
            <w:gridSpan w:val="3"/>
          </w:tcPr>
          <w:p w:rsidR="0023546E" w:rsidRPr="00C8672E" w:rsidRDefault="0023546E"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23546E" w:rsidRPr="00C8672E" w:rsidTr="00247FCB">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23546E" w:rsidRPr="00C8672E" w:rsidRDefault="0023546E" w:rsidP="00247FCB">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rsidR="0023546E" w:rsidRPr="00C8672E" w:rsidRDefault="0023546E" w:rsidP="00247FCB">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rsidR="0023546E" w:rsidRPr="00C8672E" w:rsidRDefault="0023546E" w:rsidP="00247FCB">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rsidR="0023546E" w:rsidRPr="00C8672E" w:rsidRDefault="0023546E" w:rsidP="00247FCB">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rsidR="0023546E" w:rsidRPr="00C8672E" w:rsidRDefault="0023546E" w:rsidP="00247FCB">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rsidR="0023546E" w:rsidRPr="00C8672E" w:rsidRDefault="0023546E" w:rsidP="00247FCB">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135514" w:rsidRPr="00C8672E" w:rsidTr="00AB0250">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bCs/>
                <w:color w:val="000000"/>
                <w:szCs w:val="18"/>
                <w:lang w:eastAsia="en-AU"/>
              </w:rPr>
              <w:t>01_011_0107_1_1</w:t>
            </w:r>
          </w:p>
        </w:tc>
        <w:tc>
          <w:tcPr>
            <w:tcW w:w="2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bCs/>
                <w:color w:val="000000"/>
                <w:szCs w:val="18"/>
                <w:lang w:eastAsia="en-AU"/>
              </w:rPr>
              <w:t>Assistance with Self-Care Activities - Standard - Weekday Daytime</w:t>
            </w:r>
          </w:p>
        </w:tc>
        <w:tc>
          <w:tcPr>
            <w:tcW w:w="500" w:type="pct"/>
            <w:vAlign w:val="center"/>
          </w:tcPr>
          <w:p w:rsidR="00135514" w:rsidRPr="00C8672E" w:rsidRDefault="00135514" w:rsidP="00AB0250">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8"/>
                <w:lang w:eastAsia="en-AU"/>
              </w:rPr>
              <w:t>Hour</w:t>
            </w:r>
          </w:p>
        </w:tc>
        <w:tc>
          <w:tcPr>
            <w:tcW w:w="500" w:type="pct"/>
            <w:vAlign w:val="center"/>
          </w:tcPr>
          <w:p w:rsidR="00135514" w:rsidRPr="00C8672E" w:rsidRDefault="00521333" w:rsidP="00AB0250">
            <w:pPr>
              <w:jc w:val="center"/>
              <w:rPr>
                <w:rFonts w:ascii="Arial" w:eastAsia="Times New Roman" w:hAnsi="Arial" w:cs="Arial"/>
                <w:bCs/>
                <w:color w:val="000000"/>
                <w:szCs w:val="16"/>
                <w:lang w:eastAsia="en-AU"/>
              </w:rPr>
            </w:pPr>
            <w:r w:rsidRPr="00C8672E">
              <w:t>$54.30</w:t>
            </w:r>
          </w:p>
        </w:tc>
        <w:tc>
          <w:tcPr>
            <w:tcW w:w="500" w:type="pct"/>
            <w:vAlign w:val="center"/>
          </w:tcPr>
          <w:p w:rsidR="00135514" w:rsidRPr="00C8672E" w:rsidRDefault="00521333" w:rsidP="00AB0250">
            <w:pPr>
              <w:jc w:val="center"/>
              <w:rPr>
                <w:rFonts w:ascii="Arial" w:eastAsia="Times New Roman" w:hAnsi="Arial" w:cs="Arial"/>
                <w:bCs/>
                <w:color w:val="000000"/>
                <w:szCs w:val="16"/>
                <w:lang w:eastAsia="en-AU"/>
              </w:rPr>
            </w:pPr>
            <w:r w:rsidRPr="00C8672E">
              <w:t>$76.02</w:t>
            </w:r>
          </w:p>
        </w:tc>
        <w:tc>
          <w:tcPr>
            <w:tcW w:w="500" w:type="pct"/>
            <w:vAlign w:val="center"/>
          </w:tcPr>
          <w:p w:rsidR="00135514" w:rsidRPr="00C8672E" w:rsidRDefault="00521333" w:rsidP="00AB0250">
            <w:pPr>
              <w:jc w:val="center"/>
              <w:rPr>
                <w:rFonts w:ascii="Arial" w:eastAsia="Times New Roman" w:hAnsi="Arial" w:cs="Arial"/>
                <w:bCs/>
                <w:color w:val="000000"/>
                <w:szCs w:val="16"/>
                <w:lang w:eastAsia="en-AU"/>
              </w:rPr>
            </w:pPr>
            <w:r w:rsidRPr="00C8672E">
              <w:t>$81.45</w:t>
            </w:r>
          </w:p>
        </w:tc>
      </w:tr>
      <w:tr w:rsidR="00135514" w:rsidRPr="00C8672E" w:rsidTr="00AB0250">
        <w:tc>
          <w:tcPr>
            <w:tcW w:w="1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bCs/>
                <w:color w:val="000000"/>
                <w:szCs w:val="18"/>
                <w:lang w:eastAsia="en-AU"/>
              </w:rPr>
              <w:t>01_011_0107_1_1_T</w:t>
            </w:r>
          </w:p>
        </w:tc>
        <w:tc>
          <w:tcPr>
            <w:tcW w:w="2000" w:type="pct"/>
            <w:vAlign w:val="center"/>
          </w:tcPr>
          <w:p w:rsidR="00135514" w:rsidRPr="00C8672E" w:rsidRDefault="00135514" w:rsidP="00135514">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Assistance with Self-Care Activities - Standard - Weekday Daytime - TTP</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bCs/>
                <w:color w:val="000000"/>
                <w:szCs w:val="18"/>
                <w:lang w:eastAsia="en-AU"/>
              </w:rPr>
              <w:t xml:space="preserve">Must be a </w:t>
            </w:r>
            <w:r w:rsidRPr="00C8672E">
              <w:rPr>
                <w:rFonts w:ascii="Arial" w:eastAsia="Times New Roman" w:hAnsi="Arial" w:cs="Arial"/>
                <w:b/>
                <w:bCs/>
                <w:color w:val="000000"/>
                <w:szCs w:val="18"/>
                <w:lang w:eastAsia="en-AU"/>
              </w:rPr>
              <w:t>TTP provider</w:t>
            </w:r>
            <w:r w:rsidRPr="00C8672E">
              <w:rPr>
                <w:rFonts w:ascii="Arial" w:eastAsia="Times New Roman" w:hAnsi="Arial" w:cs="Arial"/>
                <w:bCs/>
                <w:color w:val="000000"/>
                <w:szCs w:val="18"/>
                <w:lang w:eastAsia="en-AU"/>
              </w:rPr>
              <w:t>.</w:t>
            </w:r>
          </w:p>
        </w:tc>
        <w:tc>
          <w:tcPr>
            <w:tcW w:w="500" w:type="pct"/>
            <w:vAlign w:val="center"/>
          </w:tcPr>
          <w:p w:rsidR="00135514" w:rsidRPr="00C8672E" w:rsidRDefault="00135514" w:rsidP="00AB0250">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8"/>
                <w:lang w:eastAsia="en-AU"/>
              </w:rPr>
              <w:t>Hour</w:t>
            </w:r>
          </w:p>
        </w:tc>
        <w:tc>
          <w:tcPr>
            <w:tcW w:w="500" w:type="pct"/>
            <w:vAlign w:val="center"/>
          </w:tcPr>
          <w:p w:rsidR="00135514" w:rsidRPr="00C8672E" w:rsidRDefault="00135514" w:rsidP="00AB0250">
            <w:pPr>
              <w:jc w:val="center"/>
              <w:rPr>
                <w:rFonts w:ascii="Arial" w:eastAsia="Times New Roman" w:hAnsi="Arial" w:cs="Arial"/>
                <w:bCs/>
                <w:color w:val="000000"/>
                <w:szCs w:val="16"/>
                <w:lang w:eastAsia="en-AU"/>
              </w:rPr>
            </w:pPr>
            <w:r w:rsidRPr="00C8672E">
              <w:t>$57.56</w:t>
            </w:r>
          </w:p>
        </w:tc>
        <w:tc>
          <w:tcPr>
            <w:tcW w:w="500" w:type="pct"/>
            <w:vAlign w:val="center"/>
          </w:tcPr>
          <w:p w:rsidR="00135514" w:rsidRPr="00C8672E" w:rsidRDefault="00135514" w:rsidP="00AB0250">
            <w:pPr>
              <w:jc w:val="center"/>
              <w:rPr>
                <w:rFonts w:ascii="Arial" w:eastAsia="Times New Roman" w:hAnsi="Arial" w:cs="Arial"/>
                <w:bCs/>
                <w:color w:val="000000"/>
                <w:szCs w:val="16"/>
                <w:lang w:eastAsia="en-AU"/>
              </w:rPr>
            </w:pPr>
            <w:r w:rsidRPr="00C8672E">
              <w:t>$80.58</w:t>
            </w:r>
          </w:p>
        </w:tc>
        <w:tc>
          <w:tcPr>
            <w:tcW w:w="500" w:type="pct"/>
            <w:vAlign w:val="center"/>
          </w:tcPr>
          <w:p w:rsidR="00135514" w:rsidRPr="00C8672E" w:rsidRDefault="00135514" w:rsidP="00AB0250">
            <w:pPr>
              <w:jc w:val="center"/>
              <w:rPr>
                <w:rFonts w:ascii="Arial" w:eastAsia="Times New Roman" w:hAnsi="Arial" w:cs="Arial"/>
                <w:bCs/>
                <w:color w:val="000000"/>
                <w:szCs w:val="16"/>
                <w:lang w:eastAsia="en-AU"/>
              </w:rPr>
            </w:pPr>
            <w:r w:rsidRPr="00C8672E">
              <w:t>$86.34</w:t>
            </w:r>
          </w:p>
        </w:tc>
      </w:tr>
      <w:tr w:rsidR="00521333" w:rsidRPr="00C8672E" w:rsidTr="00AB0250">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521333" w:rsidRPr="00C8672E" w:rsidRDefault="00521333" w:rsidP="00521333">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01_015_0107_1_1</w:t>
            </w:r>
          </w:p>
        </w:tc>
        <w:tc>
          <w:tcPr>
            <w:tcW w:w="2000" w:type="pct"/>
            <w:vAlign w:val="center"/>
          </w:tcPr>
          <w:p w:rsidR="00521333" w:rsidRPr="00C8672E" w:rsidRDefault="00521333" w:rsidP="00521333">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Assistance with Self-Care Activities - Standard - Weekday Evening</w:t>
            </w:r>
          </w:p>
        </w:tc>
        <w:tc>
          <w:tcPr>
            <w:tcW w:w="500" w:type="pct"/>
            <w:vAlign w:val="center"/>
          </w:tcPr>
          <w:p w:rsidR="00521333" w:rsidRPr="00C8672E" w:rsidRDefault="00521333" w:rsidP="00AB0250">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rsidR="00521333" w:rsidRPr="00C8672E" w:rsidRDefault="00521333" w:rsidP="00AB0250">
            <w:pPr>
              <w:jc w:val="center"/>
              <w:rPr>
                <w:rFonts w:ascii="Arial" w:eastAsia="Times New Roman" w:hAnsi="Arial" w:cs="Arial"/>
                <w:bCs/>
                <w:color w:val="000000"/>
                <w:szCs w:val="18"/>
                <w:lang w:eastAsia="en-AU"/>
              </w:rPr>
            </w:pPr>
            <w:r w:rsidRPr="00C8672E">
              <w:t>$59.77</w:t>
            </w:r>
          </w:p>
        </w:tc>
        <w:tc>
          <w:tcPr>
            <w:tcW w:w="500" w:type="pct"/>
            <w:vAlign w:val="center"/>
          </w:tcPr>
          <w:p w:rsidR="00521333" w:rsidRPr="00C8672E" w:rsidRDefault="00521333" w:rsidP="00AB0250">
            <w:pPr>
              <w:jc w:val="center"/>
              <w:rPr>
                <w:rFonts w:ascii="Arial" w:hAnsi="Arial" w:cs="Arial"/>
              </w:rPr>
            </w:pPr>
            <w:r w:rsidRPr="00C8672E">
              <w:t>$83.68</w:t>
            </w:r>
          </w:p>
        </w:tc>
        <w:tc>
          <w:tcPr>
            <w:tcW w:w="500" w:type="pct"/>
            <w:vAlign w:val="center"/>
          </w:tcPr>
          <w:p w:rsidR="00521333" w:rsidRPr="00C8672E" w:rsidRDefault="00521333" w:rsidP="00AB0250">
            <w:pPr>
              <w:jc w:val="center"/>
              <w:rPr>
                <w:rFonts w:ascii="Arial" w:hAnsi="Arial" w:cs="Arial"/>
              </w:rPr>
            </w:pPr>
            <w:r w:rsidRPr="00C8672E">
              <w:t>$89.66</w:t>
            </w:r>
          </w:p>
        </w:tc>
      </w:tr>
      <w:tr w:rsidR="00135514" w:rsidRPr="00C8672E" w:rsidTr="00AB0250">
        <w:tc>
          <w:tcPr>
            <w:tcW w:w="1000" w:type="pct"/>
            <w:vAlign w:val="center"/>
          </w:tcPr>
          <w:p w:rsidR="00135514" w:rsidRPr="00C8672E" w:rsidRDefault="00135514" w:rsidP="00135514">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01_015_0107_1_1_T</w:t>
            </w:r>
          </w:p>
        </w:tc>
        <w:tc>
          <w:tcPr>
            <w:tcW w:w="2000" w:type="pct"/>
            <w:vAlign w:val="center"/>
          </w:tcPr>
          <w:p w:rsidR="00135514" w:rsidRPr="00C8672E" w:rsidRDefault="00135514" w:rsidP="00135514">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Assistance with Self-Care Activities - Standard - Weekday Evening - TTP</w:t>
            </w:r>
          </w:p>
          <w:p w:rsidR="00135514" w:rsidRPr="00C8672E" w:rsidRDefault="00135514" w:rsidP="00135514">
            <w:pPr>
              <w:pStyle w:val="ListParagraph"/>
              <w:numPr>
                <w:ilvl w:val="0"/>
                <w:numId w:val="18"/>
              </w:numPr>
              <w:contextualSpacing w:val="0"/>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 xml:space="preserve">Must be a </w:t>
            </w:r>
            <w:r w:rsidRPr="00C8672E">
              <w:rPr>
                <w:rFonts w:ascii="Arial" w:eastAsia="Times New Roman" w:hAnsi="Arial" w:cs="Arial"/>
                <w:b/>
                <w:bCs/>
                <w:color w:val="000000"/>
                <w:szCs w:val="18"/>
                <w:lang w:eastAsia="en-AU"/>
              </w:rPr>
              <w:t>TTP provider</w:t>
            </w:r>
            <w:r w:rsidRPr="00C8672E">
              <w:rPr>
                <w:rFonts w:ascii="Arial" w:eastAsia="Times New Roman" w:hAnsi="Arial" w:cs="Arial"/>
                <w:bCs/>
                <w:color w:val="000000"/>
                <w:szCs w:val="18"/>
                <w:lang w:eastAsia="en-AU"/>
              </w:rPr>
              <w:t>.</w:t>
            </w:r>
          </w:p>
        </w:tc>
        <w:tc>
          <w:tcPr>
            <w:tcW w:w="500" w:type="pct"/>
            <w:vAlign w:val="center"/>
          </w:tcPr>
          <w:p w:rsidR="00135514" w:rsidRPr="00C8672E" w:rsidRDefault="00135514" w:rsidP="00AB0250">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rsidR="00135514" w:rsidRPr="00C8672E" w:rsidRDefault="00135514" w:rsidP="00AB0250">
            <w:pPr>
              <w:jc w:val="center"/>
              <w:rPr>
                <w:rFonts w:ascii="Arial" w:eastAsia="Times New Roman" w:hAnsi="Arial" w:cs="Arial"/>
                <w:bCs/>
                <w:color w:val="000000"/>
                <w:szCs w:val="18"/>
                <w:lang w:eastAsia="en-AU"/>
              </w:rPr>
            </w:pPr>
            <w:r w:rsidRPr="00C8672E">
              <w:t>$63.36</w:t>
            </w:r>
          </w:p>
        </w:tc>
        <w:tc>
          <w:tcPr>
            <w:tcW w:w="500" w:type="pct"/>
            <w:vAlign w:val="center"/>
          </w:tcPr>
          <w:p w:rsidR="00135514" w:rsidRPr="00C8672E" w:rsidRDefault="00135514" w:rsidP="00AB0250">
            <w:pPr>
              <w:jc w:val="center"/>
              <w:rPr>
                <w:rFonts w:ascii="Arial" w:hAnsi="Arial" w:cs="Arial"/>
              </w:rPr>
            </w:pPr>
            <w:r w:rsidRPr="00C8672E">
              <w:t>$88.70</w:t>
            </w:r>
          </w:p>
        </w:tc>
        <w:tc>
          <w:tcPr>
            <w:tcW w:w="500" w:type="pct"/>
            <w:vAlign w:val="center"/>
          </w:tcPr>
          <w:p w:rsidR="00135514" w:rsidRPr="00C8672E" w:rsidRDefault="00135514" w:rsidP="00AB0250">
            <w:pPr>
              <w:jc w:val="center"/>
              <w:rPr>
                <w:rFonts w:ascii="Arial" w:hAnsi="Arial" w:cs="Arial"/>
              </w:rPr>
            </w:pPr>
            <w:r w:rsidRPr="00C8672E">
              <w:t>$95.04</w:t>
            </w:r>
          </w:p>
        </w:tc>
      </w:tr>
      <w:tr w:rsidR="00135514" w:rsidRPr="00C8672E" w:rsidTr="00AB0250">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35514" w:rsidRPr="00C8672E" w:rsidRDefault="00135514" w:rsidP="00135514">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01_002_0107_1_1</w:t>
            </w:r>
          </w:p>
        </w:tc>
        <w:tc>
          <w:tcPr>
            <w:tcW w:w="2000" w:type="pct"/>
            <w:vAlign w:val="center"/>
          </w:tcPr>
          <w:p w:rsidR="00135514" w:rsidRPr="00C8672E" w:rsidRDefault="00135514" w:rsidP="00135514">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Assistance with Self-Care Activities - Standard - Weekday Night</w:t>
            </w:r>
          </w:p>
        </w:tc>
        <w:tc>
          <w:tcPr>
            <w:tcW w:w="500" w:type="pct"/>
            <w:vAlign w:val="center"/>
          </w:tcPr>
          <w:p w:rsidR="00135514" w:rsidRPr="00C8672E" w:rsidRDefault="00135514" w:rsidP="00AB0250">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rsidR="00135514" w:rsidRPr="00C8672E" w:rsidRDefault="00135514" w:rsidP="00AB0250">
            <w:pPr>
              <w:jc w:val="center"/>
              <w:rPr>
                <w:rFonts w:ascii="Arial" w:hAnsi="Arial" w:cs="Arial"/>
              </w:rPr>
            </w:pPr>
            <w:r w:rsidRPr="00C8672E">
              <w:t>$60.87</w:t>
            </w:r>
          </w:p>
        </w:tc>
        <w:tc>
          <w:tcPr>
            <w:tcW w:w="500" w:type="pct"/>
            <w:vAlign w:val="center"/>
          </w:tcPr>
          <w:p w:rsidR="00135514" w:rsidRPr="00C8672E" w:rsidRDefault="00135514" w:rsidP="00AB0250">
            <w:pPr>
              <w:jc w:val="center"/>
              <w:rPr>
                <w:rFonts w:ascii="Arial" w:hAnsi="Arial" w:cs="Arial"/>
              </w:rPr>
            </w:pPr>
            <w:r w:rsidRPr="00C8672E">
              <w:t>$85.22</w:t>
            </w:r>
          </w:p>
        </w:tc>
        <w:tc>
          <w:tcPr>
            <w:tcW w:w="500" w:type="pct"/>
            <w:vAlign w:val="center"/>
          </w:tcPr>
          <w:p w:rsidR="00135514" w:rsidRPr="00C8672E" w:rsidRDefault="00135514" w:rsidP="00AB0250">
            <w:pPr>
              <w:jc w:val="center"/>
              <w:rPr>
                <w:rFonts w:ascii="Arial" w:hAnsi="Arial" w:cs="Arial"/>
              </w:rPr>
            </w:pPr>
            <w:r w:rsidRPr="00C8672E">
              <w:t>$91.31</w:t>
            </w:r>
          </w:p>
        </w:tc>
      </w:tr>
      <w:tr w:rsidR="00135514" w:rsidRPr="00C8672E" w:rsidTr="00AB0250">
        <w:tc>
          <w:tcPr>
            <w:tcW w:w="1000" w:type="pct"/>
            <w:vAlign w:val="center"/>
          </w:tcPr>
          <w:p w:rsidR="00135514" w:rsidRPr="00C8672E" w:rsidRDefault="00135514" w:rsidP="00135514">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01_002_0107_1_1_T</w:t>
            </w:r>
          </w:p>
        </w:tc>
        <w:tc>
          <w:tcPr>
            <w:tcW w:w="2000" w:type="pct"/>
            <w:vAlign w:val="center"/>
          </w:tcPr>
          <w:p w:rsidR="00135514" w:rsidRPr="00C8672E" w:rsidRDefault="00135514" w:rsidP="00135514">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Assistance with Self-Care Activities - Standard - Weekday Night - TTP</w:t>
            </w:r>
          </w:p>
          <w:p w:rsidR="00135514" w:rsidRPr="00C8672E" w:rsidRDefault="00135514" w:rsidP="00135514">
            <w:pPr>
              <w:pStyle w:val="ListParagraph"/>
              <w:numPr>
                <w:ilvl w:val="0"/>
                <w:numId w:val="18"/>
              </w:numPr>
              <w:contextualSpacing w:val="0"/>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 xml:space="preserve">Must be a </w:t>
            </w:r>
            <w:r w:rsidRPr="00C8672E">
              <w:rPr>
                <w:rFonts w:ascii="Arial" w:eastAsia="Times New Roman" w:hAnsi="Arial" w:cs="Arial"/>
                <w:b/>
                <w:bCs/>
                <w:color w:val="000000"/>
                <w:szCs w:val="18"/>
                <w:lang w:eastAsia="en-AU"/>
              </w:rPr>
              <w:t>TTP provider</w:t>
            </w:r>
            <w:r w:rsidRPr="00C8672E">
              <w:rPr>
                <w:rFonts w:ascii="Arial" w:eastAsia="Times New Roman" w:hAnsi="Arial" w:cs="Arial"/>
                <w:bCs/>
                <w:color w:val="000000"/>
                <w:szCs w:val="18"/>
                <w:lang w:eastAsia="en-AU"/>
              </w:rPr>
              <w:t>.</w:t>
            </w:r>
          </w:p>
        </w:tc>
        <w:tc>
          <w:tcPr>
            <w:tcW w:w="500" w:type="pct"/>
            <w:vAlign w:val="center"/>
          </w:tcPr>
          <w:p w:rsidR="00135514" w:rsidRPr="00C8672E" w:rsidRDefault="00135514" w:rsidP="00AB0250">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rsidR="00135514" w:rsidRPr="00C8672E" w:rsidRDefault="00135514" w:rsidP="00AB0250">
            <w:pPr>
              <w:jc w:val="center"/>
              <w:rPr>
                <w:rFonts w:ascii="Arial" w:eastAsia="Times New Roman" w:hAnsi="Arial" w:cs="Arial"/>
                <w:bCs/>
                <w:color w:val="000000"/>
                <w:szCs w:val="18"/>
                <w:lang w:eastAsia="en-AU"/>
              </w:rPr>
            </w:pPr>
            <w:r w:rsidRPr="00C8672E">
              <w:t>$64.52</w:t>
            </w:r>
          </w:p>
        </w:tc>
        <w:tc>
          <w:tcPr>
            <w:tcW w:w="500" w:type="pct"/>
            <w:vAlign w:val="center"/>
          </w:tcPr>
          <w:p w:rsidR="00135514" w:rsidRPr="00C8672E" w:rsidRDefault="00135514" w:rsidP="00AB0250">
            <w:pPr>
              <w:jc w:val="center"/>
              <w:rPr>
                <w:rFonts w:ascii="Arial" w:hAnsi="Arial" w:cs="Arial"/>
              </w:rPr>
            </w:pPr>
            <w:r w:rsidRPr="00C8672E">
              <w:t>$90.33</w:t>
            </w:r>
          </w:p>
        </w:tc>
        <w:tc>
          <w:tcPr>
            <w:tcW w:w="500" w:type="pct"/>
            <w:vAlign w:val="center"/>
          </w:tcPr>
          <w:p w:rsidR="00135514" w:rsidRPr="00C8672E" w:rsidRDefault="00135514" w:rsidP="00AB0250">
            <w:pPr>
              <w:jc w:val="center"/>
              <w:rPr>
                <w:rFonts w:ascii="Arial" w:hAnsi="Arial" w:cs="Arial"/>
              </w:rPr>
            </w:pPr>
            <w:r w:rsidRPr="00C8672E">
              <w:t>$96.78</w:t>
            </w:r>
          </w:p>
        </w:tc>
      </w:tr>
      <w:tr w:rsidR="00521333" w:rsidRPr="00C8672E" w:rsidTr="00AB0250">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521333" w:rsidRPr="00C8672E" w:rsidRDefault="00521333" w:rsidP="00521333">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01_013_0107_1_1</w:t>
            </w:r>
          </w:p>
        </w:tc>
        <w:tc>
          <w:tcPr>
            <w:tcW w:w="2000" w:type="pct"/>
            <w:vAlign w:val="center"/>
          </w:tcPr>
          <w:p w:rsidR="00521333" w:rsidRPr="00C8672E" w:rsidRDefault="00521333" w:rsidP="00521333">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Assistance with Self-Care Activities - Standard - Saturday</w:t>
            </w:r>
          </w:p>
        </w:tc>
        <w:tc>
          <w:tcPr>
            <w:tcW w:w="500" w:type="pct"/>
            <w:vAlign w:val="center"/>
          </w:tcPr>
          <w:p w:rsidR="00521333" w:rsidRPr="00C8672E" w:rsidRDefault="00521333" w:rsidP="00AB0250">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rsidR="00521333" w:rsidRPr="00C8672E" w:rsidRDefault="00521333" w:rsidP="00AB0250">
            <w:pPr>
              <w:jc w:val="center"/>
              <w:rPr>
                <w:rFonts w:ascii="Arial" w:eastAsia="Times New Roman" w:hAnsi="Arial" w:cs="Arial"/>
                <w:bCs/>
                <w:color w:val="000000"/>
                <w:szCs w:val="18"/>
                <w:lang w:eastAsia="en-AU"/>
              </w:rPr>
            </w:pPr>
            <w:r w:rsidRPr="00C8672E">
              <w:t>$76.18</w:t>
            </w:r>
          </w:p>
        </w:tc>
        <w:tc>
          <w:tcPr>
            <w:tcW w:w="500" w:type="pct"/>
            <w:vAlign w:val="center"/>
          </w:tcPr>
          <w:p w:rsidR="00521333" w:rsidRPr="00C8672E" w:rsidRDefault="00521333" w:rsidP="00AB0250">
            <w:pPr>
              <w:jc w:val="center"/>
              <w:rPr>
                <w:rFonts w:ascii="Arial" w:hAnsi="Arial" w:cs="Arial"/>
              </w:rPr>
            </w:pPr>
            <w:r w:rsidRPr="00C8672E">
              <w:t>$106.65</w:t>
            </w:r>
          </w:p>
        </w:tc>
        <w:tc>
          <w:tcPr>
            <w:tcW w:w="500" w:type="pct"/>
            <w:vAlign w:val="center"/>
          </w:tcPr>
          <w:p w:rsidR="00521333" w:rsidRPr="00C8672E" w:rsidRDefault="00521333" w:rsidP="00AB0250">
            <w:pPr>
              <w:jc w:val="center"/>
              <w:rPr>
                <w:rFonts w:ascii="Arial" w:hAnsi="Arial" w:cs="Arial"/>
              </w:rPr>
            </w:pPr>
            <w:r w:rsidRPr="00C8672E">
              <w:t>$114.27</w:t>
            </w:r>
          </w:p>
        </w:tc>
      </w:tr>
      <w:tr w:rsidR="00135514" w:rsidRPr="00C8672E" w:rsidTr="00AB0250">
        <w:tc>
          <w:tcPr>
            <w:tcW w:w="1000" w:type="pct"/>
            <w:vAlign w:val="center"/>
          </w:tcPr>
          <w:p w:rsidR="00135514" w:rsidRPr="00C8672E" w:rsidRDefault="00135514" w:rsidP="00135514">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01_013_0107_1_1_T</w:t>
            </w:r>
          </w:p>
        </w:tc>
        <w:tc>
          <w:tcPr>
            <w:tcW w:w="2000" w:type="pct"/>
            <w:vAlign w:val="center"/>
          </w:tcPr>
          <w:p w:rsidR="00135514" w:rsidRPr="00C8672E" w:rsidRDefault="00135514" w:rsidP="00135514">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Assistance with Self-Care Activities - Standard - Saturday - TTP</w:t>
            </w:r>
          </w:p>
          <w:p w:rsidR="00135514" w:rsidRPr="00C8672E" w:rsidRDefault="00135514" w:rsidP="00135514">
            <w:pPr>
              <w:pStyle w:val="ListParagraph"/>
              <w:numPr>
                <w:ilvl w:val="0"/>
                <w:numId w:val="18"/>
              </w:numPr>
              <w:contextualSpacing w:val="0"/>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 xml:space="preserve">Must be a </w:t>
            </w:r>
            <w:r w:rsidRPr="00C8672E">
              <w:rPr>
                <w:rFonts w:ascii="Arial" w:eastAsia="Times New Roman" w:hAnsi="Arial" w:cs="Arial"/>
                <w:b/>
                <w:bCs/>
                <w:color w:val="000000"/>
                <w:szCs w:val="18"/>
                <w:lang w:eastAsia="en-AU"/>
              </w:rPr>
              <w:t>TTP provider</w:t>
            </w:r>
            <w:r w:rsidRPr="00C8672E">
              <w:rPr>
                <w:rFonts w:ascii="Arial" w:eastAsia="Times New Roman" w:hAnsi="Arial" w:cs="Arial"/>
                <w:bCs/>
                <w:color w:val="000000"/>
                <w:szCs w:val="18"/>
                <w:lang w:eastAsia="en-AU"/>
              </w:rPr>
              <w:t>.</w:t>
            </w:r>
          </w:p>
        </w:tc>
        <w:tc>
          <w:tcPr>
            <w:tcW w:w="500" w:type="pct"/>
            <w:vAlign w:val="center"/>
          </w:tcPr>
          <w:p w:rsidR="00135514" w:rsidRPr="00C8672E" w:rsidRDefault="00135514" w:rsidP="00AB0250">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rsidR="00135514" w:rsidRPr="00C8672E" w:rsidRDefault="00135514" w:rsidP="00AB0250">
            <w:pPr>
              <w:jc w:val="center"/>
              <w:rPr>
                <w:rFonts w:ascii="Arial" w:eastAsia="Times New Roman" w:hAnsi="Arial" w:cs="Arial"/>
                <w:bCs/>
                <w:color w:val="000000"/>
                <w:szCs w:val="18"/>
                <w:lang w:eastAsia="en-AU"/>
              </w:rPr>
            </w:pPr>
            <w:r w:rsidRPr="00C8672E">
              <w:t>$80.75</w:t>
            </w:r>
          </w:p>
        </w:tc>
        <w:tc>
          <w:tcPr>
            <w:tcW w:w="500" w:type="pct"/>
            <w:vAlign w:val="center"/>
          </w:tcPr>
          <w:p w:rsidR="00135514" w:rsidRPr="00C8672E" w:rsidRDefault="00135514" w:rsidP="00AB0250">
            <w:pPr>
              <w:jc w:val="center"/>
              <w:rPr>
                <w:rFonts w:ascii="Arial" w:hAnsi="Arial" w:cs="Arial"/>
              </w:rPr>
            </w:pPr>
            <w:r w:rsidRPr="00C8672E">
              <w:t>$113.05</w:t>
            </w:r>
          </w:p>
        </w:tc>
        <w:tc>
          <w:tcPr>
            <w:tcW w:w="500" w:type="pct"/>
            <w:vAlign w:val="center"/>
          </w:tcPr>
          <w:p w:rsidR="00135514" w:rsidRPr="00C8672E" w:rsidRDefault="00135514" w:rsidP="00AB0250">
            <w:pPr>
              <w:jc w:val="center"/>
              <w:rPr>
                <w:rFonts w:ascii="Arial" w:hAnsi="Arial" w:cs="Arial"/>
              </w:rPr>
            </w:pPr>
            <w:r w:rsidRPr="00C8672E">
              <w:t>$121.13</w:t>
            </w:r>
          </w:p>
        </w:tc>
      </w:tr>
      <w:tr w:rsidR="00521333" w:rsidRPr="00C8672E" w:rsidTr="00AB0250">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521333" w:rsidRPr="00C8672E" w:rsidRDefault="00521333" w:rsidP="00521333">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01_014_0107_1_1</w:t>
            </w:r>
          </w:p>
        </w:tc>
        <w:tc>
          <w:tcPr>
            <w:tcW w:w="2000" w:type="pct"/>
            <w:vAlign w:val="center"/>
          </w:tcPr>
          <w:p w:rsidR="00521333" w:rsidRPr="00C8672E" w:rsidRDefault="00521333" w:rsidP="00521333">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Assistance with Self-Care Activities - Standard - Sunday</w:t>
            </w:r>
          </w:p>
        </w:tc>
        <w:tc>
          <w:tcPr>
            <w:tcW w:w="500" w:type="pct"/>
            <w:vAlign w:val="center"/>
          </w:tcPr>
          <w:p w:rsidR="00521333" w:rsidRPr="00C8672E" w:rsidRDefault="00521333" w:rsidP="00AB0250">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rsidR="00521333" w:rsidRPr="00C8672E" w:rsidRDefault="00521333" w:rsidP="00AB0250">
            <w:pPr>
              <w:jc w:val="center"/>
              <w:rPr>
                <w:rFonts w:ascii="Arial" w:eastAsia="Times New Roman" w:hAnsi="Arial" w:cs="Arial"/>
                <w:bCs/>
                <w:color w:val="000000"/>
                <w:szCs w:val="18"/>
                <w:lang w:eastAsia="en-AU"/>
              </w:rPr>
            </w:pPr>
            <w:r w:rsidRPr="00C8672E">
              <w:t>$98.06</w:t>
            </w:r>
          </w:p>
        </w:tc>
        <w:tc>
          <w:tcPr>
            <w:tcW w:w="500" w:type="pct"/>
            <w:vAlign w:val="center"/>
          </w:tcPr>
          <w:p w:rsidR="00521333" w:rsidRPr="00C8672E" w:rsidRDefault="00521333" w:rsidP="00AB0250">
            <w:pPr>
              <w:jc w:val="center"/>
              <w:rPr>
                <w:rFonts w:ascii="Arial" w:hAnsi="Arial" w:cs="Arial"/>
              </w:rPr>
            </w:pPr>
            <w:r w:rsidRPr="00C8672E">
              <w:t>$137.28</w:t>
            </w:r>
          </w:p>
        </w:tc>
        <w:tc>
          <w:tcPr>
            <w:tcW w:w="500" w:type="pct"/>
            <w:vAlign w:val="center"/>
          </w:tcPr>
          <w:p w:rsidR="00521333" w:rsidRPr="00C8672E" w:rsidRDefault="00521333" w:rsidP="00AB0250">
            <w:pPr>
              <w:jc w:val="center"/>
              <w:rPr>
                <w:rFonts w:ascii="Arial" w:hAnsi="Arial" w:cs="Arial"/>
              </w:rPr>
            </w:pPr>
            <w:r w:rsidRPr="00C8672E">
              <w:t>$147.09</w:t>
            </w:r>
          </w:p>
        </w:tc>
      </w:tr>
      <w:tr w:rsidR="00135514" w:rsidRPr="00C8672E" w:rsidTr="00AB0250">
        <w:tc>
          <w:tcPr>
            <w:tcW w:w="1000" w:type="pct"/>
            <w:vAlign w:val="center"/>
          </w:tcPr>
          <w:p w:rsidR="00135514" w:rsidRPr="00C8672E" w:rsidRDefault="00135514" w:rsidP="00135514">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01_014_0107_1_1_T</w:t>
            </w:r>
          </w:p>
        </w:tc>
        <w:tc>
          <w:tcPr>
            <w:tcW w:w="2000" w:type="pct"/>
            <w:vAlign w:val="center"/>
          </w:tcPr>
          <w:p w:rsidR="00135514" w:rsidRPr="00C8672E" w:rsidRDefault="00135514" w:rsidP="00135514">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Assistance with Self-Care Activities - Standard - Sunday - TTP</w:t>
            </w:r>
          </w:p>
          <w:p w:rsidR="00135514" w:rsidRPr="00C8672E" w:rsidRDefault="00135514" w:rsidP="00135514">
            <w:pPr>
              <w:pStyle w:val="ListParagraph"/>
              <w:numPr>
                <w:ilvl w:val="0"/>
                <w:numId w:val="18"/>
              </w:numPr>
              <w:contextualSpacing w:val="0"/>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 xml:space="preserve">Must be a </w:t>
            </w:r>
            <w:r w:rsidRPr="00C8672E">
              <w:rPr>
                <w:rFonts w:ascii="Arial" w:eastAsia="Times New Roman" w:hAnsi="Arial" w:cs="Arial"/>
                <w:b/>
                <w:bCs/>
                <w:color w:val="000000"/>
                <w:szCs w:val="18"/>
                <w:lang w:eastAsia="en-AU"/>
              </w:rPr>
              <w:t>TTP provider</w:t>
            </w:r>
            <w:r w:rsidRPr="00C8672E">
              <w:rPr>
                <w:rFonts w:ascii="Arial" w:eastAsia="Times New Roman" w:hAnsi="Arial" w:cs="Arial"/>
                <w:bCs/>
                <w:color w:val="000000"/>
                <w:szCs w:val="18"/>
                <w:lang w:eastAsia="en-AU"/>
              </w:rPr>
              <w:t>.</w:t>
            </w:r>
          </w:p>
        </w:tc>
        <w:tc>
          <w:tcPr>
            <w:tcW w:w="500" w:type="pct"/>
            <w:vAlign w:val="center"/>
          </w:tcPr>
          <w:p w:rsidR="00135514" w:rsidRPr="00C8672E" w:rsidRDefault="00135514" w:rsidP="00AB0250">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rsidR="00135514" w:rsidRPr="00C8672E" w:rsidRDefault="00135514" w:rsidP="00AB0250">
            <w:pPr>
              <w:jc w:val="center"/>
              <w:rPr>
                <w:rFonts w:ascii="Arial" w:eastAsia="Times New Roman" w:hAnsi="Arial" w:cs="Arial"/>
                <w:bCs/>
                <w:color w:val="000000"/>
                <w:szCs w:val="18"/>
                <w:lang w:eastAsia="en-AU"/>
              </w:rPr>
            </w:pPr>
            <w:r w:rsidRPr="00C8672E">
              <w:t>$103.94</w:t>
            </w:r>
          </w:p>
        </w:tc>
        <w:tc>
          <w:tcPr>
            <w:tcW w:w="500" w:type="pct"/>
            <w:vAlign w:val="center"/>
          </w:tcPr>
          <w:p w:rsidR="00135514" w:rsidRPr="00C8672E" w:rsidRDefault="00135514" w:rsidP="00AB0250">
            <w:pPr>
              <w:jc w:val="center"/>
              <w:rPr>
                <w:rFonts w:ascii="Arial" w:hAnsi="Arial" w:cs="Arial"/>
              </w:rPr>
            </w:pPr>
            <w:r w:rsidRPr="00C8672E">
              <w:t>$145.52</w:t>
            </w:r>
          </w:p>
        </w:tc>
        <w:tc>
          <w:tcPr>
            <w:tcW w:w="500" w:type="pct"/>
            <w:vAlign w:val="center"/>
          </w:tcPr>
          <w:p w:rsidR="00135514" w:rsidRPr="00C8672E" w:rsidRDefault="00135514" w:rsidP="00AB0250">
            <w:pPr>
              <w:jc w:val="center"/>
              <w:rPr>
                <w:rFonts w:ascii="Arial" w:hAnsi="Arial" w:cs="Arial"/>
              </w:rPr>
            </w:pPr>
            <w:r w:rsidRPr="00C8672E">
              <w:t>$155.91</w:t>
            </w:r>
          </w:p>
        </w:tc>
      </w:tr>
      <w:tr w:rsidR="00521333" w:rsidRPr="00C8672E" w:rsidTr="00AB0250">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521333" w:rsidRPr="00C8672E" w:rsidRDefault="00521333" w:rsidP="00521333">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lastRenderedPageBreak/>
              <w:t>01_012_0107_1_1</w:t>
            </w:r>
          </w:p>
        </w:tc>
        <w:tc>
          <w:tcPr>
            <w:tcW w:w="2000" w:type="pct"/>
            <w:vAlign w:val="center"/>
          </w:tcPr>
          <w:p w:rsidR="00521333" w:rsidRPr="00C8672E" w:rsidRDefault="00521333" w:rsidP="00521333">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Assistance with Self-Care Activities - Standard - Public Holiday</w:t>
            </w:r>
          </w:p>
        </w:tc>
        <w:tc>
          <w:tcPr>
            <w:tcW w:w="500" w:type="pct"/>
            <w:vAlign w:val="center"/>
          </w:tcPr>
          <w:p w:rsidR="00521333" w:rsidRPr="00C8672E" w:rsidRDefault="00521333" w:rsidP="00AB0250">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rsidR="00521333" w:rsidRPr="00C8672E" w:rsidRDefault="00521333" w:rsidP="00AB0250">
            <w:pPr>
              <w:jc w:val="center"/>
              <w:rPr>
                <w:rFonts w:ascii="Arial" w:eastAsia="Times New Roman" w:hAnsi="Arial" w:cs="Arial"/>
                <w:bCs/>
                <w:color w:val="000000"/>
                <w:szCs w:val="18"/>
                <w:lang w:eastAsia="en-AU"/>
              </w:rPr>
            </w:pPr>
            <w:r w:rsidRPr="00C8672E">
              <w:t>$119.94</w:t>
            </w:r>
          </w:p>
        </w:tc>
        <w:tc>
          <w:tcPr>
            <w:tcW w:w="500" w:type="pct"/>
            <w:vAlign w:val="center"/>
          </w:tcPr>
          <w:p w:rsidR="00521333" w:rsidRPr="00C8672E" w:rsidRDefault="00521333" w:rsidP="00AB0250">
            <w:pPr>
              <w:jc w:val="center"/>
              <w:rPr>
                <w:rFonts w:ascii="Arial" w:hAnsi="Arial" w:cs="Arial"/>
              </w:rPr>
            </w:pPr>
            <w:r w:rsidRPr="00C8672E">
              <w:t>$167.92</w:t>
            </w:r>
          </w:p>
        </w:tc>
        <w:tc>
          <w:tcPr>
            <w:tcW w:w="500" w:type="pct"/>
            <w:vAlign w:val="center"/>
          </w:tcPr>
          <w:p w:rsidR="00521333" w:rsidRPr="00C8672E" w:rsidRDefault="00521333" w:rsidP="00AB0250">
            <w:pPr>
              <w:jc w:val="center"/>
              <w:rPr>
                <w:rFonts w:ascii="Arial" w:hAnsi="Arial" w:cs="Arial"/>
              </w:rPr>
            </w:pPr>
            <w:r w:rsidRPr="00C8672E">
              <w:t>$179.91</w:t>
            </w:r>
          </w:p>
        </w:tc>
      </w:tr>
      <w:tr w:rsidR="00135514" w:rsidRPr="00C8672E" w:rsidTr="00AB0250">
        <w:tc>
          <w:tcPr>
            <w:tcW w:w="1000" w:type="pct"/>
            <w:vAlign w:val="center"/>
          </w:tcPr>
          <w:p w:rsidR="00135514" w:rsidRPr="00C8672E" w:rsidRDefault="00135514" w:rsidP="00135514">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01_012_0107_1_1_T</w:t>
            </w:r>
          </w:p>
        </w:tc>
        <w:tc>
          <w:tcPr>
            <w:tcW w:w="2000" w:type="pct"/>
            <w:vAlign w:val="center"/>
          </w:tcPr>
          <w:p w:rsidR="00135514" w:rsidRPr="00C8672E" w:rsidRDefault="00135514" w:rsidP="00135514">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Assistance with Self-Care Activities - Standard - Public Holiday - TTP</w:t>
            </w:r>
          </w:p>
          <w:p w:rsidR="00135514" w:rsidRPr="00C8672E" w:rsidRDefault="00135514" w:rsidP="00135514">
            <w:pPr>
              <w:pStyle w:val="ListParagraph"/>
              <w:numPr>
                <w:ilvl w:val="0"/>
                <w:numId w:val="18"/>
              </w:numPr>
              <w:contextualSpacing w:val="0"/>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 xml:space="preserve">Must be a </w:t>
            </w:r>
            <w:r w:rsidRPr="00C8672E">
              <w:rPr>
                <w:rFonts w:ascii="Arial" w:eastAsia="Times New Roman" w:hAnsi="Arial" w:cs="Arial"/>
                <w:b/>
                <w:bCs/>
                <w:color w:val="000000"/>
                <w:szCs w:val="18"/>
                <w:lang w:eastAsia="en-AU"/>
              </w:rPr>
              <w:t>TTP provider</w:t>
            </w:r>
            <w:r w:rsidRPr="00C8672E">
              <w:rPr>
                <w:rFonts w:ascii="Arial" w:eastAsia="Times New Roman" w:hAnsi="Arial" w:cs="Arial"/>
                <w:bCs/>
                <w:color w:val="000000"/>
                <w:szCs w:val="18"/>
                <w:lang w:eastAsia="en-AU"/>
              </w:rPr>
              <w:t>.</w:t>
            </w:r>
          </w:p>
        </w:tc>
        <w:tc>
          <w:tcPr>
            <w:tcW w:w="500" w:type="pct"/>
            <w:vAlign w:val="center"/>
          </w:tcPr>
          <w:p w:rsidR="00135514" w:rsidRPr="00C8672E" w:rsidRDefault="00135514" w:rsidP="00AB0250">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rsidR="00135514" w:rsidRPr="00C8672E" w:rsidRDefault="00135514" w:rsidP="00AB0250">
            <w:pPr>
              <w:jc w:val="center"/>
              <w:rPr>
                <w:rFonts w:ascii="Arial" w:eastAsia="Times New Roman" w:hAnsi="Arial" w:cs="Arial"/>
                <w:bCs/>
                <w:color w:val="000000"/>
                <w:szCs w:val="18"/>
                <w:lang w:eastAsia="en-AU"/>
              </w:rPr>
            </w:pPr>
            <w:r w:rsidRPr="00C8672E">
              <w:t>$127.14</w:t>
            </w:r>
          </w:p>
        </w:tc>
        <w:tc>
          <w:tcPr>
            <w:tcW w:w="500" w:type="pct"/>
            <w:vAlign w:val="center"/>
          </w:tcPr>
          <w:p w:rsidR="00135514" w:rsidRPr="00C8672E" w:rsidRDefault="00135514" w:rsidP="00AB0250">
            <w:pPr>
              <w:jc w:val="center"/>
              <w:rPr>
                <w:rFonts w:ascii="Arial" w:hAnsi="Arial" w:cs="Arial"/>
              </w:rPr>
            </w:pPr>
            <w:r w:rsidRPr="00C8672E">
              <w:t>$178.00</w:t>
            </w:r>
          </w:p>
        </w:tc>
        <w:tc>
          <w:tcPr>
            <w:tcW w:w="500" w:type="pct"/>
            <w:vAlign w:val="center"/>
          </w:tcPr>
          <w:p w:rsidR="00135514" w:rsidRPr="00C8672E" w:rsidRDefault="00135514" w:rsidP="00AB0250">
            <w:pPr>
              <w:jc w:val="center"/>
              <w:rPr>
                <w:rFonts w:ascii="Arial" w:hAnsi="Arial" w:cs="Arial"/>
              </w:rPr>
            </w:pPr>
            <w:r w:rsidRPr="00C8672E">
              <w:t>$190.71</w:t>
            </w:r>
          </w:p>
        </w:tc>
      </w:tr>
    </w:tbl>
    <w:p w:rsidR="00EF555C" w:rsidRPr="00C8672E" w:rsidRDefault="00EF555C" w:rsidP="00EF555C">
      <w:pPr>
        <w:pStyle w:val="Heading3"/>
      </w:pPr>
      <w:bookmarkStart w:id="271" w:name="_Toc41159086"/>
      <w:bookmarkStart w:id="272" w:name="_Toc47025512"/>
      <w:r w:rsidRPr="00C8672E">
        <w:t xml:space="preserve">Assistance with Self Care Activities </w:t>
      </w:r>
      <w:r w:rsidR="00310177" w:rsidRPr="00C8672E">
        <w:t>-</w:t>
      </w:r>
      <w:r w:rsidRPr="00C8672E">
        <w:t xml:space="preserve"> Night-Time Sleepover Support</w:t>
      </w:r>
      <w:bookmarkEnd w:id="271"/>
      <w:bookmarkEnd w:id="272"/>
    </w:p>
    <w:p w:rsidR="00EF555C" w:rsidRPr="00C8672E" w:rsidRDefault="00EF555C" w:rsidP="00EF555C">
      <w:pPr>
        <w:rPr>
          <w:rFonts w:ascii="Arial" w:hAnsi="Arial" w:cs="Arial"/>
        </w:rPr>
      </w:pPr>
      <w:r w:rsidRPr="00C8672E">
        <w:rPr>
          <w:rFonts w:ascii="Arial" w:hAnsi="Arial" w:cs="Arial"/>
        </w:rPr>
        <w:t>This support item provides a participant with assistance with, or supervision of, personal tasks of daily life where overnight support is needed, but the caregiver can sleep when not required to provide support. This support applies to any day of the week and on public holidays. This support item includes up to two hours of active supports provided to the participant for the duration of the period. Providers may claim for the third or additional hour at Saturday rates on weekdays, or at applicable rates on other days (Saturday</w:t>
      </w:r>
      <w:r w:rsidR="00531ADD" w:rsidRPr="00C8672E">
        <w:rPr>
          <w:rFonts w:ascii="Arial" w:hAnsi="Arial" w:cs="Arial"/>
        </w:rPr>
        <w:t>s</w:t>
      </w:r>
      <w:r w:rsidRPr="00C8672E">
        <w:rPr>
          <w:rFonts w:ascii="Arial" w:hAnsi="Arial" w:cs="Arial"/>
        </w:rPr>
        <w:t>, Sunday</w:t>
      </w:r>
      <w:r w:rsidR="00531ADD" w:rsidRPr="00C8672E">
        <w:rPr>
          <w:rFonts w:ascii="Arial" w:hAnsi="Arial" w:cs="Arial"/>
        </w:rPr>
        <w:t>s</w:t>
      </w:r>
      <w:r w:rsidRPr="00C8672E">
        <w:rPr>
          <w:rFonts w:ascii="Arial" w:hAnsi="Arial" w:cs="Arial"/>
        </w:rPr>
        <w:t xml:space="preserve"> or Public Holidays).</w:t>
      </w:r>
    </w:p>
    <w:p w:rsidR="003F594F" w:rsidRPr="00C8672E" w:rsidRDefault="00EF555C" w:rsidP="0085476A">
      <w:pPr>
        <w:rPr>
          <w:rFonts w:ascii="Arial" w:hAnsi="Arial" w:cs="Arial"/>
        </w:rPr>
      </w:pPr>
      <w:r w:rsidRPr="00C8672E">
        <w:rPr>
          <w:rFonts w:ascii="Arial" w:hAnsi="Arial" w:cs="Arial"/>
        </w:rPr>
        <w:t xml:space="preserve">This support item can be delivered to individual participants subject to the rules set out in this </w:t>
      </w:r>
      <w:r w:rsidR="00921091" w:rsidRPr="00C8672E">
        <w:rPr>
          <w:rFonts w:ascii="Arial" w:hAnsi="Arial" w:cs="Arial"/>
          <w:i/>
        </w:rPr>
        <w:t>Price Guide</w:t>
      </w:r>
      <w:r w:rsidRPr="00C8672E">
        <w:rPr>
          <w:rFonts w:ascii="Arial" w:hAnsi="Arial" w:cs="Arial"/>
        </w:rPr>
        <w:t>.</w:t>
      </w:r>
      <w:r w:rsidR="00554827" w:rsidRPr="00C8672E">
        <w:rPr>
          <w:rFonts w:ascii="Arial" w:hAnsi="Arial" w:cs="Arial"/>
        </w:rPr>
        <w:t xml:space="preserve"> </w:t>
      </w:r>
    </w:p>
    <w:p w:rsidR="00247FCB" w:rsidRPr="00C8672E" w:rsidRDefault="00EF555C" w:rsidP="0085476A">
      <w:pPr>
        <w:rPr>
          <w:rFonts w:ascii="Arial" w:hAnsi="Arial" w:cs="Arial"/>
        </w:rPr>
      </w:pPr>
      <w:r w:rsidRPr="00C8672E">
        <w:rPr>
          <w:rFonts w:ascii="Arial" w:hAnsi="Arial" w:cs="Arial"/>
        </w:rPr>
        <w:t xml:space="preserve">As well as </w:t>
      </w:r>
      <w:r w:rsidR="00F477C4" w:rsidRPr="00C8672E">
        <w:rPr>
          <w:rFonts w:ascii="Arial" w:hAnsi="Arial" w:cs="Arial"/>
        </w:rPr>
        <w:t>direct service provision</w:t>
      </w:r>
      <w:r w:rsidRPr="00C8672E">
        <w:rPr>
          <w:rFonts w:ascii="Arial" w:hAnsi="Arial" w:cs="Arial"/>
        </w:rPr>
        <w:t xml:space="preserve">, </w:t>
      </w:r>
      <w:r w:rsidR="003F594F" w:rsidRPr="00C8672E">
        <w:rPr>
          <w:rFonts w:ascii="Arial" w:hAnsi="Arial" w:cs="Arial"/>
        </w:rPr>
        <w:t xml:space="preserve">this support item </w:t>
      </w:r>
      <w:r w:rsidRPr="00C8672E">
        <w:rPr>
          <w:rFonts w:ascii="Arial" w:hAnsi="Arial" w:cs="Arial"/>
        </w:rPr>
        <w:t>can be used to claim for</w:t>
      </w:r>
    </w:p>
    <w:p w:rsidR="00247FCB" w:rsidRPr="00C8672E" w:rsidRDefault="00157C99" w:rsidP="00247FCB">
      <w:pPr>
        <w:pStyle w:val="DotPoint"/>
        <w:rPr>
          <w:rFonts w:ascii="Arial" w:hAnsi="Arial" w:cs="Arial"/>
          <w:b/>
          <w:lang w:eastAsia="en-AU"/>
        </w:rPr>
      </w:pPr>
      <w:r w:rsidRPr="00C8672E">
        <w:rPr>
          <w:rFonts w:ascii="Arial" w:hAnsi="Arial" w:cs="Arial"/>
          <w:b/>
        </w:rPr>
        <w:fldChar w:fldCharType="begin"/>
      </w:r>
      <w:r w:rsidRPr="00C8672E">
        <w:rPr>
          <w:rFonts w:ascii="Arial" w:hAnsi="Arial" w:cs="Arial"/>
          <w:b/>
        </w:rPr>
        <w:instrText xml:space="preserve"> REF _Ref41155092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Non-Face-to-Face Support Provision</w:t>
      </w:r>
      <w:r w:rsidRPr="00C8672E">
        <w:rPr>
          <w:rFonts w:ascii="Arial" w:hAnsi="Arial" w:cs="Arial"/>
          <w:b/>
        </w:rPr>
        <w:fldChar w:fldCharType="end"/>
      </w:r>
    </w:p>
    <w:p w:rsidR="00247FCB" w:rsidRPr="00C8672E" w:rsidRDefault="00157C99" w:rsidP="00247FCB">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_Ref41155157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Provider Travel</w:t>
      </w:r>
      <w:r w:rsidRPr="00C8672E">
        <w:rPr>
          <w:rFonts w:ascii="Arial" w:hAnsi="Arial" w:cs="Arial"/>
          <w:b/>
        </w:rPr>
        <w:fldChar w:fldCharType="end"/>
      </w:r>
    </w:p>
    <w:p w:rsidR="001525E6" w:rsidRPr="00C8672E" w:rsidRDefault="00157C99" w:rsidP="00247FCB">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_Ref41155172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Short Notice Cancellations</w:t>
      </w:r>
      <w:r w:rsidRPr="00C8672E">
        <w:rPr>
          <w:rFonts w:ascii="Arial" w:hAnsi="Arial" w:cs="Arial"/>
          <w:b/>
        </w:rPr>
        <w:fldChar w:fldCharType="end"/>
      </w:r>
      <w:r w:rsidR="00046A6E" w:rsidRPr="00C8672E">
        <w:rPr>
          <w:rFonts w:ascii="Arial" w:hAnsi="Arial" w:cs="Arial"/>
          <w:b/>
        </w:rPr>
        <w:t>.</w:t>
      </w:r>
    </w:p>
    <w:p w:rsidR="00496BC7" w:rsidRPr="00C8672E" w:rsidRDefault="0085476A" w:rsidP="0085476A">
      <w:pPr>
        <w:rPr>
          <w:rFonts w:ascii="Arial" w:hAnsi="Arial" w:cs="Arial"/>
          <w:lang w:eastAsia="en-AU"/>
        </w:rPr>
      </w:pPr>
      <w:r w:rsidRPr="00C8672E">
        <w:rPr>
          <w:rFonts w:ascii="Arial" w:hAnsi="Arial" w:cs="Arial"/>
          <w:lang w:eastAsia="en-AU"/>
        </w:rPr>
        <w:t>Providers of this support can also</w:t>
      </w:r>
      <w:r w:rsidRPr="00C8672E">
        <w:rPr>
          <w:rFonts w:ascii="Arial" w:hAnsi="Arial" w:cs="Arial"/>
          <w:color w:val="00B050"/>
          <w:lang w:eastAsia="en-AU"/>
        </w:rPr>
        <w:t xml:space="preserve"> </w:t>
      </w:r>
      <w:r w:rsidRPr="00C8672E">
        <w:rPr>
          <w:rFonts w:ascii="Arial" w:hAnsi="Arial" w:cs="Arial"/>
          <w:lang w:eastAsia="en-AU"/>
        </w:rPr>
        <w:t>claim for the costs of</w:t>
      </w:r>
      <w:r w:rsidR="00496BC7" w:rsidRPr="00C8672E">
        <w:rPr>
          <w:rFonts w:ascii="Arial" w:hAnsi="Arial" w:cs="Arial"/>
          <w:lang w:eastAsia="en-AU"/>
        </w:rPr>
        <w:t>:</w:t>
      </w:r>
    </w:p>
    <w:p w:rsidR="0085476A" w:rsidRPr="00C8672E" w:rsidRDefault="0085476A" w:rsidP="00496BC7">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7B67B6" w:rsidRPr="007B67B6">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lang w:eastAsia="en-AU"/>
        </w:rPr>
        <w:t xml:space="preserve"> using </w:t>
      </w:r>
      <w:r w:rsidR="00FC5E4E" w:rsidRPr="00C8672E">
        <w:rPr>
          <w:rFonts w:ascii="Arial" w:hAnsi="Arial" w:cs="Arial"/>
          <w:lang w:eastAsia="en-AU"/>
        </w:rPr>
        <w:t>support item</w:t>
      </w:r>
      <w:r w:rsidRPr="00C8672E">
        <w:rPr>
          <w:rFonts w:ascii="Arial" w:hAnsi="Arial" w:cs="Arial"/>
          <w:lang w:eastAsia="en-AU"/>
        </w:rPr>
        <w:t xml:space="preserve"> 01_799_0107_1_1</w:t>
      </w:r>
      <w:r w:rsidR="00046A6E" w:rsidRPr="00C8672E">
        <w:rPr>
          <w:rFonts w:ascii="Arial" w:hAnsi="Arial" w:cs="Arial"/>
          <w:lang w:eastAsia="en-AU"/>
        </w:rPr>
        <w:t>.</w:t>
      </w:r>
    </w:p>
    <w:p w:rsidR="00EF555C" w:rsidRPr="00C8672E" w:rsidRDefault="00EF555C" w:rsidP="00EF555C">
      <w:pPr>
        <w:rPr>
          <w:rFonts w:ascii="Arial" w:hAnsi="Arial" w:cs="Arial"/>
        </w:rPr>
      </w:pPr>
      <w:r w:rsidRPr="00C8672E">
        <w:rPr>
          <w:rFonts w:ascii="Arial" w:eastAsia="Times New Roman" w:hAnsi="Arial" w:cs="Arial"/>
          <w:color w:val="000000"/>
          <w:szCs w:val="18"/>
          <w:lang w:eastAsia="en-AU"/>
        </w:rPr>
        <w:t>This support item is subject to price limits.</w:t>
      </w:r>
      <w:r w:rsidR="00EB2A9F" w:rsidRPr="00C8672E">
        <w:rPr>
          <w:rFonts w:ascii="Arial" w:eastAsia="Times New Roman" w:hAnsi="Arial" w:cs="Arial"/>
          <w:color w:val="000000"/>
          <w:szCs w:val="18"/>
          <w:lang w:eastAsia="en-AU"/>
        </w:rPr>
        <w:t xml:space="preserve"> </w:t>
      </w:r>
    </w:p>
    <w:tbl>
      <w:tblPr>
        <w:tblStyle w:val="GridTable4-Accent1"/>
        <w:tblW w:w="5000" w:type="pct"/>
        <w:tblLook w:val="0420" w:firstRow="1" w:lastRow="0" w:firstColumn="0" w:lastColumn="0" w:noHBand="0" w:noVBand="1"/>
        <w:tblCaption w:val="Assistance with Self-Care Activities - Night Time Sleepover"/>
      </w:tblPr>
      <w:tblGrid>
        <w:gridCol w:w="1925"/>
        <w:gridCol w:w="3851"/>
        <w:gridCol w:w="963"/>
        <w:gridCol w:w="963"/>
        <w:gridCol w:w="963"/>
        <w:gridCol w:w="963"/>
      </w:tblGrid>
      <w:tr w:rsidR="00EE7DAB" w:rsidRPr="00C8672E" w:rsidTr="00731677">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EE7DAB" w:rsidRPr="00C8672E" w:rsidRDefault="00EE7DAB" w:rsidP="00171BDC">
            <w:pPr>
              <w:rPr>
                <w:rFonts w:ascii="Arial" w:eastAsia="Times New Roman" w:hAnsi="Arial" w:cs="Arial"/>
                <w:szCs w:val="16"/>
                <w:lang w:eastAsia="en-AU"/>
              </w:rPr>
            </w:pPr>
          </w:p>
        </w:tc>
        <w:tc>
          <w:tcPr>
            <w:tcW w:w="2000" w:type="pct"/>
            <w:vAlign w:val="center"/>
          </w:tcPr>
          <w:p w:rsidR="00EE7DAB" w:rsidRPr="00C8672E" w:rsidRDefault="00EE7DAB" w:rsidP="00171BDC">
            <w:pPr>
              <w:rPr>
                <w:rFonts w:ascii="Arial" w:eastAsia="Times New Roman" w:hAnsi="Arial" w:cs="Arial"/>
                <w:szCs w:val="16"/>
                <w:lang w:eastAsia="en-AU"/>
              </w:rPr>
            </w:pPr>
          </w:p>
        </w:tc>
        <w:tc>
          <w:tcPr>
            <w:tcW w:w="500" w:type="pct"/>
            <w:vAlign w:val="center"/>
          </w:tcPr>
          <w:p w:rsidR="00EE7DAB" w:rsidRPr="00C8672E" w:rsidRDefault="00EE7DAB" w:rsidP="00171BDC">
            <w:pPr>
              <w:jc w:val="center"/>
              <w:rPr>
                <w:rFonts w:ascii="Arial" w:eastAsia="Times New Roman" w:hAnsi="Arial" w:cs="Arial"/>
                <w:szCs w:val="16"/>
                <w:lang w:eastAsia="en-AU"/>
              </w:rPr>
            </w:pPr>
          </w:p>
        </w:tc>
        <w:tc>
          <w:tcPr>
            <w:tcW w:w="1500" w:type="pct"/>
            <w:gridSpan w:val="3"/>
          </w:tcPr>
          <w:p w:rsidR="00EE7DAB" w:rsidRPr="00C8672E" w:rsidRDefault="00EE7DAB"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EE7DAB" w:rsidRPr="00C8672E"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EE7DAB" w:rsidRPr="00C8672E" w:rsidRDefault="00EE7DAB" w:rsidP="00171BDC">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rsidR="00EE7DAB" w:rsidRPr="00C8672E" w:rsidRDefault="00EE7DAB" w:rsidP="00171BDC">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rsidR="00EE7DAB" w:rsidRPr="00C8672E" w:rsidRDefault="00EE7DAB"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rsidR="00EE7DAB" w:rsidRPr="00C8672E" w:rsidRDefault="00EE7DAB"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rsidR="00EE7DAB" w:rsidRPr="00C8672E" w:rsidRDefault="00EE7DAB"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rsidR="00EE7DAB" w:rsidRPr="00C8672E" w:rsidRDefault="00EE7DAB"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A511AE" w:rsidRPr="00C8672E" w:rsidTr="00A511AE">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A511AE" w:rsidRPr="00C8672E" w:rsidRDefault="00A511AE" w:rsidP="00A511AE">
            <w:pPr>
              <w:rPr>
                <w:rFonts w:ascii="Arial" w:eastAsia="Times New Roman" w:hAnsi="Arial" w:cs="Arial"/>
                <w:color w:val="000000"/>
                <w:szCs w:val="16"/>
                <w:lang w:eastAsia="en-AU"/>
              </w:rPr>
            </w:pPr>
            <w:r w:rsidRPr="00C8672E">
              <w:rPr>
                <w:rFonts w:ascii="Arial" w:eastAsia="Times New Roman" w:hAnsi="Arial" w:cs="Arial"/>
                <w:bCs/>
                <w:color w:val="000000"/>
                <w:szCs w:val="18"/>
                <w:lang w:eastAsia="en-AU"/>
              </w:rPr>
              <w:t>01_010_0107_1_1</w:t>
            </w:r>
          </w:p>
        </w:tc>
        <w:tc>
          <w:tcPr>
            <w:tcW w:w="2000" w:type="pct"/>
            <w:vAlign w:val="center"/>
          </w:tcPr>
          <w:p w:rsidR="00A511AE" w:rsidRPr="00C8672E" w:rsidRDefault="00A511AE" w:rsidP="00A511AE">
            <w:pPr>
              <w:rPr>
                <w:rFonts w:ascii="Arial" w:eastAsia="Times New Roman" w:hAnsi="Arial" w:cs="Arial"/>
                <w:color w:val="000000"/>
                <w:szCs w:val="16"/>
                <w:lang w:eastAsia="en-AU"/>
              </w:rPr>
            </w:pPr>
            <w:r w:rsidRPr="00C8672E">
              <w:rPr>
                <w:rFonts w:ascii="Arial" w:eastAsia="Times New Roman" w:hAnsi="Arial" w:cs="Arial"/>
                <w:bCs/>
                <w:color w:val="000000"/>
                <w:szCs w:val="18"/>
                <w:lang w:eastAsia="en-AU"/>
              </w:rPr>
              <w:t>Assistance with Self-Care Activities - Night-Time Sleepover</w:t>
            </w:r>
          </w:p>
        </w:tc>
        <w:tc>
          <w:tcPr>
            <w:tcW w:w="500" w:type="pct"/>
            <w:vAlign w:val="center"/>
          </w:tcPr>
          <w:p w:rsidR="00A511AE" w:rsidRPr="00C8672E" w:rsidRDefault="00A511AE" w:rsidP="00A511A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8"/>
                <w:lang w:eastAsia="en-AU"/>
              </w:rPr>
              <w:t>Each</w:t>
            </w:r>
          </w:p>
        </w:tc>
        <w:tc>
          <w:tcPr>
            <w:tcW w:w="500" w:type="pct"/>
            <w:vAlign w:val="center"/>
          </w:tcPr>
          <w:p w:rsidR="00A511AE" w:rsidRPr="00C8672E" w:rsidRDefault="00A511AE" w:rsidP="00A511AE">
            <w:pPr>
              <w:jc w:val="center"/>
              <w:rPr>
                <w:rFonts w:ascii="Arial" w:eastAsia="Times New Roman" w:hAnsi="Arial" w:cs="Arial"/>
                <w:bCs/>
                <w:color w:val="000000"/>
                <w:szCs w:val="16"/>
                <w:lang w:eastAsia="en-AU"/>
              </w:rPr>
            </w:pPr>
            <w:r w:rsidRPr="00C8672E">
              <w:t>$231.06</w:t>
            </w:r>
          </w:p>
        </w:tc>
        <w:tc>
          <w:tcPr>
            <w:tcW w:w="500" w:type="pct"/>
            <w:vAlign w:val="center"/>
          </w:tcPr>
          <w:p w:rsidR="00A511AE" w:rsidRPr="00C8672E" w:rsidRDefault="00A511AE" w:rsidP="00A511AE">
            <w:pPr>
              <w:jc w:val="center"/>
              <w:rPr>
                <w:rFonts w:ascii="Arial" w:eastAsia="Times New Roman" w:hAnsi="Arial" w:cs="Arial"/>
                <w:bCs/>
                <w:color w:val="000000"/>
                <w:szCs w:val="16"/>
                <w:lang w:eastAsia="en-AU"/>
              </w:rPr>
            </w:pPr>
            <w:r w:rsidRPr="00C8672E">
              <w:t>$323.48</w:t>
            </w:r>
          </w:p>
        </w:tc>
        <w:tc>
          <w:tcPr>
            <w:tcW w:w="500" w:type="pct"/>
            <w:vAlign w:val="center"/>
          </w:tcPr>
          <w:p w:rsidR="00A511AE" w:rsidRPr="00C8672E" w:rsidRDefault="00A511AE" w:rsidP="00A511AE">
            <w:pPr>
              <w:jc w:val="center"/>
              <w:rPr>
                <w:rFonts w:ascii="Arial" w:eastAsia="Times New Roman" w:hAnsi="Arial" w:cs="Arial"/>
                <w:bCs/>
                <w:color w:val="000000"/>
                <w:szCs w:val="16"/>
                <w:lang w:eastAsia="en-AU"/>
              </w:rPr>
            </w:pPr>
            <w:r w:rsidRPr="00C8672E">
              <w:t>$346.59</w:t>
            </w:r>
          </w:p>
        </w:tc>
      </w:tr>
    </w:tbl>
    <w:p w:rsidR="00193C54" w:rsidRPr="00C8672E" w:rsidRDefault="0018396C" w:rsidP="00F000FE">
      <w:pPr>
        <w:pStyle w:val="Heading3"/>
      </w:pPr>
      <w:bookmarkStart w:id="273" w:name="_Toc41159087"/>
      <w:bookmarkStart w:id="274" w:name="_Toc47025513"/>
      <w:r w:rsidRPr="00C8672E">
        <w:t>Assistance from Live-in Carer</w:t>
      </w:r>
      <w:bookmarkEnd w:id="273"/>
      <w:bookmarkEnd w:id="274"/>
    </w:p>
    <w:p w:rsidR="0018396C" w:rsidRPr="00C8672E" w:rsidRDefault="0018396C" w:rsidP="0018396C">
      <w:pPr>
        <w:rPr>
          <w:rFonts w:ascii="Arial" w:hAnsi="Arial" w:cs="Arial"/>
        </w:rPr>
      </w:pPr>
      <w:r w:rsidRPr="00C8672E">
        <w:rPr>
          <w:rFonts w:ascii="Arial" w:hAnsi="Arial" w:cs="Arial"/>
        </w:rPr>
        <w:t>This support item provides for a</w:t>
      </w:r>
      <w:r w:rsidRPr="00C8672E">
        <w:rPr>
          <w:rFonts w:ascii="Arial" w:eastAsia="Times New Roman" w:hAnsi="Arial" w:cs="Arial"/>
          <w:color w:val="000000"/>
          <w:szCs w:val="16"/>
          <w:lang w:eastAsia="en-AU"/>
        </w:rPr>
        <w:t xml:space="preserve"> person who lives in the house of, or travels with the participant and provides assistance with, and/or supervision of, personal tasks of daily life to develop skills of the participant to live as autonomously as possible.</w:t>
      </w:r>
      <w:r w:rsidR="00E34AFD" w:rsidRPr="00C8672E">
        <w:rPr>
          <w:rFonts w:ascii="Arial" w:eastAsia="Times New Roman" w:hAnsi="Arial" w:cs="Arial"/>
          <w:color w:val="000000"/>
          <w:szCs w:val="16"/>
          <w:lang w:eastAsia="en-AU"/>
        </w:rPr>
        <w:t xml:space="preserve"> It </w:t>
      </w:r>
      <w:r w:rsidR="00641C98" w:rsidRPr="00C8672E">
        <w:rPr>
          <w:rFonts w:ascii="Arial" w:hAnsi="Arial" w:cs="Arial"/>
        </w:rPr>
        <w:t xml:space="preserve">can be delivered to individual participants subject to the rules set out in this </w:t>
      </w:r>
      <w:r w:rsidR="00921091" w:rsidRPr="00C8672E">
        <w:rPr>
          <w:rFonts w:ascii="Arial" w:hAnsi="Arial" w:cs="Arial"/>
          <w:i/>
        </w:rPr>
        <w:t>Price Guide</w:t>
      </w:r>
      <w:r w:rsidR="00641C98" w:rsidRPr="00C8672E">
        <w:rPr>
          <w:rFonts w:ascii="Arial" w:hAnsi="Arial" w:cs="Arial"/>
        </w:rPr>
        <w:t>.</w:t>
      </w:r>
    </w:p>
    <w:p w:rsidR="0057080B" w:rsidRPr="00C8672E" w:rsidRDefault="0057080B" w:rsidP="0057080B">
      <w:pPr>
        <w:rPr>
          <w:rFonts w:ascii="Arial" w:hAnsi="Arial" w:cs="Arial"/>
        </w:rPr>
      </w:pPr>
      <w:r w:rsidRPr="00C8672E">
        <w:rPr>
          <w:rFonts w:ascii="Arial" w:hAnsi="Arial" w:cs="Arial"/>
        </w:rPr>
        <w:t>This support item is subject to quotation</w:t>
      </w:r>
      <w:r w:rsidR="00CD4DCD" w:rsidRPr="00C8672E">
        <w:rPr>
          <w:rFonts w:ascii="Arial" w:hAnsi="Arial" w:cs="Arial"/>
        </w:rPr>
        <w:t>. It should</w:t>
      </w:r>
      <w:r w:rsidRPr="00C8672E">
        <w:rPr>
          <w:rFonts w:ascii="Arial" w:hAnsi="Arial" w:cs="Arial"/>
        </w:rPr>
        <w:t xml:space="preserve"> only be used if </w:t>
      </w:r>
      <w:r w:rsidR="00E877F9" w:rsidRPr="00C8672E">
        <w:rPr>
          <w:rFonts w:ascii="Arial" w:hAnsi="Arial" w:cs="Arial"/>
        </w:rPr>
        <w:t>it is a stated item</w:t>
      </w:r>
      <w:r w:rsidRPr="00C8672E">
        <w:rPr>
          <w:rFonts w:ascii="Arial" w:hAnsi="Arial" w:cs="Arial"/>
        </w:rPr>
        <w:t xml:space="preserve"> in</w:t>
      </w:r>
      <w:r w:rsidR="00E877F9" w:rsidRPr="00C8672E">
        <w:rPr>
          <w:rFonts w:ascii="Arial" w:hAnsi="Arial" w:cs="Arial"/>
        </w:rPr>
        <w:t xml:space="preserve"> a plan</w:t>
      </w:r>
      <w:r w:rsidRPr="00C8672E">
        <w:rPr>
          <w:rFonts w:ascii="Arial" w:hAnsi="Arial" w:cs="Arial"/>
        </w:rPr>
        <w:t>.</w:t>
      </w:r>
    </w:p>
    <w:tbl>
      <w:tblPr>
        <w:tblStyle w:val="GridTable4-Accent1"/>
        <w:tblW w:w="5000" w:type="pct"/>
        <w:tblLook w:val="0420" w:firstRow="1" w:lastRow="0" w:firstColumn="0" w:lastColumn="0" w:noHBand="0" w:noVBand="1"/>
        <w:tblCaption w:val="Assistance from Live-In Carer"/>
      </w:tblPr>
      <w:tblGrid>
        <w:gridCol w:w="1925"/>
        <w:gridCol w:w="3851"/>
        <w:gridCol w:w="963"/>
        <w:gridCol w:w="963"/>
        <w:gridCol w:w="963"/>
        <w:gridCol w:w="963"/>
      </w:tblGrid>
      <w:tr w:rsidR="00CD4DCD" w:rsidRPr="00C8672E"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CD4DCD" w:rsidRPr="00C8672E" w:rsidRDefault="00CD4DCD" w:rsidP="00171BDC">
            <w:pPr>
              <w:rPr>
                <w:rFonts w:ascii="Arial" w:eastAsia="Times New Roman" w:hAnsi="Arial" w:cs="Arial"/>
                <w:szCs w:val="16"/>
                <w:lang w:eastAsia="en-AU"/>
              </w:rPr>
            </w:pPr>
          </w:p>
        </w:tc>
        <w:tc>
          <w:tcPr>
            <w:tcW w:w="2000" w:type="pct"/>
            <w:vAlign w:val="center"/>
          </w:tcPr>
          <w:p w:rsidR="00CD4DCD" w:rsidRPr="00C8672E" w:rsidRDefault="00CD4DCD" w:rsidP="00171BDC">
            <w:pPr>
              <w:rPr>
                <w:rFonts w:ascii="Arial" w:eastAsia="Times New Roman" w:hAnsi="Arial" w:cs="Arial"/>
                <w:szCs w:val="16"/>
                <w:lang w:eastAsia="en-AU"/>
              </w:rPr>
            </w:pPr>
          </w:p>
        </w:tc>
        <w:tc>
          <w:tcPr>
            <w:tcW w:w="500" w:type="pct"/>
            <w:vAlign w:val="center"/>
          </w:tcPr>
          <w:p w:rsidR="00CD4DCD" w:rsidRPr="00C8672E" w:rsidRDefault="00CD4DCD" w:rsidP="00171BDC">
            <w:pPr>
              <w:jc w:val="center"/>
              <w:rPr>
                <w:rFonts w:ascii="Arial" w:eastAsia="Times New Roman" w:hAnsi="Arial" w:cs="Arial"/>
                <w:szCs w:val="16"/>
                <w:lang w:eastAsia="en-AU"/>
              </w:rPr>
            </w:pPr>
          </w:p>
        </w:tc>
        <w:tc>
          <w:tcPr>
            <w:tcW w:w="500" w:type="pct"/>
            <w:gridSpan w:val="3"/>
          </w:tcPr>
          <w:p w:rsidR="00CD4DCD" w:rsidRPr="00C8672E" w:rsidRDefault="00CD4DCD"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CD4DCD" w:rsidRPr="00C8672E"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CD4DCD" w:rsidRPr="00C8672E" w:rsidRDefault="00CD4DCD" w:rsidP="00171BDC">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rsidR="00CD4DCD" w:rsidRPr="00C8672E" w:rsidRDefault="00CD4DCD" w:rsidP="00171BDC">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rsidR="00CD4DCD" w:rsidRPr="00C8672E" w:rsidRDefault="00CD4DCD"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rsidR="00CD4DCD" w:rsidRPr="00C8672E" w:rsidRDefault="00CD4DCD"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rsidR="00CD4DCD" w:rsidRPr="00C8672E" w:rsidRDefault="00CD4DCD"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rsidR="00CD4DCD" w:rsidRPr="00C8672E" w:rsidRDefault="00CD4DCD"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CD4DCD" w:rsidRPr="00C8672E" w:rsidTr="00B92542">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CD4DCD" w:rsidRPr="00C8672E" w:rsidRDefault="00CD4DCD" w:rsidP="00B92542">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01_003_0107_1_1</w:t>
            </w:r>
          </w:p>
        </w:tc>
        <w:tc>
          <w:tcPr>
            <w:tcW w:w="2000" w:type="pct"/>
            <w:vAlign w:val="center"/>
          </w:tcPr>
          <w:p w:rsidR="00CD4DCD" w:rsidRPr="00C8672E" w:rsidRDefault="00CD4DCD" w:rsidP="00B92542">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from Live-In Carer</w:t>
            </w:r>
          </w:p>
        </w:tc>
        <w:tc>
          <w:tcPr>
            <w:tcW w:w="500" w:type="pct"/>
            <w:vAlign w:val="center"/>
          </w:tcPr>
          <w:p w:rsidR="00CD4DCD" w:rsidRPr="00C8672E" w:rsidRDefault="00CD4DCD" w:rsidP="00B92542">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8"/>
                <w:lang w:eastAsia="en-AU"/>
              </w:rPr>
              <w:t>Hour</w:t>
            </w:r>
          </w:p>
        </w:tc>
        <w:tc>
          <w:tcPr>
            <w:tcW w:w="500" w:type="pct"/>
            <w:gridSpan w:val="3"/>
            <w:vAlign w:val="center"/>
          </w:tcPr>
          <w:p w:rsidR="00CD4DCD" w:rsidRPr="00C8672E" w:rsidRDefault="00CD4DCD" w:rsidP="00B92542">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8"/>
                <w:lang w:eastAsia="en-AU"/>
              </w:rPr>
              <w:t>N/A</w:t>
            </w:r>
          </w:p>
        </w:tc>
      </w:tr>
    </w:tbl>
    <w:p w:rsidR="0018396C" w:rsidRPr="00C8672E" w:rsidRDefault="0018396C" w:rsidP="00F000FE">
      <w:pPr>
        <w:pStyle w:val="Heading3"/>
      </w:pPr>
      <w:bookmarkStart w:id="275" w:name="_Toc41159088"/>
      <w:bookmarkStart w:id="276" w:name="_Toc47025514"/>
      <w:r w:rsidRPr="00C8672E">
        <w:t>Assistance with Personal Domestic Activities</w:t>
      </w:r>
      <w:bookmarkEnd w:id="275"/>
      <w:bookmarkEnd w:id="276"/>
    </w:p>
    <w:p w:rsidR="00554827" w:rsidRPr="00C8672E" w:rsidRDefault="0018396C" w:rsidP="0018396C">
      <w:pPr>
        <w:rPr>
          <w:rFonts w:ascii="Arial" w:eastAsia="Times New Roman" w:hAnsi="Arial" w:cs="Arial"/>
          <w:color w:val="000000"/>
          <w:szCs w:val="16"/>
          <w:lang w:eastAsia="en-AU"/>
        </w:rPr>
      </w:pPr>
      <w:r w:rsidRPr="00C8672E">
        <w:rPr>
          <w:rFonts w:ascii="Arial" w:hAnsi="Arial" w:cs="Arial"/>
        </w:rPr>
        <w:t>This support item assists a participant to undertake or develop skills to maintain their home environment where the participant owns their own home or has sole or substantial responsibility for its maintenance. Includes assisting participant to do basic house and yard work.</w:t>
      </w:r>
    </w:p>
    <w:p w:rsidR="003F594F" w:rsidRPr="00C8672E" w:rsidRDefault="00554827" w:rsidP="0085476A">
      <w:pPr>
        <w:rPr>
          <w:rFonts w:ascii="Arial" w:hAnsi="Arial" w:cs="Arial"/>
        </w:rPr>
      </w:pPr>
      <w:r w:rsidRPr="00C8672E">
        <w:rPr>
          <w:rFonts w:ascii="Arial" w:eastAsia="Times New Roman" w:hAnsi="Arial" w:cs="Arial"/>
          <w:color w:val="000000"/>
          <w:szCs w:val="16"/>
          <w:lang w:eastAsia="en-AU"/>
        </w:rPr>
        <w:lastRenderedPageBreak/>
        <w:t>This support item</w:t>
      </w:r>
      <w:r w:rsidR="00E34AFD" w:rsidRPr="00C8672E">
        <w:rPr>
          <w:rFonts w:ascii="Arial" w:eastAsia="Times New Roman" w:hAnsi="Arial" w:cs="Arial"/>
          <w:color w:val="000000"/>
          <w:szCs w:val="16"/>
          <w:lang w:eastAsia="en-AU"/>
        </w:rPr>
        <w:t xml:space="preserve"> </w:t>
      </w:r>
      <w:r w:rsidR="00E34AFD" w:rsidRPr="00C8672E">
        <w:rPr>
          <w:rFonts w:ascii="Arial" w:hAnsi="Arial" w:cs="Arial"/>
        </w:rPr>
        <w:t xml:space="preserve">can be delivered to individual participants subject to the rules set out in this </w:t>
      </w:r>
      <w:r w:rsidR="00921091" w:rsidRPr="00C8672E">
        <w:rPr>
          <w:rFonts w:ascii="Arial" w:hAnsi="Arial" w:cs="Arial"/>
          <w:i/>
        </w:rPr>
        <w:t>Price Guide</w:t>
      </w:r>
      <w:r w:rsidR="00E34AFD" w:rsidRPr="00C8672E">
        <w:rPr>
          <w:rFonts w:ascii="Arial" w:hAnsi="Arial" w:cs="Arial"/>
        </w:rPr>
        <w:t>.</w:t>
      </w:r>
      <w:r w:rsidRPr="00C8672E">
        <w:rPr>
          <w:rFonts w:ascii="Arial" w:hAnsi="Arial" w:cs="Arial"/>
        </w:rPr>
        <w:t xml:space="preserve"> </w:t>
      </w:r>
    </w:p>
    <w:p w:rsidR="00247FCB" w:rsidRPr="00C8672E" w:rsidRDefault="00F8401A" w:rsidP="0085476A">
      <w:pPr>
        <w:rPr>
          <w:rFonts w:ascii="Arial" w:hAnsi="Arial" w:cs="Arial"/>
        </w:rPr>
      </w:pPr>
      <w:r w:rsidRPr="00C8672E">
        <w:rPr>
          <w:rFonts w:ascii="Arial" w:hAnsi="Arial" w:cs="Arial"/>
        </w:rPr>
        <w:t xml:space="preserve">As well as direct service provision, </w:t>
      </w:r>
      <w:r w:rsidR="003F594F" w:rsidRPr="00C8672E">
        <w:rPr>
          <w:rFonts w:ascii="Arial" w:hAnsi="Arial" w:cs="Arial"/>
        </w:rPr>
        <w:t>this support item</w:t>
      </w:r>
      <w:r w:rsidRPr="00C8672E">
        <w:rPr>
          <w:rFonts w:ascii="Arial" w:hAnsi="Arial" w:cs="Arial"/>
        </w:rPr>
        <w:t xml:space="preserve"> can be used to claim for</w:t>
      </w:r>
    </w:p>
    <w:p w:rsidR="00247FCB" w:rsidRPr="00C8672E" w:rsidRDefault="00F8401A" w:rsidP="00247FCB">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_Ref41155092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Non-Face-to-Face Support Provision</w:t>
      </w:r>
      <w:r w:rsidRPr="00C8672E">
        <w:rPr>
          <w:rFonts w:ascii="Arial" w:hAnsi="Arial" w:cs="Arial"/>
          <w:b/>
        </w:rPr>
        <w:fldChar w:fldCharType="end"/>
      </w:r>
    </w:p>
    <w:p w:rsidR="00247FCB" w:rsidRPr="00C8672E" w:rsidRDefault="00F8401A" w:rsidP="00247FCB">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_Ref41155157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Provider Travel</w:t>
      </w:r>
      <w:r w:rsidRPr="00C8672E">
        <w:rPr>
          <w:rFonts w:ascii="Arial" w:hAnsi="Arial" w:cs="Arial"/>
          <w:b/>
        </w:rPr>
        <w:fldChar w:fldCharType="end"/>
      </w:r>
    </w:p>
    <w:p w:rsidR="001525E6" w:rsidRPr="00C8672E" w:rsidRDefault="00F8401A" w:rsidP="00247FCB">
      <w:pPr>
        <w:pStyle w:val="DotPoint"/>
        <w:rPr>
          <w:rFonts w:ascii="Arial" w:hAnsi="Arial" w:cs="Arial"/>
          <w:b/>
          <w:lang w:eastAsia="en-AU"/>
        </w:rPr>
      </w:pPr>
      <w:r w:rsidRPr="00C8672E">
        <w:rPr>
          <w:rFonts w:ascii="Arial" w:hAnsi="Arial" w:cs="Arial"/>
          <w:b/>
        </w:rPr>
        <w:fldChar w:fldCharType="begin"/>
      </w:r>
      <w:r w:rsidRPr="00C8672E">
        <w:rPr>
          <w:rFonts w:ascii="Arial" w:hAnsi="Arial" w:cs="Arial"/>
          <w:b/>
        </w:rPr>
        <w:instrText xml:space="preserve"> REF _Ref41155172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Short Notice Cancellations</w:t>
      </w:r>
      <w:r w:rsidRPr="00C8672E">
        <w:rPr>
          <w:rFonts w:ascii="Arial" w:hAnsi="Arial" w:cs="Arial"/>
          <w:b/>
        </w:rPr>
        <w:fldChar w:fldCharType="end"/>
      </w:r>
      <w:r w:rsidR="00046A6E" w:rsidRPr="00C8672E">
        <w:rPr>
          <w:rFonts w:ascii="Arial" w:hAnsi="Arial" w:cs="Arial"/>
          <w:b/>
        </w:rPr>
        <w:t>.</w:t>
      </w:r>
    </w:p>
    <w:p w:rsidR="00496BC7" w:rsidRPr="00C8672E" w:rsidRDefault="00BA2ACE" w:rsidP="00554827">
      <w:pPr>
        <w:keepNext/>
        <w:rPr>
          <w:rFonts w:ascii="Arial" w:hAnsi="Arial" w:cs="Arial"/>
          <w:lang w:eastAsia="en-AU"/>
        </w:rPr>
      </w:pPr>
      <w:r w:rsidRPr="00C8672E">
        <w:rPr>
          <w:rFonts w:ascii="Arial" w:hAnsi="Arial" w:cs="Arial"/>
          <w:lang w:eastAsia="en-AU"/>
        </w:rPr>
        <w:t>Providers of this support can also</w:t>
      </w:r>
      <w:r w:rsidRPr="00C8672E">
        <w:rPr>
          <w:rFonts w:ascii="Arial" w:hAnsi="Arial" w:cs="Arial"/>
          <w:color w:val="00B050"/>
          <w:lang w:eastAsia="en-AU"/>
        </w:rPr>
        <w:t xml:space="preserve"> </w:t>
      </w:r>
      <w:r w:rsidR="00496BC7" w:rsidRPr="00C8672E">
        <w:rPr>
          <w:rFonts w:ascii="Arial" w:hAnsi="Arial" w:cs="Arial"/>
          <w:lang w:eastAsia="en-AU"/>
        </w:rPr>
        <w:t>claim for the costs of:</w:t>
      </w:r>
    </w:p>
    <w:p w:rsidR="00BA2ACE" w:rsidRPr="00C8672E" w:rsidRDefault="00BA2ACE" w:rsidP="000C1A5D">
      <w:pPr>
        <w:pStyle w:val="ListParagraph"/>
        <w:numPr>
          <w:ilvl w:val="0"/>
          <w:numId w:val="22"/>
        </w:numPr>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7B67B6" w:rsidRPr="007B67B6">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b/>
          <w:lang w:eastAsia="en-AU"/>
        </w:rPr>
        <w:t xml:space="preserve"> </w:t>
      </w:r>
      <w:r w:rsidRPr="00C8672E">
        <w:rPr>
          <w:rFonts w:ascii="Arial" w:hAnsi="Arial" w:cs="Arial"/>
          <w:lang w:eastAsia="en-AU"/>
        </w:rPr>
        <w:t xml:space="preserve">using </w:t>
      </w:r>
      <w:r w:rsidR="00FC5E4E" w:rsidRPr="00C8672E">
        <w:rPr>
          <w:rFonts w:ascii="Arial" w:hAnsi="Arial" w:cs="Arial"/>
          <w:lang w:eastAsia="en-AU"/>
        </w:rPr>
        <w:t>support item</w:t>
      </w:r>
      <w:r w:rsidRPr="00C8672E">
        <w:rPr>
          <w:rFonts w:ascii="Arial" w:hAnsi="Arial" w:cs="Arial"/>
          <w:lang w:eastAsia="en-AU"/>
        </w:rPr>
        <w:t xml:space="preserve"> 01_799_0107_1_1</w:t>
      </w:r>
      <w:r w:rsidR="00046A6E" w:rsidRPr="00C8672E">
        <w:rPr>
          <w:rFonts w:ascii="Arial" w:hAnsi="Arial" w:cs="Arial"/>
          <w:lang w:eastAsia="en-AU"/>
        </w:rPr>
        <w:t>.</w:t>
      </w:r>
    </w:p>
    <w:p w:rsidR="00EB6539" w:rsidRPr="00C8672E" w:rsidRDefault="00E34AFD" w:rsidP="00E34AFD">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 xml:space="preserve">This support item </w:t>
      </w:r>
      <w:r w:rsidR="00E24DD5" w:rsidRPr="00C8672E">
        <w:rPr>
          <w:rFonts w:ascii="Arial" w:eastAsia="Times New Roman" w:hAnsi="Arial" w:cs="Arial"/>
          <w:color w:val="000000"/>
          <w:szCs w:val="18"/>
          <w:lang w:eastAsia="en-AU"/>
        </w:rPr>
        <w:t>is subject to price limits.</w:t>
      </w:r>
      <w:r w:rsidR="00BA2ACE" w:rsidRPr="00C8672E">
        <w:rPr>
          <w:rFonts w:ascii="Arial" w:hAnsi="Arial" w:cs="Arial"/>
        </w:rPr>
        <w:t xml:space="preserve"> </w:t>
      </w:r>
    </w:p>
    <w:tbl>
      <w:tblPr>
        <w:tblStyle w:val="GridTable4-Accent1"/>
        <w:tblW w:w="5000" w:type="pct"/>
        <w:tblLook w:val="0420" w:firstRow="1" w:lastRow="0" w:firstColumn="0" w:lastColumn="0" w:noHBand="0" w:noVBand="1"/>
        <w:tblCaption w:val="Assistance with Personal Domestic Activities "/>
      </w:tblPr>
      <w:tblGrid>
        <w:gridCol w:w="1925"/>
        <w:gridCol w:w="3851"/>
        <w:gridCol w:w="963"/>
        <w:gridCol w:w="963"/>
        <w:gridCol w:w="963"/>
        <w:gridCol w:w="963"/>
      </w:tblGrid>
      <w:tr w:rsidR="00CD4DCD" w:rsidRPr="00C8672E" w:rsidTr="00EF1EC3">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CD4DCD" w:rsidRPr="00C8672E" w:rsidRDefault="00CD4DCD" w:rsidP="00171BDC">
            <w:pPr>
              <w:rPr>
                <w:rFonts w:ascii="Arial" w:eastAsia="Times New Roman" w:hAnsi="Arial" w:cs="Arial"/>
                <w:szCs w:val="16"/>
                <w:lang w:eastAsia="en-AU"/>
              </w:rPr>
            </w:pPr>
          </w:p>
        </w:tc>
        <w:tc>
          <w:tcPr>
            <w:tcW w:w="2000" w:type="pct"/>
            <w:vAlign w:val="center"/>
          </w:tcPr>
          <w:p w:rsidR="00CD4DCD" w:rsidRPr="00C8672E" w:rsidRDefault="00CD4DCD" w:rsidP="00171BDC">
            <w:pPr>
              <w:rPr>
                <w:rFonts w:ascii="Arial" w:eastAsia="Times New Roman" w:hAnsi="Arial" w:cs="Arial"/>
                <w:szCs w:val="16"/>
                <w:lang w:eastAsia="en-AU"/>
              </w:rPr>
            </w:pPr>
          </w:p>
        </w:tc>
        <w:tc>
          <w:tcPr>
            <w:tcW w:w="500" w:type="pct"/>
            <w:vAlign w:val="center"/>
          </w:tcPr>
          <w:p w:rsidR="00CD4DCD" w:rsidRPr="00C8672E" w:rsidRDefault="00CD4DCD" w:rsidP="00171BDC">
            <w:pPr>
              <w:jc w:val="center"/>
              <w:rPr>
                <w:rFonts w:ascii="Arial" w:eastAsia="Times New Roman" w:hAnsi="Arial" w:cs="Arial"/>
                <w:szCs w:val="16"/>
                <w:lang w:eastAsia="en-AU"/>
              </w:rPr>
            </w:pPr>
          </w:p>
        </w:tc>
        <w:tc>
          <w:tcPr>
            <w:tcW w:w="1500" w:type="pct"/>
            <w:gridSpan w:val="3"/>
          </w:tcPr>
          <w:p w:rsidR="00CD4DCD" w:rsidRPr="00C8672E" w:rsidRDefault="00CD4DCD"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CD4DCD" w:rsidRPr="00C8672E"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CD4DCD" w:rsidRPr="00C8672E" w:rsidRDefault="00CD4DCD" w:rsidP="00171BDC">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rsidR="00CD4DCD" w:rsidRPr="00C8672E" w:rsidRDefault="00CD4DCD" w:rsidP="00171BDC">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rsidR="00CD4DCD" w:rsidRPr="00C8672E" w:rsidRDefault="00CD4DCD"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rsidR="00CD4DCD" w:rsidRPr="00C8672E" w:rsidRDefault="00CD4DCD"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rsidR="00CD4DCD" w:rsidRPr="00C8672E" w:rsidRDefault="00CD4DCD"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rsidR="00CD4DCD" w:rsidRPr="00C8672E" w:rsidRDefault="00CD4DCD"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0E66F0" w:rsidRPr="00C8672E" w:rsidTr="00EF1EC3">
        <w:trPr>
          <w:cnfStyle w:val="000000100000" w:firstRow="0" w:lastRow="0" w:firstColumn="0" w:lastColumn="0" w:oddVBand="0" w:evenVBand="0" w:oddHBand="1" w:evenHBand="0" w:firstRowFirstColumn="0" w:firstRowLastColumn="0" w:lastRowFirstColumn="0" w:lastRowLastColumn="0"/>
        </w:trPr>
        <w:tc>
          <w:tcPr>
            <w:tcW w:w="1000" w:type="pct"/>
          </w:tcPr>
          <w:p w:rsidR="000E66F0" w:rsidRPr="00C8672E" w:rsidRDefault="000E66F0" w:rsidP="000E66F0">
            <w:pPr>
              <w:rPr>
                <w:rFonts w:ascii="Arial" w:eastAsia="Times New Roman" w:hAnsi="Arial" w:cs="Arial"/>
                <w:color w:val="000000"/>
                <w:szCs w:val="16"/>
                <w:lang w:eastAsia="en-AU"/>
              </w:rPr>
            </w:pPr>
            <w:r w:rsidRPr="00C8672E">
              <w:rPr>
                <w:rFonts w:ascii="Arial" w:eastAsia="Times New Roman" w:hAnsi="Arial" w:cs="Arial"/>
                <w:bCs/>
                <w:color w:val="000000"/>
                <w:szCs w:val="18"/>
                <w:lang w:eastAsia="en-AU"/>
              </w:rPr>
              <w:t>01_004_0107_1_1</w:t>
            </w:r>
          </w:p>
        </w:tc>
        <w:tc>
          <w:tcPr>
            <w:tcW w:w="2000" w:type="pct"/>
          </w:tcPr>
          <w:p w:rsidR="000E66F0" w:rsidRPr="00C8672E" w:rsidRDefault="000E66F0" w:rsidP="000E66F0">
            <w:pPr>
              <w:rPr>
                <w:rFonts w:ascii="Arial" w:eastAsia="Times New Roman" w:hAnsi="Arial" w:cs="Arial"/>
                <w:color w:val="000000"/>
                <w:szCs w:val="16"/>
                <w:lang w:eastAsia="en-AU"/>
              </w:rPr>
            </w:pPr>
            <w:r w:rsidRPr="00C8672E">
              <w:rPr>
                <w:rFonts w:ascii="Arial" w:eastAsia="Times New Roman" w:hAnsi="Arial" w:cs="Arial"/>
                <w:bCs/>
                <w:color w:val="000000"/>
                <w:szCs w:val="18"/>
                <w:lang w:eastAsia="en-AU"/>
              </w:rPr>
              <w:t xml:space="preserve">Assistance with Personal Domestic Activities </w:t>
            </w:r>
          </w:p>
        </w:tc>
        <w:tc>
          <w:tcPr>
            <w:tcW w:w="500" w:type="pct"/>
            <w:vAlign w:val="center"/>
          </w:tcPr>
          <w:p w:rsidR="000E66F0" w:rsidRPr="00C8672E" w:rsidRDefault="000E66F0" w:rsidP="000E66F0">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8"/>
                <w:lang w:eastAsia="en-AU"/>
              </w:rPr>
              <w:t>Hour</w:t>
            </w:r>
          </w:p>
        </w:tc>
        <w:tc>
          <w:tcPr>
            <w:tcW w:w="500" w:type="pct"/>
          </w:tcPr>
          <w:p w:rsidR="000E66F0" w:rsidRPr="00C8672E" w:rsidRDefault="000E66F0" w:rsidP="000E66F0">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8"/>
                <w:lang w:eastAsia="en-AU"/>
              </w:rPr>
              <w:t xml:space="preserve"> $51.09</w:t>
            </w:r>
          </w:p>
        </w:tc>
        <w:tc>
          <w:tcPr>
            <w:tcW w:w="500" w:type="pct"/>
          </w:tcPr>
          <w:p w:rsidR="000E66F0" w:rsidRPr="00C8672E" w:rsidRDefault="000E66F0" w:rsidP="000E66F0">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8"/>
                <w:lang w:eastAsia="en-AU"/>
              </w:rPr>
              <w:t xml:space="preserve"> $71.53</w:t>
            </w:r>
          </w:p>
        </w:tc>
        <w:tc>
          <w:tcPr>
            <w:tcW w:w="500" w:type="pct"/>
          </w:tcPr>
          <w:p w:rsidR="000E66F0" w:rsidRPr="00C8672E" w:rsidRDefault="000E66F0" w:rsidP="000E66F0">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8"/>
                <w:lang w:eastAsia="en-AU"/>
              </w:rPr>
              <w:t xml:space="preserve"> $76.64 </w:t>
            </w:r>
          </w:p>
        </w:tc>
      </w:tr>
    </w:tbl>
    <w:p w:rsidR="00193C54" w:rsidRPr="00C8672E" w:rsidRDefault="0018396C" w:rsidP="00F000FE">
      <w:pPr>
        <w:pStyle w:val="Heading3"/>
      </w:pPr>
      <w:bookmarkStart w:id="277" w:name="_Toc41159089"/>
      <w:bookmarkStart w:id="278" w:name="_Toc47025515"/>
      <w:r w:rsidRPr="00C8672E">
        <w:t>On-Call Overnight Monitoring</w:t>
      </w:r>
      <w:bookmarkEnd w:id="277"/>
      <w:bookmarkEnd w:id="278"/>
    </w:p>
    <w:p w:rsidR="00531ADD" w:rsidRPr="00C8672E" w:rsidRDefault="0018396C" w:rsidP="0018396C">
      <w:pPr>
        <w:rPr>
          <w:rFonts w:ascii="Arial" w:hAnsi="Arial" w:cs="Arial"/>
        </w:rPr>
      </w:pPr>
      <w:r w:rsidRPr="00C8672E">
        <w:rPr>
          <w:rFonts w:ascii="Arial" w:hAnsi="Arial" w:cs="Arial"/>
        </w:rPr>
        <w:t xml:space="preserve">This support item provides for </w:t>
      </w:r>
      <w:r w:rsidRPr="00C8672E">
        <w:rPr>
          <w:rFonts w:ascii="Arial" w:eastAsia="Times New Roman" w:hAnsi="Arial" w:cs="Arial"/>
          <w:color w:val="000000"/>
          <w:szCs w:val="16"/>
          <w:lang w:eastAsia="en-AU"/>
        </w:rPr>
        <w:t xml:space="preserve">overnight on-call assistance </w:t>
      </w:r>
      <w:r w:rsidR="00E24DD5" w:rsidRPr="00C8672E">
        <w:rPr>
          <w:rFonts w:ascii="Arial" w:eastAsia="Times New Roman" w:hAnsi="Arial" w:cs="Arial"/>
          <w:color w:val="000000"/>
          <w:szCs w:val="16"/>
          <w:lang w:eastAsia="en-AU"/>
        </w:rPr>
        <w:t xml:space="preserve">(either onsite or off-site) </w:t>
      </w:r>
      <w:r w:rsidRPr="00C8672E">
        <w:rPr>
          <w:rFonts w:ascii="Arial" w:eastAsia="Times New Roman" w:hAnsi="Arial" w:cs="Arial"/>
          <w:color w:val="000000"/>
          <w:szCs w:val="16"/>
          <w:lang w:eastAsia="en-AU"/>
        </w:rPr>
        <w:t>with, or supervision of, personal tasks of daily living.</w:t>
      </w:r>
      <w:r w:rsidR="00E34AFD" w:rsidRPr="00C8672E">
        <w:rPr>
          <w:rFonts w:ascii="Arial" w:eastAsia="Times New Roman" w:hAnsi="Arial" w:cs="Arial"/>
          <w:color w:val="000000"/>
          <w:szCs w:val="16"/>
          <w:lang w:eastAsia="en-AU"/>
        </w:rPr>
        <w:t xml:space="preserve"> </w:t>
      </w:r>
      <w:r w:rsidR="00EF555C" w:rsidRPr="00C8672E">
        <w:rPr>
          <w:rFonts w:ascii="Arial" w:hAnsi="Arial" w:cs="Arial"/>
        </w:rPr>
        <w:t>It applies to any day of the week and on public holidays. This support item</w:t>
      </w:r>
      <w:r w:rsidR="00531ADD" w:rsidRPr="00C8672E">
        <w:rPr>
          <w:rFonts w:ascii="Arial" w:hAnsi="Arial" w:cs="Arial"/>
        </w:rPr>
        <w:t xml:space="preserve"> is for an eight-hour period and</w:t>
      </w:r>
      <w:r w:rsidR="00EF555C" w:rsidRPr="00C8672E">
        <w:rPr>
          <w:rFonts w:ascii="Arial" w:hAnsi="Arial" w:cs="Arial"/>
        </w:rPr>
        <w:t xml:space="preserve"> includes u</w:t>
      </w:r>
      <w:r w:rsidR="00531ADD" w:rsidRPr="00C8672E">
        <w:rPr>
          <w:rFonts w:ascii="Arial" w:hAnsi="Arial" w:cs="Arial"/>
        </w:rPr>
        <w:t>p to one hour of active support</w:t>
      </w:r>
      <w:r w:rsidR="00EF555C" w:rsidRPr="00C8672E">
        <w:rPr>
          <w:rFonts w:ascii="Arial" w:hAnsi="Arial" w:cs="Arial"/>
        </w:rPr>
        <w:t xml:space="preserve"> provided to the participant for the duration of the period. </w:t>
      </w:r>
    </w:p>
    <w:p w:rsidR="0018396C" w:rsidRPr="00C8672E" w:rsidRDefault="00531ADD" w:rsidP="0018396C">
      <w:pPr>
        <w:rPr>
          <w:rFonts w:ascii="Arial" w:hAnsi="Arial" w:cs="Arial"/>
        </w:rPr>
      </w:pPr>
      <w:r w:rsidRPr="00C8672E">
        <w:rPr>
          <w:rFonts w:ascii="Arial" w:hAnsi="Arial" w:cs="Arial"/>
        </w:rPr>
        <w:t>This support item</w:t>
      </w:r>
      <w:r w:rsidR="00E34AFD" w:rsidRPr="00C8672E">
        <w:rPr>
          <w:rFonts w:ascii="Arial" w:eastAsia="Times New Roman" w:hAnsi="Arial" w:cs="Arial"/>
          <w:color w:val="000000"/>
          <w:szCs w:val="16"/>
          <w:lang w:eastAsia="en-AU"/>
        </w:rPr>
        <w:t xml:space="preserve"> </w:t>
      </w:r>
      <w:r w:rsidR="00E34AFD" w:rsidRPr="00C8672E">
        <w:rPr>
          <w:rFonts w:ascii="Arial" w:hAnsi="Arial" w:cs="Arial"/>
        </w:rPr>
        <w:t xml:space="preserve">can be delivered to individual participants subject to the rules set out in this </w:t>
      </w:r>
      <w:r w:rsidR="00921091" w:rsidRPr="00C8672E">
        <w:rPr>
          <w:rFonts w:ascii="Arial" w:hAnsi="Arial" w:cs="Arial"/>
          <w:i/>
        </w:rPr>
        <w:t>Price Guide</w:t>
      </w:r>
      <w:r w:rsidR="00E34AFD" w:rsidRPr="00C8672E">
        <w:rPr>
          <w:rFonts w:ascii="Arial" w:hAnsi="Arial" w:cs="Arial"/>
        </w:rPr>
        <w:t>.</w:t>
      </w:r>
    </w:p>
    <w:p w:rsidR="0064565A" w:rsidRPr="00C8672E" w:rsidRDefault="0064565A" w:rsidP="0064565A">
      <w:pPr>
        <w:rPr>
          <w:rFonts w:ascii="Arial" w:hAnsi="Arial" w:cs="Arial"/>
        </w:rPr>
      </w:pPr>
      <w:r w:rsidRPr="00C8672E">
        <w:rPr>
          <w:rFonts w:ascii="Arial" w:hAnsi="Arial" w:cs="Arial"/>
        </w:rPr>
        <w:t xml:space="preserve">This support item </w:t>
      </w:r>
      <w:r w:rsidR="00CD4DCD" w:rsidRPr="00C8672E">
        <w:rPr>
          <w:rFonts w:ascii="Arial" w:hAnsi="Arial" w:cs="Arial"/>
        </w:rPr>
        <w:t xml:space="preserve">is subject to quotation. It should </w:t>
      </w:r>
      <w:r w:rsidRPr="00C8672E">
        <w:rPr>
          <w:rFonts w:ascii="Arial" w:hAnsi="Arial" w:cs="Arial"/>
        </w:rPr>
        <w:t>only be used if it is a stated item in a plan.</w:t>
      </w:r>
    </w:p>
    <w:tbl>
      <w:tblPr>
        <w:tblStyle w:val="GridTable4-Accent1"/>
        <w:tblW w:w="5000" w:type="pct"/>
        <w:tblLook w:val="0420" w:firstRow="1" w:lastRow="0" w:firstColumn="0" w:lastColumn="0" w:noHBand="0" w:noVBand="1"/>
        <w:tblCaption w:val="On-Call Overnight Monitoring - Off Site or Onsite (Includes 1 hour of assistance)"/>
      </w:tblPr>
      <w:tblGrid>
        <w:gridCol w:w="1925"/>
        <w:gridCol w:w="3851"/>
        <w:gridCol w:w="963"/>
        <w:gridCol w:w="963"/>
        <w:gridCol w:w="963"/>
        <w:gridCol w:w="963"/>
      </w:tblGrid>
      <w:tr w:rsidR="00CD4DCD" w:rsidRPr="00C8672E"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CD4DCD" w:rsidRPr="00C8672E" w:rsidRDefault="00CD4DCD" w:rsidP="00171BDC">
            <w:pPr>
              <w:rPr>
                <w:rFonts w:ascii="Arial" w:eastAsia="Times New Roman" w:hAnsi="Arial" w:cs="Arial"/>
                <w:szCs w:val="16"/>
                <w:lang w:eastAsia="en-AU"/>
              </w:rPr>
            </w:pPr>
          </w:p>
        </w:tc>
        <w:tc>
          <w:tcPr>
            <w:tcW w:w="2000" w:type="pct"/>
            <w:vAlign w:val="center"/>
          </w:tcPr>
          <w:p w:rsidR="00CD4DCD" w:rsidRPr="00C8672E" w:rsidRDefault="00CD4DCD" w:rsidP="00171BDC">
            <w:pPr>
              <w:rPr>
                <w:rFonts w:ascii="Arial" w:eastAsia="Times New Roman" w:hAnsi="Arial" w:cs="Arial"/>
                <w:szCs w:val="16"/>
                <w:lang w:eastAsia="en-AU"/>
              </w:rPr>
            </w:pPr>
          </w:p>
        </w:tc>
        <w:tc>
          <w:tcPr>
            <w:tcW w:w="500" w:type="pct"/>
            <w:vAlign w:val="center"/>
          </w:tcPr>
          <w:p w:rsidR="00CD4DCD" w:rsidRPr="00C8672E" w:rsidRDefault="00CD4DCD" w:rsidP="00171BDC">
            <w:pPr>
              <w:jc w:val="center"/>
              <w:rPr>
                <w:rFonts w:ascii="Arial" w:eastAsia="Times New Roman" w:hAnsi="Arial" w:cs="Arial"/>
                <w:szCs w:val="16"/>
                <w:lang w:eastAsia="en-AU"/>
              </w:rPr>
            </w:pPr>
          </w:p>
        </w:tc>
        <w:tc>
          <w:tcPr>
            <w:tcW w:w="500" w:type="pct"/>
            <w:gridSpan w:val="3"/>
          </w:tcPr>
          <w:p w:rsidR="00CD4DCD" w:rsidRPr="00C8672E" w:rsidRDefault="00CD4DCD"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CD4DCD" w:rsidRPr="00C8672E"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CD4DCD" w:rsidRPr="00C8672E" w:rsidRDefault="00CD4DCD" w:rsidP="00171BDC">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rsidR="00CD4DCD" w:rsidRPr="00C8672E" w:rsidRDefault="00CD4DCD" w:rsidP="00171BDC">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rsidR="00CD4DCD" w:rsidRPr="00C8672E" w:rsidRDefault="00CD4DCD"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rsidR="00CD4DCD" w:rsidRPr="00C8672E" w:rsidRDefault="00CD4DCD"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rsidR="00CD4DCD" w:rsidRPr="00C8672E" w:rsidRDefault="00CD4DCD"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rsidR="00CD4DCD" w:rsidRPr="00C8672E" w:rsidRDefault="00CD4DCD"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CD4DCD" w:rsidRPr="00C8672E" w:rsidTr="00954534">
        <w:trPr>
          <w:cnfStyle w:val="000000100000" w:firstRow="0" w:lastRow="0" w:firstColumn="0" w:lastColumn="0" w:oddVBand="0" w:evenVBand="0" w:oddHBand="1" w:evenHBand="0" w:firstRowFirstColumn="0" w:firstRowLastColumn="0" w:lastRowFirstColumn="0" w:lastRowLastColumn="0"/>
        </w:trPr>
        <w:tc>
          <w:tcPr>
            <w:tcW w:w="1000" w:type="pct"/>
          </w:tcPr>
          <w:p w:rsidR="00CD4DCD" w:rsidRPr="00C8672E" w:rsidRDefault="00CD4DCD" w:rsidP="00171BD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01_017_0107_1_1</w:t>
            </w:r>
          </w:p>
        </w:tc>
        <w:tc>
          <w:tcPr>
            <w:tcW w:w="2000" w:type="pct"/>
          </w:tcPr>
          <w:p w:rsidR="00CD4DCD" w:rsidRPr="00C8672E" w:rsidRDefault="00CD4DCD" w:rsidP="00171BD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On-Call Overnight Monitoring - Off Site or Onsite (Includes 1 hour of assistance)</w:t>
            </w:r>
          </w:p>
        </w:tc>
        <w:tc>
          <w:tcPr>
            <w:tcW w:w="500" w:type="pct"/>
          </w:tcPr>
          <w:p w:rsidR="00CD4DCD" w:rsidRPr="00C8672E" w:rsidRDefault="00BD2052" w:rsidP="00BD2052">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8"/>
                <w:lang w:eastAsia="en-AU"/>
              </w:rPr>
              <w:t>Each</w:t>
            </w:r>
          </w:p>
        </w:tc>
        <w:tc>
          <w:tcPr>
            <w:tcW w:w="500" w:type="pct"/>
            <w:gridSpan w:val="3"/>
          </w:tcPr>
          <w:p w:rsidR="00CD4DCD" w:rsidRPr="00C8672E" w:rsidRDefault="00CD4DCD" w:rsidP="00171BDC">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8"/>
                <w:lang w:eastAsia="en-AU"/>
              </w:rPr>
              <w:t>N/A</w:t>
            </w:r>
          </w:p>
        </w:tc>
      </w:tr>
    </w:tbl>
    <w:p w:rsidR="00193C54" w:rsidRPr="00C8672E" w:rsidRDefault="00C650E2" w:rsidP="00ED3D66">
      <w:pPr>
        <w:pStyle w:val="Heading2"/>
      </w:pPr>
      <w:bookmarkStart w:id="279" w:name="_Toc41159090"/>
      <w:bookmarkStart w:id="280" w:name="_Toc47025516"/>
      <w:r w:rsidRPr="00C8672E">
        <w:t>High Intensity Daily Personal Activities</w:t>
      </w:r>
      <w:bookmarkEnd w:id="279"/>
      <w:bookmarkEnd w:id="280"/>
    </w:p>
    <w:p w:rsidR="00C650E2" w:rsidRPr="00C8672E" w:rsidRDefault="00193C54" w:rsidP="00F000FE">
      <w:pPr>
        <w:pStyle w:val="Heading3"/>
      </w:pPr>
      <w:bookmarkStart w:id="281" w:name="_Toc41159091"/>
      <w:bookmarkStart w:id="282" w:name="_Toc47025517"/>
      <w:r w:rsidRPr="00C8672E">
        <w:t>Assistance with Self Care Activities</w:t>
      </w:r>
      <w:bookmarkEnd w:id="281"/>
      <w:bookmarkEnd w:id="282"/>
    </w:p>
    <w:p w:rsidR="00554827" w:rsidRPr="00C8672E" w:rsidRDefault="00C650E2" w:rsidP="008F7BB9">
      <w:pPr>
        <w:rPr>
          <w:rFonts w:ascii="Arial" w:hAnsi="Arial" w:cs="Arial"/>
        </w:rPr>
      </w:pPr>
      <w:r w:rsidRPr="00C8672E">
        <w:rPr>
          <w:rFonts w:ascii="Arial" w:hAnsi="Arial" w:cs="Arial"/>
        </w:rPr>
        <w:t>These support</w:t>
      </w:r>
      <w:r w:rsidR="00B32990" w:rsidRPr="00C8672E">
        <w:rPr>
          <w:rFonts w:ascii="Arial" w:hAnsi="Arial" w:cs="Arial"/>
        </w:rPr>
        <w:t xml:space="preserve"> item</w:t>
      </w:r>
      <w:r w:rsidRPr="00C8672E">
        <w:rPr>
          <w:rFonts w:ascii="Arial" w:hAnsi="Arial" w:cs="Arial"/>
        </w:rPr>
        <w:t xml:space="preserve">s provide a participant </w:t>
      </w:r>
      <w:r w:rsidR="005D2DE3" w:rsidRPr="00C8672E">
        <w:rPr>
          <w:rFonts w:ascii="Arial" w:hAnsi="Arial" w:cs="Arial"/>
        </w:rPr>
        <w:t>who requires</w:t>
      </w:r>
      <w:r w:rsidR="00D750FC" w:rsidRPr="00C8672E">
        <w:rPr>
          <w:rFonts w:ascii="Arial" w:hAnsi="Arial" w:cs="Arial"/>
        </w:rPr>
        <w:t xml:space="preserve"> </w:t>
      </w:r>
      <w:r w:rsidR="00D750FC" w:rsidRPr="00C8672E">
        <w:rPr>
          <w:rFonts w:ascii="Arial" w:hAnsi="Arial" w:cs="Arial"/>
          <w:b/>
        </w:rPr>
        <w:fldChar w:fldCharType="begin"/>
      </w:r>
      <w:r w:rsidR="00D750FC" w:rsidRPr="00C8672E">
        <w:rPr>
          <w:rFonts w:ascii="Arial" w:hAnsi="Arial" w:cs="Arial"/>
          <w:b/>
        </w:rPr>
        <w:instrText xml:space="preserve"> REF _Ref41313323 \h  \* MERGEFORMAT </w:instrText>
      </w:r>
      <w:r w:rsidR="00D750FC" w:rsidRPr="00C8672E">
        <w:rPr>
          <w:rFonts w:ascii="Arial" w:hAnsi="Arial" w:cs="Arial"/>
          <w:b/>
        </w:rPr>
      </w:r>
      <w:r w:rsidR="00D750FC" w:rsidRPr="00C8672E">
        <w:rPr>
          <w:rFonts w:ascii="Arial" w:hAnsi="Arial" w:cs="Arial"/>
          <w:b/>
        </w:rPr>
        <w:fldChar w:fldCharType="separate"/>
      </w:r>
      <w:r w:rsidR="007B67B6" w:rsidRPr="007B67B6">
        <w:rPr>
          <w:rFonts w:ascii="Arial" w:hAnsi="Arial" w:cs="Arial"/>
          <w:b/>
        </w:rPr>
        <w:t>High Intensity Supports</w:t>
      </w:r>
      <w:r w:rsidR="00D750FC" w:rsidRPr="00C8672E">
        <w:rPr>
          <w:rFonts w:ascii="Arial" w:hAnsi="Arial" w:cs="Arial"/>
          <w:b/>
        </w:rPr>
        <w:fldChar w:fldCharType="end"/>
      </w:r>
      <w:r w:rsidR="005D2DE3" w:rsidRPr="00C8672E">
        <w:rPr>
          <w:rFonts w:ascii="Arial" w:hAnsi="Arial" w:cs="Arial"/>
          <w:b/>
        </w:rPr>
        <w:t xml:space="preserve"> </w:t>
      </w:r>
      <w:r w:rsidR="00D750FC" w:rsidRPr="00C8672E">
        <w:rPr>
          <w:rFonts w:ascii="Arial" w:hAnsi="Arial" w:cs="Arial"/>
        </w:rPr>
        <w:t>to provide</w:t>
      </w:r>
      <w:r w:rsidR="005D2DE3" w:rsidRPr="00C8672E">
        <w:rPr>
          <w:rFonts w:ascii="Arial" w:hAnsi="Arial" w:cs="Arial"/>
        </w:rPr>
        <w:t xml:space="preserve"> </w:t>
      </w:r>
      <w:r w:rsidRPr="00C8672E">
        <w:rPr>
          <w:rFonts w:ascii="Arial" w:hAnsi="Arial" w:cs="Arial"/>
        </w:rPr>
        <w:t xml:space="preserve">assistance </w:t>
      </w:r>
      <w:r w:rsidR="00420A53" w:rsidRPr="00C8672E">
        <w:rPr>
          <w:rFonts w:ascii="Arial" w:hAnsi="Arial" w:cs="Arial"/>
        </w:rPr>
        <w:t>with, or supervision of</w:t>
      </w:r>
      <w:r w:rsidRPr="00C8672E">
        <w:rPr>
          <w:rFonts w:ascii="Arial" w:hAnsi="Arial" w:cs="Arial"/>
        </w:rPr>
        <w:t xml:space="preserve">, personal tasks of daily life to develop </w:t>
      </w:r>
      <w:r w:rsidR="005D2DE3" w:rsidRPr="00C8672E">
        <w:rPr>
          <w:rFonts w:ascii="Arial" w:hAnsi="Arial" w:cs="Arial"/>
        </w:rPr>
        <w:t xml:space="preserve">the </w:t>
      </w:r>
      <w:r w:rsidRPr="00C8672E">
        <w:rPr>
          <w:rFonts w:ascii="Arial" w:hAnsi="Arial" w:cs="Arial"/>
        </w:rPr>
        <w:t xml:space="preserve">skills of </w:t>
      </w:r>
      <w:r w:rsidR="005D2DE3" w:rsidRPr="00C8672E">
        <w:rPr>
          <w:rFonts w:ascii="Arial" w:hAnsi="Arial" w:cs="Arial"/>
        </w:rPr>
        <w:t>the</w:t>
      </w:r>
      <w:r w:rsidRPr="00C8672E">
        <w:rPr>
          <w:rFonts w:ascii="Arial" w:hAnsi="Arial" w:cs="Arial"/>
        </w:rPr>
        <w:t xml:space="preserve"> participant to live as autonomously as possible in circumstances where a more skilled or experienced support worker is required.</w:t>
      </w:r>
      <w:r w:rsidR="00522B56" w:rsidRPr="00C8672E">
        <w:rPr>
          <w:rFonts w:ascii="Arial" w:hAnsi="Arial" w:cs="Arial"/>
        </w:rPr>
        <w:t xml:space="preserve"> </w:t>
      </w:r>
    </w:p>
    <w:p w:rsidR="003F594F" w:rsidRPr="00C8672E" w:rsidRDefault="00554827" w:rsidP="00FD05FA">
      <w:pPr>
        <w:rPr>
          <w:rFonts w:ascii="Arial" w:hAnsi="Arial" w:cs="Arial"/>
        </w:rPr>
      </w:pPr>
      <w:r w:rsidRPr="00C8672E">
        <w:rPr>
          <w:rFonts w:ascii="Arial" w:hAnsi="Arial" w:cs="Arial"/>
        </w:rPr>
        <w:t xml:space="preserve">These support items </w:t>
      </w:r>
      <w:r w:rsidR="00E34AFD" w:rsidRPr="00C8672E">
        <w:rPr>
          <w:rFonts w:ascii="Arial" w:hAnsi="Arial" w:cs="Arial"/>
        </w:rPr>
        <w:t xml:space="preserve">can be delivered to individual participants subject to the rules set out in this </w:t>
      </w:r>
      <w:r w:rsidR="00921091" w:rsidRPr="00C8672E">
        <w:rPr>
          <w:rFonts w:ascii="Arial" w:hAnsi="Arial" w:cs="Arial"/>
          <w:i/>
        </w:rPr>
        <w:t>Price Guide</w:t>
      </w:r>
      <w:r w:rsidR="00E34AFD" w:rsidRPr="00C8672E">
        <w:rPr>
          <w:rFonts w:ascii="Arial" w:hAnsi="Arial" w:cs="Arial"/>
        </w:rPr>
        <w:t>.</w:t>
      </w:r>
      <w:r w:rsidRPr="00C8672E">
        <w:rPr>
          <w:rFonts w:ascii="Arial" w:hAnsi="Arial" w:cs="Arial"/>
        </w:rPr>
        <w:t xml:space="preserve"> </w:t>
      </w:r>
    </w:p>
    <w:p w:rsidR="00247FCB" w:rsidRPr="00C8672E" w:rsidRDefault="00FD05FA" w:rsidP="00FD05FA">
      <w:pPr>
        <w:rPr>
          <w:rFonts w:ascii="Arial" w:hAnsi="Arial" w:cs="Arial"/>
        </w:rPr>
      </w:pPr>
      <w:r w:rsidRPr="00C8672E">
        <w:rPr>
          <w:rFonts w:ascii="Arial" w:hAnsi="Arial" w:cs="Arial"/>
        </w:rPr>
        <w:t xml:space="preserve">As well as direct service provision, </w:t>
      </w:r>
      <w:r w:rsidR="003F594F" w:rsidRPr="00C8672E">
        <w:rPr>
          <w:rFonts w:ascii="Arial" w:hAnsi="Arial" w:cs="Arial"/>
        </w:rPr>
        <w:t xml:space="preserve">these support items </w:t>
      </w:r>
      <w:r w:rsidRPr="00C8672E">
        <w:rPr>
          <w:rFonts w:ascii="Arial" w:hAnsi="Arial" w:cs="Arial"/>
        </w:rPr>
        <w:t>can be used to claim for</w:t>
      </w:r>
    </w:p>
    <w:p w:rsidR="00247FCB" w:rsidRPr="00C8672E" w:rsidRDefault="00FD05FA" w:rsidP="00247FCB">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_Ref41155092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Non-Face-to-Face Support Provision</w:t>
      </w:r>
      <w:r w:rsidRPr="00C8672E">
        <w:rPr>
          <w:rFonts w:ascii="Arial" w:hAnsi="Arial" w:cs="Arial"/>
          <w:b/>
        </w:rPr>
        <w:fldChar w:fldCharType="end"/>
      </w:r>
    </w:p>
    <w:p w:rsidR="00247FCB" w:rsidRPr="00C8672E" w:rsidRDefault="00FD05FA" w:rsidP="00247FCB">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_Ref41155157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Provider Travel</w:t>
      </w:r>
      <w:r w:rsidRPr="00C8672E">
        <w:rPr>
          <w:rFonts w:ascii="Arial" w:hAnsi="Arial" w:cs="Arial"/>
          <w:b/>
        </w:rPr>
        <w:fldChar w:fldCharType="end"/>
      </w:r>
    </w:p>
    <w:p w:rsidR="001525E6" w:rsidRPr="00C8672E" w:rsidRDefault="00FD05FA" w:rsidP="00247FCB">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_Ref41155172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Short Notice Cancellations</w:t>
      </w:r>
      <w:r w:rsidRPr="00C8672E">
        <w:rPr>
          <w:rFonts w:ascii="Arial" w:hAnsi="Arial" w:cs="Arial"/>
          <w:b/>
        </w:rPr>
        <w:fldChar w:fldCharType="end"/>
      </w:r>
      <w:r w:rsidR="00046A6E" w:rsidRPr="00C8672E">
        <w:rPr>
          <w:rFonts w:ascii="Arial" w:hAnsi="Arial" w:cs="Arial"/>
          <w:b/>
        </w:rPr>
        <w:t>.</w:t>
      </w:r>
    </w:p>
    <w:p w:rsidR="00496BC7" w:rsidRPr="00C8672E" w:rsidRDefault="00BA2ACE" w:rsidP="00BA2ACE">
      <w:pPr>
        <w:rPr>
          <w:rFonts w:ascii="Arial" w:hAnsi="Arial" w:cs="Arial"/>
          <w:lang w:eastAsia="en-AU"/>
        </w:rPr>
      </w:pPr>
      <w:r w:rsidRPr="00C8672E">
        <w:rPr>
          <w:rFonts w:ascii="Arial" w:hAnsi="Arial" w:cs="Arial"/>
          <w:lang w:eastAsia="en-AU"/>
        </w:rPr>
        <w:t>Providers of these supports can also</w:t>
      </w:r>
      <w:r w:rsidRPr="00C8672E">
        <w:rPr>
          <w:rFonts w:ascii="Arial" w:hAnsi="Arial" w:cs="Arial"/>
          <w:color w:val="00B050"/>
          <w:lang w:eastAsia="en-AU"/>
        </w:rPr>
        <w:t xml:space="preserve"> </w:t>
      </w:r>
      <w:r w:rsidRPr="00C8672E">
        <w:rPr>
          <w:rFonts w:ascii="Arial" w:hAnsi="Arial" w:cs="Arial"/>
          <w:lang w:eastAsia="en-AU"/>
        </w:rPr>
        <w:t xml:space="preserve">claim </w:t>
      </w:r>
      <w:r w:rsidR="00496BC7" w:rsidRPr="00C8672E">
        <w:rPr>
          <w:rFonts w:ascii="Arial" w:hAnsi="Arial" w:cs="Arial"/>
          <w:lang w:eastAsia="en-AU"/>
        </w:rPr>
        <w:t>for the costs of:</w:t>
      </w:r>
    </w:p>
    <w:p w:rsidR="00BA2ACE" w:rsidRPr="00C8672E" w:rsidRDefault="00BA2ACE" w:rsidP="00496BC7">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7B67B6" w:rsidRPr="007B67B6">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lang w:eastAsia="en-AU"/>
        </w:rPr>
        <w:t xml:space="preserve"> using </w:t>
      </w:r>
      <w:r w:rsidR="00FC5E4E" w:rsidRPr="00C8672E">
        <w:rPr>
          <w:rFonts w:ascii="Arial" w:hAnsi="Arial" w:cs="Arial"/>
          <w:lang w:eastAsia="en-AU"/>
        </w:rPr>
        <w:t>support item</w:t>
      </w:r>
      <w:r w:rsidRPr="00C8672E">
        <w:rPr>
          <w:rFonts w:ascii="Arial" w:hAnsi="Arial" w:cs="Arial"/>
          <w:lang w:eastAsia="en-AU"/>
        </w:rPr>
        <w:t xml:space="preserve"> 01_799_0104_1_1</w:t>
      </w:r>
      <w:r w:rsidR="00046A6E" w:rsidRPr="00C8672E">
        <w:rPr>
          <w:rFonts w:ascii="Arial" w:hAnsi="Arial" w:cs="Arial"/>
          <w:lang w:eastAsia="en-AU"/>
        </w:rPr>
        <w:t>.</w:t>
      </w:r>
    </w:p>
    <w:p w:rsidR="00496BC7" w:rsidRPr="00C8672E" w:rsidRDefault="00671C66" w:rsidP="00671C66">
      <w:pPr>
        <w:rPr>
          <w:rFonts w:ascii="Arial" w:hAnsi="Arial" w:cs="Arial"/>
          <w:lang w:eastAsia="en-AU"/>
        </w:rPr>
      </w:pPr>
      <w:r w:rsidRPr="00C8672E">
        <w:rPr>
          <w:rFonts w:ascii="Arial" w:hAnsi="Arial" w:cs="Arial"/>
        </w:rPr>
        <w:lastRenderedPageBreak/>
        <w:t>These</w:t>
      </w:r>
      <w:r w:rsidRPr="00C8672E">
        <w:rPr>
          <w:rFonts w:ascii="Arial" w:hAnsi="Arial" w:cs="Arial"/>
          <w:lang w:eastAsia="en-AU"/>
        </w:rPr>
        <w:t xml:space="preserve"> support items are</w:t>
      </w:r>
      <w:r w:rsidR="00AF0C9B" w:rsidRPr="00C8672E">
        <w:rPr>
          <w:rFonts w:ascii="Arial" w:hAnsi="Arial" w:cs="Arial"/>
          <w:lang w:eastAsia="en-AU"/>
        </w:rPr>
        <w:t xml:space="preserve"> subject to price limits.</w:t>
      </w:r>
    </w:p>
    <w:p w:rsidR="00B32990" w:rsidRPr="00C8672E" w:rsidRDefault="00AF0C9B" w:rsidP="00671C66">
      <w:pPr>
        <w:rPr>
          <w:rFonts w:ascii="Arial" w:hAnsi="Arial" w:cs="Arial"/>
        </w:rPr>
      </w:pPr>
      <w:r w:rsidRPr="00C8672E">
        <w:rPr>
          <w:rFonts w:ascii="Arial" w:hAnsi="Arial" w:cs="Arial"/>
          <w:lang w:eastAsia="en-AU"/>
        </w:rPr>
        <w:t xml:space="preserve">Different </w:t>
      </w:r>
      <w:r w:rsidRPr="00C8672E">
        <w:rPr>
          <w:rFonts w:ascii="Arial" w:hAnsi="Arial" w:cs="Arial"/>
        </w:rPr>
        <w:t>price limits apply</w:t>
      </w:r>
      <w:r w:rsidR="00EB6539" w:rsidRPr="00C8672E">
        <w:rPr>
          <w:rFonts w:ascii="Arial" w:hAnsi="Arial" w:cs="Arial"/>
        </w:rPr>
        <w:t xml:space="preserve"> </w:t>
      </w:r>
      <w:r w:rsidRPr="00C8672E">
        <w:rPr>
          <w:rFonts w:ascii="Arial" w:hAnsi="Arial" w:cs="Arial"/>
        </w:rPr>
        <w:t>depending</w:t>
      </w:r>
      <w:r w:rsidR="00671C66" w:rsidRPr="00C8672E">
        <w:rPr>
          <w:rFonts w:ascii="Arial" w:hAnsi="Arial" w:cs="Arial"/>
        </w:rPr>
        <w:t xml:space="preserve"> on </w:t>
      </w:r>
      <w:r w:rsidR="00EB6539" w:rsidRPr="00C8672E">
        <w:rPr>
          <w:rFonts w:ascii="Arial" w:hAnsi="Arial" w:cs="Arial"/>
        </w:rPr>
        <w:t xml:space="preserve">the </w:t>
      </w:r>
      <w:r w:rsidR="00063CEF" w:rsidRPr="00C8672E">
        <w:rPr>
          <w:rFonts w:ascii="Arial" w:hAnsi="Arial" w:cs="Arial"/>
          <w:b/>
        </w:rPr>
        <w:fldChar w:fldCharType="begin"/>
      </w:r>
      <w:r w:rsidR="00063CEF" w:rsidRPr="00C8672E">
        <w:rPr>
          <w:rFonts w:ascii="Arial" w:hAnsi="Arial" w:cs="Arial"/>
          <w:b/>
        </w:rPr>
        <w:instrText xml:space="preserve"> REF _Ref41157592 \h  \* MERGEFORMAT </w:instrText>
      </w:r>
      <w:r w:rsidR="00063CEF" w:rsidRPr="00C8672E">
        <w:rPr>
          <w:rFonts w:ascii="Arial" w:hAnsi="Arial" w:cs="Arial"/>
          <w:b/>
        </w:rPr>
      </w:r>
      <w:r w:rsidR="00063CEF" w:rsidRPr="00C8672E">
        <w:rPr>
          <w:rFonts w:ascii="Arial" w:hAnsi="Arial" w:cs="Arial"/>
          <w:b/>
        </w:rPr>
        <w:fldChar w:fldCharType="separate"/>
      </w:r>
      <w:r w:rsidR="007B67B6" w:rsidRPr="007B67B6">
        <w:rPr>
          <w:rFonts w:ascii="Arial" w:hAnsi="Arial" w:cs="Arial"/>
          <w:b/>
        </w:rPr>
        <w:t>Time of Day and Day of Week</w:t>
      </w:r>
      <w:r w:rsidR="00063CEF" w:rsidRPr="00C8672E">
        <w:rPr>
          <w:rFonts w:ascii="Arial" w:hAnsi="Arial" w:cs="Arial"/>
          <w:b/>
        </w:rPr>
        <w:fldChar w:fldCharType="end"/>
      </w:r>
      <w:r w:rsidR="00063CEF" w:rsidRPr="00C8672E">
        <w:rPr>
          <w:rFonts w:ascii="Arial" w:hAnsi="Arial" w:cs="Arial"/>
          <w:b/>
        </w:rPr>
        <w:t xml:space="preserve"> </w:t>
      </w:r>
      <w:r w:rsidR="00C707CB" w:rsidRPr="00C8672E">
        <w:rPr>
          <w:rFonts w:ascii="Arial" w:hAnsi="Arial" w:cs="Arial"/>
        </w:rPr>
        <w:t xml:space="preserve">when </w:t>
      </w:r>
      <w:r w:rsidR="00EB6539" w:rsidRPr="00C8672E">
        <w:rPr>
          <w:rFonts w:ascii="Arial" w:hAnsi="Arial" w:cs="Arial"/>
        </w:rPr>
        <w:t>the</w:t>
      </w:r>
      <w:r w:rsidR="00BC1BFB" w:rsidRPr="00C8672E">
        <w:rPr>
          <w:rFonts w:ascii="Arial" w:hAnsi="Arial" w:cs="Arial"/>
        </w:rPr>
        <w:t xml:space="preserve"> support is delivered</w:t>
      </w:r>
      <w:r w:rsidR="00671C66" w:rsidRPr="00C8672E">
        <w:rPr>
          <w:rFonts w:ascii="Arial" w:hAnsi="Arial" w:cs="Arial"/>
        </w:rPr>
        <w:t xml:space="preserve">; </w:t>
      </w:r>
      <w:r w:rsidR="001525E6" w:rsidRPr="00C8672E">
        <w:rPr>
          <w:rFonts w:ascii="Arial" w:hAnsi="Arial" w:cs="Arial"/>
        </w:rPr>
        <w:t xml:space="preserve">the </w:t>
      </w:r>
      <w:r w:rsidR="001525E6" w:rsidRPr="00C8672E">
        <w:rPr>
          <w:rFonts w:ascii="Arial" w:hAnsi="Arial" w:cs="Arial"/>
          <w:b/>
        </w:rPr>
        <w:fldChar w:fldCharType="begin"/>
      </w:r>
      <w:r w:rsidR="001525E6" w:rsidRPr="00C8672E">
        <w:rPr>
          <w:rFonts w:ascii="Arial" w:hAnsi="Arial" w:cs="Arial"/>
          <w:b/>
        </w:rPr>
        <w:instrText xml:space="preserve"> REF _Ref41313466 \h  \* MERGEFORMAT </w:instrText>
      </w:r>
      <w:r w:rsidR="001525E6" w:rsidRPr="00C8672E">
        <w:rPr>
          <w:rFonts w:ascii="Arial" w:hAnsi="Arial" w:cs="Arial"/>
          <w:b/>
        </w:rPr>
      </w:r>
      <w:r w:rsidR="001525E6" w:rsidRPr="00C8672E">
        <w:rPr>
          <w:rFonts w:ascii="Arial" w:hAnsi="Arial" w:cs="Arial"/>
          <w:b/>
        </w:rPr>
        <w:fldChar w:fldCharType="separate"/>
      </w:r>
      <w:r w:rsidR="007B67B6" w:rsidRPr="007B67B6">
        <w:rPr>
          <w:rFonts w:ascii="Arial" w:hAnsi="Arial" w:cs="Arial"/>
          <w:b/>
        </w:rPr>
        <w:t>Level of Disability Support Worker</w:t>
      </w:r>
      <w:r w:rsidR="001525E6" w:rsidRPr="00C8672E">
        <w:rPr>
          <w:rFonts w:ascii="Arial" w:hAnsi="Arial" w:cs="Arial"/>
          <w:b/>
        </w:rPr>
        <w:fldChar w:fldCharType="end"/>
      </w:r>
      <w:r w:rsidR="001525E6" w:rsidRPr="00C8672E">
        <w:rPr>
          <w:rFonts w:ascii="Arial" w:hAnsi="Arial" w:cs="Arial"/>
          <w:b/>
        </w:rPr>
        <w:t xml:space="preserve"> </w:t>
      </w:r>
      <w:r w:rsidR="001525E6" w:rsidRPr="00C8672E">
        <w:rPr>
          <w:rFonts w:ascii="Arial" w:hAnsi="Arial" w:cs="Arial"/>
        </w:rPr>
        <w:t>who delivers the support</w:t>
      </w:r>
      <w:r w:rsidR="00EB6539" w:rsidRPr="00C8672E">
        <w:rPr>
          <w:rFonts w:ascii="Arial" w:hAnsi="Arial" w:cs="Arial"/>
        </w:rPr>
        <w:t>; and</w:t>
      </w:r>
      <w:r w:rsidR="00671C66" w:rsidRPr="00C8672E">
        <w:rPr>
          <w:rFonts w:ascii="Arial" w:hAnsi="Arial" w:cs="Arial"/>
        </w:rPr>
        <w:t xml:space="preserve"> </w:t>
      </w:r>
      <w:r w:rsidR="00EB6539" w:rsidRPr="00C8672E">
        <w:rPr>
          <w:rFonts w:ascii="Arial" w:hAnsi="Arial" w:cs="Arial"/>
        </w:rPr>
        <w:t>whether the provider is eligible for the</w:t>
      </w:r>
      <w:r w:rsidR="001525E6" w:rsidRPr="00C8672E">
        <w:rPr>
          <w:rFonts w:ascii="Arial" w:hAnsi="Arial" w:cs="Arial"/>
        </w:rPr>
        <w:t xml:space="preserve"> </w:t>
      </w:r>
      <w:r w:rsidR="001525E6" w:rsidRPr="00C8672E">
        <w:rPr>
          <w:rFonts w:ascii="Arial" w:hAnsi="Arial" w:cs="Arial"/>
          <w:b/>
        </w:rPr>
        <w:fldChar w:fldCharType="begin"/>
      </w:r>
      <w:r w:rsidR="001525E6" w:rsidRPr="00C8672E">
        <w:rPr>
          <w:rFonts w:ascii="Arial" w:hAnsi="Arial" w:cs="Arial"/>
          <w:b/>
        </w:rPr>
        <w:instrText xml:space="preserve"> REF _Ref41313630 \h  \* MERGEFORMAT </w:instrText>
      </w:r>
      <w:r w:rsidR="001525E6" w:rsidRPr="00C8672E">
        <w:rPr>
          <w:rFonts w:ascii="Arial" w:hAnsi="Arial" w:cs="Arial"/>
          <w:b/>
        </w:rPr>
      </w:r>
      <w:r w:rsidR="001525E6" w:rsidRPr="00C8672E">
        <w:rPr>
          <w:rFonts w:ascii="Arial" w:hAnsi="Arial" w:cs="Arial"/>
          <w:b/>
        </w:rPr>
        <w:fldChar w:fldCharType="separate"/>
      </w:r>
      <w:r w:rsidR="007B67B6" w:rsidRPr="007B67B6">
        <w:rPr>
          <w:rFonts w:ascii="Arial" w:hAnsi="Arial" w:cs="Arial"/>
          <w:b/>
        </w:rPr>
        <w:t>Temporary Transformation Payment (TTP)</w:t>
      </w:r>
      <w:r w:rsidR="001525E6" w:rsidRPr="00C8672E">
        <w:rPr>
          <w:rFonts w:ascii="Arial" w:hAnsi="Arial" w:cs="Arial"/>
          <w:b/>
        </w:rPr>
        <w:fldChar w:fldCharType="end"/>
      </w:r>
      <w:r w:rsidR="00EB6539" w:rsidRPr="00C8672E">
        <w:rPr>
          <w:rFonts w:ascii="Arial" w:hAnsi="Arial" w:cs="Arial"/>
        </w:rPr>
        <w:t>.</w:t>
      </w:r>
      <w:r w:rsidR="00BA2ACE" w:rsidRPr="00C8672E">
        <w:rPr>
          <w:rFonts w:ascii="Arial" w:hAnsi="Arial" w:cs="Arial"/>
        </w:rPr>
        <w:t xml:space="preserve"> </w:t>
      </w:r>
    </w:p>
    <w:tbl>
      <w:tblPr>
        <w:tblStyle w:val="GridTable4-Accent1"/>
        <w:tblW w:w="5000" w:type="pct"/>
        <w:tblLook w:val="0420" w:firstRow="1" w:lastRow="0" w:firstColumn="0" w:lastColumn="0" w:noHBand="0" w:noVBand="1"/>
        <w:tblCaption w:val="Assistance With Self-Care Activities "/>
      </w:tblPr>
      <w:tblGrid>
        <w:gridCol w:w="1925"/>
        <w:gridCol w:w="3851"/>
        <w:gridCol w:w="963"/>
        <w:gridCol w:w="963"/>
        <w:gridCol w:w="963"/>
        <w:gridCol w:w="963"/>
      </w:tblGrid>
      <w:tr w:rsidR="00CD4DCD" w:rsidRPr="00C8672E" w:rsidTr="00B92542">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CD4DCD" w:rsidRPr="00C8672E" w:rsidRDefault="00CD4DCD" w:rsidP="00171BDC">
            <w:pPr>
              <w:rPr>
                <w:rFonts w:ascii="Arial" w:eastAsia="Times New Roman" w:hAnsi="Arial" w:cs="Arial"/>
                <w:szCs w:val="16"/>
                <w:lang w:eastAsia="en-AU"/>
              </w:rPr>
            </w:pPr>
          </w:p>
        </w:tc>
        <w:tc>
          <w:tcPr>
            <w:tcW w:w="2000" w:type="pct"/>
            <w:vAlign w:val="center"/>
          </w:tcPr>
          <w:p w:rsidR="00CD4DCD" w:rsidRPr="00C8672E" w:rsidRDefault="00CD4DCD" w:rsidP="00171BDC">
            <w:pPr>
              <w:rPr>
                <w:rFonts w:ascii="Arial" w:eastAsia="Times New Roman" w:hAnsi="Arial" w:cs="Arial"/>
                <w:szCs w:val="16"/>
                <w:lang w:eastAsia="en-AU"/>
              </w:rPr>
            </w:pPr>
          </w:p>
        </w:tc>
        <w:tc>
          <w:tcPr>
            <w:tcW w:w="500" w:type="pct"/>
            <w:vAlign w:val="center"/>
          </w:tcPr>
          <w:p w:rsidR="00CD4DCD" w:rsidRPr="00C8672E" w:rsidRDefault="00CD4DCD" w:rsidP="00171BDC">
            <w:pPr>
              <w:jc w:val="center"/>
              <w:rPr>
                <w:rFonts w:ascii="Arial" w:eastAsia="Times New Roman" w:hAnsi="Arial" w:cs="Arial"/>
                <w:szCs w:val="16"/>
                <w:lang w:eastAsia="en-AU"/>
              </w:rPr>
            </w:pPr>
          </w:p>
        </w:tc>
        <w:tc>
          <w:tcPr>
            <w:tcW w:w="1500" w:type="pct"/>
            <w:gridSpan w:val="3"/>
          </w:tcPr>
          <w:p w:rsidR="00CD4DCD" w:rsidRPr="00C8672E" w:rsidRDefault="00CD4DCD"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CD4DCD" w:rsidRPr="00C8672E"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CD4DCD" w:rsidRPr="00C8672E" w:rsidRDefault="00CD4DCD" w:rsidP="00171BDC">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rsidR="00CD4DCD" w:rsidRPr="00C8672E" w:rsidRDefault="00CD4DCD" w:rsidP="00171BDC">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rsidR="00CD4DCD" w:rsidRPr="00C8672E" w:rsidRDefault="00CD4DCD"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rsidR="00CD4DCD" w:rsidRPr="00C8672E" w:rsidRDefault="00CD4DCD"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rsidR="00CD4DCD" w:rsidRPr="00C8672E" w:rsidRDefault="00CD4DCD"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rsidR="00CD4DCD" w:rsidRPr="00C8672E" w:rsidRDefault="00CD4DCD"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135514" w:rsidRPr="00C8672E"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01_300_0104_1_1</w:t>
            </w:r>
          </w:p>
        </w:tc>
        <w:tc>
          <w:tcPr>
            <w:tcW w:w="2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1 - Weekday Daytime</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1 worker</w:t>
            </w:r>
            <w:r w:rsidRPr="00C8672E">
              <w:rPr>
                <w:rFonts w:ascii="Arial" w:eastAsia="Times New Roman" w:hAnsi="Arial" w:cs="Arial"/>
                <w:color w:val="000000"/>
                <w:szCs w:val="16"/>
                <w:lang w:eastAsia="en-AU"/>
              </w:rPr>
              <w:t>.</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8"/>
                <w:lang w:eastAsia="en-AU"/>
              </w:rPr>
              <w:t>Hour</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$54.30</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$76.02</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$81.45</w:t>
            </w:r>
          </w:p>
        </w:tc>
      </w:tr>
      <w:tr w:rsidR="00135514" w:rsidRPr="00C8672E" w:rsidTr="00135514">
        <w:tc>
          <w:tcPr>
            <w:tcW w:w="1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01_300_0104_1_1_T</w:t>
            </w:r>
          </w:p>
        </w:tc>
        <w:tc>
          <w:tcPr>
            <w:tcW w:w="2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1 - Weekday Daytime - TTP</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1 worker</w:t>
            </w:r>
            <w:r w:rsidRPr="00C8672E">
              <w:rPr>
                <w:rFonts w:ascii="Arial" w:eastAsia="Times New Roman" w:hAnsi="Arial" w:cs="Arial"/>
                <w:color w:val="000000"/>
                <w:szCs w:val="16"/>
                <w:lang w:eastAsia="en-AU"/>
              </w:rPr>
              <w:t>.</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t>$57.56</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$80.58</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$86.34</w:t>
            </w:r>
          </w:p>
        </w:tc>
      </w:tr>
      <w:tr w:rsidR="00135514" w:rsidRPr="00C8672E"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01_301_0104_1_1</w:t>
            </w:r>
          </w:p>
        </w:tc>
        <w:tc>
          <w:tcPr>
            <w:tcW w:w="2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1 - Weekday Evening</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1 worker</w:t>
            </w:r>
            <w:r w:rsidRPr="00C8672E">
              <w:rPr>
                <w:rFonts w:ascii="Arial" w:eastAsia="Times New Roman" w:hAnsi="Arial" w:cs="Arial"/>
                <w:color w:val="000000"/>
                <w:szCs w:val="16"/>
                <w:lang w:eastAsia="en-AU"/>
              </w:rPr>
              <w:t>.</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t>$59.77</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$83.68</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$89.66</w:t>
            </w:r>
          </w:p>
        </w:tc>
      </w:tr>
      <w:tr w:rsidR="00135514" w:rsidRPr="00C8672E" w:rsidTr="00135514">
        <w:tc>
          <w:tcPr>
            <w:tcW w:w="1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01_301_0104_1_1_T</w:t>
            </w:r>
          </w:p>
        </w:tc>
        <w:tc>
          <w:tcPr>
            <w:tcW w:w="2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1 - Weekday Evening - TTP</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1 worker.</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t>$63.36</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$88.70</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$95.04</w:t>
            </w:r>
          </w:p>
        </w:tc>
      </w:tr>
      <w:tr w:rsidR="00135514" w:rsidRPr="00C8672E"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01_305_0104_1_1</w:t>
            </w:r>
          </w:p>
        </w:tc>
        <w:tc>
          <w:tcPr>
            <w:tcW w:w="2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1 - Weekday Night</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1 worker</w:t>
            </w:r>
            <w:r w:rsidRPr="00C8672E">
              <w:rPr>
                <w:rFonts w:ascii="Arial" w:eastAsia="Times New Roman" w:hAnsi="Arial" w:cs="Arial"/>
                <w:color w:val="000000"/>
                <w:szCs w:val="16"/>
                <w:lang w:eastAsia="en-AU"/>
              </w:rPr>
              <w:t>.</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t>$60.87</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$85.22</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$91.31</w:t>
            </w:r>
          </w:p>
        </w:tc>
      </w:tr>
      <w:tr w:rsidR="00135514" w:rsidRPr="00C8672E" w:rsidTr="00135514">
        <w:tc>
          <w:tcPr>
            <w:tcW w:w="1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01_305_0104_1_1_T</w:t>
            </w:r>
          </w:p>
        </w:tc>
        <w:tc>
          <w:tcPr>
            <w:tcW w:w="2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1 - Weekday Night - TTP</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1 worker</w:t>
            </w:r>
            <w:r w:rsidRPr="00C8672E">
              <w:rPr>
                <w:rFonts w:ascii="Arial" w:eastAsia="Times New Roman" w:hAnsi="Arial" w:cs="Arial"/>
                <w:color w:val="000000"/>
                <w:szCs w:val="16"/>
                <w:lang w:eastAsia="en-AU"/>
              </w:rPr>
              <w:t>.</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t>$64.52</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$90.33</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$96.78</w:t>
            </w:r>
          </w:p>
        </w:tc>
      </w:tr>
      <w:tr w:rsidR="00135514" w:rsidRPr="00C8672E"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01_302_0104_1_1</w:t>
            </w:r>
          </w:p>
        </w:tc>
        <w:tc>
          <w:tcPr>
            <w:tcW w:w="2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1 - Saturday</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1 worker</w:t>
            </w:r>
            <w:r w:rsidRPr="00C8672E">
              <w:rPr>
                <w:rFonts w:ascii="Arial" w:eastAsia="Times New Roman" w:hAnsi="Arial" w:cs="Arial"/>
                <w:color w:val="000000"/>
                <w:szCs w:val="16"/>
                <w:lang w:eastAsia="en-AU"/>
              </w:rPr>
              <w:t>.</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t>$76.18</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$106.65</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$114.27</w:t>
            </w:r>
          </w:p>
        </w:tc>
      </w:tr>
      <w:tr w:rsidR="00135514" w:rsidRPr="00C8672E" w:rsidTr="00135514">
        <w:tc>
          <w:tcPr>
            <w:tcW w:w="1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01_302_0104_1_1_T</w:t>
            </w:r>
          </w:p>
        </w:tc>
        <w:tc>
          <w:tcPr>
            <w:tcW w:w="2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1 - Saturday - TTP</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1 worker</w:t>
            </w:r>
            <w:r w:rsidRPr="00C8672E">
              <w:rPr>
                <w:rFonts w:ascii="Arial" w:eastAsia="Times New Roman" w:hAnsi="Arial" w:cs="Arial"/>
                <w:color w:val="000000"/>
                <w:szCs w:val="16"/>
                <w:lang w:eastAsia="en-AU"/>
              </w:rPr>
              <w:t>.</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t>$80.75</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$113.05</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$121.13</w:t>
            </w:r>
          </w:p>
        </w:tc>
      </w:tr>
      <w:tr w:rsidR="00135514" w:rsidRPr="00C8672E"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01_303_0104_1_1</w:t>
            </w:r>
          </w:p>
        </w:tc>
        <w:tc>
          <w:tcPr>
            <w:tcW w:w="2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1 - Sunday</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1 worker</w:t>
            </w:r>
            <w:r w:rsidRPr="00C8672E">
              <w:rPr>
                <w:rFonts w:ascii="Arial" w:eastAsia="Times New Roman" w:hAnsi="Arial" w:cs="Arial"/>
                <w:color w:val="000000"/>
                <w:szCs w:val="16"/>
                <w:lang w:eastAsia="en-AU"/>
              </w:rPr>
              <w:t>.</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t>$98.06</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$137.28</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$147.09</w:t>
            </w:r>
          </w:p>
        </w:tc>
      </w:tr>
      <w:tr w:rsidR="00135514" w:rsidRPr="00C8672E" w:rsidTr="00135514">
        <w:tc>
          <w:tcPr>
            <w:tcW w:w="1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01_303_0104_1_1_T</w:t>
            </w:r>
          </w:p>
        </w:tc>
        <w:tc>
          <w:tcPr>
            <w:tcW w:w="2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1 - Sunday - TTP</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1 worker</w:t>
            </w:r>
            <w:r w:rsidRPr="00C8672E">
              <w:rPr>
                <w:rFonts w:ascii="Arial" w:eastAsia="Times New Roman" w:hAnsi="Arial" w:cs="Arial"/>
                <w:color w:val="000000"/>
                <w:szCs w:val="16"/>
                <w:lang w:eastAsia="en-AU"/>
              </w:rPr>
              <w:t>.</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t>$103.94</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$145.52</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$155.91</w:t>
            </w:r>
          </w:p>
        </w:tc>
      </w:tr>
      <w:tr w:rsidR="00135514" w:rsidRPr="00C8672E"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01_304_0104_1_1</w:t>
            </w:r>
          </w:p>
        </w:tc>
        <w:tc>
          <w:tcPr>
            <w:tcW w:w="2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1 - Public Holiday</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1 worker</w:t>
            </w:r>
            <w:r w:rsidRPr="00C8672E">
              <w:rPr>
                <w:rFonts w:ascii="Arial" w:eastAsia="Times New Roman" w:hAnsi="Arial" w:cs="Arial"/>
                <w:color w:val="000000"/>
                <w:szCs w:val="16"/>
                <w:lang w:eastAsia="en-AU"/>
              </w:rPr>
              <w:t>.</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t>$119.94</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$167.92</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$179.91</w:t>
            </w:r>
          </w:p>
        </w:tc>
      </w:tr>
      <w:tr w:rsidR="00135514" w:rsidRPr="00C8672E" w:rsidTr="00135514">
        <w:tc>
          <w:tcPr>
            <w:tcW w:w="1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lastRenderedPageBreak/>
              <w:t>01_304_0104_1_1_T</w:t>
            </w:r>
          </w:p>
        </w:tc>
        <w:tc>
          <w:tcPr>
            <w:tcW w:w="2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1 - Public Holiday - TTP</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1 worker</w:t>
            </w:r>
            <w:r w:rsidRPr="00C8672E">
              <w:rPr>
                <w:rFonts w:ascii="Arial" w:eastAsia="Times New Roman" w:hAnsi="Arial" w:cs="Arial"/>
                <w:color w:val="000000"/>
                <w:szCs w:val="16"/>
                <w:lang w:eastAsia="en-AU"/>
              </w:rPr>
              <w:t>.</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delivered by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t>$127.14</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$178.00</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$190.71</w:t>
            </w:r>
          </w:p>
        </w:tc>
      </w:tr>
      <w:tr w:rsidR="00135514" w:rsidRPr="00C8672E"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01_400_0104_1_1</w:t>
            </w:r>
          </w:p>
        </w:tc>
        <w:tc>
          <w:tcPr>
            <w:tcW w:w="2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2 - Weekday Daytime</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2 worker</w:t>
            </w:r>
            <w:r w:rsidRPr="00C8672E">
              <w:rPr>
                <w:rFonts w:ascii="Arial" w:eastAsia="Times New Roman" w:hAnsi="Arial" w:cs="Arial"/>
                <w:color w:val="000000"/>
                <w:szCs w:val="16"/>
                <w:lang w:eastAsia="en-AU"/>
              </w:rPr>
              <w:t>.</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t>$58.68</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$82.15</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$88.02</w:t>
            </w:r>
          </w:p>
        </w:tc>
      </w:tr>
      <w:tr w:rsidR="00135514" w:rsidRPr="00C8672E" w:rsidTr="00135514">
        <w:tc>
          <w:tcPr>
            <w:tcW w:w="1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01_400_0104_1_1_T</w:t>
            </w:r>
          </w:p>
        </w:tc>
        <w:tc>
          <w:tcPr>
            <w:tcW w:w="2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2 - Weekday Daytime - TTP</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2 worker</w:t>
            </w:r>
            <w:r w:rsidRPr="00C8672E">
              <w:rPr>
                <w:rFonts w:ascii="Arial" w:eastAsia="Times New Roman" w:hAnsi="Arial" w:cs="Arial"/>
                <w:color w:val="000000"/>
                <w:szCs w:val="16"/>
                <w:lang w:eastAsia="en-AU"/>
              </w:rPr>
              <w:t>.</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t>$61.94</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$86.72</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$92.91</w:t>
            </w:r>
          </w:p>
        </w:tc>
      </w:tr>
      <w:tr w:rsidR="00135514" w:rsidRPr="00C8672E"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01_401_0104_1_1</w:t>
            </w:r>
          </w:p>
        </w:tc>
        <w:tc>
          <w:tcPr>
            <w:tcW w:w="2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2 - Weekday Evening</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2 worker.</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t>$64.59</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$90.43</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$96.89</w:t>
            </w:r>
          </w:p>
        </w:tc>
      </w:tr>
      <w:tr w:rsidR="00135514" w:rsidRPr="00C8672E" w:rsidTr="00135514">
        <w:tc>
          <w:tcPr>
            <w:tcW w:w="1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01_401_0104_1_1_T</w:t>
            </w:r>
          </w:p>
        </w:tc>
        <w:tc>
          <w:tcPr>
            <w:tcW w:w="2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2 - Weekday Evening - TTP</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2 worker.</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t>$68.18</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$95.45</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$102.27</w:t>
            </w:r>
          </w:p>
        </w:tc>
      </w:tr>
      <w:tr w:rsidR="00135514" w:rsidRPr="00C8672E"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01_405_0104_1_1</w:t>
            </w:r>
          </w:p>
        </w:tc>
        <w:tc>
          <w:tcPr>
            <w:tcW w:w="2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2 - Weekday Night</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2 worker</w:t>
            </w:r>
            <w:r w:rsidRPr="00C8672E">
              <w:rPr>
                <w:rFonts w:ascii="Arial" w:eastAsia="Times New Roman" w:hAnsi="Arial" w:cs="Arial"/>
                <w:color w:val="000000"/>
                <w:szCs w:val="16"/>
                <w:lang w:eastAsia="en-AU"/>
              </w:rPr>
              <w:t>.</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t>$65.77</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$92.08</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$98.66</w:t>
            </w:r>
          </w:p>
        </w:tc>
      </w:tr>
      <w:tr w:rsidR="00135514" w:rsidRPr="00C8672E" w:rsidTr="00135514">
        <w:tc>
          <w:tcPr>
            <w:tcW w:w="1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01_405_0104_1_1_T</w:t>
            </w:r>
          </w:p>
        </w:tc>
        <w:tc>
          <w:tcPr>
            <w:tcW w:w="2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2 - Weekday Night - TTP</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2 worker</w:t>
            </w:r>
            <w:r w:rsidRPr="00C8672E">
              <w:rPr>
                <w:rFonts w:ascii="Arial" w:eastAsia="Times New Roman" w:hAnsi="Arial" w:cs="Arial"/>
                <w:color w:val="000000"/>
                <w:szCs w:val="16"/>
                <w:lang w:eastAsia="en-AU"/>
              </w:rPr>
              <w:t>.</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t>$69.42</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$97.19</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$104.13</w:t>
            </w:r>
          </w:p>
        </w:tc>
      </w:tr>
      <w:tr w:rsidR="00135514" w:rsidRPr="00C8672E"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01_402_0104_1_1</w:t>
            </w:r>
          </w:p>
        </w:tc>
        <w:tc>
          <w:tcPr>
            <w:tcW w:w="2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2 - Saturday</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2 worker</w:t>
            </w:r>
            <w:r w:rsidRPr="00C8672E">
              <w:rPr>
                <w:rFonts w:ascii="Arial" w:eastAsia="Times New Roman" w:hAnsi="Arial" w:cs="Arial"/>
                <w:color w:val="000000"/>
                <w:szCs w:val="16"/>
                <w:lang w:eastAsia="en-AU"/>
              </w:rPr>
              <w:t>.</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t>$82.32</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$115.25</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$123.48</w:t>
            </w:r>
          </w:p>
        </w:tc>
      </w:tr>
      <w:tr w:rsidR="00135514" w:rsidRPr="00C8672E" w:rsidTr="00135514">
        <w:tc>
          <w:tcPr>
            <w:tcW w:w="1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01_402_0104_1_1_T</w:t>
            </w:r>
          </w:p>
        </w:tc>
        <w:tc>
          <w:tcPr>
            <w:tcW w:w="2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2 - Saturday - TTP</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2 worker</w:t>
            </w:r>
            <w:r w:rsidRPr="00C8672E">
              <w:rPr>
                <w:rFonts w:ascii="Arial" w:eastAsia="Times New Roman" w:hAnsi="Arial" w:cs="Arial"/>
                <w:color w:val="000000"/>
                <w:szCs w:val="16"/>
                <w:lang w:eastAsia="en-AU"/>
              </w:rPr>
              <w:t>.</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t>$86.89</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$121.65</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$130.34</w:t>
            </w:r>
          </w:p>
        </w:tc>
      </w:tr>
      <w:tr w:rsidR="00135514" w:rsidRPr="00C8672E"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01_403_0104_1_1</w:t>
            </w:r>
          </w:p>
        </w:tc>
        <w:tc>
          <w:tcPr>
            <w:tcW w:w="2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2 - Sunday</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2 worker</w:t>
            </w:r>
            <w:r w:rsidRPr="00C8672E">
              <w:rPr>
                <w:rFonts w:ascii="Arial" w:eastAsia="Times New Roman" w:hAnsi="Arial" w:cs="Arial"/>
                <w:color w:val="000000"/>
                <w:szCs w:val="16"/>
                <w:lang w:eastAsia="en-AU"/>
              </w:rPr>
              <w:t>.</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t>$105.96</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$148.34</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$158.94</w:t>
            </w:r>
          </w:p>
        </w:tc>
      </w:tr>
      <w:tr w:rsidR="00135514" w:rsidRPr="00C8672E" w:rsidTr="00135514">
        <w:tc>
          <w:tcPr>
            <w:tcW w:w="1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01_403_0104_1_1_T</w:t>
            </w:r>
          </w:p>
        </w:tc>
        <w:tc>
          <w:tcPr>
            <w:tcW w:w="2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2 - Sunday - TTP</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2 worker</w:t>
            </w:r>
            <w:r w:rsidRPr="00C8672E">
              <w:rPr>
                <w:rFonts w:ascii="Arial" w:eastAsia="Times New Roman" w:hAnsi="Arial" w:cs="Arial"/>
                <w:color w:val="000000"/>
                <w:szCs w:val="16"/>
                <w:lang w:eastAsia="en-AU"/>
              </w:rPr>
              <w:t>.</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t>$111.84</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$156.58</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$167.76</w:t>
            </w:r>
          </w:p>
        </w:tc>
      </w:tr>
      <w:tr w:rsidR="00135514" w:rsidRPr="00C8672E"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01_404_0104_1_1</w:t>
            </w:r>
          </w:p>
        </w:tc>
        <w:tc>
          <w:tcPr>
            <w:tcW w:w="2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2 - Public Holiday</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2 worker</w:t>
            </w:r>
            <w:r w:rsidRPr="00C8672E">
              <w:rPr>
                <w:rFonts w:ascii="Arial" w:eastAsia="Times New Roman" w:hAnsi="Arial" w:cs="Arial"/>
                <w:color w:val="000000"/>
                <w:szCs w:val="16"/>
                <w:lang w:eastAsia="en-AU"/>
              </w:rPr>
              <w:t>.</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t>$129.61</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$181.45</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$194.42</w:t>
            </w:r>
          </w:p>
        </w:tc>
      </w:tr>
      <w:tr w:rsidR="00135514" w:rsidRPr="00C8672E" w:rsidTr="00135514">
        <w:tc>
          <w:tcPr>
            <w:tcW w:w="1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01_404_0104_1_1_T</w:t>
            </w:r>
          </w:p>
        </w:tc>
        <w:tc>
          <w:tcPr>
            <w:tcW w:w="2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2 - Public Holiday - TTP</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2 worker</w:t>
            </w:r>
            <w:r w:rsidRPr="00C8672E">
              <w:rPr>
                <w:rFonts w:ascii="Arial" w:eastAsia="Times New Roman" w:hAnsi="Arial" w:cs="Arial"/>
                <w:color w:val="000000"/>
                <w:szCs w:val="16"/>
                <w:lang w:eastAsia="en-AU"/>
              </w:rPr>
              <w:t>.</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t>$136.81</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$191.53</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$205.22</w:t>
            </w:r>
          </w:p>
        </w:tc>
      </w:tr>
      <w:tr w:rsidR="00135514" w:rsidRPr="00C8672E"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lastRenderedPageBreak/>
              <w:t>01_500_0104_1_1</w:t>
            </w:r>
          </w:p>
        </w:tc>
        <w:tc>
          <w:tcPr>
            <w:tcW w:w="2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3 - Weekday Daytime</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3 worker</w:t>
            </w:r>
            <w:r w:rsidRPr="00C8672E">
              <w:rPr>
                <w:rFonts w:ascii="Arial" w:eastAsia="Times New Roman" w:hAnsi="Arial" w:cs="Arial"/>
                <w:color w:val="000000"/>
                <w:szCs w:val="16"/>
                <w:lang w:eastAsia="en-AU"/>
              </w:rPr>
              <w:t>.</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t>$61.76</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$86.46</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$92.64</w:t>
            </w:r>
          </w:p>
        </w:tc>
      </w:tr>
      <w:tr w:rsidR="00135514" w:rsidRPr="00C8672E" w:rsidTr="00135514">
        <w:tc>
          <w:tcPr>
            <w:tcW w:w="1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01_500_0104_1_1_T</w:t>
            </w:r>
          </w:p>
        </w:tc>
        <w:tc>
          <w:tcPr>
            <w:tcW w:w="2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3 - Weekday Daytime - TTP</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3 worker</w:t>
            </w:r>
            <w:r w:rsidRPr="00C8672E">
              <w:rPr>
                <w:rFonts w:ascii="Arial" w:eastAsia="Times New Roman" w:hAnsi="Arial" w:cs="Arial"/>
                <w:color w:val="000000"/>
                <w:szCs w:val="16"/>
                <w:lang w:eastAsia="en-AU"/>
              </w:rPr>
              <w:t>.</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t>$65.02</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$91.03</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$97.53</w:t>
            </w:r>
          </w:p>
        </w:tc>
      </w:tr>
      <w:tr w:rsidR="00135514" w:rsidRPr="00C8672E"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01_501_0104_1_1</w:t>
            </w:r>
          </w:p>
        </w:tc>
        <w:tc>
          <w:tcPr>
            <w:tcW w:w="2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3 - Weekday Evening</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3 worker</w:t>
            </w:r>
            <w:r w:rsidRPr="00C8672E">
              <w:rPr>
                <w:rFonts w:ascii="Arial" w:eastAsia="Times New Roman" w:hAnsi="Arial" w:cs="Arial"/>
                <w:color w:val="000000"/>
                <w:szCs w:val="16"/>
                <w:lang w:eastAsia="en-AU"/>
              </w:rPr>
              <w:t>.</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6"/>
                <w:lang w:eastAsia="en-AU"/>
              </w:rPr>
              <w:t>Hour</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t>$67.98</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$95.17</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$101.97</w:t>
            </w:r>
          </w:p>
        </w:tc>
      </w:tr>
      <w:tr w:rsidR="00135514" w:rsidRPr="00C8672E" w:rsidTr="00135514">
        <w:tc>
          <w:tcPr>
            <w:tcW w:w="1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01_501_0104_1_1_T</w:t>
            </w:r>
          </w:p>
        </w:tc>
        <w:tc>
          <w:tcPr>
            <w:tcW w:w="2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3 - Weekday Evening - TTP</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3 worker.</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8"/>
                <w:lang w:eastAsia="en-AU"/>
              </w:rPr>
              <w:t>Hour</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t>$71.57</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$100.20</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$107.36</w:t>
            </w:r>
          </w:p>
        </w:tc>
      </w:tr>
      <w:tr w:rsidR="00135514" w:rsidRPr="00C8672E"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01_505_0104_1_1</w:t>
            </w:r>
          </w:p>
        </w:tc>
        <w:tc>
          <w:tcPr>
            <w:tcW w:w="2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3 - Weekday Night</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3 worker</w:t>
            </w:r>
            <w:r w:rsidRPr="00C8672E">
              <w:rPr>
                <w:rFonts w:ascii="Arial" w:eastAsia="Times New Roman" w:hAnsi="Arial" w:cs="Arial"/>
                <w:color w:val="000000"/>
                <w:szCs w:val="16"/>
                <w:lang w:eastAsia="en-AU"/>
              </w:rPr>
              <w:t>.</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t>$69.23</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$96.92</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$103.85</w:t>
            </w:r>
          </w:p>
        </w:tc>
      </w:tr>
      <w:tr w:rsidR="00135514" w:rsidRPr="00C8672E" w:rsidTr="00135514">
        <w:tc>
          <w:tcPr>
            <w:tcW w:w="1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01_505_0104_1_1_T</w:t>
            </w:r>
          </w:p>
        </w:tc>
        <w:tc>
          <w:tcPr>
            <w:tcW w:w="2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3 - Weekday Night - TTP</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3 worker</w:t>
            </w:r>
            <w:r w:rsidRPr="00C8672E">
              <w:rPr>
                <w:rFonts w:ascii="Arial" w:eastAsia="Times New Roman" w:hAnsi="Arial" w:cs="Arial"/>
                <w:color w:val="000000"/>
                <w:szCs w:val="16"/>
                <w:lang w:eastAsia="en-AU"/>
              </w:rPr>
              <w:t>.</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t>$72.88</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$102.03</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$109.32</w:t>
            </w:r>
          </w:p>
        </w:tc>
      </w:tr>
      <w:tr w:rsidR="00135514" w:rsidRPr="00C8672E"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01_502_0104_1_1</w:t>
            </w:r>
          </w:p>
        </w:tc>
        <w:tc>
          <w:tcPr>
            <w:tcW w:w="2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3 - Saturday</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3 worker</w:t>
            </w:r>
            <w:r w:rsidRPr="00C8672E">
              <w:rPr>
                <w:rFonts w:ascii="Arial" w:eastAsia="Times New Roman" w:hAnsi="Arial" w:cs="Arial"/>
                <w:color w:val="000000"/>
                <w:szCs w:val="16"/>
                <w:lang w:eastAsia="en-AU"/>
              </w:rPr>
              <w:t>.</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t>$86.65</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$121.31</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$129.98</w:t>
            </w:r>
          </w:p>
        </w:tc>
      </w:tr>
      <w:tr w:rsidR="00135514" w:rsidRPr="00C8672E" w:rsidTr="00135514">
        <w:tc>
          <w:tcPr>
            <w:tcW w:w="1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01_502_0104_1_1_T</w:t>
            </w:r>
          </w:p>
        </w:tc>
        <w:tc>
          <w:tcPr>
            <w:tcW w:w="2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3 - Saturday - TTP</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3 worker</w:t>
            </w:r>
            <w:r w:rsidRPr="00C8672E">
              <w:rPr>
                <w:rFonts w:ascii="Arial" w:eastAsia="Times New Roman" w:hAnsi="Arial" w:cs="Arial"/>
                <w:color w:val="000000"/>
                <w:szCs w:val="16"/>
                <w:lang w:eastAsia="en-AU"/>
              </w:rPr>
              <w:t>.</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t>$91.22</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$127.71</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$136.83</w:t>
            </w:r>
          </w:p>
        </w:tc>
      </w:tr>
      <w:tr w:rsidR="00135514" w:rsidRPr="00C8672E"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01_503_0104_1_1</w:t>
            </w:r>
          </w:p>
        </w:tc>
        <w:tc>
          <w:tcPr>
            <w:tcW w:w="2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3 - Sunday</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3 worker</w:t>
            </w:r>
            <w:r w:rsidRPr="00C8672E">
              <w:rPr>
                <w:rFonts w:ascii="Arial" w:eastAsia="Times New Roman" w:hAnsi="Arial" w:cs="Arial"/>
                <w:color w:val="000000"/>
                <w:szCs w:val="16"/>
                <w:lang w:eastAsia="en-AU"/>
              </w:rPr>
              <w:t>.</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t>$111.53</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$156.14</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$167.30</w:t>
            </w:r>
          </w:p>
        </w:tc>
      </w:tr>
      <w:tr w:rsidR="00135514" w:rsidRPr="00C8672E" w:rsidTr="00135514">
        <w:tc>
          <w:tcPr>
            <w:tcW w:w="1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01_503_0104_1_1_T</w:t>
            </w:r>
          </w:p>
        </w:tc>
        <w:tc>
          <w:tcPr>
            <w:tcW w:w="2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3 - Sunday - TTP</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3 worker</w:t>
            </w:r>
            <w:r w:rsidRPr="00C8672E">
              <w:rPr>
                <w:rFonts w:ascii="Arial" w:eastAsia="Times New Roman" w:hAnsi="Arial" w:cs="Arial"/>
                <w:color w:val="000000"/>
                <w:szCs w:val="16"/>
                <w:lang w:eastAsia="en-AU"/>
              </w:rPr>
              <w:t>.</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t>$117.41</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$164.37</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$176.12</w:t>
            </w:r>
          </w:p>
        </w:tc>
      </w:tr>
      <w:tr w:rsidR="00135514" w:rsidRPr="00C8672E" w:rsidTr="00135514">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01_504_0104_1_1</w:t>
            </w:r>
          </w:p>
        </w:tc>
        <w:tc>
          <w:tcPr>
            <w:tcW w:w="2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3 - Public Holiday</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3 worker</w:t>
            </w:r>
            <w:r w:rsidRPr="00C8672E">
              <w:rPr>
                <w:rFonts w:ascii="Arial" w:eastAsia="Times New Roman" w:hAnsi="Arial" w:cs="Arial"/>
                <w:color w:val="000000"/>
                <w:szCs w:val="16"/>
                <w:lang w:eastAsia="en-AU"/>
              </w:rPr>
              <w:t>.</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t>$136.41</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$190.97</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$204.62</w:t>
            </w:r>
          </w:p>
        </w:tc>
      </w:tr>
      <w:tr w:rsidR="00135514" w:rsidRPr="00C8672E" w:rsidTr="00135514">
        <w:tc>
          <w:tcPr>
            <w:tcW w:w="1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01_504_0104_1_1_T</w:t>
            </w:r>
          </w:p>
        </w:tc>
        <w:tc>
          <w:tcPr>
            <w:tcW w:w="2000" w:type="pct"/>
            <w:vAlign w:val="center"/>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 Level 3 - Public Holiday - TTP</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3 worker</w:t>
            </w:r>
            <w:r w:rsidRPr="00C8672E">
              <w:rPr>
                <w:rFonts w:ascii="Arial" w:eastAsia="Times New Roman" w:hAnsi="Arial" w:cs="Arial"/>
                <w:color w:val="000000"/>
                <w:szCs w:val="16"/>
                <w:lang w:eastAsia="en-AU"/>
              </w:rPr>
              <w:t>.</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135514" w:rsidRPr="00C8672E" w:rsidRDefault="00135514" w:rsidP="00135514">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rsidR="00135514" w:rsidRPr="00C8672E" w:rsidRDefault="00135514" w:rsidP="00135514">
            <w:pPr>
              <w:jc w:val="center"/>
              <w:rPr>
                <w:rFonts w:ascii="Arial" w:eastAsia="Times New Roman" w:hAnsi="Arial" w:cs="Arial"/>
                <w:bCs/>
                <w:color w:val="000000"/>
                <w:szCs w:val="18"/>
                <w:lang w:eastAsia="en-AU"/>
              </w:rPr>
            </w:pPr>
            <w:r w:rsidRPr="00C8672E">
              <w:t>$143.61</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$201.05</w:t>
            </w:r>
          </w:p>
        </w:tc>
        <w:tc>
          <w:tcPr>
            <w:tcW w:w="500" w:type="pct"/>
            <w:vAlign w:val="center"/>
          </w:tcPr>
          <w:p w:rsidR="00135514" w:rsidRPr="00C8672E" w:rsidRDefault="00135514" w:rsidP="00135514">
            <w:pPr>
              <w:jc w:val="center"/>
              <w:rPr>
                <w:rFonts w:ascii="Arial" w:eastAsia="Times New Roman" w:hAnsi="Arial" w:cs="Arial"/>
                <w:bCs/>
                <w:color w:val="000000"/>
                <w:szCs w:val="16"/>
                <w:lang w:eastAsia="en-AU"/>
              </w:rPr>
            </w:pPr>
            <w:r w:rsidRPr="00C8672E">
              <w:t>$215.42</w:t>
            </w:r>
          </w:p>
        </w:tc>
      </w:tr>
    </w:tbl>
    <w:p w:rsidR="00193C54" w:rsidRPr="00C8672E" w:rsidRDefault="00BB1C69" w:rsidP="00F000FE">
      <w:pPr>
        <w:pStyle w:val="Heading3"/>
      </w:pPr>
      <w:bookmarkStart w:id="283" w:name="_Time_of_Day"/>
      <w:bookmarkStart w:id="284" w:name="_Toc41159096"/>
      <w:bookmarkStart w:id="285" w:name="_Toc47025518"/>
      <w:bookmarkStart w:id="286" w:name="_Toc18605696"/>
      <w:bookmarkStart w:id="287" w:name="_Toc18605774"/>
      <w:bookmarkStart w:id="288" w:name="_Toc20081292"/>
      <w:bookmarkEnd w:id="283"/>
      <w:r w:rsidRPr="00C8672E">
        <w:lastRenderedPageBreak/>
        <w:t>S</w:t>
      </w:r>
      <w:r w:rsidR="00193C54" w:rsidRPr="00C8672E">
        <w:t>pecial</w:t>
      </w:r>
      <w:r w:rsidR="00EB6539" w:rsidRPr="00C8672E">
        <w:t>ised Home Based Assistance for a</w:t>
      </w:r>
      <w:r w:rsidR="00193C54" w:rsidRPr="00C8672E">
        <w:t xml:space="preserve"> Child</w:t>
      </w:r>
      <w:bookmarkEnd w:id="284"/>
      <w:bookmarkEnd w:id="285"/>
    </w:p>
    <w:p w:rsidR="00554827" w:rsidRPr="00C8672E" w:rsidRDefault="00193C54" w:rsidP="00193C54">
      <w:pPr>
        <w:rPr>
          <w:rFonts w:ascii="Arial" w:hAnsi="Arial" w:cs="Arial"/>
        </w:rPr>
      </w:pPr>
      <w:r w:rsidRPr="00C8672E">
        <w:rPr>
          <w:rFonts w:ascii="Arial" w:hAnsi="Arial" w:cs="Arial"/>
        </w:rPr>
        <w:t xml:space="preserve">This support item provides specialist assistance in the home </w:t>
      </w:r>
      <w:r w:rsidR="00554827" w:rsidRPr="00C8672E">
        <w:rPr>
          <w:rFonts w:ascii="Arial" w:hAnsi="Arial" w:cs="Arial"/>
        </w:rPr>
        <w:t xml:space="preserve">that is </w:t>
      </w:r>
      <w:r w:rsidRPr="00C8672E">
        <w:rPr>
          <w:rFonts w:ascii="Arial" w:hAnsi="Arial" w:cs="Arial"/>
        </w:rPr>
        <w:t>required due to additional requi</w:t>
      </w:r>
      <w:r w:rsidR="00BA2ACE" w:rsidRPr="00C8672E">
        <w:rPr>
          <w:rFonts w:ascii="Arial" w:hAnsi="Arial" w:cs="Arial"/>
        </w:rPr>
        <w:t>rements of a child’s disability and</w:t>
      </w:r>
      <w:r w:rsidRPr="00C8672E">
        <w:rPr>
          <w:rFonts w:ascii="Arial" w:hAnsi="Arial" w:cs="Arial"/>
        </w:rPr>
        <w:t xml:space="preserve"> may be provided to strengthen the sustainability of informal supports.</w:t>
      </w:r>
      <w:r w:rsidR="00554827" w:rsidRPr="00C8672E">
        <w:rPr>
          <w:rFonts w:ascii="Arial" w:hAnsi="Arial" w:cs="Arial"/>
        </w:rPr>
        <w:t xml:space="preserve"> </w:t>
      </w:r>
    </w:p>
    <w:p w:rsidR="003F594F" w:rsidRPr="00C8672E" w:rsidRDefault="00554827" w:rsidP="00E3224D">
      <w:pPr>
        <w:rPr>
          <w:rFonts w:ascii="Arial" w:hAnsi="Arial" w:cs="Arial"/>
        </w:rPr>
      </w:pPr>
      <w:r w:rsidRPr="00C8672E">
        <w:rPr>
          <w:rFonts w:ascii="Arial" w:hAnsi="Arial" w:cs="Arial"/>
        </w:rPr>
        <w:t xml:space="preserve">This support item </w:t>
      </w:r>
      <w:r w:rsidR="00AF0C9B" w:rsidRPr="00C8672E">
        <w:rPr>
          <w:rFonts w:ascii="Arial" w:hAnsi="Arial" w:cs="Arial"/>
        </w:rPr>
        <w:t xml:space="preserve">can be delivered to individual participants subject to the rules set out in this </w:t>
      </w:r>
      <w:r w:rsidR="00921091" w:rsidRPr="00C8672E">
        <w:rPr>
          <w:rFonts w:ascii="Arial" w:hAnsi="Arial" w:cs="Arial"/>
          <w:i/>
        </w:rPr>
        <w:t>Price Guide</w:t>
      </w:r>
      <w:r w:rsidR="00AF0C9B" w:rsidRPr="00C8672E">
        <w:rPr>
          <w:rFonts w:ascii="Arial" w:hAnsi="Arial" w:cs="Arial"/>
        </w:rPr>
        <w:t>.</w:t>
      </w:r>
      <w:r w:rsidRPr="00C8672E">
        <w:rPr>
          <w:rFonts w:ascii="Arial" w:hAnsi="Arial" w:cs="Arial"/>
        </w:rPr>
        <w:t xml:space="preserve"> </w:t>
      </w:r>
    </w:p>
    <w:p w:rsidR="00247FCB" w:rsidRPr="00C8672E" w:rsidRDefault="00E3224D" w:rsidP="00E3224D">
      <w:pPr>
        <w:rPr>
          <w:rFonts w:ascii="Arial" w:hAnsi="Arial" w:cs="Arial"/>
        </w:rPr>
      </w:pPr>
      <w:r w:rsidRPr="00C8672E">
        <w:rPr>
          <w:rFonts w:ascii="Arial" w:hAnsi="Arial" w:cs="Arial"/>
        </w:rPr>
        <w:t xml:space="preserve">As well as direct service provision, </w:t>
      </w:r>
      <w:r w:rsidR="003F594F" w:rsidRPr="00C8672E">
        <w:rPr>
          <w:rFonts w:ascii="Arial" w:hAnsi="Arial" w:cs="Arial"/>
        </w:rPr>
        <w:t>this support item</w:t>
      </w:r>
      <w:r w:rsidRPr="00C8672E">
        <w:rPr>
          <w:rFonts w:ascii="Arial" w:hAnsi="Arial" w:cs="Arial"/>
        </w:rPr>
        <w:t xml:space="preserve"> can be used to claim for</w:t>
      </w:r>
    </w:p>
    <w:p w:rsidR="00247FCB" w:rsidRPr="00C8672E" w:rsidRDefault="00E3224D" w:rsidP="00247FCB">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_Ref41155092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Non-Face-to-Face Support Provision</w:t>
      </w:r>
      <w:r w:rsidRPr="00C8672E">
        <w:rPr>
          <w:rFonts w:ascii="Arial" w:hAnsi="Arial" w:cs="Arial"/>
          <w:b/>
        </w:rPr>
        <w:fldChar w:fldCharType="end"/>
      </w:r>
    </w:p>
    <w:p w:rsidR="00247FCB" w:rsidRPr="00C8672E" w:rsidRDefault="00E3224D" w:rsidP="00247FCB">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_Ref41155157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Provider Travel</w:t>
      </w:r>
      <w:r w:rsidRPr="00C8672E">
        <w:rPr>
          <w:rFonts w:ascii="Arial" w:hAnsi="Arial" w:cs="Arial"/>
          <w:b/>
        </w:rPr>
        <w:fldChar w:fldCharType="end"/>
      </w:r>
    </w:p>
    <w:p w:rsidR="00E3224D" w:rsidRPr="00C8672E" w:rsidRDefault="00E3224D" w:rsidP="00247FCB">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_Ref41155172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Short Notice Cancellations</w:t>
      </w:r>
      <w:r w:rsidRPr="00C8672E">
        <w:rPr>
          <w:rFonts w:ascii="Arial" w:hAnsi="Arial" w:cs="Arial"/>
          <w:b/>
        </w:rPr>
        <w:fldChar w:fldCharType="end"/>
      </w:r>
      <w:r w:rsidR="00046A6E" w:rsidRPr="00C8672E">
        <w:rPr>
          <w:rFonts w:ascii="Arial" w:hAnsi="Arial" w:cs="Arial"/>
          <w:b/>
        </w:rPr>
        <w:t>.</w:t>
      </w:r>
    </w:p>
    <w:p w:rsidR="00496BC7" w:rsidRPr="00C8672E" w:rsidRDefault="00BA2ACE" w:rsidP="00554827">
      <w:pPr>
        <w:keepNext/>
        <w:rPr>
          <w:rFonts w:ascii="Arial" w:hAnsi="Arial" w:cs="Arial"/>
          <w:lang w:eastAsia="en-AU"/>
        </w:rPr>
      </w:pPr>
      <w:r w:rsidRPr="00C8672E">
        <w:rPr>
          <w:rFonts w:ascii="Arial" w:hAnsi="Arial" w:cs="Arial"/>
          <w:lang w:eastAsia="en-AU"/>
        </w:rPr>
        <w:t>Providers of these supports can also</w:t>
      </w:r>
      <w:r w:rsidRPr="00C8672E">
        <w:rPr>
          <w:rFonts w:ascii="Arial" w:hAnsi="Arial" w:cs="Arial"/>
          <w:color w:val="00B050"/>
          <w:lang w:eastAsia="en-AU"/>
        </w:rPr>
        <w:t xml:space="preserve"> </w:t>
      </w:r>
      <w:r w:rsidRPr="00C8672E">
        <w:rPr>
          <w:rFonts w:ascii="Arial" w:hAnsi="Arial" w:cs="Arial"/>
          <w:lang w:eastAsia="en-AU"/>
        </w:rPr>
        <w:t>claim for the costs of</w:t>
      </w:r>
      <w:r w:rsidR="00496BC7" w:rsidRPr="00C8672E">
        <w:rPr>
          <w:rFonts w:ascii="Arial" w:hAnsi="Arial" w:cs="Arial"/>
          <w:lang w:eastAsia="en-AU"/>
        </w:rPr>
        <w:t>:</w:t>
      </w:r>
    </w:p>
    <w:p w:rsidR="00BA2ACE" w:rsidRPr="00C8672E" w:rsidRDefault="00BA2ACE" w:rsidP="00496BC7">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7B67B6" w:rsidRPr="007B67B6">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lang w:eastAsia="en-AU"/>
        </w:rPr>
        <w:t xml:space="preserve"> using </w:t>
      </w:r>
      <w:r w:rsidR="00FC5E4E" w:rsidRPr="00C8672E">
        <w:rPr>
          <w:rFonts w:ascii="Arial" w:hAnsi="Arial" w:cs="Arial"/>
          <w:lang w:eastAsia="en-AU"/>
        </w:rPr>
        <w:t>support item</w:t>
      </w:r>
      <w:r w:rsidR="004B13FF" w:rsidRPr="00C8672E">
        <w:rPr>
          <w:rFonts w:ascii="Arial" w:hAnsi="Arial" w:cs="Arial"/>
          <w:lang w:eastAsia="en-AU"/>
        </w:rPr>
        <w:t xml:space="preserve"> 01_799_0104_1_1</w:t>
      </w:r>
      <w:r w:rsidR="00046A6E" w:rsidRPr="00C8672E">
        <w:rPr>
          <w:rFonts w:ascii="Arial" w:hAnsi="Arial" w:cs="Arial"/>
          <w:lang w:eastAsia="en-AU"/>
        </w:rPr>
        <w:t>.</w:t>
      </w:r>
    </w:p>
    <w:p w:rsidR="00EB6539" w:rsidRPr="00C8672E" w:rsidRDefault="00AF0C9B" w:rsidP="00AF0C9B">
      <w:pPr>
        <w:rPr>
          <w:rFonts w:ascii="Arial" w:hAnsi="Arial" w:cs="Arial"/>
          <w:lang w:eastAsia="en-AU"/>
        </w:rPr>
      </w:pPr>
      <w:r w:rsidRPr="00C8672E">
        <w:rPr>
          <w:rFonts w:ascii="Arial" w:hAnsi="Arial" w:cs="Arial"/>
        </w:rPr>
        <w:t>This</w:t>
      </w:r>
      <w:r w:rsidR="00B56BE4" w:rsidRPr="00C8672E">
        <w:rPr>
          <w:rFonts w:ascii="Arial" w:hAnsi="Arial" w:cs="Arial"/>
          <w:lang w:eastAsia="en-AU"/>
        </w:rPr>
        <w:t xml:space="preserve"> support item is subject to</w:t>
      </w:r>
      <w:r w:rsidR="00C707CB" w:rsidRPr="00C8672E">
        <w:rPr>
          <w:rFonts w:ascii="Arial" w:hAnsi="Arial" w:cs="Arial"/>
          <w:lang w:eastAsia="en-AU"/>
        </w:rPr>
        <w:t xml:space="preserve"> price limit</w:t>
      </w:r>
      <w:r w:rsidR="00B56BE4" w:rsidRPr="00C8672E">
        <w:rPr>
          <w:rFonts w:ascii="Arial" w:hAnsi="Arial" w:cs="Arial"/>
          <w:lang w:eastAsia="en-AU"/>
        </w:rPr>
        <w:t>s</w:t>
      </w:r>
      <w:r w:rsidR="00671C66" w:rsidRPr="00C8672E">
        <w:rPr>
          <w:rFonts w:ascii="Arial" w:hAnsi="Arial" w:cs="Arial"/>
          <w:lang w:eastAsia="en-AU"/>
        </w:rPr>
        <w:t>.</w:t>
      </w:r>
    </w:p>
    <w:tbl>
      <w:tblPr>
        <w:tblStyle w:val="GridTable4-Accent1"/>
        <w:tblW w:w="5000" w:type="pct"/>
        <w:tblLook w:val="0420" w:firstRow="1" w:lastRow="0" w:firstColumn="0" w:lastColumn="0" w:noHBand="0" w:noVBand="1"/>
        <w:tblCaption w:val="Specialised Home Based Assistance For A Child"/>
      </w:tblPr>
      <w:tblGrid>
        <w:gridCol w:w="1925"/>
        <w:gridCol w:w="3851"/>
        <w:gridCol w:w="963"/>
        <w:gridCol w:w="963"/>
        <w:gridCol w:w="963"/>
        <w:gridCol w:w="963"/>
      </w:tblGrid>
      <w:tr w:rsidR="00CD4DCD" w:rsidRPr="00C8672E" w:rsidTr="00EF1EC3">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CD4DCD" w:rsidRPr="00C8672E" w:rsidRDefault="00CD4DCD" w:rsidP="00171BDC">
            <w:pPr>
              <w:rPr>
                <w:rFonts w:ascii="Arial" w:eastAsia="Times New Roman" w:hAnsi="Arial" w:cs="Arial"/>
                <w:szCs w:val="16"/>
                <w:lang w:eastAsia="en-AU"/>
              </w:rPr>
            </w:pPr>
          </w:p>
        </w:tc>
        <w:tc>
          <w:tcPr>
            <w:tcW w:w="2000" w:type="pct"/>
            <w:vAlign w:val="center"/>
          </w:tcPr>
          <w:p w:rsidR="00CD4DCD" w:rsidRPr="00C8672E" w:rsidRDefault="00CD4DCD" w:rsidP="00171BDC">
            <w:pPr>
              <w:rPr>
                <w:rFonts w:ascii="Arial" w:eastAsia="Times New Roman" w:hAnsi="Arial" w:cs="Arial"/>
                <w:szCs w:val="16"/>
                <w:lang w:eastAsia="en-AU"/>
              </w:rPr>
            </w:pPr>
          </w:p>
        </w:tc>
        <w:tc>
          <w:tcPr>
            <w:tcW w:w="500" w:type="pct"/>
            <w:vAlign w:val="center"/>
          </w:tcPr>
          <w:p w:rsidR="00CD4DCD" w:rsidRPr="00C8672E" w:rsidRDefault="00CD4DCD" w:rsidP="00171BDC">
            <w:pPr>
              <w:jc w:val="center"/>
              <w:rPr>
                <w:rFonts w:ascii="Arial" w:eastAsia="Times New Roman" w:hAnsi="Arial" w:cs="Arial"/>
                <w:szCs w:val="16"/>
                <w:lang w:eastAsia="en-AU"/>
              </w:rPr>
            </w:pPr>
          </w:p>
        </w:tc>
        <w:tc>
          <w:tcPr>
            <w:tcW w:w="1500" w:type="pct"/>
            <w:gridSpan w:val="3"/>
          </w:tcPr>
          <w:p w:rsidR="00CD4DCD" w:rsidRPr="00C8672E" w:rsidRDefault="00CD4DCD"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CD4DCD" w:rsidRPr="00C8672E"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CD4DCD" w:rsidRPr="00C8672E" w:rsidRDefault="00CD4DCD" w:rsidP="00171BDC">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rsidR="00CD4DCD" w:rsidRPr="00C8672E" w:rsidRDefault="00CD4DCD" w:rsidP="00171BDC">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rsidR="00CD4DCD" w:rsidRPr="00C8672E" w:rsidRDefault="00CD4DCD"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rsidR="00CD4DCD" w:rsidRPr="00C8672E" w:rsidRDefault="00CD4DCD"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rsidR="00CD4DCD" w:rsidRPr="00C8672E" w:rsidRDefault="00CD4DCD"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rsidR="00CD4DCD" w:rsidRPr="00C8672E" w:rsidRDefault="00CD4DCD"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135514" w:rsidRPr="00C8672E" w:rsidTr="00664D89">
        <w:trPr>
          <w:cnfStyle w:val="000000100000" w:firstRow="0" w:lastRow="0" w:firstColumn="0" w:lastColumn="0" w:oddVBand="0" w:evenVBand="0" w:oddHBand="1" w:evenHBand="0" w:firstRowFirstColumn="0" w:firstRowLastColumn="0" w:lastRowFirstColumn="0" w:lastRowLastColumn="0"/>
        </w:trPr>
        <w:tc>
          <w:tcPr>
            <w:tcW w:w="1000" w:type="pct"/>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01_016_0104_1_1</w:t>
            </w:r>
          </w:p>
        </w:tc>
        <w:tc>
          <w:tcPr>
            <w:tcW w:w="2000" w:type="pct"/>
          </w:tcPr>
          <w:p w:rsidR="00135514" w:rsidRPr="00C8672E" w:rsidRDefault="00135514" w:rsidP="0013551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Specialised Home Based Assistance For A Child</w:t>
            </w:r>
          </w:p>
        </w:tc>
        <w:tc>
          <w:tcPr>
            <w:tcW w:w="500" w:type="pct"/>
          </w:tcPr>
          <w:p w:rsidR="00135514" w:rsidRPr="00C8672E" w:rsidRDefault="00135514" w:rsidP="00135514">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8"/>
                <w:lang w:eastAsia="en-AU"/>
              </w:rPr>
              <w:t>Hour</w:t>
            </w:r>
          </w:p>
        </w:tc>
        <w:tc>
          <w:tcPr>
            <w:tcW w:w="500" w:type="pct"/>
          </w:tcPr>
          <w:p w:rsidR="00135514" w:rsidRPr="00C8672E" w:rsidRDefault="00135514" w:rsidP="00135514">
            <w:pPr>
              <w:jc w:val="center"/>
              <w:rPr>
                <w:rFonts w:ascii="Arial" w:eastAsia="Times New Roman" w:hAnsi="Arial" w:cs="Arial"/>
                <w:bCs/>
                <w:color w:val="000000"/>
                <w:szCs w:val="18"/>
                <w:lang w:eastAsia="en-AU"/>
              </w:rPr>
            </w:pPr>
            <w:r w:rsidRPr="00C8672E">
              <w:t>$51.09</w:t>
            </w:r>
          </w:p>
        </w:tc>
        <w:tc>
          <w:tcPr>
            <w:tcW w:w="500" w:type="pct"/>
          </w:tcPr>
          <w:p w:rsidR="00135514" w:rsidRPr="00C8672E" w:rsidRDefault="00135514" w:rsidP="00135514">
            <w:pPr>
              <w:jc w:val="center"/>
              <w:rPr>
                <w:rFonts w:ascii="Arial" w:eastAsia="Times New Roman" w:hAnsi="Arial" w:cs="Arial"/>
                <w:bCs/>
                <w:color w:val="000000"/>
                <w:szCs w:val="18"/>
                <w:lang w:eastAsia="en-AU"/>
              </w:rPr>
            </w:pPr>
            <w:r w:rsidRPr="00C8672E">
              <w:t>$71.53</w:t>
            </w:r>
          </w:p>
        </w:tc>
        <w:tc>
          <w:tcPr>
            <w:tcW w:w="500" w:type="pct"/>
          </w:tcPr>
          <w:p w:rsidR="00135514" w:rsidRPr="00C8672E" w:rsidRDefault="00135514" w:rsidP="00135514">
            <w:pPr>
              <w:jc w:val="center"/>
              <w:rPr>
                <w:rFonts w:ascii="Arial" w:eastAsia="Times New Roman" w:hAnsi="Arial" w:cs="Arial"/>
                <w:bCs/>
                <w:color w:val="000000"/>
                <w:szCs w:val="18"/>
                <w:lang w:eastAsia="en-AU"/>
              </w:rPr>
            </w:pPr>
            <w:r w:rsidRPr="00C8672E">
              <w:t>$76.64</w:t>
            </w:r>
          </w:p>
        </w:tc>
      </w:tr>
    </w:tbl>
    <w:p w:rsidR="00A01126" w:rsidRPr="00C8672E" w:rsidRDefault="00A01126" w:rsidP="00ED3D66">
      <w:pPr>
        <w:pStyle w:val="Heading2"/>
      </w:pPr>
      <w:bookmarkStart w:id="289" w:name="_Toc41159097"/>
      <w:bookmarkStart w:id="290" w:name="_Toc47025519"/>
      <w:r w:rsidRPr="00C8672E">
        <w:t>Assistance with household tasks</w:t>
      </w:r>
      <w:bookmarkEnd w:id="286"/>
      <w:bookmarkEnd w:id="287"/>
      <w:bookmarkEnd w:id="288"/>
      <w:bookmarkEnd w:id="289"/>
      <w:bookmarkEnd w:id="290"/>
    </w:p>
    <w:p w:rsidR="00D97429" w:rsidRPr="00C8672E" w:rsidRDefault="00D97429" w:rsidP="00D97429">
      <w:pPr>
        <w:pStyle w:val="Heading3"/>
      </w:pPr>
      <w:bookmarkStart w:id="291" w:name="_Toc47025520"/>
      <w:bookmarkStart w:id="292" w:name="_Toc41159101"/>
      <w:bookmarkStart w:id="293" w:name="_Toc18605698"/>
      <w:bookmarkStart w:id="294" w:name="_Toc18605776"/>
      <w:bookmarkStart w:id="295" w:name="_Toc20081294"/>
      <w:bookmarkStart w:id="296" w:name="_Ref20085045"/>
      <w:bookmarkStart w:id="297" w:name="_Ref20130899"/>
      <w:bookmarkStart w:id="298" w:name="_Ref20479219"/>
      <w:r w:rsidRPr="00C8672E">
        <w:t>Assistance with Household Tasks</w:t>
      </w:r>
      <w:bookmarkEnd w:id="291"/>
    </w:p>
    <w:p w:rsidR="00554827" w:rsidRPr="00C8672E" w:rsidRDefault="00D97429" w:rsidP="00D97429">
      <w:pPr>
        <w:rPr>
          <w:rFonts w:ascii="Arial" w:hAnsi="Arial" w:cs="Arial"/>
        </w:rPr>
      </w:pPr>
      <w:r w:rsidRPr="00C8672E">
        <w:rPr>
          <w:rFonts w:ascii="Arial" w:hAnsi="Arial" w:cs="Arial"/>
        </w:rPr>
        <w:t xml:space="preserve">These support items enable participants to maintain their home environment. This may involve undertaking essential household tasks that the participant is not able to undertake. </w:t>
      </w:r>
    </w:p>
    <w:p w:rsidR="003F594F" w:rsidRPr="00C8672E" w:rsidRDefault="00554827" w:rsidP="00D97429">
      <w:pPr>
        <w:rPr>
          <w:rFonts w:ascii="Arial" w:hAnsi="Arial" w:cs="Arial"/>
        </w:rPr>
      </w:pPr>
      <w:r w:rsidRPr="00C8672E">
        <w:rPr>
          <w:rFonts w:ascii="Arial" w:hAnsi="Arial" w:cs="Arial"/>
        </w:rPr>
        <w:t xml:space="preserve">These support items </w:t>
      </w:r>
      <w:r w:rsidR="00D97429" w:rsidRPr="00C8672E">
        <w:rPr>
          <w:rFonts w:ascii="Arial" w:hAnsi="Arial" w:cs="Arial"/>
        </w:rPr>
        <w:t xml:space="preserve">can be delivered to individual participants subject to the rules set out in this </w:t>
      </w:r>
      <w:r w:rsidR="00921091" w:rsidRPr="00C8672E">
        <w:rPr>
          <w:rFonts w:ascii="Arial" w:hAnsi="Arial" w:cs="Arial"/>
          <w:i/>
        </w:rPr>
        <w:t>Price Guide</w:t>
      </w:r>
      <w:r w:rsidR="00D97429" w:rsidRPr="00C8672E">
        <w:rPr>
          <w:rFonts w:ascii="Arial" w:hAnsi="Arial" w:cs="Arial"/>
        </w:rPr>
        <w:t>.</w:t>
      </w:r>
      <w:r w:rsidRPr="00C8672E">
        <w:rPr>
          <w:rFonts w:ascii="Arial" w:hAnsi="Arial" w:cs="Arial"/>
        </w:rPr>
        <w:t xml:space="preserve"> </w:t>
      </w:r>
    </w:p>
    <w:p w:rsidR="00247FCB" w:rsidRPr="00C8672E" w:rsidRDefault="00D97429" w:rsidP="00D97429">
      <w:pPr>
        <w:rPr>
          <w:rFonts w:ascii="Arial" w:hAnsi="Arial" w:cs="Arial"/>
        </w:rPr>
      </w:pPr>
      <w:r w:rsidRPr="00C8672E">
        <w:rPr>
          <w:rFonts w:ascii="Arial" w:hAnsi="Arial" w:cs="Arial"/>
        </w:rPr>
        <w:t xml:space="preserve">As well as direct service provision, </w:t>
      </w:r>
      <w:r w:rsidR="003F594F" w:rsidRPr="00C8672E">
        <w:rPr>
          <w:rFonts w:ascii="Arial" w:hAnsi="Arial" w:cs="Arial"/>
        </w:rPr>
        <w:t xml:space="preserve">these support items </w:t>
      </w:r>
      <w:r w:rsidRPr="00C8672E">
        <w:rPr>
          <w:rFonts w:ascii="Arial" w:hAnsi="Arial" w:cs="Arial"/>
        </w:rPr>
        <w:t xml:space="preserve">can be used to claim </w:t>
      </w:r>
      <w:r w:rsidR="004B13FF" w:rsidRPr="00C8672E">
        <w:rPr>
          <w:rFonts w:ascii="Arial" w:hAnsi="Arial" w:cs="Arial"/>
        </w:rPr>
        <w:t>for</w:t>
      </w:r>
    </w:p>
    <w:p w:rsidR="00247FCB" w:rsidRPr="00C8672E" w:rsidRDefault="00247FCB" w:rsidP="00247FCB">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_Ref41155092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Non-Face-to-Face Support Provision</w:t>
      </w:r>
      <w:r w:rsidRPr="00C8672E">
        <w:rPr>
          <w:rFonts w:ascii="Arial" w:hAnsi="Arial" w:cs="Arial"/>
          <w:b/>
        </w:rPr>
        <w:fldChar w:fldCharType="end"/>
      </w:r>
    </w:p>
    <w:p w:rsidR="00247FCB" w:rsidRPr="00C8672E" w:rsidRDefault="00247FCB" w:rsidP="00247FCB">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_Ref41155157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Provider Travel</w:t>
      </w:r>
      <w:r w:rsidRPr="00C8672E">
        <w:rPr>
          <w:rFonts w:ascii="Arial" w:hAnsi="Arial" w:cs="Arial"/>
          <w:b/>
        </w:rPr>
        <w:fldChar w:fldCharType="end"/>
      </w:r>
    </w:p>
    <w:p w:rsidR="00247FCB" w:rsidRPr="00C8672E" w:rsidRDefault="00247FCB" w:rsidP="00247FCB">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_Ref41155172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Short Notice Cancellations</w:t>
      </w:r>
      <w:r w:rsidRPr="00C8672E">
        <w:rPr>
          <w:rFonts w:ascii="Arial" w:hAnsi="Arial" w:cs="Arial"/>
          <w:b/>
        </w:rPr>
        <w:fldChar w:fldCharType="end"/>
      </w:r>
      <w:r w:rsidR="00046A6E" w:rsidRPr="00C8672E">
        <w:rPr>
          <w:rFonts w:ascii="Arial" w:hAnsi="Arial" w:cs="Arial"/>
          <w:b/>
        </w:rPr>
        <w:t>.</w:t>
      </w:r>
    </w:p>
    <w:p w:rsidR="00496BC7" w:rsidRPr="00C8672E" w:rsidRDefault="00BA2ACE" w:rsidP="00BA2ACE">
      <w:pPr>
        <w:rPr>
          <w:rFonts w:ascii="Arial" w:hAnsi="Arial" w:cs="Arial"/>
          <w:lang w:eastAsia="en-AU"/>
        </w:rPr>
      </w:pPr>
      <w:r w:rsidRPr="00C8672E">
        <w:rPr>
          <w:rFonts w:ascii="Arial" w:hAnsi="Arial" w:cs="Arial"/>
          <w:lang w:eastAsia="en-AU"/>
        </w:rPr>
        <w:t>Providers of these supports can also</w:t>
      </w:r>
      <w:r w:rsidRPr="00C8672E">
        <w:rPr>
          <w:rFonts w:ascii="Arial" w:hAnsi="Arial" w:cs="Arial"/>
          <w:color w:val="00B050"/>
          <w:lang w:eastAsia="en-AU"/>
        </w:rPr>
        <w:t xml:space="preserve"> </w:t>
      </w:r>
      <w:r w:rsidRPr="00C8672E">
        <w:rPr>
          <w:rFonts w:ascii="Arial" w:hAnsi="Arial" w:cs="Arial"/>
          <w:lang w:eastAsia="en-AU"/>
        </w:rPr>
        <w:t>claim for the costs of</w:t>
      </w:r>
      <w:r w:rsidR="00496BC7" w:rsidRPr="00C8672E">
        <w:rPr>
          <w:rFonts w:ascii="Arial" w:hAnsi="Arial" w:cs="Arial"/>
          <w:lang w:eastAsia="en-AU"/>
        </w:rPr>
        <w:t>:</w:t>
      </w:r>
    </w:p>
    <w:p w:rsidR="00BA2ACE" w:rsidRPr="00C8672E" w:rsidRDefault="00BA2ACE" w:rsidP="00496BC7">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7B67B6" w:rsidRPr="007B67B6">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lang w:eastAsia="en-AU"/>
        </w:rPr>
        <w:t xml:space="preserve"> using </w:t>
      </w:r>
      <w:r w:rsidR="00FC5E4E" w:rsidRPr="00C8672E">
        <w:rPr>
          <w:rFonts w:ascii="Arial" w:hAnsi="Arial" w:cs="Arial"/>
          <w:lang w:eastAsia="en-AU"/>
        </w:rPr>
        <w:t>support item</w:t>
      </w:r>
      <w:r w:rsidRPr="00C8672E">
        <w:rPr>
          <w:rFonts w:ascii="Arial" w:hAnsi="Arial" w:cs="Arial"/>
          <w:lang w:eastAsia="en-AU"/>
        </w:rPr>
        <w:t xml:space="preserve"> 01_799_0120_1_1</w:t>
      </w:r>
      <w:r w:rsidR="00046A6E" w:rsidRPr="00C8672E">
        <w:rPr>
          <w:rFonts w:ascii="Arial" w:hAnsi="Arial" w:cs="Arial"/>
          <w:lang w:eastAsia="en-AU"/>
        </w:rPr>
        <w:t>.</w:t>
      </w:r>
    </w:p>
    <w:p w:rsidR="00D97429" w:rsidRPr="00C8672E" w:rsidRDefault="00D97429" w:rsidP="00D97429">
      <w:pPr>
        <w:rPr>
          <w:rFonts w:ascii="Arial" w:hAnsi="Arial" w:cs="Arial"/>
          <w:lang w:eastAsia="en-AU"/>
        </w:rPr>
      </w:pPr>
      <w:r w:rsidRPr="00C8672E">
        <w:rPr>
          <w:rFonts w:ascii="Arial" w:hAnsi="Arial" w:cs="Arial"/>
        </w:rPr>
        <w:t xml:space="preserve">These </w:t>
      </w:r>
      <w:r w:rsidRPr="00C8672E">
        <w:rPr>
          <w:rFonts w:ascii="Arial" w:hAnsi="Arial" w:cs="Arial"/>
          <w:lang w:eastAsia="en-AU"/>
        </w:rPr>
        <w:t>support items are subject to price limits.</w:t>
      </w:r>
      <w:r w:rsidR="00BA2ACE" w:rsidRPr="00C8672E">
        <w:rPr>
          <w:rFonts w:ascii="Arial" w:hAnsi="Arial" w:cs="Arial"/>
        </w:rPr>
        <w:t xml:space="preserve"> </w:t>
      </w:r>
    </w:p>
    <w:tbl>
      <w:tblPr>
        <w:tblStyle w:val="GridTable4-Accent1"/>
        <w:tblW w:w="5000" w:type="pct"/>
        <w:tblLook w:val="0420" w:firstRow="1" w:lastRow="0" w:firstColumn="0" w:lastColumn="0" w:noHBand="0" w:noVBand="1"/>
        <w:tblCaption w:val="Assistance with Household Tasks"/>
      </w:tblPr>
      <w:tblGrid>
        <w:gridCol w:w="1925"/>
        <w:gridCol w:w="3851"/>
        <w:gridCol w:w="963"/>
        <w:gridCol w:w="963"/>
        <w:gridCol w:w="963"/>
        <w:gridCol w:w="963"/>
      </w:tblGrid>
      <w:tr w:rsidR="00CD4DCD" w:rsidRPr="00C8672E" w:rsidTr="00EF1EC3">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CD4DCD" w:rsidRPr="00C8672E" w:rsidRDefault="00CD4DCD" w:rsidP="00171BDC">
            <w:pPr>
              <w:rPr>
                <w:rFonts w:ascii="Arial" w:eastAsia="Times New Roman" w:hAnsi="Arial" w:cs="Arial"/>
                <w:szCs w:val="16"/>
                <w:lang w:eastAsia="en-AU"/>
              </w:rPr>
            </w:pPr>
          </w:p>
        </w:tc>
        <w:tc>
          <w:tcPr>
            <w:tcW w:w="2000" w:type="pct"/>
            <w:vAlign w:val="center"/>
          </w:tcPr>
          <w:p w:rsidR="00CD4DCD" w:rsidRPr="00C8672E" w:rsidRDefault="00CD4DCD" w:rsidP="00171BDC">
            <w:pPr>
              <w:rPr>
                <w:rFonts w:ascii="Arial" w:eastAsia="Times New Roman" w:hAnsi="Arial" w:cs="Arial"/>
                <w:szCs w:val="16"/>
                <w:lang w:eastAsia="en-AU"/>
              </w:rPr>
            </w:pPr>
          </w:p>
        </w:tc>
        <w:tc>
          <w:tcPr>
            <w:tcW w:w="500" w:type="pct"/>
            <w:vAlign w:val="center"/>
          </w:tcPr>
          <w:p w:rsidR="00CD4DCD" w:rsidRPr="00C8672E" w:rsidRDefault="00CD4DCD" w:rsidP="00171BDC">
            <w:pPr>
              <w:jc w:val="center"/>
              <w:rPr>
                <w:rFonts w:ascii="Arial" w:eastAsia="Times New Roman" w:hAnsi="Arial" w:cs="Arial"/>
                <w:szCs w:val="16"/>
                <w:lang w:eastAsia="en-AU"/>
              </w:rPr>
            </w:pPr>
          </w:p>
        </w:tc>
        <w:tc>
          <w:tcPr>
            <w:tcW w:w="1500" w:type="pct"/>
            <w:gridSpan w:val="3"/>
          </w:tcPr>
          <w:p w:rsidR="00CD4DCD" w:rsidRPr="00C8672E" w:rsidRDefault="00CD4DCD"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CD4DCD" w:rsidRPr="00C8672E"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CD4DCD" w:rsidRPr="00C8672E" w:rsidRDefault="00CD4DCD" w:rsidP="00171BDC">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rsidR="00CD4DCD" w:rsidRPr="00C8672E" w:rsidRDefault="00CD4DCD" w:rsidP="00171BDC">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rsidR="00CD4DCD" w:rsidRPr="00C8672E" w:rsidRDefault="00CD4DCD"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rsidR="00CD4DCD" w:rsidRPr="00C8672E" w:rsidRDefault="00CD4DCD"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rsidR="00CD4DCD" w:rsidRPr="00C8672E" w:rsidRDefault="00CD4DCD"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rsidR="00CD4DCD" w:rsidRPr="00C8672E" w:rsidRDefault="00CD4DCD"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664D89" w:rsidRPr="00C8672E" w:rsidTr="00664D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664D89" w:rsidRPr="00C8672E" w:rsidRDefault="00664D89" w:rsidP="00664D89">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01_019_0120_1_1</w:t>
            </w:r>
          </w:p>
        </w:tc>
        <w:tc>
          <w:tcPr>
            <w:tcW w:w="2000" w:type="pct"/>
            <w:vAlign w:val="center"/>
          </w:tcPr>
          <w:p w:rsidR="00664D89" w:rsidRPr="00C8672E" w:rsidRDefault="00664D89" w:rsidP="00664D89">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House or Yard Maintenance</w:t>
            </w:r>
          </w:p>
          <w:p w:rsidR="00664D89" w:rsidRPr="00C8672E" w:rsidRDefault="00664D89" w:rsidP="00664D89">
            <w:pPr>
              <w:pStyle w:val="ListParagraph"/>
              <w:numPr>
                <w:ilvl w:val="0"/>
                <w:numId w:val="18"/>
              </w:numPr>
              <w:contextualSpacing w:val="0"/>
              <w:rPr>
                <w:rFonts w:ascii="Arial" w:eastAsia="Times New Roman" w:hAnsi="Arial" w:cs="Arial"/>
                <w:color w:val="000000"/>
                <w:szCs w:val="16"/>
                <w:lang w:eastAsia="en-AU"/>
              </w:rPr>
            </w:pPr>
            <w:r w:rsidRPr="00C8672E">
              <w:rPr>
                <w:rFonts w:ascii="Arial" w:hAnsi="Arial" w:cs="Arial"/>
                <w:szCs w:val="16"/>
                <w:lang w:eastAsia="en-AU"/>
              </w:rPr>
              <w:t xml:space="preserve">Performing essential house and/or yard activities that the participant is not able to </w:t>
            </w:r>
            <w:r w:rsidRPr="00C8672E">
              <w:rPr>
                <w:rFonts w:ascii="Arial" w:eastAsia="Times New Roman" w:hAnsi="Arial" w:cs="Arial"/>
                <w:color w:val="000000"/>
                <w:szCs w:val="16"/>
                <w:lang w:eastAsia="en-AU"/>
              </w:rPr>
              <w:t>undertake.</w:t>
            </w:r>
          </w:p>
        </w:tc>
        <w:tc>
          <w:tcPr>
            <w:tcW w:w="500" w:type="pct"/>
            <w:vAlign w:val="center"/>
          </w:tcPr>
          <w:p w:rsidR="00664D89" w:rsidRPr="00C8672E" w:rsidRDefault="00664D89" w:rsidP="00664D89">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rsidR="00664D89" w:rsidRPr="00C8672E" w:rsidRDefault="00664D89" w:rsidP="000E66F0">
            <w:pPr>
              <w:jc w:val="center"/>
              <w:rPr>
                <w:rFonts w:ascii="Arial" w:eastAsia="Times New Roman" w:hAnsi="Arial" w:cs="Arial"/>
                <w:bCs/>
                <w:color w:val="000000"/>
                <w:szCs w:val="16"/>
                <w:lang w:eastAsia="en-AU"/>
              </w:rPr>
            </w:pPr>
            <w:r w:rsidRPr="00C8672E">
              <w:t>$</w:t>
            </w:r>
            <w:r w:rsidR="000E66F0" w:rsidRPr="00C8672E">
              <w:t>49.30</w:t>
            </w:r>
          </w:p>
        </w:tc>
        <w:tc>
          <w:tcPr>
            <w:tcW w:w="500" w:type="pct"/>
            <w:vAlign w:val="center"/>
          </w:tcPr>
          <w:p w:rsidR="00664D89" w:rsidRPr="00C8672E" w:rsidRDefault="00664D89" w:rsidP="000E66F0">
            <w:pPr>
              <w:jc w:val="center"/>
              <w:rPr>
                <w:rFonts w:ascii="Arial" w:eastAsia="Times New Roman" w:hAnsi="Arial" w:cs="Arial"/>
                <w:bCs/>
                <w:color w:val="000000"/>
                <w:szCs w:val="16"/>
                <w:lang w:eastAsia="en-AU"/>
              </w:rPr>
            </w:pPr>
            <w:r w:rsidRPr="00C8672E">
              <w:t>$</w:t>
            </w:r>
            <w:r w:rsidR="000E66F0" w:rsidRPr="00C8672E">
              <w:t>69.02</w:t>
            </w:r>
          </w:p>
        </w:tc>
        <w:tc>
          <w:tcPr>
            <w:tcW w:w="500" w:type="pct"/>
            <w:vAlign w:val="center"/>
          </w:tcPr>
          <w:p w:rsidR="00664D89" w:rsidRPr="00C8672E" w:rsidRDefault="00664D89" w:rsidP="000E66F0">
            <w:pPr>
              <w:jc w:val="center"/>
              <w:rPr>
                <w:rFonts w:ascii="Arial" w:eastAsia="Times New Roman" w:hAnsi="Arial" w:cs="Arial"/>
                <w:bCs/>
                <w:color w:val="000000"/>
                <w:szCs w:val="16"/>
                <w:lang w:eastAsia="en-AU"/>
              </w:rPr>
            </w:pPr>
            <w:r w:rsidRPr="00C8672E">
              <w:t>$</w:t>
            </w:r>
            <w:r w:rsidR="000E66F0" w:rsidRPr="00C8672E">
              <w:t>73.95</w:t>
            </w:r>
          </w:p>
        </w:tc>
      </w:tr>
      <w:tr w:rsidR="00664D89" w:rsidRPr="00C8672E" w:rsidTr="00664D89">
        <w:tc>
          <w:tcPr>
            <w:tcW w:w="1000" w:type="pct"/>
            <w:vAlign w:val="center"/>
          </w:tcPr>
          <w:p w:rsidR="00664D89" w:rsidRPr="00C8672E" w:rsidRDefault="00664D89" w:rsidP="00664D89">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01_020_0120_1_1</w:t>
            </w:r>
          </w:p>
        </w:tc>
        <w:tc>
          <w:tcPr>
            <w:tcW w:w="2000" w:type="pct"/>
            <w:vAlign w:val="center"/>
          </w:tcPr>
          <w:p w:rsidR="00664D89" w:rsidRPr="00C8672E" w:rsidRDefault="00664D89" w:rsidP="00664D89">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House Cleaning And Other Household Activities</w:t>
            </w:r>
          </w:p>
          <w:p w:rsidR="00664D89" w:rsidRPr="00C8672E" w:rsidRDefault="00664D89" w:rsidP="00664D89">
            <w:pPr>
              <w:pStyle w:val="ListParagraph"/>
              <w:numPr>
                <w:ilvl w:val="0"/>
                <w:numId w:val="18"/>
              </w:numPr>
              <w:contextualSpacing w:val="0"/>
              <w:rPr>
                <w:rFonts w:ascii="Arial" w:eastAsia="Times New Roman" w:hAnsi="Arial" w:cs="Arial"/>
                <w:color w:val="000000"/>
                <w:szCs w:val="16"/>
                <w:lang w:eastAsia="en-AU"/>
              </w:rPr>
            </w:pPr>
            <w:r w:rsidRPr="00C8672E">
              <w:rPr>
                <w:rFonts w:ascii="Arial" w:hAnsi="Arial" w:cs="Arial"/>
                <w:szCs w:val="16"/>
                <w:lang w:eastAsia="en-AU"/>
              </w:rPr>
              <w:t>Performing</w:t>
            </w:r>
            <w:r w:rsidRPr="00C8672E">
              <w:rPr>
                <w:rFonts w:ascii="Arial" w:eastAsia="Times New Roman" w:hAnsi="Arial" w:cs="Arial"/>
                <w:color w:val="000000"/>
                <w:szCs w:val="16"/>
                <w:lang w:eastAsia="en-AU"/>
              </w:rPr>
              <w:t xml:space="preserve"> essential house cleaning activities that the participant is not able to undertake.</w:t>
            </w:r>
          </w:p>
        </w:tc>
        <w:tc>
          <w:tcPr>
            <w:tcW w:w="500" w:type="pct"/>
            <w:vAlign w:val="center"/>
          </w:tcPr>
          <w:p w:rsidR="00664D89" w:rsidRPr="00C8672E" w:rsidRDefault="00664D89" w:rsidP="00664D89">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rsidR="00664D89" w:rsidRPr="00C8672E" w:rsidRDefault="00664D89" w:rsidP="000E66F0">
            <w:pPr>
              <w:jc w:val="center"/>
              <w:rPr>
                <w:rFonts w:ascii="Arial" w:hAnsi="Arial" w:cs="Arial"/>
              </w:rPr>
            </w:pPr>
            <w:r w:rsidRPr="00C8672E">
              <w:t>$</w:t>
            </w:r>
            <w:r w:rsidR="000E66F0" w:rsidRPr="00C8672E">
              <w:t>50.20</w:t>
            </w:r>
          </w:p>
        </w:tc>
        <w:tc>
          <w:tcPr>
            <w:tcW w:w="500" w:type="pct"/>
            <w:vAlign w:val="center"/>
          </w:tcPr>
          <w:p w:rsidR="00664D89" w:rsidRPr="00C8672E" w:rsidRDefault="00664D89" w:rsidP="000E66F0">
            <w:pPr>
              <w:jc w:val="center"/>
              <w:rPr>
                <w:rFonts w:ascii="Arial" w:hAnsi="Arial" w:cs="Arial"/>
              </w:rPr>
            </w:pPr>
            <w:r w:rsidRPr="00C8672E">
              <w:t>$</w:t>
            </w:r>
            <w:r w:rsidR="000E66F0" w:rsidRPr="00C8672E">
              <w:t>70.28</w:t>
            </w:r>
          </w:p>
        </w:tc>
        <w:tc>
          <w:tcPr>
            <w:tcW w:w="500" w:type="pct"/>
            <w:vAlign w:val="center"/>
          </w:tcPr>
          <w:p w:rsidR="00664D89" w:rsidRPr="00C8672E" w:rsidRDefault="00664D89" w:rsidP="000E66F0">
            <w:pPr>
              <w:jc w:val="center"/>
              <w:rPr>
                <w:rFonts w:ascii="Arial" w:hAnsi="Arial" w:cs="Arial"/>
              </w:rPr>
            </w:pPr>
            <w:r w:rsidRPr="00C8672E">
              <w:t>$</w:t>
            </w:r>
            <w:r w:rsidR="000E66F0" w:rsidRPr="00C8672E">
              <w:t>75.30</w:t>
            </w:r>
          </w:p>
        </w:tc>
      </w:tr>
    </w:tbl>
    <w:p w:rsidR="00D97429" w:rsidRPr="00C8672E" w:rsidRDefault="00D97429" w:rsidP="00D97429">
      <w:pPr>
        <w:pStyle w:val="Heading3"/>
      </w:pPr>
      <w:bookmarkStart w:id="299" w:name="_Toc47025521"/>
      <w:r w:rsidRPr="00C8672E">
        <w:lastRenderedPageBreak/>
        <w:t>Linen Service</w:t>
      </w:r>
      <w:bookmarkEnd w:id="299"/>
    </w:p>
    <w:p w:rsidR="00D97429" w:rsidRPr="00C8672E" w:rsidRDefault="00D97429" w:rsidP="00D97429">
      <w:pPr>
        <w:pStyle w:val="DotPoint"/>
        <w:numPr>
          <w:ilvl w:val="0"/>
          <w:numId w:val="0"/>
        </w:numPr>
        <w:rPr>
          <w:rFonts w:ascii="Arial" w:hAnsi="Arial" w:cs="Arial"/>
        </w:rPr>
      </w:pPr>
      <w:r w:rsidRPr="00C8672E">
        <w:rPr>
          <w:rFonts w:ascii="Arial" w:hAnsi="Arial" w:cs="Arial"/>
        </w:rPr>
        <w:t xml:space="preserve">This support item is for the provision of clean linen to </w:t>
      </w:r>
      <w:proofErr w:type="gramStart"/>
      <w:r w:rsidRPr="00C8672E">
        <w:rPr>
          <w:rFonts w:ascii="Arial" w:hAnsi="Arial" w:cs="Arial"/>
        </w:rPr>
        <w:t>a participant who is unable to do their</w:t>
      </w:r>
      <w:proofErr w:type="gramEnd"/>
      <w:r w:rsidRPr="00C8672E">
        <w:rPr>
          <w:rFonts w:ascii="Arial" w:hAnsi="Arial" w:cs="Arial"/>
        </w:rPr>
        <w:t xml:space="preserve"> own laundry without assistance. It can be delivered to individual participants subject to the rules set out in this </w:t>
      </w:r>
      <w:r w:rsidR="00921091" w:rsidRPr="00C8672E">
        <w:rPr>
          <w:rFonts w:ascii="Arial" w:hAnsi="Arial" w:cs="Arial"/>
          <w:i/>
        </w:rPr>
        <w:t>Price Guide</w:t>
      </w:r>
      <w:r w:rsidRPr="00C8672E">
        <w:rPr>
          <w:rFonts w:ascii="Arial" w:hAnsi="Arial" w:cs="Arial"/>
        </w:rPr>
        <w:t>.</w:t>
      </w:r>
    </w:p>
    <w:p w:rsidR="00D97429" w:rsidRPr="00C8672E" w:rsidRDefault="00D97429" w:rsidP="00D97429">
      <w:pPr>
        <w:pStyle w:val="DotPoint"/>
        <w:numPr>
          <w:ilvl w:val="0"/>
          <w:numId w:val="0"/>
        </w:numPr>
        <w:rPr>
          <w:rFonts w:ascii="Arial" w:hAnsi="Arial" w:cs="Arial"/>
        </w:rPr>
      </w:pPr>
      <w:r w:rsidRPr="00C8672E">
        <w:rPr>
          <w:rFonts w:ascii="Arial" w:hAnsi="Arial" w:cs="Arial"/>
        </w:rPr>
        <w:t>This suppo</w:t>
      </w:r>
      <w:r w:rsidR="001525E6" w:rsidRPr="00C8672E">
        <w:rPr>
          <w:rFonts w:ascii="Arial" w:hAnsi="Arial" w:cs="Arial"/>
        </w:rPr>
        <w:t>rt item is subject to quotation. It should</w:t>
      </w:r>
      <w:r w:rsidRPr="00C8672E">
        <w:rPr>
          <w:rFonts w:ascii="Arial" w:hAnsi="Arial" w:cs="Arial"/>
        </w:rPr>
        <w:t xml:space="preserve"> only be used if it is a stated item in a plan.</w:t>
      </w:r>
    </w:p>
    <w:tbl>
      <w:tblPr>
        <w:tblStyle w:val="GridTable4-Accent1"/>
        <w:tblW w:w="5000" w:type="pct"/>
        <w:tblLook w:val="0420" w:firstRow="1" w:lastRow="0" w:firstColumn="0" w:lastColumn="0" w:noHBand="0" w:noVBand="1"/>
        <w:tblCaption w:val="Linen Service"/>
      </w:tblPr>
      <w:tblGrid>
        <w:gridCol w:w="1925"/>
        <w:gridCol w:w="3851"/>
        <w:gridCol w:w="963"/>
        <w:gridCol w:w="963"/>
        <w:gridCol w:w="963"/>
        <w:gridCol w:w="963"/>
      </w:tblGrid>
      <w:tr w:rsidR="00D97429" w:rsidRPr="00C8672E"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D97429" w:rsidRPr="00C8672E" w:rsidRDefault="00D97429" w:rsidP="00171BDC">
            <w:pPr>
              <w:rPr>
                <w:rFonts w:ascii="Arial" w:eastAsia="Times New Roman" w:hAnsi="Arial" w:cs="Arial"/>
                <w:szCs w:val="16"/>
                <w:lang w:eastAsia="en-AU"/>
              </w:rPr>
            </w:pPr>
          </w:p>
        </w:tc>
        <w:tc>
          <w:tcPr>
            <w:tcW w:w="2000" w:type="pct"/>
            <w:vAlign w:val="center"/>
          </w:tcPr>
          <w:p w:rsidR="00D97429" w:rsidRPr="00C8672E" w:rsidRDefault="00D97429" w:rsidP="00171BDC">
            <w:pPr>
              <w:rPr>
                <w:rFonts w:ascii="Arial" w:eastAsia="Times New Roman" w:hAnsi="Arial" w:cs="Arial"/>
                <w:szCs w:val="16"/>
                <w:lang w:eastAsia="en-AU"/>
              </w:rPr>
            </w:pPr>
          </w:p>
        </w:tc>
        <w:tc>
          <w:tcPr>
            <w:tcW w:w="500" w:type="pct"/>
            <w:vAlign w:val="center"/>
          </w:tcPr>
          <w:p w:rsidR="00D97429" w:rsidRPr="00C8672E" w:rsidRDefault="00D97429" w:rsidP="00171BDC">
            <w:pPr>
              <w:jc w:val="center"/>
              <w:rPr>
                <w:rFonts w:ascii="Arial" w:eastAsia="Times New Roman" w:hAnsi="Arial" w:cs="Arial"/>
                <w:szCs w:val="16"/>
                <w:lang w:eastAsia="en-AU"/>
              </w:rPr>
            </w:pPr>
          </w:p>
        </w:tc>
        <w:tc>
          <w:tcPr>
            <w:tcW w:w="1500" w:type="pct"/>
            <w:gridSpan w:val="3"/>
          </w:tcPr>
          <w:p w:rsidR="00D97429" w:rsidRPr="00C8672E" w:rsidRDefault="00D97429"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954534" w:rsidRPr="00C8672E" w:rsidTr="00A92F6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954534" w:rsidRPr="00C8672E" w:rsidRDefault="00954534" w:rsidP="00171BDC">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rsidR="00954534" w:rsidRPr="00C8672E" w:rsidRDefault="00954534" w:rsidP="00171BDC">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rsidR="00954534" w:rsidRPr="00C8672E" w:rsidRDefault="00954534"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rsidR="00954534" w:rsidRPr="00C8672E" w:rsidRDefault="00954534"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rsidR="00954534" w:rsidRPr="00C8672E" w:rsidRDefault="00954534"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rsidR="00954534" w:rsidRPr="00C8672E" w:rsidRDefault="00954534"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954534" w:rsidRPr="00C8672E" w:rsidTr="00954534">
        <w:trPr>
          <w:cnfStyle w:val="000000100000" w:firstRow="0" w:lastRow="0" w:firstColumn="0" w:lastColumn="0" w:oddVBand="0" w:evenVBand="0" w:oddHBand="1" w:evenHBand="0" w:firstRowFirstColumn="0" w:firstRowLastColumn="0" w:lastRowFirstColumn="0" w:lastRowLastColumn="0"/>
        </w:trPr>
        <w:tc>
          <w:tcPr>
            <w:tcW w:w="1000" w:type="pct"/>
          </w:tcPr>
          <w:p w:rsidR="00954534" w:rsidRPr="00C8672E" w:rsidRDefault="00954534" w:rsidP="00171BD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01_021_0120_1_1</w:t>
            </w:r>
          </w:p>
        </w:tc>
        <w:tc>
          <w:tcPr>
            <w:tcW w:w="2000" w:type="pct"/>
          </w:tcPr>
          <w:p w:rsidR="00954534" w:rsidRPr="00C8672E" w:rsidRDefault="00954534" w:rsidP="00171BD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Linen Service</w:t>
            </w:r>
          </w:p>
        </w:tc>
        <w:tc>
          <w:tcPr>
            <w:tcW w:w="500" w:type="pct"/>
          </w:tcPr>
          <w:p w:rsidR="00954534" w:rsidRPr="00C8672E" w:rsidRDefault="00954534" w:rsidP="00171BDC">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rsidR="00954534" w:rsidRPr="00C8672E" w:rsidRDefault="00954534" w:rsidP="00171BDC">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N/A</w:t>
            </w:r>
          </w:p>
        </w:tc>
      </w:tr>
    </w:tbl>
    <w:p w:rsidR="00D97429" w:rsidRPr="00C8672E" w:rsidRDefault="00D97429" w:rsidP="00D97429">
      <w:pPr>
        <w:pStyle w:val="Heading3"/>
      </w:pPr>
      <w:bookmarkStart w:id="300" w:name="_Toc47025522"/>
      <w:r w:rsidRPr="00C8672E">
        <w:t>Preparation and delivery of meals</w:t>
      </w:r>
      <w:bookmarkEnd w:id="300"/>
    </w:p>
    <w:p w:rsidR="00D97429" w:rsidRPr="00C8672E" w:rsidRDefault="00D97429" w:rsidP="00D97429">
      <w:pPr>
        <w:pStyle w:val="DotPoint"/>
        <w:numPr>
          <w:ilvl w:val="0"/>
          <w:numId w:val="0"/>
        </w:numPr>
        <w:rPr>
          <w:rFonts w:ascii="Arial" w:eastAsia="Times New Roman" w:hAnsi="Arial" w:cs="Arial"/>
          <w:color w:val="000000"/>
          <w:szCs w:val="16"/>
          <w:lang w:eastAsia="en-AU"/>
        </w:rPr>
      </w:pPr>
      <w:r w:rsidRPr="00C8672E">
        <w:rPr>
          <w:rFonts w:ascii="Arial" w:hAnsi="Arial" w:cs="Arial"/>
        </w:rPr>
        <w:t>This support item is for a</w:t>
      </w:r>
      <w:r w:rsidRPr="00C8672E">
        <w:rPr>
          <w:rFonts w:ascii="Arial" w:eastAsia="Times New Roman" w:hAnsi="Arial" w:cs="Arial"/>
          <w:color w:val="000000"/>
          <w:szCs w:val="16"/>
          <w:lang w:eastAsia="en-AU"/>
        </w:rPr>
        <w:t>ssistance with the cost of t</w:t>
      </w:r>
      <w:r w:rsidRPr="00C8672E">
        <w:rPr>
          <w:rFonts w:ascii="Arial" w:hAnsi="Arial" w:cs="Arial"/>
        </w:rPr>
        <w:t xml:space="preserve">he </w:t>
      </w:r>
      <w:r w:rsidRPr="00C8672E">
        <w:rPr>
          <w:rFonts w:ascii="Arial" w:hAnsi="Arial" w:cs="Arial"/>
          <w:u w:val="single"/>
        </w:rPr>
        <w:t>preparation and delivery</w:t>
      </w:r>
      <w:r w:rsidRPr="00C8672E">
        <w:rPr>
          <w:rFonts w:ascii="Arial" w:hAnsi="Arial" w:cs="Arial"/>
        </w:rPr>
        <w:t xml:space="preserve"> of food to participants who are unable to do this for themselves, and are not in receipt of other supports that would meet the same need. </w:t>
      </w:r>
      <w:r w:rsidRPr="00C8672E">
        <w:rPr>
          <w:rFonts w:ascii="Arial" w:eastAsia="Times New Roman" w:hAnsi="Arial" w:cs="Arial"/>
          <w:color w:val="000000"/>
          <w:szCs w:val="16"/>
          <w:lang w:eastAsia="en-AU"/>
        </w:rPr>
        <w:t xml:space="preserve">The cost of the food itself is not covered by the NDIS. </w:t>
      </w:r>
      <w:r w:rsidRPr="00C8672E">
        <w:rPr>
          <w:rFonts w:ascii="Arial" w:hAnsi="Arial" w:cs="Arial"/>
        </w:rPr>
        <w:t xml:space="preserve">It can be delivered to individual participants subject to the rules set out in this </w:t>
      </w:r>
      <w:r w:rsidR="00921091" w:rsidRPr="00C8672E">
        <w:rPr>
          <w:rFonts w:ascii="Arial" w:hAnsi="Arial" w:cs="Arial"/>
          <w:i/>
        </w:rPr>
        <w:t>Price Guide</w:t>
      </w:r>
      <w:r w:rsidRPr="00C8672E">
        <w:rPr>
          <w:rFonts w:ascii="Arial" w:hAnsi="Arial" w:cs="Arial"/>
        </w:rPr>
        <w:t>.</w:t>
      </w:r>
    </w:p>
    <w:p w:rsidR="00D97429" w:rsidRPr="00C8672E" w:rsidRDefault="00D97429" w:rsidP="00D97429">
      <w:pPr>
        <w:pStyle w:val="DotPoint"/>
        <w:numPr>
          <w:ilvl w:val="0"/>
          <w:numId w:val="0"/>
        </w:numPr>
        <w:rPr>
          <w:rFonts w:ascii="Arial" w:hAnsi="Arial" w:cs="Arial"/>
        </w:rPr>
      </w:pPr>
      <w:r w:rsidRPr="00C8672E">
        <w:rPr>
          <w:rFonts w:ascii="Arial" w:hAnsi="Arial" w:cs="Arial"/>
        </w:rPr>
        <w:t>This support item is subject to quotation</w:t>
      </w:r>
      <w:r w:rsidR="00954534" w:rsidRPr="00C8672E">
        <w:rPr>
          <w:rFonts w:ascii="Arial" w:hAnsi="Arial" w:cs="Arial"/>
        </w:rPr>
        <w:t>.</w:t>
      </w:r>
      <w:r w:rsidRPr="00C8672E">
        <w:rPr>
          <w:rFonts w:ascii="Arial" w:hAnsi="Arial" w:cs="Arial"/>
        </w:rPr>
        <w:t xml:space="preserve"> </w:t>
      </w:r>
      <w:r w:rsidR="00954534" w:rsidRPr="00C8672E">
        <w:rPr>
          <w:rFonts w:ascii="Arial" w:hAnsi="Arial" w:cs="Arial"/>
        </w:rPr>
        <w:t>It should only be used if it is a stated item in a plan.</w:t>
      </w:r>
    </w:p>
    <w:tbl>
      <w:tblPr>
        <w:tblStyle w:val="GridTable4-Accent1"/>
        <w:tblW w:w="5000" w:type="pct"/>
        <w:tblLook w:val="0420" w:firstRow="1" w:lastRow="0" w:firstColumn="0" w:lastColumn="0" w:noHBand="0" w:noVBand="1"/>
        <w:tblCaption w:val="Assistance with the cost of the preparation and delivery of meals"/>
      </w:tblPr>
      <w:tblGrid>
        <w:gridCol w:w="1925"/>
        <w:gridCol w:w="3851"/>
        <w:gridCol w:w="963"/>
        <w:gridCol w:w="963"/>
        <w:gridCol w:w="963"/>
        <w:gridCol w:w="963"/>
      </w:tblGrid>
      <w:tr w:rsidR="00D97429" w:rsidRPr="00C8672E"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D97429" w:rsidRPr="00C8672E" w:rsidRDefault="00D97429" w:rsidP="00171BDC">
            <w:pPr>
              <w:rPr>
                <w:rFonts w:ascii="Arial" w:eastAsia="Times New Roman" w:hAnsi="Arial" w:cs="Arial"/>
                <w:szCs w:val="16"/>
                <w:lang w:eastAsia="en-AU"/>
              </w:rPr>
            </w:pPr>
          </w:p>
        </w:tc>
        <w:tc>
          <w:tcPr>
            <w:tcW w:w="2000" w:type="pct"/>
            <w:vAlign w:val="center"/>
          </w:tcPr>
          <w:p w:rsidR="00D97429" w:rsidRPr="00C8672E" w:rsidRDefault="00D97429" w:rsidP="00171BDC">
            <w:pPr>
              <w:rPr>
                <w:rFonts w:ascii="Arial" w:eastAsia="Times New Roman" w:hAnsi="Arial" w:cs="Arial"/>
                <w:szCs w:val="16"/>
                <w:lang w:eastAsia="en-AU"/>
              </w:rPr>
            </w:pPr>
          </w:p>
        </w:tc>
        <w:tc>
          <w:tcPr>
            <w:tcW w:w="500" w:type="pct"/>
            <w:vAlign w:val="center"/>
          </w:tcPr>
          <w:p w:rsidR="00D97429" w:rsidRPr="00C8672E" w:rsidRDefault="00D97429" w:rsidP="00171BDC">
            <w:pPr>
              <w:jc w:val="center"/>
              <w:rPr>
                <w:rFonts w:ascii="Arial" w:eastAsia="Times New Roman" w:hAnsi="Arial" w:cs="Arial"/>
                <w:szCs w:val="16"/>
                <w:lang w:eastAsia="en-AU"/>
              </w:rPr>
            </w:pPr>
          </w:p>
        </w:tc>
        <w:tc>
          <w:tcPr>
            <w:tcW w:w="500" w:type="pct"/>
            <w:gridSpan w:val="3"/>
          </w:tcPr>
          <w:p w:rsidR="00D97429" w:rsidRPr="00C8672E" w:rsidRDefault="00D97429"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954534" w:rsidRPr="00C8672E"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954534" w:rsidRPr="00C8672E" w:rsidRDefault="00954534" w:rsidP="00171BDC">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rsidR="00954534" w:rsidRPr="00C8672E" w:rsidRDefault="00954534" w:rsidP="00171BDC">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rsidR="00954534" w:rsidRPr="00C8672E" w:rsidRDefault="00954534"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rsidR="00954534" w:rsidRPr="00C8672E" w:rsidRDefault="00954534"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rsidR="00954534" w:rsidRPr="00C8672E" w:rsidRDefault="00954534"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rsidR="00954534" w:rsidRPr="00C8672E" w:rsidRDefault="00954534"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954534" w:rsidRPr="00C8672E" w:rsidTr="00B92542">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954534" w:rsidRPr="00C8672E" w:rsidRDefault="00954534" w:rsidP="00B92542">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01_022_0120_1_1</w:t>
            </w:r>
          </w:p>
        </w:tc>
        <w:tc>
          <w:tcPr>
            <w:tcW w:w="2000" w:type="pct"/>
            <w:vAlign w:val="center"/>
          </w:tcPr>
          <w:p w:rsidR="00954534" w:rsidRPr="00C8672E" w:rsidRDefault="00954534" w:rsidP="00B92542">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the cost of the preparation and delivery of meals</w:t>
            </w:r>
          </w:p>
        </w:tc>
        <w:tc>
          <w:tcPr>
            <w:tcW w:w="500" w:type="pct"/>
            <w:vAlign w:val="center"/>
          </w:tcPr>
          <w:p w:rsidR="00954534" w:rsidRPr="00C8672E" w:rsidRDefault="00954534" w:rsidP="00B92542">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500" w:type="pct"/>
            <w:gridSpan w:val="3"/>
            <w:vAlign w:val="center"/>
          </w:tcPr>
          <w:p w:rsidR="00954534" w:rsidRPr="00C8672E" w:rsidRDefault="00954534" w:rsidP="00B92542">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N/A</w:t>
            </w:r>
          </w:p>
        </w:tc>
      </w:tr>
    </w:tbl>
    <w:p w:rsidR="00585518" w:rsidRPr="00C8672E" w:rsidRDefault="0064565A" w:rsidP="00ED3D66">
      <w:pPr>
        <w:pStyle w:val="Heading2"/>
      </w:pPr>
      <w:bookmarkStart w:id="301" w:name="_Toc47025523"/>
      <w:r w:rsidRPr="00C8672E">
        <w:t>Assistance w</w:t>
      </w:r>
      <w:r w:rsidR="00585518" w:rsidRPr="00C8672E">
        <w:t xml:space="preserve">ith Daily Life Tasks </w:t>
      </w:r>
      <w:r w:rsidRPr="00C8672E">
        <w:t>in a Group o</w:t>
      </w:r>
      <w:r w:rsidR="00585518" w:rsidRPr="00C8672E">
        <w:t>r Shared Living Arrangement</w:t>
      </w:r>
      <w:bookmarkEnd w:id="292"/>
      <w:bookmarkEnd w:id="301"/>
    </w:p>
    <w:p w:rsidR="00A01126" w:rsidRPr="00C8672E" w:rsidRDefault="00A01126" w:rsidP="00F000FE">
      <w:pPr>
        <w:pStyle w:val="Heading3"/>
      </w:pPr>
      <w:bookmarkStart w:id="302" w:name="_Toc41159102"/>
      <w:bookmarkStart w:id="303" w:name="_Toc47025524"/>
      <w:r w:rsidRPr="00C8672E">
        <w:t xml:space="preserve">Assistance in Shared Living Arrangements </w:t>
      </w:r>
      <w:r w:rsidR="00310177" w:rsidRPr="00C8672E">
        <w:t>-</w:t>
      </w:r>
      <w:r w:rsidRPr="00C8672E">
        <w:t xml:space="preserve"> Supported Independent Living</w:t>
      </w:r>
      <w:bookmarkEnd w:id="293"/>
      <w:bookmarkEnd w:id="294"/>
      <w:bookmarkEnd w:id="295"/>
      <w:bookmarkEnd w:id="296"/>
      <w:bookmarkEnd w:id="297"/>
      <w:bookmarkEnd w:id="298"/>
      <w:bookmarkEnd w:id="302"/>
      <w:bookmarkEnd w:id="303"/>
    </w:p>
    <w:p w:rsidR="00273778" w:rsidRPr="00C8672E" w:rsidRDefault="00273778" w:rsidP="00273778">
      <w:pPr>
        <w:rPr>
          <w:rFonts w:ascii="Arial" w:hAnsi="Arial" w:cs="Arial"/>
        </w:rPr>
      </w:pPr>
      <w:r w:rsidRPr="00C8672E">
        <w:rPr>
          <w:rFonts w:ascii="Arial" w:hAnsi="Arial" w:cs="Arial"/>
        </w:rPr>
        <w:t xml:space="preserve">These support items provide assistance with, </w:t>
      </w:r>
      <w:r w:rsidR="00A01126" w:rsidRPr="00C8672E">
        <w:rPr>
          <w:rFonts w:ascii="Arial" w:hAnsi="Arial" w:cs="Arial"/>
        </w:rPr>
        <w:t xml:space="preserve">or </w:t>
      </w:r>
      <w:r w:rsidRPr="00C8672E">
        <w:rPr>
          <w:rFonts w:ascii="Arial" w:hAnsi="Arial" w:cs="Arial"/>
        </w:rPr>
        <w:t>supervision of,</w:t>
      </w:r>
      <w:r w:rsidR="00A01126" w:rsidRPr="00C8672E">
        <w:rPr>
          <w:rFonts w:ascii="Arial" w:hAnsi="Arial" w:cs="Arial"/>
        </w:rPr>
        <w:t xml:space="preserve"> tasks of daily life in a shared living environment, with a focus on developing the skills of each individual to live as autonomously as possible. The support is provided to </w:t>
      </w:r>
      <w:proofErr w:type="gramStart"/>
      <w:r w:rsidR="00A01126" w:rsidRPr="00C8672E">
        <w:rPr>
          <w:rFonts w:ascii="Arial" w:hAnsi="Arial" w:cs="Arial"/>
        </w:rPr>
        <w:t>each person living in the shared arrangement in accordance with their</w:t>
      </w:r>
      <w:proofErr w:type="gramEnd"/>
      <w:r w:rsidR="00A01126" w:rsidRPr="00C8672E">
        <w:rPr>
          <w:rFonts w:ascii="Arial" w:hAnsi="Arial" w:cs="Arial"/>
        </w:rPr>
        <w:t xml:space="preserve"> need.</w:t>
      </w:r>
      <w:r w:rsidRPr="00C8672E">
        <w:rPr>
          <w:rFonts w:ascii="Arial" w:hAnsi="Arial" w:cs="Arial"/>
        </w:rPr>
        <w:t xml:space="preserve"> </w:t>
      </w:r>
      <w:r w:rsidR="00D5242A" w:rsidRPr="00C8672E">
        <w:rPr>
          <w:rFonts w:ascii="Arial" w:hAnsi="Arial" w:cs="Arial"/>
        </w:rPr>
        <w:t xml:space="preserve">Support Independent Living </w:t>
      </w:r>
      <w:r w:rsidRPr="00C8672E">
        <w:rPr>
          <w:rFonts w:ascii="Arial" w:hAnsi="Arial" w:cs="Arial"/>
        </w:rPr>
        <w:t>does not include rent, board and lodging or other day-to-day usual living expenses such as food and activities. It also does not include the capital costs associated with a participant’s accommodation.</w:t>
      </w:r>
      <w:r w:rsidR="005D2DE3" w:rsidRPr="00C8672E">
        <w:rPr>
          <w:rFonts w:ascii="Arial" w:hAnsi="Arial" w:cs="Arial"/>
        </w:rPr>
        <w:t xml:space="preserve"> </w:t>
      </w:r>
      <w:r w:rsidRPr="00C8672E">
        <w:rPr>
          <w:rFonts w:ascii="Arial" w:hAnsi="Arial" w:cs="Arial"/>
        </w:rPr>
        <w:t xml:space="preserve">Further information can be found at the NDIS Supported Independent Living </w:t>
      </w:r>
      <w:hyperlink r:id="rId26" w:history="1">
        <w:r w:rsidRPr="00C8672E">
          <w:rPr>
            <w:rStyle w:val="Hyperlink"/>
            <w:rFonts w:ascii="Arial" w:hAnsi="Arial" w:cs="Arial"/>
          </w:rPr>
          <w:t>webpage</w:t>
        </w:r>
      </w:hyperlink>
      <w:r w:rsidRPr="00C8672E">
        <w:rPr>
          <w:rFonts w:ascii="Arial" w:hAnsi="Arial" w:cs="Arial"/>
        </w:rPr>
        <w:t>.</w:t>
      </w:r>
    </w:p>
    <w:p w:rsidR="003F594F" w:rsidRPr="00C8672E" w:rsidRDefault="005D2DE3" w:rsidP="00D5242A">
      <w:pPr>
        <w:rPr>
          <w:rFonts w:ascii="Arial" w:hAnsi="Arial" w:cs="Arial"/>
        </w:rPr>
      </w:pPr>
      <w:r w:rsidRPr="00C8672E">
        <w:rPr>
          <w:rFonts w:ascii="Arial" w:hAnsi="Arial" w:cs="Arial"/>
        </w:rPr>
        <w:t xml:space="preserve">These support items can be delivered to individual participants subject to the rules set out in this </w:t>
      </w:r>
      <w:r w:rsidR="00921091" w:rsidRPr="00C8672E">
        <w:rPr>
          <w:rFonts w:ascii="Arial" w:hAnsi="Arial" w:cs="Arial"/>
          <w:i/>
        </w:rPr>
        <w:t>Price Guide</w:t>
      </w:r>
      <w:r w:rsidR="0072367C" w:rsidRPr="00C8672E">
        <w:rPr>
          <w:rFonts w:ascii="Arial" w:hAnsi="Arial" w:cs="Arial"/>
        </w:rPr>
        <w:t>.</w:t>
      </w:r>
      <w:r w:rsidR="00554827" w:rsidRPr="00C8672E">
        <w:rPr>
          <w:rFonts w:ascii="Arial" w:hAnsi="Arial" w:cs="Arial"/>
        </w:rPr>
        <w:t xml:space="preserve"> </w:t>
      </w:r>
    </w:p>
    <w:p w:rsidR="00247FCB" w:rsidRPr="00C8672E" w:rsidRDefault="00247FCB" w:rsidP="00247FCB">
      <w:pPr>
        <w:rPr>
          <w:rFonts w:ascii="Arial" w:hAnsi="Arial" w:cs="Arial"/>
        </w:rPr>
      </w:pPr>
      <w:r w:rsidRPr="00C8672E">
        <w:rPr>
          <w:rFonts w:ascii="Arial" w:hAnsi="Arial" w:cs="Arial"/>
        </w:rPr>
        <w:t>As well as direct service provision, these support</w:t>
      </w:r>
      <w:r w:rsidR="004B13FF" w:rsidRPr="00C8672E">
        <w:rPr>
          <w:rFonts w:ascii="Arial" w:hAnsi="Arial" w:cs="Arial"/>
        </w:rPr>
        <w:t xml:space="preserve"> items can be used to claim for</w:t>
      </w:r>
    </w:p>
    <w:p w:rsidR="00247FCB" w:rsidRPr="00C8672E" w:rsidRDefault="00247FCB" w:rsidP="00247FCB">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_Ref41155092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Non-Face-to-Face Support Provision</w:t>
      </w:r>
      <w:r w:rsidRPr="00C8672E">
        <w:rPr>
          <w:rFonts w:ascii="Arial" w:hAnsi="Arial" w:cs="Arial"/>
          <w:b/>
        </w:rPr>
        <w:fldChar w:fldCharType="end"/>
      </w:r>
    </w:p>
    <w:p w:rsidR="00247FCB" w:rsidRPr="00C8672E" w:rsidRDefault="00247FCB" w:rsidP="00247FCB">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_Ref41155157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Provider Travel</w:t>
      </w:r>
      <w:r w:rsidRPr="00C8672E">
        <w:rPr>
          <w:rFonts w:ascii="Arial" w:hAnsi="Arial" w:cs="Arial"/>
          <w:b/>
        </w:rPr>
        <w:fldChar w:fldCharType="end"/>
      </w:r>
    </w:p>
    <w:p w:rsidR="00247FCB" w:rsidRPr="00C8672E" w:rsidRDefault="00247FCB" w:rsidP="00247FCB">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_Ref41155172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Short Notice Cancellations</w:t>
      </w:r>
      <w:r w:rsidRPr="00C8672E">
        <w:rPr>
          <w:rFonts w:ascii="Arial" w:hAnsi="Arial" w:cs="Arial"/>
          <w:b/>
        </w:rPr>
        <w:fldChar w:fldCharType="end"/>
      </w:r>
      <w:r w:rsidR="00046A6E" w:rsidRPr="00C8672E">
        <w:rPr>
          <w:rFonts w:ascii="Arial" w:hAnsi="Arial" w:cs="Arial"/>
          <w:b/>
        </w:rPr>
        <w:t>.</w:t>
      </w:r>
    </w:p>
    <w:p w:rsidR="00496BC7" w:rsidRPr="00C8672E" w:rsidRDefault="00CF4452" w:rsidP="00CF4452">
      <w:pPr>
        <w:rPr>
          <w:rFonts w:ascii="Arial" w:hAnsi="Arial" w:cs="Arial"/>
          <w:lang w:eastAsia="en-AU"/>
        </w:rPr>
      </w:pPr>
      <w:r w:rsidRPr="00C8672E">
        <w:rPr>
          <w:rFonts w:ascii="Arial" w:hAnsi="Arial" w:cs="Arial"/>
          <w:lang w:eastAsia="en-AU"/>
        </w:rPr>
        <w:t>Providers of these supports can also</w:t>
      </w:r>
      <w:r w:rsidRPr="00C8672E">
        <w:rPr>
          <w:rFonts w:ascii="Arial" w:hAnsi="Arial" w:cs="Arial"/>
          <w:color w:val="00B050"/>
          <w:lang w:eastAsia="en-AU"/>
        </w:rPr>
        <w:t xml:space="preserve"> </w:t>
      </w:r>
      <w:r w:rsidRPr="00C8672E">
        <w:rPr>
          <w:rFonts w:ascii="Arial" w:hAnsi="Arial" w:cs="Arial"/>
          <w:lang w:eastAsia="en-AU"/>
        </w:rPr>
        <w:t>claim for the costs of</w:t>
      </w:r>
      <w:r w:rsidR="00496BC7" w:rsidRPr="00C8672E">
        <w:rPr>
          <w:rFonts w:ascii="Arial" w:hAnsi="Arial" w:cs="Arial"/>
          <w:lang w:eastAsia="en-AU"/>
        </w:rPr>
        <w:t>:</w:t>
      </w:r>
    </w:p>
    <w:p w:rsidR="00CF4452" w:rsidRPr="00C8672E" w:rsidRDefault="00CF4452" w:rsidP="00496BC7">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7B67B6" w:rsidRPr="007B67B6">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lang w:eastAsia="en-AU"/>
        </w:rPr>
        <w:t xml:space="preserve"> using </w:t>
      </w:r>
      <w:r w:rsidR="00FC5E4E" w:rsidRPr="00C8672E">
        <w:rPr>
          <w:rFonts w:ascii="Arial" w:hAnsi="Arial" w:cs="Arial"/>
          <w:lang w:eastAsia="en-AU"/>
        </w:rPr>
        <w:t>support item</w:t>
      </w:r>
      <w:r w:rsidRPr="00C8672E">
        <w:rPr>
          <w:rFonts w:ascii="Arial" w:hAnsi="Arial" w:cs="Arial"/>
          <w:lang w:eastAsia="en-AU"/>
        </w:rPr>
        <w:t xml:space="preserve"> 01_799_0115_1_1</w:t>
      </w:r>
      <w:r w:rsidR="00046A6E" w:rsidRPr="00C8672E">
        <w:rPr>
          <w:rFonts w:ascii="Arial" w:hAnsi="Arial" w:cs="Arial"/>
          <w:lang w:eastAsia="en-AU"/>
        </w:rPr>
        <w:t>.</w:t>
      </w:r>
    </w:p>
    <w:p w:rsidR="00496BC7" w:rsidRPr="00C8672E" w:rsidRDefault="00C707CB" w:rsidP="00061DC5">
      <w:pPr>
        <w:rPr>
          <w:rFonts w:ascii="Arial" w:hAnsi="Arial" w:cs="Arial"/>
          <w:lang w:eastAsia="en-AU"/>
        </w:rPr>
      </w:pPr>
      <w:r w:rsidRPr="00C8672E">
        <w:rPr>
          <w:rFonts w:ascii="Arial" w:hAnsi="Arial" w:cs="Arial"/>
        </w:rPr>
        <w:t>These</w:t>
      </w:r>
      <w:r w:rsidRPr="00C8672E">
        <w:rPr>
          <w:rFonts w:ascii="Arial" w:hAnsi="Arial" w:cs="Arial"/>
          <w:lang w:eastAsia="en-AU"/>
        </w:rPr>
        <w:t xml:space="preserve"> support items are</w:t>
      </w:r>
      <w:r w:rsidR="005D2DE3" w:rsidRPr="00C8672E">
        <w:rPr>
          <w:rFonts w:ascii="Arial" w:hAnsi="Arial" w:cs="Arial"/>
          <w:lang w:eastAsia="en-AU"/>
        </w:rPr>
        <w:t xml:space="preserve"> subject to price limits. </w:t>
      </w:r>
    </w:p>
    <w:p w:rsidR="00954534" w:rsidRPr="00C8672E" w:rsidRDefault="005D2DE3" w:rsidP="00061DC5">
      <w:pPr>
        <w:rPr>
          <w:rFonts w:ascii="Arial" w:hAnsi="Arial" w:cs="Arial"/>
        </w:rPr>
      </w:pPr>
      <w:r w:rsidRPr="00C8672E">
        <w:rPr>
          <w:rFonts w:ascii="Arial" w:hAnsi="Arial" w:cs="Arial"/>
          <w:lang w:eastAsia="en-AU"/>
        </w:rPr>
        <w:t xml:space="preserve">Different </w:t>
      </w:r>
      <w:r w:rsidR="00BB1C69" w:rsidRPr="00C8672E">
        <w:rPr>
          <w:rFonts w:ascii="Arial" w:hAnsi="Arial" w:cs="Arial"/>
        </w:rPr>
        <w:t xml:space="preserve">price limits apply depending on </w:t>
      </w:r>
      <w:r w:rsidRPr="00C8672E">
        <w:rPr>
          <w:rFonts w:ascii="Arial" w:hAnsi="Arial" w:cs="Arial"/>
        </w:rPr>
        <w:t xml:space="preserve">the </w:t>
      </w:r>
      <w:r w:rsidR="00D5242A" w:rsidRPr="00C8672E">
        <w:rPr>
          <w:rFonts w:ascii="Arial" w:hAnsi="Arial" w:cs="Arial"/>
          <w:b/>
        </w:rPr>
        <w:fldChar w:fldCharType="begin"/>
      </w:r>
      <w:r w:rsidR="00D5242A" w:rsidRPr="00C8672E">
        <w:rPr>
          <w:rFonts w:ascii="Arial" w:hAnsi="Arial" w:cs="Arial"/>
          <w:b/>
        </w:rPr>
        <w:instrText xml:space="preserve"> REF _Ref41155326 \h  \* MERGEFORMAT </w:instrText>
      </w:r>
      <w:r w:rsidR="00D5242A" w:rsidRPr="00C8672E">
        <w:rPr>
          <w:rFonts w:ascii="Arial" w:hAnsi="Arial" w:cs="Arial"/>
          <w:b/>
        </w:rPr>
      </w:r>
      <w:r w:rsidR="00D5242A" w:rsidRPr="00C8672E">
        <w:rPr>
          <w:rFonts w:ascii="Arial" w:hAnsi="Arial" w:cs="Arial"/>
          <w:b/>
        </w:rPr>
        <w:fldChar w:fldCharType="separate"/>
      </w:r>
      <w:r w:rsidR="007B67B6" w:rsidRPr="007B67B6">
        <w:rPr>
          <w:rFonts w:ascii="Arial" w:hAnsi="Arial" w:cs="Arial"/>
          <w:b/>
        </w:rPr>
        <w:t>Time of Day and Day of Week</w:t>
      </w:r>
      <w:r w:rsidR="00D5242A" w:rsidRPr="00C8672E">
        <w:rPr>
          <w:rFonts w:ascii="Arial" w:hAnsi="Arial" w:cs="Arial"/>
          <w:b/>
        </w:rPr>
        <w:fldChar w:fldCharType="end"/>
      </w:r>
      <w:r w:rsidR="00D5242A" w:rsidRPr="00C8672E">
        <w:rPr>
          <w:rFonts w:ascii="Arial" w:hAnsi="Arial" w:cs="Arial"/>
          <w:b/>
        </w:rPr>
        <w:t xml:space="preserve"> </w:t>
      </w:r>
      <w:r w:rsidRPr="00C8672E">
        <w:rPr>
          <w:rFonts w:ascii="Arial" w:hAnsi="Arial" w:cs="Arial"/>
        </w:rPr>
        <w:t>on which the</w:t>
      </w:r>
      <w:r w:rsidR="00061DC5" w:rsidRPr="00C8672E">
        <w:rPr>
          <w:rFonts w:ascii="Arial" w:hAnsi="Arial" w:cs="Arial"/>
        </w:rPr>
        <w:t xml:space="preserve"> support is delivered</w:t>
      </w:r>
      <w:r w:rsidR="00EB33B8" w:rsidRPr="00C8672E">
        <w:rPr>
          <w:rFonts w:ascii="Arial" w:hAnsi="Arial" w:cs="Arial"/>
        </w:rPr>
        <w:t>,</w:t>
      </w:r>
      <w:r w:rsidR="00BB1C69" w:rsidRPr="00C8672E">
        <w:rPr>
          <w:rFonts w:ascii="Arial" w:hAnsi="Arial" w:cs="Arial"/>
        </w:rPr>
        <w:t xml:space="preserve"> </w:t>
      </w:r>
      <w:r w:rsidR="00EB33B8" w:rsidRPr="00C8672E">
        <w:rPr>
          <w:rFonts w:ascii="Arial" w:hAnsi="Arial" w:cs="Arial"/>
        </w:rPr>
        <w:t xml:space="preserve">and </w:t>
      </w:r>
      <w:r w:rsidR="00954534" w:rsidRPr="00C8672E">
        <w:rPr>
          <w:rFonts w:ascii="Arial" w:hAnsi="Arial" w:cs="Arial"/>
        </w:rPr>
        <w:t xml:space="preserve">whether the supports are </w:t>
      </w:r>
      <w:r w:rsidR="00D5242A" w:rsidRPr="00C8672E">
        <w:rPr>
          <w:rFonts w:ascii="Arial" w:hAnsi="Arial" w:cs="Arial"/>
          <w:b/>
        </w:rPr>
        <w:fldChar w:fldCharType="begin"/>
      </w:r>
      <w:r w:rsidR="00D5242A" w:rsidRPr="00C8672E">
        <w:rPr>
          <w:rFonts w:ascii="Arial" w:hAnsi="Arial" w:cs="Arial"/>
          <w:b/>
        </w:rPr>
        <w:instrText xml:space="preserve"> REF _Ref41159752 \h  \* MERGEFORMAT </w:instrText>
      </w:r>
      <w:r w:rsidR="00D5242A" w:rsidRPr="00C8672E">
        <w:rPr>
          <w:rFonts w:ascii="Arial" w:hAnsi="Arial" w:cs="Arial"/>
          <w:b/>
        </w:rPr>
      </w:r>
      <w:r w:rsidR="00D5242A" w:rsidRPr="00C8672E">
        <w:rPr>
          <w:rFonts w:ascii="Arial" w:hAnsi="Arial" w:cs="Arial"/>
          <w:b/>
        </w:rPr>
        <w:fldChar w:fldCharType="separate"/>
      </w:r>
      <w:r w:rsidR="007B67B6" w:rsidRPr="007B67B6">
        <w:rPr>
          <w:rFonts w:ascii="Arial" w:hAnsi="Arial" w:cs="Arial"/>
          <w:b/>
        </w:rPr>
        <w:t>High Intensity Supports</w:t>
      </w:r>
      <w:r w:rsidR="00D5242A" w:rsidRPr="00C8672E">
        <w:rPr>
          <w:rFonts w:ascii="Arial" w:hAnsi="Arial" w:cs="Arial"/>
          <w:b/>
        </w:rPr>
        <w:fldChar w:fldCharType="end"/>
      </w:r>
      <w:r w:rsidR="00D5242A" w:rsidRPr="00C8672E">
        <w:rPr>
          <w:rFonts w:ascii="Arial" w:hAnsi="Arial" w:cs="Arial"/>
        </w:rPr>
        <w:t>.</w:t>
      </w:r>
    </w:p>
    <w:tbl>
      <w:tblPr>
        <w:tblStyle w:val="GridTable4-Accent1"/>
        <w:tblW w:w="5000" w:type="pct"/>
        <w:tblLook w:val="0420" w:firstRow="1" w:lastRow="0" w:firstColumn="0" w:lastColumn="0" w:noHBand="0" w:noVBand="1"/>
        <w:tblCaption w:val="Assistance in Supported independent Living "/>
      </w:tblPr>
      <w:tblGrid>
        <w:gridCol w:w="1925"/>
        <w:gridCol w:w="3851"/>
        <w:gridCol w:w="963"/>
        <w:gridCol w:w="963"/>
        <w:gridCol w:w="963"/>
        <w:gridCol w:w="963"/>
      </w:tblGrid>
      <w:tr w:rsidR="00853B0B" w:rsidRPr="00C8672E" w:rsidTr="00DB26B3">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853B0B" w:rsidRPr="00C8672E" w:rsidRDefault="00853B0B" w:rsidP="00171BDC">
            <w:pPr>
              <w:rPr>
                <w:rFonts w:ascii="Arial" w:eastAsia="Times New Roman" w:hAnsi="Arial" w:cs="Arial"/>
                <w:szCs w:val="16"/>
                <w:lang w:eastAsia="en-AU"/>
              </w:rPr>
            </w:pPr>
          </w:p>
        </w:tc>
        <w:tc>
          <w:tcPr>
            <w:tcW w:w="2000" w:type="pct"/>
            <w:vAlign w:val="center"/>
          </w:tcPr>
          <w:p w:rsidR="00853B0B" w:rsidRPr="00C8672E" w:rsidRDefault="00853B0B" w:rsidP="00171BDC">
            <w:pPr>
              <w:rPr>
                <w:rFonts w:ascii="Arial" w:eastAsia="Times New Roman" w:hAnsi="Arial" w:cs="Arial"/>
                <w:szCs w:val="16"/>
                <w:lang w:eastAsia="en-AU"/>
              </w:rPr>
            </w:pPr>
          </w:p>
        </w:tc>
        <w:tc>
          <w:tcPr>
            <w:tcW w:w="500" w:type="pct"/>
            <w:vAlign w:val="center"/>
          </w:tcPr>
          <w:p w:rsidR="00853B0B" w:rsidRPr="00C8672E" w:rsidRDefault="00853B0B" w:rsidP="00171BDC">
            <w:pPr>
              <w:jc w:val="center"/>
              <w:rPr>
                <w:rFonts w:ascii="Arial" w:eastAsia="Times New Roman" w:hAnsi="Arial" w:cs="Arial"/>
                <w:szCs w:val="16"/>
                <w:lang w:eastAsia="en-AU"/>
              </w:rPr>
            </w:pPr>
          </w:p>
        </w:tc>
        <w:tc>
          <w:tcPr>
            <w:tcW w:w="1500" w:type="pct"/>
            <w:gridSpan w:val="3"/>
            <w:vAlign w:val="center"/>
          </w:tcPr>
          <w:p w:rsidR="00853B0B" w:rsidRPr="00C8672E" w:rsidRDefault="00853B0B"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853B0B" w:rsidRPr="00C8672E"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853B0B" w:rsidRPr="00C8672E" w:rsidRDefault="00853B0B" w:rsidP="00171BDC">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rsidR="00853B0B" w:rsidRPr="00C8672E" w:rsidRDefault="00853B0B" w:rsidP="00171BDC">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rsidR="00853B0B" w:rsidRPr="00C8672E" w:rsidRDefault="00853B0B"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rsidR="00853B0B" w:rsidRPr="00C8672E" w:rsidRDefault="00853B0B"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rsidR="00853B0B" w:rsidRPr="00C8672E" w:rsidRDefault="00954534"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rsidR="00853B0B" w:rsidRPr="00C8672E" w:rsidRDefault="00954534"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2C1E41" w:rsidRPr="00C8672E"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C8672E" w:rsidRDefault="002C1E41" w:rsidP="002C1E41">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01_801_0115_1_1</w:t>
            </w:r>
          </w:p>
        </w:tc>
        <w:tc>
          <w:tcPr>
            <w:tcW w:w="20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Assistance in Supported </w:t>
            </w:r>
            <w:r w:rsidR="009E5384" w:rsidRPr="00C8672E">
              <w:rPr>
                <w:rFonts w:ascii="Arial" w:eastAsia="Times New Roman" w:hAnsi="Arial" w:cs="Arial"/>
                <w:color w:val="000000"/>
                <w:szCs w:val="16"/>
                <w:lang w:eastAsia="en-AU"/>
              </w:rPr>
              <w:t>Independent</w:t>
            </w:r>
            <w:r w:rsidRPr="00C8672E">
              <w:rPr>
                <w:rFonts w:ascii="Arial" w:eastAsia="Times New Roman" w:hAnsi="Arial" w:cs="Arial"/>
                <w:color w:val="000000"/>
                <w:szCs w:val="16"/>
                <w:lang w:eastAsia="en-AU"/>
              </w:rPr>
              <w:t xml:space="preserve"> Living - Standard - Weekday Daytime</w:t>
            </w:r>
          </w:p>
        </w:tc>
        <w:tc>
          <w:tcPr>
            <w:tcW w:w="500" w:type="pct"/>
            <w:vAlign w:val="center"/>
          </w:tcPr>
          <w:p w:rsidR="002C1E41" w:rsidRPr="00C8672E" w:rsidRDefault="002C1E41" w:rsidP="002C1E41">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rsidR="002C1E41" w:rsidRPr="00C8672E" w:rsidRDefault="002C1E41" w:rsidP="002C1E41">
            <w:pPr>
              <w:jc w:val="center"/>
              <w:rPr>
                <w:rFonts w:ascii="Arial" w:eastAsia="Times New Roman" w:hAnsi="Arial" w:cs="Arial"/>
                <w:bCs/>
                <w:color w:val="000000"/>
                <w:szCs w:val="18"/>
                <w:lang w:eastAsia="en-AU"/>
              </w:rPr>
            </w:pPr>
            <w:r w:rsidRPr="00C8672E">
              <w:t>$54.30</w:t>
            </w:r>
          </w:p>
        </w:tc>
        <w:tc>
          <w:tcPr>
            <w:tcW w:w="500" w:type="pct"/>
            <w:vAlign w:val="center"/>
          </w:tcPr>
          <w:p w:rsidR="002C1E41" w:rsidRPr="00C8672E" w:rsidRDefault="002C1E41" w:rsidP="002C1E41">
            <w:pPr>
              <w:jc w:val="center"/>
              <w:rPr>
                <w:rFonts w:ascii="Arial" w:eastAsia="Times New Roman" w:hAnsi="Arial" w:cs="Arial"/>
                <w:bCs/>
                <w:color w:val="000000"/>
                <w:szCs w:val="18"/>
                <w:lang w:eastAsia="en-AU"/>
              </w:rPr>
            </w:pPr>
            <w:r w:rsidRPr="00C8672E">
              <w:t>$76.02</w:t>
            </w:r>
          </w:p>
        </w:tc>
        <w:tc>
          <w:tcPr>
            <w:tcW w:w="500" w:type="pct"/>
            <w:vAlign w:val="center"/>
          </w:tcPr>
          <w:p w:rsidR="002C1E41" w:rsidRPr="00C8672E" w:rsidRDefault="002C1E41" w:rsidP="002C1E41">
            <w:pPr>
              <w:jc w:val="center"/>
              <w:rPr>
                <w:rFonts w:ascii="Arial" w:eastAsia="Times New Roman" w:hAnsi="Arial" w:cs="Arial"/>
                <w:bCs/>
                <w:color w:val="000000"/>
                <w:szCs w:val="18"/>
                <w:lang w:eastAsia="en-AU"/>
              </w:rPr>
            </w:pPr>
            <w:r w:rsidRPr="00C8672E">
              <w:t>$81.45</w:t>
            </w:r>
          </w:p>
        </w:tc>
      </w:tr>
      <w:tr w:rsidR="002C1E41" w:rsidRPr="00C8672E" w:rsidTr="002C1E41">
        <w:tc>
          <w:tcPr>
            <w:tcW w:w="1000" w:type="pct"/>
            <w:vAlign w:val="center"/>
          </w:tcPr>
          <w:p w:rsidR="002C1E41" w:rsidRPr="00C8672E" w:rsidRDefault="002C1E41" w:rsidP="002C1E41">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01_802_0115_1_1</w:t>
            </w:r>
          </w:p>
        </w:tc>
        <w:tc>
          <w:tcPr>
            <w:tcW w:w="20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Assistance in Supported </w:t>
            </w:r>
            <w:r w:rsidR="009E5384" w:rsidRPr="00C8672E">
              <w:rPr>
                <w:rFonts w:ascii="Arial" w:eastAsia="Times New Roman" w:hAnsi="Arial" w:cs="Arial"/>
                <w:color w:val="000000"/>
                <w:szCs w:val="16"/>
                <w:lang w:eastAsia="en-AU"/>
              </w:rPr>
              <w:t>Independent</w:t>
            </w:r>
            <w:r w:rsidRPr="00C8672E">
              <w:rPr>
                <w:rFonts w:ascii="Arial" w:eastAsia="Times New Roman" w:hAnsi="Arial" w:cs="Arial"/>
                <w:color w:val="000000"/>
                <w:szCs w:val="16"/>
                <w:lang w:eastAsia="en-AU"/>
              </w:rPr>
              <w:t xml:space="preserve"> Living - Standard - Weekday Evening</w:t>
            </w:r>
          </w:p>
        </w:tc>
        <w:tc>
          <w:tcPr>
            <w:tcW w:w="500" w:type="pct"/>
            <w:vAlign w:val="center"/>
          </w:tcPr>
          <w:p w:rsidR="002C1E41" w:rsidRPr="00C8672E" w:rsidRDefault="002C1E41" w:rsidP="002C1E41">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rsidR="002C1E41" w:rsidRPr="00C8672E" w:rsidRDefault="002C1E41" w:rsidP="002C1E41">
            <w:pPr>
              <w:jc w:val="center"/>
              <w:rPr>
                <w:rFonts w:ascii="Arial" w:eastAsia="Times New Roman" w:hAnsi="Arial" w:cs="Arial"/>
                <w:bCs/>
                <w:color w:val="000000"/>
                <w:szCs w:val="18"/>
                <w:lang w:eastAsia="en-AU"/>
              </w:rPr>
            </w:pPr>
            <w:r w:rsidRPr="00C8672E">
              <w:t>$59.77</w:t>
            </w:r>
          </w:p>
        </w:tc>
        <w:tc>
          <w:tcPr>
            <w:tcW w:w="500" w:type="pct"/>
            <w:vAlign w:val="center"/>
          </w:tcPr>
          <w:p w:rsidR="002C1E41" w:rsidRPr="00C8672E" w:rsidRDefault="002C1E41" w:rsidP="002C1E41">
            <w:pPr>
              <w:jc w:val="center"/>
              <w:rPr>
                <w:rFonts w:ascii="Arial" w:eastAsia="Times New Roman" w:hAnsi="Arial" w:cs="Arial"/>
                <w:bCs/>
                <w:color w:val="000000"/>
                <w:szCs w:val="18"/>
                <w:lang w:eastAsia="en-AU"/>
              </w:rPr>
            </w:pPr>
            <w:r w:rsidRPr="00C8672E">
              <w:t>$83.68</w:t>
            </w:r>
          </w:p>
        </w:tc>
        <w:tc>
          <w:tcPr>
            <w:tcW w:w="500" w:type="pct"/>
            <w:vAlign w:val="center"/>
          </w:tcPr>
          <w:p w:rsidR="002C1E41" w:rsidRPr="00C8672E" w:rsidRDefault="002C1E41" w:rsidP="002C1E41">
            <w:pPr>
              <w:jc w:val="center"/>
              <w:rPr>
                <w:rFonts w:ascii="Arial" w:eastAsia="Times New Roman" w:hAnsi="Arial" w:cs="Arial"/>
                <w:bCs/>
                <w:color w:val="000000"/>
                <w:szCs w:val="18"/>
                <w:lang w:eastAsia="en-AU"/>
              </w:rPr>
            </w:pPr>
            <w:r w:rsidRPr="00C8672E">
              <w:t>$89.66</w:t>
            </w:r>
          </w:p>
        </w:tc>
      </w:tr>
      <w:tr w:rsidR="002C1E41" w:rsidRPr="00C8672E"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C8672E" w:rsidRDefault="002C1E41" w:rsidP="002C1E41">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01_803_0115_1_1</w:t>
            </w:r>
          </w:p>
        </w:tc>
        <w:tc>
          <w:tcPr>
            <w:tcW w:w="20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Assistance in Supported </w:t>
            </w:r>
            <w:r w:rsidR="009E5384" w:rsidRPr="00C8672E">
              <w:rPr>
                <w:rFonts w:ascii="Arial" w:eastAsia="Times New Roman" w:hAnsi="Arial" w:cs="Arial"/>
                <w:color w:val="000000"/>
                <w:szCs w:val="16"/>
                <w:lang w:eastAsia="en-AU"/>
              </w:rPr>
              <w:t>Independent</w:t>
            </w:r>
            <w:r w:rsidRPr="00C8672E">
              <w:rPr>
                <w:rFonts w:ascii="Arial" w:eastAsia="Times New Roman" w:hAnsi="Arial" w:cs="Arial"/>
                <w:color w:val="000000"/>
                <w:szCs w:val="16"/>
                <w:lang w:eastAsia="en-AU"/>
              </w:rPr>
              <w:t xml:space="preserve"> Living - Standard - Weekday Night</w:t>
            </w:r>
          </w:p>
        </w:tc>
        <w:tc>
          <w:tcPr>
            <w:tcW w:w="500" w:type="pct"/>
            <w:vAlign w:val="center"/>
          </w:tcPr>
          <w:p w:rsidR="002C1E41" w:rsidRPr="00C8672E" w:rsidRDefault="002C1E41" w:rsidP="002C1E41">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rsidR="002C1E41" w:rsidRPr="00C8672E" w:rsidRDefault="002C1E41" w:rsidP="002C1E41">
            <w:pPr>
              <w:jc w:val="center"/>
              <w:rPr>
                <w:rFonts w:ascii="Arial" w:eastAsia="Times New Roman" w:hAnsi="Arial" w:cs="Arial"/>
                <w:bCs/>
                <w:color w:val="000000"/>
                <w:szCs w:val="18"/>
                <w:lang w:eastAsia="en-AU"/>
              </w:rPr>
            </w:pPr>
            <w:r w:rsidRPr="00C8672E">
              <w:t>$60.87</w:t>
            </w:r>
          </w:p>
        </w:tc>
        <w:tc>
          <w:tcPr>
            <w:tcW w:w="500" w:type="pct"/>
            <w:vAlign w:val="center"/>
          </w:tcPr>
          <w:p w:rsidR="002C1E41" w:rsidRPr="00C8672E" w:rsidRDefault="002C1E41" w:rsidP="002C1E41">
            <w:pPr>
              <w:jc w:val="center"/>
              <w:rPr>
                <w:rFonts w:ascii="Arial" w:eastAsia="Times New Roman" w:hAnsi="Arial" w:cs="Arial"/>
                <w:bCs/>
                <w:color w:val="000000"/>
                <w:szCs w:val="18"/>
                <w:lang w:eastAsia="en-AU"/>
              </w:rPr>
            </w:pPr>
            <w:r w:rsidRPr="00C8672E">
              <w:t>$85.22</w:t>
            </w:r>
          </w:p>
        </w:tc>
        <w:tc>
          <w:tcPr>
            <w:tcW w:w="500" w:type="pct"/>
            <w:vAlign w:val="center"/>
          </w:tcPr>
          <w:p w:rsidR="002C1E41" w:rsidRPr="00C8672E" w:rsidRDefault="002C1E41" w:rsidP="002C1E41">
            <w:pPr>
              <w:jc w:val="center"/>
              <w:rPr>
                <w:rFonts w:ascii="Arial" w:eastAsia="Times New Roman" w:hAnsi="Arial" w:cs="Arial"/>
                <w:bCs/>
                <w:color w:val="000000"/>
                <w:szCs w:val="18"/>
                <w:lang w:eastAsia="en-AU"/>
              </w:rPr>
            </w:pPr>
            <w:r w:rsidRPr="00C8672E">
              <w:t>$91.31</w:t>
            </w:r>
          </w:p>
        </w:tc>
      </w:tr>
      <w:tr w:rsidR="002C1E41" w:rsidRPr="00C8672E" w:rsidTr="002C1E41">
        <w:tc>
          <w:tcPr>
            <w:tcW w:w="1000" w:type="pct"/>
            <w:vAlign w:val="center"/>
          </w:tcPr>
          <w:p w:rsidR="002C1E41" w:rsidRPr="00C8672E" w:rsidRDefault="002C1E41" w:rsidP="002C1E41">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01_804_0115_1_1</w:t>
            </w:r>
          </w:p>
        </w:tc>
        <w:tc>
          <w:tcPr>
            <w:tcW w:w="20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Assistance in Supported </w:t>
            </w:r>
            <w:r w:rsidR="009E5384" w:rsidRPr="00C8672E">
              <w:rPr>
                <w:rFonts w:ascii="Arial" w:eastAsia="Times New Roman" w:hAnsi="Arial" w:cs="Arial"/>
                <w:color w:val="000000"/>
                <w:szCs w:val="16"/>
                <w:lang w:eastAsia="en-AU"/>
              </w:rPr>
              <w:t>Independent</w:t>
            </w:r>
            <w:r w:rsidRPr="00C8672E">
              <w:rPr>
                <w:rFonts w:ascii="Arial" w:eastAsia="Times New Roman" w:hAnsi="Arial" w:cs="Arial"/>
                <w:color w:val="000000"/>
                <w:szCs w:val="16"/>
                <w:lang w:eastAsia="en-AU"/>
              </w:rPr>
              <w:t xml:space="preserve"> Living - Standard - Saturday</w:t>
            </w:r>
          </w:p>
        </w:tc>
        <w:tc>
          <w:tcPr>
            <w:tcW w:w="500" w:type="pct"/>
            <w:vAlign w:val="center"/>
          </w:tcPr>
          <w:p w:rsidR="002C1E41" w:rsidRPr="00C8672E" w:rsidRDefault="002C1E41" w:rsidP="002C1E41">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rsidR="002C1E41" w:rsidRPr="00C8672E" w:rsidRDefault="002C1E41" w:rsidP="002C1E41">
            <w:pPr>
              <w:jc w:val="center"/>
              <w:rPr>
                <w:rFonts w:ascii="Arial" w:eastAsia="Times New Roman" w:hAnsi="Arial" w:cs="Arial"/>
                <w:bCs/>
                <w:color w:val="000000"/>
                <w:szCs w:val="18"/>
                <w:lang w:eastAsia="en-AU"/>
              </w:rPr>
            </w:pPr>
            <w:r w:rsidRPr="00C8672E">
              <w:t>$76.18</w:t>
            </w:r>
          </w:p>
        </w:tc>
        <w:tc>
          <w:tcPr>
            <w:tcW w:w="500" w:type="pct"/>
            <w:vAlign w:val="center"/>
          </w:tcPr>
          <w:p w:rsidR="002C1E41" w:rsidRPr="00C8672E" w:rsidRDefault="002C1E41" w:rsidP="002C1E41">
            <w:pPr>
              <w:jc w:val="center"/>
              <w:rPr>
                <w:rFonts w:ascii="Arial" w:eastAsia="Times New Roman" w:hAnsi="Arial" w:cs="Arial"/>
                <w:bCs/>
                <w:color w:val="000000"/>
                <w:szCs w:val="18"/>
                <w:lang w:eastAsia="en-AU"/>
              </w:rPr>
            </w:pPr>
            <w:r w:rsidRPr="00C8672E">
              <w:t>$106.65</w:t>
            </w:r>
          </w:p>
        </w:tc>
        <w:tc>
          <w:tcPr>
            <w:tcW w:w="500" w:type="pct"/>
            <w:vAlign w:val="center"/>
          </w:tcPr>
          <w:p w:rsidR="002C1E41" w:rsidRPr="00C8672E" w:rsidRDefault="002C1E41" w:rsidP="002C1E41">
            <w:pPr>
              <w:jc w:val="center"/>
              <w:rPr>
                <w:rFonts w:ascii="Arial" w:eastAsia="Times New Roman" w:hAnsi="Arial" w:cs="Arial"/>
                <w:bCs/>
                <w:color w:val="000000"/>
                <w:szCs w:val="18"/>
                <w:lang w:eastAsia="en-AU"/>
              </w:rPr>
            </w:pPr>
            <w:r w:rsidRPr="00C8672E">
              <w:t>$114.27</w:t>
            </w:r>
          </w:p>
        </w:tc>
      </w:tr>
      <w:tr w:rsidR="002C1E41" w:rsidRPr="00C8672E"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C8672E" w:rsidRDefault="002C1E41" w:rsidP="002C1E41">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01_805_0115_1_1</w:t>
            </w:r>
          </w:p>
        </w:tc>
        <w:tc>
          <w:tcPr>
            <w:tcW w:w="20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Assistance in Supported </w:t>
            </w:r>
            <w:r w:rsidR="009E5384" w:rsidRPr="00C8672E">
              <w:rPr>
                <w:rFonts w:ascii="Arial" w:eastAsia="Times New Roman" w:hAnsi="Arial" w:cs="Arial"/>
                <w:color w:val="000000"/>
                <w:szCs w:val="16"/>
                <w:lang w:eastAsia="en-AU"/>
              </w:rPr>
              <w:t>Independent</w:t>
            </w:r>
            <w:r w:rsidRPr="00C8672E">
              <w:rPr>
                <w:rFonts w:ascii="Arial" w:eastAsia="Times New Roman" w:hAnsi="Arial" w:cs="Arial"/>
                <w:color w:val="000000"/>
                <w:szCs w:val="16"/>
                <w:lang w:eastAsia="en-AU"/>
              </w:rPr>
              <w:t xml:space="preserve"> Living - Standard - Sunday</w:t>
            </w:r>
          </w:p>
        </w:tc>
        <w:tc>
          <w:tcPr>
            <w:tcW w:w="500" w:type="pct"/>
            <w:vAlign w:val="center"/>
          </w:tcPr>
          <w:p w:rsidR="002C1E41" w:rsidRPr="00C8672E" w:rsidRDefault="002C1E41" w:rsidP="002C1E41">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rsidR="002C1E41" w:rsidRPr="00C8672E" w:rsidRDefault="002C1E41" w:rsidP="002C1E41">
            <w:pPr>
              <w:jc w:val="center"/>
              <w:rPr>
                <w:rFonts w:ascii="Arial" w:eastAsia="Times New Roman" w:hAnsi="Arial" w:cs="Arial"/>
                <w:bCs/>
                <w:color w:val="000000"/>
                <w:szCs w:val="18"/>
                <w:lang w:eastAsia="en-AU"/>
              </w:rPr>
            </w:pPr>
            <w:r w:rsidRPr="00C8672E">
              <w:t>$98.06</w:t>
            </w:r>
          </w:p>
        </w:tc>
        <w:tc>
          <w:tcPr>
            <w:tcW w:w="500" w:type="pct"/>
            <w:vAlign w:val="center"/>
          </w:tcPr>
          <w:p w:rsidR="002C1E41" w:rsidRPr="00C8672E" w:rsidRDefault="002C1E41" w:rsidP="002C1E41">
            <w:pPr>
              <w:jc w:val="center"/>
              <w:rPr>
                <w:rFonts w:ascii="Arial" w:eastAsia="Times New Roman" w:hAnsi="Arial" w:cs="Arial"/>
                <w:bCs/>
                <w:color w:val="000000"/>
                <w:szCs w:val="18"/>
                <w:lang w:eastAsia="en-AU"/>
              </w:rPr>
            </w:pPr>
            <w:r w:rsidRPr="00C8672E">
              <w:t>$137.28</w:t>
            </w:r>
          </w:p>
        </w:tc>
        <w:tc>
          <w:tcPr>
            <w:tcW w:w="500" w:type="pct"/>
            <w:vAlign w:val="center"/>
          </w:tcPr>
          <w:p w:rsidR="002C1E41" w:rsidRPr="00C8672E" w:rsidRDefault="002C1E41" w:rsidP="002C1E41">
            <w:pPr>
              <w:jc w:val="center"/>
              <w:rPr>
                <w:rFonts w:ascii="Arial" w:eastAsia="Times New Roman" w:hAnsi="Arial" w:cs="Arial"/>
                <w:bCs/>
                <w:color w:val="000000"/>
                <w:szCs w:val="18"/>
                <w:lang w:eastAsia="en-AU"/>
              </w:rPr>
            </w:pPr>
            <w:r w:rsidRPr="00C8672E">
              <w:t>$147.09</w:t>
            </w:r>
          </w:p>
        </w:tc>
      </w:tr>
      <w:tr w:rsidR="002C1E41" w:rsidRPr="00C8672E" w:rsidTr="002C1E41">
        <w:tc>
          <w:tcPr>
            <w:tcW w:w="1000" w:type="pct"/>
            <w:vAlign w:val="center"/>
          </w:tcPr>
          <w:p w:rsidR="002C1E41" w:rsidRPr="00C8672E" w:rsidRDefault="002C1E41" w:rsidP="002C1E41">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01_806_0115_1_1</w:t>
            </w:r>
          </w:p>
        </w:tc>
        <w:tc>
          <w:tcPr>
            <w:tcW w:w="20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Assistance in Supported </w:t>
            </w:r>
            <w:r w:rsidR="009E5384" w:rsidRPr="00C8672E">
              <w:rPr>
                <w:rFonts w:ascii="Arial" w:eastAsia="Times New Roman" w:hAnsi="Arial" w:cs="Arial"/>
                <w:color w:val="000000"/>
                <w:szCs w:val="16"/>
                <w:lang w:eastAsia="en-AU"/>
              </w:rPr>
              <w:t>Independent</w:t>
            </w:r>
            <w:r w:rsidRPr="00C8672E">
              <w:rPr>
                <w:rFonts w:ascii="Arial" w:eastAsia="Times New Roman" w:hAnsi="Arial" w:cs="Arial"/>
                <w:color w:val="000000"/>
                <w:szCs w:val="16"/>
                <w:lang w:eastAsia="en-AU"/>
              </w:rPr>
              <w:t xml:space="preserve"> Living - Standard - Public Holiday </w:t>
            </w:r>
          </w:p>
        </w:tc>
        <w:tc>
          <w:tcPr>
            <w:tcW w:w="500" w:type="pct"/>
            <w:vAlign w:val="center"/>
          </w:tcPr>
          <w:p w:rsidR="002C1E41" w:rsidRPr="00C8672E" w:rsidRDefault="002C1E41" w:rsidP="002C1E41">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rsidR="002C1E41" w:rsidRPr="00C8672E" w:rsidRDefault="002C1E41" w:rsidP="002C1E41">
            <w:pPr>
              <w:jc w:val="center"/>
              <w:rPr>
                <w:rFonts w:ascii="Arial" w:eastAsia="Times New Roman" w:hAnsi="Arial" w:cs="Arial"/>
                <w:bCs/>
                <w:color w:val="000000"/>
                <w:szCs w:val="18"/>
                <w:lang w:eastAsia="en-AU"/>
              </w:rPr>
            </w:pPr>
            <w:r w:rsidRPr="00C8672E">
              <w:t>$119.94</w:t>
            </w:r>
          </w:p>
        </w:tc>
        <w:tc>
          <w:tcPr>
            <w:tcW w:w="500" w:type="pct"/>
            <w:vAlign w:val="center"/>
          </w:tcPr>
          <w:p w:rsidR="002C1E41" w:rsidRPr="00C8672E" w:rsidRDefault="002C1E41" w:rsidP="002C1E41">
            <w:pPr>
              <w:jc w:val="center"/>
              <w:rPr>
                <w:rFonts w:ascii="Arial" w:eastAsia="Times New Roman" w:hAnsi="Arial" w:cs="Arial"/>
                <w:bCs/>
                <w:color w:val="000000"/>
                <w:szCs w:val="18"/>
                <w:lang w:eastAsia="en-AU"/>
              </w:rPr>
            </w:pPr>
            <w:r w:rsidRPr="00C8672E">
              <w:t>$167.92</w:t>
            </w:r>
          </w:p>
        </w:tc>
        <w:tc>
          <w:tcPr>
            <w:tcW w:w="500" w:type="pct"/>
            <w:vAlign w:val="center"/>
          </w:tcPr>
          <w:p w:rsidR="002C1E41" w:rsidRPr="00C8672E" w:rsidRDefault="002C1E41" w:rsidP="002C1E41">
            <w:pPr>
              <w:jc w:val="center"/>
              <w:rPr>
                <w:rFonts w:ascii="Arial" w:eastAsia="Times New Roman" w:hAnsi="Arial" w:cs="Arial"/>
                <w:bCs/>
                <w:color w:val="000000"/>
                <w:szCs w:val="18"/>
                <w:lang w:eastAsia="en-AU"/>
              </w:rPr>
            </w:pPr>
            <w:r w:rsidRPr="00C8672E">
              <w:t>$179.91</w:t>
            </w:r>
          </w:p>
        </w:tc>
      </w:tr>
      <w:tr w:rsidR="002C1E41" w:rsidRPr="00C8672E"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C8672E" w:rsidRDefault="002C1E41" w:rsidP="00780639">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01_811_01</w:t>
            </w:r>
            <w:r w:rsidR="00780639" w:rsidRPr="00C8672E">
              <w:rPr>
                <w:rFonts w:ascii="Arial" w:eastAsia="Times New Roman" w:hAnsi="Arial" w:cs="Arial"/>
                <w:bCs/>
                <w:color w:val="000000"/>
                <w:szCs w:val="18"/>
                <w:lang w:eastAsia="en-AU"/>
              </w:rPr>
              <w:t>15</w:t>
            </w:r>
            <w:r w:rsidRPr="00C8672E">
              <w:rPr>
                <w:rFonts w:ascii="Arial" w:eastAsia="Times New Roman" w:hAnsi="Arial" w:cs="Arial"/>
                <w:bCs/>
                <w:color w:val="000000"/>
                <w:szCs w:val="18"/>
                <w:lang w:eastAsia="en-AU"/>
              </w:rPr>
              <w:t>_1_1</w:t>
            </w:r>
          </w:p>
        </w:tc>
        <w:tc>
          <w:tcPr>
            <w:tcW w:w="20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Assistance in Supported </w:t>
            </w:r>
            <w:r w:rsidR="009E5384" w:rsidRPr="00C8672E">
              <w:rPr>
                <w:rFonts w:ascii="Arial" w:eastAsia="Times New Roman" w:hAnsi="Arial" w:cs="Arial"/>
                <w:color w:val="000000"/>
                <w:szCs w:val="16"/>
                <w:lang w:eastAsia="en-AU"/>
              </w:rPr>
              <w:t>Independent</w:t>
            </w:r>
            <w:r w:rsidRPr="00C8672E">
              <w:rPr>
                <w:rFonts w:ascii="Arial" w:eastAsia="Times New Roman" w:hAnsi="Arial" w:cs="Arial"/>
                <w:color w:val="000000"/>
                <w:szCs w:val="16"/>
                <w:lang w:eastAsia="en-AU"/>
              </w:rPr>
              <w:t xml:space="preserve"> Living - High Intensity - Weekday Daytime</w:t>
            </w:r>
          </w:p>
          <w:p w:rsidR="002C1E41" w:rsidRPr="00C8672E" w:rsidRDefault="002C1E41" w:rsidP="002C1E41">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500" w:type="pct"/>
            <w:vAlign w:val="center"/>
          </w:tcPr>
          <w:p w:rsidR="002C1E41" w:rsidRPr="00C8672E" w:rsidRDefault="002C1E41" w:rsidP="002C1E41">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rsidR="002C1E41" w:rsidRPr="00C8672E" w:rsidRDefault="002C1E41" w:rsidP="002C1E41">
            <w:pPr>
              <w:jc w:val="center"/>
              <w:rPr>
                <w:rFonts w:ascii="Arial" w:eastAsia="Times New Roman" w:hAnsi="Arial" w:cs="Arial"/>
                <w:bCs/>
                <w:color w:val="000000"/>
                <w:szCs w:val="18"/>
                <w:lang w:eastAsia="en-AU"/>
              </w:rPr>
            </w:pPr>
            <w:r w:rsidRPr="00C8672E">
              <w:t>$58.68</w:t>
            </w:r>
          </w:p>
        </w:tc>
        <w:tc>
          <w:tcPr>
            <w:tcW w:w="500" w:type="pct"/>
            <w:vAlign w:val="center"/>
          </w:tcPr>
          <w:p w:rsidR="002C1E41" w:rsidRPr="00C8672E" w:rsidRDefault="002C1E41" w:rsidP="002C1E41">
            <w:pPr>
              <w:jc w:val="center"/>
              <w:rPr>
                <w:rFonts w:ascii="Arial" w:eastAsia="Times New Roman" w:hAnsi="Arial" w:cs="Arial"/>
                <w:bCs/>
                <w:color w:val="000000"/>
                <w:szCs w:val="18"/>
                <w:lang w:eastAsia="en-AU"/>
              </w:rPr>
            </w:pPr>
            <w:r w:rsidRPr="00C8672E">
              <w:t>$82.15</w:t>
            </w:r>
          </w:p>
        </w:tc>
        <w:tc>
          <w:tcPr>
            <w:tcW w:w="500" w:type="pct"/>
            <w:vAlign w:val="center"/>
          </w:tcPr>
          <w:p w:rsidR="002C1E41" w:rsidRPr="00C8672E" w:rsidRDefault="002C1E41" w:rsidP="002C1E41">
            <w:pPr>
              <w:jc w:val="center"/>
              <w:rPr>
                <w:rFonts w:ascii="Arial" w:eastAsia="Times New Roman" w:hAnsi="Arial" w:cs="Arial"/>
                <w:bCs/>
                <w:color w:val="000000"/>
                <w:szCs w:val="18"/>
                <w:lang w:eastAsia="en-AU"/>
              </w:rPr>
            </w:pPr>
            <w:r w:rsidRPr="00C8672E">
              <w:t>$88.02</w:t>
            </w:r>
          </w:p>
        </w:tc>
      </w:tr>
      <w:tr w:rsidR="002C1E41" w:rsidRPr="00C8672E" w:rsidTr="002C1E41">
        <w:tc>
          <w:tcPr>
            <w:tcW w:w="1000" w:type="pct"/>
            <w:vAlign w:val="center"/>
          </w:tcPr>
          <w:p w:rsidR="002C1E41" w:rsidRPr="00C8672E" w:rsidRDefault="002C1E41" w:rsidP="00780639">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01_812_01</w:t>
            </w:r>
            <w:r w:rsidR="00780639" w:rsidRPr="00C8672E">
              <w:rPr>
                <w:rFonts w:ascii="Arial" w:eastAsia="Times New Roman" w:hAnsi="Arial" w:cs="Arial"/>
                <w:bCs/>
                <w:color w:val="000000"/>
                <w:szCs w:val="18"/>
                <w:lang w:eastAsia="en-AU"/>
              </w:rPr>
              <w:t>15</w:t>
            </w:r>
            <w:r w:rsidRPr="00C8672E">
              <w:rPr>
                <w:rFonts w:ascii="Arial" w:eastAsia="Times New Roman" w:hAnsi="Arial" w:cs="Arial"/>
                <w:bCs/>
                <w:color w:val="000000"/>
                <w:szCs w:val="18"/>
                <w:lang w:eastAsia="en-AU"/>
              </w:rPr>
              <w:t>_1_1</w:t>
            </w:r>
          </w:p>
        </w:tc>
        <w:tc>
          <w:tcPr>
            <w:tcW w:w="20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Assistance in Supported </w:t>
            </w:r>
            <w:r w:rsidR="009E5384" w:rsidRPr="00C8672E">
              <w:rPr>
                <w:rFonts w:ascii="Arial" w:eastAsia="Times New Roman" w:hAnsi="Arial" w:cs="Arial"/>
                <w:color w:val="000000"/>
                <w:szCs w:val="16"/>
                <w:lang w:eastAsia="en-AU"/>
              </w:rPr>
              <w:t>Independent</w:t>
            </w:r>
            <w:r w:rsidRPr="00C8672E">
              <w:rPr>
                <w:rFonts w:ascii="Arial" w:eastAsia="Times New Roman" w:hAnsi="Arial" w:cs="Arial"/>
                <w:color w:val="000000"/>
                <w:szCs w:val="16"/>
                <w:lang w:eastAsia="en-AU"/>
              </w:rPr>
              <w:t xml:space="preserve"> Living - High Intensity - Weekday Evening </w:t>
            </w:r>
          </w:p>
          <w:p w:rsidR="002C1E41" w:rsidRPr="00C8672E" w:rsidRDefault="002C1E41" w:rsidP="002C1E41">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500" w:type="pct"/>
            <w:vAlign w:val="center"/>
          </w:tcPr>
          <w:p w:rsidR="002C1E41" w:rsidRPr="00C8672E" w:rsidRDefault="002C1E41" w:rsidP="002C1E41">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rsidR="002C1E41" w:rsidRPr="00C8672E" w:rsidRDefault="002C1E41" w:rsidP="002C1E41">
            <w:pPr>
              <w:jc w:val="center"/>
              <w:rPr>
                <w:rFonts w:ascii="Arial" w:eastAsia="Times New Roman" w:hAnsi="Arial" w:cs="Arial"/>
                <w:bCs/>
                <w:color w:val="000000"/>
                <w:szCs w:val="18"/>
                <w:lang w:eastAsia="en-AU"/>
              </w:rPr>
            </w:pPr>
            <w:r w:rsidRPr="00C8672E">
              <w:t>$64.59</w:t>
            </w:r>
          </w:p>
        </w:tc>
        <w:tc>
          <w:tcPr>
            <w:tcW w:w="500" w:type="pct"/>
            <w:vAlign w:val="center"/>
          </w:tcPr>
          <w:p w:rsidR="002C1E41" w:rsidRPr="00C8672E" w:rsidRDefault="002C1E41" w:rsidP="002C1E41">
            <w:pPr>
              <w:jc w:val="center"/>
              <w:rPr>
                <w:rFonts w:ascii="Arial" w:eastAsia="Times New Roman" w:hAnsi="Arial" w:cs="Arial"/>
                <w:bCs/>
                <w:color w:val="000000"/>
                <w:szCs w:val="18"/>
                <w:lang w:eastAsia="en-AU"/>
              </w:rPr>
            </w:pPr>
            <w:r w:rsidRPr="00C8672E">
              <w:t>$90.43</w:t>
            </w:r>
          </w:p>
        </w:tc>
        <w:tc>
          <w:tcPr>
            <w:tcW w:w="500" w:type="pct"/>
            <w:vAlign w:val="center"/>
          </w:tcPr>
          <w:p w:rsidR="002C1E41" w:rsidRPr="00C8672E" w:rsidRDefault="002C1E41" w:rsidP="002C1E41">
            <w:pPr>
              <w:jc w:val="center"/>
              <w:rPr>
                <w:rFonts w:ascii="Arial" w:eastAsia="Times New Roman" w:hAnsi="Arial" w:cs="Arial"/>
                <w:bCs/>
                <w:color w:val="000000"/>
                <w:szCs w:val="18"/>
                <w:lang w:eastAsia="en-AU"/>
              </w:rPr>
            </w:pPr>
            <w:r w:rsidRPr="00C8672E">
              <w:t>$96.89</w:t>
            </w:r>
          </w:p>
        </w:tc>
      </w:tr>
      <w:tr w:rsidR="002C1E41" w:rsidRPr="00C8672E"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C8672E" w:rsidRDefault="002C1E41" w:rsidP="00780639">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01_813_01</w:t>
            </w:r>
            <w:r w:rsidR="00780639" w:rsidRPr="00C8672E">
              <w:rPr>
                <w:rFonts w:ascii="Arial" w:eastAsia="Times New Roman" w:hAnsi="Arial" w:cs="Arial"/>
                <w:bCs/>
                <w:color w:val="000000"/>
                <w:szCs w:val="18"/>
                <w:lang w:eastAsia="en-AU"/>
              </w:rPr>
              <w:t>15</w:t>
            </w:r>
            <w:r w:rsidRPr="00C8672E">
              <w:rPr>
                <w:rFonts w:ascii="Arial" w:eastAsia="Times New Roman" w:hAnsi="Arial" w:cs="Arial"/>
                <w:bCs/>
                <w:color w:val="000000"/>
                <w:szCs w:val="18"/>
                <w:lang w:eastAsia="en-AU"/>
              </w:rPr>
              <w:t>_1_1</w:t>
            </w:r>
          </w:p>
        </w:tc>
        <w:tc>
          <w:tcPr>
            <w:tcW w:w="20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Assistance in Supported </w:t>
            </w:r>
            <w:r w:rsidR="009E5384" w:rsidRPr="00C8672E">
              <w:rPr>
                <w:rFonts w:ascii="Arial" w:eastAsia="Times New Roman" w:hAnsi="Arial" w:cs="Arial"/>
                <w:color w:val="000000"/>
                <w:szCs w:val="16"/>
                <w:lang w:eastAsia="en-AU"/>
              </w:rPr>
              <w:t>Independent</w:t>
            </w:r>
            <w:r w:rsidRPr="00C8672E">
              <w:rPr>
                <w:rFonts w:ascii="Arial" w:eastAsia="Times New Roman" w:hAnsi="Arial" w:cs="Arial"/>
                <w:color w:val="000000"/>
                <w:szCs w:val="16"/>
                <w:lang w:eastAsia="en-AU"/>
              </w:rPr>
              <w:t xml:space="preserve"> Living - High Intensity - Weekday Night</w:t>
            </w:r>
          </w:p>
          <w:p w:rsidR="002C1E41" w:rsidRPr="00C8672E" w:rsidRDefault="002C1E41" w:rsidP="002C1E41">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500" w:type="pct"/>
            <w:vAlign w:val="center"/>
          </w:tcPr>
          <w:p w:rsidR="002C1E41" w:rsidRPr="00C8672E" w:rsidRDefault="002C1E41" w:rsidP="002C1E41">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rsidR="002C1E41" w:rsidRPr="00C8672E" w:rsidRDefault="002C1E41" w:rsidP="002C1E41">
            <w:pPr>
              <w:jc w:val="center"/>
              <w:rPr>
                <w:rFonts w:ascii="Arial" w:eastAsia="Times New Roman" w:hAnsi="Arial" w:cs="Arial"/>
                <w:bCs/>
                <w:color w:val="000000"/>
                <w:szCs w:val="18"/>
                <w:lang w:eastAsia="en-AU"/>
              </w:rPr>
            </w:pPr>
            <w:r w:rsidRPr="00C8672E">
              <w:t>$65.77</w:t>
            </w:r>
          </w:p>
        </w:tc>
        <w:tc>
          <w:tcPr>
            <w:tcW w:w="500" w:type="pct"/>
            <w:vAlign w:val="center"/>
          </w:tcPr>
          <w:p w:rsidR="002C1E41" w:rsidRPr="00C8672E" w:rsidRDefault="002C1E41" w:rsidP="002C1E41">
            <w:pPr>
              <w:jc w:val="center"/>
              <w:rPr>
                <w:rFonts w:ascii="Arial" w:eastAsia="Times New Roman" w:hAnsi="Arial" w:cs="Arial"/>
                <w:bCs/>
                <w:color w:val="000000"/>
                <w:szCs w:val="18"/>
                <w:lang w:eastAsia="en-AU"/>
              </w:rPr>
            </w:pPr>
            <w:r w:rsidRPr="00C8672E">
              <w:t>$92.08</w:t>
            </w:r>
          </w:p>
        </w:tc>
        <w:tc>
          <w:tcPr>
            <w:tcW w:w="500" w:type="pct"/>
            <w:vAlign w:val="center"/>
          </w:tcPr>
          <w:p w:rsidR="002C1E41" w:rsidRPr="00C8672E" w:rsidRDefault="002C1E41" w:rsidP="002C1E41">
            <w:pPr>
              <w:jc w:val="center"/>
              <w:rPr>
                <w:rFonts w:ascii="Arial" w:eastAsia="Times New Roman" w:hAnsi="Arial" w:cs="Arial"/>
                <w:bCs/>
                <w:color w:val="000000"/>
                <w:szCs w:val="18"/>
                <w:lang w:eastAsia="en-AU"/>
              </w:rPr>
            </w:pPr>
            <w:r w:rsidRPr="00C8672E">
              <w:t>$98.66</w:t>
            </w:r>
          </w:p>
        </w:tc>
      </w:tr>
      <w:tr w:rsidR="002C1E41" w:rsidRPr="00C8672E" w:rsidTr="002C1E41">
        <w:tc>
          <w:tcPr>
            <w:tcW w:w="1000" w:type="pct"/>
            <w:vAlign w:val="center"/>
          </w:tcPr>
          <w:p w:rsidR="002C1E41" w:rsidRPr="00C8672E" w:rsidRDefault="002C1E41" w:rsidP="00780639">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01_814_01</w:t>
            </w:r>
            <w:r w:rsidR="00780639" w:rsidRPr="00C8672E">
              <w:rPr>
                <w:rFonts w:ascii="Arial" w:eastAsia="Times New Roman" w:hAnsi="Arial" w:cs="Arial"/>
                <w:bCs/>
                <w:color w:val="000000"/>
                <w:szCs w:val="18"/>
                <w:lang w:eastAsia="en-AU"/>
              </w:rPr>
              <w:t>15</w:t>
            </w:r>
            <w:r w:rsidRPr="00C8672E">
              <w:rPr>
                <w:rFonts w:ascii="Arial" w:eastAsia="Times New Roman" w:hAnsi="Arial" w:cs="Arial"/>
                <w:bCs/>
                <w:color w:val="000000"/>
                <w:szCs w:val="18"/>
                <w:lang w:eastAsia="en-AU"/>
              </w:rPr>
              <w:t>_1_1</w:t>
            </w:r>
          </w:p>
        </w:tc>
        <w:tc>
          <w:tcPr>
            <w:tcW w:w="20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Assistance in Supported </w:t>
            </w:r>
            <w:r w:rsidR="009E5384" w:rsidRPr="00C8672E">
              <w:rPr>
                <w:rFonts w:ascii="Arial" w:eastAsia="Times New Roman" w:hAnsi="Arial" w:cs="Arial"/>
                <w:color w:val="000000"/>
                <w:szCs w:val="16"/>
                <w:lang w:eastAsia="en-AU"/>
              </w:rPr>
              <w:t>Independent</w:t>
            </w:r>
            <w:r w:rsidRPr="00C8672E">
              <w:rPr>
                <w:rFonts w:ascii="Arial" w:eastAsia="Times New Roman" w:hAnsi="Arial" w:cs="Arial"/>
                <w:color w:val="000000"/>
                <w:szCs w:val="16"/>
                <w:lang w:eastAsia="en-AU"/>
              </w:rPr>
              <w:t xml:space="preserve"> Living - High Intensity - Saturday</w:t>
            </w:r>
          </w:p>
          <w:p w:rsidR="002C1E41" w:rsidRPr="00C8672E" w:rsidRDefault="002C1E41" w:rsidP="002C1E41">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500" w:type="pct"/>
            <w:vAlign w:val="center"/>
          </w:tcPr>
          <w:p w:rsidR="002C1E41" w:rsidRPr="00C8672E" w:rsidRDefault="002C1E41" w:rsidP="002C1E41">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rsidR="002C1E41" w:rsidRPr="00C8672E" w:rsidRDefault="002C1E41" w:rsidP="002C1E41">
            <w:pPr>
              <w:jc w:val="center"/>
              <w:rPr>
                <w:rFonts w:ascii="Arial" w:eastAsia="Times New Roman" w:hAnsi="Arial" w:cs="Arial"/>
                <w:bCs/>
                <w:color w:val="000000"/>
                <w:szCs w:val="18"/>
                <w:lang w:eastAsia="en-AU"/>
              </w:rPr>
            </w:pPr>
            <w:r w:rsidRPr="00C8672E">
              <w:t>$82.32</w:t>
            </w:r>
          </w:p>
        </w:tc>
        <w:tc>
          <w:tcPr>
            <w:tcW w:w="500" w:type="pct"/>
            <w:vAlign w:val="center"/>
          </w:tcPr>
          <w:p w:rsidR="002C1E41" w:rsidRPr="00C8672E" w:rsidRDefault="002C1E41" w:rsidP="002C1E41">
            <w:pPr>
              <w:jc w:val="center"/>
              <w:rPr>
                <w:rFonts w:ascii="Arial" w:eastAsia="Times New Roman" w:hAnsi="Arial" w:cs="Arial"/>
                <w:bCs/>
                <w:color w:val="000000"/>
                <w:szCs w:val="18"/>
                <w:lang w:eastAsia="en-AU"/>
              </w:rPr>
            </w:pPr>
            <w:r w:rsidRPr="00C8672E">
              <w:t>$115.25</w:t>
            </w:r>
          </w:p>
        </w:tc>
        <w:tc>
          <w:tcPr>
            <w:tcW w:w="500" w:type="pct"/>
            <w:vAlign w:val="center"/>
          </w:tcPr>
          <w:p w:rsidR="002C1E41" w:rsidRPr="00C8672E" w:rsidRDefault="002C1E41" w:rsidP="002C1E41">
            <w:pPr>
              <w:jc w:val="center"/>
              <w:rPr>
                <w:rFonts w:ascii="Arial" w:eastAsia="Times New Roman" w:hAnsi="Arial" w:cs="Arial"/>
                <w:bCs/>
                <w:color w:val="000000"/>
                <w:szCs w:val="18"/>
                <w:lang w:eastAsia="en-AU"/>
              </w:rPr>
            </w:pPr>
            <w:r w:rsidRPr="00C8672E">
              <w:t>$123.48</w:t>
            </w:r>
          </w:p>
        </w:tc>
      </w:tr>
      <w:tr w:rsidR="002C1E41" w:rsidRPr="00C8672E"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C8672E" w:rsidRDefault="002C1E41" w:rsidP="00780639">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01_815_01</w:t>
            </w:r>
            <w:r w:rsidR="00780639" w:rsidRPr="00C8672E">
              <w:rPr>
                <w:rFonts w:ascii="Arial" w:eastAsia="Times New Roman" w:hAnsi="Arial" w:cs="Arial"/>
                <w:bCs/>
                <w:color w:val="000000"/>
                <w:szCs w:val="18"/>
                <w:lang w:eastAsia="en-AU"/>
              </w:rPr>
              <w:t>15</w:t>
            </w:r>
            <w:r w:rsidRPr="00C8672E">
              <w:rPr>
                <w:rFonts w:ascii="Arial" w:eastAsia="Times New Roman" w:hAnsi="Arial" w:cs="Arial"/>
                <w:bCs/>
                <w:color w:val="000000"/>
                <w:szCs w:val="18"/>
                <w:lang w:eastAsia="en-AU"/>
              </w:rPr>
              <w:t>_1_1</w:t>
            </w:r>
          </w:p>
        </w:tc>
        <w:tc>
          <w:tcPr>
            <w:tcW w:w="20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Assistance in Supported </w:t>
            </w:r>
            <w:r w:rsidR="009E5384" w:rsidRPr="00C8672E">
              <w:rPr>
                <w:rFonts w:ascii="Arial" w:eastAsia="Times New Roman" w:hAnsi="Arial" w:cs="Arial"/>
                <w:color w:val="000000"/>
                <w:szCs w:val="16"/>
                <w:lang w:eastAsia="en-AU"/>
              </w:rPr>
              <w:t>Independent</w:t>
            </w:r>
            <w:r w:rsidRPr="00C8672E">
              <w:rPr>
                <w:rFonts w:ascii="Arial" w:eastAsia="Times New Roman" w:hAnsi="Arial" w:cs="Arial"/>
                <w:color w:val="000000"/>
                <w:szCs w:val="16"/>
                <w:lang w:eastAsia="en-AU"/>
              </w:rPr>
              <w:t xml:space="preserve"> Living - High Intensity - Sunday</w:t>
            </w:r>
          </w:p>
          <w:p w:rsidR="002C1E41" w:rsidRPr="00C8672E" w:rsidRDefault="002C1E41" w:rsidP="002C1E41">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500" w:type="pct"/>
            <w:vAlign w:val="center"/>
          </w:tcPr>
          <w:p w:rsidR="002C1E41" w:rsidRPr="00C8672E" w:rsidRDefault="002C1E41" w:rsidP="002C1E41">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rsidR="002C1E41" w:rsidRPr="00C8672E" w:rsidRDefault="002C1E41" w:rsidP="002C1E41">
            <w:pPr>
              <w:jc w:val="center"/>
              <w:rPr>
                <w:rFonts w:ascii="Arial" w:eastAsia="Times New Roman" w:hAnsi="Arial" w:cs="Arial"/>
                <w:bCs/>
                <w:color w:val="000000"/>
                <w:szCs w:val="18"/>
                <w:lang w:eastAsia="en-AU"/>
              </w:rPr>
            </w:pPr>
            <w:r w:rsidRPr="00C8672E">
              <w:t>$105.96</w:t>
            </w:r>
          </w:p>
        </w:tc>
        <w:tc>
          <w:tcPr>
            <w:tcW w:w="500" w:type="pct"/>
            <w:vAlign w:val="center"/>
          </w:tcPr>
          <w:p w:rsidR="002C1E41" w:rsidRPr="00C8672E" w:rsidRDefault="002C1E41" w:rsidP="002C1E41">
            <w:pPr>
              <w:jc w:val="center"/>
              <w:rPr>
                <w:rFonts w:ascii="Arial" w:eastAsia="Times New Roman" w:hAnsi="Arial" w:cs="Arial"/>
                <w:bCs/>
                <w:color w:val="000000"/>
                <w:szCs w:val="18"/>
                <w:lang w:eastAsia="en-AU"/>
              </w:rPr>
            </w:pPr>
            <w:r w:rsidRPr="00C8672E">
              <w:t>$148.34</w:t>
            </w:r>
          </w:p>
        </w:tc>
        <w:tc>
          <w:tcPr>
            <w:tcW w:w="500" w:type="pct"/>
            <w:vAlign w:val="center"/>
          </w:tcPr>
          <w:p w:rsidR="002C1E41" w:rsidRPr="00C8672E" w:rsidRDefault="002C1E41" w:rsidP="002C1E41">
            <w:pPr>
              <w:jc w:val="center"/>
              <w:rPr>
                <w:rFonts w:ascii="Arial" w:eastAsia="Times New Roman" w:hAnsi="Arial" w:cs="Arial"/>
                <w:bCs/>
                <w:color w:val="000000"/>
                <w:szCs w:val="18"/>
                <w:lang w:eastAsia="en-AU"/>
              </w:rPr>
            </w:pPr>
            <w:r w:rsidRPr="00C8672E">
              <w:t>$158.94</w:t>
            </w:r>
          </w:p>
        </w:tc>
      </w:tr>
      <w:tr w:rsidR="002C1E41" w:rsidRPr="00C8672E" w:rsidTr="002C1E41">
        <w:tc>
          <w:tcPr>
            <w:tcW w:w="1000" w:type="pct"/>
            <w:vAlign w:val="center"/>
          </w:tcPr>
          <w:p w:rsidR="002C1E41" w:rsidRPr="00C8672E" w:rsidRDefault="002C1E41" w:rsidP="00780639">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01_816_01</w:t>
            </w:r>
            <w:r w:rsidR="00780639" w:rsidRPr="00C8672E">
              <w:rPr>
                <w:rFonts w:ascii="Arial" w:eastAsia="Times New Roman" w:hAnsi="Arial" w:cs="Arial"/>
                <w:bCs/>
                <w:color w:val="000000"/>
                <w:szCs w:val="18"/>
                <w:lang w:eastAsia="en-AU"/>
              </w:rPr>
              <w:t>15</w:t>
            </w:r>
            <w:r w:rsidRPr="00C8672E">
              <w:rPr>
                <w:rFonts w:ascii="Arial" w:eastAsia="Times New Roman" w:hAnsi="Arial" w:cs="Arial"/>
                <w:bCs/>
                <w:color w:val="000000"/>
                <w:szCs w:val="18"/>
                <w:lang w:eastAsia="en-AU"/>
              </w:rPr>
              <w:t>_1_1</w:t>
            </w:r>
          </w:p>
        </w:tc>
        <w:tc>
          <w:tcPr>
            <w:tcW w:w="20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Assistance in Supported </w:t>
            </w:r>
            <w:r w:rsidR="009E5384" w:rsidRPr="00C8672E">
              <w:rPr>
                <w:rFonts w:ascii="Arial" w:eastAsia="Times New Roman" w:hAnsi="Arial" w:cs="Arial"/>
                <w:color w:val="000000"/>
                <w:szCs w:val="16"/>
                <w:lang w:eastAsia="en-AU"/>
              </w:rPr>
              <w:t>Independent</w:t>
            </w:r>
            <w:r w:rsidRPr="00C8672E">
              <w:rPr>
                <w:rFonts w:ascii="Arial" w:eastAsia="Times New Roman" w:hAnsi="Arial" w:cs="Arial"/>
                <w:color w:val="000000"/>
                <w:szCs w:val="16"/>
                <w:lang w:eastAsia="en-AU"/>
              </w:rPr>
              <w:t xml:space="preserve"> Living - High Intensity - Public Holiday</w:t>
            </w:r>
          </w:p>
          <w:p w:rsidR="002C1E41" w:rsidRPr="00C8672E" w:rsidRDefault="002C1E41" w:rsidP="002C1E41">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500" w:type="pct"/>
            <w:vAlign w:val="center"/>
          </w:tcPr>
          <w:p w:rsidR="002C1E41" w:rsidRPr="00C8672E" w:rsidRDefault="002C1E41" w:rsidP="002C1E41">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Hour</w:t>
            </w:r>
          </w:p>
        </w:tc>
        <w:tc>
          <w:tcPr>
            <w:tcW w:w="500" w:type="pct"/>
            <w:vAlign w:val="center"/>
          </w:tcPr>
          <w:p w:rsidR="002C1E41" w:rsidRPr="00C8672E" w:rsidRDefault="002C1E41" w:rsidP="002C1E41">
            <w:pPr>
              <w:jc w:val="center"/>
              <w:rPr>
                <w:rFonts w:ascii="Arial" w:eastAsia="Times New Roman" w:hAnsi="Arial" w:cs="Arial"/>
                <w:bCs/>
                <w:color w:val="000000"/>
                <w:szCs w:val="18"/>
                <w:lang w:eastAsia="en-AU"/>
              </w:rPr>
            </w:pPr>
            <w:r w:rsidRPr="00C8672E">
              <w:t>$129.61</w:t>
            </w:r>
          </w:p>
        </w:tc>
        <w:tc>
          <w:tcPr>
            <w:tcW w:w="500" w:type="pct"/>
            <w:vAlign w:val="center"/>
          </w:tcPr>
          <w:p w:rsidR="002C1E41" w:rsidRPr="00C8672E" w:rsidRDefault="002C1E41" w:rsidP="002C1E41">
            <w:pPr>
              <w:jc w:val="center"/>
              <w:rPr>
                <w:rFonts w:ascii="Arial" w:eastAsia="Times New Roman" w:hAnsi="Arial" w:cs="Arial"/>
                <w:bCs/>
                <w:color w:val="000000"/>
                <w:szCs w:val="18"/>
                <w:lang w:eastAsia="en-AU"/>
              </w:rPr>
            </w:pPr>
            <w:r w:rsidRPr="00C8672E">
              <w:t>$181.45</w:t>
            </w:r>
          </w:p>
        </w:tc>
        <w:tc>
          <w:tcPr>
            <w:tcW w:w="500" w:type="pct"/>
            <w:vAlign w:val="center"/>
          </w:tcPr>
          <w:p w:rsidR="002C1E41" w:rsidRPr="00C8672E" w:rsidRDefault="002C1E41" w:rsidP="002C1E41">
            <w:pPr>
              <w:jc w:val="center"/>
              <w:rPr>
                <w:rFonts w:ascii="Arial" w:eastAsia="Times New Roman" w:hAnsi="Arial" w:cs="Arial"/>
                <w:bCs/>
                <w:color w:val="000000"/>
                <w:szCs w:val="18"/>
                <w:lang w:eastAsia="en-AU"/>
              </w:rPr>
            </w:pPr>
            <w:r w:rsidRPr="00C8672E">
              <w:t>$194.42</w:t>
            </w:r>
          </w:p>
        </w:tc>
      </w:tr>
      <w:tr w:rsidR="00A511AE" w:rsidRPr="00C8672E"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A511AE" w:rsidRPr="00C8672E" w:rsidRDefault="00A511AE" w:rsidP="00A511AE">
            <w:pPr>
              <w:rPr>
                <w:rFonts w:ascii="Arial" w:eastAsia="Times New Roman" w:hAnsi="Arial" w:cs="Arial"/>
                <w:bCs/>
                <w:color w:val="000000"/>
                <w:szCs w:val="18"/>
                <w:lang w:eastAsia="en-AU"/>
              </w:rPr>
            </w:pPr>
            <w:bookmarkStart w:id="304" w:name="UOM"/>
            <w:r w:rsidRPr="00C8672E">
              <w:rPr>
                <w:rFonts w:ascii="Arial" w:eastAsia="Times New Roman" w:hAnsi="Arial" w:cs="Arial"/>
                <w:bCs/>
                <w:color w:val="000000"/>
                <w:szCs w:val="18"/>
                <w:lang w:eastAsia="en-AU"/>
              </w:rPr>
              <w:t>01_83</w:t>
            </w:r>
            <w:r w:rsidR="00A23D15" w:rsidRPr="00C8672E">
              <w:rPr>
                <w:rFonts w:ascii="Arial" w:eastAsia="Times New Roman" w:hAnsi="Arial" w:cs="Arial"/>
                <w:bCs/>
                <w:color w:val="000000"/>
                <w:szCs w:val="18"/>
                <w:lang w:eastAsia="en-AU"/>
              </w:rPr>
              <w:t>2</w:t>
            </w:r>
            <w:r w:rsidRPr="00C8672E">
              <w:rPr>
                <w:rFonts w:ascii="Arial" w:eastAsia="Times New Roman" w:hAnsi="Arial" w:cs="Arial"/>
                <w:bCs/>
                <w:color w:val="000000"/>
                <w:szCs w:val="18"/>
                <w:lang w:eastAsia="en-AU"/>
              </w:rPr>
              <w:t>_0115_1_1</w:t>
            </w:r>
            <w:bookmarkEnd w:id="304"/>
          </w:p>
        </w:tc>
        <w:tc>
          <w:tcPr>
            <w:tcW w:w="2000" w:type="pct"/>
            <w:vAlign w:val="center"/>
          </w:tcPr>
          <w:p w:rsidR="00A511AE" w:rsidRPr="00C8672E" w:rsidRDefault="00A511AE" w:rsidP="00A511AE">
            <w:pP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 xml:space="preserve">Assistance in </w:t>
            </w:r>
            <w:r w:rsidRPr="00C8672E">
              <w:rPr>
                <w:rFonts w:ascii="Arial" w:eastAsia="Times New Roman" w:hAnsi="Arial" w:cs="Arial"/>
                <w:color w:val="000000"/>
                <w:szCs w:val="16"/>
                <w:lang w:eastAsia="en-AU"/>
              </w:rPr>
              <w:t xml:space="preserve">Supported </w:t>
            </w:r>
            <w:r w:rsidR="009E5384" w:rsidRPr="00C8672E">
              <w:rPr>
                <w:rFonts w:ascii="Arial" w:eastAsia="Times New Roman" w:hAnsi="Arial" w:cs="Arial"/>
                <w:bCs/>
                <w:color w:val="000000"/>
                <w:szCs w:val="18"/>
                <w:lang w:eastAsia="en-AU"/>
              </w:rPr>
              <w:t>Independent</w:t>
            </w:r>
            <w:r w:rsidRPr="00C8672E">
              <w:rPr>
                <w:rFonts w:ascii="Arial" w:eastAsia="Times New Roman" w:hAnsi="Arial" w:cs="Arial"/>
                <w:bCs/>
                <w:color w:val="000000"/>
                <w:szCs w:val="18"/>
                <w:lang w:eastAsia="en-AU"/>
              </w:rPr>
              <w:t xml:space="preserve"> Living - Night-Time Sleepover </w:t>
            </w:r>
          </w:p>
        </w:tc>
        <w:tc>
          <w:tcPr>
            <w:tcW w:w="500" w:type="pct"/>
            <w:vAlign w:val="center"/>
          </w:tcPr>
          <w:p w:rsidR="00A511AE" w:rsidRPr="00C8672E" w:rsidRDefault="00A511AE" w:rsidP="00A511AE">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Each</w:t>
            </w:r>
          </w:p>
        </w:tc>
        <w:tc>
          <w:tcPr>
            <w:tcW w:w="500" w:type="pct"/>
            <w:vAlign w:val="center"/>
          </w:tcPr>
          <w:p w:rsidR="00A511AE" w:rsidRPr="00C8672E" w:rsidRDefault="00A511AE" w:rsidP="00A511AE">
            <w:pPr>
              <w:jc w:val="center"/>
              <w:rPr>
                <w:rFonts w:ascii="Arial" w:eastAsia="Times New Roman" w:hAnsi="Arial" w:cs="Arial"/>
                <w:bCs/>
                <w:color w:val="000000"/>
                <w:szCs w:val="18"/>
                <w:lang w:eastAsia="en-AU"/>
              </w:rPr>
            </w:pPr>
            <w:r w:rsidRPr="00C8672E">
              <w:t>$231.06</w:t>
            </w:r>
          </w:p>
        </w:tc>
        <w:tc>
          <w:tcPr>
            <w:tcW w:w="500" w:type="pct"/>
            <w:vAlign w:val="center"/>
          </w:tcPr>
          <w:p w:rsidR="00A511AE" w:rsidRPr="00C8672E" w:rsidRDefault="00A511AE" w:rsidP="00A511AE">
            <w:pPr>
              <w:jc w:val="center"/>
              <w:rPr>
                <w:rFonts w:ascii="Arial" w:eastAsia="Times New Roman" w:hAnsi="Arial" w:cs="Arial"/>
                <w:bCs/>
                <w:color w:val="000000"/>
                <w:szCs w:val="18"/>
                <w:lang w:eastAsia="en-AU"/>
              </w:rPr>
            </w:pPr>
            <w:r w:rsidRPr="00C8672E">
              <w:t>$323.48</w:t>
            </w:r>
          </w:p>
        </w:tc>
        <w:tc>
          <w:tcPr>
            <w:tcW w:w="500" w:type="pct"/>
            <w:vAlign w:val="center"/>
          </w:tcPr>
          <w:p w:rsidR="00A511AE" w:rsidRPr="00C8672E" w:rsidRDefault="00A511AE" w:rsidP="00A511AE">
            <w:pPr>
              <w:jc w:val="center"/>
              <w:rPr>
                <w:rFonts w:ascii="Arial" w:eastAsia="Times New Roman" w:hAnsi="Arial" w:cs="Arial"/>
                <w:bCs/>
                <w:color w:val="000000"/>
                <w:szCs w:val="18"/>
                <w:lang w:eastAsia="en-AU"/>
              </w:rPr>
            </w:pPr>
            <w:r w:rsidRPr="00C8672E">
              <w:t>$346.59</w:t>
            </w:r>
          </w:p>
        </w:tc>
      </w:tr>
    </w:tbl>
    <w:p w:rsidR="0064565A" w:rsidRPr="00C8672E" w:rsidRDefault="00A01126" w:rsidP="00F000FE">
      <w:pPr>
        <w:pStyle w:val="Heading3"/>
      </w:pPr>
      <w:bookmarkStart w:id="305" w:name="_Toc18605699"/>
      <w:bookmarkStart w:id="306" w:name="_Toc18605777"/>
      <w:bookmarkStart w:id="307" w:name="_Toc20081295"/>
      <w:bookmarkStart w:id="308" w:name="_Toc41159103"/>
      <w:bookmarkStart w:id="309" w:name="_Toc47025525"/>
      <w:r w:rsidRPr="00C8672E">
        <w:t>Short Term Accommodation and Assistance</w:t>
      </w:r>
      <w:bookmarkEnd w:id="305"/>
      <w:bookmarkEnd w:id="306"/>
      <w:bookmarkEnd w:id="307"/>
      <w:r w:rsidR="001074BB" w:rsidRPr="00C8672E">
        <w:t xml:space="preserve"> (including the provision of respite care)</w:t>
      </w:r>
      <w:bookmarkEnd w:id="308"/>
      <w:bookmarkEnd w:id="309"/>
    </w:p>
    <w:p w:rsidR="00A01126" w:rsidRPr="00C8672E" w:rsidRDefault="00F2573B" w:rsidP="00182B34">
      <w:pPr>
        <w:pStyle w:val="Heading4"/>
        <w:rPr>
          <w:rFonts w:ascii="Arial" w:hAnsi="Arial" w:cs="Arial"/>
        </w:rPr>
      </w:pPr>
      <w:bookmarkStart w:id="310" w:name="_Toc41159104"/>
      <w:r w:rsidRPr="00C8672E">
        <w:rPr>
          <w:rFonts w:ascii="Arial" w:hAnsi="Arial" w:cs="Arial"/>
        </w:rPr>
        <w:t>Standard support items</w:t>
      </w:r>
      <w:bookmarkEnd w:id="310"/>
      <w:r w:rsidR="00CF2F95" w:rsidRPr="00C8672E">
        <w:rPr>
          <w:rFonts w:ascii="Arial" w:hAnsi="Arial" w:cs="Arial"/>
        </w:rPr>
        <w:t xml:space="preserve"> </w:t>
      </w:r>
    </w:p>
    <w:p w:rsidR="00DF2D33" w:rsidRPr="00C8672E" w:rsidRDefault="00226DC1" w:rsidP="00DF2D33">
      <w:pPr>
        <w:rPr>
          <w:rFonts w:ascii="Arial" w:hAnsi="Arial" w:cs="Arial"/>
          <w:szCs w:val="24"/>
        </w:rPr>
      </w:pPr>
      <w:r w:rsidRPr="00C8672E">
        <w:rPr>
          <w:rFonts w:ascii="Arial" w:eastAsia="Calibri" w:hAnsi="Arial" w:cs="Arial"/>
          <w:szCs w:val="24"/>
        </w:rPr>
        <w:t xml:space="preserve">These support items provide integrated support for </w:t>
      </w:r>
      <w:r w:rsidR="00F477C4" w:rsidRPr="00C8672E">
        <w:rPr>
          <w:rFonts w:ascii="Arial" w:eastAsia="Calibri" w:hAnsi="Arial" w:cs="Arial"/>
          <w:szCs w:val="24"/>
        </w:rPr>
        <w:t>self-care, accommodation, food and</w:t>
      </w:r>
      <w:r w:rsidRPr="00C8672E">
        <w:rPr>
          <w:rFonts w:ascii="Arial" w:eastAsia="Calibri" w:hAnsi="Arial" w:cs="Arial"/>
          <w:szCs w:val="24"/>
        </w:rPr>
        <w:t xml:space="preserve"> activities in a centre or group residence for short periods. </w:t>
      </w:r>
      <w:r w:rsidR="00370590" w:rsidRPr="00C8672E">
        <w:rPr>
          <w:rFonts w:ascii="Arial" w:eastAsia="Calibri" w:hAnsi="Arial" w:cs="Arial"/>
          <w:szCs w:val="24"/>
        </w:rPr>
        <w:t xml:space="preserve">They </w:t>
      </w:r>
      <w:r w:rsidR="00DF2D33" w:rsidRPr="00C8672E">
        <w:rPr>
          <w:rFonts w:ascii="Arial" w:eastAsia="Calibri" w:hAnsi="Arial" w:cs="Arial"/>
          <w:szCs w:val="24"/>
        </w:rPr>
        <w:t>recognise</w:t>
      </w:r>
      <w:bookmarkStart w:id="311" w:name="STA"/>
      <w:r w:rsidR="00DF2D33" w:rsidRPr="00C8672E">
        <w:rPr>
          <w:rFonts w:ascii="Arial" w:eastAsia="Calibri" w:hAnsi="Arial" w:cs="Arial"/>
          <w:szCs w:val="24"/>
        </w:rPr>
        <w:t xml:space="preserve"> that, </w:t>
      </w:r>
      <w:r w:rsidR="00DF2D33" w:rsidRPr="00C8672E">
        <w:rPr>
          <w:rFonts w:ascii="Arial" w:hAnsi="Arial" w:cs="Arial"/>
        </w:rPr>
        <w:t xml:space="preserve">from </w:t>
      </w:r>
      <w:bookmarkEnd w:id="311"/>
      <w:r w:rsidR="00DF2D33" w:rsidRPr="00C8672E">
        <w:rPr>
          <w:rFonts w:ascii="Arial" w:hAnsi="Arial" w:cs="Arial"/>
        </w:rPr>
        <w:t xml:space="preserve">time to time, participants may require temporary comprehensive supports that are different from their usual arrangements. These are non-typical days and may include Short Term Accommodation (STA) in a group-based facility. </w:t>
      </w:r>
      <w:r w:rsidR="00DF2D33" w:rsidRPr="00C8672E">
        <w:rPr>
          <w:rFonts w:ascii="Arial" w:hAnsi="Arial" w:cs="Arial"/>
          <w:szCs w:val="24"/>
        </w:rPr>
        <w:t>They may also include a period of respite, which aims to support ongoing caring arrangements between participants and their carers. STA/respite allows the opportunity for the participant to be supported by someone else whilst providing their carer with short term breaks from their usual caring responsibilities.</w:t>
      </w:r>
      <w:r w:rsidR="005D2DE3" w:rsidRPr="00C8672E">
        <w:rPr>
          <w:rFonts w:ascii="Arial" w:hAnsi="Arial" w:cs="Arial"/>
          <w:szCs w:val="24"/>
        </w:rPr>
        <w:t xml:space="preserve"> </w:t>
      </w:r>
    </w:p>
    <w:p w:rsidR="00182B34" w:rsidRPr="00C8672E" w:rsidRDefault="00182B34" w:rsidP="00182B34">
      <w:pPr>
        <w:rPr>
          <w:rFonts w:ascii="Arial" w:eastAsia="Calibri" w:hAnsi="Arial" w:cs="Arial"/>
          <w:szCs w:val="24"/>
        </w:rPr>
      </w:pPr>
      <w:r w:rsidRPr="00C8672E">
        <w:rPr>
          <w:rFonts w:ascii="Arial" w:hAnsi="Arial" w:cs="Arial"/>
        </w:rPr>
        <w:t>The support items</w:t>
      </w:r>
      <w:r w:rsidRPr="00C8672E" w:rsidDel="00436CF3">
        <w:rPr>
          <w:rFonts w:ascii="Arial" w:eastAsia="Calibri" w:hAnsi="Arial" w:cs="Arial"/>
          <w:szCs w:val="24"/>
        </w:rPr>
        <w:t xml:space="preserve"> </w:t>
      </w:r>
      <w:r w:rsidRPr="00C8672E">
        <w:rPr>
          <w:rFonts w:ascii="Arial" w:eastAsia="Calibri" w:hAnsi="Arial" w:cs="Arial"/>
          <w:szCs w:val="24"/>
        </w:rPr>
        <w:t xml:space="preserve">include all expenses in a 24-hour period including assistance with self-care or community access activities, accommodation, food and negotiated activities. Typically, this type of support would be used for short periods of up to 14 days at a time (exceptions may be made such as for participants entering Voluntary </w:t>
      </w:r>
      <w:proofErr w:type="gramStart"/>
      <w:r w:rsidRPr="00C8672E">
        <w:rPr>
          <w:rFonts w:ascii="Arial" w:eastAsia="Calibri" w:hAnsi="Arial" w:cs="Arial"/>
          <w:szCs w:val="24"/>
        </w:rPr>
        <w:t>Out</w:t>
      </w:r>
      <w:proofErr w:type="gramEnd"/>
      <w:r w:rsidRPr="00C8672E">
        <w:rPr>
          <w:rFonts w:ascii="Arial" w:eastAsia="Calibri" w:hAnsi="Arial" w:cs="Arial"/>
          <w:szCs w:val="24"/>
        </w:rPr>
        <w:t xml:space="preserve"> of Home Care). For longer-term arrangements, other options are likely to be more appropriate (e.g. Supported Independent Living or Medium Term Accommodation).</w:t>
      </w:r>
    </w:p>
    <w:p w:rsidR="00182B34" w:rsidRPr="00C8672E" w:rsidRDefault="00182B34" w:rsidP="00182B34">
      <w:pPr>
        <w:rPr>
          <w:rFonts w:ascii="Arial" w:eastAsia="Calibri" w:hAnsi="Arial" w:cs="Arial"/>
          <w:szCs w:val="24"/>
        </w:rPr>
      </w:pPr>
      <w:r w:rsidRPr="00C8672E">
        <w:rPr>
          <w:rFonts w:ascii="Arial" w:eastAsia="Calibri" w:hAnsi="Arial" w:cs="Arial"/>
          <w:szCs w:val="24"/>
        </w:rPr>
        <w:t xml:space="preserve">In cases where a participant will receive substantially less than 24 hours of assistance with daily personal activities, it may be appropriate for the participant and provider to negotiate a lower price </w:t>
      </w:r>
      <w:r w:rsidRPr="00C8672E">
        <w:rPr>
          <w:rFonts w:ascii="Arial" w:eastAsia="Calibri" w:hAnsi="Arial" w:cs="Arial"/>
          <w:szCs w:val="24"/>
        </w:rPr>
        <w:lastRenderedPageBreak/>
        <w:t xml:space="preserve">than the maximum price specified in this </w:t>
      </w:r>
      <w:r w:rsidR="00921091" w:rsidRPr="00C8672E">
        <w:rPr>
          <w:rFonts w:ascii="Arial" w:eastAsia="Calibri" w:hAnsi="Arial" w:cs="Arial"/>
          <w:i/>
          <w:szCs w:val="24"/>
        </w:rPr>
        <w:t>Price Guide</w:t>
      </w:r>
      <w:r w:rsidRPr="00C8672E">
        <w:rPr>
          <w:rFonts w:ascii="Arial" w:eastAsia="Calibri" w:hAnsi="Arial" w:cs="Arial"/>
          <w:szCs w:val="24"/>
        </w:rPr>
        <w:t>, based on the actual hours of support provided. This situation might arise, for example, if a participant enters a STA/respite facility in the evening, and exits again early the following morning. In addition, where a participant enters accommodation late in the day, it may be appropriate to claim the daily rate for the day of the week that the major</w:t>
      </w:r>
      <w:r w:rsidR="00B35C08" w:rsidRPr="00C8672E">
        <w:rPr>
          <w:rFonts w:ascii="Arial" w:eastAsia="Calibri" w:hAnsi="Arial" w:cs="Arial"/>
          <w:szCs w:val="24"/>
        </w:rPr>
        <w:t>ity of the support is provided.</w:t>
      </w:r>
    </w:p>
    <w:p w:rsidR="003F594F" w:rsidRPr="00C8672E" w:rsidRDefault="00370590" w:rsidP="00370590">
      <w:pPr>
        <w:rPr>
          <w:rFonts w:ascii="Arial" w:hAnsi="Arial" w:cs="Arial"/>
        </w:rPr>
      </w:pPr>
      <w:r w:rsidRPr="00C8672E">
        <w:rPr>
          <w:rFonts w:ascii="Arial" w:hAnsi="Arial" w:cs="Arial"/>
          <w:szCs w:val="24"/>
        </w:rPr>
        <w:t xml:space="preserve">These support items </w:t>
      </w:r>
      <w:r w:rsidRPr="00C8672E">
        <w:rPr>
          <w:rFonts w:ascii="Arial" w:hAnsi="Arial" w:cs="Arial"/>
        </w:rPr>
        <w:t xml:space="preserve">can be delivered to individual participants subject to the rules set out in this </w:t>
      </w:r>
      <w:r w:rsidR="00921091" w:rsidRPr="00C8672E">
        <w:rPr>
          <w:rFonts w:ascii="Arial" w:hAnsi="Arial" w:cs="Arial"/>
          <w:i/>
        </w:rPr>
        <w:t>Price Guide</w:t>
      </w:r>
      <w:r w:rsidRPr="00C8672E">
        <w:rPr>
          <w:rFonts w:ascii="Arial" w:hAnsi="Arial" w:cs="Arial"/>
        </w:rPr>
        <w:t>.</w:t>
      </w:r>
      <w:r w:rsidR="00554827" w:rsidRPr="00C8672E">
        <w:rPr>
          <w:rFonts w:ascii="Arial" w:hAnsi="Arial" w:cs="Arial"/>
        </w:rPr>
        <w:t xml:space="preserve"> </w:t>
      </w:r>
    </w:p>
    <w:p w:rsidR="00247FCB" w:rsidRPr="00C8672E" w:rsidRDefault="00370590" w:rsidP="00370590">
      <w:pPr>
        <w:rPr>
          <w:rFonts w:ascii="Arial" w:hAnsi="Arial" w:cs="Arial"/>
        </w:rPr>
      </w:pPr>
      <w:r w:rsidRPr="00C8672E">
        <w:rPr>
          <w:rFonts w:ascii="Arial" w:hAnsi="Arial" w:cs="Arial"/>
        </w:rPr>
        <w:t xml:space="preserve">As well as </w:t>
      </w:r>
      <w:r w:rsidR="00F477C4" w:rsidRPr="00C8672E">
        <w:rPr>
          <w:rFonts w:ascii="Arial" w:hAnsi="Arial" w:cs="Arial"/>
        </w:rPr>
        <w:t>direct service provision</w:t>
      </w:r>
      <w:r w:rsidRPr="00C8672E">
        <w:rPr>
          <w:rFonts w:ascii="Arial" w:hAnsi="Arial" w:cs="Arial"/>
        </w:rPr>
        <w:t xml:space="preserve">, </w:t>
      </w:r>
      <w:r w:rsidR="003F594F" w:rsidRPr="00C8672E">
        <w:rPr>
          <w:rFonts w:ascii="Arial" w:hAnsi="Arial" w:cs="Arial"/>
        </w:rPr>
        <w:t xml:space="preserve">these support items </w:t>
      </w:r>
      <w:r w:rsidRPr="00C8672E">
        <w:rPr>
          <w:rFonts w:ascii="Arial" w:hAnsi="Arial" w:cs="Arial"/>
        </w:rPr>
        <w:t>can be used to claim for</w:t>
      </w:r>
    </w:p>
    <w:p w:rsidR="00370590" w:rsidRPr="00C8672E" w:rsidRDefault="00BA3F74" w:rsidP="00247FCB">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Short Notice Cancellations</w:t>
      </w:r>
      <w:r w:rsidRPr="00C8672E">
        <w:rPr>
          <w:rFonts w:ascii="Arial" w:hAnsi="Arial" w:cs="Arial"/>
          <w:b/>
        </w:rPr>
        <w:fldChar w:fldCharType="end"/>
      </w:r>
      <w:r w:rsidR="00046A6E" w:rsidRPr="00C8672E">
        <w:rPr>
          <w:rFonts w:ascii="Arial" w:hAnsi="Arial" w:cs="Arial"/>
          <w:b/>
        </w:rPr>
        <w:t>.</w:t>
      </w:r>
    </w:p>
    <w:p w:rsidR="00496BC7" w:rsidRPr="00C8672E" w:rsidRDefault="00370590" w:rsidP="00EB33B8">
      <w:pPr>
        <w:rPr>
          <w:rFonts w:ascii="Arial" w:hAnsi="Arial" w:cs="Arial"/>
          <w:lang w:eastAsia="en-AU"/>
        </w:rPr>
      </w:pPr>
      <w:r w:rsidRPr="00C8672E">
        <w:rPr>
          <w:rFonts w:ascii="Arial" w:hAnsi="Arial" w:cs="Arial"/>
        </w:rPr>
        <w:t>These</w:t>
      </w:r>
      <w:r w:rsidRPr="00C8672E">
        <w:rPr>
          <w:rFonts w:ascii="Arial" w:hAnsi="Arial" w:cs="Arial"/>
          <w:lang w:eastAsia="en-AU"/>
        </w:rPr>
        <w:t xml:space="preserve"> support items are subject to price limits. </w:t>
      </w:r>
    </w:p>
    <w:p w:rsidR="00226DC1" w:rsidRPr="00C8672E" w:rsidRDefault="00370590" w:rsidP="00EB33B8">
      <w:pPr>
        <w:rPr>
          <w:rFonts w:ascii="Arial" w:hAnsi="Arial" w:cs="Arial"/>
        </w:rPr>
      </w:pPr>
      <w:r w:rsidRPr="00C8672E">
        <w:rPr>
          <w:rFonts w:ascii="Arial" w:hAnsi="Arial" w:cs="Arial"/>
          <w:lang w:eastAsia="en-AU"/>
        </w:rPr>
        <w:t xml:space="preserve">Different </w:t>
      </w:r>
      <w:r w:rsidRPr="00C8672E">
        <w:rPr>
          <w:rFonts w:ascii="Arial" w:hAnsi="Arial" w:cs="Arial"/>
        </w:rPr>
        <w:t>price limits apply depending on</w:t>
      </w:r>
      <w:r w:rsidR="00EB33B8" w:rsidRPr="00C8672E">
        <w:rPr>
          <w:rFonts w:ascii="Arial" w:hAnsi="Arial" w:cs="Arial"/>
        </w:rPr>
        <w:t xml:space="preserve"> </w:t>
      </w:r>
      <w:r w:rsidRPr="00C8672E">
        <w:rPr>
          <w:rFonts w:ascii="Arial" w:hAnsi="Arial" w:cs="Arial"/>
        </w:rPr>
        <w:t xml:space="preserve">the </w:t>
      </w:r>
      <w:r w:rsidR="00BA3F74" w:rsidRPr="00C8672E">
        <w:rPr>
          <w:rFonts w:ascii="Arial" w:hAnsi="Arial" w:cs="Arial"/>
          <w:b/>
        </w:rPr>
        <w:fldChar w:fldCharType="begin"/>
      </w:r>
      <w:r w:rsidR="00BA3F74" w:rsidRPr="00C8672E">
        <w:rPr>
          <w:rFonts w:ascii="Arial" w:hAnsi="Arial" w:cs="Arial"/>
          <w:b/>
        </w:rPr>
        <w:instrText xml:space="preserve"> REF _Ref41155326 \h  \* MERGEFORMAT </w:instrText>
      </w:r>
      <w:r w:rsidR="00BA3F74" w:rsidRPr="00C8672E">
        <w:rPr>
          <w:rFonts w:ascii="Arial" w:hAnsi="Arial" w:cs="Arial"/>
          <w:b/>
        </w:rPr>
      </w:r>
      <w:r w:rsidR="00BA3F74" w:rsidRPr="00C8672E">
        <w:rPr>
          <w:rFonts w:ascii="Arial" w:hAnsi="Arial" w:cs="Arial"/>
          <w:b/>
        </w:rPr>
        <w:fldChar w:fldCharType="separate"/>
      </w:r>
      <w:r w:rsidR="007B67B6" w:rsidRPr="007B67B6">
        <w:rPr>
          <w:rFonts w:ascii="Arial" w:hAnsi="Arial" w:cs="Arial"/>
          <w:b/>
        </w:rPr>
        <w:t>Time of Day and Day of Week</w:t>
      </w:r>
      <w:r w:rsidR="00BA3F74" w:rsidRPr="00C8672E">
        <w:rPr>
          <w:rFonts w:ascii="Arial" w:hAnsi="Arial" w:cs="Arial"/>
          <w:b/>
        </w:rPr>
        <w:fldChar w:fldCharType="end"/>
      </w:r>
      <w:r w:rsidR="00BA3F74" w:rsidRPr="00C8672E">
        <w:rPr>
          <w:rFonts w:ascii="Arial" w:hAnsi="Arial" w:cs="Arial"/>
          <w:b/>
        </w:rPr>
        <w:t xml:space="preserve"> </w:t>
      </w:r>
      <w:r w:rsidRPr="00C8672E">
        <w:rPr>
          <w:rFonts w:ascii="Arial" w:hAnsi="Arial" w:cs="Arial"/>
        </w:rPr>
        <w:t>on which the</w:t>
      </w:r>
      <w:r w:rsidR="00061DC5" w:rsidRPr="00C8672E">
        <w:rPr>
          <w:rFonts w:ascii="Arial" w:hAnsi="Arial" w:cs="Arial"/>
        </w:rPr>
        <w:t xml:space="preserve"> support is delivered</w:t>
      </w:r>
      <w:r w:rsidR="00954534" w:rsidRPr="00C8672E">
        <w:rPr>
          <w:rFonts w:ascii="Arial" w:hAnsi="Arial" w:cs="Arial"/>
        </w:rPr>
        <w:t>,</w:t>
      </w:r>
      <w:r w:rsidRPr="00C8672E">
        <w:rPr>
          <w:rFonts w:ascii="Arial" w:hAnsi="Arial" w:cs="Arial"/>
        </w:rPr>
        <w:t xml:space="preserve"> and</w:t>
      </w:r>
      <w:r w:rsidR="00EB33B8" w:rsidRPr="00C8672E">
        <w:rPr>
          <w:rFonts w:ascii="Arial" w:hAnsi="Arial" w:cs="Arial"/>
        </w:rPr>
        <w:t xml:space="preserve"> </w:t>
      </w:r>
      <w:r w:rsidR="00226DC1" w:rsidRPr="00C8672E">
        <w:rPr>
          <w:rFonts w:ascii="Arial" w:hAnsi="Arial" w:cs="Arial"/>
        </w:rPr>
        <w:t>the ratio of staff to participants in th</w:t>
      </w:r>
      <w:r w:rsidR="00F477C4" w:rsidRPr="00C8672E">
        <w:rPr>
          <w:rFonts w:ascii="Arial" w:hAnsi="Arial" w:cs="Arial"/>
        </w:rPr>
        <w:t>e facility delivering the short-</w:t>
      </w:r>
      <w:r w:rsidR="00226DC1" w:rsidRPr="00C8672E">
        <w:rPr>
          <w:rFonts w:ascii="Arial" w:hAnsi="Arial" w:cs="Arial"/>
        </w:rPr>
        <w:t>term accommodation.</w:t>
      </w:r>
      <w:r w:rsidR="00CF4452" w:rsidRPr="00C8672E">
        <w:rPr>
          <w:rFonts w:ascii="Arial" w:hAnsi="Arial" w:cs="Arial"/>
        </w:rPr>
        <w:t xml:space="preserve"> </w:t>
      </w:r>
    </w:p>
    <w:tbl>
      <w:tblPr>
        <w:tblStyle w:val="GridTable4-Accent1"/>
        <w:tblW w:w="5000" w:type="pct"/>
        <w:tblLook w:val="0420" w:firstRow="1" w:lastRow="0" w:firstColumn="0" w:lastColumn="0" w:noHBand="0" w:noVBand="1"/>
        <w:tblCaption w:val="STA And Assistance (Inc. Respite) "/>
      </w:tblPr>
      <w:tblGrid>
        <w:gridCol w:w="1925"/>
        <w:gridCol w:w="3851"/>
        <w:gridCol w:w="963"/>
        <w:gridCol w:w="963"/>
        <w:gridCol w:w="963"/>
        <w:gridCol w:w="963"/>
      </w:tblGrid>
      <w:tr w:rsidR="00853B0B" w:rsidRPr="00C8672E"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853B0B" w:rsidRPr="00C8672E" w:rsidRDefault="00853B0B" w:rsidP="00171BDC">
            <w:pPr>
              <w:rPr>
                <w:rFonts w:ascii="Arial" w:eastAsia="Times New Roman" w:hAnsi="Arial" w:cs="Arial"/>
                <w:szCs w:val="16"/>
                <w:lang w:eastAsia="en-AU"/>
              </w:rPr>
            </w:pPr>
          </w:p>
        </w:tc>
        <w:tc>
          <w:tcPr>
            <w:tcW w:w="2000" w:type="pct"/>
            <w:vAlign w:val="center"/>
          </w:tcPr>
          <w:p w:rsidR="00853B0B" w:rsidRPr="00C8672E" w:rsidRDefault="00853B0B" w:rsidP="00171BDC">
            <w:pPr>
              <w:rPr>
                <w:rFonts w:ascii="Arial" w:eastAsia="Times New Roman" w:hAnsi="Arial" w:cs="Arial"/>
                <w:szCs w:val="16"/>
                <w:lang w:eastAsia="en-AU"/>
              </w:rPr>
            </w:pPr>
          </w:p>
        </w:tc>
        <w:tc>
          <w:tcPr>
            <w:tcW w:w="500" w:type="pct"/>
            <w:vAlign w:val="center"/>
          </w:tcPr>
          <w:p w:rsidR="00853B0B" w:rsidRPr="00C8672E" w:rsidRDefault="00853B0B" w:rsidP="00171BDC">
            <w:pPr>
              <w:jc w:val="center"/>
              <w:rPr>
                <w:rFonts w:ascii="Arial" w:eastAsia="Times New Roman" w:hAnsi="Arial" w:cs="Arial"/>
                <w:szCs w:val="16"/>
                <w:lang w:eastAsia="en-AU"/>
              </w:rPr>
            </w:pPr>
          </w:p>
        </w:tc>
        <w:tc>
          <w:tcPr>
            <w:tcW w:w="1500" w:type="pct"/>
            <w:gridSpan w:val="3"/>
            <w:vAlign w:val="center"/>
          </w:tcPr>
          <w:p w:rsidR="00853B0B" w:rsidRPr="00C8672E" w:rsidRDefault="00853B0B"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954534" w:rsidRPr="00C8672E" w:rsidTr="00A92F6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954534" w:rsidRPr="00C8672E" w:rsidRDefault="00954534" w:rsidP="00171BDC">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rsidR="00954534" w:rsidRPr="00C8672E" w:rsidRDefault="00954534" w:rsidP="00171BDC">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rsidR="00954534" w:rsidRPr="00C8672E" w:rsidRDefault="00954534"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rsidR="00954534" w:rsidRPr="00C8672E" w:rsidRDefault="00954534" w:rsidP="00171BDC">
            <w:pP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rsidR="00954534" w:rsidRPr="00C8672E" w:rsidRDefault="00954534"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rsidR="00954534" w:rsidRPr="00C8672E" w:rsidRDefault="00954534"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2C1E41" w:rsidRPr="00C8672E"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01_058_0115_1_1</w:t>
            </w:r>
          </w:p>
        </w:tc>
        <w:tc>
          <w:tcPr>
            <w:tcW w:w="20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STA And Assistance (Inc. Respite) - 1:1 - Weekday</w:t>
            </w:r>
          </w:p>
        </w:tc>
        <w:tc>
          <w:tcPr>
            <w:tcW w:w="500" w:type="pct"/>
            <w:vAlign w:val="center"/>
          </w:tcPr>
          <w:p w:rsidR="002C1E41" w:rsidRPr="00C8672E" w:rsidRDefault="002C1E41" w:rsidP="002C1E41">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Day</w:t>
            </w:r>
          </w:p>
        </w:tc>
        <w:tc>
          <w:tcPr>
            <w:tcW w:w="500" w:type="pct"/>
            <w:vAlign w:val="center"/>
          </w:tcPr>
          <w:p w:rsidR="002C1E41" w:rsidRPr="00C8672E" w:rsidRDefault="002C1E41" w:rsidP="002C1E41">
            <w:pPr>
              <w:jc w:val="center"/>
              <w:rPr>
                <w:rFonts w:ascii="Arial" w:eastAsia="Times New Roman" w:hAnsi="Arial" w:cs="Arial"/>
                <w:bCs/>
                <w:szCs w:val="16"/>
                <w:lang w:eastAsia="en-AU"/>
              </w:rPr>
            </w:pPr>
            <w:r w:rsidRPr="00C8672E">
              <w:t>$1,693.73</w:t>
            </w:r>
          </w:p>
        </w:tc>
        <w:tc>
          <w:tcPr>
            <w:tcW w:w="500" w:type="pct"/>
            <w:vAlign w:val="center"/>
          </w:tcPr>
          <w:p w:rsidR="002C1E41" w:rsidRPr="00C8672E" w:rsidRDefault="002C1E41" w:rsidP="002C1E41">
            <w:pPr>
              <w:jc w:val="center"/>
              <w:rPr>
                <w:rFonts w:ascii="Arial" w:eastAsia="Times New Roman" w:hAnsi="Arial" w:cs="Arial"/>
                <w:bCs/>
                <w:szCs w:val="16"/>
                <w:lang w:eastAsia="en-AU"/>
              </w:rPr>
            </w:pPr>
            <w:r w:rsidRPr="00C8672E">
              <w:t>$2,371.22</w:t>
            </w:r>
          </w:p>
        </w:tc>
        <w:tc>
          <w:tcPr>
            <w:tcW w:w="500" w:type="pct"/>
            <w:vAlign w:val="center"/>
          </w:tcPr>
          <w:p w:rsidR="002C1E41" w:rsidRPr="00C8672E" w:rsidRDefault="002C1E41" w:rsidP="002C1E41">
            <w:pPr>
              <w:jc w:val="center"/>
              <w:rPr>
                <w:rFonts w:ascii="Arial" w:eastAsia="Times New Roman" w:hAnsi="Arial" w:cs="Arial"/>
                <w:bCs/>
                <w:szCs w:val="16"/>
                <w:lang w:eastAsia="en-AU"/>
              </w:rPr>
            </w:pPr>
            <w:r w:rsidRPr="00C8672E">
              <w:t>$2,540.60</w:t>
            </w:r>
          </w:p>
        </w:tc>
      </w:tr>
      <w:tr w:rsidR="002C1E41" w:rsidRPr="00C8672E" w:rsidTr="002C1E41">
        <w:tc>
          <w:tcPr>
            <w:tcW w:w="10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01_059_0115_1_1</w:t>
            </w:r>
          </w:p>
        </w:tc>
        <w:tc>
          <w:tcPr>
            <w:tcW w:w="20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STA And Assistance (Inc. Respite) - 1:1 - Saturday</w:t>
            </w:r>
          </w:p>
        </w:tc>
        <w:tc>
          <w:tcPr>
            <w:tcW w:w="500" w:type="pct"/>
            <w:vAlign w:val="center"/>
          </w:tcPr>
          <w:p w:rsidR="002C1E41" w:rsidRPr="00C8672E" w:rsidRDefault="002C1E41" w:rsidP="002C1E41">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Day</w:t>
            </w:r>
          </w:p>
        </w:tc>
        <w:tc>
          <w:tcPr>
            <w:tcW w:w="500" w:type="pct"/>
            <w:vAlign w:val="center"/>
          </w:tcPr>
          <w:p w:rsidR="002C1E41" w:rsidRPr="00C8672E" w:rsidRDefault="002C1E41" w:rsidP="002C1E41">
            <w:pPr>
              <w:jc w:val="center"/>
              <w:rPr>
                <w:rFonts w:ascii="Arial" w:eastAsia="Times New Roman" w:hAnsi="Arial" w:cs="Arial"/>
                <w:bCs/>
                <w:szCs w:val="16"/>
                <w:lang w:eastAsia="en-AU"/>
              </w:rPr>
            </w:pPr>
            <w:r w:rsidRPr="00C8672E">
              <w:t>$2,157.09</w:t>
            </w:r>
          </w:p>
        </w:tc>
        <w:tc>
          <w:tcPr>
            <w:tcW w:w="500" w:type="pct"/>
            <w:vAlign w:val="center"/>
          </w:tcPr>
          <w:p w:rsidR="002C1E41" w:rsidRPr="00C8672E" w:rsidRDefault="002C1E41" w:rsidP="002C1E41">
            <w:pPr>
              <w:jc w:val="center"/>
              <w:rPr>
                <w:rFonts w:ascii="Arial" w:eastAsia="Times New Roman" w:hAnsi="Arial" w:cs="Arial"/>
                <w:bCs/>
                <w:szCs w:val="16"/>
                <w:lang w:eastAsia="en-AU"/>
              </w:rPr>
            </w:pPr>
            <w:r w:rsidRPr="00C8672E">
              <w:t>$3,019.93</w:t>
            </w:r>
          </w:p>
        </w:tc>
        <w:tc>
          <w:tcPr>
            <w:tcW w:w="500" w:type="pct"/>
            <w:vAlign w:val="center"/>
          </w:tcPr>
          <w:p w:rsidR="002C1E41" w:rsidRPr="00C8672E" w:rsidRDefault="002C1E41" w:rsidP="002C1E41">
            <w:pPr>
              <w:jc w:val="center"/>
              <w:rPr>
                <w:rFonts w:ascii="Arial" w:eastAsia="Times New Roman" w:hAnsi="Arial" w:cs="Arial"/>
                <w:bCs/>
                <w:szCs w:val="16"/>
                <w:lang w:eastAsia="en-AU"/>
              </w:rPr>
            </w:pPr>
            <w:r w:rsidRPr="00C8672E">
              <w:t>$3,235.64</w:t>
            </w:r>
          </w:p>
        </w:tc>
      </w:tr>
      <w:tr w:rsidR="002C1E41" w:rsidRPr="00C8672E"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01_060_0115_1_1</w:t>
            </w:r>
          </w:p>
        </w:tc>
        <w:tc>
          <w:tcPr>
            <w:tcW w:w="20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STA And Assistance (Inc. Respite) - 1:1 - Sunday</w:t>
            </w:r>
          </w:p>
        </w:tc>
        <w:tc>
          <w:tcPr>
            <w:tcW w:w="500" w:type="pct"/>
            <w:vAlign w:val="center"/>
          </w:tcPr>
          <w:p w:rsidR="002C1E41" w:rsidRPr="00C8672E" w:rsidRDefault="002C1E41" w:rsidP="002C1E41">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Day</w:t>
            </w:r>
          </w:p>
        </w:tc>
        <w:tc>
          <w:tcPr>
            <w:tcW w:w="500" w:type="pct"/>
            <w:vAlign w:val="center"/>
          </w:tcPr>
          <w:p w:rsidR="002C1E41" w:rsidRPr="00C8672E" w:rsidRDefault="002C1E41" w:rsidP="002C1E41">
            <w:pPr>
              <w:jc w:val="center"/>
              <w:rPr>
                <w:rFonts w:ascii="Arial" w:eastAsia="Times New Roman" w:hAnsi="Arial" w:cs="Arial"/>
                <w:bCs/>
                <w:szCs w:val="16"/>
                <w:lang w:eastAsia="en-AU"/>
              </w:rPr>
            </w:pPr>
            <w:r w:rsidRPr="00C8672E">
              <w:t>$2,724.45</w:t>
            </w:r>
          </w:p>
        </w:tc>
        <w:tc>
          <w:tcPr>
            <w:tcW w:w="500" w:type="pct"/>
            <w:vAlign w:val="center"/>
          </w:tcPr>
          <w:p w:rsidR="002C1E41" w:rsidRPr="00C8672E" w:rsidRDefault="002C1E41" w:rsidP="002C1E41">
            <w:pPr>
              <w:jc w:val="center"/>
              <w:rPr>
                <w:rFonts w:ascii="Arial" w:eastAsia="Times New Roman" w:hAnsi="Arial" w:cs="Arial"/>
                <w:bCs/>
                <w:szCs w:val="16"/>
                <w:lang w:eastAsia="en-AU"/>
              </w:rPr>
            </w:pPr>
            <w:r w:rsidRPr="00C8672E">
              <w:t>$3,814.23</w:t>
            </w:r>
          </w:p>
        </w:tc>
        <w:tc>
          <w:tcPr>
            <w:tcW w:w="500" w:type="pct"/>
            <w:vAlign w:val="center"/>
          </w:tcPr>
          <w:p w:rsidR="002C1E41" w:rsidRPr="00C8672E" w:rsidRDefault="002C1E41" w:rsidP="002C1E41">
            <w:pPr>
              <w:jc w:val="center"/>
              <w:rPr>
                <w:rFonts w:ascii="Arial" w:eastAsia="Times New Roman" w:hAnsi="Arial" w:cs="Arial"/>
                <w:bCs/>
                <w:szCs w:val="16"/>
                <w:lang w:eastAsia="en-AU"/>
              </w:rPr>
            </w:pPr>
            <w:r w:rsidRPr="00C8672E">
              <w:t>$4,086.68</w:t>
            </w:r>
          </w:p>
        </w:tc>
      </w:tr>
      <w:tr w:rsidR="002C1E41" w:rsidRPr="00C8672E" w:rsidTr="002C1E41">
        <w:tc>
          <w:tcPr>
            <w:tcW w:w="10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01_061_0115_1_1</w:t>
            </w:r>
          </w:p>
        </w:tc>
        <w:tc>
          <w:tcPr>
            <w:tcW w:w="20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STA And Assistance (Inc. Respite) - 1:1 - Public Holiday</w:t>
            </w:r>
          </w:p>
        </w:tc>
        <w:tc>
          <w:tcPr>
            <w:tcW w:w="500" w:type="pct"/>
            <w:vAlign w:val="center"/>
          </w:tcPr>
          <w:p w:rsidR="002C1E41" w:rsidRPr="00C8672E" w:rsidRDefault="002C1E41" w:rsidP="002C1E41">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Day</w:t>
            </w:r>
          </w:p>
        </w:tc>
        <w:tc>
          <w:tcPr>
            <w:tcW w:w="500" w:type="pct"/>
            <w:vAlign w:val="center"/>
          </w:tcPr>
          <w:p w:rsidR="002C1E41" w:rsidRPr="00C8672E" w:rsidRDefault="002C1E41" w:rsidP="002C1E41">
            <w:pPr>
              <w:jc w:val="center"/>
              <w:rPr>
                <w:rFonts w:ascii="Arial" w:eastAsia="Times New Roman" w:hAnsi="Arial" w:cs="Arial"/>
                <w:bCs/>
                <w:szCs w:val="16"/>
                <w:lang w:eastAsia="en-AU"/>
              </w:rPr>
            </w:pPr>
            <w:r w:rsidRPr="00C8672E">
              <w:t>$3,292.05</w:t>
            </w:r>
          </w:p>
        </w:tc>
        <w:tc>
          <w:tcPr>
            <w:tcW w:w="500" w:type="pct"/>
            <w:vAlign w:val="center"/>
          </w:tcPr>
          <w:p w:rsidR="002C1E41" w:rsidRPr="00C8672E" w:rsidRDefault="002C1E41" w:rsidP="002C1E41">
            <w:pPr>
              <w:jc w:val="center"/>
              <w:rPr>
                <w:rFonts w:ascii="Arial" w:eastAsia="Times New Roman" w:hAnsi="Arial" w:cs="Arial"/>
                <w:bCs/>
                <w:szCs w:val="16"/>
                <w:lang w:eastAsia="en-AU"/>
              </w:rPr>
            </w:pPr>
            <w:r w:rsidRPr="00C8672E">
              <w:t>$4,608.87</w:t>
            </w:r>
          </w:p>
        </w:tc>
        <w:tc>
          <w:tcPr>
            <w:tcW w:w="500" w:type="pct"/>
            <w:vAlign w:val="center"/>
          </w:tcPr>
          <w:p w:rsidR="002C1E41" w:rsidRPr="00C8672E" w:rsidRDefault="002C1E41" w:rsidP="002C1E41">
            <w:pPr>
              <w:jc w:val="center"/>
              <w:rPr>
                <w:rFonts w:ascii="Arial" w:eastAsia="Times New Roman" w:hAnsi="Arial" w:cs="Arial"/>
                <w:bCs/>
                <w:szCs w:val="16"/>
                <w:lang w:eastAsia="en-AU"/>
              </w:rPr>
            </w:pPr>
            <w:r w:rsidRPr="00C8672E">
              <w:t>$4,938.08</w:t>
            </w:r>
          </w:p>
        </w:tc>
      </w:tr>
      <w:tr w:rsidR="002C1E41" w:rsidRPr="00C8672E"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01_054_0115_1_1</w:t>
            </w:r>
          </w:p>
        </w:tc>
        <w:tc>
          <w:tcPr>
            <w:tcW w:w="20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STA And Assistance (Inc. Respite) - 1:2 - Weekday</w:t>
            </w:r>
          </w:p>
        </w:tc>
        <w:tc>
          <w:tcPr>
            <w:tcW w:w="500" w:type="pct"/>
            <w:vAlign w:val="center"/>
          </w:tcPr>
          <w:p w:rsidR="002C1E41" w:rsidRPr="00C8672E" w:rsidRDefault="002C1E41" w:rsidP="002C1E41">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Day</w:t>
            </w:r>
          </w:p>
        </w:tc>
        <w:tc>
          <w:tcPr>
            <w:tcW w:w="500" w:type="pct"/>
            <w:vAlign w:val="center"/>
          </w:tcPr>
          <w:p w:rsidR="002C1E41" w:rsidRPr="00C8672E" w:rsidRDefault="002C1E41" w:rsidP="002C1E41">
            <w:pPr>
              <w:jc w:val="center"/>
              <w:rPr>
                <w:rFonts w:ascii="Arial" w:eastAsia="Times New Roman" w:hAnsi="Arial" w:cs="Arial"/>
                <w:bCs/>
                <w:szCs w:val="16"/>
                <w:lang w:eastAsia="en-AU"/>
              </w:rPr>
            </w:pPr>
            <w:r w:rsidRPr="00C8672E">
              <w:t>$937.57</w:t>
            </w:r>
          </w:p>
        </w:tc>
        <w:tc>
          <w:tcPr>
            <w:tcW w:w="500" w:type="pct"/>
            <w:vAlign w:val="center"/>
          </w:tcPr>
          <w:p w:rsidR="002C1E41" w:rsidRPr="00C8672E" w:rsidRDefault="002C1E41" w:rsidP="002C1E41">
            <w:pPr>
              <w:jc w:val="center"/>
              <w:rPr>
                <w:rFonts w:ascii="Arial" w:eastAsia="Times New Roman" w:hAnsi="Arial" w:cs="Arial"/>
                <w:bCs/>
                <w:szCs w:val="16"/>
                <w:lang w:eastAsia="en-AU"/>
              </w:rPr>
            </w:pPr>
            <w:r w:rsidRPr="00C8672E">
              <w:t>$1,312.60</w:t>
            </w:r>
          </w:p>
        </w:tc>
        <w:tc>
          <w:tcPr>
            <w:tcW w:w="500" w:type="pct"/>
            <w:vAlign w:val="center"/>
          </w:tcPr>
          <w:p w:rsidR="002C1E41" w:rsidRPr="00C8672E" w:rsidRDefault="002C1E41" w:rsidP="002C1E41">
            <w:pPr>
              <w:jc w:val="center"/>
              <w:rPr>
                <w:rFonts w:ascii="Arial" w:eastAsia="Times New Roman" w:hAnsi="Arial" w:cs="Arial"/>
                <w:bCs/>
                <w:szCs w:val="16"/>
                <w:lang w:eastAsia="en-AU"/>
              </w:rPr>
            </w:pPr>
            <w:r w:rsidRPr="00C8672E">
              <w:t>$1,406.36</w:t>
            </w:r>
          </w:p>
        </w:tc>
      </w:tr>
      <w:tr w:rsidR="002C1E41" w:rsidRPr="00C8672E" w:rsidTr="002C1E41">
        <w:tc>
          <w:tcPr>
            <w:tcW w:w="10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01_055_0115_1_1</w:t>
            </w:r>
          </w:p>
        </w:tc>
        <w:tc>
          <w:tcPr>
            <w:tcW w:w="20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STA And Assistance (Inc. Respite) - 1:2 - Saturday</w:t>
            </w:r>
          </w:p>
        </w:tc>
        <w:tc>
          <w:tcPr>
            <w:tcW w:w="500" w:type="pct"/>
            <w:vAlign w:val="center"/>
          </w:tcPr>
          <w:p w:rsidR="002C1E41" w:rsidRPr="00C8672E" w:rsidRDefault="002C1E41" w:rsidP="002C1E41">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Day</w:t>
            </w:r>
          </w:p>
        </w:tc>
        <w:tc>
          <w:tcPr>
            <w:tcW w:w="500" w:type="pct"/>
            <w:vAlign w:val="center"/>
          </w:tcPr>
          <w:p w:rsidR="002C1E41" w:rsidRPr="00C8672E" w:rsidRDefault="002C1E41" w:rsidP="002C1E41">
            <w:pPr>
              <w:jc w:val="center"/>
              <w:rPr>
                <w:rFonts w:ascii="Arial" w:eastAsia="Times New Roman" w:hAnsi="Arial" w:cs="Arial"/>
                <w:bCs/>
                <w:szCs w:val="16"/>
                <w:lang w:eastAsia="en-AU"/>
              </w:rPr>
            </w:pPr>
            <w:r w:rsidRPr="00C8672E">
              <w:t>$1,169.25</w:t>
            </w:r>
          </w:p>
        </w:tc>
        <w:tc>
          <w:tcPr>
            <w:tcW w:w="500" w:type="pct"/>
            <w:vAlign w:val="center"/>
          </w:tcPr>
          <w:p w:rsidR="002C1E41" w:rsidRPr="00C8672E" w:rsidRDefault="002C1E41" w:rsidP="002C1E41">
            <w:pPr>
              <w:jc w:val="center"/>
              <w:rPr>
                <w:rFonts w:ascii="Arial" w:eastAsia="Times New Roman" w:hAnsi="Arial" w:cs="Arial"/>
                <w:bCs/>
                <w:szCs w:val="16"/>
                <w:lang w:eastAsia="en-AU"/>
              </w:rPr>
            </w:pPr>
            <w:r w:rsidRPr="00C8672E">
              <w:t>$1,636.95</w:t>
            </w:r>
          </w:p>
        </w:tc>
        <w:tc>
          <w:tcPr>
            <w:tcW w:w="500" w:type="pct"/>
            <w:vAlign w:val="center"/>
          </w:tcPr>
          <w:p w:rsidR="002C1E41" w:rsidRPr="00C8672E" w:rsidRDefault="002C1E41" w:rsidP="002C1E41">
            <w:pPr>
              <w:jc w:val="center"/>
              <w:rPr>
                <w:rFonts w:ascii="Arial" w:eastAsia="Times New Roman" w:hAnsi="Arial" w:cs="Arial"/>
                <w:bCs/>
                <w:szCs w:val="16"/>
                <w:lang w:eastAsia="en-AU"/>
              </w:rPr>
            </w:pPr>
            <w:r w:rsidRPr="00C8672E">
              <w:t>$1,753.88</w:t>
            </w:r>
          </w:p>
        </w:tc>
      </w:tr>
      <w:tr w:rsidR="002C1E41" w:rsidRPr="00C8672E"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01_056_0115_1_1</w:t>
            </w:r>
          </w:p>
        </w:tc>
        <w:tc>
          <w:tcPr>
            <w:tcW w:w="20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STA And Assistance (Inc. Respite) - 1:2 - Sunday</w:t>
            </w:r>
          </w:p>
        </w:tc>
        <w:tc>
          <w:tcPr>
            <w:tcW w:w="500" w:type="pct"/>
            <w:vAlign w:val="center"/>
          </w:tcPr>
          <w:p w:rsidR="002C1E41" w:rsidRPr="00C8672E" w:rsidRDefault="002C1E41" w:rsidP="002C1E41">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Day</w:t>
            </w:r>
          </w:p>
        </w:tc>
        <w:tc>
          <w:tcPr>
            <w:tcW w:w="500" w:type="pct"/>
            <w:vAlign w:val="center"/>
          </w:tcPr>
          <w:p w:rsidR="002C1E41" w:rsidRPr="00C8672E" w:rsidRDefault="002C1E41" w:rsidP="002C1E41">
            <w:pPr>
              <w:jc w:val="center"/>
              <w:rPr>
                <w:rFonts w:ascii="Arial" w:eastAsia="Times New Roman" w:hAnsi="Arial" w:cs="Arial"/>
                <w:bCs/>
                <w:szCs w:val="16"/>
                <w:lang w:eastAsia="en-AU"/>
              </w:rPr>
            </w:pPr>
            <w:r w:rsidRPr="00C8672E">
              <w:t>$1,452.93</w:t>
            </w:r>
          </w:p>
        </w:tc>
        <w:tc>
          <w:tcPr>
            <w:tcW w:w="500" w:type="pct"/>
            <w:vAlign w:val="center"/>
          </w:tcPr>
          <w:p w:rsidR="002C1E41" w:rsidRPr="00C8672E" w:rsidRDefault="002C1E41" w:rsidP="002C1E41">
            <w:pPr>
              <w:jc w:val="center"/>
              <w:rPr>
                <w:rFonts w:ascii="Arial" w:eastAsia="Times New Roman" w:hAnsi="Arial" w:cs="Arial"/>
                <w:bCs/>
                <w:szCs w:val="16"/>
                <w:lang w:eastAsia="en-AU"/>
              </w:rPr>
            </w:pPr>
            <w:r w:rsidRPr="00C8672E">
              <w:t>$2,034.10</w:t>
            </w:r>
          </w:p>
        </w:tc>
        <w:tc>
          <w:tcPr>
            <w:tcW w:w="500" w:type="pct"/>
            <w:vAlign w:val="center"/>
          </w:tcPr>
          <w:p w:rsidR="002C1E41" w:rsidRPr="00C8672E" w:rsidRDefault="002C1E41" w:rsidP="002C1E41">
            <w:pPr>
              <w:jc w:val="center"/>
              <w:rPr>
                <w:rFonts w:ascii="Arial" w:eastAsia="Times New Roman" w:hAnsi="Arial" w:cs="Arial"/>
                <w:bCs/>
                <w:szCs w:val="16"/>
                <w:lang w:eastAsia="en-AU"/>
              </w:rPr>
            </w:pPr>
            <w:r w:rsidRPr="00C8672E">
              <w:t>$2,179.40</w:t>
            </w:r>
          </w:p>
        </w:tc>
      </w:tr>
      <w:tr w:rsidR="002C1E41" w:rsidRPr="00C8672E" w:rsidTr="002C1E41">
        <w:tc>
          <w:tcPr>
            <w:tcW w:w="10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01_057_0115_1_1</w:t>
            </w:r>
          </w:p>
        </w:tc>
        <w:tc>
          <w:tcPr>
            <w:tcW w:w="20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STA And Assistance (Inc. Respite) - 1:2 - Public Holiday</w:t>
            </w:r>
          </w:p>
        </w:tc>
        <w:tc>
          <w:tcPr>
            <w:tcW w:w="500" w:type="pct"/>
            <w:vAlign w:val="center"/>
          </w:tcPr>
          <w:p w:rsidR="002C1E41" w:rsidRPr="00C8672E" w:rsidRDefault="002C1E41" w:rsidP="002C1E41">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Day</w:t>
            </w:r>
          </w:p>
        </w:tc>
        <w:tc>
          <w:tcPr>
            <w:tcW w:w="500" w:type="pct"/>
            <w:vAlign w:val="center"/>
          </w:tcPr>
          <w:p w:rsidR="002C1E41" w:rsidRPr="00C8672E" w:rsidRDefault="002C1E41" w:rsidP="002C1E41">
            <w:pPr>
              <w:jc w:val="center"/>
              <w:rPr>
                <w:rFonts w:ascii="Arial" w:eastAsia="Times New Roman" w:hAnsi="Arial" w:cs="Arial"/>
                <w:bCs/>
                <w:szCs w:val="16"/>
                <w:lang w:eastAsia="en-AU"/>
              </w:rPr>
            </w:pPr>
            <w:r w:rsidRPr="00C8672E">
              <w:t>$1,736.73</w:t>
            </w:r>
          </w:p>
        </w:tc>
        <w:tc>
          <w:tcPr>
            <w:tcW w:w="500" w:type="pct"/>
            <w:vAlign w:val="center"/>
          </w:tcPr>
          <w:p w:rsidR="002C1E41" w:rsidRPr="00C8672E" w:rsidRDefault="002C1E41" w:rsidP="002C1E41">
            <w:pPr>
              <w:jc w:val="center"/>
              <w:rPr>
                <w:rFonts w:ascii="Arial" w:eastAsia="Times New Roman" w:hAnsi="Arial" w:cs="Arial"/>
                <w:bCs/>
                <w:szCs w:val="16"/>
                <w:lang w:eastAsia="en-AU"/>
              </w:rPr>
            </w:pPr>
            <w:r w:rsidRPr="00C8672E">
              <w:t>$2,431.42</w:t>
            </w:r>
          </w:p>
        </w:tc>
        <w:tc>
          <w:tcPr>
            <w:tcW w:w="500" w:type="pct"/>
            <w:vAlign w:val="center"/>
          </w:tcPr>
          <w:p w:rsidR="002C1E41" w:rsidRPr="00C8672E" w:rsidRDefault="002C1E41" w:rsidP="002C1E41">
            <w:pPr>
              <w:jc w:val="center"/>
              <w:rPr>
                <w:rFonts w:ascii="Arial" w:eastAsia="Times New Roman" w:hAnsi="Arial" w:cs="Arial"/>
                <w:bCs/>
                <w:szCs w:val="16"/>
                <w:lang w:eastAsia="en-AU"/>
              </w:rPr>
            </w:pPr>
            <w:r w:rsidRPr="00C8672E">
              <w:t>$2,605.10</w:t>
            </w:r>
          </w:p>
        </w:tc>
      </w:tr>
      <w:tr w:rsidR="002C1E41" w:rsidRPr="00C8672E"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01_062_0115_1_1</w:t>
            </w:r>
          </w:p>
        </w:tc>
        <w:tc>
          <w:tcPr>
            <w:tcW w:w="20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STA And Assistance (Inc. Respite) - 1:3 - Weekday</w:t>
            </w:r>
          </w:p>
        </w:tc>
        <w:tc>
          <w:tcPr>
            <w:tcW w:w="500" w:type="pct"/>
            <w:vAlign w:val="center"/>
          </w:tcPr>
          <w:p w:rsidR="002C1E41" w:rsidRPr="00C8672E" w:rsidRDefault="002C1E41" w:rsidP="002C1E41">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Day</w:t>
            </w:r>
          </w:p>
        </w:tc>
        <w:tc>
          <w:tcPr>
            <w:tcW w:w="500" w:type="pct"/>
            <w:vAlign w:val="center"/>
          </w:tcPr>
          <w:p w:rsidR="002C1E41" w:rsidRPr="00C8672E" w:rsidRDefault="002C1E41" w:rsidP="002C1E41">
            <w:pPr>
              <w:jc w:val="center"/>
              <w:rPr>
                <w:rFonts w:ascii="Arial" w:eastAsia="Times New Roman" w:hAnsi="Arial" w:cs="Arial"/>
                <w:bCs/>
                <w:szCs w:val="16"/>
                <w:lang w:eastAsia="en-AU"/>
              </w:rPr>
            </w:pPr>
            <w:r w:rsidRPr="00C8672E">
              <w:t>$685.52</w:t>
            </w:r>
          </w:p>
        </w:tc>
        <w:tc>
          <w:tcPr>
            <w:tcW w:w="500" w:type="pct"/>
            <w:vAlign w:val="center"/>
          </w:tcPr>
          <w:p w:rsidR="002C1E41" w:rsidRPr="00C8672E" w:rsidRDefault="002C1E41" w:rsidP="002C1E41">
            <w:pPr>
              <w:jc w:val="center"/>
              <w:rPr>
                <w:rFonts w:ascii="Arial" w:eastAsia="Times New Roman" w:hAnsi="Arial" w:cs="Arial"/>
                <w:bCs/>
                <w:szCs w:val="16"/>
                <w:lang w:eastAsia="en-AU"/>
              </w:rPr>
            </w:pPr>
            <w:r w:rsidRPr="00C8672E">
              <w:t>$959.73</w:t>
            </w:r>
          </w:p>
        </w:tc>
        <w:tc>
          <w:tcPr>
            <w:tcW w:w="500" w:type="pct"/>
            <w:vAlign w:val="center"/>
          </w:tcPr>
          <w:p w:rsidR="002C1E41" w:rsidRPr="00C8672E" w:rsidRDefault="002C1E41" w:rsidP="002C1E41">
            <w:pPr>
              <w:jc w:val="center"/>
              <w:rPr>
                <w:rFonts w:ascii="Arial" w:eastAsia="Times New Roman" w:hAnsi="Arial" w:cs="Arial"/>
                <w:bCs/>
                <w:szCs w:val="16"/>
                <w:lang w:eastAsia="en-AU"/>
              </w:rPr>
            </w:pPr>
            <w:r w:rsidRPr="00C8672E">
              <w:t>$1,028.28</w:t>
            </w:r>
          </w:p>
        </w:tc>
      </w:tr>
      <w:tr w:rsidR="002C1E41" w:rsidRPr="00C8672E" w:rsidTr="002C1E41">
        <w:tc>
          <w:tcPr>
            <w:tcW w:w="10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01_063_0115_1_1</w:t>
            </w:r>
          </w:p>
        </w:tc>
        <w:tc>
          <w:tcPr>
            <w:tcW w:w="20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STA And Assistance (Inc. Respite) - 1:3 - Saturday</w:t>
            </w:r>
          </w:p>
        </w:tc>
        <w:tc>
          <w:tcPr>
            <w:tcW w:w="500" w:type="pct"/>
            <w:vAlign w:val="center"/>
          </w:tcPr>
          <w:p w:rsidR="002C1E41" w:rsidRPr="00C8672E" w:rsidRDefault="002C1E41" w:rsidP="002C1E41">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Day</w:t>
            </w:r>
          </w:p>
        </w:tc>
        <w:tc>
          <w:tcPr>
            <w:tcW w:w="500" w:type="pct"/>
            <w:vAlign w:val="center"/>
          </w:tcPr>
          <w:p w:rsidR="002C1E41" w:rsidRPr="00C8672E" w:rsidRDefault="002C1E41" w:rsidP="002C1E41">
            <w:pPr>
              <w:jc w:val="center"/>
              <w:rPr>
                <w:rFonts w:ascii="Arial" w:eastAsia="Times New Roman" w:hAnsi="Arial" w:cs="Arial"/>
                <w:bCs/>
                <w:szCs w:val="16"/>
                <w:lang w:eastAsia="en-AU"/>
              </w:rPr>
            </w:pPr>
            <w:r w:rsidRPr="00C8672E">
              <w:t>$839.97</w:t>
            </w:r>
          </w:p>
        </w:tc>
        <w:tc>
          <w:tcPr>
            <w:tcW w:w="500" w:type="pct"/>
            <w:vAlign w:val="center"/>
          </w:tcPr>
          <w:p w:rsidR="002C1E41" w:rsidRPr="00C8672E" w:rsidRDefault="002C1E41" w:rsidP="002C1E41">
            <w:pPr>
              <w:jc w:val="center"/>
              <w:rPr>
                <w:rFonts w:ascii="Arial" w:eastAsia="Times New Roman" w:hAnsi="Arial" w:cs="Arial"/>
                <w:bCs/>
                <w:szCs w:val="16"/>
                <w:lang w:eastAsia="en-AU"/>
              </w:rPr>
            </w:pPr>
            <w:r w:rsidRPr="00C8672E">
              <w:t>$1,175.96</w:t>
            </w:r>
          </w:p>
        </w:tc>
        <w:tc>
          <w:tcPr>
            <w:tcW w:w="500" w:type="pct"/>
            <w:vAlign w:val="center"/>
          </w:tcPr>
          <w:p w:rsidR="002C1E41" w:rsidRPr="00C8672E" w:rsidRDefault="002C1E41" w:rsidP="002C1E41">
            <w:pPr>
              <w:jc w:val="center"/>
              <w:rPr>
                <w:rFonts w:ascii="Arial" w:eastAsia="Times New Roman" w:hAnsi="Arial" w:cs="Arial"/>
                <w:bCs/>
                <w:szCs w:val="16"/>
                <w:lang w:eastAsia="en-AU"/>
              </w:rPr>
            </w:pPr>
            <w:r w:rsidRPr="00C8672E">
              <w:t>$1,259.96</w:t>
            </w:r>
          </w:p>
        </w:tc>
      </w:tr>
      <w:tr w:rsidR="002C1E41" w:rsidRPr="00C8672E"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01_064_0115_1_1</w:t>
            </w:r>
          </w:p>
        </w:tc>
        <w:tc>
          <w:tcPr>
            <w:tcW w:w="20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STA And Assistance (Inc. Respite) - 1:3 - Sunday</w:t>
            </w:r>
          </w:p>
        </w:tc>
        <w:tc>
          <w:tcPr>
            <w:tcW w:w="500" w:type="pct"/>
            <w:vAlign w:val="center"/>
          </w:tcPr>
          <w:p w:rsidR="002C1E41" w:rsidRPr="00C8672E" w:rsidRDefault="002C1E41" w:rsidP="002C1E41">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Day</w:t>
            </w:r>
          </w:p>
        </w:tc>
        <w:tc>
          <w:tcPr>
            <w:tcW w:w="500" w:type="pct"/>
            <w:vAlign w:val="center"/>
          </w:tcPr>
          <w:p w:rsidR="002C1E41" w:rsidRPr="00C8672E" w:rsidRDefault="002C1E41" w:rsidP="002C1E41">
            <w:pPr>
              <w:jc w:val="center"/>
              <w:rPr>
                <w:rFonts w:ascii="Arial" w:eastAsia="Times New Roman" w:hAnsi="Arial" w:cs="Arial"/>
                <w:bCs/>
                <w:szCs w:val="16"/>
                <w:lang w:eastAsia="en-AU"/>
              </w:rPr>
            </w:pPr>
            <w:r w:rsidRPr="00C8672E">
              <w:t>$1,029.09</w:t>
            </w:r>
          </w:p>
        </w:tc>
        <w:tc>
          <w:tcPr>
            <w:tcW w:w="500" w:type="pct"/>
            <w:vAlign w:val="center"/>
          </w:tcPr>
          <w:p w:rsidR="002C1E41" w:rsidRPr="00C8672E" w:rsidRDefault="002C1E41" w:rsidP="002C1E41">
            <w:pPr>
              <w:jc w:val="center"/>
              <w:rPr>
                <w:rFonts w:ascii="Arial" w:eastAsia="Times New Roman" w:hAnsi="Arial" w:cs="Arial"/>
                <w:bCs/>
                <w:szCs w:val="16"/>
                <w:lang w:eastAsia="en-AU"/>
              </w:rPr>
            </w:pPr>
            <w:r w:rsidRPr="00C8672E">
              <w:t>$1,440.73</w:t>
            </w:r>
          </w:p>
        </w:tc>
        <w:tc>
          <w:tcPr>
            <w:tcW w:w="500" w:type="pct"/>
            <w:vAlign w:val="center"/>
          </w:tcPr>
          <w:p w:rsidR="002C1E41" w:rsidRPr="00C8672E" w:rsidRDefault="002C1E41" w:rsidP="002C1E41">
            <w:pPr>
              <w:jc w:val="center"/>
              <w:rPr>
                <w:rFonts w:ascii="Arial" w:eastAsia="Times New Roman" w:hAnsi="Arial" w:cs="Arial"/>
                <w:bCs/>
                <w:szCs w:val="16"/>
                <w:lang w:eastAsia="en-AU"/>
              </w:rPr>
            </w:pPr>
            <w:r w:rsidRPr="00C8672E">
              <w:t>$1,543.64</w:t>
            </w:r>
          </w:p>
        </w:tc>
      </w:tr>
      <w:tr w:rsidR="002C1E41" w:rsidRPr="00C8672E" w:rsidTr="002C1E41">
        <w:tc>
          <w:tcPr>
            <w:tcW w:w="10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01_065_0115_1_1</w:t>
            </w:r>
          </w:p>
        </w:tc>
        <w:tc>
          <w:tcPr>
            <w:tcW w:w="20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STA And Assistance (Inc. Respite) - 1:3 - Public Holiday</w:t>
            </w:r>
          </w:p>
        </w:tc>
        <w:tc>
          <w:tcPr>
            <w:tcW w:w="500" w:type="pct"/>
            <w:vAlign w:val="center"/>
          </w:tcPr>
          <w:p w:rsidR="002C1E41" w:rsidRPr="00C8672E" w:rsidRDefault="002C1E41" w:rsidP="002C1E41">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Day</w:t>
            </w:r>
          </w:p>
        </w:tc>
        <w:tc>
          <w:tcPr>
            <w:tcW w:w="500" w:type="pct"/>
            <w:vAlign w:val="center"/>
          </w:tcPr>
          <w:p w:rsidR="002C1E41" w:rsidRPr="00C8672E" w:rsidRDefault="002C1E41" w:rsidP="002C1E41">
            <w:pPr>
              <w:jc w:val="center"/>
              <w:rPr>
                <w:rFonts w:ascii="Arial" w:eastAsia="Times New Roman" w:hAnsi="Arial" w:cs="Arial"/>
                <w:bCs/>
                <w:szCs w:val="16"/>
                <w:lang w:eastAsia="en-AU"/>
              </w:rPr>
            </w:pPr>
            <w:r w:rsidRPr="00C8672E">
              <w:t>$1,218.29</w:t>
            </w:r>
          </w:p>
        </w:tc>
        <w:tc>
          <w:tcPr>
            <w:tcW w:w="500" w:type="pct"/>
            <w:vAlign w:val="center"/>
          </w:tcPr>
          <w:p w:rsidR="002C1E41" w:rsidRPr="00C8672E" w:rsidRDefault="002C1E41" w:rsidP="002C1E41">
            <w:pPr>
              <w:jc w:val="center"/>
              <w:rPr>
                <w:rFonts w:ascii="Arial" w:eastAsia="Times New Roman" w:hAnsi="Arial" w:cs="Arial"/>
                <w:bCs/>
                <w:szCs w:val="16"/>
                <w:lang w:eastAsia="en-AU"/>
              </w:rPr>
            </w:pPr>
            <w:r w:rsidRPr="00C8672E">
              <w:t>$1,705.61</w:t>
            </w:r>
          </w:p>
        </w:tc>
        <w:tc>
          <w:tcPr>
            <w:tcW w:w="500" w:type="pct"/>
            <w:vAlign w:val="center"/>
          </w:tcPr>
          <w:p w:rsidR="002C1E41" w:rsidRPr="00C8672E" w:rsidRDefault="002C1E41" w:rsidP="002C1E41">
            <w:pPr>
              <w:jc w:val="center"/>
              <w:rPr>
                <w:rFonts w:ascii="Arial" w:eastAsia="Times New Roman" w:hAnsi="Arial" w:cs="Arial"/>
                <w:bCs/>
                <w:szCs w:val="16"/>
                <w:lang w:eastAsia="en-AU"/>
              </w:rPr>
            </w:pPr>
            <w:r w:rsidRPr="00C8672E">
              <w:t>$1,827.44</w:t>
            </w:r>
          </w:p>
        </w:tc>
      </w:tr>
      <w:tr w:rsidR="002C1E41" w:rsidRPr="00C8672E"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01_045_0115_1_1</w:t>
            </w:r>
          </w:p>
        </w:tc>
        <w:tc>
          <w:tcPr>
            <w:tcW w:w="20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STA And Assistance (Inc. Respite) - 1:4 - Weekday</w:t>
            </w:r>
          </w:p>
        </w:tc>
        <w:tc>
          <w:tcPr>
            <w:tcW w:w="500" w:type="pct"/>
            <w:vAlign w:val="center"/>
          </w:tcPr>
          <w:p w:rsidR="002C1E41" w:rsidRPr="00C8672E" w:rsidRDefault="002C1E41" w:rsidP="002C1E41">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Day</w:t>
            </w:r>
          </w:p>
        </w:tc>
        <w:tc>
          <w:tcPr>
            <w:tcW w:w="500" w:type="pct"/>
            <w:vAlign w:val="center"/>
          </w:tcPr>
          <w:p w:rsidR="002C1E41" w:rsidRPr="00C8672E" w:rsidRDefault="002C1E41" w:rsidP="002C1E41">
            <w:pPr>
              <w:jc w:val="center"/>
              <w:rPr>
                <w:rFonts w:ascii="Arial" w:eastAsia="Times New Roman" w:hAnsi="Arial" w:cs="Arial"/>
                <w:bCs/>
                <w:szCs w:val="16"/>
                <w:lang w:eastAsia="en-AU"/>
              </w:rPr>
            </w:pPr>
            <w:r w:rsidRPr="00C8672E">
              <w:t>$559.49</w:t>
            </w:r>
          </w:p>
        </w:tc>
        <w:tc>
          <w:tcPr>
            <w:tcW w:w="500" w:type="pct"/>
            <w:vAlign w:val="center"/>
          </w:tcPr>
          <w:p w:rsidR="002C1E41" w:rsidRPr="00C8672E" w:rsidRDefault="002C1E41" w:rsidP="002C1E41">
            <w:pPr>
              <w:jc w:val="center"/>
              <w:rPr>
                <w:rFonts w:ascii="Arial" w:eastAsia="Times New Roman" w:hAnsi="Arial" w:cs="Arial"/>
                <w:bCs/>
                <w:szCs w:val="16"/>
                <w:lang w:eastAsia="en-AU"/>
              </w:rPr>
            </w:pPr>
            <w:r w:rsidRPr="00C8672E">
              <w:t>$783.29</w:t>
            </w:r>
          </w:p>
        </w:tc>
        <w:tc>
          <w:tcPr>
            <w:tcW w:w="500" w:type="pct"/>
            <w:vAlign w:val="center"/>
          </w:tcPr>
          <w:p w:rsidR="002C1E41" w:rsidRPr="00C8672E" w:rsidRDefault="002C1E41" w:rsidP="002C1E41">
            <w:pPr>
              <w:jc w:val="center"/>
              <w:rPr>
                <w:rFonts w:ascii="Arial" w:eastAsia="Times New Roman" w:hAnsi="Arial" w:cs="Arial"/>
                <w:bCs/>
                <w:szCs w:val="16"/>
                <w:lang w:eastAsia="en-AU"/>
              </w:rPr>
            </w:pPr>
            <w:r w:rsidRPr="00C8672E">
              <w:t>$839.24</w:t>
            </w:r>
          </w:p>
        </w:tc>
      </w:tr>
      <w:tr w:rsidR="002C1E41" w:rsidRPr="00C8672E" w:rsidTr="002C1E41">
        <w:tc>
          <w:tcPr>
            <w:tcW w:w="10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01_051_0115_1_1</w:t>
            </w:r>
          </w:p>
        </w:tc>
        <w:tc>
          <w:tcPr>
            <w:tcW w:w="20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STA And Assistance (Inc. Respite) - 1:4 - Saturday</w:t>
            </w:r>
          </w:p>
        </w:tc>
        <w:tc>
          <w:tcPr>
            <w:tcW w:w="500" w:type="pct"/>
            <w:vAlign w:val="center"/>
          </w:tcPr>
          <w:p w:rsidR="002C1E41" w:rsidRPr="00C8672E" w:rsidRDefault="002C1E41" w:rsidP="002C1E41">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Day</w:t>
            </w:r>
          </w:p>
        </w:tc>
        <w:tc>
          <w:tcPr>
            <w:tcW w:w="500" w:type="pct"/>
            <w:vAlign w:val="center"/>
          </w:tcPr>
          <w:p w:rsidR="002C1E41" w:rsidRPr="00C8672E" w:rsidRDefault="002C1E41" w:rsidP="002C1E41">
            <w:pPr>
              <w:jc w:val="center"/>
              <w:rPr>
                <w:rFonts w:ascii="Arial" w:eastAsia="Times New Roman" w:hAnsi="Arial" w:cs="Arial"/>
                <w:bCs/>
                <w:szCs w:val="16"/>
                <w:lang w:eastAsia="en-AU"/>
              </w:rPr>
            </w:pPr>
            <w:r w:rsidRPr="00C8672E">
              <w:t>$675.33</w:t>
            </w:r>
          </w:p>
        </w:tc>
        <w:tc>
          <w:tcPr>
            <w:tcW w:w="500" w:type="pct"/>
            <w:vAlign w:val="center"/>
          </w:tcPr>
          <w:p w:rsidR="002C1E41" w:rsidRPr="00C8672E" w:rsidRDefault="002C1E41" w:rsidP="002C1E41">
            <w:pPr>
              <w:jc w:val="center"/>
              <w:rPr>
                <w:rFonts w:ascii="Arial" w:eastAsia="Times New Roman" w:hAnsi="Arial" w:cs="Arial"/>
                <w:bCs/>
                <w:szCs w:val="16"/>
                <w:lang w:eastAsia="en-AU"/>
              </w:rPr>
            </w:pPr>
            <w:r w:rsidRPr="00C8672E">
              <w:t>$945.46</w:t>
            </w:r>
          </w:p>
        </w:tc>
        <w:tc>
          <w:tcPr>
            <w:tcW w:w="500" w:type="pct"/>
            <w:vAlign w:val="center"/>
          </w:tcPr>
          <w:p w:rsidR="002C1E41" w:rsidRPr="00C8672E" w:rsidRDefault="002C1E41" w:rsidP="002C1E41">
            <w:pPr>
              <w:jc w:val="center"/>
              <w:rPr>
                <w:rFonts w:ascii="Arial" w:eastAsia="Times New Roman" w:hAnsi="Arial" w:cs="Arial"/>
                <w:bCs/>
                <w:szCs w:val="16"/>
                <w:lang w:eastAsia="en-AU"/>
              </w:rPr>
            </w:pPr>
            <w:r w:rsidRPr="00C8672E">
              <w:t>$1,013.00</w:t>
            </w:r>
          </w:p>
        </w:tc>
      </w:tr>
      <w:tr w:rsidR="002C1E41" w:rsidRPr="00C8672E"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01_052_0115_1_1</w:t>
            </w:r>
          </w:p>
        </w:tc>
        <w:tc>
          <w:tcPr>
            <w:tcW w:w="20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STA And Assistance (Inc. Respite) - 1:4 - Sunday</w:t>
            </w:r>
          </w:p>
        </w:tc>
        <w:tc>
          <w:tcPr>
            <w:tcW w:w="500" w:type="pct"/>
            <w:vAlign w:val="center"/>
          </w:tcPr>
          <w:p w:rsidR="002C1E41" w:rsidRPr="00C8672E" w:rsidRDefault="002C1E41" w:rsidP="002C1E41">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Day</w:t>
            </w:r>
          </w:p>
        </w:tc>
        <w:tc>
          <w:tcPr>
            <w:tcW w:w="500" w:type="pct"/>
            <w:vAlign w:val="center"/>
          </w:tcPr>
          <w:p w:rsidR="002C1E41" w:rsidRPr="00C8672E" w:rsidRDefault="002C1E41" w:rsidP="002C1E41">
            <w:pPr>
              <w:jc w:val="center"/>
              <w:rPr>
                <w:rFonts w:ascii="Arial" w:eastAsia="Times New Roman" w:hAnsi="Arial" w:cs="Arial"/>
                <w:bCs/>
                <w:szCs w:val="16"/>
                <w:lang w:eastAsia="en-AU"/>
              </w:rPr>
            </w:pPr>
            <w:r w:rsidRPr="00C8672E">
              <w:t>$817.17</w:t>
            </w:r>
          </w:p>
        </w:tc>
        <w:tc>
          <w:tcPr>
            <w:tcW w:w="500" w:type="pct"/>
            <w:vAlign w:val="center"/>
          </w:tcPr>
          <w:p w:rsidR="002C1E41" w:rsidRPr="00C8672E" w:rsidRDefault="002C1E41" w:rsidP="002C1E41">
            <w:pPr>
              <w:jc w:val="center"/>
              <w:rPr>
                <w:rFonts w:ascii="Arial" w:eastAsia="Times New Roman" w:hAnsi="Arial" w:cs="Arial"/>
                <w:bCs/>
                <w:szCs w:val="16"/>
                <w:lang w:eastAsia="en-AU"/>
              </w:rPr>
            </w:pPr>
            <w:r w:rsidRPr="00C8672E">
              <w:t>$1,144.04</w:t>
            </w:r>
          </w:p>
        </w:tc>
        <w:tc>
          <w:tcPr>
            <w:tcW w:w="500" w:type="pct"/>
            <w:vAlign w:val="center"/>
          </w:tcPr>
          <w:p w:rsidR="002C1E41" w:rsidRPr="00C8672E" w:rsidRDefault="002C1E41" w:rsidP="002C1E41">
            <w:pPr>
              <w:jc w:val="center"/>
              <w:rPr>
                <w:rFonts w:ascii="Arial" w:eastAsia="Times New Roman" w:hAnsi="Arial" w:cs="Arial"/>
                <w:bCs/>
                <w:szCs w:val="16"/>
                <w:lang w:eastAsia="en-AU"/>
              </w:rPr>
            </w:pPr>
            <w:r w:rsidRPr="00C8672E">
              <w:t>$1,225.76</w:t>
            </w:r>
          </w:p>
        </w:tc>
      </w:tr>
      <w:tr w:rsidR="002C1E41" w:rsidRPr="00C8672E" w:rsidTr="002C1E41">
        <w:tc>
          <w:tcPr>
            <w:tcW w:w="10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01_053_0115_1_1</w:t>
            </w:r>
          </w:p>
        </w:tc>
        <w:tc>
          <w:tcPr>
            <w:tcW w:w="20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STA And Assistance (Inc. Respite) - 1:4 - Public Holiday</w:t>
            </w:r>
          </w:p>
        </w:tc>
        <w:tc>
          <w:tcPr>
            <w:tcW w:w="500" w:type="pct"/>
            <w:vAlign w:val="center"/>
          </w:tcPr>
          <w:p w:rsidR="002C1E41" w:rsidRPr="00C8672E" w:rsidRDefault="002C1E41" w:rsidP="002C1E41">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Day</w:t>
            </w:r>
          </w:p>
        </w:tc>
        <w:tc>
          <w:tcPr>
            <w:tcW w:w="500" w:type="pct"/>
            <w:vAlign w:val="center"/>
          </w:tcPr>
          <w:p w:rsidR="002C1E41" w:rsidRPr="00C8672E" w:rsidRDefault="002C1E41" w:rsidP="002C1E41">
            <w:pPr>
              <w:jc w:val="center"/>
              <w:rPr>
                <w:rFonts w:ascii="Arial" w:eastAsia="Times New Roman" w:hAnsi="Arial" w:cs="Arial"/>
                <w:bCs/>
                <w:szCs w:val="16"/>
                <w:lang w:eastAsia="en-AU"/>
              </w:rPr>
            </w:pPr>
            <w:r w:rsidRPr="00C8672E">
              <w:t>$959.07</w:t>
            </w:r>
          </w:p>
        </w:tc>
        <w:tc>
          <w:tcPr>
            <w:tcW w:w="500" w:type="pct"/>
            <w:vAlign w:val="center"/>
          </w:tcPr>
          <w:p w:rsidR="002C1E41" w:rsidRPr="00C8672E" w:rsidRDefault="002C1E41" w:rsidP="002C1E41">
            <w:pPr>
              <w:jc w:val="center"/>
              <w:rPr>
                <w:rFonts w:ascii="Arial" w:eastAsia="Times New Roman" w:hAnsi="Arial" w:cs="Arial"/>
                <w:bCs/>
                <w:szCs w:val="16"/>
                <w:lang w:eastAsia="en-AU"/>
              </w:rPr>
            </w:pPr>
            <w:r w:rsidRPr="00C8672E">
              <w:t>$1,342.70</w:t>
            </w:r>
          </w:p>
        </w:tc>
        <w:tc>
          <w:tcPr>
            <w:tcW w:w="500" w:type="pct"/>
            <w:vAlign w:val="center"/>
          </w:tcPr>
          <w:p w:rsidR="002C1E41" w:rsidRPr="00C8672E" w:rsidRDefault="002C1E41" w:rsidP="002C1E41">
            <w:pPr>
              <w:jc w:val="center"/>
              <w:rPr>
                <w:rFonts w:ascii="Arial" w:eastAsia="Times New Roman" w:hAnsi="Arial" w:cs="Arial"/>
                <w:bCs/>
                <w:szCs w:val="16"/>
                <w:lang w:eastAsia="en-AU"/>
              </w:rPr>
            </w:pPr>
            <w:r w:rsidRPr="00C8672E">
              <w:t>$1,438.61</w:t>
            </w:r>
          </w:p>
        </w:tc>
      </w:tr>
    </w:tbl>
    <w:p w:rsidR="00F2573B" w:rsidRPr="00C8672E" w:rsidRDefault="00F2573B" w:rsidP="00182B34">
      <w:pPr>
        <w:pStyle w:val="Heading4"/>
        <w:rPr>
          <w:rFonts w:ascii="Arial" w:hAnsi="Arial" w:cs="Arial"/>
        </w:rPr>
      </w:pPr>
      <w:bookmarkStart w:id="312" w:name="_Toc41159105"/>
      <w:r w:rsidRPr="00C8672E">
        <w:rPr>
          <w:rFonts w:ascii="Arial" w:hAnsi="Arial" w:cs="Arial"/>
        </w:rPr>
        <w:t xml:space="preserve">Additional </w:t>
      </w:r>
      <w:r w:rsidR="00725C79" w:rsidRPr="00C8672E">
        <w:rPr>
          <w:rFonts w:ascii="Arial" w:hAnsi="Arial" w:cs="Arial"/>
        </w:rPr>
        <w:t xml:space="preserve">hours </w:t>
      </w:r>
      <w:r w:rsidRPr="00C8672E">
        <w:rPr>
          <w:rFonts w:ascii="Arial" w:hAnsi="Arial" w:cs="Arial"/>
        </w:rPr>
        <w:t>support items</w:t>
      </w:r>
      <w:bookmarkEnd w:id="312"/>
    </w:p>
    <w:p w:rsidR="00554827" w:rsidRPr="00C8672E" w:rsidRDefault="00F73CC0" w:rsidP="00370590">
      <w:pPr>
        <w:rPr>
          <w:rFonts w:ascii="Arial" w:hAnsi="Arial" w:cs="Arial"/>
          <w:szCs w:val="24"/>
        </w:rPr>
      </w:pPr>
      <w:r w:rsidRPr="00C8672E">
        <w:rPr>
          <w:rFonts w:ascii="Arial" w:hAnsi="Arial" w:cs="Arial"/>
        </w:rPr>
        <w:t>These support items are for additional support provided at the same time as a Short Term Accommodation (STA) support, where the participant requires 1:1 assistance with self-care activities in addition to the STA support. For example, where the STA support is at the 1:1 rate and the participant requires more than one support worker for a period of time, or where the STA is not at the 1:1 rate and the participant requires 1:1 support for a period of time.</w:t>
      </w:r>
      <w:r w:rsidR="00370590" w:rsidRPr="00C8672E">
        <w:rPr>
          <w:rFonts w:ascii="Arial" w:hAnsi="Arial" w:cs="Arial"/>
          <w:szCs w:val="24"/>
        </w:rPr>
        <w:t xml:space="preserve"> </w:t>
      </w:r>
    </w:p>
    <w:p w:rsidR="003F594F" w:rsidRPr="00C8672E" w:rsidRDefault="00370590" w:rsidP="00370590">
      <w:pPr>
        <w:rPr>
          <w:rFonts w:ascii="Arial" w:hAnsi="Arial" w:cs="Arial"/>
        </w:rPr>
      </w:pPr>
      <w:r w:rsidRPr="00C8672E">
        <w:rPr>
          <w:rFonts w:ascii="Arial" w:hAnsi="Arial" w:cs="Arial"/>
          <w:szCs w:val="24"/>
        </w:rPr>
        <w:t xml:space="preserve">These support items </w:t>
      </w:r>
      <w:r w:rsidRPr="00C8672E">
        <w:rPr>
          <w:rFonts w:ascii="Arial" w:hAnsi="Arial" w:cs="Arial"/>
        </w:rPr>
        <w:t xml:space="preserve">can be delivered to individual participants subject to the rules set out in this </w:t>
      </w:r>
      <w:r w:rsidR="00921091" w:rsidRPr="00C8672E">
        <w:rPr>
          <w:rFonts w:ascii="Arial" w:hAnsi="Arial" w:cs="Arial"/>
          <w:i/>
        </w:rPr>
        <w:t>Price Guide</w:t>
      </w:r>
      <w:r w:rsidRPr="00C8672E">
        <w:rPr>
          <w:rFonts w:ascii="Arial" w:hAnsi="Arial" w:cs="Arial"/>
        </w:rPr>
        <w:t>.</w:t>
      </w:r>
      <w:r w:rsidR="00554827" w:rsidRPr="00C8672E">
        <w:rPr>
          <w:rFonts w:ascii="Arial" w:hAnsi="Arial" w:cs="Arial"/>
        </w:rPr>
        <w:t xml:space="preserve"> </w:t>
      </w:r>
    </w:p>
    <w:p w:rsidR="00247FCB" w:rsidRPr="00C8672E" w:rsidRDefault="00370590" w:rsidP="00370590">
      <w:pPr>
        <w:rPr>
          <w:rFonts w:ascii="Arial" w:hAnsi="Arial" w:cs="Arial"/>
        </w:rPr>
      </w:pPr>
      <w:r w:rsidRPr="00C8672E">
        <w:rPr>
          <w:rFonts w:ascii="Arial" w:hAnsi="Arial" w:cs="Arial"/>
        </w:rPr>
        <w:t xml:space="preserve">As well as </w:t>
      </w:r>
      <w:r w:rsidR="00F477C4" w:rsidRPr="00C8672E">
        <w:rPr>
          <w:rFonts w:ascii="Arial" w:hAnsi="Arial" w:cs="Arial"/>
        </w:rPr>
        <w:t>direct service provision</w:t>
      </w:r>
      <w:r w:rsidRPr="00C8672E">
        <w:rPr>
          <w:rFonts w:ascii="Arial" w:hAnsi="Arial" w:cs="Arial"/>
        </w:rPr>
        <w:t xml:space="preserve">, </w:t>
      </w:r>
      <w:r w:rsidR="003F594F" w:rsidRPr="00C8672E">
        <w:rPr>
          <w:rFonts w:ascii="Arial" w:hAnsi="Arial" w:cs="Arial"/>
        </w:rPr>
        <w:t>these support items</w:t>
      </w:r>
      <w:r w:rsidRPr="00C8672E">
        <w:rPr>
          <w:rFonts w:ascii="Arial" w:hAnsi="Arial" w:cs="Arial"/>
        </w:rPr>
        <w:t xml:space="preserve"> can be used to claim for</w:t>
      </w:r>
    </w:p>
    <w:p w:rsidR="00370590" w:rsidRPr="00C8672E" w:rsidRDefault="00D139C9" w:rsidP="00247FCB">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Short Notice Cancellations</w:t>
      </w:r>
      <w:r w:rsidRPr="00C8672E">
        <w:rPr>
          <w:rFonts w:ascii="Arial" w:hAnsi="Arial" w:cs="Arial"/>
          <w:b/>
        </w:rPr>
        <w:fldChar w:fldCharType="end"/>
      </w:r>
      <w:r w:rsidR="00046A6E" w:rsidRPr="00C8672E">
        <w:rPr>
          <w:rFonts w:ascii="Arial" w:hAnsi="Arial" w:cs="Arial"/>
          <w:b/>
        </w:rPr>
        <w:t>.</w:t>
      </w:r>
    </w:p>
    <w:p w:rsidR="00496BC7" w:rsidRPr="00C8672E" w:rsidRDefault="00370590" w:rsidP="00370590">
      <w:pPr>
        <w:rPr>
          <w:rFonts w:ascii="Arial" w:hAnsi="Arial" w:cs="Arial"/>
          <w:lang w:eastAsia="en-AU"/>
        </w:rPr>
      </w:pPr>
      <w:r w:rsidRPr="00C8672E">
        <w:rPr>
          <w:rFonts w:ascii="Arial" w:hAnsi="Arial" w:cs="Arial"/>
        </w:rPr>
        <w:t>These</w:t>
      </w:r>
      <w:r w:rsidRPr="00C8672E">
        <w:rPr>
          <w:rFonts w:ascii="Arial" w:hAnsi="Arial" w:cs="Arial"/>
          <w:lang w:eastAsia="en-AU"/>
        </w:rPr>
        <w:t xml:space="preserve"> support items are subject to price limits. </w:t>
      </w:r>
    </w:p>
    <w:p w:rsidR="00F2573B" w:rsidRPr="00C8672E" w:rsidRDefault="00370590" w:rsidP="00370590">
      <w:pPr>
        <w:rPr>
          <w:rFonts w:ascii="Arial" w:hAnsi="Arial" w:cs="Arial"/>
        </w:rPr>
      </w:pPr>
      <w:r w:rsidRPr="00C8672E">
        <w:rPr>
          <w:rFonts w:ascii="Arial" w:hAnsi="Arial" w:cs="Arial"/>
          <w:lang w:eastAsia="en-AU"/>
        </w:rPr>
        <w:lastRenderedPageBreak/>
        <w:t xml:space="preserve">Different </w:t>
      </w:r>
      <w:r w:rsidRPr="00C8672E">
        <w:rPr>
          <w:rFonts w:ascii="Arial" w:hAnsi="Arial" w:cs="Arial"/>
        </w:rPr>
        <w:t xml:space="preserve">price limits apply depending </w:t>
      </w:r>
      <w:r w:rsidR="00F73CC0" w:rsidRPr="00C8672E">
        <w:rPr>
          <w:rFonts w:ascii="Arial" w:hAnsi="Arial" w:cs="Arial"/>
        </w:rPr>
        <w:t xml:space="preserve">on </w:t>
      </w:r>
      <w:r w:rsidR="00F2573B" w:rsidRPr="00C8672E">
        <w:rPr>
          <w:rFonts w:ascii="Arial" w:hAnsi="Arial" w:cs="Arial"/>
        </w:rPr>
        <w:t xml:space="preserve">the </w:t>
      </w:r>
      <w:r w:rsidR="00D139C9" w:rsidRPr="00C8672E">
        <w:rPr>
          <w:rFonts w:ascii="Arial" w:hAnsi="Arial" w:cs="Arial"/>
          <w:b/>
        </w:rPr>
        <w:fldChar w:fldCharType="begin"/>
      </w:r>
      <w:r w:rsidR="00D139C9" w:rsidRPr="00C8672E">
        <w:rPr>
          <w:rFonts w:ascii="Arial" w:hAnsi="Arial" w:cs="Arial"/>
          <w:b/>
        </w:rPr>
        <w:instrText xml:space="preserve"> REF _Ref41155326 \h  \* MERGEFORMAT </w:instrText>
      </w:r>
      <w:r w:rsidR="00D139C9" w:rsidRPr="00C8672E">
        <w:rPr>
          <w:rFonts w:ascii="Arial" w:hAnsi="Arial" w:cs="Arial"/>
          <w:b/>
        </w:rPr>
      </w:r>
      <w:r w:rsidR="00D139C9" w:rsidRPr="00C8672E">
        <w:rPr>
          <w:rFonts w:ascii="Arial" w:hAnsi="Arial" w:cs="Arial"/>
          <w:b/>
        </w:rPr>
        <w:fldChar w:fldCharType="separate"/>
      </w:r>
      <w:r w:rsidR="007B67B6" w:rsidRPr="007B67B6">
        <w:rPr>
          <w:rFonts w:ascii="Arial" w:hAnsi="Arial" w:cs="Arial"/>
          <w:b/>
        </w:rPr>
        <w:t>Time of Day and Day of Week</w:t>
      </w:r>
      <w:r w:rsidR="00D139C9" w:rsidRPr="00C8672E">
        <w:rPr>
          <w:rFonts w:ascii="Arial" w:hAnsi="Arial" w:cs="Arial"/>
          <w:b/>
        </w:rPr>
        <w:fldChar w:fldCharType="end"/>
      </w:r>
      <w:r w:rsidR="00D139C9" w:rsidRPr="00C8672E">
        <w:rPr>
          <w:rFonts w:ascii="Arial" w:hAnsi="Arial" w:cs="Arial"/>
          <w:b/>
        </w:rPr>
        <w:t xml:space="preserve"> </w:t>
      </w:r>
      <w:r w:rsidR="00F2573B" w:rsidRPr="00C8672E">
        <w:rPr>
          <w:rFonts w:ascii="Arial" w:hAnsi="Arial" w:cs="Arial"/>
        </w:rPr>
        <w:t>on which the support is delivered</w:t>
      </w:r>
      <w:r w:rsidR="00F73CC0" w:rsidRPr="00C8672E">
        <w:rPr>
          <w:rFonts w:ascii="Arial" w:hAnsi="Arial" w:cs="Arial"/>
        </w:rPr>
        <w:t>.</w:t>
      </w:r>
      <w:r w:rsidRPr="00C8672E">
        <w:rPr>
          <w:rFonts w:ascii="Arial" w:hAnsi="Arial" w:cs="Arial"/>
        </w:rPr>
        <w:t xml:space="preserve"> </w:t>
      </w:r>
    </w:p>
    <w:tbl>
      <w:tblPr>
        <w:tblStyle w:val="GridTable4-Accent1"/>
        <w:tblW w:w="5000" w:type="pct"/>
        <w:tblLook w:val="0420" w:firstRow="1" w:lastRow="0" w:firstColumn="0" w:lastColumn="0" w:noHBand="0" w:noVBand="1"/>
        <w:tblCaption w:val="Assistance With Self-Care Activities in a STA "/>
      </w:tblPr>
      <w:tblGrid>
        <w:gridCol w:w="1925"/>
        <w:gridCol w:w="3851"/>
        <w:gridCol w:w="963"/>
        <w:gridCol w:w="963"/>
        <w:gridCol w:w="963"/>
        <w:gridCol w:w="963"/>
      </w:tblGrid>
      <w:tr w:rsidR="00EB33B8" w:rsidRPr="00C8672E" w:rsidTr="00171BD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EB33B8" w:rsidRPr="00C8672E" w:rsidRDefault="00EB33B8" w:rsidP="00934F71">
            <w:pPr>
              <w:rPr>
                <w:rFonts w:ascii="Arial" w:eastAsia="Times New Roman" w:hAnsi="Arial" w:cs="Arial"/>
                <w:szCs w:val="16"/>
                <w:lang w:eastAsia="en-AU"/>
              </w:rPr>
            </w:pPr>
          </w:p>
        </w:tc>
        <w:tc>
          <w:tcPr>
            <w:tcW w:w="2000" w:type="pct"/>
            <w:vAlign w:val="center"/>
          </w:tcPr>
          <w:p w:rsidR="00EB33B8" w:rsidRPr="00C8672E" w:rsidRDefault="00EB33B8" w:rsidP="00934F71">
            <w:pPr>
              <w:rPr>
                <w:rFonts w:ascii="Arial" w:eastAsia="Times New Roman" w:hAnsi="Arial" w:cs="Arial"/>
                <w:szCs w:val="16"/>
                <w:lang w:eastAsia="en-AU"/>
              </w:rPr>
            </w:pPr>
          </w:p>
        </w:tc>
        <w:tc>
          <w:tcPr>
            <w:tcW w:w="500" w:type="pct"/>
            <w:vAlign w:val="center"/>
          </w:tcPr>
          <w:p w:rsidR="00EB33B8" w:rsidRPr="00C8672E" w:rsidRDefault="00EB33B8" w:rsidP="00934F71">
            <w:pPr>
              <w:jc w:val="center"/>
              <w:rPr>
                <w:rFonts w:ascii="Arial" w:eastAsia="Times New Roman" w:hAnsi="Arial" w:cs="Arial"/>
                <w:szCs w:val="16"/>
                <w:lang w:eastAsia="en-AU"/>
              </w:rPr>
            </w:pPr>
          </w:p>
        </w:tc>
        <w:tc>
          <w:tcPr>
            <w:tcW w:w="1500" w:type="pct"/>
            <w:gridSpan w:val="3"/>
            <w:vAlign w:val="center"/>
          </w:tcPr>
          <w:p w:rsidR="00EB33B8" w:rsidRPr="00C8672E" w:rsidRDefault="00EB33B8" w:rsidP="00934F71">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171BDC" w:rsidRPr="00C8672E" w:rsidTr="00A92F6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171BDC" w:rsidRPr="00C8672E" w:rsidRDefault="00171BDC" w:rsidP="00171BDC">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rsidR="00171BDC" w:rsidRPr="00C8672E" w:rsidRDefault="00171BDC" w:rsidP="00171BDC">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rsidR="00171BDC" w:rsidRPr="00C8672E" w:rsidRDefault="00171BDC"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rsidR="00171BDC" w:rsidRPr="00C8672E" w:rsidRDefault="00171BDC" w:rsidP="00171BDC">
            <w:pP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rsidR="00171BDC" w:rsidRPr="00C8672E" w:rsidRDefault="00171BDC"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rsidR="00171BDC" w:rsidRPr="00C8672E" w:rsidRDefault="00171BDC"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2C1E41" w:rsidRPr="00C8672E"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01_200_0115_1_1</w:t>
            </w:r>
          </w:p>
        </w:tc>
        <w:tc>
          <w:tcPr>
            <w:tcW w:w="20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in a STA - Weekday Daytime</w:t>
            </w:r>
          </w:p>
        </w:tc>
        <w:tc>
          <w:tcPr>
            <w:tcW w:w="500" w:type="pct"/>
            <w:vAlign w:val="center"/>
          </w:tcPr>
          <w:p w:rsidR="002C1E41" w:rsidRPr="00C8672E" w:rsidRDefault="002C1E41" w:rsidP="002C1E41">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rsidR="002C1E41" w:rsidRPr="00C8672E" w:rsidRDefault="002C1E41" w:rsidP="002C1E41">
            <w:pPr>
              <w:jc w:val="center"/>
              <w:rPr>
                <w:rFonts w:ascii="Arial" w:eastAsia="Times New Roman" w:hAnsi="Arial" w:cs="Arial"/>
                <w:bCs/>
                <w:color w:val="000000"/>
                <w:szCs w:val="16"/>
                <w:lang w:eastAsia="en-AU"/>
              </w:rPr>
            </w:pPr>
            <w:r w:rsidRPr="00C8672E">
              <w:t>$54.30</w:t>
            </w:r>
          </w:p>
        </w:tc>
        <w:tc>
          <w:tcPr>
            <w:tcW w:w="500" w:type="pct"/>
            <w:vAlign w:val="center"/>
          </w:tcPr>
          <w:p w:rsidR="002C1E41" w:rsidRPr="00C8672E" w:rsidRDefault="002C1E41" w:rsidP="002C1E41">
            <w:pPr>
              <w:jc w:val="center"/>
              <w:rPr>
                <w:rFonts w:ascii="Arial" w:eastAsia="Times New Roman" w:hAnsi="Arial" w:cs="Arial"/>
                <w:bCs/>
                <w:color w:val="000000"/>
                <w:szCs w:val="18"/>
                <w:lang w:eastAsia="en-AU"/>
              </w:rPr>
            </w:pPr>
            <w:r w:rsidRPr="00C8672E">
              <w:t>$76.02</w:t>
            </w:r>
          </w:p>
        </w:tc>
        <w:tc>
          <w:tcPr>
            <w:tcW w:w="500" w:type="pct"/>
            <w:vAlign w:val="center"/>
          </w:tcPr>
          <w:p w:rsidR="002C1E41" w:rsidRPr="00C8672E" w:rsidRDefault="002C1E41" w:rsidP="002C1E41">
            <w:pPr>
              <w:jc w:val="center"/>
              <w:rPr>
                <w:rFonts w:ascii="Arial" w:eastAsia="Times New Roman" w:hAnsi="Arial" w:cs="Arial"/>
                <w:bCs/>
                <w:color w:val="000000"/>
                <w:szCs w:val="18"/>
                <w:lang w:eastAsia="en-AU"/>
              </w:rPr>
            </w:pPr>
            <w:r w:rsidRPr="00C8672E">
              <w:t>$81.45</w:t>
            </w:r>
          </w:p>
        </w:tc>
      </w:tr>
      <w:tr w:rsidR="002C1E41" w:rsidRPr="00C8672E" w:rsidTr="002C1E41">
        <w:tc>
          <w:tcPr>
            <w:tcW w:w="10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01_201_0115_1_1</w:t>
            </w:r>
          </w:p>
        </w:tc>
        <w:tc>
          <w:tcPr>
            <w:tcW w:w="20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in a STA - Weekday Evening</w:t>
            </w:r>
          </w:p>
        </w:tc>
        <w:tc>
          <w:tcPr>
            <w:tcW w:w="500" w:type="pct"/>
            <w:vAlign w:val="center"/>
          </w:tcPr>
          <w:p w:rsidR="002C1E41" w:rsidRPr="00C8672E" w:rsidRDefault="002C1E41" w:rsidP="002C1E41">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rsidR="002C1E41" w:rsidRPr="00C8672E" w:rsidRDefault="002C1E41" w:rsidP="002C1E41">
            <w:pPr>
              <w:jc w:val="center"/>
              <w:rPr>
                <w:rFonts w:ascii="Arial" w:eastAsia="Times New Roman" w:hAnsi="Arial" w:cs="Arial"/>
                <w:bCs/>
                <w:color w:val="000000"/>
                <w:szCs w:val="16"/>
                <w:lang w:eastAsia="en-AU"/>
              </w:rPr>
            </w:pPr>
            <w:r w:rsidRPr="00C8672E">
              <w:t>$59.77</w:t>
            </w:r>
          </w:p>
        </w:tc>
        <w:tc>
          <w:tcPr>
            <w:tcW w:w="500" w:type="pct"/>
            <w:vAlign w:val="center"/>
          </w:tcPr>
          <w:p w:rsidR="002C1E41" w:rsidRPr="00C8672E" w:rsidRDefault="002C1E41" w:rsidP="002C1E41">
            <w:pPr>
              <w:jc w:val="center"/>
              <w:rPr>
                <w:rFonts w:ascii="Arial" w:eastAsia="Times New Roman" w:hAnsi="Arial" w:cs="Arial"/>
                <w:bCs/>
                <w:color w:val="000000"/>
                <w:szCs w:val="18"/>
                <w:lang w:eastAsia="en-AU"/>
              </w:rPr>
            </w:pPr>
            <w:r w:rsidRPr="00C8672E">
              <w:t>$83.68</w:t>
            </w:r>
          </w:p>
        </w:tc>
        <w:tc>
          <w:tcPr>
            <w:tcW w:w="500" w:type="pct"/>
            <w:vAlign w:val="center"/>
          </w:tcPr>
          <w:p w:rsidR="002C1E41" w:rsidRPr="00C8672E" w:rsidRDefault="002C1E41" w:rsidP="002C1E41">
            <w:pPr>
              <w:jc w:val="center"/>
              <w:rPr>
                <w:rFonts w:ascii="Arial" w:eastAsia="Times New Roman" w:hAnsi="Arial" w:cs="Arial"/>
                <w:bCs/>
                <w:color w:val="000000"/>
                <w:szCs w:val="18"/>
                <w:lang w:eastAsia="en-AU"/>
              </w:rPr>
            </w:pPr>
            <w:r w:rsidRPr="00C8672E">
              <w:t>$89.66</w:t>
            </w:r>
          </w:p>
        </w:tc>
      </w:tr>
      <w:tr w:rsidR="002C1E41" w:rsidRPr="00C8672E"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01_205_0115_1_1</w:t>
            </w:r>
          </w:p>
        </w:tc>
        <w:tc>
          <w:tcPr>
            <w:tcW w:w="20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in a STA - Weekday Night</w:t>
            </w:r>
          </w:p>
        </w:tc>
        <w:tc>
          <w:tcPr>
            <w:tcW w:w="500" w:type="pct"/>
            <w:vAlign w:val="center"/>
          </w:tcPr>
          <w:p w:rsidR="002C1E41" w:rsidRPr="00C8672E" w:rsidRDefault="002C1E41" w:rsidP="002C1E41">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rsidR="002C1E41" w:rsidRPr="00C8672E" w:rsidRDefault="002C1E41" w:rsidP="002C1E41">
            <w:pPr>
              <w:jc w:val="center"/>
              <w:rPr>
                <w:rFonts w:ascii="Arial" w:eastAsia="Times New Roman" w:hAnsi="Arial" w:cs="Arial"/>
                <w:bCs/>
                <w:color w:val="000000"/>
                <w:szCs w:val="16"/>
                <w:lang w:eastAsia="en-AU"/>
              </w:rPr>
            </w:pPr>
            <w:r w:rsidRPr="00C8672E">
              <w:t>$60.87</w:t>
            </w:r>
          </w:p>
        </w:tc>
        <w:tc>
          <w:tcPr>
            <w:tcW w:w="500" w:type="pct"/>
            <w:vAlign w:val="center"/>
          </w:tcPr>
          <w:p w:rsidR="002C1E41" w:rsidRPr="00C8672E" w:rsidRDefault="002C1E41" w:rsidP="002C1E41">
            <w:pPr>
              <w:jc w:val="center"/>
              <w:rPr>
                <w:rFonts w:ascii="Arial" w:eastAsia="Times New Roman" w:hAnsi="Arial" w:cs="Arial"/>
                <w:bCs/>
                <w:color w:val="000000"/>
                <w:szCs w:val="18"/>
                <w:lang w:eastAsia="en-AU"/>
              </w:rPr>
            </w:pPr>
            <w:r w:rsidRPr="00C8672E">
              <w:t>$85.22</w:t>
            </w:r>
          </w:p>
        </w:tc>
        <w:tc>
          <w:tcPr>
            <w:tcW w:w="500" w:type="pct"/>
            <w:vAlign w:val="center"/>
          </w:tcPr>
          <w:p w:rsidR="002C1E41" w:rsidRPr="00C8672E" w:rsidRDefault="002C1E41" w:rsidP="002C1E41">
            <w:pPr>
              <w:jc w:val="center"/>
              <w:rPr>
                <w:rFonts w:ascii="Arial" w:eastAsia="Times New Roman" w:hAnsi="Arial" w:cs="Arial"/>
                <w:bCs/>
                <w:color w:val="000000"/>
                <w:szCs w:val="18"/>
                <w:lang w:eastAsia="en-AU"/>
              </w:rPr>
            </w:pPr>
            <w:r w:rsidRPr="00C8672E">
              <w:t>$91.31</w:t>
            </w:r>
          </w:p>
        </w:tc>
      </w:tr>
      <w:tr w:rsidR="002C1E41" w:rsidRPr="00C8672E" w:rsidTr="002C1E41">
        <w:tc>
          <w:tcPr>
            <w:tcW w:w="10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01_202_0115_1_1</w:t>
            </w:r>
          </w:p>
        </w:tc>
        <w:tc>
          <w:tcPr>
            <w:tcW w:w="20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in a STA - Saturday</w:t>
            </w:r>
          </w:p>
        </w:tc>
        <w:tc>
          <w:tcPr>
            <w:tcW w:w="500" w:type="pct"/>
            <w:vAlign w:val="center"/>
          </w:tcPr>
          <w:p w:rsidR="002C1E41" w:rsidRPr="00C8672E" w:rsidRDefault="002C1E41" w:rsidP="002C1E41">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rsidR="002C1E41" w:rsidRPr="00C8672E" w:rsidRDefault="002C1E41" w:rsidP="002C1E41">
            <w:pPr>
              <w:jc w:val="center"/>
              <w:rPr>
                <w:rFonts w:ascii="Arial" w:eastAsia="Times New Roman" w:hAnsi="Arial" w:cs="Arial"/>
                <w:bCs/>
                <w:color w:val="000000"/>
                <w:szCs w:val="16"/>
                <w:lang w:eastAsia="en-AU"/>
              </w:rPr>
            </w:pPr>
            <w:r w:rsidRPr="00C8672E">
              <w:t>$76.18</w:t>
            </w:r>
          </w:p>
        </w:tc>
        <w:tc>
          <w:tcPr>
            <w:tcW w:w="500" w:type="pct"/>
            <w:vAlign w:val="center"/>
          </w:tcPr>
          <w:p w:rsidR="002C1E41" w:rsidRPr="00C8672E" w:rsidRDefault="002C1E41" w:rsidP="002C1E41">
            <w:pPr>
              <w:jc w:val="center"/>
              <w:rPr>
                <w:rFonts w:ascii="Arial" w:eastAsia="Times New Roman" w:hAnsi="Arial" w:cs="Arial"/>
                <w:bCs/>
                <w:color w:val="000000"/>
                <w:szCs w:val="18"/>
                <w:lang w:eastAsia="en-AU"/>
              </w:rPr>
            </w:pPr>
            <w:r w:rsidRPr="00C8672E">
              <w:t>$106.65</w:t>
            </w:r>
          </w:p>
        </w:tc>
        <w:tc>
          <w:tcPr>
            <w:tcW w:w="500" w:type="pct"/>
            <w:vAlign w:val="center"/>
          </w:tcPr>
          <w:p w:rsidR="002C1E41" w:rsidRPr="00C8672E" w:rsidRDefault="002C1E41" w:rsidP="002C1E41">
            <w:pPr>
              <w:jc w:val="center"/>
              <w:rPr>
                <w:rFonts w:ascii="Arial" w:eastAsia="Times New Roman" w:hAnsi="Arial" w:cs="Arial"/>
                <w:bCs/>
                <w:color w:val="000000"/>
                <w:szCs w:val="18"/>
                <w:lang w:eastAsia="en-AU"/>
              </w:rPr>
            </w:pPr>
            <w:r w:rsidRPr="00C8672E">
              <w:t>$114.27</w:t>
            </w:r>
          </w:p>
        </w:tc>
      </w:tr>
      <w:tr w:rsidR="002C1E41" w:rsidRPr="00C8672E"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01_203_0115_1_1</w:t>
            </w:r>
          </w:p>
        </w:tc>
        <w:tc>
          <w:tcPr>
            <w:tcW w:w="20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in a STA - Sunday</w:t>
            </w:r>
          </w:p>
        </w:tc>
        <w:tc>
          <w:tcPr>
            <w:tcW w:w="500" w:type="pct"/>
            <w:vAlign w:val="center"/>
          </w:tcPr>
          <w:p w:rsidR="002C1E41" w:rsidRPr="00C8672E" w:rsidRDefault="002C1E41" w:rsidP="002C1E41">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rsidR="002C1E41" w:rsidRPr="00C8672E" w:rsidRDefault="002C1E41" w:rsidP="002C1E41">
            <w:pPr>
              <w:jc w:val="center"/>
              <w:rPr>
                <w:rFonts w:ascii="Arial" w:eastAsia="Times New Roman" w:hAnsi="Arial" w:cs="Arial"/>
                <w:bCs/>
                <w:color w:val="000000"/>
                <w:szCs w:val="16"/>
                <w:lang w:eastAsia="en-AU"/>
              </w:rPr>
            </w:pPr>
            <w:r w:rsidRPr="00C8672E">
              <w:t>$98.06</w:t>
            </w:r>
          </w:p>
        </w:tc>
        <w:tc>
          <w:tcPr>
            <w:tcW w:w="500" w:type="pct"/>
            <w:vAlign w:val="center"/>
          </w:tcPr>
          <w:p w:rsidR="002C1E41" w:rsidRPr="00C8672E" w:rsidRDefault="002C1E41" w:rsidP="002C1E41">
            <w:pPr>
              <w:jc w:val="center"/>
              <w:rPr>
                <w:rFonts w:ascii="Arial" w:eastAsia="Times New Roman" w:hAnsi="Arial" w:cs="Arial"/>
                <w:bCs/>
                <w:color w:val="000000"/>
                <w:szCs w:val="18"/>
                <w:lang w:eastAsia="en-AU"/>
              </w:rPr>
            </w:pPr>
            <w:r w:rsidRPr="00C8672E">
              <w:t>$137.28</w:t>
            </w:r>
          </w:p>
        </w:tc>
        <w:tc>
          <w:tcPr>
            <w:tcW w:w="500" w:type="pct"/>
            <w:vAlign w:val="center"/>
          </w:tcPr>
          <w:p w:rsidR="002C1E41" w:rsidRPr="00C8672E" w:rsidRDefault="002C1E41" w:rsidP="002C1E41">
            <w:pPr>
              <w:jc w:val="center"/>
              <w:rPr>
                <w:rFonts w:ascii="Arial" w:eastAsia="Times New Roman" w:hAnsi="Arial" w:cs="Arial"/>
                <w:bCs/>
                <w:color w:val="000000"/>
                <w:szCs w:val="18"/>
                <w:lang w:eastAsia="en-AU"/>
              </w:rPr>
            </w:pPr>
            <w:r w:rsidRPr="00C8672E">
              <w:t>$147.09</w:t>
            </w:r>
          </w:p>
        </w:tc>
      </w:tr>
      <w:tr w:rsidR="002C1E41" w:rsidRPr="00C8672E" w:rsidTr="002C1E41">
        <w:tc>
          <w:tcPr>
            <w:tcW w:w="10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01_204_0115_1_1</w:t>
            </w:r>
          </w:p>
        </w:tc>
        <w:tc>
          <w:tcPr>
            <w:tcW w:w="20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Self-Care Activities in a STA - Public Holiday</w:t>
            </w:r>
          </w:p>
        </w:tc>
        <w:tc>
          <w:tcPr>
            <w:tcW w:w="500" w:type="pct"/>
            <w:vAlign w:val="center"/>
          </w:tcPr>
          <w:p w:rsidR="002C1E41" w:rsidRPr="00C8672E" w:rsidRDefault="002C1E41" w:rsidP="002C1E41">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rsidR="002C1E41" w:rsidRPr="00C8672E" w:rsidRDefault="002C1E41" w:rsidP="002C1E41">
            <w:pPr>
              <w:jc w:val="center"/>
              <w:rPr>
                <w:rFonts w:ascii="Arial" w:eastAsia="Times New Roman" w:hAnsi="Arial" w:cs="Arial"/>
                <w:bCs/>
                <w:color w:val="000000"/>
                <w:szCs w:val="16"/>
                <w:lang w:eastAsia="en-AU"/>
              </w:rPr>
            </w:pPr>
            <w:r w:rsidRPr="00C8672E">
              <w:t>$119.94</w:t>
            </w:r>
          </w:p>
        </w:tc>
        <w:tc>
          <w:tcPr>
            <w:tcW w:w="500" w:type="pct"/>
            <w:vAlign w:val="center"/>
          </w:tcPr>
          <w:p w:rsidR="002C1E41" w:rsidRPr="00C8672E" w:rsidRDefault="002C1E41" w:rsidP="002C1E41">
            <w:pPr>
              <w:jc w:val="center"/>
              <w:rPr>
                <w:rFonts w:ascii="Arial" w:eastAsia="Times New Roman" w:hAnsi="Arial" w:cs="Arial"/>
                <w:bCs/>
                <w:color w:val="000000"/>
                <w:szCs w:val="18"/>
                <w:lang w:eastAsia="en-AU"/>
              </w:rPr>
            </w:pPr>
            <w:r w:rsidRPr="00C8672E">
              <w:t>$167.92</w:t>
            </w:r>
          </w:p>
        </w:tc>
        <w:tc>
          <w:tcPr>
            <w:tcW w:w="500" w:type="pct"/>
            <w:vAlign w:val="center"/>
          </w:tcPr>
          <w:p w:rsidR="002C1E41" w:rsidRPr="00C8672E" w:rsidRDefault="002C1E41" w:rsidP="002C1E41">
            <w:pPr>
              <w:jc w:val="center"/>
              <w:rPr>
                <w:rFonts w:ascii="Arial" w:eastAsia="Times New Roman" w:hAnsi="Arial" w:cs="Arial"/>
                <w:bCs/>
                <w:color w:val="000000"/>
                <w:szCs w:val="18"/>
                <w:lang w:eastAsia="en-AU"/>
              </w:rPr>
            </w:pPr>
            <w:r w:rsidRPr="00C8672E">
              <w:t>$179.91</w:t>
            </w:r>
          </w:p>
        </w:tc>
      </w:tr>
    </w:tbl>
    <w:p w:rsidR="009D1FCC" w:rsidRPr="00C8672E" w:rsidRDefault="009D1FCC" w:rsidP="00F000FE">
      <w:pPr>
        <w:pStyle w:val="Heading3"/>
      </w:pPr>
      <w:bookmarkStart w:id="313" w:name="_Toc41159106"/>
      <w:bookmarkStart w:id="314" w:name="_Toc47025526"/>
      <w:r w:rsidRPr="00C8672E">
        <w:t>Medium Term Accommodation (MTA)</w:t>
      </w:r>
      <w:bookmarkEnd w:id="313"/>
      <w:bookmarkEnd w:id="314"/>
    </w:p>
    <w:p w:rsidR="00554827" w:rsidRPr="00C8672E" w:rsidRDefault="00F2573B" w:rsidP="00370590">
      <w:pPr>
        <w:rPr>
          <w:rFonts w:ascii="Arial" w:hAnsi="Arial" w:cs="Arial"/>
        </w:rPr>
      </w:pPr>
      <w:r w:rsidRPr="00C8672E">
        <w:rPr>
          <w:rFonts w:ascii="Arial" w:hAnsi="Arial" w:cs="Arial"/>
        </w:rPr>
        <w:t xml:space="preserve">This support item covers the accommodation costs of Medium Term Accommodation (MTA). The support component of </w:t>
      </w:r>
      <w:r w:rsidR="00B35C08" w:rsidRPr="00C8672E">
        <w:rPr>
          <w:rFonts w:ascii="Arial" w:hAnsi="Arial" w:cs="Arial"/>
        </w:rPr>
        <w:t>the care to claimed separately</w:t>
      </w:r>
      <w:r w:rsidRPr="00C8672E">
        <w:rPr>
          <w:rFonts w:ascii="Arial" w:hAnsi="Arial" w:cs="Arial"/>
        </w:rPr>
        <w:t xml:space="preserve">. </w:t>
      </w:r>
      <w:r w:rsidR="00B35C08" w:rsidRPr="00C8672E">
        <w:rPr>
          <w:rFonts w:ascii="Arial" w:hAnsi="Arial" w:cs="Arial"/>
        </w:rPr>
        <w:t>This support item</w:t>
      </w:r>
      <w:r w:rsidRPr="00C8672E">
        <w:rPr>
          <w:rFonts w:ascii="Arial" w:hAnsi="Arial" w:cs="Arial"/>
        </w:rPr>
        <w:t xml:space="preserve"> recognises that t</w:t>
      </w:r>
      <w:r w:rsidR="009D1FCC" w:rsidRPr="00C8672E">
        <w:rPr>
          <w:rFonts w:ascii="Arial" w:hAnsi="Arial" w:cs="Arial"/>
        </w:rPr>
        <w:t xml:space="preserve">here may be cases where a participant will require longer </w:t>
      </w:r>
      <w:r w:rsidR="00B35C08" w:rsidRPr="00C8672E">
        <w:rPr>
          <w:rFonts w:ascii="Arial" w:hAnsi="Arial" w:cs="Arial"/>
        </w:rPr>
        <w:t>term</w:t>
      </w:r>
      <w:r w:rsidR="009D1FCC" w:rsidRPr="00C8672E">
        <w:rPr>
          <w:rFonts w:ascii="Arial" w:hAnsi="Arial" w:cs="Arial"/>
        </w:rPr>
        <w:t xml:space="preserve"> transitional accommodation before moving into a more permanent home or arrangement (for example, after hospital discharge). Typically, MTA w</w:t>
      </w:r>
      <w:r w:rsidR="006D795A" w:rsidRPr="00C8672E">
        <w:rPr>
          <w:rFonts w:ascii="Arial" w:hAnsi="Arial" w:cs="Arial"/>
        </w:rPr>
        <w:t>ould be used for periods up to 9</w:t>
      </w:r>
      <w:r w:rsidR="009D1FCC" w:rsidRPr="00C8672E">
        <w:rPr>
          <w:rFonts w:ascii="Arial" w:hAnsi="Arial" w:cs="Arial"/>
        </w:rPr>
        <w:t>0 days.</w:t>
      </w:r>
      <w:r w:rsidRPr="00C8672E">
        <w:rPr>
          <w:rFonts w:ascii="Arial" w:hAnsi="Arial" w:cs="Arial"/>
        </w:rPr>
        <w:t xml:space="preserve"> </w:t>
      </w:r>
      <w:r w:rsidR="009D1FCC" w:rsidRPr="00C8672E">
        <w:rPr>
          <w:rFonts w:ascii="Arial" w:hAnsi="Arial" w:cs="Arial"/>
        </w:rPr>
        <w:t>Participants who stay in</w:t>
      </w:r>
      <w:r w:rsidR="004A1DC2" w:rsidRPr="00C8672E">
        <w:rPr>
          <w:rFonts w:ascii="Arial" w:hAnsi="Arial" w:cs="Arial"/>
        </w:rPr>
        <w:t xml:space="preserve"> MTA</w:t>
      </w:r>
      <w:r w:rsidR="009D1FCC" w:rsidRPr="00C8672E">
        <w:rPr>
          <w:rFonts w:ascii="Arial" w:hAnsi="Arial" w:cs="Arial"/>
        </w:rPr>
        <w:t xml:space="preserve"> </w:t>
      </w:r>
      <w:r w:rsidRPr="00C8672E">
        <w:rPr>
          <w:rFonts w:ascii="Arial" w:hAnsi="Arial" w:cs="Arial"/>
        </w:rPr>
        <w:t>are</w:t>
      </w:r>
      <w:r w:rsidR="009D1FCC" w:rsidRPr="00C8672E">
        <w:rPr>
          <w:rFonts w:ascii="Arial" w:hAnsi="Arial" w:cs="Arial"/>
        </w:rPr>
        <w:t xml:space="preserve"> responsible for meeting their own food and everyday living costs from their ow</w:t>
      </w:r>
      <w:r w:rsidR="00126B72" w:rsidRPr="00C8672E">
        <w:rPr>
          <w:rFonts w:ascii="Arial" w:hAnsi="Arial" w:cs="Arial"/>
        </w:rPr>
        <w:t>n income rather than NDIS plan.</w:t>
      </w:r>
      <w:r w:rsidR="00A92F69" w:rsidRPr="00C8672E">
        <w:rPr>
          <w:rFonts w:ascii="Arial" w:hAnsi="Arial" w:cs="Arial"/>
        </w:rPr>
        <w:t xml:space="preserve"> </w:t>
      </w:r>
    </w:p>
    <w:p w:rsidR="003F594F" w:rsidRPr="00C8672E" w:rsidRDefault="00A92F69" w:rsidP="00370590">
      <w:pPr>
        <w:rPr>
          <w:rFonts w:ascii="Arial" w:hAnsi="Arial" w:cs="Arial"/>
        </w:rPr>
      </w:pPr>
      <w:r w:rsidRPr="00C8672E">
        <w:rPr>
          <w:rFonts w:ascii="Arial" w:hAnsi="Arial" w:cs="Arial"/>
          <w:szCs w:val="24"/>
        </w:rPr>
        <w:t>This support item</w:t>
      </w:r>
      <w:r w:rsidR="00370590" w:rsidRPr="00C8672E">
        <w:rPr>
          <w:rFonts w:ascii="Arial" w:hAnsi="Arial" w:cs="Arial"/>
          <w:szCs w:val="24"/>
        </w:rPr>
        <w:t xml:space="preserve"> </w:t>
      </w:r>
      <w:r w:rsidR="00370590" w:rsidRPr="00C8672E">
        <w:rPr>
          <w:rFonts w:ascii="Arial" w:hAnsi="Arial" w:cs="Arial"/>
        </w:rPr>
        <w:t xml:space="preserve">can be delivered to individual participants subject to the rules set out in this </w:t>
      </w:r>
      <w:r w:rsidR="00921091" w:rsidRPr="00C8672E">
        <w:rPr>
          <w:rFonts w:ascii="Arial" w:hAnsi="Arial" w:cs="Arial"/>
          <w:i/>
        </w:rPr>
        <w:t>Price Guide</w:t>
      </w:r>
      <w:r w:rsidR="00370590" w:rsidRPr="00C8672E">
        <w:rPr>
          <w:rFonts w:ascii="Arial" w:hAnsi="Arial" w:cs="Arial"/>
        </w:rPr>
        <w:t>.</w:t>
      </w:r>
      <w:r w:rsidR="00554827" w:rsidRPr="00C8672E">
        <w:rPr>
          <w:rFonts w:ascii="Arial" w:hAnsi="Arial" w:cs="Arial"/>
        </w:rPr>
        <w:t xml:space="preserve"> </w:t>
      </w:r>
    </w:p>
    <w:p w:rsidR="00247FCB" w:rsidRPr="00C8672E" w:rsidRDefault="00370590" w:rsidP="00370590">
      <w:pPr>
        <w:rPr>
          <w:rFonts w:ascii="Arial" w:hAnsi="Arial" w:cs="Arial"/>
        </w:rPr>
      </w:pPr>
      <w:r w:rsidRPr="00C8672E">
        <w:rPr>
          <w:rFonts w:ascii="Arial" w:hAnsi="Arial" w:cs="Arial"/>
        </w:rPr>
        <w:t xml:space="preserve">As well as </w:t>
      </w:r>
      <w:r w:rsidR="00F477C4" w:rsidRPr="00C8672E">
        <w:rPr>
          <w:rFonts w:ascii="Arial" w:hAnsi="Arial" w:cs="Arial"/>
        </w:rPr>
        <w:t>direct service provision</w:t>
      </w:r>
      <w:r w:rsidRPr="00C8672E">
        <w:rPr>
          <w:rFonts w:ascii="Arial" w:hAnsi="Arial" w:cs="Arial"/>
        </w:rPr>
        <w:t xml:space="preserve">, </w:t>
      </w:r>
      <w:r w:rsidR="003F594F" w:rsidRPr="00C8672E">
        <w:rPr>
          <w:rFonts w:ascii="Arial" w:hAnsi="Arial" w:cs="Arial"/>
        </w:rPr>
        <w:t>this support item</w:t>
      </w:r>
      <w:r w:rsidRPr="00C8672E">
        <w:rPr>
          <w:rFonts w:ascii="Arial" w:hAnsi="Arial" w:cs="Arial"/>
        </w:rPr>
        <w:t xml:space="preserve"> can be used to claim for</w:t>
      </w:r>
    </w:p>
    <w:p w:rsidR="00370590" w:rsidRPr="00C8672E" w:rsidRDefault="00D139C9" w:rsidP="00247FCB">
      <w:pPr>
        <w:pStyle w:val="DotPoint"/>
        <w:rPr>
          <w:rFonts w:ascii="Arial" w:hAnsi="Arial" w:cs="Arial"/>
          <w:lang w:eastAsia="en-AU"/>
        </w:rPr>
      </w:pPr>
      <w:r w:rsidRPr="00C8672E">
        <w:rPr>
          <w:rFonts w:ascii="Arial" w:hAnsi="Arial" w:cs="Arial"/>
        </w:rPr>
        <w:fldChar w:fldCharType="begin"/>
      </w:r>
      <w:r w:rsidRPr="00C8672E">
        <w:rPr>
          <w:rFonts w:ascii="Arial" w:hAnsi="Arial" w:cs="Arial"/>
        </w:rPr>
        <w:instrText xml:space="preserve"> REF _Ref41152741 \h  \* MERGEFORMAT </w:instrText>
      </w:r>
      <w:r w:rsidRPr="00C8672E">
        <w:rPr>
          <w:rFonts w:ascii="Arial" w:hAnsi="Arial" w:cs="Arial"/>
        </w:rPr>
      </w:r>
      <w:r w:rsidRPr="00C8672E">
        <w:rPr>
          <w:rFonts w:ascii="Arial" w:hAnsi="Arial" w:cs="Arial"/>
        </w:rPr>
        <w:fldChar w:fldCharType="separate"/>
      </w:r>
      <w:r w:rsidR="007B67B6" w:rsidRPr="007B67B6">
        <w:rPr>
          <w:rFonts w:ascii="Arial" w:hAnsi="Arial" w:cs="Arial"/>
          <w:b/>
        </w:rPr>
        <w:t>Short Notice Cancellations</w:t>
      </w:r>
      <w:r w:rsidRPr="00C8672E">
        <w:rPr>
          <w:rFonts w:ascii="Arial" w:hAnsi="Arial" w:cs="Arial"/>
        </w:rPr>
        <w:fldChar w:fldCharType="end"/>
      </w:r>
      <w:r w:rsidR="00046A6E" w:rsidRPr="00C8672E">
        <w:rPr>
          <w:rFonts w:ascii="Arial" w:hAnsi="Arial" w:cs="Arial"/>
        </w:rPr>
        <w:t>.</w:t>
      </w:r>
    </w:p>
    <w:p w:rsidR="0064565A" w:rsidRPr="00C8672E" w:rsidRDefault="00370590" w:rsidP="00370590">
      <w:pPr>
        <w:rPr>
          <w:rFonts w:ascii="Arial" w:hAnsi="Arial" w:cs="Arial"/>
        </w:rPr>
      </w:pPr>
      <w:r w:rsidRPr="00C8672E">
        <w:rPr>
          <w:rFonts w:ascii="Arial" w:hAnsi="Arial" w:cs="Arial"/>
        </w:rPr>
        <w:t>This</w:t>
      </w:r>
      <w:r w:rsidRPr="00C8672E">
        <w:rPr>
          <w:rFonts w:ascii="Arial" w:hAnsi="Arial" w:cs="Arial"/>
          <w:lang w:eastAsia="en-AU"/>
        </w:rPr>
        <w:t xml:space="preserve"> support item is subject to </w:t>
      </w:r>
      <w:r w:rsidR="00725C79" w:rsidRPr="00C8672E">
        <w:rPr>
          <w:rFonts w:ascii="Arial" w:hAnsi="Arial" w:cs="Arial"/>
          <w:lang w:eastAsia="en-AU"/>
        </w:rPr>
        <w:t>a price limit</w:t>
      </w:r>
      <w:r w:rsidRPr="00C8672E">
        <w:rPr>
          <w:rFonts w:ascii="Arial" w:hAnsi="Arial" w:cs="Arial"/>
          <w:lang w:eastAsia="en-AU"/>
        </w:rPr>
        <w:t xml:space="preserve">. </w:t>
      </w:r>
    </w:p>
    <w:tbl>
      <w:tblPr>
        <w:tblStyle w:val="GridTable4-Accent1"/>
        <w:tblW w:w="5000" w:type="pct"/>
        <w:tblLook w:val="0420" w:firstRow="1" w:lastRow="0" w:firstColumn="0" w:lastColumn="0" w:noHBand="0" w:noVBand="1"/>
        <w:tblCaption w:val="Medium Term Accommodation"/>
      </w:tblPr>
      <w:tblGrid>
        <w:gridCol w:w="1925"/>
        <w:gridCol w:w="3851"/>
        <w:gridCol w:w="963"/>
        <w:gridCol w:w="963"/>
        <w:gridCol w:w="963"/>
        <w:gridCol w:w="963"/>
      </w:tblGrid>
      <w:tr w:rsidR="00EB33B8" w:rsidRPr="00C8672E" w:rsidTr="00171BD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EB33B8" w:rsidRPr="00C8672E" w:rsidRDefault="00EB33B8" w:rsidP="00934F71">
            <w:pPr>
              <w:rPr>
                <w:rFonts w:ascii="Arial" w:eastAsia="Times New Roman" w:hAnsi="Arial" w:cs="Arial"/>
                <w:szCs w:val="16"/>
                <w:lang w:eastAsia="en-AU"/>
              </w:rPr>
            </w:pPr>
          </w:p>
        </w:tc>
        <w:tc>
          <w:tcPr>
            <w:tcW w:w="2000" w:type="pct"/>
            <w:vAlign w:val="center"/>
          </w:tcPr>
          <w:p w:rsidR="00EB33B8" w:rsidRPr="00C8672E" w:rsidRDefault="00EB33B8" w:rsidP="00934F71">
            <w:pPr>
              <w:rPr>
                <w:rFonts w:ascii="Arial" w:eastAsia="Times New Roman" w:hAnsi="Arial" w:cs="Arial"/>
                <w:szCs w:val="16"/>
                <w:lang w:eastAsia="en-AU"/>
              </w:rPr>
            </w:pPr>
          </w:p>
        </w:tc>
        <w:tc>
          <w:tcPr>
            <w:tcW w:w="500" w:type="pct"/>
            <w:vAlign w:val="center"/>
          </w:tcPr>
          <w:p w:rsidR="00EB33B8" w:rsidRPr="00C8672E" w:rsidRDefault="00EB33B8" w:rsidP="00934F71">
            <w:pPr>
              <w:jc w:val="center"/>
              <w:rPr>
                <w:rFonts w:ascii="Arial" w:eastAsia="Times New Roman" w:hAnsi="Arial" w:cs="Arial"/>
                <w:szCs w:val="16"/>
                <w:lang w:eastAsia="en-AU"/>
              </w:rPr>
            </w:pPr>
          </w:p>
        </w:tc>
        <w:tc>
          <w:tcPr>
            <w:tcW w:w="1500" w:type="pct"/>
            <w:gridSpan w:val="3"/>
            <w:vAlign w:val="center"/>
          </w:tcPr>
          <w:p w:rsidR="00EB33B8" w:rsidRPr="00C8672E" w:rsidRDefault="00EB33B8" w:rsidP="00934F71">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171BDC" w:rsidRPr="00C8672E" w:rsidTr="00A92F6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171BDC" w:rsidRPr="00C8672E" w:rsidRDefault="00171BDC" w:rsidP="00171BDC">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rsidR="00171BDC" w:rsidRPr="00C8672E" w:rsidRDefault="00171BDC" w:rsidP="00171BDC">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rsidR="00171BDC" w:rsidRPr="00C8672E" w:rsidRDefault="00171BDC"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rsidR="00171BDC" w:rsidRPr="00C8672E" w:rsidRDefault="00171BDC" w:rsidP="00171BDC">
            <w:pP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rsidR="00171BDC" w:rsidRPr="00C8672E" w:rsidRDefault="00171BDC"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rsidR="00171BDC" w:rsidRPr="00C8672E" w:rsidRDefault="00171BDC" w:rsidP="00171BDC">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664D89" w:rsidRPr="00C8672E" w:rsidTr="00412CBC">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664D89" w:rsidRPr="00C8672E" w:rsidRDefault="00664D89" w:rsidP="00664D89">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01_082_0115_1_1</w:t>
            </w:r>
          </w:p>
        </w:tc>
        <w:tc>
          <w:tcPr>
            <w:tcW w:w="2000" w:type="pct"/>
            <w:vAlign w:val="center"/>
          </w:tcPr>
          <w:p w:rsidR="00664D89" w:rsidRPr="00C8672E" w:rsidRDefault="00664D89" w:rsidP="00664D89">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Medium Term Accommodation</w:t>
            </w:r>
          </w:p>
        </w:tc>
        <w:tc>
          <w:tcPr>
            <w:tcW w:w="500" w:type="pct"/>
            <w:vAlign w:val="center"/>
          </w:tcPr>
          <w:p w:rsidR="00664D89" w:rsidRPr="00C8672E" w:rsidRDefault="00664D89" w:rsidP="00664D89">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Day</w:t>
            </w:r>
          </w:p>
        </w:tc>
        <w:tc>
          <w:tcPr>
            <w:tcW w:w="500" w:type="pct"/>
          </w:tcPr>
          <w:p w:rsidR="00664D89" w:rsidRPr="00C8672E" w:rsidRDefault="00664D89" w:rsidP="00664D89">
            <w:pPr>
              <w:jc w:val="center"/>
              <w:rPr>
                <w:rFonts w:ascii="Arial" w:eastAsia="Times New Roman" w:hAnsi="Arial" w:cs="Arial"/>
                <w:color w:val="000000"/>
                <w:szCs w:val="18"/>
                <w:lang w:eastAsia="en-AU"/>
              </w:rPr>
            </w:pPr>
            <w:r w:rsidRPr="00C8672E">
              <w:t xml:space="preserve"> $129.07 </w:t>
            </w:r>
          </w:p>
        </w:tc>
        <w:tc>
          <w:tcPr>
            <w:tcW w:w="500" w:type="pct"/>
          </w:tcPr>
          <w:p w:rsidR="00664D89" w:rsidRPr="00C8672E" w:rsidRDefault="00664D89" w:rsidP="00664D89">
            <w:pPr>
              <w:jc w:val="center"/>
              <w:rPr>
                <w:rFonts w:ascii="Arial" w:eastAsia="Times New Roman" w:hAnsi="Arial" w:cs="Arial"/>
                <w:bCs/>
                <w:color w:val="000000"/>
                <w:szCs w:val="18"/>
                <w:lang w:eastAsia="en-AU"/>
              </w:rPr>
            </w:pPr>
            <w:r w:rsidRPr="00C8672E">
              <w:t xml:space="preserve"> $180.70 </w:t>
            </w:r>
          </w:p>
        </w:tc>
        <w:tc>
          <w:tcPr>
            <w:tcW w:w="500" w:type="pct"/>
          </w:tcPr>
          <w:p w:rsidR="00664D89" w:rsidRPr="00C8672E" w:rsidRDefault="00664D89" w:rsidP="00664D89">
            <w:pPr>
              <w:jc w:val="center"/>
              <w:rPr>
                <w:rFonts w:ascii="Arial" w:eastAsia="Times New Roman" w:hAnsi="Arial" w:cs="Arial"/>
                <w:bCs/>
                <w:color w:val="000000"/>
                <w:szCs w:val="18"/>
                <w:lang w:eastAsia="en-AU"/>
              </w:rPr>
            </w:pPr>
            <w:r w:rsidRPr="00C8672E">
              <w:t xml:space="preserve"> $193.61 </w:t>
            </w:r>
          </w:p>
        </w:tc>
      </w:tr>
    </w:tbl>
    <w:p w:rsidR="00933CB2" w:rsidRPr="00C8672E" w:rsidRDefault="00933CB2" w:rsidP="00F000FE">
      <w:pPr>
        <w:pStyle w:val="Heading3"/>
      </w:pPr>
      <w:bookmarkStart w:id="315" w:name="_Toc41159108"/>
      <w:bookmarkStart w:id="316" w:name="_Toc47025527"/>
      <w:r w:rsidRPr="00C8672E">
        <w:t>Residential Aged Care</w:t>
      </w:r>
      <w:bookmarkEnd w:id="315"/>
      <w:bookmarkEnd w:id="316"/>
    </w:p>
    <w:p w:rsidR="008853FF" w:rsidRPr="00C8672E" w:rsidRDefault="00E21D0E" w:rsidP="008853FF">
      <w:pPr>
        <w:rPr>
          <w:rFonts w:ascii="Arial" w:hAnsi="Arial" w:cs="Arial"/>
          <w:szCs w:val="24"/>
        </w:rPr>
      </w:pPr>
      <w:r w:rsidRPr="00C8672E">
        <w:rPr>
          <w:rFonts w:ascii="Arial" w:hAnsi="Arial" w:cs="Arial"/>
        </w:rPr>
        <w:t xml:space="preserve">A participant residing in a residential aged care facility has their reasonable and necessary needs met through a combination </w:t>
      </w:r>
      <w:r w:rsidR="00A92F69" w:rsidRPr="00C8672E">
        <w:rPr>
          <w:rFonts w:ascii="Arial" w:hAnsi="Arial" w:cs="Arial"/>
        </w:rPr>
        <w:t xml:space="preserve">of supports provided by the facility as required by the </w:t>
      </w:r>
      <w:r w:rsidR="00A92F69" w:rsidRPr="00C8672E">
        <w:rPr>
          <w:rFonts w:ascii="Arial" w:hAnsi="Arial" w:cs="Arial"/>
          <w:i/>
        </w:rPr>
        <w:t>Aged Care Act 1997</w:t>
      </w:r>
      <w:r w:rsidR="00A92F69" w:rsidRPr="00C8672E">
        <w:rPr>
          <w:rFonts w:ascii="Arial" w:hAnsi="Arial" w:cs="Arial"/>
        </w:rPr>
        <w:t xml:space="preserve"> and supports provided by the NDIS according to their goals and individual circumstances. These support items are for the supports provided by the residential aged care facility. They </w:t>
      </w:r>
      <w:r w:rsidR="008853FF" w:rsidRPr="00C8672E">
        <w:rPr>
          <w:rFonts w:ascii="Arial" w:hAnsi="Arial" w:cs="Arial"/>
        </w:rPr>
        <w:t xml:space="preserve">can be delivered to individual participants subject to the rules set out in this </w:t>
      </w:r>
      <w:r w:rsidR="00921091" w:rsidRPr="00C8672E">
        <w:rPr>
          <w:rFonts w:ascii="Arial" w:hAnsi="Arial" w:cs="Arial"/>
          <w:i/>
        </w:rPr>
        <w:t>Price Guide</w:t>
      </w:r>
      <w:r w:rsidR="008853FF" w:rsidRPr="00C8672E">
        <w:rPr>
          <w:rFonts w:ascii="Arial" w:hAnsi="Arial" w:cs="Arial"/>
        </w:rPr>
        <w:t>.</w:t>
      </w:r>
    </w:p>
    <w:p w:rsidR="00933CB2" w:rsidRPr="00C8672E" w:rsidRDefault="003B56AD" w:rsidP="00933CB2">
      <w:pPr>
        <w:rPr>
          <w:rFonts w:ascii="Arial" w:hAnsi="Arial" w:cs="Arial"/>
        </w:rPr>
      </w:pPr>
      <w:r w:rsidRPr="00C8672E">
        <w:rPr>
          <w:rFonts w:ascii="Arial" w:hAnsi="Arial" w:cs="Arial"/>
        </w:rPr>
        <w:t>Th</w:t>
      </w:r>
      <w:r w:rsidR="00E21D0E" w:rsidRPr="00C8672E">
        <w:rPr>
          <w:rFonts w:ascii="Arial" w:hAnsi="Arial" w:cs="Arial"/>
        </w:rPr>
        <w:t>ese</w:t>
      </w:r>
      <w:r w:rsidRPr="00C8672E">
        <w:rPr>
          <w:rFonts w:ascii="Arial" w:hAnsi="Arial" w:cs="Arial"/>
        </w:rPr>
        <w:t xml:space="preserve"> support item</w:t>
      </w:r>
      <w:r w:rsidR="00E21D0E" w:rsidRPr="00C8672E">
        <w:rPr>
          <w:rFonts w:ascii="Arial" w:hAnsi="Arial" w:cs="Arial"/>
        </w:rPr>
        <w:t>s should</w:t>
      </w:r>
      <w:r w:rsidR="00933CB2" w:rsidRPr="00C8672E">
        <w:rPr>
          <w:rFonts w:ascii="Arial" w:hAnsi="Arial" w:cs="Arial"/>
        </w:rPr>
        <w:t xml:space="preserve"> only be used if they are stated in a participant’s plan.</w:t>
      </w:r>
    </w:p>
    <w:tbl>
      <w:tblPr>
        <w:tblStyle w:val="GridTable4-Accent1"/>
        <w:tblW w:w="5000" w:type="pct"/>
        <w:tblLook w:val="0420" w:firstRow="1" w:lastRow="0" w:firstColumn="0" w:lastColumn="0" w:noHBand="0" w:noVBand="1"/>
        <w:tblCaption w:val="Residential Aged Care"/>
      </w:tblPr>
      <w:tblGrid>
        <w:gridCol w:w="1925"/>
        <w:gridCol w:w="3851"/>
        <w:gridCol w:w="963"/>
        <w:gridCol w:w="963"/>
        <w:gridCol w:w="963"/>
        <w:gridCol w:w="963"/>
      </w:tblGrid>
      <w:tr w:rsidR="00E21D0E" w:rsidRPr="00C8672E" w:rsidTr="00A92F6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E21D0E" w:rsidRPr="00C8672E" w:rsidRDefault="00E21D0E" w:rsidP="00A92F69">
            <w:pPr>
              <w:rPr>
                <w:rFonts w:ascii="Arial" w:eastAsia="Times New Roman" w:hAnsi="Arial" w:cs="Arial"/>
                <w:szCs w:val="16"/>
                <w:lang w:eastAsia="en-AU"/>
              </w:rPr>
            </w:pPr>
          </w:p>
        </w:tc>
        <w:tc>
          <w:tcPr>
            <w:tcW w:w="2000" w:type="pct"/>
            <w:vAlign w:val="center"/>
          </w:tcPr>
          <w:p w:rsidR="00E21D0E" w:rsidRPr="00C8672E" w:rsidRDefault="00E21D0E" w:rsidP="00A92F69">
            <w:pPr>
              <w:rPr>
                <w:rFonts w:ascii="Arial" w:eastAsia="Times New Roman" w:hAnsi="Arial" w:cs="Arial"/>
                <w:szCs w:val="16"/>
                <w:lang w:eastAsia="en-AU"/>
              </w:rPr>
            </w:pPr>
          </w:p>
        </w:tc>
        <w:tc>
          <w:tcPr>
            <w:tcW w:w="500" w:type="pct"/>
            <w:vAlign w:val="center"/>
          </w:tcPr>
          <w:p w:rsidR="00E21D0E" w:rsidRPr="00C8672E" w:rsidRDefault="00E21D0E" w:rsidP="00A92F69">
            <w:pPr>
              <w:jc w:val="center"/>
              <w:rPr>
                <w:rFonts w:ascii="Arial" w:eastAsia="Times New Roman" w:hAnsi="Arial" w:cs="Arial"/>
                <w:szCs w:val="16"/>
                <w:lang w:eastAsia="en-AU"/>
              </w:rPr>
            </w:pPr>
          </w:p>
        </w:tc>
        <w:tc>
          <w:tcPr>
            <w:tcW w:w="1500" w:type="pct"/>
            <w:gridSpan w:val="3"/>
            <w:vAlign w:val="center"/>
          </w:tcPr>
          <w:p w:rsidR="00E21D0E" w:rsidRPr="00C8672E" w:rsidRDefault="00E21D0E" w:rsidP="00A92F69">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E21D0E" w:rsidRPr="00C8672E" w:rsidTr="00A92F6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E21D0E" w:rsidRPr="00C8672E" w:rsidRDefault="00E21D0E" w:rsidP="00A92F69">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rsidR="00E21D0E" w:rsidRPr="00C8672E" w:rsidRDefault="00E21D0E" w:rsidP="00A92F69">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rsidR="00E21D0E" w:rsidRPr="00C8672E" w:rsidRDefault="00E21D0E" w:rsidP="00A92F69">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rsidR="00E21D0E" w:rsidRPr="00C8672E" w:rsidRDefault="00E21D0E" w:rsidP="00A92F69">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rsidR="00E21D0E" w:rsidRPr="00C8672E" w:rsidRDefault="00E21D0E" w:rsidP="00A92F69">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rsidR="00E21D0E" w:rsidRPr="00C8672E" w:rsidRDefault="00E21D0E" w:rsidP="00A92F69">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E21D0E" w:rsidRPr="00C8672E" w:rsidTr="00B35C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E21D0E" w:rsidRPr="00C8672E" w:rsidRDefault="00E21D0E" w:rsidP="00B35C08">
            <w:pPr>
              <w:rPr>
                <w:rFonts w:ascii="Arial" w:eastAsia="Times New Roman" w:hAnsi="Arial" w:cs="Arial"/>
                <w:color w:val="000000"/>
                <w:szCs w:val="16"/>
                <w:lang w:eastAsia="en-AU"/>
              </w:rPr>
            </w:pPr>
            <w:r w:rsidRPr="00C8672E">
              <w:rPr>
                <w:rFonts w:ascii="Arial" w:eastAsia="Times New Roman" w:hAnsi="Arial" w:cs="Arial"/>
                <w:color w:val="000000"/>
                <w:szCs w:val="18"/>
                <w:lang w:eastAsia="en-AU"/>
              </w:rPr>
              <w:t>01_049_0115_1_1</w:t>
            </w:r>
          </w:p>
        </w:tc>
        <w:tc>
          <w:tcPr>
            <w:tcW w:w="2000" w:type="pct"/>
            <w:vAlign w:val="center"/>
          </w:tcPr>
          <w:p w:rsidR="00E21D0E" w:rsidRPr="00C8672E" w:rsidRDefault="00E21D0E" w:rsidP="00B35C08">
            <w:pPr>
              <w:rPr>
                <w:rFonts w:ascii="Arial" w:eastAsia="Times New Roman" w:hAnsi="Arial" w:cs="Arial"/>
                <w:color w:val="000000"/>
                <w:szCs w:val="16"/>
                <w:lang w:eastAsia="en-AU"/>
              </w:rPr>
            </w:pPr>
            <w:r w:rsidRPr="00C8672E">
              <w:rPr>
                <w:rFonts w:ascii="Arial" w:eastAsia="Times New Roman" w:hAnsi="Arial" w:cs="Arial"/>
                <w:color w:val="000000"/>
                <w:szCs w:val="18"/>
                <w:lang w:eastAsia="en-AU"/>
              </w:rPr>
              <w:t>Cross billing payments for residential aged care subsidies and supplements</w:t>
            </w:r>
          </w:p>
        </w:tc>
        <w:tc>
          <w:tcPr>
            <w:tcW w:w="500" w:type="pct"/>
            <w:vAlign w:val="center"/>
          </w:tcPr>
          <w:p w:rsidR="00E21D0E" w:rsidRPr="00C8672E" w:rsidRDefault="00E21D0E" w:rsidP="00B35C08">
            <w:pPr>
              <w:jc w:val="center"/>
              <w:rPr>
                <w:rFonts w:ascii="Arial" w:eastAsia="Times New Roman" w:hAnsi="Arial" w:cs="Arial"/>
                <w:bCs/>
                <w:color w:val="000000"/>
                <w:szCs w:val="16"/>
                <w:lang w:eastAsia="en-AU"/>
              </w:rPr>
            </w:pPr>
            <w:r w:rsidRPr="00C8672E">
              <w:rPr>
                <w:rFonts w:ascii="Arial" w:eastAsia="Times New Roman" w:hAnsi="Arial" w:cs="Arial"/>
                <w:color w:val="000000"/>
                <w:szCs w:val="18"/>
                <w:lang w:eastAsia="en-AU"/>
              </w:rPr>
              <w:t>Week</w:t>
            </w:r>
          </w:p>
        </w:tc>
        <w:tc>
          <w:tcPr>
            <w:tcW w:w="1500" w:type="pct"/>
            <w:gridSpan w:val="3"/>
            <w:vAlign w:val="center"/>
          </w:tcPr>
          <w:p w:rsidR="00E21D0E" w:rsidRPr="00C8672E" w:rsidRDefault="00E21D0E" w:rsidP="00B35C08">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N/A</w:t>
            </w:r>
          </w:p>
        </w:tc>
      </w:tr>
      <w:tr w:rsidR="00E21D0E" w:rsidRPr="00C8672E" w:rsidTr="00B35C08">
        <w:tc>
          <w:tcPr>
            <w:tcW w:w="1000" w:type="pct"/>
            <w:vAlign w:val="center"/>
          </w:tcPr>
          <w:p w:rsidR="00E21D0E" w:rsidRPr="00C8672E" w:rsidRDefault="00E21D0E" w:rsidP="00B35C08">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01_050_0115_1_1</w:t>
            </w:r>
          </w:p>
        </w:tc>
        <w:tc>
          <w:tcPr>
            <w:tcW w:w="2000" w:type="pct"/>
            <w:vAlign w:val="center"/>
          </w:tcPr>
          <w:p w:rsidR="00E21D0E" w:rsidRPr="00C8672E" w:rsidRDefault="00E21D0E" w:rsidP="00B35C08">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Assistance with daily life tasks provided in residential aged care facility</w:t>
            </w:r>
          </w:p>
        </w:tc>
        <w:tc>
          <w:tcPr>
            <w:tcW w:w="500" w:type="pct"/>
            <w:vAlign w:val="center"/>
          </w:tcPr>
          <w:p w:rsidR="00E21D0E" w:rsidRPr="00C8672E" w:rsidRDefault="00E21D0E" w:rsidP="00B35C08">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Each</w:t>
            </w:r>
          </w:p>
        </w:tc>
        <w:tc>
          <w:tcPr>
            <w:tcW w:w="1500" w:type="pct"/>
            <w:gridSpan w:val="3"/>
            <w:vAlign w:val="center"/>
          </w:tcPr>
          <w:p w:rsidR="00E21D0E" w:rsidRPr="00C8672E" w:rsidRDefault="00E21D0E" w:rsidP="00B35C08">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N/A</w:t>
            </w:r>
          </w:p>
        </w:tc>
      </w:tr>
    </w:tbl>
    <w:p w:rsidR="00585518" w:rsidRPr="00C8672E" w:rsidRDefault="00C32C00" w:rsidP="00F000FE">
      <w:pPr>
        <w:pStyle w:val="Heading3"/>
      </w:pPr>
      <w:bookmarkStart w:id="317" w:name="_Toc41159109"/>
      <w:bookmarkStart w:id="318" w:name="_Toc47025528"/>
      <w:r w:rsidRPr="00C8672E">
        <w:lastRenderedPageBreak/>
        <w:t>Other</w:t>
      </w:r>
      <w:r w:rsidR="00FF1010" w:rsidRPr="00C8672E">
        <w:t xml:space="preserve"> living arrangements</w:t>
      </w:r>
      <w:bookmarkEnd w:id="317"/>
      <w:bookmarkEnd w:id="318"/>
    </w:p>
    <w:p w:rsidR="00585518" w:rsidRPr="00C8672E" w:rsidRDefault="00C32C00" w:rsidP="00585518">
      <w:pPr>
        <w:rPr>
          <w:rFonts w:ascii="Arial" w:hAnsi="Arial" w:cs="Arial"/>
          <w:szCs w:val="24"/>
        </w:rPr>
      </w:pPr>
      <w:r w:rsidRPr="00C8672E">
        <w:rPr>
          <w:rFonts w:ascii="Arial" w:hAnsi="Arial" w:cs="Arial"/>
        </w:rPr>
        <w:t>These support</w:t>
      </w:r>
      <w:r w:rsidR="00A92F69" w:rsidRPr="00C8672E">
        <w:rPr>
          <w:rFonts w:ascii="Arial" w:hAnsi="Arial" w:cs="Arial"/>
        </w:rPr>
        <w:t xml:space="preserve"> item</w:t>
      </w:r>
      <w:r w:rsidRPr="00C8672E">
        <w:rPr>
          <w:rFonts w:ascii="Arial" w:hAnsi="Arial" w:cs="Arial"/>
        </w:rPr>
        <w:t>s provide for other forms of assistance with daily life tasks in a group or shared living arrangement.</w:t>
      </w:r>
      <w:r w:rsidR="008853FF" w:rsidRPr="00C8672E">
        <w:rPr>
          <w:rFonts w:ascii="Arial" w:hAnsi="Arial" w:cs="Arial"/>
        </w:rPr>
        <w:t xml:space="preserve"> They can be delivered to individual participants subject to the rules set out in this </w:t>
      </w:r>
      <w:r w:rsidR="00921091" w:rsidRPr="00C8672E">
        <w:rPr>
          <w:rFonts w:ascii="Arial" w:hAnsi="Arial" w:cs="Arial"/>
          <w:i/>
        </w:rPr>
        <w:t>Price Guide</w:t>
      </w:r>
      <w:r w:rsidR="008853FF" w:rsidRPr="00C8672E">
        <w:rPr>
          <w:rFonts w:ascii="Arial" w:hAnsi="Arial" w:cs="Arial"/>
        </w:rPr>
        <w:t>.</w:t>
      </w:r>
    </w:p>
    <w:p w:rsidR="00BB4479" w:rsidRPr="00C8672E" w:rsidRDefault="00E01ABF" w:rsidP="00E01ABF">
      <w:pPr>
        <w:rPr>
          <w:rFonts w:ascii="Arial" w:hAnsi="Arial" w:cs="Arial"/>
        </w:rPr>
      </w:pPr>
      <w:r w:rsidRPr="00C8672E">
        <w:rPr>
          <w:rFonts w:ascii="Arial" w:hAnsi="Arial" w:cs="Arial"/>
        </w:rPr>
        <w:t>These support items are subject to quotation</w:t>
      </w:r>
      <w:r w:rsidR="00EB33B8" w:rsidRPr="00C8672E">
        <w:rPr>
          <w:rFonts w:ascii="Arial" w:hAnsi="Arial" w:cs="Arial"/>
        </w:rPr>
        <w:t xml:space="preserve">. They </w:t>
      </w:r>
      <w:r w:rsidR="00A92F69" w:rsidRPr="00C8672E">
        <w:rPr>
          <w:rFonts w:ascii="Arial" w:hAnsi="Arial" w:cs="Arial"/>
        </w:rPr>
        <w:t>should</w:t>
      </w:r>
      <w:r w:rsidRPr="00C8672E">
        <w:rPr>
          <w:rFonts w:ascii="Arial" w:hAnsi="Arial" w:cs="Arial"/>
        </w:rPr>
        <w:t xml:space="preserve"> only be used if they are a stated item in a participant’s plan.</w:t>
      </w:r>
    </w:p>
    <w:tbl>
      <w:tblPr>
        <w:tblStyle w:val="GridTable4-Accent1"/>
        <w:tblW w:w="5000" w:type="pct"/>
        <w:tblLook w:val="0420" w:firstRow="1" w:lastRow="0" w:firstColumn="0" w:lastColumn="0" w:noHBand="0" w:noVBand="1"/>
        <w:tblCaption w:val="Other living arrangements"/>
      </w:tblPr>
      <w:tblGrid>
        <w:gridCol w:w="1925"/>
        <w:gridCol w:w="3851"/>
        <w:gridCol w:w="963"/>
        <w:gridCol w:w="963"/>
        <w:gridCol w:w="963"/>
        <w:gridCol w:w="963"/>
      </w:tblGrid>
      <w:tr w:rsidR="00A92F69" w:rsidRPr="00C8672E" w:rsidTr="00A92F6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A92F69" w:rsidRPr="00C8672E" w:rsidRDefault="00A92F69" w:rsidP="00A92F69">
            <w:pPr>
              <w:rPr>
                <w:rFonts w:ascii="Arial" w:eastAsia="Times New Roman" w:hAnsi="Arial" w:cs="Arial"/>
                <w:szCs w:val="16"/>
                <w:lang w:eastAsia="en-AU"/>
              </w:rPr>
            </w:pPr>
          </w:p>
        </w:tc>
        <w:tc>
          <w:tcPr>
            <w:tcW w:w="2000" w:type="pct"/>
            <w:vAlign w:val="center"/>
          </w:tcPr>
          <w:p w:rsidR="00A92F69" w:rsidRPr="00C8672E" w:rsidRDefault="00A92F69" w:rsidP="00A92F69">
            <w:pPr>
              <w:rPr>
                <w:rFonts w:ascii="Arial" w:eastAsia="Times New Roman" w:hAnsi="Arial" w:cs="Arial"/>
                <w:szCs w:val="16"/>
                <w:lang w:eastAsia="en-AU"/>
              </w:rPr>
            </w:pPr>
          </w:p>
        </w:tc>
        <w:tc>
          <w:tcPr>
            <w:tcW w:w="500" w:type="pct"/>
            <w:vAlign w:val="center"/>
          </w:tcPr>
          <w:p w:rsidR="00A92F69" w:rsidRPr="00C8672E" w:rsidRDefault="00A92F69" w:rsidP="00A92F69">
            <w:pPr>
              <w:jc w:val="center"/>
              <w:rPr>
                <w:rFonts w:ascii="Arial" w:eastAsia="Times New Roman" w:hAnsi="Arial" w:cs="Arial"/>
                <w:szCs w:val="16"/>
                <w:lang w:eastAsia="en-AU"/>
              </w:rPr>
            </w:pPr>
          </w:p>
        </w:tc>
        <w:tc>
          <w:tcPr>
            <w:tcW w:w="1500" w:type="pct"/>
            <w:gridSpan w:val="3"/>
            <w:vAlign w:val="center"/>
          </w:tcPr>
          <w:p w:rsidR="00A92F69" w:rsidRPr="00C8672E" w:rsidRDefault="00A92F69" w:rsidP="00A92F69">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A92F69" w:rsidRPr="00C8672E" w:rsidTr="00A92F6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A92F69" w:rsidRPr="00C8672E" w:rsidRDefault="00A92F69" w:rsidP="00A92F69">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rsidR="00A92F69" w:rsidRPr="00C8672E" w:rsidRDefault="00A92F69" w:rsidP="00A92F69">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rsidR="00A92F69" w:rsidRPr="00C8672E" w:rsidRDefault="00A92F69" w:rsidP="00A92F69">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rsidR="00A92F69" w:rsidRPr="00C8672E" w:rsidRDefault="00A92F69" w:rsidP="00A92F69">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rsidR="00A92F69" w:rsidRPr="00C8672E" w:rsidRDefault="00A92F69" w:rsidP="00A92F69">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rsidR="00A92F69" w:rsidRPr="00C8672E" w:rsidRDefault="00A92F69" w:rsidP="00A92F69">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A92F69" w:rsidRPr="00C8672E" w:rsidTr="00B35C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A92F69" w:rsidRPr="00C8672E" w:rsidRDefault="00A92F69" w:rsidP="00B35C08">
            <w:pPr>
              <w:rPr>
                <w:rFonts w:ascii="Arial" w:eastAsia="Times New Roman" w:hAnsi="Arial" w:cs="Arial"/>
                <w:szCs w:val="16"/>
                <w:lang w:eastAsia="en-AU"/>
              </w:rPr>
            </w:pPr>
            <w:r w:rsidRPr="00C8672E">
              <w:rPr>
                <w:rFonts w:ascii="Arial" w:eastAsia="Times New Roman" w:hAnsi="Arial" w:cs="Arial"/>
                <w:szCs w:val="16"/>
                <w:lang w:eastAsia="en-AU"/>
              </w:rPr>
              <w:t>01_026_0115_1_1</w:t>
            </w:r>
          </w:p>
        </w:tc>
        <w:tc>
          <w:tcPr>
            <w:tcW w:w="2000" w:type="pct"/>
            <w:vAlign w:val="center"/>
          </w:tcPr>
          <w:p w:rsidR="00A92F69" w:rsidRPr="00C8672E" w:rsidRDefault="00A92F69" w:rsidP="00B35C08">
            <w:pPr>
              <w:rPr>
                <w:rFonts w:ascii="Arial" w:eastAsia="Times New Roman" w:hAnsi="Arial" w:cs="Arial"/>
                <w:szCs w:val="16"/>
                <w:lang w:eastAsia="en-AU"/>
              </w:rPr>
            </w:pPr>
            <w:r w:rsidRPr="00C8672E">
              <w:rPr>
                <w:rFonts w:ascii="Arial" w:eastAsia="Times New Roman" w:hAnsi="Arial" w:cs="Arial"/>
                <w:szCs w:val="16"/>
                <w:lang w:eastAsia="en-AU"/>
              </w:rPr>
              <w:t>Assistance In Living Arrangements (Host Family/Alternative Family Situation)</w:t>
            </w:r>
          </w:p>
          <w:p w:rsidR="00A92F69" w:rsidRPr="00C8672E" w:rsidRDefault="00A92F69" w:rsidP="00CF41AC">
            <w:pPr>
              <w:pStyle w:val="ListParagraph"/>
              <w:numPr>
                <w:ilvl w:val="0"/>
                <w:numId w:val="18"/>
              </w:numPr>
              <w:contextualSpacing w:val="0"/>
              <w:rPr>
                <w:rFonts w:ascii="Arial" w:eastAsia="Times New Roman" w:hAnsi="Arial" w:cs="Arial"/>
                <w:szCs w:val="16"/>
                <w:lang w:eastAsia="en-AU"/>
              </w:rPr>
            </w:pPr>
            <w:r w:rsidRPr="00C8672E">
              <w:rPr>
                <w:rFonts w:ascii="Arial" w:eastAsia="Times New Roman" w:hAnsi="Arial" w:cs="Arial"/>
                <w:szCs w:val="16"/>
                <w:lang w:eastAsia="en-AU"/>
              </w:rPr>
              <w:t xml:space="preserve">The host family will have minimum qualifications and provide support in the home for </w:t>
            </w:r>
            <w:r w:rsidR="00B35C08" w:rsidRPr="00C8672E">
              <w:rPr>
                <w:rFonts w:ascii="Arial" w:eastAsia="Times New Roman" w:hAnsi="Arial" w:cs="Arial"/>
                <w:szCs w:val="16"/>
                <w:lang w:eastAsia="en-AU"/>
              </w:rPr>
              <w:t>an</w:t>
            </w:r>
            <w:r w:rsidRPr="00C8672E">
              <w:rPr>
                <w:rFonts w:ascii="Arial" w:eastAsia="Times New Roman" w:hAnsi="Arial" w:cs="Arial"/>
                <w:szCs w:val="16"/>
                <w:lang w:eastAsia="en-AU"/>
              </w:rPr>
              <w:t xml:space="preserve"> agreed time.</w:t>
            </w:r>
          </w:p>
        </w:tc>
        <w:tc>
          <w:tcPr>
            <w:tcW w:w="500" w:type="pct"/>
            <w:vAlign w:val="center"/>
          </w:tcPr>
          <w:p w:rsidR="00A92F69" w:rsidRPr="00C8672E" w:rsidRDefault="00BD2052" w:rsidP="00BD2052">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Day</w:t>
            </w:r>
          </w:p>
        </w:tc>
        <w:tc>
          <w:tcPr>
            <w:tcW w:w="1500" w:type="pct"/>
            <w:gridSpan w:val="3"/>
            <w:vAlign w:val="center"/>
          </w:tcPr>
          <w:p w:rsidR="00A92F69" w:rsidRPr="00C8672E" w:rsidRDefault="00A92F69" w:rsidP="00B35C08">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N/A</w:t>
            </w:r>
          </w:p>
        </w:tc>
      </w:tr>
      <w:tr w:rsidR="00A92F69" w:rsidRPr="00C8672E" w:rsidTr="00B35C08">
        <w:tc>
          <w:tcPr>
            <w:tcW w:w="1000" w:type="pct"/>
            <w:vAlign w:val="center"/>
          </w:tcPr>
          <w:p w:rsidR="00A92F69" w:rsidRPr="00C8672E" w:rsidRDefault="00A92F69" w:rsidP="00B35C08">
            <w:pPr>
              <w:rPr>
                <w:rFonts w:ascii="Arial" w:eastAsia="Times New Roman" w:hAnsi="Arial" w:cs="Arial"/>
                <w:szCs w:val="16"/>
                <w:lang w:eastAsia="en-AU"/>
              </w:rPr>
            </w:pPr>
            <w:r w:rsidRPr="00C8672E">
              <w:rPr>
                <w:rFonts w:ascii="Arial" w:eastAsia="Times New Roman" w:hAnsi="Arial" w:cs="Arial"/>
                <w:szCs w:val="16"/>
                <w:lang w:eastAsia="en-AU"/>
              </w:rPr>
              <w:t>01_027_0115_1_1</w:t>
            </w:r>
          </w:p>
        </w:tc>
        <w:tc>
          <w:tcPr>
            <w:tcW w:w="2000" w:type="pct"/>
            <w:vAlign w:val="center"/>
          </w:tcPr>
          <w:p w:rsidR="00A92F69" w:rsidRPr="00C8672E" w:rsidRDefault="00A92F69" w:rsidP="00B35C08">
            <w:pPr>
              <w:rPr>
                <w:rFonts w:ascii="Arial" w:eastAsia="Times New Roman" w:hAnsi="Arial" w:cs="Arial"/>
                <w:szCs w:val="16"/>
                <w:lang w:eastAsia="en-AU"/>
              </w:rPr>
            </w:pPr>
            <w:r w:rsidRPr="00C8672E">
              <w:rPr>
                <w:rFonts w:ascii="Arial" w:eastAsia="Times New Roman" w:hAnsi="Arial" w:cs="Arial"/>
                <w:szCs w:val="16"/>
                <w:lang w:eastAsia="en-AU"/>
              </w:rPr>
              <w:t>Assistance In A Shared Living Arrangement</w:t>
            </w:r>
          </w:p>
          <w:p w:rsidR="00A92F69" w:rsidRPr="00C8672E" w:rsidRDefault="00A92F69" w:rsidP="00CF41AC">
            <w:pPr>
              <w:pStyle w:val="ListParagraph"/>
              <w:numPr>
                <w:ilvl w:val="0"/>
                <w:numId w:val="18"/>
              </w:numPr>
              <w:contextualSpacing w:val="0"/>
              <w:rPr>
                <w:rFonts w:ascii="Arial" w:eastAsia="Times New Roman" w:hAnsi="Arial" w:cs="Arial"/>
                <w:szCs w:val="16"/>
                <w:lang w:eastAsia="en-AU"/>
              </w:rPr>
            </w:pPr>
            <w:r w:rsidRPr="00C8672E">
              <w:rPr>
                <w:rFonts w:ascii="Arial" w:eastAsia="Times New Roman" w:hAnsi="Arial" w:cs="Arial"/>
                <w:szCs w:val="16"/>
                <w:lang w:eastAsia="en-AU"/>
              </w:rPr>
              <w:t xml:space="preserve">Daily living support provided in a shared living </w:t>
            </w:r>
            <w:r w:rsidRPr="00C8672E">
              <w:rPr>
                <w:rFonts w:ascii="Arial" w:hAnsi="Arial" w:cs="Arial"/>
                <w:szCs w:val="16"/>
                <w:lang w:eastAsia="en-AU"/>
              </w:rPr>
              <w:t>arrangement</w:t>
            </w:r>
            <w:r w:rsidR="00B35C08" w:rsidRPr="00C8672E">
              <w:rPr>
                <w:rFonts w:ascii="Arial" w:eastAsia="Times New Roman" w:hAnsi="Arial" w:cs="Arial"/>
                <w:szCs w:val="16"/>
                <w:lang w:eastAsia="en-AU"/>
              </w:rPr>
              <w:t>.</w:t>
            </w:r>
          </w:p>
        </w:tc>
        <w:tc>
          <w:tcPr>
            <w:tcW w:w="500" w:type="pct"/>
            <w:vAlign w:val="center"/>
          </w:tcPr>
          <w:p w:rsidR="00A92F69" w:rsidRPr="00C8672E" w:rsidRDefault="00BD2052" w:rsidP="00BD2052">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vAlign w:val="center"/>
          </w:tcPr>
          <w:p w:rsidR="00A92F69" w:rsidRPr="00C8672E" w:rsidRDefault="00A92F69" w:rsidP="00B35C08">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N/A</w:t>
            </w:r>
          </w:p>
        </w:tc>
      </w:tr>
      <w:tr w:rsidR="00A92F69" w:rsidRPr="00C8672E" w:rsidTr="00B35C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A92F69" w:rsidRPr="00C8672E" w:rsidRDefault="00A92F69" w:rsidP="00B35C08">
            <w:pPr>
              <w:rPr>
                <w:rFonts w:ascii="Arial" w:eastAsia="Times New Roman" w:hAnsi="Arial" w:cs="Arial"/>
                <w:szCs w:val="16"/>
                <w:lang w:eastAsia="en-AU"/>
              </w:rPr>
            </w:pPr>
            <w:r w:rsidRPr="00C8672E">
              <w:rPr>
                <w:rFonts w:ascii="Arial" w:eastAsia="Times New Roman" w:hAnsi="Arial" w:cs="Arial"/>
                <w:szCs w:val="16"/>
                <w:lang w:eastAsia="en-AU"/>
              </w:rPr>
              <w:t>01_046_0115_1_1</w:t>
            </w:r>
          </w:p>
        </w:tc>
        <w:tc>
          <w:tcPr>
            <w:tcW w:w="2000" w:type="pct"/>
            <w:vAlign w:val="center"/>
          </w:tcPr>
          <w:p w:rsidR="00A92F69" w:rsidRPr="00C8672E" w:rsidRDefault="00A92F69" w:rsidP="00EA6F50">
            <w:pPr>
              <w:rPr>
                <w:rFonts w:ascii="Arial" w:eastAsia="Times New Roman" w:hAnsi="Arial" w:cs="Arial"/>
                <w:szCs w:val="16"/>
                <w:lang w:eastAsia="en-AU"/>
              </w:rPr>
            </w:pPr>
            <w:r w:rsidRPr="00C8672E">
              <w:rPr>
                <w:rFonts w:ascii="Arial" w:eastAsia="Times New Roman" w:hAnsi="Arial" w:cs="Arial"/>
                <w:szCs w:val="16"/>
                <w:lang w:eastAsia="en-AU"/>
              </w:rPr>
              <w:t>Assistance In Individual Living Arrangement For Person With Complex Needs</w:t>
            </w:r>
          </w:p>
        </w:tc>
        <w:tc>
          <w:tcPr>
            <w:tcW w:w="500" w:type="pct"/>
            <w:vAlign w:val="center"/>
          </w:tcPr>
          <w:p w:rsidR="00A92F69" w:rsidRPr="00C8672E" w:rsidRDefault="00A92F69" w:rsidP="00B35C08">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vAlign w:val="center"/>
          </w:tcPr>
          <w:p w:rsidR="00A92F69" w:rsidRPr="00C8672E" w:rsidRDefault="00A92F69" w:rsidP="00B35C08">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N/A</w:t>
            </w:r>
          </w:p>
        </w:tc>
      </w:tr>
    </w:tbl>
    <w:p w:rsidR="00D97429" w:rsidRPr="00C8672E" w:rsidRDefault="00D97429" w:rsidP="00247FCB">
      <w:pPr>
        <w:pStyle w:val="Heading2"/>
      </w:pPr>
      <w:bookmarkStart w:id="319" w:name="_Toc47025529"/>
      <w:bookmarkStart w:id="320" w:name="_Toc41159110"/>
      <w:r w:rsidRPr="00C8672E">
        <w:t>Individualised Living Options</w:t>
      </w:r>
      <w:bookmarkEnd w:id="319"/>
    </w:p>
    <w:p w:rsidR="00D97429" w:rsidRPr="00C8672E" w:rsidRDefault="002060BE" w:rsidP="00F02AB6">
      <w:pPr>
        <w:keepNext/>
        <w:rPr>
          <w:rFonts w:ascii="Arial" w:hAnsi="Arial" w:cs="Arial"/>
        </w:rPr>
      </w:pPr>
      <w:r w:rsidRPr="00C8672E">
        <w:rPr>
          <w:rFonts w:ascii="Arial" w:hAnsi="Arial" w:cs="Arial"/>
        </w:rPr>
        <w:t>These support items</w:t>
      </w:r>
      <w:r w:rsidR="00A92F69" w:rsidRPr="00C8672E">
        <w:rPr>
          <w:rFonts w:ascii="Arial" w:hAnsi="Arial" w:cs="Arial"/>
        </w:rPr>
        <w:t xml:space="preserve"> introduce</w:t>
      </w:r>
      <w:r w:rsidR="00D97429" w:rsidRPr="00C8672E">
        <w:rPr>
          <w:rFonts w:ascii="Arial" w:hAnsi="Arial" w:cs="Arial"/>
        </w:rPr>
        <w:t xml:space="preserve"> new options and alternative ways of living for people with disability.</w:t>
      </w:r>
      <w:r w:rsidRPr="00C8672E">
        <w:rPr>
          <w:rFonts w:ascii="Arial" w:hAnsi="Arial" w:cs="Arial"/>
        </w:rPr>
        <w:t xml:space="preserve"> Individualised Living Options</w:t>
      </w:r>
      <w:r w:rsidR="00D97429" w:rsidRPr="00C8672E">
        <w:rPr>
          <w:rFonts w:ascii="Arial" w:hAnsi="Arial" w:cs="Arial"/>
        </w:rPr>
        <w:t xml:space="preserve"> </w:t>
      </w:r>
      <w:r w:rsidRPr="00C8672E">
        <w:rPr>
          <w:rFonts w:ascii="Arial" w:hAnsi="Arial" w:cs="Arial"/>
        </w:rPr>
        <w:t>(ILOs) are packages</w:t>
      </w:r>
      <w:r w:rsidR="00D97429" w:rsidRPr="00C8672E">
        <w:rPr>
          <w:rFonts w:ascii="Arial" w:hAnsi="Arial" w:cs="Arial"/>
        </w:rPr>
        <w:t xml:space="preserve"> of support that </w:t>
      </w:r>
      <w:r w:rsidRPr="00C8672E">
        <w:rPr>
          <w:rFonts w:ascii="Arial" w:hAnsi="Arial" w:cs="Arial"/>
        </w:rPr>
        <w:t>are</w:t>
      </w:r>
      <w:r w:rsidR="00D97429" w:rsidRPr="00C8672E">
        <w:rPr>
          <w:rFonts w:ascii="Arial" w:hAnsi="Arial" w:cs="Arial"/>
        </w:rPr>
        <w:t xml:space="preserve"> built as a result of holistically considering each individual’s preferences, strengths, assets, support requirements, informal and community supports. An </w:t>
      </w:r>
      <w:r w:rsidR="00F02AB6" w:rsidRPr="00C8672E">
        <w:rPr>
          <w:rFonts w:ascii="Arial" w:hAnsi="Arial" w:cs="Arial"/>
        </w:rPr>
        <w:t>ILO</w:t>
      </w:r>
      <w:r w:rsidR="00D97429" w:rsidRPr="00C8672E">
        <w:rPr>
          <w:rFonts w:ascii="Arial" w:hAnsi="Arial" w:cs="Arial"/>
        </w:rPr>
        <w:t xml:space="preserve"> is not determined by the home ownership or leasing situation or eligibility for Specialist Disability Accommodation (SDA) funding. An </w:t>
      </w:r>
      <w:r w:rsidR="00F02AB6" w:rsidRPr="00C8672E">
        <w:rPr>
          <w:rFonts w:ascii="Arial" w:hAnsi="Arial" w:cs="Arial"/>
        </w:rPr>
        <w:t>ILO</w:t>
      </w:r>
      <w:r w:rsidR="00D97429" w:rsidRPr="00C8672E">
        <w:rPr>
          <w:rFonts w:ascii="Arial" w:hAnsi="Arial" w:cs="Arial"/>
        </w:rPr>
        <w:t xml:space="preserve"> is the support provid</w:t>
      </w:r>
      <w:r w:rsidR="00F02AB6" w:rsidRPr="00C8672E">
        <w:rPr>
          <w:rFonts w:ascii="Arial" w:hAnsi="Arial" w:cs="Arial"/>
        </w:rPr>
        <w:t xml:space="preserve">ed and not the accommodation </w:t>
      </w:r>
      <w:r w:rsidR="00D97429" w:rsidRPr="00C8672E">
        <w:rPr>
          <w:rFonts w:ascii="Arial" w:hAnsi="Arial" w:cs="Arial"/>
        </w:rPr>
        <w:t>itself.</w:t>
      </w:r>
      <w:r w:rsidR="00F02AB6" w:rsidRPr="00C8672E">
        <w:rPr>
          <w:rFonts w:ascii="Arial" w:hAnsi="Arial" w:cs="Arial"/>
        </w:rPr>
        <w:t xml:space="preserve"> </w:t>
      </w:r>
      <w:r w:rsidRPr="00C8672E">
        <w:rPr>
          <w:rFonts w:ascii="Arial" w:hAnsi="Arial" w:cs="Arial"/>
        </w:rPr>
        <w:t>Further information can</w:t>
      </w:r>
      <w:r w:rsidR="00D97429" w:rsidRPr="00C8672E">
        <w:rPr>
          <w:rFonts w:ascii="Arial" w:hAnsi="Arial" w:cs="Arial"/>
        </w:rPr>
        <w:t xml:space="preserve"> be found at </w:t>
      </w:r>
      <w:r w:rsidR="004B13FF" w:rsidRPr="00C8672E">
        <w:rPr>
          <w:rFonts w:ascii="Arial" w:hAnsi="Arial" w:cs="Arial"/>
        </w:rPr>
        <w:t xml:space="preserve">the NDIS </w:t>
      </w:r>
      <w:hyperlink r:id="rId27" w:history="1">
        <w:r w:rsidR="004B13FF" w:rsidRPr="00C8672E">
          <w:rPr>
            <w:rStyle w:val="Hyperlink"/>
            <w:rFonts w:ascii="Arial" w:hAnsi="Arial" w:cs="Arial"/>
          </w:rPr>
          <w:t>website</w:t>
        </w:r>
      </w:hyperlink>
      <w:r w:rsidRPr="00C8672E">
        <w:rPr>
          <w:rFonts w:ascii="Arial" w:hAnsi="Arial" w:cs="Arial"/>
        </w:rPr>
        <w:t>.</w:t>
      </w:r>
    </w:p>
    <w:p w:rsidR="00D97429" w:rsidRPr="00C8672E" w:rsidRDefault="00D97429" w:rsidP="00D97429">
      <w:pPr>
        <w:pStyle w:val="Heading3"/>
      </w:pPr>
      <w:bookmarkStart w:id="321" w:name="_Toc47025530"/>
      <w:r w:rsidRPr="00C8672E">
        <w:t>Exploration and Design</w:t>
      </w:r>
      <w:bookmarkEnd w:id="321"/>
    </w:p>
    <w:p w:rsidR="00D97429" w:rsidRPr="00C8672E" w:rsidRDefault="00A92F69" w:rsidP="00D97429">
      <w:pPr>
        <w:rPr>
          <w:rFonts w:ascii="Arial" w:hAnsi="Arial" w:cs="Arial"/>
        </w:rPr>
      </w:pPr>
      <w:r w:rsidRPr="00C8672E">
        <w:rPr>
          <w:rFonts w:ascii="Arial" w:hAnsi="Arial" w:cs="Arial"/>
        </w:rPr>
        <w:t>This support item</w:t>
      </w:r>
      <w:r w:rsidR="00D97429" w:rsidRPr="00C8672E">
        <w:rPr>
          <w:rFonts w:ascii="Arial" w:hAnsi="Arial" w:cs="Arial"/>
        </w:rPr>
        <w:t xml:space="preserve"> </w:t>
      </w:r>
      <w:r w:rsidR="002060BE" w:rsidRPr="00C8672E">
        <w:rPr>
          <w:rFonts w:ascii="Arial" w:hAnsi="Arial" w:cs="Arial"/>
        </w:rPr>
        <w:t xml:space="preserve">will help participants explore the </w:t>
      </w:r>
      <w:r w:rsidR="004807AB" w:rsidRPr="00C8672E">
        <w:rPr>
          <w:rFonts w:ascii="Arial" w:hAnsi="Arial" w:cs="Arial"/>
        </w:rPr>
        <w:t xml:space="preserve">Individualised Living Options paradigm </w:t>
      </w:r>
      <w:r w:rsidR="002060BE" w:rsidRPr="00C8672E">
        <w:rPr>
          <w:rFonts w:ascii="Arial" w:hAnsi="Arial" w:cs="Arial"/>
        </w:rPr>
        <w:t>and design an option suitable for themselves. Providers delivering this support item will:</w:t>
      </w:r>
      <w:r w:rsidR="00D97429" w:rsidRPr="00C8672E">
        <w:rPr>
          <w:rFonts w:ascii="Arial" w:hAnsi="Arial" w:cs="Arial"/>
        </w:rPr>
        <w:t xml:space="preserve"> </w:t>
      </w:r>
    </w:p>
    <w:p w:rsidR="00D97429" w:rsidRPr="00C8672E" w:rsidRDefault="002060BE" w:rsidP="0032505D">
      <w:pPr>
        <w:pStyle w:val="DotPoint"/>
        <w:rPr>
          <w:rFonts w:ascii="Arial" w:hAnsi="Arial" w:cs="Arial"/>
        </w:rPr>
      </w:pPr>
      <w:r w:rsidRPr="00C8672E">
        <w:rPr>
          <w:rFonts w:ascii="Arial" w:hAnsi="Arial" w:cs="Arial"/>
        </w:rPr>
        <w:t>explore</w:t>
      </w:r>
      <w:r w:rsidR="00D97429" w:rsidRPr="00C8672E">
        <w:rPr>
          <w:rFonts w:ascii="Arial" w:hAnsi="Arial" w:cs="Arial"/>
        </w:rPr>
        <w:t xml:space="preserve"> the vision of the pa</w:t>
      </w:r>
      <w:r w:rsidR="004807AB" w:rsidRPr="00C8672E">
        <w:rPr>
          <w:rFonts w:ascii="Arial" w:hAnsi="Arial" w:cs="Arial"/>
        </w:rPr>
        <w:t xml:space="preserve">rticipant for their future home and </w:t>
      </w:r>
      <w:r w:rsidRPr="00C8672E">
        <w:rPr>
          <w:rFonts w:ascii="Arial" w:hAnsi="Arial" w:cs="Arial"/>
        </w:rPr>
        <w:t>help</w:t>
      </w:r>
      <w:r w:rsidR="00D97429" w:rsidRPr="00C8672E">
        <w:rPr>
          <w:rFonts w:ascii="Arial" w:hAnsi="Arial" w:cs="Arial"/>
        </w:rPr>
        <w:t xml:space="preserve"> all involved to</w:t>
      </w:r>
      <w:r w:rsidR="00850A9D" w:rsidRPr="00C8672E">
        <w:rPr>
          <w:rFonts w:ascii="Arial" w:hAnsi="Arial" w:cs="Arial"/>
        </w:rPr>
        <w:t xml:space="preserve"> </w:t>
      </w:r>
      <w:r w:rsidR="00D97429" w:rsidRPr="00C8672E">
        <w:rPr>
          <w:rFonts w:ascii="Arial" w:hAnsi="Arial" w:cs="Arial"/>
        </w:rPr>
        <w:t xml:space="preserve">understand the full range of options </w:t>
      </w:r>
      <w:r w:rsidRPr="00C8672E">
        <w:rPr>
          <w:rFonts w:ascii="Arial" w:hAnsi="Arial" w:cs="Arial"/>
        </w:rPr>
        <w:t>as to</w:t>
      </w:r>
      <w:r w:rsidR="00D97429" w:rsidRPr="00C8672E">
        <w:rPr>
          <w:rFonts w:ascii="Arial" w:hAnsi="Arial" w:cs="Arial"/>
        </w:rPr>
        <w:t xml:space="preserve"> how a participant ca</w:t>
      </w:r>
      <w:r w:rsidRPr="00C8672E">
        <w:rPr>
          <w:rFonts w:ascii="Arial" w:hAnsi="Arial" w:cs="Arial"/>
        </w:rPr>
        <w:t>n be supported in the community;</w:t>
      </w:r>
    </w:p>
    <w:p w:rsidR="00D97429" w:rsidRPr="00C8672E" w:rsidRDefault="002060BE" w:rsidP="002060BE">
      <w:pPr>
        <w:pStyle w:val="DotPoint"/>
        <w:rPr>
          <w:rFonts w:ascii="Arial" w:hAnsi="Arial" w:cs="Arial"/>
        </w:rPr>
      </w:pPr>
      <w:r w:rsidRPr="00C8672E">
        <w:rPr>
          <w:rFonts w:ascii="Arial" w:hAnsi="Arial" w:cs="Arial"/>
        </w:rPr>
        <w:t>gain an understanding of a participant’s</w:t>
      </w:r>
      <w:r w:rsidR="00850A9D" w:rsidRPr="00C8672E">
        <w:rPr>
          <w:rFonts w:ascii="Arial" w:hAnsi="Arial" w:cs="Arial"/>
        </w:rPr>
        <w:t xml:space="preserve"> </w:t>
      </w:r>
      <w:r w:rsidR="00D97429" w:rsidRPr="00C8672E">
        <w:rPr>
          <w:rFonts w:ascii="Arial" w:hAnsi="Arial" w:cs="Arial"/>
        </w:rPr>
        <w:t xml:space="preserve">strengths, </w:t>
      </w:r>
      <w:r w:rsidR="004807AB" w:rsidRPr="00C8672E">
        <w:rPr>
          <w:rFonts w:ascii="Arial" w:hAnsi="Arial" w:cs="Arial"/>
        </w:rPr>
        <w:t>with a</w:t>
      </w:r>
      <w:r w:rsidR="00850A9D" w:rsidRPr="00C8672E">
        <w:rPr>
          <w:rFonts w:ascii="Arial" w:hAnsi="Arial" w:cs="Arial"/>
        </w:rPr>
        <w:t xml:space="preserve"> </w:t>
      </w:r>
      <w:r w:rsidR="00D97429" w:rsidRPr="00C8672E">
        <w:rPr>
          <w:rFonts w:ascii="Arial" w:hAnsi="Arial" w:cs="Arial"/>
        </w:rPr>
        <w:t>focus on what they can do</w:t>
      </w:r>
      <w:r w:rsidR="004807AB" w:rsidRPr="00C8672E">
        <w:rPr>
          <w:rFonts w:ascii="Arial" w:hAnsi="Arial" w:cs="Arial"/>
        </w:rPr>
        <w:t>,</w:t>
      </w:r>
      <w:r w:rsidR="00D97429" w:rsidRPr="00C8672E">
        <w:rPr>
          <w:rFonts w:ascii="Arial" w:hAnsi="Arial" w:cs="Arial"/>
        </w:rPr>
        <w:t xml:space="preserve"> </w:t>
      </w:r>
      <w:r w:rsidR="004807AB" w:rsidRPr="00C8672E">
        <w:rPr>
          <w:rFonts w:ascii="Arial" w:hAnsi="Arial" w:cs="Arial"/>
        </w:rPr>
        <w:t xml:space="preserve">and an understanding of how informal, formal and community supports will play a role in the participant’s life, </w:t>
      </w:r>
      <w:r w:rsidR="00D97429" w:rsidRPr="00C8672E">
        <w:rPr>
          <w:rFonts w:ascii="Arial" w:hAnsi="Arial" w:cs="Arial"/>
        </w:rPr>
        <w:t>and build on this to design the</w:t>
      </w:r>
      <w:r w:rsidR="00850A9D" w:rsidRPr="00C8672E">
        <w:rPr>
          <w:rFonts w:ascii="Arial" w:hAnsi="Arial" w:cs="Arial"/>
        </w:rPr>
        <w:t xml:space="preserve"> </w:t>
      </w:r>
      <w:r w:rsidRPr="00C8672E">
        <w:rPr>
          <w:rFonts w:ascii="Arial" w:hAnsi="Arial" w:cs="Arial"/>
        </w:rPr>
        <w:t>individual support package;</w:t>
      </w:r>
    </w:p>
    <w:p w:rsidR="00D97429" w:rsidRPr="00C8672E" w:rsidRDefault="00D97429" w:rsidP="002060BE">
      <w:pPr>
        <w:pStyle w:val="DotPoint"/>
        <w:rPr>
          <w:rFonts w:ascii="Arial" w:hAnsi="Arial" w:cs="Arial"/>
        </w:rPr>
      </w:pPr>
      <w:r w:rsidRPr="00C8672E">
        <w:rPr>
          <w:rFonts w:ascii="Arial" w:hAnsi="Arial" w:cs="Arial"/>
        </w:rPr>
        <w:t>identify strategies to help the participant</w:t>
      </w:r>
      <w:r w:rsidR="00850A9D" w:rsidRPr="00C8672E">
        <w:rPr>
          <w:rFonts w:ascii="Arial" w:hAnsi="Arial" w:cs="Arial"/>
        </w:rPr>
        <w:t xml:space="preserve"> </w:t>
      </w:r>
      <w:r w:rsidRPr="00C8672E">
        <w:rPr>
          <w:rFonts w:ascii="Arial" w:hAnsi="Arial" w:cs="Arial"/>
        </w:rPr>
        <w:t>choose where to live, who to</w:t>
      </w:r>
      <w:r w:rsidR="00850A9D" w:rsidRPr="00C8672E">
        <w:rPr>
          <w:rFonts w:ascii="Arial" w:hAnsi="Arial" w:cs="Arial"/>
        </w:rPr>
        <w:t xml:space="preserve"> </w:t>
      </w:r>
      <w:r w:rsidRPr="00C8672E">
        <w:rPr>
          <w:rFonts w:ascii="Arial" w:hAnsi="Arial" w:cs="Arial"/>
        </w:rPr>
        <w:t>live with and how they</w:t>
      </w:r>
      <w:r w:rsidR="00850A9D" w:rsidRPr="00C8672E">
        <w:rPr>
          <w:rFonts w:ascii="Arial" w:hAnsi="Arial" w:cs="Arial"/>
        </w:rPr>
        <w:t xml:space="preserve"> </w:t>
      </w:r>
      <w:r w:rsidRPr="00C8672E">
        <w:rPr>
          <w:rFonts w:ascii="Arial" w:hAnsi="Arial" w:cs="Arial"/>
        </w:rPr>
        <w:t>are supported</w:t>
      </w:r>
      <w:r w:rsidR="002060BE" w:rsidRPr="00C8672E">
        <w:rPr>
          <w:rFonts w:ascii="Arial" w:hAnsi="Arial" w:cs="Arial"/>
        </w:rPr>
        <w:t>;</w:t>
      </w:r>
    </w:p>
    <w:p w:rsidR="00D97429" w:rsidRPr="00C8672E" w:rsidRDefault="004807AB" w:rsidP="0032505D">
      <w:pPr>
        <w:pStyle w:val="DotPoint"/>
        <w:rPr>
          <w:rFonts w:ascii="Arial" w:hAnsi="Arial" w:cs="Arial"/>
        </w:rPr>
      </w:pPr>
      <w:r w:rsidRPr="00C8672E">
        <w:rPr>
          <w:rFonts w:ascii="Arial" w:hAnsi="Arial" w:cs="Arial"/>
        </w:rPr>
        <w:t>find out what i</w:t>
      </w:r>
      <w:r w:rsidR="00D97429" w:rsidRPr="00C8672E">
        <w:rPr>
          <w:rFonts w:ascii="Arial" w:hAnsi="Arial" w:cs="Arial"/>
        </w:rPr>
        <w:t>s possible and assess risks in the context of the participant’s preferred way of living</w:t>
      </w:r>
      <w:r w:rsidRPr="00C8672E">
        <w:rPr>
          <w:rFonts w:ascii="Arial" w:hAnsi="Arial" w:cs="Arial"/>
        </w:rPr>
        <w:t xml:space="preserve">, and explore </w:t>
      </w:r>
      <w:r w:rsidR="00D97429" w:rsidRPr="00C8672E">
        <w:rPr>
          <w:rFonts w:ascii="Arial" w:hAnsi="Arial" w:cs="Arial"/>
        </w:rPr>
        <w:t xml:space="preserve">if there </w:t>
      </w:r>
      <w:r w:rsidRPr="00C8672E">
        <w:rPr>
          <w:rFonts w:ascii="Arial" w:hAnsi="Arial" w:cs="Arial"/>
        </w:rPr>
        <w:t>could</w:t>
      </w:r>
      <w:r w:rsidR="00D97429" w:rsidRPr="00C8672E">
        <w:rPr>
          <w:rFonts w:ascii="Arial" w:hAnsi="Arial" w:cs="Arial"/>
        </w:rPr>
        <w:t xml:space="preserve"> be other options that might suit better</w:t>
      </w:r>
      <w:r w:rsidR="002060BE" w:rsidRPr="00C8672E">
        <w:rPr>
          <w:rFonts w:ascii="Arial" w:hAnsi="Arial" w:cs="Arial"/>
        </w:rPr>
        <w:t>; and</w:t>
      </w:r>
    </w:p>
    <w:p w:rsidR="00D97429" w:rsidRPr="00C8672E" w:rsidRDefault="00D97429" w:rsidP="002060BE">
      <w:pPr>
        <w:pStyle w:val="DotPoint"/>
        <w:rPr>
          <w:rFonts w:ascii="Arial" w:hAnsi="Arial" w:cs="Arial"/>
        </w:rPr>
      </w:pPr>
      <w:proofErr w:type="gramStart"/>
      <w:r w:rsidRPr="00C8672E">
        <w:rPr>
          <w:rFonts w:ascii="Arial" w:hAnsi="Arial" w:cs="Arial"/>
        </w:rPr>
        <w:t>design</w:t>
      </w:r>
      <w:proofErr w:type="gramEnd"/>
      <w:r w:rsidRPr="00C8672E">
        <w:rPr>
          <w:rFonts w:ascii="Arial" w:hAnsi="Arial" w:cs="Arial"/>
        </w:rPr>
        <w:t xml:space="preserve"> and make decisions with the participant</w:t>
      </w:r>
      <w:r w:rsidR="00850A9D" w:rsidRPr="00C8672E">
        <w:rPr>
          <w:rFonts w:ascii="Arial" w:hAnsi="Arial" w:cs="Arial"/>
        </w:rPr>
        <w:t xml:space="preserve"> </w:t>
      </w:r>
      <w:r w:rsidRPr="00C8672E">
        <w:rPr>
          <w:rFonts w:ascii="Arial" w:hAnsi="Arial" w:cs="Arial"/>
        </w:rPr>
        <w:t xml:space="preserve">and </w:t>
      </w:r>
      <w:r w:rsidR="004807AB" w:rsidRPr="00C8672E">
        <w:rPr>
          <w:rFonts w:ascii="Arial" w:hAnsi="Arial" w:cs="Arial"/>
        </w:rPr>
        <w:t>others</w:t>
      </w:r>
      <w:r w:rsidRPr="00C8672E">
        <w:rPr>
          <w:rFonts w:ascii="Arial" w:hAnsi="Arial" w:cs="Arial"/>
        </w:rPr>
        <w:t xml:space="preserve"> about </w:t>
      </w:r>
      <w:r w:rsidR="004807AB" w:rsidRPr="00C8672E">
        <w:rPr>
          <w:rFonts w:ascii="Arial" w:hAnsi="Arial" w:cs="Arial"/>
        </w:rPr>
        <w:t>the options</w:t>
      </w:r>
      <w:r w:rsidR="002060BE" w:rsidRPr="00C8672E">
        <w:rPr>
          <w:rFonts w:ascii="Arial" w:hAnsi="Arial" w:cs="Arial"/>
        </w:rPr>
        <w:t>.</w:t>
      </w:r>
    </w:p>
    <w:p w:rsidR="00D97429" w:rsidRPr="00C8672E" w:rsidRDefault="00D97429" w:rsidP="00D97429">
      <w:pPr>
        <w:rPr>
          <w:rFonts w:ascii="Arial" w:hAnsi="Arial" w:cs="Arial"/>
        </w:rPr>
      </w:pPr>
      <w:r w:rsidRPr="00C8672E">
        <w:rPr>
          <w:rFonts w:ascii="Arial" w:hAnsi="Arial" w:cs="Arial"/>
        </w:rPr>
        <w:t>Depending on the circumstances</w:t>
      </w:r>
      <w:r w:rsidR="002060BE" w:rsidRPr="00C8672E">
        <w:rPr>
          <w:rFonts w:ascii="Arial" w:hAnsi="Arial" w:cs="Arial"/>
        </w:rPr>
        <w:t>,</w:t>
      </w:r>
      <w:r w:rsidRPr="00C8672E">
        <w:rPr>
          <w:rFonts w:ascii="Arial" w:hAnsi="Arial" w:cs="Arial"/>
        </w:rPr>
        <w:t xml:space="preserve"> the exploration and design tasks may include assista</w:t>
      </w:r>
      <w:r w:rsidR="002060BE" w:rsidRPr="00C8672E">
        <w:rPr>
          <w:rFonts w:ascii="Arial" w:hAnsi="Arial" w:cs="Arial"/>
        </w:rPr>
        <w:t xml:space="preserve">nce to locate suitable housing </w:t>
      </w:r>
      <w:r w:rsidRPr="00C8672E">
        <w:rPr>
          <w:rFonts w:ascii="Arial" w:hAnsi="Arial" w:cs="Arial"/>
        </w:rPr>
        <w:t xml:space="preserve">or linking with other </w:t>
      </w:r>
      <w:proofErr w:type="gramStart"/>
      <w:r w:rsidRPr="00C8672E">
        <w:rPr>
          <w:rFonts w:ascii="Arial" w:hAnsi="Arial" w:cs="Arial"/>
        </w:rPr>
        <w:t>funded or community</w:t>
      </w:r>
      <w:proofErr w:type="gramEnd"/>
      <w:r w:rsidRPr="00C8672E">
        <w:rPr>
          <w:rFonts w:ascii="Arial" w:hAnsi="Arial" w:cs="Arial"/>
        </w:rPr>
        <w:t xml:space="preserve"> or mainstream services.</w:t>
      </w:r>
      <w:r w:rsidR="00850A9D" w:rsidRPr="00C8672E">
        <w:rPr>
          <w:rFonts w:ascii="Arial" w:hAnsi="Arial" w:cs="Arial"/>
        </w:rPr>
        <w:t xml:space="preserve"> </w:t>
      </w:r>
    </w:p>
    <w:p w:rsidR="003F594F" w:rsidRPr="00C8672E" w:rsidRDefault="003F594F" w:rsidP="0024096C">
      <w:pPr>
        <w:rPr>
          <w:rFonts w:ascii="Arial" w:hAnsi="Arial" w:cs="Arial"/>
        </w:rPr>
      </w:pPr>
      <w:r w:rsidRPr="00C8672E">
        <w:rPr>
          <w:rFonts w:ascii="Arial" w:hAnsi="Arial" w:cs="Arial"/>
          <w:lang w:eastAsia="en-AU"/>
        </w:rPr>
        <w:t xml:space="preserve">This support item </w:t>
      </w:r>
      <w:r w:rsidRPr="00C8672E">
        <w:rPr>
          <w:rFonts w:ascii="Arial" w:hAnsi="Arial" w:cs="Arial"/>
        </w:rPr>
        <w:t xml:space="preserve">can be delivered to individual participants subject to the rules set out in this </w:t>
      </w:r>
      <w:r w:rsidR="00921091" w:rsidRPr="00C8672E">
        <w:rPr>
          <w:rFonts w:ascii="Arial" w:hAnsi="Arial" w:cs="Arial"/>
          <w:i/>
        </w:rPr>
        <w:t>Price Guide</w:t>
      </w:r>
      <w:r w:rsidRPr="00C8672E">
        <w:rPr>
          <w:rFonts w:ascii="Arial" w:hAnsi="Arial" w:cs="Arial"/>
        </w:rPr>
        <w:t xml:space="preserve">. </w:t>
      </w:r>
    </w:p>
    <w:p w:rsidR="00247FCB" w:rsidRPr="00C8672E" w:rsidRDefault="0024096C" w:rsidP="0024096C">
      <w:pPr>
        <w:rPr>
          <w:rFonts w:ascii="Arial" w:hAnsi="Arial" w:cs="Arial"/>
        </w:rPr>
      </w:pPr>
      <w:r w:rsidRPr="00C8672E">
        <w:rPr>
          <w:rFonts w:ascii="Arial" w:hAnsi="Arial" w:cs="Arial"/>
        </w:rPr>
        <w:t xml:space="preserve">As well as direct service provision, </w:t>
      </w:r>
      <w:r w:rsidR="003F594F" w:rsidRPr="00C8672E">
        <w:rPr>
          <w:rFonts w:ascii="Arial" w:hAnsi="Arial" w:cs="Arial"/>
        </w:rPr>
        <w:t>this support item</w:t>
      </w:r>
      <w:r w:rsidRPr="00C8672E">
        <w:rPr>
          <w:rFonts w:ascii="Arial" w:hAnsi="Arial" w:cs="Arial"/>
        </w:rPr>
        <w:t xml:space="preserve"> can be used to cla</w:t>
      </w:r>
      <w:r w:rsidR="004B13FF" w:rsidRPr="00C8672E">
        <w:rPr>
          <w:rFonts w:ascii="Arial" w:hAnsi="Arial" w:cs="Arial"/>
        </w:rPr>
        <w:t>im for</w:t>
      </w:r>
    </w:p>
    <w:p w:rsidR="00247FCB" w:rsidRPr="00C8672E" w:rsidRDefault="0024096C" w:rsidP="00247FCB">
      <w:pPr>
        <w:pStyle w:val="DotPoint"/>
        <w:rPr>
          <w:rFonts w:ascii="Arial" w:hAnsi="Arial" w:cs="Arial"/>
          <w:lang w:eastAsia="en-AU"/>
        </w:rPr>
      </w:pPr>
      <w:r w:rsidRPr="00C8672E">
        <w:rPr>
          <w:rFonts w:ascii="Arial" w:hAnsi="Arial" w:cs="Arial"/>
          <w:b/>
        </w:rPr>
        <w:lastRenderedPageBreak/>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Non-Face-to-Face Support Provision</w:t>
      </w:r>
      <w:r w:rsidRPr="00C8672E">
        <w:rPr>
          <w:rFonts w:ascii="Arial" w:hAnsi="Arial" w:cs="Arial"/>
          <w:b/>
        </w:rPr>
        <w:fldChar w:fldCharType="end"/>
      </w:r>
    </w:p>
    <w:p w:rsidR="00247FCB" w:rsidRPr="00C8672E" w:rsidRDefault="0024096C" w:rsidP="00247FCB">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Provider Travel</w:t>
      </w:r>
      <w:r w:rsidRPr="00C8672E">
        <w:rPr>
          <w:rFonts w:ascii="Arial" w:hAnsi="Arial" w:cs="Arial"/>
          <w:b/>
        </w:rPr>
        <w:fldChar w:fldCharType="end"/>
      </w:r>
    </w:p>
    <w:p w:rsidR="00247FCB" w:rsidRPr="00C8672E" w:rsidRDefault="0024096C" w:rsidP="00247FCB">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Short Notice Cancellations</w:t>
      </w:r>
      <w:r w:rsidRPr="00C8672E">
        <w:rPr>
          <w:rFonts w:ascii="Arial" w:hAnsi="Arial" w:cs="Arial"/>
          <w:b/>
        </w:rPr>
        <w:fldChar w:fldCharType="end"/>
      </w:r>
    </w:p>
    <w:p w:rsidR="0024096C" w:rsidRPr="00C8672E" w:rsidRDefault="0024096C" w:rsidP="00247FCB">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rPr>
        <w:instrText xml:space="preserve"> REF _Ref41152752 \h </w:instrText>
      </w:r>
      <w:r w:rsidRPr="00C8672E">
        <w:rPr>
          <w:rFonts w:ascii="Arial" w:hAnsi="Arial" w:cs="Arial"/>
          <w:b/>
          <w:lang w:eastAsia="en-AU"/>
        </w:rPr>
        <w:instrText xml:space="preserve"> \* MERGEFORMAT </w:instrText>
      </w:r>
      <w:r w:rsidRPr="00C8672E">
        <w:rPr>
          <w:rFonts w:ascii="Arial" w:hAnsi="Arial" w:cs="Arial"/>
          <w:b/>
          <w:lang w:eastAsia="en-AU"/>
        </w:rPr>
      </w:r>
      <w:r w:rsidRPr="00C8672E">
        <w:rPr>
          <w:rFonts w:ascii="Arial" w:hAnsi="Arial" w:cs="Arial"/>
          <w:b/>
          <w:lang w:eastAsia="en-AU"/>
        </w:rPr>
        <w:fldChar w:fldCharType="separate"/>
      </w:r>
      <w:r w:rsidR="007B67B6" w:rsidRPr="007B67B6">
        <w:rPr>
          <w:rFonts w:ascii="Arial" w:hAnsi="Arial" w:cs="Arial"/>
          <w:b/>
        </w:rPr>
        <w:t>NDIA Requested Reports</w:t>
      </w:r>
      <w:r w:rsidRPr="00C8672E">
        <w:rPr>
          <w:rFonts w:ascii="Arial" w:hAnsi="Arial" w:cs="Arial"/>
          <w:b/>
          <w:lang w:eastAsia="en-AU"/>
        </w:rPr>
        <w:fldChar w:fldCharType="end"/>
      </w:r>
      <w:r w:rsidR="00046A6E" w:rsidRPr="00C8672E">
        <w:rPr>
          <w:rFonts w:ascii="Arial" w:hAnsi="Arial" w:cs="Arial"/>
          <w:b/>
          <w:lang w:eastAsia="en-AU"/>
        </w:rPr>
        <w:t>.</w:t>
      </w:r>
    </w:p>
    <w:p w:rsidR="00496BC7" w:rsidRPr="00C8672E" w:rsidRDefault="00A92F69" w:rsidP="00A92F69">
      <w:pPr>
        <w:rPr>
          <w:rFonts w:ascii="Arial" w:hAnsi="Arial" w:cs="Arial"/>
          <w:lang w:eastAsia="en-AU"/>
        </w:rPr>
      </w:pPr>
      <w:r w:rsidRPr="00C8672E">
        <w:rPr>
          <w:rFonts w:ascii="Arial" w:hAnsi="Arial" w:cs="Arial"/>
          <w:lang w:eastAsia="en-AU"/>
        </w:rPr>
        <w:t>Providers of this support can also</w:t>
      </w:r>
      <w:r w:rsidRPr="00C8672E">
        <w:rPr>
          <w:rFonts w:ascii="Arial" w:hAnsi="Arial" w:cs="Arial"/>
          <w:color w:val="00B050"/>
          <w:lang w:eastAsia="en-AU"/>
        </w:rPr>
        <w:t xml:space="preserve"> </w:t>
      </w:r>
      <w:r w:rsidRPr="00C8672E">
        <w:rPr>
          <w:rFonts w:ascii="Arial" w:hAnsi="Arial" w:cs="Arial"/>
          <w:lang w:eastAsia="en-AU"/>
        </w:rPr>
        <w:t>claim for the costs of</w:t>
      </w:r>
      <w:r w:rsidR="00496BC7" w:rsidRPr="00C8672E">
        <w:rPr>
          <w:rFonts w:ascii="Arial" w:hAnsi="Arial" w:cs="Arial"/>
          <w:lang w:eastAsia="en-AU"/>
        </w:rPr>
        <w:t>:</w:t>
      </w:r>
    </w:p>
    <w:p w:rsidR="00A92F69" w:rsidRPr="00C8672E" w:rsidRDefault="0092006A" w:rsidP="00496BC7">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7B67B6" w:rsidRPr="007B67B6">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lang w:eastAsia="en-AU"/>
        </w:rPr>
        <w:t xml:space="preserve"> </w:t>
      </w:r>
      <w:r w:rsidR="00A92F69" w:rsidRPr="00C8672E">
        <w:rPr>
          <w:rFonts w:ascii="Arial" w:hAnsi="Arial" w:cs="Arial"/>
          <w:lang w:eastAsia="en-AU"/>
        </w:rPr>
        <w:t>usi</w:t>
      </w:r>
      <w:r w:rsidR="004B13FF" w:rsidRPr="00C8672E">
        <w:rPr>
          <w:rFonts w:ascii="Arial" w:hAnsi="Arial" w:cs="Arial"/>
          <w:lang w:eastAsia="en-AU"/>
        </w:rPr>
        <w:t>ng support item 01_799_0106_1_1</w:t>
      </w:r>
      <w:r w:rsidR="00046A6E" w:rsidRPr="00C8672E">
        <w:rPr>
          <w:rFonts w:ascii="Arial" w:hAnsi="Arial" w:cs="Arial"/>
          <w:lang w:eastAsia="en-AU"/>
        </w:rPr>
        <w:t>.</w:t>
      </w:r>
    </w:p>
    <w:p w:rsidR="00D97429" w:rsidRPr="00C8672E" w:rsidRDefault="00D97429" w:rsidP="00D97429">
      <w:pPr>
        <w:rPr>
          <w:rFonts w:ascii="Arial" w:hAnsi="Arial" w:cs="Arial"/>
        </w:rPr>
      </w:pPr>
      <w:r w:rsidRPr="00C8672E">
        <w:rPr>
          <w:rFonts w:ascii="Arial" w:eastAsia="Times New Roman" w:hAnsi="Arial" w:cs="Arial"/>
          <w:color w:val="000000"/>
          <w:szCs w:val="18"/>
          <w:lang w:eastAsia="en-AU"/>
        </w:rPr>
        <w:t>This support item is subject to price limits.</w:t>
      </w:r>
    </w:p>
    <w:tbl>
      <w:tblPr>
        <w:tblStyle w:val="GridTable4-Accent1"/>
        <w:tblW w:w="5000" w:type="pct"/>
        <w:tblLook w:val="0420" w:firstRow="1" w:lastRow="0" w:firstColumn="0" w:lastColumn="0" w:noHBand="0" w:noVBand="1"/>
        <w:tblCaption w:val="Individual Living Options – Exploration and Design"/>
      </w:tblPr>
      <w:tblGrid>
        <w:gridCol w:w="1925"/>
        <w:gridCol w:w="3851"/>
        <w:gridCol w:w="963"/>
        <w:gridCol w:w="963"/>
        <w:gridCol w:w="963"/>
        <w:gridCol w:w="963"/>
      </w:tblGrid>
      <w:tr w:rsidR="00D97429" w:rsidRPr="00C8672E" w:rsidTr="00664D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D97429" w:rsidRPr="00C8672E" w:rsidRDefault="00D97429" w:rsidP="00D97429">
            <w:pPr>
              <w:rPr>
                <w:rFonts w:ascii="Arial" w:eastAsia="Times New Roman" w:hAnsi="Arial" w:cs="Arial"/>
                <w:szCs w:val="16"/>
                <w:lang w:eastAsia="en-AU"/>
              </w:rPr>
            </w:pPr>
          </w:p>
        </w:tc>
        <w:tc>
          <w:tcPr>
            <w:tcW w:w="2000" w:type="pct"/>
            <w:vAlign w:val="center"/>
          </w:tcPr>
          <w:p w:rsidR="00D97429" w:rsidRPr="00C8672E" w:rsidRDefault="00D97429" w:rsidP="00D97429">
            <w:pPr>
              <w:rPr>
                <w:rFonts w:ascii="Arial" w:eastAsia="Times New Roman" w:hAnsi="Arial" w:cs="Arial"/>
                <w:szCs w:val="16"/>
                <w:lang w:eastAsia="en-AU"/>
              </w:rPr>
            </w:pPr>
          </w:p>
        </w:tc>
        <w:tc>
          <w:tcPr>
            <w:tcW w:w="500" w:type="pct"/>
            <w:vAlign w:val="center"/>
          </w:tcPr>
          <w:p w:rsidR="00D97429" w:rsidRPr="00C8672E" w:rsidRDefault="00D97429" w:rsidP="00D97429">
            <w:pPr>
              <w:jc w:val="center"/>
              <w:rPr>
                <w:rFonts w:ascii="Arial" w:eastAsia="Times New Roman" w:hAnsi="Arial" w:cs="Arial"/>
                <w:szCs w:val="16"/>
                <w:lang w:eastAsia="en-AU"/>
              </w:rPr>
            </w:pPr>
          </w:p>
        </w:tc>
        <w:tc>
          <w:tcPr>
            <w:tcW w:w="1500" w:type="pct"/>
            <w:gridSpan w:val="3"/>
          </w:tcPr>
          <w:p w:rsidR="00D97429" w:rsidRPr="00C8672E" w:rsidRDefault="00D97429" w:rsidP="00D97429">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A92F69" w:rsidRPr="00C8672E" w:rsidTr="0092006A">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A92F69" w:rsidRPr="00C8672E" w:rsidRDefault="00A92F69" w:rsidP="00A92F69">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rsidR="00A92F69" w:rsidRPr="00C8672E" w:rsidRDefault="00A92F69" w:rsidP="00A92F69">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rsidR="00A92F69" w:rsidRPr="00C8672E" w:rsidRDefault="00A92F69" w:rsidP="00A92F69">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rsidR="00A92F69" w:rsidRPr="00C8672E" w:rsidRDefault="00A92F69" w:rsidP="00A92F69">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rsidR="00A92F69" w:rsidRPr="00C8672E" w:rsidRDefault="00A92F69" w:rsidP="00A92F69">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rsidR="00A92F69" w:rsidRPr="00C8672E" w:rsidRDefault="00A92F69" w:rsidP="00A92F69">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664D89" w:rsidRPr="00C8672E" w:rsidTr="0091555B">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664D89" w:rsidRPr="00C8672E" w:rsidRDefault="00664D89" w:rsidP="00664D89">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01_850_0106_1_1</w:t>
            </w:r>
          </w:p>
        </w:tc>
        <w:tc>
          <w:tcPr>
            <w:tcW w:w="2000" w:type="pct"/>
            <w:vAlign w:val="center"/>
          </w:tcPr>
          <w:p w:rsidR="00664D89" w:rsidRPr="00C8672E" w:rsidRDefault="00664D89" w:rsidP="00664D89">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Individual</w:t>
            </w:r>
            <w:r w:rsidR="007D1A06" w:rsidRPr="00C8672E">
              <w:rPr>
                <w:rFonts w:ascii="Arial" w:eastAsia="Times New Roman" w:hAnsi="Arial" w:cs="Arial"/>
                <w:color w:val="000000"/>
                <w:szCs w:val="16"/>
                <w:lang w:eastAsia="en-AU"/>
              </w:rPr>
              <w:t>ised</w:t>
            </w:r>
            <w:r w:rsidRPr="00C8672E">
              <w:rPr>
                <w:rFonts w:ascii="Arial" w:eastAsia="Times New Roman" w:hAnsi="Arial" w:cs="Arial"/>
                <w:color w:val="000000"/>
                <w:szCs w:val="16"/>
                <w:lang w:eastAsia="en-AU"/>
              </w:rPr>
              <w:t xml:space="preserve"> Living Options - Exploration and</w:t>
            </w:r>
            <w:r w:rsidR="00FA08E8" w:rsidRPr="00C8672E">
              <w:rPr>
                <w:rFonts w:ascii="Arial" w:eastAsia="Times New Roman" w:hAnsi="Arial" w:cs="Arial"/>
                <w:color w:val="000000"/>
                <w:szCs w:val="16"/>
                <w:lang w:eastAsia="en-AU"/>
              </w:rPr>
              <w:t xml:space="preserve"> </w:t>
            </w:r>
            <w:r w:rsidRPr="00C8672E">
              <w:rPr>
                <w:rFonts w:ascii="Arial" w:eastAsia="Times New Roman" w:hAnsi="Arial" w:cs="Arial"/>
                <w:color w:val="000000"/>
                <w:szCs w:val="16"/>
                <w:lang w:eastAsia="en-AU"/>
              </w:rPr>
              <w:t>Design</w:t>
            </w:r>
          </w:p>
        </w:tc>
        <w:tc>
          <w:tcPr>
            <w:tcW w:w="500" w:type="pct"/>
            <w:vAlign w:val="center"/>
          </w:tcPr>
          <w:p w:rsidR="00664D89" w:rsidRPr="00C8672E" w:rsidRDefault="00664D89" w:rsidP="00664D89">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rsidR="00664D89" w:rsidRPr="00C8672E" w:rsidRDefault="00664D89" w:rsidP="009E1DF3">
            <w:pPr>
              <w:jc w:val="center"/>
              <w:rPr>
                <w:rFonts w:ascii="Arial" w:eastAsia="Times New Roman" w:hAnsi="Arial" w:cs="Arial"/>
                <w:bCs/>
                <w:color w:val="000000"/>
                <w:szCs w:val="16"/>
                <w:lang w:eastAsia="en-AU"/>
              </w:rPr>
            </w:pPr>
            <w:r w:rsidRPr="00C8672E">
              <w:t>$100.14</w:t>
            </w:r>
          </w:p>
        </w:tc>
        <w:tc>
          <w:tcPr>
            <w:tcW w:w="500" w:type="pct"/>
            <w:vAlign w:val="center"/>
          </w:tcPr>
          <w:p w:rsidR="00664D89" w:rsidRPr="00C8672E" w:rsidRDefault="00664D89">
            <w:pPr>
              <w:jc w:val="center"/>
              <w:rPr>
                <w:rFonts w:ascii="Arial" w:eastAsia="Times New Roman" w:hAnsi="Arial" w:cs="Arial"/>
                <w:bCs/>
                <w:color w:val="000000"/>
                <w:szCs w:val="16"/>
                <w:lang w:eastAsia="en-AU"/>
              </w:rPr>
            </w:pPr>
            <w:r w:rsidRPr="00C8672E">
              <w:t>$140.19</w:t>
            </w:r>
          </w:p>
        </w:tc>
        <w:tc>
          <w:tcPr>
            <w:tcW w:w="500" w:type="pct"/>
            <w:vAlign w:val="center"/>
          </w:tcPr>
          <w:p w:rsidR="00664D89" w:rsidRPr="00C8672E" w:rsidRDefault="00664D89">
            <w:pPr>
              <w:jc w:val="center"/>
              <w:rPr>
                <w:rFonts w:ascii="Arial" w:eastAsia="Times New Roman" w:hAnsi="Arial" w:cs="Arial"/>
                <w:bCs/>
                <w:color w:val="000000"/>
                <w:szCs w:val="16"/>
                <w:lang w:eastAsia="en-AU"/>
              </w:rPr>
            </w:pPr>
            <w:r w:rsidRPr="00C8672E">
              <w:t>$150.21</w:t>
            </w:r>
          </w:p>
        </w:tc>
      </w:tr>
    </w:tbl>
    <w:p w:rsidR="00D97429" w:rsidRPr="00C8672E" w:rsidRDefault="00D97429" w:rsidP="00D97429">
      <w:pPr>
        <w:pStyle w:val="Heading3"/>
      </w:pPr>
      <w:bookmarkStart w:id="322" w:name="_Toc47025531"/>
      <w:r w:rsidRPr="00C8672E">
        <w:t>Support Model</w:t>
      </w:r>
      <w:bookmarkEnd w:id="322"/>
      <w:r w:rsidRPr="00C8672E">
        <w:t xml:space="preserve"> </w:t>
      </w:r>
    </w:p>
    <w:p w:rsidR="00DB3CA2" w:rsidRPr="00C8672E" w:rsidRDefault="002060BE" w:rsidP="00DB3CA2">
      <w:pPr>
        <w:rPr>
          <w:rFonts w:ascii="Arial" w:hAnsi="Arial" w:cs="Arial"/>
        </w:rPr>
      </w:pPr>
      <w:r w:rsidRPr="00C8672E">
        <w:rPr>
          <w:rFonts w:ascii="Arial" w:hAnsi="Arial" w:cs="Arial"/>
        </w:rPr>
        <w:t>This support item provides an</w:t>
      </w:r>
      <w:r w:rsidR="00D97429" w:rsidRPr="00C8672E">
        <w:rPr>
          <w:rFonts w:ascii="Arial" w:hAnsi="Arial" w:cs="Arial"/>
        </w:rPr>
        <w:t xml:space="preserve"> Individualised Living Option</w:t>
      </w:r>
      <w:r w:rsidRPr="00C8672E">
        <w:rPr>
          <w:rFonts w:ascii="Arial" w:hAnsi="Arial" w:cs="Arial"/>
        </w:rPr>
        <w:t xml:space="preserve"> to a participant. </w:t>
      </w:r>
      <w:r w:rsidR="00DB3CA2" w:rsidRPr="00C8672E">
        <w:rPr>
          <w:rFonts w:ascii="Arial" w:hAnsi="Arial" w:cs="Arial"/>
        </w:rPr>
        <w:t xml:space="preserve">It can be delivered to individual participants subject to the rules set out in this </w:t>
      </w:r>
      <w:r w:rsidR="00921091" w:rsidRPr="00C8672E">
        <w:rPr>
          <w:rFonts w:ascii="Arial" w:hAnsi="Arial" w:cs="Arial"/>
          <w:i/>
        </w:rPr>
        <w:t>Price Guide</w:t>
      </w:r>
      <w:r w:rsidR="00DB3CA2" w:rsidRPr="00C8672E">
        <w:rPr>
          <w:rFonts w:ascii="Arial" w:hAnsi="Arial" w:cs="Arial"/>
        </w:rPr>
        <w:t>.</w:t>
      </w:r>
    </w:p>
    <w:p w:rsidR="00D97429" w:rsidRPr="00C8672E" w:rsidRDefault="00DB3CA2" w:rsidP="00D97429">
      <w:pPr>
        <w:rPr>
          <w:rFonts w:ascii="Arial" w:hAnsi="Arial" w:cs="Arial"/>
        </w:rPr>
      </w:pPr>
      <w:r w:rsidRPr="00C8672E">
        <w:rPr>
          <w:rFonts w:ascii="Arial" w:hAnsi="Arial" w:cs="Arial"/>
        </w:rPr>
        <w:t xml:space="preserve">The Individualised Living Option is </w:t>
      </w:r>
      <w:r w:rsidR="002060BE" w:rsidRPr="00C8672E">
        <w:rPr>
          <w:rFonts w:ascii="Arial" w:hAnsi="Arial" w:cs="Arial"/>
        </w:rPr>
        <w:t xml:space="preserve">a </w:t>
      </w:r>
      <w:r w:rsidR="00D97429" w:rsidRPr="00C8672E">
        <w:rPr>
          <w:rFonts w:ascii="Arial" w:hAnsi="Arial" w:cs="Arial"/>
        </w:rPr>
        <w:t>package of support</w:t>
      </w:r>
      <w:r w:rsidR="002060BE" w:rsidRPr="00C8672E">
        <w:rPr>
          <w:rFonts w:ascii="Arial" w:hAnsi="Arial" w:cs="Arial"/>
        </w:rPr>
        <w:t>s</w:t>
      </w:r>
      <w:r w:rsidR="00D97429" w:rsidRPr="00C8672E">
        <w:rPr>
          <w:rFonts w:ascii="Arial" w:hAnsi="Arial" w:cs="Arial"/>
        </w:rPr>
        <w:t xml:space="preserve"> that enables </w:t>
      </w:r>
      <w:r w:rsidR="002060BE" w:rsidRPr="00C8672E">
        <w:rPr>
          <w:rFonts w:ascii="Arial" w:hAnsi="Arial" w:cs="Arial"/>
        </w:rPr>
        <w:t>participants</w:t>
      </w:r>
      <w:r w:rsidR="00D97429" w:rsidRPr="00C8672E">
        <w:rPr>
          <w:rFonts w:ascii="Arial" w:hAnsi="Arial" w:cs="Arial"/>
        </w:rPr>
        <w:t xml:space="preserve"> to achieve their home and living goals. It is made up of a personalised and detailed package of primary and supplementary home and living supports that are used flexibly and combine formal and informal supports such as implemented and managed through partnerships between the participant, their family</w:t>
      </w:r>
      <w:r w:rsidR="002D6422" w:rsidRPr="00C8672E">
        <w:rPr>
          <w:rFonts w:ascii="Arial" w:hAnsi="Arial" w:cs="Arial"/>
        </w:rPr>
        <w:t xml:space="preserve">, </w:t>
      </w:r>
      <w:r w:rsidR="00D97429" w:rsidRPr="00C8672E">
        <w:rPr>
          <w:rFonts w:ascii="Arial" w:hAnsi="Arial" w:cs="Arial"/>
        </w:rPr>
        <w:t>or a provider. The package includes resources for monitoring and redesign.</w:t>
      </w:r>
    </w:p>
    <w:p w:rsidR="00D97429" w:rsidRPr="00C8672E" w:rsidRDefault="00D97429" w:rsidP="00D97429">
      <w:pPr>
        <w:rPr>
          <w:rFonts w:ascii="Arial" w:hAnsi="Arial" w:cs="Arial"/>
        </w:rPr>
      </w:pPr>
      <w:r w:rsidRPr="00C8672E">
        <w:rPr>
          <w:rFonts w:ascii="Arial" w:hAnsi="Arial" w:cs="Arial"/>
        </w:rPr>
        <w:t>This support item is subject to quotation</w:t>
      </w:r>
      <w:r w:rsidR="002060BE" w:rsidRPr="00C8672E">
        <w:rPr>
          <w:rFonts w:ascii="Arial" w:hAnsi="Arial" w:cs="Arial"/>
        </w:rPr>
        <w:t xml:space="preserve">. It should </w:t>
      </w:r>
      <w:r w:rsidRPr="00C8672E">
        <w:rPr>
          <w:rFonts w:ascii="Arial" w:hAnsi="Arial" w:cs="Arial"/>
        </w:rPr>
        <w:t>only be used if it is a stated item in a plan</w:t>
      </w:r>
    </w:p>
    <w:tbl>
      <w:tblPr>
        <w:tblStyle w:val="GridTable4-Accent1"/>
        <w:tblW w:w="5000" w:type="pct"/>
        <w:tblLook w:val="0420" w:firstRow="1" w:lastRow="0" w:firstColumn="0" w:lastColumn="0" w:noHBand="0" w:noVBand="1"/>
        <w:tblCaption w:val="Individual Living Options – Support Model"/>
      </w:tblPr>
      <w:tblGrid>
        <w:gridCol w:w="1925"/>
        <w:gridCol w:w="3851"/>
        <w:gridCol w:w="963"/>
        <w:gridCol w:w="963"/>
        <w:gridCol w:w="963"/>
        <w:gridCol w:w="963"/>
      </w:tblGrid>
      <w:tr w:rsidR="00D97429" w:rsidRPr="00C8672E" w:rsidTr="0092006A">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D97429" w:rsidRPr="00C8672E" w:rsidRDefault="00D97429" w:rsidP="00D97429">
            <w:pPr>
              <w:rPr>
                <w:rFonts w:ascii="Arial" w:eastAsia="Times New Roman" w:hAnsi="Arial" w:cs="Arial"/>
                <w:szCs w:val="16"/>
                <w:lang w:eastAsia="en-AU"/>
              </w:rPr>
            </w:pPr>
          </w:p>
        </w:tc>
        <w:tc>
          <w:tcPr>
            <w:tcW w:w="2000" w:type="pct"/>
            <w:vAlign w:val="center"/>
          </w:tcPr>
          <w:p w:rsidR="00D97429" w:rsidRPr="00C8672E" w:rsidRDefault="00D97429" w:rsidP="00D97429">
            <w:pPr>
              <w:rPr>
                <w:rFonts w:ascii="Arial" w:eastAsia="Times New Roman" w:hAnsi="Arial" w:cs="Arial"/>
                <w:szCs w:val="16"/>
                <w:lang w:eastAsia="en-AU"/>
              </w:rPr>
            </w:pPr>
          </w:p>
        </w:tc>
        <w:tc>
          <w:tcPr>
            <w:tcW w:w="500" w:type="pct"/>
            <w:vAlign w:val="center"/>
          </w:tcPr>
          <w:p w:rsidR="00D97429" w:rsidRPr="00C8672E" w:rsidRDefault="00D97429" w:rsidP="00D97429">
            <w:pPr>
              <w:jc w:val="center"/>
              <w:rPr>
                <w:rFonts w:ascii="Arial" w:eastAsia="Times New Roman" w:hAnsi="Arial" w:cs="Arial"/>
                <w:szCs w:val="16"/>
                <w:lang w:eastAsia="en-AU"/>
              </w:rPr>
            </w:pPr>
          </w:p>
        </w:tc>
        <w:tc>
          <w:tcPr>
            <w:tcW w:w="1500" w:type="pct"/>
            <w:gridSpan w:val="3"/>
          </w:tcPr>
          <w:p w:rsidR="00D97429" w:rsidRPr="00C8672E" w:rsidRDefault="00D97429" w:rsidP="00D97429">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92006A" w:rsidRPr="00C8672E" w:rsidTr="006C537B">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92006A" w:rsidRPr="00C8672E" w:rsidRDefault="0092006A" w:rsidP="0092006A">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rsidR="0092006A" w:rsidRPr="00C8672E" w:rsidRDefault="0092006A" w:rsidP="0092006A">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rsidR="0092006A" w:rsidRPr="00C8672E" w:rsidRDefault="0092006A" w:rsidP="0092006A">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rsidR="0092006A" w:rsidRPr="00C8672E" w:rsidRDefault="0092006A" w:rsidP="0092006A">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rsidR="0092006A" w:rsidRPr="00C8672E" w:rsidRDefault="0092006A" w:rsidP="0092006A">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rsidR="0092006A" w:rsidRPr="00C8672E" w:rsidRDefault="0092006A" w:rsidP="0092006A">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92006A" w:rsidRPr="00C8672E" w:rsidTr="0092006A">
        <w:trPr>
          <w:cnfStyle w:val="000000100000" w:firstRow="0" w:lastRow="0" w:firstColumn="0" w:lastColumn="0" w:oddVBand="0" w:evenVBand="0" w:oddHBand="1" w:evenHBand="0" w:firstRowFirstColumn="0" w:firstRowLastColumn="0" w:lastRowFirstColumn="0" w:lastRowLastColumn="0"/>
        </w:trPr>
        <w:tc>
          <w:tcPr>
            <w:tcW w:w="1000" w:type="pct"/>
          </w:tcPr>
          <w:p w:rsidR="0092006A" w:rsidRPr="00C8672E" w:rsidRDefault="0092006A" w:rsidP="0092006A">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01_851_0115_1_1</w:t>
            </w:r>
          </w:p>
        </w:tc>
        <w:tc>
          <w:tcPr>
            <w:tcW w:w="2000" w:type="pct"/>
          </w:tcPr>
          <w:p w:rsidR="0092006A" w:rsidRPr="00C8672E" w:rsidRDefault="0092006A" w:rsidP="0092006A">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Individual</w:t>
            </w:r>
            <w:r w:rsidR="007D1A06" w:rsidRPr="00C8672E">
              <w:rPr>
                <w:rFonts w:ascii="Arial" w:eastAsia="Times New Roman" w:hAnsi="Arial" w:cs="Arial"/>
                <w:color w:val="000000"/>
                <w:szCs w:val="16"/>
                <w:lang w:eastAsia="en-AU"/>
              </w:rPr>
              <w:t>ised</w:t>
            </w:r>
            <w:r w:rsidRPr="00C8672E">
              <w:rPr>
                <w:rFonts w:ascii="Arial" w:eastAsia="Times New Roman" w:hAnsi="Arial" w:cs="Arial"/>
                <w:color w:val="000000"/>
                <w:szCs w:val="16"/>
                <w:lang w:eastAsia="en-AU"/>
              </w:rPr>
              <w:t xml:space="preserve"> Living Options </w:t>
            </w:r>
            <w:r w:rsidR="00310177" w:rsidRPr="00C8672E">
              <w:rPr>
                <w:rFonts w:ascii="Arial" w:eastAsia="Times New Roman" w:hAnsi="Arial" w:cs="Arial"/>
                <w:color w:val="000000"/>
                <w:szCs w:val="16"/>
                <w:lang w:eastAsia="en-AU"/>
              </w:rPr>
              <w:t>-</w:t>
            </w:r>
            <w:r w:rsidRPr="00C8672E">
              <w:rPr>
                <w:rFonts w:ascii="Arial" w:eastAsia="Times New Roman" w:hAnsi="Arial" w:cs="Arial"/>
                <w:color w:val="000000"/>
                <w:szCs w:val="16"/>
                <w:lang w:eastAsia="en-AU"/>
              </w:rPr>
              <w:t xml:space="preserve"> Support Model</w:t>
            </w:r>
          </w:p>
        </w:tc>
        <w:tc>
          <w:tcPr>
            <w:tcW w:w="500" w:type="pct"/>
          </w:tcPr>
          <w:p w:rsidR="0092006A" w:rsidRPr="00C8672E" w:rsidRDefault="00EA6F50" w:rsidP="0092006A">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Week</w:t>
            </w:r>
          </w:p>
        </w:tc>
        <w:tc>
          <w:tcPr>
            <w:tcW w:w="1500" w:type="pct"/>
            <w:gridSpan w:val="3"/>
          </w:tcPr>
          <w:p w:rsidR="0092006A" w:rsidRPr="00C8672E" w:rsidRDefault="0092006A" w:rsidP="0092006A">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N/A</w:t>
            </w:r>
          </w:p>
        </w:tc>
      </w:tr>
    </w:tbl>
    <w:p w:rsidR="00024B6D" w:rsidRPr="00C8672E" w:rsidRDefault="00024B6D" w:rsidP="00D97429">
      <w:pPr>
        <w:pStyle w:val="Heading2"/>
      </w:pPr>
      <w:bookmarkStart w:id="323" w:name="_Toc47025532"/>
      <w:bookmarkStart w:id="324" w:name="_Toc41159116"/>
      <w:bookmarkEnd w:id="320"/>
      <w:r w:rsidRPr="00C8672E">
        <w:t>Self-Management Capacity Building</w:t>
      </w:r>
      <w:bookmarkEnd w:id="323"/>
    </w:p>
    <w:p w:rsidR="00024B6D" w:rsidRPr="00C8672E" w:rsidRDefault="00F45745" w:rsidP="00024B6D">
      <w:pPr>
        <w:rPr>
          <w:rFonts w:ascii="Arial" w:hAnsi="Arial" w:cs="Arial"/>
        </w:rPr>
      </w:pPr>
      <w:r w:rsidRPr="00C8672E">
        <w:rPr>
          <w:rFonts w:ascii="Arial" w:hAnsi="Arial" w:cs="Arial"/>
        </w:rPr>
        <w:t xml:space="preserve">This support item provides </w:t>
      </w:r>
      <w:r w:rsidR="00024B6D" w:rsidRPr="00C8672E">
        <w:rPr>
          <w:rFonts w:ascii="Arial" w:hAnsi="Arial" w:cs="Arial"/>
        </w:rPr>
        <w:t xml:space="preserve">participants </w:t>
      </w:r>
      <w:r w:rsidRPr="00C8672E">
        <w:rPr>
          <w:rFonts w:ascii="Arial" w:hAnsi="Arial" w:cs="Arial"/>
        </w:rPr>
        <w:t>with flexibility to purchase services to strengthen their abilities and assistance to self-manage their funds and supports. It complements other capacity building supports to help participants to develop skills to have choice and control over their plan. It</w:t>
      </w:r>
      <w:r w:rsidR="00024B6D" w:rsidRPr="00C8672E">
        <w:rPr>
          <w:rFonts w:ascii="Arial" w:hAnsi="Arial" w:cs="Arial"/>
          <w:lang w:eastAsia="en-AU"/>
        </w:rPr>
        <w:t xml:space="preserve"> </w:t>
      </w:r>
      <w:r w:rsidR="00024B6D" w:rsidRPr="00C8672E">
        <w:rPr>
          <w:rFonts w:ascii="Arial" w:hAnsi="Arial" w:cs="Arial"/>
        </w:rPr>
        <w:t xml:space="preserve">can be delivered to individual participants subject to the rules set out in this </w:t>
      </w:r>
      <w:r w:rsidR="00024B6D" w:rsidRPr="00C8672E">
        <w:rPr>
          <w:rFonts w:ascii="Arial" w:hAnsi="Arial" w:cs="Arial"/>
          <w:i/>
        </w:rPr>
        <w:t>Price Guide</w:t>
      </w:r>
      <w:r w:rsidR="00024B6D" w:rsidRPr="00C8672E">
        <w:rPr>
          <w:rFonts w:ascii="Arial" w:hAnsi="Arial" w:cs="Arial"/>
        </w:rPr>
        <w:t xml:space="preserve">. </w:t>
      </w:r>
    </w:p>
    <w:p w:rsidR="00024B6D" w:rsidRPr="00C8672E" w:rsidRDefault="00024B6D" w:rsidP="00024B6D">
      <w:pPr>
        <w:rPr>
          <w:rFonts w:ascii="Arial" w:hAnsi="Arial" w:cs="Arial"/>
        </w:rPr>
      </w:pPr>
      <w:r w:rsidRPr="00C8672E">
        <w:rPr>
          <w:rFonts w:ascii="Arial" w:hAnsi="Arial" w:cs="Arial"/>
        </w:rPr>
        <w:t>As well as direct service provision, this support item can be used to claim for</w:t>
      </w:r>
    </w:p>
    <w:p w:rsidR="00024B6D" w:rsidRPr="00C8672E" w:rsidRDefault="00024B6D" w:rsidP="00024B6D">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Non-Face-to-Face Support Provision</w:t>
      </w:r>
      <w:r w:rsidRPr="00C8672E">
        <w:rPr>
          <w:rFonts w:ascii="Arial" w:hAnsi="Arial" w:cs="Arial"/>
          <w:b/>
        </w:rPr>
        <w:fldChar w:fldCharType="end"/>
      </w:r>
    </w:p>
    <w:p w:rsidR="00024B6D" w:rsidRPr="00C8672E" w:rsidRDefault="00024B6D" w:rsidP="00024B6D">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Provider Travel</w:t>
      </w:r>
      <w:r w:rsidRPr="00C8672E">
        <w:rPr>
          <w:rFonts w:ascii="Arial" w:hAnsi="Arial" w:cs="Arial"/>
          <w:b/>
        </w:rPr>
        <w:fldChar w:fldCharType="end"/>
      </w:r>
    </w:p>
    <w:p w:rsidR="00024B6D" w:rsidRPr="00C8672E" w:rsidRDefault="00024B6D" w:rsidP="00024B6D">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Short Notice Cancellations</w:t>
      </w:r>
      <w:r w:rsidRPr="00C8672E">
        <w:rPr>
          <w:rFonts w:ascii="Arial" w:hAnsi="Arial" w:cs="Arial"/>
          <w:b/>
        </w:rPr>
        <w:fldChar w:fldCharType="end"/>
      </w:r>
      <w:r w:rsidRPr="00C8672E">
        <w:rPr>
          <w:rFonts w:ascii="Arial" w:hAnsi="Arial" w:cs="Arial"/>
          <w:b/>
        </w:rPr>
        <w:t>.</w:t>
      </w:r>
    </w:p>
    <w:p w:rsidR="00024B6D" w:rsidRPr="00C8672E" w:rsidRDefault="00024B6D" w:rsidP="00024B6D">
      <w:pPr>
        <w:rPr>
          <w:rFonts w:ascii="Arial" w:hAnsi="Arial" w:cs="Arial"/>
          <w:lang w:eastAsia="en-AU"/>
        </w:rPr>
      </w:pPr>
      <w:r w:rsidRPr="00C8672E">
        <w:rPr>
          <w:rFonts w:ascii="Arial" w:hAnsi="Arial" w:cs="Arial"/>
          <w:lang w:eastAsia="en-AU"/>
        </w:rPr>
        <w:t>Providers of this support can also</w:t>
      </w:r>
      <w:r w:rsidRPr="00C8672E">
        <w:rPr>
          <w:rFonts w:ascii="Arial" w:hAnsi="Arial" w:cs="Arial"/>
          <w:color w:val="00B050"/>
          <w:lang w:eastAsia="en-AU"/>
        </w:rPr>
        <w:t xml:space="preserve"> </w:t>
      </w:r>
      <w:r w:rsidRPr="00C8672E">
        <w:rPr>
          <w:rFonts w:ascii="Arial" w:hAnsi="Arial" w:cs="Arial"/>
          <w:lang w:eastAsia="en-AU"/>
        </w:rPr>
        <w:t>claim for the costs of:</w:t>
      </w:r>
    </w:p>
    <w:p w:rsidR="00024B6D" w:rsidRPr="00C8672E" w:rsidRDefault="00024B6D" w:rsidP="00024B6D">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7B67B6" w:rsidRPr="007B67B6">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lang w:eastAsia="en-AU"/>
        </w:rPr>
        <w:t xml:space="preserve"> using support item 01_799_0117_8_1.</w:t>
      </w:r>
    </w:p>
    <w:p w:rsidR="00024B6D" w:rsidRPr="00C8672E" w:rsidRDefault="00024B6D" w:rsidP="00024B6D">
      <w:pPr>
        <w:rPr>
          <w:rFonts w:ascii="Arial" w:hAnsi="Arial" w:cs="Arial"/>
        </w:rPr>
      </w:pPr>
      <w:r w:rsidRPr="00C8672E">
        <w:rPr>
          <w:rFonts w:ascii="Arial" w:eastAsia="Times New Roman" w:hAnsi="Arial" w:cs="Arial"/>
          <w:color w:val="000000"/>
          <w:szCs w:val="18"/>
          <w:lang w:eastAsia="en-AU"/>
        </w:rPr>
        <w:t>This support item is subject to price limits.</w:t>
      </w:r>
    </w:p>
    <w:tbl>
      <w:tblPr>
        <w:tblStyle w:val="GridTable4-Accent1"/>
        <w:tblW w:w="5000" w:type="pct"/>
        <w:tblLook w:val="0420" w:firstRow="1" w:lastRow="0" w:firstColumn="0" w:lastColumn="0" w:noHBand="0" w:noVBand="1"/>
        <w:tblCaption w:val="Self-Management Capacity Building"/>
      </w:tblPr>
      <w:tblGrid>
        <w:gridCol w:w="1925"/>
        <w:gridCol w:w="3851"/>
        <w:gridCol w:w="963"/>
        <w:gridCol w:w="963"/>
        <w:gridCol w:w="963"/>
        <w:gridCol w:w="963"/>
      </w:tblGrid>
      <w:tr w:rsidR="00024B6D" w:rsidRPr="00C8672E" w:rsidTr="00664D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024B6D" w:rsidRPr="00C8672E" w:rsidRDefault="00024B6D" w:rsidP="00024B6D">
            <w:pPr>
              <w:rPr>
                <w:rFonts w:ascii="Arial" w:eastAsia="Times New Roman" w:hAnsi="Arial" w:cs="Arial"/>
                <w:szCs w:val="16"/>
                <w:lang w:eastAsia="en-AU"/>
              </w:rPr>
            </w:pPr>
          </w:p>
        </w:tc>
        <w:tc>
          <w:tcPr>
            <w:tcW w:w="2000" w:type="pct"/>
            <w:vAlign w:val="center"/>
          </w:tcPr>
          <w:p w:rsidR="00024B6D" w:rsidRPr="00C8672E" w:rsidRDefault="00024B6D" w:rsidP="00024B6D">
            <w:pPr>
              <w:rPr>
                <w:rFonts w:ascii="Arial" w:eastAsia="Times New Roman" w:hAnsi="Arial" w:cs="Arial"/>
                <w:szCs w:val="16"/>
                <w:lang w:eastAsia="en-AU"/>
              </w:rPr>
            </w:pPr>
          </w:p>
        </w:tc>
        <w:tc>
          <w:tcPr>
            <w:tcW w:w="500" w:type="pct"/>
            <w:vAlign w:val="center"/>
          </w:tcPr>
          <w:p w:rsidR="00024B6D" w:rsidRPr="00C8672E" w:rsidRDefault="00024B6D" w:rsidP="00024B6D">
            <w:pPr>
              <w:jc w:val="center"/>
              <w:rPr>
                <w:rFonts w:ascii="Arial" w:eastAsia="Times New Roman" w:hAnsi="Arial" w:cs="Arial"/>
                <w:szCs w:val="16"/>
                <w:lang w:eastAsia="en-AU"/>
              </w:rPr>
            </w:pPr>
          </w:p>
        </w:tc>
        <w:tc>
          <w:tcPr>
            <w:tcW w:w="1500" w:type="pct"/>
            <w:gridSpan w:val="3"/>
          </w:tcPr>
          <w:p w:rsidR="00024B6D" w:rsidRPr="00C8672E" w:rsidRDefault="00024B6D" w:rsidP="00024B6D">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024B6D" w:rsidRPr="00C8672E" w:rsidTr="00024B6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024B6D" w:rsidRPr="00C8672E" w:rsidRDefault="00024B6D" w:rsidP="00024B6D">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rsidR="00024B6D" w:rsidRPr="00C8672E" w:rsidRDefault="00024B6D" w:rsidP="00024B6D">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rsidR="00024B6D" w:rsidRPr="00C8672E" w:rsidRDefault="00024B6D" w:rsidP="00024B6D">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rsidR="00024B6D" w:rsidRPr="00C8672E" w:rsidRDefault="00024B6D" w:rsidP="00024B6D">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rsidR="00024B6D" w:rsidRPr="00C8672E" w:rsidRDefault="00024B6D" w:rsidP="00024B6D">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rsidR="00024B6D" w:rsidRPr="00C8672E" w:rsidRDefault="00024B6D" w:rsidP="00024B6D">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664D89" w:rsidRPr="00C8672E" w:rsidTr="00664D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664D89" w:rsidRPr="00C8672E" w:rsidRDefault="00664D89" w:rsidP="00664D89">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01_134_0117_8_1</w:t>
            </w:r>
          </w:p>
        </w:tc>
        <w:tc>
          <w:tcPr>
            <w:tcW w:w="2000" w:type="pct"/>
            <w:vAlign w:val="center"/>
          </w:tcPr>
          <w:p w:rsidR="00664D89" w:rsidRPr="00C8672E" w:rsidRDefault="00664D89" w:rsidP="00664D89">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Self-Management Capacity Building</w:t>
            </w:r>
          </w:p>
        </w:tc>
        <w:tc>
          <w:tcPr>
            <w:tcW w:w="500" w:type="pct"/>
            <w:vAlign w:val="center"/>
          </w:tcPr>
          <w:p w:rsidR="00664D89" w:rsidRPr="00C8672E" w:rsidRDefault="00664D89" w:rsidP="00664D89">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tcPr>
          <w:p w:rsidR="00664D89" w:rsidRPr="00C8672E" w:rsidRDefault="00664D89" w:rsidP="00664D89">
            <w:pPr>
              <w:jc w:val="center"/>
              <w:rPr>
                <w:rFonts w:ascii="Arial" w:eastAsia="Times New Roman" w:hAnsi="Arial" w:cs="Arial"/>
                <w:bCs/>
                <w:color w:val="000000"/>
                <w:szCs w:val="16"/>
                <w:lang w:eastAsia="en-AU"/>
              </w:rPr>
            </w:pPr>
            <w:r w:rsidRPr="00C8672E">
              <w:t xml:space="preserve"> $64.57 </w:t>
            </w:r>
          </w:p>
        </w:tc>
        <w:tc>
          <w:tcPr>
            <w:tcW w:w="500" w:type="pct"/>
          </w:tcPr>
          <w:p w:rsidR="00664D89" w:rsidRPr="00C8672E" w:rsidRDefault="00664D89" w:rsidP="00664D89">
            <w:pPr>
              <w:jc w:val="center"/>
              <w:rPr>
                <w:rFonts w:ascii="Arial" w:eastAsia="Times New Roman" w:hAnsi="Arial" w:cs="Arial"/>
                <w:bCs/>
                <w:color w:val="000000"/>
                <w:szCs w:val="16"/>
                <w:lang w:eastAsia="en-AU"/>
              </w:rPr>
            </w:pPr>
            <w:r w:rsidRPr="00C8672E">
              <w:t xml:space="preserve"> $90.40 </w:t>
            </w:r>
          </w:p>
        </w:tc>
        <w:tc>
          <w:tcPr>
            <w:tcW w:w="500" w:type="pct"/>
          </w:tcPr>
          <w:p w:rsidR="00664D89" w:rsidRPr="00C8672E" w:rsidRDefault="00664D89" w:rsidP="00664D89">
            <w:pPr>
              <w:jc w:val="center"/>
              <w:rPr>
                <w:rFonts w:ascii="Arial" w:eastAsia="Times New Roman" w:hAnsi="Arial" w:cs="Arial"/>
                <w:bCs/>
                <w:color w:val="000000"/>
                <w:szCs w:val="16"/>
                <w:lang w:eastAsia="en-AU"/>
              </w:rPr>
            </w:pPr>
            <w:r w:rsidRPr="00C8672E">
              <w:t xml:space="preserve"> $96.86 </w:t>
            </w:r>
          </w:p>
        </w:tc>
      </w:tr>
    </w:tbl>
    <w:p w:rsidR="00D97429" w:rsidRPr="00C8672E" w:rsidRDefault="00D97429" w:rsidP="00D97429">
      <w:pPr>
        <w:pStyle w:val="Heading2"/>
      </w:pPr>
      <w:bookmarkStart w:id="325" w:name="_Toc47025533"/>
      <w:r w:rsidRPr="00C8672E">
        <w:lastRenderedPageBreak/>
        <w:t>Disability Related Health Supports</w:t>
      </w:r>
      <w:bookmarkEnd w:id="325"/>
    </w:p>
    <w:p w:rsidR="00D97429" w:rsidRPr="00C8672E" w:rsidRDefault="00D97429" w:rsidP="00D97429">
      <w:pPr>
        <w:pStyle w:val="Heading3"/>
      </w:pPr>
      <w:bookmarkStart w:id="326" w:name="_Toc47025534"/>
      <w:r w:rsidRPr="00C8672E">
        <w:t>Nursing</w:t>
      </w:r>
      <w:bookmarkEnd w:id="326"/>
    </w:p>
    <w:p w:rsidR="004807AB" w:rsidRPr="00C8672E" w:rsidRDefault="00ED1EF5" w:rsidP="004807AB">
      <w:pPr>
        <w:rPr>
          <w:rFonts w:ascii="Arial" w:hAnsi="Arial" w:cs="Arial"/>
        </w:rPr>
      </w:pPr>
      <w:r w:rsidRPr="00C8672E">
        <w:t>These</w:t>
      </w:r>
      <w:r w:rsidRPr="00C8672E">
        <w:rPr>
          <w:b/>
        </w:rPr>
        <w:t xml:space="preserve"> </w:t>
      </w:r>
      <w:r w:rsidRPr="00C8672E">
        <w:rPr>
          <w:b/>
        </w:rPr>
        <w:fldChar w:fldCharType="begin"/>
      </w:r>
      <w:r w:rsidRPr="00C8672E">
        <w:rPr>
          <w:b/>
        </w:rPr>
        <w:instrText xml:space="preserve"> REF _Ref20130826 \h  \* MERGEFORMAT </w:instrText>
      </w:r>
      <w:r w:rsidRPr="00C8672E">
        <w:rPr>
          <w:b/>
        </w:rPr>
      </w:r>
      <w:r w:rsidRPr="00C8672E">
        <w:rPr>
          <w:b/>
        </w:rPr>
        <w:fldChar w:fldCharType="separate"/>
      </w:r>
      <w:r w:rsidR="007B67B6" w:rsidRPr="007B67B6">
        <w:rPr>
          <w:b/>
        </w:rPr>
        <w:t>Disability-Related Health Supports</w:t>
      </w:r>
      <w:r w:rsidRPr="00C8672E">
        <w:rPr>
          <w:b/>
        </w:rPr>
        <w:fldChar w:fldCharType="end"/>
      </w:r>
      <w:r w:rsidRPr="00C8672E">
        <w:t xml:space="preserve"> </w:t>
      </w:r>
      <w:r w:rsidRPr="00C8672E">
        <w:rPr>
          <w:rFonts w:eastAsia="Times New Roman" w:cstheme="minorHAnsi"/>
          <w:color w:val="000000"/>
          <w:szCs w:val="18"/>
          <w:lang w:eastAsia="en-AU"/>
        </w:rPr>
        <w:t xml:space="preserve">provide nursing care to respond to the disability-related health needs of a participant where that care is not the usual responsibility of the health system. </w:t>
      </w:r>
      <w:r w:rsidRPr="00C8672E">
        <w:rPr>
          <w:rFonts w:ascii="Arial" w:hAnsi="Arial" w:cs="Arial"/>
        </w:rPr>
        <w:t>They</w:t>
      </w:r>
      <w:r w:rsidR="00D97429" w:rsidRPr="00C8672E">
        <w:rPr>
          <w:rFonts w:ascii="Arial" w:hAnsi="Arial" w:cs="Arial"/>
        </w:rPr>
        <w:t xml:space="preserve"> </w:t>
      </w:r>
      <w:r w:rsidR="00D97429" w:rsidRPr="00C8672E">
        <w:rPr>
          <w:rFonts w:ascii="Arial" w:eastAsia="Times New Roman" w:hAnsi="Arial" w:cs="Arial"/>
          <w:color w:val="000000"/>
          <w:szCs w:val="18"/>
          <w:lang w:eastAsia="en-AU"/>
        </w:rPr>
        <w:t xml:space="preserve">provide nursing care to respond to the disability-related health needs of a participant where that care is not the usual responsibility of the health system. </w:t>
      </w:r>
      <w:r w:rsidR="004807AB" w:rsidRPr="00C8672E">
        <w:rPr>
          <w:rFonts w:ascii="Arial" w:eastAsia="Times New Roman" w:hAnsi="Arial" w:cs="Arial"/>
          <w:color w:val="000000"/>
          <w:szCs w:val="18"/>
          <w:lang w:eastAsia="en-AU"/>
        </w:rPr>
        <w:t xml:space="preserve">They have been </w:t>
      </w:r>
      <w:r w:rsidR="004807AB" w:rsidRPr="00C8672E">
        <w:rPr>
          <w:rFonts w:ascii="Arial" w:hAnsi="Arial" w:cs="Arial"/>
        </w:rPr>
        <w:t xml:space="preserve">temporarily duplicated into the </w:t>
      </w:r>
      <w:r w:rsidR="004807AB" w:rsidRPr="00C8672E">
        <w:rPr>
          <w:rFonts w:ascii="Arial" w:hAnsi="Arial" w:cs="Arial"/>
          <w:i/>
        </w:rPr>
        <w:t>Assistance with Daily Life</w:t>
      </w:r>
      <w:r w:rsidR="004807AB" w:rsidRPr="00C8672E">
        <w:rPr>
          <w:rFonts w:ascii="Arial" w:hAnsi="Arial" w:cs="Arial"/>
        </w:rPr>
        <w:t xml:space="preserve"> Support Category so that participants can have greater access to these supports if they need them. See page </w:t>
      </w:r>
      <w:r w:rsidR="004807AB" w:rsidRPr="00C8672E">
        <w:rPr>
          <w:rFonts w:ascii="Arial" w:hAnsi="Arial" w:cs="Arial"/>
        </w:rPr>
        <w:fldChar w:fldCharType="begin"/>
      </w:r>
      <w:r w:rsidR="004807AB" w:rsidRPr="00C8672E">
        <w:rPr>
          <w:rFonts w:ascii="Arial" w:hAnsi="Arial" w:cs="Arial"/>
        </w:rPr>
        <w:instrText xml:space="preserve"> PAGEREF _Ref41483213 \h </w:instrText>
      </w:r>
      <w:r w:rsidR="004807AB" w:rsidRPr="00C8672E">
        <w:rPr>
          <w:rFonts w:ascii="Arial" w:hAnsi="Arial" w:cs="Arial"/>
        </w:rPr>
      </w:r>
      <w:r w:rsidR="004807AB" w:rsidRPr="00C8672E">
        <w:rPr>
          <w:rFonts w:ascii="Arial" w:hAnsi="Arial" w:cs="Arial"/>
        </w:rPr>
        <w:fldChar w:fldCharType="separate"/>
      </w:r>
      <w:r w:rsidR="007B67B6">
        <w:rPr>
          <w:rFonts w:ascii="Arial" w:hAnsi="Arial" w:cs="Arial"/>
          <w:noProof/>
        </w:rPr>
        <w:t>102</w:t>
      </w:r>
      <w:r w:rsidR="004807AB" w:rsidRPr="00C8672E">
        <w:rPr>
          <w:rFonts w:ascii="Arial" w:hAnsi="Arial" w:cs="Arial"/>
        </w:rPr>
        <w:fldChar w:fldCharType="end"/>
      </w:r>
      <w:r w:rsidR="004807AB" w:rsidRPr="00C8672E">
        <w:rPr>
          <w:rFonts w:ascii="Arial" w:hAnsi="Arial" w:cs="Arial"/>
        </w:rPr>
        <w:t xml:space="preserve"> for further information on these support items.</w:t>
      </w:r>
    </w:p>
    <w:p w:rsidR="003F594F" w:rsidRPr="00C8672E" w:rsidRDefault="003F594F" w:rsidP="003F594F">
      <w:pPr>
        <w:rPr>
          <w:rFonts w:ascii="Arial" w:hAnsi="Arial" w:cs="Arial"/>
          <w:lang w:eastAsia="en-AU"/>
        </w:rPr>
      </w:pPr>
      <w:r w:rsidRPr="00C8672E">
        <w:rPr>
          <w:rFonts w:ascii="Arial" w:hAnsi="Arial" w:cs="Arial"/>
        </w:rPr>
        <w:t xml:space="preserve">These support items </w:t>
      </w:r>
      <w:r w:rsidR="00D97429" w:rsidRPr="00C8672E">
        <w:rPr>
          <w:rFonts w:ascii="Arial" w:hAnsi="Arial" w:cs="Arial"/>
          <w:lang w:eastAsia="en-AU"/>
        </w:rPr>
        <w:t xml:space="preserve">can be delivered to individual </w:t>
      </w:r>
      <w:r w:rsidR="00D97429" w:rsidRPr="00C8672E">
        <w:rPr>
          <w:rFonts w:ascii="Arial" w:hAnsi="Arial" w:cs="Arial"/>
        </w:rPr>
        <w:t xml:space="preserve">participants subject to the rules set out in this </w:t>
      </w:r>
      <w:r w:rsidR="00921091" w:rsidRPr="00C8672E">
        <w:rPr>
          <w:rFonts w:ascii="Arial" w:hAnsi="Arial" w:cs="Arial"/>
          <w:i/>
        </w:rPr>
        <w:t>Price Guide</w:t>
      </w:r>
      <w:r w:rsidR="00D97429" w:rsidRPr="00C8672E">
        <w:rPr>
          <w:rFonts w:ascii="Arial" w:hAnsi="Arial" w:cs="Arial"/>
          <w:lang w:eastAsia="en-AU"/>
        </w:rPr>
        <w:t>.</w:t>
      </w:r>
      <w:r w:rsidRPr="00C8672E">
        <w:rPr>
          <w:rFonts w:ascii="Arial" w:hAnsi="Arial" w:cs="Arial"/>
          <w:lang w:eastAsia="en-AU"/>
        </w:rPr>
        <w:t xml:space="preserve"> </w:t>
      </w:r>
    </w:p>
    <w:p w:rsidR="00247FCB" w:rsidRPr="00C8672E" w:rsidRDefault="00247FCB" w:rsidP="00247FCB">
      <w:pPr>
        <w:rPr>
          <w:rFonts w:ascii="Arial" w:hAnsi="Arial" w:cs="Arial"/>
        </w:rPr>
      </w:pPr>
      <w:r w:rsidRPr="00C8672E">
        <w:rPr>
          <w:rFonts w:ascii="Arial" w:hAnsi="Arial" w:cs="Arial"/>
        </w:rPr>
        <w:t xml:space="preserve">As well as direct service provision, </w:t>
      </w:r>
      <w:r w:rsidR="00675BA2" w:rsidRPr="00C8672E">
        <w:rPr>
          <w:rFonts w:ascii="Arial" w:hAnsi="Arial" w:cs="Arial"/>
        </w:rPr>
        <w:t>these</w:t>
      </w:r>
      <w:r w:rsidRPr="00C8672E">
        <w:rPr>
          <w:rFonts w:ascii="Arial" w:hAnsi="Arial" w:cs="Arial"/>
        </w:rPr>
        <w:t xml:space="preserve"> support item</w:t>
      </w:r>
      <w:r w:rsidR="00675BA2" w:rsidRPr="00C8672E">
        <w:rPr>
          <w:rFonts w:ascii="Arial" w:hAnsi="Arial" w:cs="Arial"/>
        </w:rPr>
        <w:t>s</w:t>
      </w:r>
      <w:r w:rsidR="004B13FF" w:rsidRPr="00C8672E">
        <w:rPr>
          <w:rFonts w:ascii="Arial" w:hAnsi="Arial" w:cs="Arial"/>
        </w:rPr>
        <w:t xml:space="preserve"> can be used to claim for</w:t>
      </w:r>
    </w:p>
    <w:p w:rsidR="00247FCB" w:rsidRPr="00C8672E" w:rsidRDefault="00247FCB" w:rsidP="00247FCB">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Non-Face-to-Face Support Provision</w:t>
      </w:r>
      <w:r w:rsidRPr="00C8672E">
        <w:rPr>
          <w:rFonts w:ascii="Arial" w:hAnsi="Arial" w:cs="Arial"/>
          <w:b/>
        </w:rPr>
        <w:fldChar w:fldCharType="end"/>
      </w:r>
    </w:p>
    <w:p w:rsidR="00247FCB" w:rsidRPr="00C8672E" w:rsidRDefault="00247FCB" w:rsidP="00247FCB">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Provider Travel</w:t>
      </w:r>
      <w:r w:rsidRPr="00C8672E">
        <w:rPr>
          <w:rFonts w:ascii="Arial" w:hAnsi="Arial" w:cs="Arial"/>
          <w:b/>
        </w:rPr>
        <w:fldChar w:fldCharType="end"/>
      </w:r>
    </w:p>
    <w:p w:rsidR="00247FCB" w:rsidRPr="00C8672E" w:rsidRDefault="00247FCB" w:rsidP="00247FCB">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Short Notice Cancellations</w:t>
      </w:r>
      <w:r w:rsidRPr="00C8672E">
        <w:rPr>
          <w:rFonts w:ascii="Arial" w:hAnsi="Arial" w:cs="Arial"/>
          <w:b/>
        </w:rPr>
        <w:fldChar w:fldCharType="end"/>
      </w:r>
    </w:p>
    <w:p w:rsidR="00247FCB" w:rsidRPr="00C8672E" w:rsidRDefault="00247FCB" w:rsidP="00247FCB">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rPr>
        <w:instrText xml:space="preserve"> REF _Ref41152752 \h </w:instrText>
      </w:r>
      <w:r w:rsidRPr="00C8672E">
        <w:rPr>
          <w:rFonts w:ascii="Arial" w:hAnsi="Arial" w:cs="Arial"/>
          <w:b/>
          <w:lang w:eastAsia="en-AU"/>
        </w:rPr>
        <w:instrText xml:space="preserve"> \* MERGEFORMAT </w:instrText>
      </w:r>
      <w:r w:rsidRPr="00C8672E">
        <w:rPr>
          <w:rFonts w:ascii="Arial" w:hAnsi="Arial" w:cs="Arial"/>
          <w:b/>
          <w:lang w:eastAsia="en-AU"/>
        </w:rPr>
      </w:r>
      <w:r w:rsidRPr="00C8672E">
        <w:rPr>
          <w:rFonts w:ascii="Arial" w:hAnsi="Arial" w:cs="Arial"/>
          <w:b/>
          <w:lang w:eastAsia="en-AU"/>
        </w:rPr>
        <w:fldChar w:fldCharType="separate"/>
      </w:r>
      <w:r w:rsidR="007B67B6" w:rsidRPr="007B67B6">
        <w:rPr>
          <w:rFonts w:ascii="Arial" w:hAnsi="Arial" w:cs="Arial"/>
          <w:b/>
        </w:rPr>
        <w:t>NDIA Requested Reports</w:t>
      </w:r>
      <w:r w:rsidRPr="00C8672E">
        <w:rPr>
          <w:rFonts w:ascii="Arial" w:hAnsi="Arial" w:cs="Arial"/>
          <w:b/>
          <w:lang w:eastAsia="en-AU"/>
        </w:rPr>
        <w:fldChar w:fldCharType="end"/>
      </w:r>
      <w:r w:rsidR="00046A6E" w:rsidRPr="00C8672E">
        <w:rPr>
          <w:rFonts w:ascii="Arial" w:hAnsi="Arial" w:cs="Arial"/>
          <w:b/>
          <w:lang w:eastAsia="en-AU"/>
        </w:rPr>
        <w:t>.</w:t>
      </w:r>
    </w:p>
    <w:p w:rsidR="00496BC7" w:rsidRPr="00C8672E" w:rsidRDefault="0092006A" w:rsidP="0092006A">
      <w:pPr>
        <w:rPr>
          <w:rFonts w:ascii="Arial" w:hAnsi="Arial" w:cs="Arial"/>
          <w:lang w:eastAsia="en-AU"/>
        </w:rPr>
      </w:pPr>
      <w:r w:rsidRPr="00C8672E">
        <w:rPr>
          <w:rFonts w:ascii="Arial" w:hAnsi="Arial" w:cs="Arial"/>
          <w:lang w:eastAsia="en-AU"/>
        </w:rPr>
        <w:t>Providers of this support can also</w:t>
      </w:r>
      <w:r w:rsidRPr="00C8672E">
        <w:rPr>
          <w:rFonts w:ascii="Arial" w:hAnsi="Arial" w:cs="Arial"/>
          <w:color w:val="00B050"/>
          <w:lang w:eastAsia="en-AU"/>
        </w:rPr>
        <w:t xml:space="preserve"> </w:t>
      </w:r>
      <w:r w:rsidRPr="00C8672E">
        <w:rPr>
          <w:rFonts w:ascii="Arial" w:hAnsi="Arial" w:cs="Arial"/>
          <w:lang w:eastAsia="en-AU"/>
        </w:rPr>
        <w:t>claim for the costs of</w:t>
      </w:r>
      <w:r w:rsidR="00496BC7" w:rsidRPr="00C8672E">
        <w:rPr>
          <w:rFonts w:ascii="Arial" w:hAnsi="Arial" w:cs="Arial"/>
          <w:lang w:eastAsia="en-AU"/>
        </w:rPr>
        <w:t>:</w:t>
      </w:r>
    </w:p>
    <w:p w:rsidR="0092006A" w:rsidRPr="00C8672E" w:rsidRDefault="0092006A" w:rsidP="00496BC7">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7B67B6" w:rsidRPr="007B67B6">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lang w:eastAsia="en-AU"/>
        </w:rPr>
        <w:t xml:space="preserve"> using </w:t>
      </w:r>
      <w:r w:rsidR="00FC5E4E" w:rsidRPr="00C8672E">
        <w:rPr>
          <w:rFonts w:ascii="Arial" w:hAnsi="Arial" w:cs="Arial"/>
          <w:lang w:eastAsia="en-AU"/>
        </w:rPr>
        <w:t>support item</w:t>
      </w:r>
      <w:r w:rsidR="004B13FF" w:rsidRPr="00C8672E">
        <w:rPr>
          <w:rFonts w:ascii="Arial" w:hAnsi="Arial" w:cs="Arial"/>
          <w:lang w:eastAsia="en-AU"/>
        </w:rPr>
        <w:t xml:space="preserve"> 01_799_0114_1_1</w:t>
      </w:r>
      <w:r w:rsidR="00046A6E" w:rsidRPr="00C8672E">
        <w:rPr>
          <w:rFonts w:ascii="Arial" w:hAnsi="Arial" w:cs="Arial"/>
          <w:lang w:eastAsia="en-AU"/>
        </w:rPr>
        <w:t>.</w:t>
      </w:r>
    </w:p>
    <w:p w:rsidR="00496BC7" w:rsidRPr="00C8672E" w:rsidRDefault="00D97429" w:rsidP="00496BC7">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 xml:space="preserve">These support items are subject to price limits. </w:t>
      </w:r>
    </w:p>
    <w:p w:rsidR="00D97429" w:rsidRPr="00C8672E" w:rsidRDefault="00D97429" w:rsidP="00496BC7">
      <w:pPr>
        <w:rPr>
          <w:rFonts w:ascii="Arial" w:hAnsi="Arial" w:cs="Arial"/>
        </w:rPr>
      </w:pPr>
      <w:r w:rsidRPr="00C8672E">
        <w:rPr>
          <w:rFonts w:ascii="Arial" w:eastAsia="Times New Roman" w:hAnsi="Arial" w:cs="Arial"/>
          <w:color w:val="000000"/>
          <w:szCs w:val="18"/>
          <w:lang w:eastAsia="en-AU"/>
        </w:rPr>
        <w:t xml:space="preserve">Different price limits apply depending on </w:t>
      </w:r>
      <w:r w:rsidRPr="00C8672E">
        <w:rPr>
          <w:rFonts w:ascii="Arial" w:eastAsia="Times New Roman" w:hAnsi="Arial" w:cs="Arial"/>
          <w:b/>
          <w:color w:val="000000"/>
          <w:szCs w:val="18"/>
          <w:lang w:eastAsia="en-AU"/>
        </w:rPr>
        <w:t>the</w:t>
      </w:r>
      <w:r w:rsidR="00DB3CA2" w:rsidRPr="00C8672E">
        <w:rPr>
          <w:rFonts w:ascii="Arial" w:eastAsia="Times New Roman" w:hAnsi="Arial" w:cs="Arial"/>
          <w:b/>
          <w:color w:val="000000"/>
          <w:szCs w:val="18"/>
          <w:lang w:eastAsia="en-AU"/>
        </w:rPr>
        <w:t xml:space="preserve"> </w:t>
      </w:r>
      <w:r w:rsidR="00DB3CA2" w:rsidRPr="00C8672E">
        <w:rPr>
          <w:rFonts w:ascii="Arial" w:eastAsia="Times New Roman" w:hAnsi="Arial" w:cs="Arial"/>
          <w:b/>
          <w:color w:val="000000"/>
          <w:szCs w:val="18"/>
          <w:lang w:eastAsia="en-AU"/>
        </w:rPr>
        <w:fldChar w:fldCharType="begin"/>
      </w:r>
      <w:r w:rsidR="00DB3CA2" w:rsidRPr="00C8672E">
        <w:rPr>
          <w:rFonts w:ascii="Arial" w:eastAsia="Times New Roman" w:hAnsi="Arial" w:cs="Arial"/>
          <w:b/>
          <w:color w:val="000000"/>
          <w:szCs w:val="18"/>
          <w:lang w:eastAsia="en-AU"/>
        </w:rPr>
        <w:instrText xml:space="preserve"> REF _Ref41155326 \h  \* MERGEFORMAT </w:instrText>
      </w:r>
      <w:r w:rsidR="00DB3CA2" w:rsidRPr="00C8672E">
        <w:rPr>
          <w:rFonts w:ascii="Arial" w:eastAsia="Times New Roman" w:hAnsi="Arial" w:cs="Arial"/>
          <w:b/>
          <w:color w:val="000000"/>
          <w:szCs w:val="18"/>
          <w:lang w:eastAsia="en-AU"/>
        </w:rPr>
      </w:r>
      <w:r w:rsidR="00DB3CA2" w:rsidRPr="00C8672E">
        <w:rPr>
          <w:rFonts w:ascii="Arial" w:eastAsia="Times New Roman" w:hAnsi="Arial" w:cs="Arial"/>
          <w:b/>
          <w:color w:val="000000"/>
          <w:szCs w:val="18"/>
          <w:lang w:eastAsia="en-AU"/>
        </w:rPr>
        <w:fldChar w:fldCharType="separate"/>
      </w:r>
      <w:r w:rsidR="007B67B6" w:rsidRPr="007B67B6">
        <w:rPr>
          <w:rFonts w:ascii="Arial" w:hAnsi="Arial" w:cs="Arial"/>
          <w:b/>
        </w:rPr>
        <w:t>Time of Day and Day of Week</w:t>
      </w:r>
      <w:r w:rsidR="00DB3CA2" w:rsidRPr="00C8672E">
        <w:rPr>
          <w:rFonts w:ascii="Arial" w:eastAsia="Times New Roman" w:hAnsi="Arial" w:cs="Arial"/>
          <w:b/>
          <w:color w:val="000000"/>
          <w:szCs w:val="18"/>
          <w:lang w:eastAsia="en-AU"/>
        </w:rPr>
        <w:fldChar w:fldCharType="end"/>
      </w:r>
      <w:r w:rsidRPr="00C8672E">
        <w:rPr>
          <w:rFonts w:ascii="Arial" w:eastAsia="Times New Roman" w:hAnsi="Arial" w:cs="Arial"/>
          <w:color w:val="000000"/>
          <w:szCs w:val="18"/>
          <w:lang w:eastAsia="en-AU"/>
        </w:rPr>
        <w:t>; and on the</w:t>
      </w:r>
      <w:r w:rsidR="00DB3CA2" w:rsidRPr="00C8672E">
        <w:rPr>
          <w:rFonts w:ascii="Arial" w:eastAsia="Times New Roman" w:hAnsi="Arial" w:cs="Arial"/>
          <w:color w:val="000000"/>
          <w:szCs w:val="18"/>
          <w:lang w:eastAsia="en-AU"/>
        </w:rPr>
        <w:t xml:space="preserve"> </w:t>
      </w:r>
      <w:r w:rsidR="00DB3CA2" w:rsidRPr="00C8672E">
        <w:rPr>
          <w:rFonts w:ascii="Arial" w:eastAsia="Times New Roman" w:hAnsi="Arial" w:cs="Arial"/>
          <w:b/>
          <w:color w:val="000000"/>
          <w:szCs w:val="18"/>
          <w:lang w:eastAsia="en-AU"/>
        </w:rPr>
        <w:fldChar w:fldCharType="begin"/>
      </w:r>
      <w:r w:rsidR="00DB3CA2" w:rsidRPr="00C8672E">
        <w:rPr>
          <w:rFonts w:ascii="Arial" w:eastAsia="Times New Roman" w:hAnsi="Arial" w:cs="Arial"/>
          <w:b/>
          <w:color w:val="000000"/>
          <w:szCs w:val="18"/>
          <w:lang w:eastAsia="en-AU"/>
        </w:rPr>
        <w:instrText xml:space="preserve"> REF _Ref41328036 \h  \* MERGEFORMAT </w:instrText>
      </w:r>
      <w:r w:rsidR="00DB3CA2" w:rsidRPr="00C8672E">
        <w:rPr>
          <w:rFonts w:ascii="Arial" w:eastAsia="Times New Roman" w:hAnsi="Arial" w:cs="Arial"/>
          <w:b/>
          <w:color w:val="000000"/>
          <w:szCs w:val="18"/>
          <w:lang w:eastAsia="en-AU"/>
        </w:rPr>
      </w:r>
      <w:r w:rsidR="00DB3CA2" w:rsidRPr="00C8672E">
        <w:rPr>
          <w:rFonts w:ascii="Arial" w:eastAsia="Times New Roman" w:hAnsi="Arial" w:cs="Arial"/>
          <w:b/>
          <w:color w:val="000000"/>
          <w:szCs w:val="18"/>
          <w:lang w:eastAsia="en-AU"/>
        </w:rPr>
        <w:fldChar w:fldCharType="separate"/>
      </w:r>
      <w:r w:rsidR="007B67B6" w:rsidRPr="007B67B6">
        <w:rPr>
          <w:rFonts w:ascii="Arial" w:hAnsi="Arial" w:cs="Arial"/>
          <w:b/>
        </w:rPr>
        <w:t>Type of Nurse</w:t>
      </w:r>
      <w:r w:rsidR="00DB3CA2" w:rsidRPr="00C8672E">
        <w:rPr>
          <w:rFonts w:ascii="Arial" w:eastAsia="Times New Roman" w:hAnsi="Arial" w:cs="Arial"/>
          <w:b/>
          <w:color w:val="000000"/>
          <w:szCs w:val="18"/>
          <w:lang w:eastAsia="en-AU"/>
        </w:rPr>
        <w:fldChar w:fldCharType="end"/>
      </w:r>
      <w:r w:rsidRPr="00C8672E">
        <w:rPr>
          <w:rFonts w:ascii="Arial" w:eastAsia="Times New Roman" w:hAnsi="Arial" w:cs="Arial"/>
          <w:color w:val="000000"/>
          <w:szCs w:val="18"/>
          <w:lang w:eastAsia="en-AU"/>
        </w:rPr>
        <w:t xml:space="preserve"> who delivers the support. </w:t>
      </w:r>
    </w:p>
    <w:tbl>
      <w:tblPr>
        <w:tblStyle w:val="GridTable4-Accent1"/>
        <w:tblW w:w="5000" w:type="pct"/>
        <w:tblLook w:val="0420" w:firstRow="1" w:lastRow="0" w:firstColumn="0" w:lastColumn="0" w:noHBand="0" w:noVBand="1"/>
        <w:tblCaption w:val="Disability Related Health Supports - Nursing"/>
      </w:tblPr>
      <w:tblGrid>
        <w:gridCol w:w="1925"/>
        <w:gridCol w:w="2888"/>
        <w:gridCol w:w="963"/>
        <w:gridCol w:w="963"/>
        <w:gridCol w:w="963"/>
        <w:gridCol w:w="963"/>
        <w:gridCol w:w="963"/>
      </w:tblGrid>
      <w:tr w:rsidR="007F6CF5" w:rsidRPr="00C8672E" w:rsidTr="007F6CF5">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7F6CF5" w:rsidRPr="00C8672E" w:rsidRDefault="007F6CF5" w:rsidP="006C537B">
            <w:pPr>
              <w:rPr>
                <w:rFonts w:ascii="Arial" w:eastAsia="Times New Roman" w:hAnsi="Arial" w:cs="Arial"/>
                <w:szCs w:val="16"/>
                <w:lang w:eastAsia="en-AU"/>
              </w:rPr>
            </w:pPr>
          </w:p>
        </w:tc>
        <w:tc>
          <w:tcPr>
            <w:tcW w:w="1500" w:type="pct"/>
            <w:vAlign w:val="center"/>
          </w:tcPr>
          <w:p w:rsidR="007F6CF5" w:rsidRPr="00C8672E" w:rsidRDefault="007F6CF5" w:rsidP="006C537B">
            <w:pPr>
              <w:rPr>
                <w:rFonts w:ascii="Arial" w:eastAsia="Times New Roman" w:hAnsi="Arial" w:cs="Arial"/>
                <w:szCs w:val="16"/>
                <w:lang w:eastAsia="en-AU"/>
              </w:rPr>
            </w:pPr>
          </w:p>
        </w:tc>
        <w:tc>
          <w:tcPr>
            <w:tcW w:w="500" w:type="pct"/>
            <w:vAlign w:val="center"/>
          </w:tcPr>
          <w:p w:rsidR="007F6CF5" w:rsidRPr="00C8672E" w:rsidRDefault="007F6CF5" w:rsidP="006C537B">
            <w:pPr>
              <w:jc w:val="center"/>
              <w:rPr>
                <w:rFonts w:ascii="Arial" w:eastAsia="Times New Roman" w:hAnsi="Arial" w:cs="Arial"/>
                <w:szCs w:val="16"/>
                <w:lang w:eastAsia="en-AU"/>
              </w:rPr>
            </w:pPr>
          </w:p>
        </w:tc>
        <w:tc>
          <w:tcPr>
            <w:tcW w:w="2000" w:type="pct"/>
            <w:gridSpan w:val="4"/>
          </w:tcPr>
          <w:p w:rsidR="007F6CF5" w:rsidRPr="00C8672E" w:rsidRDefault="007F6CF5" w:rsidP="006C537B">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7F6CF5" w:rsidRPr="00C8672E" w:rsidTr="007F6CF5">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7F6CF5" w:rsidRPr="00C8672E" w:rsidRDefault="007F6CF5" w:rsidP="006C537B">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1500" w:type="pct"/>
            <w:vAlign w:val="center"/>
          </w:tcPr>
          <w:p w:rsidR="007F6CF5" w:rsidRPr="00C8672E" w:rsidRDefault="007F6CF5" w:rsidP="006C537B">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rsidR="007F6CF5" w:rsidRPr="00C8672E" w:rsidRDefault="007F6CF5" w:rsidP="006C537B">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rsidR="007F6CF5" w:rsidRPr="00C8672E" w:rsidRDefault="007F6CF5" w:rsidP="007F6CF5">
            <w:pPr>
              <w:jc w:val="center"/>
              <w:rPr>
                <w:rFonts w:ascii="Arial" w:eastAsia="Times New Roman" w:hAnsi="Arial" w:cs="Arial"/>
                <w:szCs w:val="16"/>
                <w:lang w:eastAsia="en-AU"/>
              </w:rPr>
            </w:pPr>
            <w:r w:rsidRPr="00C8672E">
              <w:rPr>
                <w:rFonts w:ascii="Arial" w:eastAsia="Times New Roman" w:hAnsi="Arial" w:cs="Arial"/>
                <w:szCs w:val="16"/>
                <w:lang w:eastAsia="en-AU"/>
              </w:rPr>
              <w:t>NSW</w:t>
            </w:r>
            <w:r w:rsidRPr="00C8672E">
              <w:rPr>
                <w:rFonts w:ascii="Arial" w:eastAsia="Times New Roman" w:hAnsi="Arial" w:cs="Arial"/>
                <w:szCs w:val="16"/>
                <w:lang w:eastAsia="en-AU"/>
              </w:rPr>
              <w:br/>
              <w:t>VIC</w:t>
            </w:r>
            <w:r w:rsidRPr="00C8672E">
              <w:rPr>
                <w:rFonts w:ascii="Arial" w:eastAsia="Times New Roman" w:hAnsi="Arial" w:cs="Arial"/>
                <w:szCs w:val="16"/>
                <w:lang w:eastAsia="en-AU"/>
              </w:rPr>
              <w:br/>
              <w:t>QLD</w:t>
            </w:r>
            <w:r w:rsidRPr="00C8672E">
              <w:rPr>
                <w:rFonts w:ascii="Arial" w:eastAsia="Times New Roman" w:hAnsi="Arial" w:cs="Arial"/>
                <w:szCs w:val="16"/>
                <w:lang w:eastAsia="en-AU"/>
              </w:rPr>
              <w:br/>
              <w:t>ACT</w:t>
            </w:r>
          </w:p>
        </w:tc>
        <w:tc>
          <w:tcPr>
            <w:tcW w:w="500" w:type="pct"/>
            <w:vAlign w:val="center"/>
          </w:tcPr>
          <w:p w:rsidR="007F6CF5" w:rsidRPr="00C8672E" w:rsidRDefault="007F6CF5" w:rsidP="007F6CF5">
            <w:pPr>
              <w:jc w:val="center"/>
              <w:rPr>
                <w:rFonts w:ascii="Arial" w:eastAsia="Times New Roman" w:hAnsi="Arial" w:cs="Arial"/>
                <w:szCs w:val="16"/>
                <w:lang w:eastAsia="en-AU"/>
              </w:rPr>
            </w:pPr>
            <w:r w:rsidRPr="00C8672E">
              <w:rPr>
                <w:rFonts w:ascii="Arial" w:eastAsia="Times New Roman" w:hAnsi="Arial" w:cs="Arial"/>
                <w:szCs w:val="16"/>
                <w:lang w:eastAsia="en-AU"/>
              </w:rPr>
              <w:t>WA</w:t>
            </w:r>
            <w:r w:rsidRPr="00C8672E">
              <w:rPr>
                <w:rFonts w:ascii="Arial" w:eastAsia="Times New Roman" w:hAnsi="Arial" w:cs="Arial"/>
                <w:szCs w:val="16"/>
                <w:lang w:eastAsia="en-AU"/>
              </w:rPr>
              <w:br/>
              <w:t>SA</w:t>
            </w:r>
            <w:r w:rsidRPr="00C8672E">
              <w:rPr>
                <w:rFonts w:ascii="Arial" w:eastAsia="Times New Roman" w:hAnsi="Arial" w:cs="Arial"/>
                <w:szCs w:val="16"/>
                <w:lang w:eastAsia="en-AU"/>
              </w:rPr>
              <w:br/>
              <w:t>TAS</w:t>
            </w:r>
            <w:r w:rsidRPr="00C8672E">
              <w:rPr>
                <w:rFonts w:ascii="Arial" w:eastAsia="Times New Roman" w:hAnsi="Arial" w:cs="Arial"/>
                <w:szCs w:val="16"/>
                <w:lang w:eastAsia="en-AU"/>
              </w:rPr>
              <w:br/>
              <w:t>NT</w:t>
            </w:r>
          </w:p>
        </w:tc>
        <w:tc>
          <w:tcPr>
            <w:tcW w:w="500" w:type="pct"/>
            <w:vAlign w:val="center"/>
          </w:tcPr>
          <w:p w:rsidR="007F6CF5" w:rsidRPr="00C8672E" w:rsidRDefault="007F6CF5" w:rsidP="007F6CF5">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rsidR="007F6CF5" w:rsidRPr="00C8672E" w:rsidRDefault="007F6CF5" w:rsidP="007F6CF5">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2C1E41" w:rsidRPr="00C8672E"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01_600_0114_1_1</w:t>
            </w:r>
          </w:p>
        </w:tc>
        <w:tc>
          <w:tcPr>
            <w:tcW w:w="15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Enrolled Nurse - Weekday Daytime</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rsidR="002C1E41" w:rsidRPr="00C8672E" w:rsidRDefault="002C1E41" w:rsidP="002C1E41">
            <w:pPr>
              <w:jc w:val="center"/>
              <w:rPr>
                <w:rFonts w:ascii="Arial" w:eastAsia="Times New Roman" w:hAnsi="Arial" w:cs="Arial"/>
                <w:color w:val="000000"/>
                <w:szCs w:val="16"/>
                <w:lang w:eastAsia="en-AU"/>
              </w:rPr>
            </w:pPr>
            <w:r w:rsidRPr="00C8672E">
              <w:t>$86.62</w:t>
            </w:r>
          </w:p>
        </w:tc>
        <w:tc>
          <w:tcPr>
            <w:tcW w:w="500" w:type="pct"/>
            <w:vAlign w:val="center"/>
          </w:tcPr>
          <w:p w:rsidR="002C1E41" w:rsidRPr="00C8672E" w:rsidRDefault="002C1E41" w:rsidP="002C1E41">
            <w:pPr>
              <w:jc w:val="center"/>
              <w:rPr>
                <w:rFonts w:ascii="Arial" w:eastAsia="Times New Roman" w:hAnsi="Arial" w:cs="Arial"/>
                <w:color w:val="000000"/>
                <w:szCs w:val="16"/>
                <w:lang w:eastAsia="en-AU"/>
              </w:rPr>
            </w:pPr>
            <w:r w:rsidRPr="00C8672E">
              <w:t>$86.62</w:t>
            </w:r>
          </w:p>
        </w:tc>
        <w:tc>
          <w:tcPr>
            <w:tcW w:w="500" w:type="pct"/>
            <w:vAlign w:val="center"/>
          </w:tcPr>
          <w:p w:rsidR="002C1E41" w:rsidRPr="00C8672E" w:rsidRDefault="002C1E41" w:rsidP="002C1E41">
            <w:pPr>
              <w:jc w:val="center"/>
              <w:rPr>
                <w:rFonts w:ascii="Arial" w:eastAsia="Times New Roman" w:hAnsi="Arial" w:cs="Arial"/>
                <w:color w:val="000000"/>
                <w:szCs w:val="16"/>
                <w:lang w:eastAsia="en-AU"/>
              </w:rPr>
            </w:pPr>
            <w:r w:rsidRPr="00C8672E">
              <w:t>$121.27</w:t>
            </w:r>
          </w:p>
        </w:tc>
        <w:tc>
          <w:tcPr>
            <w:tcW w:w="500" w:type="pct"/>
            <w:vAlign w:val="center"/>
          </w:tcPr>
          <w:p w:rsidR="002C1E41" w:rsidRPr="00C8672E" w:rsidRDefault="002C1E41" w:rsidP="002C1E41">
            <w:pPr>
              <w:jc w:val="center"/>
              <w:rPr>
                <w:rFonts w:ascii="Arial" w:eastAsia="Times New Roman" w:hAnsi="Arial" w:cs="Arial"/>
                <w:color w:val="000000"/>
                <w:szCs w:val="16"/>
                <w:lang w:eastAsia="en-AU"/>
              </w:rPr>
            </w:pPr>
            <w:r w:rsidRPr="00C8672E">
              <w:t>$129.93</w:t>
            </w:r>
          </w:p>
        </w:tc>
      </w:tr>
      <w:tr w:rsidR="002C1E41" w:rsidRPr="00C8672E" w:rsidTr="002C1E41">
        <w:tc>
          <w:tcPr>
            <w:tcW w:w="1000" w:type="pct"/>
            <w:vAlign w:val="center"/>
          </w:tcPr>
          <w:p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01_601_0114_1_1</w:t>
            </w:r>
          </w:p>
        </w:tc>
        <w:tc>
          <w:tcPr>
            <w:tcW w:w="15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Enrolled Nurse - Weekday Evening</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$95.55</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$95.55</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$133.77</w:t>
            </w:r>
          </w:p>
        </w:tc>
        <w:tc>
          <w:tcPr>
            <w:tcW w:w="500" w:type="pct"/>
            <w:vAlign w:val="center"/>
          </w:tcPr>
          <w:p w:rsidR="002C1E41" w:rsidRPr="00C8672E" w:rsidRDefault="002C1E41" w:rsidP="002C1E41">
            <w:pPr>
              <w:jc w:val="center"/>
              <w:rPr>
                <w:rFonts w:ascii="Arial" w:eastAsia="Times New Roman" w:hAnsi="Arial" w:cs="Arial"/>
                <w:color w:val="000000"/>
                <w:szCs w:val="16"/>
                <w:lang w:eastAsia="en-AU"/>
              </w:rPr>
            </w:pPr>
            <w:r w:rsidRPr="00C8672E">
              <w:t>$143.33</w:t>
            </w:r>
          </w:p>
        </w:tc>
      </w:tr>
      <w:tr w:rsidR="002C1E41" w:rsidRPr="00C8672E"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01_605_0114_1_1</w:t>
            </w:r>
          </w:p>
        </w:tc>
        <w:tc>
          <w:tcPr>
            <w:tcW w:w="15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Enrolled Nurse - Weekday Night</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$97.33</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$97.33</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$136.26</w:t>
            </w:r>
          </w:p>
        </w:tc>
        <w:tc>
          <w:tcPr>
            <w:tcW w:w="500" w:type="pct"/>
            <w:vAlign w:val="center"/>
          </w:tcPr>
          <w:p w:rsidR="002C1E41" w:rsidRPr="00C8672E" w:rsidRDefault="002C1E41" w:rsidP="002C1E41">
            <w:pPr>
              <w:jc w:val="center"/>
              <w:rPr>
                <w:rFonts w:ascii="Arial" w:eastAsia="Times New Roman" w:hAnsi="Arial" w:cs="Arial"/>
                <w:color w:val="000000"/>
                <w:szCs w:val="16"/>
                <w:lang w:eastAsia="en-AU"/>
              </w:rPr>
            </w:pPr>
            <w:r w:rsidRPr="00C8672E">
              <w:t>$146.00</w:t>
            </w:r>
          </w:p>
        </w:tc>
      </w:tr>
      <w:tr w:rsidR="002C1E41" w:rsidRPr="00C8672E" w:rsidTr="002C1E41">
        <w:tc>
          <w:tcPr>
            <w:tcW w:w="1000" w:type="pct"/>
            <w:vAlign w:val="center"/>
          </w:tcPr>
          <w:p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01_602_0114_1_1</w:t>
            </w:r>
          </w:p>
        </w:tc>
        <w:tc>
          <w:tcPr>
            <w:tcW w:w="15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Enrolled Nurse - Saturday</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$123.57</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$123.57</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$173.00</w:t>
            </w:r>
          </w:p>
        </w:tc>
        <w:tc>
          <w:tcPr>
            <w:tcW w:w="500" w:type="pct"/>
            <w:vAlign w:val="center"/>
          </w:tcPr>
          <w:p w:rsidR="002C1E41" w:rsidRPr="00C8672E" w:rsidRDefault="002C1E41" w:rsidP="002C1E41">
            <w:pPr>
              <w:jc w:val="center"/>
              <w:rPr>
                <w:rFonts w:ascii="Arial" w:eastAsia="Times New Roman" w:hAnsi="Arial" w:cs="Arial"/>
                <w:color w:val="000000"/>
                <w:szCs w:val="16"/>
                <w:lang w:eastAsia="en-AU"/>
              </w:rPr>
            </w:pPr>
            <w:r w:rsidRPr="00C8672E">
              <w:t>$185.36</w:t>
            </w:r>
          </w:p>
        </w:tc>
      </w:tr>
      <w:tr w:rsidR="002C1E41" w:rsidRPr="00C8672E"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01_603_0114_1_1</w:t>
            </w:r>
          </w:p>
        </w:tc>
        <w:tc>
          <w:tcPr>
            <w:tcW w:w="15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Enrolled Nurse - Sunday</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$142.05</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$142.05</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$198.87</w:t>
            </w:r>
          </w:p>
        </w:tc>
        <w:tc>
          <w:tcPr>
            <w:tcW w:w="500" w:type="pct"/>
            <w:vAlign w:val="center"/>
          </w:tcPr>
          <w:p w:rsidR="002C1E41" w:rsidRPr="00C8672E" w:rsidRDefault="002C1E41" w:rsidP="002C1E41">
            <w:pPr>
              <w:jc w:val="center"/>
              <w:rPr>
                <w:rFonts w:ascii="Arial" w:eastAsia="Times New Roman" w:hAnsi="Arial" w:cs="Arial"/>
                <w:color w:val="000000"/>
                <w:szCs w:val="16"/>
                <w:lang w:eastAsia="en-AU"/>
              </w:rPr>
            </w:pPr>
            <w:r w:rsidRPr="00C8672E">
              <w:t>$213.08</w:t>
            </w:r>
          </w:p>
        </w:tc>
      </w:tr>
      <w:tr w:rsidR="002C1E41" w:rsidRPr="00C8672E" w:rsidTr="002C1E41">
        <w:tc>
          <w:tcPr>
            <w:tcW w:w="1000" w:type="pct"/>
            <w:vAlign w:val="center"/>
          </w:tcPr>
          <w:p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01_604_0114_1_1</w:t>
            </w:r>
          </w:p>
        </w:tc>
        <w:tc>
          <w:tcPr>
            <w:tcW w:w="15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Enrolled Nurse - Public Holiday.</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$160.52</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$160.52</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$224.73</w:t>
            </w:r>
          </w:p>
        </w:tc>
        <w:tc>
          <w:tcPr>
            <w:tcW w:w="500" w:type="pct"/>
            <w:vAlign w:val="center"/>
          </w:tcPr>
          <w:p w:rsidR="002C1E41" w:rsidRPr="00C8672E" w:rsidRDefault="002C1E41" w:rsidP="002C1E41">
            <w:pPr>
              <w:jc w:val="center"/>
              <w:rPr>
                <w:rFonts w:ascii="Arial" w:eastAsia="Times New Roman" w:hAnsi="Arial" w:cs="Arial"/>
                <w:color w:val="000000"/>
                <w:szCs w:val="16"/>
                <w:lang w:eastAsia="en-AU"/>
              </w:rPr>
            </w:pPr>
            <w:r w:rsidRPr="00C8672E">
              <w:t>$240.78</w:t>
            </w:r>
          </w:p>
        </w:tc>
      </w:tr>
      <w:tr w:rsidR="002C1E41" w:rsidRPr="00C8672E"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01_606_0114_1_1</w:t>
            </w:r>
          </w:p>
        </w:tc>
        <w:tc>
          <w:tcPr>
            <w:tcW w:w="15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Registered Nurse - Weekday Daytime</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$107.25</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$107.25</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$150.15</w:t>
            </w:r>
          </w:p>
        </w:tc>
        <w:tc>
          <w:tcPr>
            <w:tcW w:w="500" w:type="pct"/>
            <w:vAlign w:val="center"/>
          </w:tcPr>
          <w:p w:rsidR="002C1E41" w:rsidRPr="00C8672E" w:rsidRDefault="002C1E41" w:rsidP="002C1E41">
            <w:pPr>
              <w:jc w:val="center"/>
              <w:rPr>
                <w:rFonts w:ascii="Arial" w:eastAsia="Times New Roman" w:hAnsi="Arial" w:cs="Arial"/>
                <w:color w:val="000000"/>
                <w:szCs w:val="16"/>
                <w:lang w:eastAsia="en-AU"/>
              </w:rPr>
            </w:pPr>
            <w:r w:rsidRPr="00C8672E">
              <w:t>$160.88</w:t>
            </w:r>
          </w:p>
        </w:tc>
      </w:tr>
      <w:tr w:rsidR="002C1E41" w:rsidRPr="00C8672E" w:rsidTr="002C1E41">
        <w:tc>
          <w:tcPr>
            <w:tcW w:w="1000" w:type="pct"/>
            <w:vAlign w:val="center"/>
          </w:tcPr>
          <w:p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01_607_0114_1_1</w:t>
            </w:r>
          </w:p>
        </w:tc>
        <w:tc>
          <w:tcPr>
            <w:tcW w:w="15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Registered Nurse - Weekday Evening</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$118.31</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$118.31</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$165.63</w:t>
            </w:r>
          </w:p>
        </w:tc>
        <w:tc>
          <w:tcPr>
            <w:tcW w:w="500" w:type="pct"/>
            <w:vAlign w:val="center"/>
          </w:tcPr>
          <w:p w:rsidR="002C1E41" w:rsidRPr="00C8672E" w:rsidRDefault="002C1E41" w:rsidP="002C1E41">
            <w:pPr>
              <w:jc w:val="center"/>
              <w:rPr>
                <w:rFonts w:ascii="Arial" w:eastAsia="Times New Roman" w:hAnsi="Arial" w:cs="Arial"/>
                <w:color w:val="000000"/>
                <w:szCs w:val="16"/>
                <w:lang w:eastAsia="en-AU"/>
              </w:rPr>
            </w:pPr>
            <w:r w:rsidRPr="00C8672E">
              <w:t>$177.47</w:t>
            </w:r>
          </w:p>
        </w:tc>
      </w:tr>
      <w:tr w:rsidR="002C1E41" w:rsidRPr="00C8672E"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01_611_0114_1_1</w:t>
            </w:r>
          </w:p>
        </w:tc>
        <w:tc>
          <w:tcPr>
            <w:tcW w:w="15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Registered Nurse - Weekday Night</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$120.51</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$120.51</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$168.71</w:t>
            </w:r>
          </w:p>
        </w:tc>
        <w:tc>
          <w:tcPr>
            <w:tcW w:w="500" w:type="pct"/>
            <w:vAlign w:val="center"/>
          </w:tcPr>
          <w:p w:rsidR="002C1E41" w:rsidRPr="00C8672E" w:rsidRDefault="002C1E41" w:rsidP="002C1E41">
            <w:pPr>
              <w:jc w:val="center"/>
              <w:rPr>
                <w:rFonts w:ascii="Arial" w:eastAsia="Times New Roman" w:hAnsi="Arial" w:cs="Arial"/>
                <w:color w:val="000000"/>
                <w:szCs w:val="16"/>
                <w:lang w:eastAsia="en-AU"/>
              </w:rPr>
            </w:pPr>
            <w:r w:rsidRPr="00C8672E">
              <w:t>$180.77</w:t>
            </w:r>
          </w:p>
        </w:tc>
      </w:tr>
      <w:tr w:rsidR="002C1E41" w:rsidRPr="00C8672E" w:rsidTr="002C1E41">
        <w:tc>
          <w:tcPr>
            <w:tcW w:w="1000" w:type="pct"/>
            <w:vAlign w:val="center"/>
          </w:tcPr>
          <w:p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01_608_0114_1_1</w:t>
            </w:r>
          </w:p>
        </w:tc>
        <w:tc>
          <w:tcPr>
            <w:tcW w:w="15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Registered Nurse - Saturday</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$153.05</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$153.05</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$214.27</w:t>
            </w:r>
          </w:p>
        </w:tc>
        <w:tc>
          <w:tcPr>
            <w:tcW w:w="500" w:type="pct"/>
            <w:vAlign w:val="center"/>
          </w:tcPr>
          <w:p w:rsidR="002C1E41" w:rsidRPr="00C8672E" w:rsidRDefault="002C1E41" w:rsidP="002C1E41">
            <w:pPr>
              <w:jc w:val="center"/>
              <w:rPr>
                <w:rFonts w:ascii="Arial" w:eastAsia="Times New Roman" w:hAnsi="Arial" w:cs="Arial"/>
                <w:color w:val="000000"/>
                <w:szCs w:val="16"/>
                <w:lang w:eastAsia="en-AU"/>
              </w:rPr>
            </w:pPr>
            <w:r w:rsidRPr="00C8672E">
              <w:t>$229.58</w:t>
            </w:r>
          </w:p>
        </w:tc>
      </w:tr>
      <w:tr w:rsidR="002C1E41" w:rsidRPr="00C8672E"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01_609_0114_1_1</w:t>
            </w:r>
          </w:p>
        </w:tc>
        <w:tc>
          <w:tcPr>
            <w:tcW w:w="15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Registered Nurse - Sunday</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$175.95</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$175.95</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$246.33</w:t>
            </w:r>
          </w:p>
        </w:tc>
        <w:tc>
          <w:tcPr>
            <w:tcW w:w="500" w:type="pct"/>
            <w:vAlign w:val="center"/>
          </w:tcPr>
          <w:p w:rsidR="002C1E41" w:rsidRPr="00C8672E" w:rsidRDefault="002C1E41" w:rsidP="002C1E41">
            <w:pPr>
              <w:jc w:val="center"/>
              <w:rPr>
                <w:rFonts w:ascii="Arial" w:eastAsia="Times New Roman" w:hAnsi="Arial" w:cs="Arial"/>
                <w:color w:val="000000"/>
                <w:szCs w:val="16"/>
                <w:lang w:eastAsia="en-AU"/>
              </w:rPr>
            </w:pPr>
            <w:r w:rsidRPr="00C8672E">
              <w:t>$263.93</w:t>
            </w:r>
          </w:p>
        </w:tc>
      </w:tr>
      <w:tr w:rsidR="002C1E41" w:rsidRPr="00C8672E" w:rsidTr="002C1E41">
        <w:tc>
          <w:tcPr>
            <w:tcW w:w="1000" w:type="pct"/>
            <w:vAlign w:val="center"/>
          </w:tcPr>
          <w:p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lastRenderedPageBreak/>
              <w:t>01_610_0114_1_1</w:t>
            </w:r>
          </w:p>
        </w:tc>
        <w:tc>
          <w:tcPr>
            <w:tcW w:w="15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Registered Nurse - Public Holiday</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$198.85</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$198.85</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$278.39</w:t>
            </w:r>
          </w:p>
        </w:tc>
        <w:tc>
          <w:tcPr>
            <w:tcW w:w="500" w:type="pct"/>
            <w:vAlign w:val="center"/>
          </w:tcPr>
          <w:p w:rsidR="002C1E41" w:rsidRPr="00C8672E" w:rsidRDefault="002C1E41" w:rsidP="002C1E41">
            <w:pPr>
              <w:jc w:val="center"/>
              <w:rPr>
                <w:rFonts w:ascii="Arial" w:eastAsia="Times New Roman" w:hAnsi="Arial" w:cs="Arial"/>
                <w:color w:val="000000"/>
                <w:szCs w:val="16"/>
                <w:lang w:eastAsia="en-AU"/>
              </w:rPr>
            </w:pPr>
            <w:r w:rsidRPr="00C8672E">
              <w:t>$298.28</w:t>
            </w:r>
          </w:p>
        </w:tc>
      </w:tr>
      <w:tr w:rsidR="002C1E41" w:rsidRPr="00C8672E"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01_612_0114_1_1</w:t>
            </w:r>
          </w:p>
        </w:tc>
        <w:tc>
          <w:tcPr>
            <w:tcW w:w="15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Clinical Nurse - Weekday Daytime</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$124.05</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$124.05</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$173.67</w:t>
            </w:r>
          </w:p>
        </w:tc>
        <w:tc>
          <w:tcPr>
            <w:tcW w:w="500" w:type="pct"/>
            <w:vAlign w:val="center"/>
          </w:tcPr>
          <w:p w:rsidR="002C1E41" w:rsidRPr="00C8672E" w:rsidRDefault="002C1E41" w:rsidP="002C1E41">
            <w:pPr>
              <w:jc w:val="center"/>
              <w:rPr>
                <w:rFonts w:ascii="Arial" w:eastAsia="Times New Roman" w:hAnsi="Arial" w:cs="Arial"/>
                <w:color w:val="000000"/>
                <w:szCs w:val="16"/>
                <w:lang w:eastAsia="en-AU"/>
              </w:rPr>
            </w:pPr>
            <w:r w:rsidRPr="00C8672E">
              <w:t>$186.08</w:t>
            </w:r>
          </w:p>
        </w:tc>
      </w:tr>
      <w:tr w:rsidR="002C1E41" w:rsidRPr="00C8672E" w:rsidTr="002C1E41">
        <w:tc>
          <w:tcPr>
            <w:tcW w:w="1000" w:type="pct"/>
            <w:vAlign w:val="center"/>
          </w:tcPr>
          <w:p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01_613_0114_1_1</w:t>
            </w:r>
          </w:p>
        </w:tc>
        <w:tc>
          <w:tcPr>
            <w:tcW w:w="15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Clinical Nurse - Weekday Evening</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$136.84</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$136.84</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$191.58</w:t>
            </w:r>
          </w:p>
        </w:tc>
        <w:tc>
          <w:tcPr>
            <w:tcW w:w="500" w:type="pct"/>
            <w:vAlign w:val="center"/>
          </w:tcPr>
          <w:p w:rsidR="002C1E41" w:rsidRPr="00C8672E" w:rsidRDefault="002C1E41" w:rsidP="002C1E41">
            <w:pPr>
              <w:jc w:val="center"/>
              <w:rPr>
                <w:rFonts w:ascii="Arial" w:eastAsia="Times New Roman" w:hAnsi="Arial" w:cs="Arial"/>
                <w:color w:val="000000"/>
                <w:szCs w:val="16"/>
                <w:lang w:eastAsia="en-AU"/>
              </w:rPr>
            </w:pPr>
            <w:r w:rsidRPr="00C8672E">
              <w:t>$205.26</w:t>
            </w:r>
          </w:p>
        </w:tc>
      </w:tr>
      <w:tr w:rsidR="002C1E41" w:rsidRPr="00C8672E"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01_617_0114_1_1</w:t>
            </w:r>
          </w:p>
        </w:tc>
        <w:tc>
          <w:tcPr>
            <w:tcW w:w="15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Clinical Nurse - Weekday Night</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$139.40</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$139.40</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$195.16</w:t>
            </w:r>
          </w:p>
        </w:tc>
        <w:tc>
          <w:tcPr>
            <w:tcW w:w="500" w:type="pct"/>
            <w:vAlign w:val="center"/>
          </w:tcPr>
          <w:p w:rsidR="002C1E41" w:rsidRPr="00C8672E" w:rsidRDefault="002C1E41" w:rsidP="002C1E41">
            <w:pPr>
              <w:jc w:val="center"/>
              <w:rPr>
                <w:rFonts w:ascii="Arial" w:eastAsia="Times New Roman" w:hAnsi="Arial" w:cs="Arial"/>
                <w:color w:val="000000"/>
                <w:szCs w:val="16"/>
                <w:lang w:eastAsia="en-AU"/>
              </w:rPr>
            </w:pPr>
            <w:r w:rsidRPr="00C8672E">
              <w:t>$209.10</w:t>
            </w:r>
          </w:p>
        </w:tc>
      </w:tr>
      <w:tr w:rsidR="002C1E41" w:rsidRPr="00C8672E" w:rsidTr="002C1E41">
        <w:tc>
          <w:tcPr>
            <w:tcW w:w="1000" w:type="pct"/>
            <w:vAlign w:val="center"/>
          </w:tcPr>
          <w:p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01_614_0114_1_1</w:t>
            </w:r>
          </w:p>
        </w:tc>
        <w:tc>
          <w:tcPr>
            <w:tcW w:w="15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Clinical Nurse - Saturday</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$177.03</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$177.03</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$247.84</w:t>
            </w:r>
          </w:p>
        </w:tc>
        <w:tc>
          <w:tcPr>
            <w:tcW w:w="500" w:type="pct"/>
            <w:vAlign w:val="center"/>
          </w:tcPr>
          <w:p w:rsidR="002C1E41" w:rsidRPr="00C8672E" w:rsidRDefault="002C1E41" w:rsidP="002C1E41">
            <w:pPr>
              <w:jc w:val="center"/>
              <w:rPr>
                <w:rFonts w:ascii="Arial" w:eastAsia="Times New Roman" w:hAnsi="Arial" w:cs="Arial"/>
                <w:color w:val="000000"/>
                <w:szCs w:val="16"/>
                <w:lang w:eastAsia="en-AU"/>
              </w:rPr>
            </w:pPr>
            <w:r w:rsidRPr="00C8672E">
              <w:t>$265.55</w:t>
            </w:r>
          </w:p>
        </w:tc>
      </w:tr>
      <w:tr w:rsidR="002C1E41" w:rsidRPr="00C8672E"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01_615_0114_1_1</w:t>
            </w:r>
          </w:p>
        </w:tc>
        <w:tc>
          <w:tcPr>
            <w:tcW w:w="15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Clinical Nurse - Sunday</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$203.53</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$203.53</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$284.94</w:t>
            </w:r>
          </w:p>
        </w:tc>
        <w:tc>
          <w:tcPr>
            <w:tcW w:w="500" w:type="pct"/>
            <w:vAlign w:val="center"/>
          </w:tcPr>
          <w:p w:rsidR="002C1E41" w:rsidRPr="00C8672E" w:rsidRDefault="002C1E41" w:rsidP="002C1E41">
            <w:pPr>
              <w:jc w:val="center"/>
              <w:rPr>
                <w:rFonts w:ascii="Arial" w:eastAsia="Times New Roman" w:hAnsi="Arial" w:cs="Arial"/>
                <w:color w:val="000000"/>
                <w:szCs w:val="16"/>
                <w:lang w:eastAsia="en-AU"/>
              </w:rPr>
            </w:pPr>
            <w:r w:rsidRPr="00C8672E">
              <w:t>$305.30</w:t>
            </w:r>
          </w:p>
        </w:tc>
      </w:tr>
      <w:tr w:rsidR="002C1E41" w:rsidRPr="00C8672E" w:rsidTr="002C1E41">
        <w:tc>
          <w:tcPr>
            <w:tcW w:w="1000" w:type="pct"/>
            <w:vAlign w:val="center"/>
          </w:tcPr>
          <w:p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01_616_0114_1_1</w:t>
            </w:r>
          </w:p>
        </w:tc>
        <w:tc>
          <w:tcPr>
            <w:tcW w:w="15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Clinical Nurse - Public Holiday</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$230.02</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$230.02</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$322.03</w:t>
            </w:r>
          </w:p>
        </w:tc>
        <w:tc>
          <w:tcPr>
            <w:tcW w:w="500" w:type="pct"/>
            <w:vAlign w:val="center"/>
          </w:tcPr>
          <w:p w:rsidR="002C1E41" w:rsidRPr="00C8672E" w:rsidRDefault="002C1E41" w:rsidP="002C1E41">
            <w:pPr>
              <w:jc w:val="center"/>
              <w:rPr>
                <w:rFonts w:ascii="Arial" w:eastAsia="Times New Roman" w:hAnsi="Arial" w:cs="Arial"/>
                <w:color w:val="000000"/>
                <w:szCs w:val="16"/>
                <w:lang w:eastAsia="en-AU"/>
              </w:rPr>
            </w:pPr>
            <w:r w:rsidRPr="00C8672E">
              <w:t>$345.03</w:t>
            </w:r>
          </w:p>
        </w:tc>
      </w:tr>
      <w:tr w:rsidR="002C1E41" w:rsidRPr="00C8672E"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01_618_0114_1_1</w:t>
            </w:r>
          </w:p>
        </w:tc>
        <w:tc>
          <w:tcPr>
            <w:tcW w:w="15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Clinical Nurse Consultant - Weekday Daytime</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$146.72</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$146.72</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$205.41</w:t>
            </w:r>
          </w:p>
        </w:tc>
        <w:tc>
          <w:tcPr>
            <w:tcW w:w="500" w:type="pct"/>
            <w:vAlign w:val="center"/>
          </w:tcPr>
          <w:p w:rsidR="002C1E41" w:rsidRPr="00C8672E" w:rsidRDefault="002C1E41" w:rsidP="002C1E41">
            <w:pPr>
              <w:jc w:val="center"/>
              <w:rPr>
                <w:rFonts w:ascii="Arial" w:eastAsia="Times New Roman" w:hAnsi="Arial" w:cs="Arial"/>
                <w:color w:val="000000"/>
                <w:szCs w:val="16"/>
                <w:lang w:eastAsia="en-AU"/>
              </w:rPr>
            </w:pPr>
            <w:r w:rsidRPr="00C8672E">
              <w:t>$220.08</w:t>
            </w:r>
          </w:p>
        </w:tc>
      </w:tr>
      <w:tr w:rsidR="002C1E41" w:rsidRPr="00C8672E" w:rsidTr="002C1E41">
        <w:tc>
          <w:tcPr>
            <w:tcW w:w="1000" w:type="pct"/>
            <w:vAlign w:val="center"/>
          </w:tcPr>
          <w:p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01_619_0114_1_1</w:t>
            </w:r>
          </w:p>
        </w:tc>
        <w:tc>
          <w:tcPr>
            <w:tcW w:w="15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Clinical Nurse Consultant - Weekday Evening</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$161.86</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$161.86</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$226.60</w:t>
            </w:r>
          </w:p>
        </w:tc>
        <w:tc>
          <w:tcPr>
            <w:tcW w:w="500" w:type="pct"/>
            <w:vAlign w:val="center"/>
          </w:tcPr>
          <w:p w:rsidR="002C1E41" w:rsidRPr="00C8672E" w:rsidRDefault="002C1E41" w:rsidP="002C1E41">
            <w:pPr>
              <w:jc w:val="center"/>
              <w:rPr>
                <w:rFonts w:ascii="Arial" w:eastAsia="Times New Roman" w:hAnsi="Arial" w:cs="Arial"/>
                <w:color w:val="000000"/>
                <w:szCs w:val="16"/>
                <w:lang w:eastAsia="en-AU"/>
              </w:rPr>
            </w:pPr>
            <w:r w:rsidRPr="00C8672E">
              <w:t>$242.79</w:t>
            </w:r>
          </w:p>
        </w:tc>
      </w:tr>
      <w:tr w:rsidR="002C1E41" w:rsidRPr="00C8672E"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01_623_0114_1_1</w:t>
            </w:r>
          </w:p>
        </w:tc>
        <w:tc>
          <w:tcPr>
            <w:tcW w:w="15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Clinical Nurse Consultant - Weekday Night</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$164.88</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$164.88</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$230.83</w:t>
            </w:r>
          </w:p>
        </w:tc>
        <w:tc>
          <w:tcPr>
            <w:tcW w:w="500" w:type="pct"/>
            <w:vAlign w:val="center"/>
          </w:tcPr>
          <w:p w:rsidR="002C1E41" w:rsidRPr="00C8672E" w:rsidRDefault="002C1E41" w:rsidP="002C1E41">
            <w:pPr>
              <w:jc w:val="center"/>
              <w:rPr>
                <w:rFonts w:ascii="Arial" w:eastAsia="Times New Roman" w:hAnsi="Arial" w:cs="Arial"/>
                <w:color w:val="000000"/>
                <w:szCs w:val="16"/>
                <w:lang w:eastAsia="en-AU"/>
              </w:rPr>
            </w:pPr>
            <w:r w:rsidRPr="00C8672E">
              <w:t>$247.32</w:t>
            </w:r>
          </w:p>
        </w:tc>
      </w:tr>
      <w:tr w:rsidR="002C1E41" w:rsidRPr="00C8672E" w:rsidTr="002C1E41">
        <w:tc>
          <w:tcPr>
            <w:tcW w:w="1000" w:type="pct"/>
            <w:vAlign w:val="center"/>
          </w:tcPr>
          <w:p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01_620_0114_1_1</w:t>
            </w:r>
          </w:p>
        </w:tc>
        <w:tc>
          <w:tcPr>
            <w:tcW w:w="15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Clinical Nurse Consultant - Saturday</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$209.47</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$209.47</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$293.26</w:t>
            </w:r>
          </w:p>
        </w:tc>
        <w:tc>
          <w:tcPr>
            <w:tcW w:w="500" w:type="pct"/>
            <w:vAlign w:val="center"/>
          </w:tcPr>
          <w:p w:rsidR="002C1E41" w:rsidRPr="00C8672E" w:rsidRDefault="002C1E41" w:rsidP="002C1E41">
            <w:pPr>
              <w:jc w:val="center"/>
              <w:rPr>
                <w:rFonts w:ascii="Arial" w:eastAsia="Times New Roman" w:hAnsi="Arial" w:cs="Arial"/>
                <w:color w:val="000000"/>
                <w:szCs w:val="16"/>
                <w:lang w:eastAsia="en-AU"/>
              </w:rPr>
            </w:pPr>
            <w:r w:rsidRPr="00C8672E">
              <w:t>$314.21</w:t>
            </w:r>
          </w:p>
        </w:tc>
      </w:tr>
      <w:tr w:rsidR="002C1E41" w:rsidRPr="00C8672E"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01_621_0114_1_1</w:t>
            </w:r>
          </w:p>
        </w:tc>
        <w:tc>
          <w:tcPr>
            <w:tcW w:w="15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Clinical Nurse Consultant - Sunday</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$240.84</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$240.84</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$337.18</w:t>
            </w:r>
          </w:p>
        </w:tc>
        <w:tc>
          <w:tcPr>
            <w:tcW w:w="500" w:type="pct"/>
            <w:vAlign w:val="center"/>
          </w:tcPr>
          <w:p w:rsidR="002C1E41" w:rsidRPr="00C8672E" w:rsidRDefault="002C1E41" w:rsidP="002C1E41">
            <w:pPr>
              <w:jc w:val="center"/>
              <w:rPr>
                <w:rFonts w:ascii="Arial" w:eastAsia="Times New Roman" w:hAnsi="Arial" w:cs="Arial"/>
                <w:color w:val="000000"/>
                <w:szCs w:val="16"/>
                <w:lang w:eastAsia="en-AU"/>
              </w:rPr>
            </w:pPr>
            <w:r w:rsidRPr="00C8672E">
              <w:t>$361.26</w:t>
            </w:r>
          </w:p>
        </w:tc>
      </w:tr>
      <w:tr w:rsidR="002C1E41" w:rsidRPr="00C8672E" w:rsidTr="002C1E41">
        <w:tc>
          <w:tcPr>
            <w:tcW w:w="1000" w:type="pct"/>
            <w:vAlign w:val="center"/>
          </w:tcPr>
          <w:p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01_622_0114_1_1</w:t>
            </w:r>
          </w:p>
        </w:tc>
        <w:tc>
          <w:tcPr>
            <w:tcW w:w="15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Clinical Nurse Consultant - Public Holiday</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$272.21</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$272.21</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$381.09</w:t>
            </w:r>
          </w:p>
        </w:tc>
        <w:tc>
          <w:tcPr>
            <w:tcW w:w="500" w:type="pct"/>
            <w:vAlign w:val="center"/>
          </w:tcPr>
          <w:p w:rsidR="002C1E41" w:rsidRPr="00C8672E" w:rsidRDefault="002C1E41" w:rsidP="002C1E41">
            <w:pPr>
              <w:jc w:val="center"/>
              <w:rPr>
                <w:rFonts w:ascii="Arial" w:eastAsia="Times New Roman" w:hAnsi="Arial" w:cs="Arial"/>
                <w:color w:val="000000"/>
                <w:szCs w:val="16"/>
                <w:lang w:eastAsia="en-AU"/>
              </w:rPr>
            </w:pPr>
            <w:r w:rsidRPr="00C8672E">
              <w:t>$408.32</w:t>
            </w:r>
          </w:p>
        </w:tc>
      </w:tr>
      <w:tr w:rsidR="002C1E41" w:rsidRPr="00C8672E"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01_624_0114_1_1</w:t>
            </w:r>
          </w:p>
        </w:tc>
        <w:tc>
          <w:tcPr>
            <w:tcW w:w="15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Nurse Practitioner - Weekday Daytime</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$153.39</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$153.39</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$214.75</w:t>
            </w:r>
          </w:p>
        </w:tc>
        <w:tc>
          <w:tcPr>
            <w:tcW w:w="500" w:type="pct"/>
            <w:vAlign w:val="center"/>
          </w:tcPr>
          <w:p w:rsidR="002C1E41" w:rsidRPr="00C8672E" w:rsidRDefault="002C1E41" w:rsidP="002C1E41">
            <w:pPr>
              <w:jc w:val="center"/>
              <w:rPr>
                <w:rFonts w:ascii="Arial" w:eastAsia="Times New Roman" w:hAnsi="Arial" w:cs="Arial"/>
                <w:color w:val="000000"/>
                <w:szCs w:val="16"/>
                <w:lang w:eastAsia="en-AU"/>
              </w:rPr>
            </w:pPr>
            <w:r w:rsidRPr="00C8672E">
              <w:t>$230.09</w:t>
            </w:r>
          </w:p>
        </w:tc>
      </w:tr>
      <w:tr w:rsidR="002C1E41" w:rsidRPr="00C8672E" w:rsidTr="002C1E41">
        <w:tc>
          <w:tcPr>
            <w:tcW w:w="1000" w:type="pct"/>
            <w:vAlign w:val="center"/>
          </w:tcPr>
          <w:p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01_625_0114_1_1</w:t>
            </w:r>
          </w:p>
        </w:tc>
        <w:tc>
          <w:tcPr>
            <w:tcW w:w="15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Nurse Practitioner - Weekday Evening</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$169.21</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$169.21</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$236.89</w:t>
            </w:r>
          </w:p>
        </w:tc>
        <w:tc>
          <w:tcPr>
            <w:tcW w:w="500" w:type="pct"/>
            <w:vAlign w:val="center"/>
          </w:tcPr>
          <w:p w:rsidR="002C1E41" w:rsidRPr="00C8672E" w:rsidRDefault="002C1E41" w:rsidP="002C1E41">
            <w:pPr>
              <w:jc w:val="center"/>
              <w:rPr>
                <w:rFonts w:ascii="Arial" w:eastAsia="Times New Roman" w:hAnsi="Arial" w:cs="Arial"/>
                <w:color w:val="000000"/>
                <w:szCs w:val="16"/>
                <w:lang w:eastAsia="en-AU"/>
              </w:rPr>
            </w:pPr>
            <w:r w:rsidRPr="00C8672E">
              <w:t>$253.82</w:t>
            </w:r>
          </w:p>
        </w:tc>
      </w:tr>
      <w:tr w:rsidR="002C1E41" w:rsidRPr="00C8672E"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01_629_0114_1_1</w:t>
            </w:r>
          </w:p>
        </w:tc>
        <w:tc>
          <w:tcPr>
            <w:tcW w:w="15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Nurse Practitioner - Weekday Night</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$172.37</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$172.37</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$241.32</w:t>
            </w:r>
          </w:p>
        </w:tc>
        <w:tc>
          <w:tcPr>
            <w:tcW w:w="500" w:type="pct"/>
            <w:vAlign w:val="center"/>
          </w:tcPr>
          <w:p w:rsidR="002C1E41" w:rsidRPr="00C8672E" w:rsidRDefault="002C1E41" w:rsidP="002C1E41">
            <w:pPr>
              <w:jc w:val="center"/>
              <w:rPr>
                <w:rFonts w:ascii="Arial" w:eastAsia="Times New Roman" w:hAnsi="Arial" w:cs="Arial"/>
                <w:color w:val="000000"/>
                <w:szCs w:val="16"/>
                <w:lang w:eastAsia="en-AU"/>
              </w:rPr>
            </w:pPr>
            <w:r w:rsidRPr="00C8672E">
              <w:t>$258.56</w:t>
            </w:r>
          </w:p>
        </w:tc>
      </w:tr>
      <w:tr w:rsidR="002C1E41" w:rsidRPr="00C8672E" w:rsidTr="002C1E41">
        <w:tc>
          <w:tcPr>
            <w:tcW w:w="1000" w:type="pct"/>
            <w:vAlign w:val="center"/>
          </w:tcPr>
          <w:p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01_626_0114_1_1</w:t>
            </w:r>
          </w:p>
        </w:tc>
        <w:tc>
          <w:tcPr>
            <w:tcW w:w="15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Nurse Practitioner - Saturday</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$219.00</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$219.00</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$306.60</w:t>
            </w:r>
          </w:p>
        </w:tc>
        <w:tc>
          <w:tcPr>
            <w:tcW w:w="500" w:type="pct"/>
            <w:vAlign w:val="center"/>
          </w:tcPr>
          <w:p w:rsidR="002C1E41" w:rsidRPr="00C8672E" w:rsidRDefault="002C1E41" w:rsidP="002C1E41">
            <w:pPr>
              <w:jc w:val="center"/>
              <w:rPr>
                <w:rFonts w:ascii="Arial" w:eastAsia="Times New Roman" w:hAnsi="Arial" w:cs="Arial"/>
                <w:color w:val="000000"/>
                <w:szCs w:val="16"/>
                <w:lang w:eastAsia="en-AU"/>
              </w:rPr>
            </w:pPr>
            <w:r w:rsidRPr="00C8672E">
              <w:t>$328.50</w:t>
            </w:r>
          </w:p>
        </w:tc>
      </w:tr>
      <w:tr w:rsidR="002C1E41" w:rsidRPr="00C8672E"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01_627_0114_1_1</w:t>
            </w:r>
          </w:p>
        </w:tc>
        <w:tc>
          <w:tcPr>
            <w:tcW w:w="15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Nurse Practitioner - Sunday</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$251.81</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$251.81</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$352.53</w:t>
            </w:r>
          </w:p>
        </w:tc>
        <w:tc>
          <w:tcPr>
            <w:tcW w:w="500" w:type="pct"/>
            <w:vAlign w:val="center"/>
          </w:tcPr>
          <w:p w:rsidR="002C1E41" w:rsidRPr="00C8672E" w:rsidRDefault="002C1E41" w:rsidP="002C1E41">
            <w:pPr>
              <w:jc w:val="center"/>
              <w:rPr>
                <w:rFonts w:ascii="Arial" w:eastAsia="Times New Roman" w:hAnsi="Arial" w:cs="Arial"/>
                <w:color w:val="000000"/>
                <w:szCs w:val="16"/>
                <w:lang w:eastAsia="en-AU"/>
              </w:rPr>
            </w:pPr>
            <w:r w:rsidRPr="00C8672E">
              <w:t>$377.72</w:t>
            </w:r>
          </w:p>
        </w:tc>
      </w:tr>
      <w:tr w:rsidR="002C1E41" w:rsidRPr="00C8672E" w:rsidTr="002C1E41">
        <w:tc>
          <w:tcPr>
            <w:tcW w:w="1000" w:type="pct"/>
            <w:vAlign w:val="center"/>
          </w:tcPr>
          <w:p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01_628_0114_1_1</w:t>
            </w:r>
          </w:p>
        </w:tc>
        <w:tc>
          <w:tcPr>
            <w:tcW w:w="15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Nurse Practitioner - Public Holiday</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$284.61</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$284.61</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t>$398.45</w:t>
            </w:r>
          </w:p>
        </w:tc>
        <w:tc>
          <w:tcPr>
            <w:tcW w:w="500" w:type="pct"/>
            <w:vAlign w:val="center"/>
          </w:tcPr>
          <w:p w:rsidR="002C1E41" w:rsidRPr="00C8672E" w:rsidRDefault="002C1E41" w:rsidP="002C1E41">
            <w:pPr>
              <w:jc w:val="center"/>
              <w:rPr>
                <w:rFonts w:ascii="Arial" w:eastAsia="Times New Roman" w:hAnsi="Arial" w:cs="Arial"/>
                <w:color w:val="000000"/>
                <w:szCs w:val="16"/>
                <w:lang w:eastAsia="en-AU"/>
              </w:rPr>
            </w:pPr>
            <w:r w:rsidRPr="00C8672E">
              <w:t>$426.92</w:t>
            </w:r>
          </w:p>
        </w:tc>
      </w:tr>
    </w:tbl>
    <w:p w:rsidR="00D97429" w:rsidRPr="00C8672E" w:rsidRDefault="00D97429" w:rsidP="00D97429">
      <w:pPr>
        <w:pStyle w:val="Heading3"/>
      </w:pPr>
      <w:bookmarkStart w:id="327" w:name="_Toc47025535"/>
      <w:r w:rsidRPr="00C8672E">
        <w:t>Therapy-related health supports</w:t>
      </w:r>
      <w:bookmarkEnd w:id="327"/>
    </w:p>
    <w:p w:rsidR="003F594F" w:rsidRPr="00C8672E" w:rsidRDefault="00ED1EF5" w:rsidP="00D97429">
      <w:pPr>
        <w:keepNext/>
        <w:rPr>
          <w:rFonts w:ascii="Arial" w:eastAsia="Times New Roman" w:hAnsi="Arial" w:cs="Arial"/>
          <w:color w:val="000000"/>
          <w:szCs w:val="18"/>
          <w:lang w:eastAsia="en-AU"/>
        </w:rPr>
      </w:pPr>
      <w:r w:rsidRPr="00C8672E">
        <w:t>These</w:t>
      </w:r>
      <w:r w:rsidRPr="00C8672E">
        <w:rPr>
          <w:b/>
        </w:rPr>
        <w:t xml:space="preserve"> </w:t>
      </w:r>
      <w:r w:rsidRPr="00C8672E">
        <w:rPr>
          <w:b/>
        </w:rPr>
        <w:fldChar w:fldCharType="begin"/>
      </w:r>
      <w:r w:rsidRPr="00C8672E">
        <w:rPr>
          <w:b/>
        </w:rPr>
        <w:instrText xml:space="preserve"> REF _Ref20130826 \h  \* MERGEFORMAT </w:instrText>
      </w:r>
      <w:r w:rsidRPr="00C8672E">
        <w:rPr>
          <w:b/>
        </w:rPr>
      </w:r>
      <w:r w:rsidRPr="00C8672E">
        <w:rPr>
          <w:b/>
        </w:rPr>
        <w:fldChar w:fldCharType="separate"/>
      </w:r>
      <w:r w:rsidR="007B67B6" w:rsidRPr="007B67B6">
        <w:rPr>
          <w:b/>
        </w:rPr>
        <w:t>Disability-Related Health Supports</w:t>
      </w:r>
      <w:r w:rsidRPr="00C8672E">
        <w:rPr>
          <w:b/>
        </w:rPr>
        <w:fldChar w:fldCharType="end"/>
      </w:r>
      <w:r w:rsidRPr="00C8672E">
        <w:t xml:space="preserve"> </w:t>
      </w:r>
      <w:r w:rsidRPr="00C8672E">
        <w:rPr>
          <w:rFonts w:eastAsia="Times New Roman" w:cstheme="minorHAnsi"/>
          <w:color w:val="000000"/>
          <w:szCs w:val="18"/>
          <w:lang w:eastAsia="en-AU"/>
        </w:rPr>
        <w:t xml:space="preserve">provide </w:t>
      </w:r>
      <w:r w:rsidR="00D97429" w:rsidRPr="00C8672E">
        <w:rPr>
          <w:rFonts w:ascii="Arial" w:eastAsia="Times New Roman" w:hAnsi="Arial" w:cs="Arial"/>
          <w:color w:val="000000"/>
          <w:szCs w:val="18"/>
          <w:lang w:eastAsia="en-AU"/>
        </w:rPr>
        <w:t xml:space="preserve">care, other than nursing care, to respond to the disability-related health needs of a participant where that care is not the usual responsibility of the health system. </w:t>
      </w:r>
      <w:r w:rsidR="004807AB" w:rsidRPr="00C8672E">
        <w:rPr>
          <w:rFonts w:ascii="Arial" w:eastAsia="Times New Roman" w:hAnsi="Arial" w:cs="Arial"/>
          <w:color w:val="000000"/>
          <w:szCs w:val="18"/>
          <w:lang w:eastAsia="en-AU"/>
        </w:rPr>
        <w:t xml:space="preserve">They have been </w:t>
      </w:r>
      <w:r w:rsidR="004807AB" w:rsidRPr="00C8672E">
        <w:rPr>
          <w:rFonts w:ascii="Arial" w:hAnsi="Arial" w:cs="Arial"/>
        </w:rPr>
        <w:t xml:space="preserve">temporarily duplicated into the </w:t>
      </w:r>
      <w:r w:rsidR="004807AB" w:rsidRPr="00C8672E">
        <w:rPr>
          <w:rFonts w:ascii="Arial" w:hAnsi="Arial" w:cs="Arial"/>
          <w:i/>
        </w:rPr>
        <w:t>Assistance with Daily Life</w:t>
      </w:r>
      <w:r w:rsidR="004807AB" w:rsidRPr="00C8672E">
        <w:rPr>
          <w:rFonts w:ascii="Arial" w:hAnsi="Arial" w:cs="Arial"/>
        </w:rPr>
        <w:t xml:space="preserve"> Support Category so that participants can have greater access to these supports if they need them. See page</w:t>
      </w:r>
      <w:r w:rsidRPr="00C8672E">
        <w:rPr>
          <w:rFonts w:ascii="Arial" w:hAnsi="Arial" w:cs="Arial"/>
        </w:rPr>
        <w:t>s</w:t>
      </w:r>
      <w:r w:rsidR="004807AB" w:rsidRPr="00C8672E">
        <w:rPr>
          <w:rFonts w:ascii="Arial" w:hAnsi="Arial" w:cs="Arial"/>
        </w:rPr>
        <w:t xml:space="preserve"> </w:t>
      </w:r>
      <w:r w:rsidRPr="00C8672E">
        <w:rPr>
          <w:rFonts w:ascii="Arial" w:hAnsi="Arial" w:cs="Arial"/>
        </w:rPr>
        <w:fldChar w:fldCharType="begin"/>
      </w:r>
      <w:r w:rsidRPr="00C8672E">
        <w:rPr>
          <w:rFonts w:ascii="Arial" w:hAnsi="Arial" w:cs="Arial"/>
        </w:rPr>
        <w:instrText xml:space="preserve"> PAGEREF _Ref42683206 \h </w:instrText>
      </w:r>
      <w:r w:rsidRPr="00C8672E">
        <w:rPr>
          <w:rFonts w:ascii="Arial" w:hAnsi="Arial" w:cs="Arial"/>
        </w:rPr>
      </w:r>
      <w:r w:rsidRPr="00C8672E">
        <w:rPr>
          <w:rFonts w:ascii="Arial" w:hAnsi="Arial" w:cs="Arial"/>
        </w:rPr>
        <w:fldChar w:fldCharType="separate"/>
      </w:r>
      <w:r w:rsidR="007B67B6">
        <w:rPr>
          <w:rFonts w:ascii="Arial" w:hAnsi="Arial" w:cs="Arial"/>
          <w:noProof/>
        </w:rPr>
        <w:t>97</w:t>
      </w:r>
      <w:r w:rsidRPr="00C8672E">
        <w:rPr>
          <w:rFonts w:ascii="Arial" w:hAnsi="Arial" w:cs="Arial"/>
        </w:rPr>
        <w:fldChar w:fldCharType="end"/>
      </w:r>
      <w:r w:rsidR="004807AB" w:rsidRPr="00C8672E">
        <w:rPr>
          <w:rFonts w:ascii="Arial" w:hAnsi="Arial" w:cs="Arial"/>
        </w:rPr>
        <w:t xml:space="preserve"> </w:t>
      </w:r>
      <w:r w:rsidRPr="00C8672E">
        <w:rPr>
          <w:rFonts w:ascii="Arial" w:hAnsi="Arial" w:cs="Arial"/>
        </w:rPr>
        <w:t xml:space="preserve">and </w:t>
      </w:r>
      <w:r w:rsidRPr="00C8672E">
        <w:rPr>
          <w:rFonts w:ascii="Arial" w:hAnsi="Arial" w:cs="Arial"/>
        </w:rPr>
        <w:fldChar w:fldCharType="begin"/>
      </w:r>
      <w:r w:rsidRPr="00C8672E">
        <w:rPr>
          <w:rFonts w:ascii="Arial" w:hAnsi="Arial" w:cs="Arial"/>
        </w:rPr>
        <w:instrText xml:space="preserve"> PAGEREF _Ref42683186 \h </w:instrText>
      </w:r>
      <w:r w:rsidRPr="00C8672E">
        <w:rPr>
          <w:rFonts w:ascii="Arial" w:hAnsi="Arial" w:cs="Arial"/>
        </w:rPr>
      </w:r>
      <w:r w:rsidRPr="00C8672E">
        <w:rPr>
          <w:rFonts w:ascii="Arial" w:hAnsi="Arial" w:cs="Arial"/>
        </w:rPr>
        <w:fldChar w:fldCharType="separate"/>
      </w:r>
      <w:r w:rsidR="007B67B6">
        <w:rPr>
          <w:rFonts w:ascii="Arial" w:hAnsi="Arial" w:cs="Arial"/>
          <w:noProof/>
        </w:rPr>
        <w:t>98</w:t>
      </w:r>
      <w:r w:rsidRPr="00C8672E">
        <w:rPr>
          <w:rFonts w:ascii="Arial" w:hAnsi="Arial" w:cs="Arial"/>
        </w:rPr>
        <w:fldChar w:fldCharType="end"/>
      </w:r>
      <w:r w:rsidRPr="00C8672E">
        <w:rPr>
          <w:rFonts w:ascii="Arial" w:hAnsi="Arial" w:cs="Arial"/>
        </w:rPr>
        <w:t xml:space="preserve"> </w:t>
      </w:r>
      <w:r w:rsidR="004807AB" w:rsidRPr="00C8672E">
        <w:rPr>
          <w:rFonts w:ascii="Arial" w:hAnsi="Arial" w:cs="Arial"/>
        </w:rPr>
        <w:t>for further information on these support items.</w:t>
      </w:r>
    </w:p>
    <w:p w:rsidR="00D97429" w:rsidRPr="00C8672E" w:rsidRDefault="003F594F" w:rsidP="00D97429">
      <w:pPr>
        <w:keepNext/>
        <w:rPr>
          <w:rFonts w:ascii="Arial" w:eastAsia="Times New Roman" w:hAnsi="Arial" w:cs="Arial"/>
          <w:color w:val="000000"/>
          <w:szCs w:val="18"/>
          <w:lang w:eastAsia="en-AU"/>
        </w:rPr>
      </w:pPr>
      <w:r w:rsidRPr="00C8672E">
        <w:rPr>
          <w:rFonts w:ascii="Arial" w:hAnsi="Arial" w:cs="Arial"/>
        </w:rPr>
        <w:t xml:space="preserve">These support items </w:t>
      </w:r>
      <w:r w:rsidR="00D97429" w:rsidRPr="00C8672E">
        <w:rPr>
          <w:rFonts w:ascii="Arial" w:hAnsi="Arial" w:cs="Arial"/>
          <w:lang w:eastAsia="en-AU"/>
        </w:rPr>
        <w:t xml:space="preserve">can be delivered to individual </w:t>
      </w:r>
      <w:r w:rsidR="00D97429" w:rsidRPr="00C8672E">
        <w:rPr>
          <w:rFonts w:ascii="Arial" w:hAnsi="Arial" w:cs="Arial"/>
        </w:rPr>
        <w:t xml:space="preserve">participants subject to the rules set out in this </w:t>
      </w:r>
      <w:r w:rsidR="00921091" w:rsidRPr="00C8672E">
        <w:rPr>
          <w:rFonts w:ascii="Arial" w:hAnsi="Arial" w:cs="Arial"/>
          <w:i/>
        </w:rPr>
        <w:t>Price Guide</w:t>
      </w:r>
      <w:r w:rsidR="00D97429" w:rsidRPr="00C8672E">
        <w:rPr>
          <w:rFonts w:ascii="Arial" w:hAnsi="Arial" w:cs="Arial"/>
          <w:lang w:eastAsia="en-AU"/>
        </w:rPr>
        <w:t>.</w:t>
      </w:r>
    </w:p>
    <w:p w:rsidR="00675BA2" w:rsidRPr="00C8672E" w:rsidRDefault="0024096C" w:rsidP="0024096C">
      <w:pPr>
        <w:rPr>
          <w:rFonts w:ascii="Arial" w:hAnsi="Arial" w:cs="Arial"/>
        </w:rPr>
      </w:pPr>
      <w:r w:rsidRPr="00C8672E">
        <w:rPr>
          <w:rFonts w:ascii="Arial" w:hAnsi="Arial" w:cs="Arial"/>
        </w:rPr>
        <w:t xml:space="preserve">As well as direct service provision, </w:t>
      </w:r>
      <w:r w:rsidR="003F594F" w:rsidRPr="00C8672E">
        <w:rPr>
          <w:rFonts w:ascii="Arial" w:hAnsi="Arial" w:cs="Arial"/>
        </w:rPr>
        <w:t xml:space="preserve">these support items </w:t>
      </w:r>
      <w:r w:rsidR="00B56BE4" w:rsidRPr="00C8672E">
        <w:rPr>
          <w:rFonts w:ascii="Arial" w:hAnsi="Arial" w:cs="Arial"/>
        </w:rPr>
        <w:t>can be used to claim for</w:t>
      </w:r>
    </w:p>
    <w:p w:rsidR="00675BA2" w:rsidRPr="00C8672E" w:rsidRDefault="00675BA2" w:rsidP="00675BA2">
      <w:pPr>
        <w:pStyle w:val="DotPoint"/>
        <w:rPr>
          <w:rFonts w:ascii="Arial" w:hAnsi="Arial" w:cs="Arial"/>
          <w:lang w:eastAsia="en-AU"/>
        </w:rPr>
      </w:pPr>
      <w:r w:rsidRPr="00C8672E">
        <w:rPr>
          <w:rFonts w:ascii="Arial" w:hAnsi="Arial" w:cs="Arial"/>
          <w:b/>
        </w:rPr>
        <w:lastRenderedPageBreak/>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Non-Face-to-Face Support Provision</w:t>
      </w:r>
      <w:r w:rsidRPr="00C8672E">
        <w:rPr>
          <w:rFonts w:ascii="Arial" w:hAnsi="Arial" w:cs="Arial"/>
          <w:b/>
        </w:rPr>
        <w:fldChar w:fldCharType="end"/>
      </w:r>
    </w:p>
    <w:p w:rsidR="00675BA2" w:rsidRPr="00C8672E" w:rsidRDefault="00675BA2" w:rsidP="00675BA2">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Provider Travel</w:t>
      </w:r>
      <w:r w:rsidRPr="00C8672E">
        <w:rPr>
          <w:rFonts w:ascii="Arial" w:hAnsi="Arial" w:cs="Arial"/>
          <w:b/>
        </w:rPr>
        <w:fldChar w:fldCharType="end"/>
      </w:r>
    </w:p>
    <w:p w:rsidR="00675BA2" w:rsidRPr="00C8672E" w:rsidRDefault="00675BA2" w:rsidP="00675BA2">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Short Notice Cancellations</w:t>
      </w:r>
      <w:r w:rsidRPr="00C8672E">
        <w:rPr>
          <w:rFonts w:ascii="Arial" w:hAnsi="Arial" w:cs="Arial"/>
          <w:b/>
        </w:rPr>
        <w:fldChar w:fldCharType="end"/>
      </w:r>
    </w:p>
    <w:p w:rsidR="00675BA2" w:rsidRPr="00C8672E" w:rsidRDefault="00675BA2" w:rsidP="00675BA2">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rPr>
        <w:instrText xml:space="preserve"> REF _Ref41152752 \h </w:instrText>
      </w:r>
      <w:r w:rsidRPr="00C8672E">
        <w:rPr>
          <w:rFonts w:ascii="Arial" w:hAnsi="Arial" w:cs="Arial"/>
          <w:b/>
          <w:lang w:eastAsia="en-AU"/>
        </w:rPr>
        <w:instrText xml:space="preserve"> \* MERGEFORMAT </w:instrText>
      </w:r>
      <w:r w:rsidRPr="00C8672E">
        <w:rPr>
          <w:rFonts w:ascii="Arial" w:hAnsi="Arial" w:cs="Arial"/>
          <w:b/>
          <w:lang w:eastAsia="en-AU"/>
        </w:rPr>
      </w:r>
      <w:r w:rsidRPr="00C8672E">
        <w:rPr>
          <w:rFonts w:ascii="Arial" w:hAnsi="Arial" w:cs="Arial"/>
          <w:b/>
          <w:lang w:eastAsia="en-AU"/>
        </w:rPr>
        <w:fldChar w:fldCharType="separate"/>
      </w:r>
      <w:r w:rsidR="007B67B6" w:rsidRPr="007B67B6">
        <w:rPr>
          <w:rFonts w:ascii="Arial" w:hAnsi="Arial" w:cs="Arial"/>
          <w:b/>
        </w:rPr>
        <w:t>NDIA Requested Reports</w:t>
      </w:r>
      <w:r w:rsidRPr="00C8672E">
        <w:rPr>
          <w:rFonts w:ascii="Arial" w:hAnsi="Arial" w:cs="Arial"/>
          <w:b/>
          <w:lang w:eastAsia="en-AU"/>
        </w:rPr>
        <w:fldChar w:fldCharType="end"/>
      </w:r>
      <w:r w:rsidR="00046A6E" w:rsidRPr="00C8672E">
        <w:rPr>
          <w:rFonts w:ascii="Arial" w:hAnsi="Arial" w:cs="Arial"/>
          <w:b/>
          <w:lang w:eastAsia="en-AU"/>
        </w:rPr>
        <w:t>.</w:t>
      </w:r>
    </w:p>
    <w:p w:rsidR="00B56BE4" w:rsidRPr="00C8672E" w:rsidRDefault="007F6CF5" w:rsidP="007F6CF5">
      <w:pPr>
        <w:rPr>
          <w:rFonts w:ascii="Arial" w:hAnsi="Arial" w:cs="Arial"/>
          <w:lang w:eastAsia="en-AU"/>
        </w:rPr>
      </w:pPr>
      <w:r w:rsidRPr="00C8672E">
        <w:rPr>
          <w:rFonts w:ascii="Arial" w:hAnsi="Arial" w:cs="Arial"/>
          <w:lang w:eastAsia="en-AU"/>
        </w:rPr>
        <w:t>Providers of this support can also</w:t>
      </w:r>
      <w:r w:rsidRPr="00C8672E">
        <w:rPr>
          <w:rFonts w:ascii="Arial" w:hAnsi="Arial" w:cs="Arial"/>
          <w:color w:val="00B050"/>
          <w:lang w:eastAsia="en-AU"/>
        </w:rPr>
        <w:t xml:space="preserve"> </w:t>
      </w:r>
      <w:r w:rsidRPr="00C8672E">
        <w:rPr>
          <w:rFonts w:ascii="Arial" w:hAnsi="Arial" w:cs="Arial"/>
          <w:lang w:eastAsia="en-AU"/>
        </w:rPr>
        <w:t>claim for the costs of</w:t>
      </w:r>
      <w:r w:rsidR="00B56BE4" w:rsidRPr="00C8672E">
        <w:rPr>
          <w:rFonts w:ascii="Arial" w:hAnsi="Arial" w:cs="Arial"/>
          <w:lang w:eastAsia="en-AU"/>
        </w:rPr>
        <w:t>:</w:t>
      </w:r>
    </w:p>
    <w:p w:rsidR="007F6CF5" w:rsidRPr="00C8672E" w:rsidRDefault="007F6CF5" w:rsidP="00C922CD">
      <w:pPr>
        <w:pStyle w:val="DotPoint"/>
        <w:rPr>
          <w:lang w:eastAsia="en-AU"/>
        </w:rPr>
      </w:pPr>
      <w:r w:rsidRPr="00C8672E">
        <w:rPr>
          <w:b/>
          <w:lang w:eastAsia="en-AU"/>
        </w:rPr>
        <w:fldChar w:fldCharType="begin"/>
      </w:r>
      <w:r w:rsidRPr="00C8672E">
        <w:rPr>
          <w:b/>
          <w:lang w:eastAsia="en-AU"/>
        </w:rPr>
        <w:instrText xml:space="preserve"> REF _Ref41312502 \h  \* MERGEFORMAT </w:instrText>
      </w:r>
      <w:r w:rsidRPr="00C8672E">
        <w:rPr>
          <w:b/>
          <w:lang w:eastAsia="en-AU"/>
        </w:rPr>
      </w:r>
      <w:r w:rsidRPr="00C8672E">
        <w:rPr>
          <w:b/>
          <w:lang w:eastAsia="en-AU"/>
        </w:rPr>
        <w:fldChar w:fldCharType="separate"/>
      </w:r>
      <w:r w:rsidR="007B67B6" w:rsidRPr="007B67B6">
        <w:rPr>
          <w:b/>
        </w:rPr>
        <w:t>Provider Travel - Non-Labour Costs</w:t>
      </w:r>
      <w:r w:rsidRPr="00C8672E">
        <w:rPr>
          <w:b/>
          <w:lang w:eastAsia="en-AU"/>
        </w:rPr>
        <w:fldChar w:fldCharType="end"/>
      </w:r>
      <w:r w:rsidRPr="00C8672E">
        <w:rPr>
          <w:b/>
          <w:lang w:eastAsia="en-AU"/>
        </w:rPr>
        <w:t xml:space="preserve"> </w:t>
      </w:r>
      <w:r w:rsidRPr="00C8672E">
        <w:rPr>
          <w:lang w:eastAsia="en-AU"/>
        </w:rPr>
        <w:t xml:space="preserve">using </w:t>
      </w:r>
      <w:r w:rsidR="00FC5E4E" w:rsidRPr="00C8672E">
        <w:rPr>
          <w:lang w:eastAsia="en-AU"/>
        </w:rPr>
        <w:t>support item</w:t>
      </w:r>
      <w:r w:rsidRPr="00C8672E">
        <w:rPr>
          <w:lang w:eastAsia="en-AU"/>
        </w:rPr>
        <w:t xml:space="preserve"> 01_</w:t>
      </w:r>
      <w:r w:rsidR="004807AB" w:rsidRPr="00C8672E">
        <w:rPr>
          <w:lang w:eastAsia="en-AU"/>
        </w:rPr>
        <w:t>799_0118_1_1 or support item 01_799_0128_1_1, depending on their Registration Group</w:t>
      </w:r>
      <w:r w:rsidR="00046A6E" w:rsidRPr="00C8672E">
        <w:rPr>
          <w:lang w:eastAsia="en-AU"/>
        </w:rPr>
        <w:t>.</w:t>
      </w:r>
    </w:p>
    <w:p w:rsidR="00B56BE4" w:rsidRPr="00C8672E" w:rsidRDefault="00D97429" w:rsidP="007F6CF5">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 xml:space="preserve">These support items are subject to price limits. </w:t>
      </w:r>
    </w:p>
    <w:p w:rsidR="007F6CF5" w:rsidRPr="00C8672E" w:rsidRDefault="00D97429" w:rsidP="007F6CF5">
      <w:pPr>
        <w:rPr>
          <w:rFonts w:ascii="Arial" w:hAnsi="Arial" w:cs="Arial"/>
        </w:rPr>
      </w:pPr>
      <w:r w:rsidRPr="00C8672E">
        <w:rPr>
          <w:rFonts w:ascii="Arial" w:eastAsia="Times New Roman" w:hAnsi="Arial" w:cs="Arial"/>
          <w:color w:val="000000"/>
          <w:szCs w:val="18"/>
          <w:lang w:eastAsia="en-AU"/>
        </w:rPr>
        <w:t>Different price limits apply depending on the type of allied health professional who delivers the support.</w:t>
      </w:r>
      <w:r w:rsidR="007F6CF5" w:rsidRPr="00C8672E">
        <w:rPr>
          <w:rFonts w:ascii="Arial" w:hAnsi="Arial" w:cs="Arial"/>
        </w:rPr>
        <w:t xml:space="preserve"> </w:t>
      </w:r>
    </w:p>
    <w:tbl>
      <w:tblPr>
        <w:tblStyle w:val="GridTable4-Accent1"/>
        <w:tblW w:w="5000" w:type="pct"/>
        <w:tblLook w:val="0420" w:firstRow="1" w:lastRow="0" w:firstColumn="0" w:lastColumn="0" w:noHBand="0" w:noVBand="1"/>
        <w:tblCaption w:val="Therapy-related health supports"/>
      </w:tblPr>
      <w:tblGrid>
        <w:gridCol w:w="1925"/>
        <w:gridCol w:w="2888"/>
        <w:gridCol w:w="963"/>
        <w:gridCol w:w="963"/>
        <w:gridCol w:w="963"/>
        <w:gridCol w:w="963"/>
        <w:gridCol w:w="963"/>
      </w:tblGrid>
      <w:tr w:rsidR="00D97429" w:rsidRPr="00C8672E" w:rsidTr="00EF1EC3">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D97429" w:rsidRPr="00C8672E" w:rsidRDefault="00D97429" w:rsidP="00D97429">
            <w:pPr>
              <w:rPr>
                <w:rFonts w:ascii="Arial" w:eastAsia="Times New Roman" w:hAnsi="Arial" w:cs="Arial"/>
                <w:szCs w:val="16"/>
                <w:lang w:eastAsia="en-AU"/>
              </w:rPr>
            </w:pPr>
          </w:p>
        </w:tc>
        <w:tc>
          <w:tcPr>
            <w:tcW w:w="1500" w:type="pct"/>
            <w:vAlign w:val="center"/>
          </w:tcPr>
          <w:p w:rsidR="00D97429" w:rsidRPr="00C8672E" w:rsidRDefault="00D97429" w:rsidP="00D97429">
            <w:pPr>
              <w:rPr>
                <w:rFonts w:ascii="Arial" w:eastAsia="Times New Roman" w:hAnsi="Arial" w:cs="Arial"/>
                <w:szCs w:val="16"/>
                <w:lang w:eastAsia="en-AU"/>
              </w:rPr>
            </w:pPr>
          </w:p>
        </w:tc>
        <w:tc>
          <w:tcPr>
            <w:tcW w:w="500" w:type="pct"/>
            <w:vAlign w:val="center"/>
          </w:tcPr>
          <w:p w:rsidR="00D97429" w:rsidRPr="00C8672E" w:rsidRDefault="00D97429" w:rsidP="00D97429">
            <w:pPr>
              <w:jc w:val="center"/>
              <w:rPr>
                <w:rFonts w:ascii="Arial" w:eastAsia="Times New Roman" w:hAnsi="Arial" w:cs="Arial"/>
                <w:szCs w:val="16"/>
                <w:lang w:eastAsia="en-AU"/>
              </w:rPr>
            </w:pPr>
          </w:p>
        </w:tc>
        <w:tc>
          <w:tcPr>
            <w:tcW w:w="2000" w:type="pct"/>
            <w:gridSpan w:val="4"/>
          </w:tcPr>
          <w:p w:rsidR="00D97429" w:rsidRPr="00C8672E" w:rsidRDefault="00D97429" w:rsidP="00D97429">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D97429" w:rsidRPr="00C8672E" w:rsidTr="007F6CF5">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D97429" w:rsidRPr="00C8672E" w:rsidRDefault="00D97429" w:rsidP="00D97429">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1500" w:type="pct"/>
            <w:vAlign w:val="center"/>
          </w:tcPr>
          <w:p w:rsidR="00D97429" w:rsidRPr="00C8672E" w:rsidRDefault="00D97429" w:rsidP="00D97429">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rsidR="00D97429" w:rsidRPr="00C8672E" w:rsidRDefault="00D97429" w:rsidP="007F6CF5">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rsidR="007F6CF5" w:rsidRPr="00C8672E" w:rsidRDefault="007F6CF5" w:rsidP="007F6CF5">
            <w:pPr>
              <w:jc w:val="center"/>
              <w:rPr>
                <w:rFonts w:ascii="Arial" w:eastAsia="Times New Roman" w:hAnsi="Arial" w:cs="Arial"/>
                <w:szCs w:val="16"/>
                <w:lang w:eastAsia="en-AU"/>
              </w:rPr>
            </w:pPr>
            <w:r w:rsidRPr="00C8672E">
              <w:rPr>
                <w:rFonts w:ascii="Arial" w:eastAsia="Times New Roman" w:hAnsi="Arial" w:cs="Arial"/>
                <w:szCs w:val="16"/>
                <w:lang w:eastAsia="en-AU"/>
              </w:rPr>
              <w:t>NSW</w:t>
            </w:r>
            <w:r w:rsidRPr="00C8672E">
              <w:rPr>
                <w:rFonts w:ascii="Arial" w:eastAsia="Times New Roman" w:hAnsi="Arial" w:cs="Arial"/>
                <w:szCs w:val="16"/>
                <w:lang w:eastAsia="en-AU"/>
              </w:rPr>
              <w:br/>
              <w:t>VIC</w:t>
            </w:r>
            <w:r w:rsidRPr="00C8672E">
              <w:rPr>
                <w:rFonts w:ascii="Arial" w:eastAsia="Times New Roman" w:hAnsi="Arial" w:cs="Arial"/>
                <w:szCs w:val="16"/>
                <w:lang w:eastAsia="en-AU"/>
              </w:rPr>
              <w:br/>
              <w:t>QLD</w:t>
            </w:r>
            <w:r w:rsidRPr="00C8672E">
              <w:rPr>
                <w:rFonts w:ascii="Arial" w:eastAsia="Times New Roman" w:hAnsi="Arial" w:cs="Arial"/>
                <w:szCs w:val="16"/>
                <w:lang w:eastAsia="en-AU"/>
              </w:rPr>
              <w:br/>
              <w:t>ACT</w:t>
            </w:r>
          </w:p>
        </w:tc>
        <w:tc>
          <w:tcPr>
            <w:tcW w:w="500" w:type="pct"/>
            <w:vAlign w:val="center"/>
          </w:tcPr>
          <w:p w:rsidR="00D97429" w:rsidRPr="00C8672E" w:rsidRDefault="007F6CF5" w:rsidP="007F6CF5">
            <w:pPr>
              <w:jc w:val="center"/>
              <w:rPr>
                <w:rFonts w:ascii="Arial" w:eastAsia="Times New Roman" w:hAnsi="Arial" w:cs="Arial"/>
                <w:szCs w:val="16"/>
                <w:lang w:eastAsia="en-AU"/>
              </w:rPr>
            </w:pPr>
            <w:r w:rsidRPr="00C8672E">
              <w:rPr>
                <w:rFonts w:ascii="Arial" w:eastAsia="Times New Roman" w:hAnsi="Arial" w:cs="Arial"/>
                <w:szCs w:val="16"/>
                <w:lang w:eastAsia="en-AU"/>
              </w:rPr>
              <w:t>WA</w:t>
            </w:r>
            <w:r w:rsidRPr="00C8672E">
              <w:rPr>
                <w:rFonts w:ascii="Arial" w:eastAsia="Times New Roman" w:hAnsi="Arial" w:cs="Arial"/>
                <w:szCs w:val="16"/>
                <w:lang w:eastAsia="en-AU"/>
              </w:rPr>
              <w:br/>
              <w:t>SA</w:t>
            </w:r>
            <w:r w:rsidRPr="00C8672E">
              <w:rPr>
                <w:rFonts w:ascii="Arial" w:eastAsia="Times New Roman" w:hAnsi="Arial" w:cs="Arial"/>
                <w:szCs w:val="16"/>
                <w:lang w:eastAsia="en-AU"/>
              </w:rPr>
              <w:br/>
              <w:t>TAS</w:t>
            </w:r>
            <w:r w:rsidRPr="00C8672E">
              <w:rPr>
                <w:rFonts w:ascii="Arial" w:eastAsia="Times New Roman" w:hAnsi="Arial" w:cs="Arial"/>
                <w:szCs w:val="16"/>
                <w:lang w:eastAsia="en-AU"/>
              </w:rPr>
              <w:br/>
              <w:t>NT</w:t>
            </w:r>
          </w:p>
        </w:tc>
        <w:tc>
          <w:tcPr>
            <w:tcW w:w="500" w:type="pct"/>
            <w:vAlign w:val="center"/>
          </w:tcPr>
          <w:p w:rsidR="00D97429" w:rsidRPr="00C8672E" w:rsidRDefault="007F6CF5" w:rsidP="007F6CF5">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rsidR="00D97429" w:rsidRPr="00C8672E" w:rsidRDefault="007F6CF5" w:rsidP="007F6CF5">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2C1E41" w:rsidRPr="00C8672E"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01_700_0118_1_3</w:t>
            </w:r>
          </w:p>
        </w:tc>
        <w:tc>
          <w:tcPr>
            <w:tcW w:w="15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Capacity Building Supports For Early Childhood Interventions - Psychology</w:t>
            </w:r>
          </w:p>
          <w:p w:rsidR="002C1E41" w:rsidRPr="00C8672E" w:rsidRDefault="002C1E41" w:rsidP="002C1E41">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Must be delivered by a Psychologist.</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Hour</w:t>
            </w:r>
          </w:p>
        </w:tc>
        <w:tc>
          <w:tcPr>
            <w:tcW w:w="500" w:type="pct"/>
            <w:vAlign w:val="center"/>
          </w:tcPr>
          <w:p w:rsidR="002C1E41" w:rsidRPr="00C8672E" w:rsidRDefault="002C1E41" w:rsidP="002C1E41">
            <w:pPr>
              <w:jc w:val="center"/>
              <w:rPr>
                <w:rFonts w:ascii="Arial" w:eastAsia="Times New Roman" w:hAnsi="Arial" w:cs="Arial"/>
                <w:color w:val="000000"/>
                <w:szCs w:val="16"/>
                <w:lang w:eastAsia="en-AU"/>
              </w:rPr>
            </w:pPr>
            <w:r w:rsidRPr="00C8672E">
              <w:t>$214.41</w:t>
            </w:r>
          </w:p>
        </w:tc>
        <w:tc>
          <w:tcPr>
            <w:tcW w:w="500" w:type="pct"/>
            <w:vAlign w:val="center"/>
          </w:tcPr>
          <w:p w:rsidR="002C1E41" w:rsidRPr="00C8672E" w:rsidRDefault="002C1E41" w:rsidP="002C1E41">
            <w:pPr>
              <w:jc w:val="center"/>
              <w:rPr>
                <w:rFonts w:ascii="Arial" w:eastAsia="Times New Roman" w:hAnsi="Arial" w:cs="Arial"/>
                <w:color w:val="000000"/>
                <w:szCs w:val="16"/>
                <w:lang w:eastAsia="en-AU"/>
              </w:rPr>
            </w:pPr>
            <w:r w:rsidRPr="00C8672E">
              <w:t>$234.83</w:t>
            </w:r>
          </w:p>
        </w:tc>
        <w:tc>
          <w:tcPr>
            <w:tcW w:w="500" w:type="pct"/>
            <w:vAlign w:val="center"/>
          </w:tcPr>
          <w:p w:rsidR="002C1E41" w:rsidRPr="00C8672E" w:rsidRDefault="002C1E41" w:rsidP="002C1E41">
            <w:pPr>
              <w:jc w:val="center"/>
              <w:rPr>
                <w:rFonts w:ascii="Arial" w:eastAsia="Times New Roman" w:hAnsi="Arial" w:cs="Arial"/>
                <w:color w:val="000000"/>
                <w:szCs w:val="16"/>
                <w:lang w:eastAsia="en-AU"/>
              </w:rPr>
            </w:pPr>
            <w:r w:rsidRPr="00C8672E">
              <w:t>$328.76</w:t>
            </w:r>
          </w:p>
        </w:tc>
        <w:tc>
          <w:tcPr>
            <w:tcW w:w="500" w:type="pct"/>
            <w:vAlign w:val="center"/>
          </w:tcPr>
          <w:p w:rsidR="002C1E41" w:rsidRPr="00C8672E" w:rsidRDefault="002C1E41" w:rsidP="002C1E41">
            <w:pPr>
              <w:jc w:val="center"/>
              <w:rPr>
                <w:rFonts w:ascii="Arial" w:eastAsia="Times New Roman" w:hAnsi="Arial" w:cs="Arial"/>
                <w:color w:val="000000"/>
                <w:szCs w:val="16"/>
                <w:lang w:eastAsia="en-AU"/>
              </w:rPr>
            </w:pPr>
            <w:r w:rsidRPr="00C8672E">
              <w:t>$352.25</w:t>
            </w:r>
          </w:p>
        </w:tc>
      </w:tr>
      <w:tr w:rsidR="002C1E41" w:rsidRPr="00C8672E" w:rsidTr="002C1E41">
        <w:tc>
          <w:tcPr>
            <w:tcW w:w="1000" w:type="pct"/>
            <w:vAlign w:val="center"/>
          </w:tcPr>
          <w:p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01_720_0118_1_3</w:t>
            </w:r>
          </w:p>
        </w:tc>
        <w:tc>
          <w:tcPr>
            <w:tcW w:w="15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Capacity Building Supports For Early Childhood Interventions - Physiotherapy</w:t>
            </w:r>
          </w:p>
          <w:p w:rsidR="002C1E41" w:rsidRPr="00C8672E" w:rsidRDefault="002C1E41" w:rsidP="002C1E41">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Must be delivered by a Physiotherapist.</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Hour</w:t>
            </w:r>
          </w:p>
        </w:tc>
        <w:tc>
          <w:tcPr>
            <w:tcW w:w="500" w:type="pct"/>
            <w:vAlign w:val="center"/>
          </w:tcPr>
          <w:p w:rsidR="002C1E41" w:rsidRPr="00C8672E" w:rsidRDefault="002C1E41" w:rsidP="002C1E41">
            <w:pPr>
              <w:jc w:val="center"/>
              <w:rPr>
                <w:rFonts w:ascii="Arial" w:eastAsia="Times New Roman" w:hAnsi="Arial" w:cs="Arial"/>
                <w:color w:val="000000"/>
                <w:szCs w:val="16"/>
                <w:lang w:eastAsia="en-AU"/>
              </w:rPr>
            </w:pPr>
            <w:r w:rsidRPr="00C8672E">
              <w:t>$193.99</w:t>
            </w:r>
          </w:p>
        </w:tc>
        <w:tc>
          <w:tcPr>
            <w:tcW w:w="500" w:type="pct"/>
            <w:vAlign w:val="center"/>
          </w:tcPr>
          <w:p w:rsidR="002C1E41" w:rsidRPr="00C8672E" w:rsidRDefault="002C1E41" w:rsidP="002C1E41">
            <w:pPr>
              <w:jc w:val="center"/>
              <w:rPr>
                <w:rFonts w:ascii="Arial" w:eastAsia="Times New Roman" w:hAnsi="Arial" w:cs="Arial"/>
                <w:color w:val="000000"/>
                <w:szCs w:val="16"/>
                <w:lang w:eastAsia="en-AU"/>
              </w:rPr>
            </w:pPr>
            <w:r w:rsidRPr="00C8672E">
              <w:t>$224.62</w:t>
            </w:r>
          </w:p>
        </w:tc>
        <w:tc>
          <w:tcPr>
            <w:tcW w:w="500" w:type="pct"/>
            <w:vAlign w:val="center"/>
          </w:tcPr>
          <w:p w:rsidR="002C1E41" w:rsidRPr="00C8672E" w:rsidRDefault="002C1E41" w:rsidP="002C1E41">
            <w:pPr>
              <w:jc w:val="center"/>
              <w:rPr>
                <w:rFonts w:ascii="Arial" w:eastAsia="Times New Roman" w:hAnsi="Arial" w:cs="Arial"/>
                <w:color w:val="000000"/>
                <w:szCs w:val="16"/>
                <w:lang w:eastAsia="en-AU"/>
              </w:rPr>
            </w:pPr>
            <w:r w:rsidRPr="00C8672E">
              <w:t>$314.47</w:t>
            </w:r>
          </w:p>
        </w:tc>
        <w:tc>
          <w:tcPr>
            <w:tcW w:w="500" w:type="pct"/>
            <w:vAlign w:val="center"/>
          </w:tcPr>
          <w:p w:rsidR="002C1E41" w:rsidRPr="00C8672E" w:rsidRDefault="002C1E41" w:rsidP="002C1E41">
            <w:pPr>
              <w:jc w:val="center"/>
              <w:rPr>
                <w:rFonts w:ascii="Arial" w:eastAsia="Times New Roman" w:hAnsi="Arial" w:cs="Arial"/>
                <w:color w:val="000000"/>
                <w:szCs w:val="16"/>
                <w:lang w:eastAsia="en-AU"/>
              </w:rPr>
            </w:pPr>
            <w:r w:rsidRPr="00C8672E">
              <w:t>$336.93</w:t>
            </w:r>
          </w:p>
        </w:tc>
      </w:tr>
      <w:tr w:rsidR="002C1E41" w:rsidRPr="00C8672E"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01_740_0118_1_3</w:t>
            </w:r>
          </w:p>
        </w:tc>
        <w:tc>
          <w:tcPr>
            <w:tcW w:w="15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Capacity Building Supports For Early Childhood Interventions - Other Therapy</w:t>
            </w:r>
          </w:p>
          <w:p w:rsidR="002C1E41" w:rsidRPr="00C8672E" w:rsidRDefault="002C1E41" w:rsidP="002C1E41">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Must be delivered by a suitably qualified allied health professional or early childhood educator.</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Hour</w:t>
            </w:r>
          </w:p>
        </w:tc>
        <w:tc>
          <w:tcPr>
            <w:tcW w:w="500" w:type="pct"/>
            <w:vAlign w:val="center"/>
          </w:tcPr>
          <w:p w:rsidR="002C1E41" w:rsidRPr="00C8672E" w:rsidRDefault="002C1E41" w:rsidP="002C1E41">
            <w:pPr>
              <w:jc w:val="center"/>
              <w:rPr>
                <w:rFonts w:ascii="Arial" w:eastAsia="Times New Roman" w:hAnsi="Arial" w:cs="Arial"/>
                <w:color w:val="000000"/>
                <w:szCs w:val="16"/>
                <w:lang w:eastAsia="en-AU"/>
              </w:rPr>
            </w:pPr>
            <w:r w:rsidRPr="00C8672E">
              <w:t>$193.99</w:t>
            </w:r>
          </w:p>
        </w:tc>
        <w:tc>
          <w:tcPr>
            <w:tcW w:w="500" w:type="pct"/>
            <w:vAlign w:val="center"/>
          </w:tcPr>
          <w:p w:rsidR="002C1E41" w:rsidRPr="00C8672E" w:rsidRDefault="002C1E41" w:rsidP="002C1E41">
            <w:pPr>
              <w:jc w:val="center"/>
              <w:rPr>
                <w:rFonts w:ascii="Arial" w:eastAsia="Times New Roman" w:hAnsi="Arial" w:cs="Arial"/>
                <w:color w:val="000000"/>
                <w:szCs w:val="16"/>
                <w:lang w:eastAsia="en-AU"/>
              </w:rPr>
            </w:pPr>
            <w:r w:rsidRPr="00C8672E">
              <w:t>$193.99</w:t>
            </w:r>
          </w:p>
        </w:tc>
        <w:tc>
          <w:tcPr>
            <w:tcW w:w="500" w:type="pct"/>
            <w:vAlign w:val="center"/>
          </w:tcPr>
          <w:p w:rsidR="002C1E41" w:rsidRPr="00C8672E" w:rsidRDefault="002C1E41" w:rsidP="002C1E41">
            <w:pPr>
              <w:jc w:val="center"/>
              <w:rPr>
                <w:rFonts w:ascii="Arial" w:eastAsia="Times New Roman" w:hAnsi="Arial" w:cs="Arial"/>
                <w:color w:val="000000"/>
                <w:szCs w:val="16"/>
                <w:lang w:eastAsia="en-AU"/>
              </w:rPr>
            </w:pPr>
            <w:r w:rsidRPr="00C8672E">
              <w:t>$271.59</w:t>
            </w:r>
          </w:p>
        </w:tc>
        <w:tc>
          <w:tcPr>
            <w:tcW w:w="500" w:type="pct"/>
            <w:vAlign w:val="center"/>
          </w:tcPr>
          <w:p w:rsidR="002C1E41" w:rsidRPr="00C8672E" w:rsidRDefault="002C1E41" w:rsidP="002C1E41">
            <w:pPr>
              <w:jc w:val="center"/>
              <w:rPr>
                <w:rFonts w:ascii="Arial" w:eastAsia="Times New Roman" w:hAnsi="Arial" w:cs="Arial"/>
                <w:color w:val="000000"/>
                <w:szCs w:val="16"/>
                <w:lang w:eastAsia="en-AU"/>
              </w:rPr>
            </w:pPr>
            <w:r w:rsidRPr="00C8672E">
              <w:t>$290.99</w:t>
            </w:r>
          </w:p>
        </w:tc>
      </w:tr>
      <w:tr w:rsidR="002C1E41" w:rsidRPr="00C8672E" w:rsidTr="002C1E41">
        <w:tc>
          <w:tcPr>
            <w:tcW w:w="1000" w:type="pct"/>
            <w:vAlign w:val="center"/>
          </w:tcPr>
          <w:p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01_701_0128_1_3</w:t>
            </w:r>
          </w:p>
        </w:tc>
        <w:tc>
          <w:tcPr>
            <w:tcW w:w="15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Assessment, Recommendation, Therapy and/or Training (including Assistive Technology) - Psychology</w:t>
            </w:r>
          </w:p>
          <w:p w:rsidR="002C1E41" w:rsidRPr="00C8672E" w:rsidRDefault="002C1E41" w:rsidP="002C1E41">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Must be delivered by a Psychologist.</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Hour</w:t>
            </w:r>
          </w:p>
        </w:tc>
        <w:tc>
          <w:tcPr>
            <w:tcW w:w="500" w:type="pct"/>
            <w:vAlign w:val="center"/>
          </w:tcPr>
          <w:p w:rsidR="002C1E41" w:rsidRPr="00C8672E" w:rsidRDefault="002C1E41" w:rsidP="002C1E41">
            <w:pPr>
              <w:jc w:val="center"/>
              <w:rPr>
                <w:rFonts w:ascii="Arial" w:eastAsia="Times New Roman" w:hAnsi="Arial" w:cs="Arial"/>
                <w:color w:val="000000"/>
                <w:szCs w:val="16"/>
                <w:lang w:eastAsia="en-AU"/>
              </w:rPr>
            </w:pPr>
            <w:r w:rsidRPr="00C8672E">
              <w:t>$214.41</w:t>
            </w:r>
          </w:p>
        </w:tc>
        <w:tc>
          <w:tcPr>
            <w:tcW w:w="500" w:type="pct"/>
            <w:vAlign w:val="center"/>
          </w:tcPr>
          <w:p w:rsidR="002C1E41" w:rsidRPr="00C8672E" w:rsidRDefault="002C1E41" w:rsidP="002C1E41">
            <w:pPr>
              <w:jc w:val="center"/>
              <w:rPr>
                <w:rFonts w:ascii="Arial" w:eastAsia="Times New Roman" w:hAnsi="Arial" w:cs="Arial"/>
                <w:color w:val="000000"/>
                <w:szCs w:val="16"/>
                <w:lang w:eastAsia="en-AU"/>
              </w:rPr>
            </w:pPr>
            <w:r w:rsidRPr="00C8672E">
              <w:t>$234.83</w:t>
            </w:r>
          </w:p>
        </w:tc>
        <w:tc>
          <w:tcPr>
            <w:tcW w:w="500" w:type="pct"/>
            <w:vAlign w:val="center"/>
          </w:tcPr>
          <w:p w:rsidR="002C1E41" w:rsidRPr="00C8672E" w:rsidRDefault="002C1E41" w:rsidP="002C1E41">
            <w:pPr>
              <w:jc w:val="center"/>
              <w:rPr>
                <w:rFonts w:ascii="Arial" w:eastAsia="Times New Roman" w:hAnsi="Arial" w:cs="Arial"/>
                <w:color w:val="000000"/>
                <w:szCs w:val="16"/>
                <w:lang w:eastAsia="en-AU"/>
              </w:rPr>
            </w:pPr>
            <w:r w:rsidRPr="00C8672E">
              <w:t>$328.76</w:t>
            </w:r>
          </w:p>
        </w:tc>
        <w:tc>
          <w:tcPr>
            <w:tcW w:w="500" w:type="pct"/>
            <w:vAlign w:val="center"/>
          </w:tcPr>
          <w:p w:rsidR="002C1E41" w:rsidRPr="00C8672E" w:rsidRDefault="002C1E41" w:rsidP="002C1E41">
            <w:pPr>
              <w:jc w:val="center"/>
              <w:rPr>
                <w:rFonts w:ascii="Arial" w:eastAsia="Times New Roman" w:hAnsi="Arial" w:cs="Arial"/>
                <w:color w:val="000000"/>
                <w:szCs w:val="16"/>
                <w:lang w:eastAsia="en-AU"/>
              </w:rPr>
            </w:pPr>
            <w:r w:rsidRPr="00C8672E">
              <w:t>$352.25</w:t>
            </w:r>
          </w:p>
        </w:tc>
      </w:tr>
      <w:tr w:rsidR="002C1E41" w:rsidRPr="00C8672E"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01_721_0128_1_3</w:t>
            </w:r>
          </w:p>
        </w:tc>
        <w:tc>
          <w:tcPr>
            <w:tcW w:w="15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Assessment, Recommendation, Therapy and/or Training (including Assistive Technology) - Physiotherapy</w:t>
            </w:r>
          </w:p>
          <w:p w:rsidR="002C1E41" w:rsidRPr="00C8672E" w:rsidRDefault="002C1E41" w:rsidP="002C1E41">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Must be delivered by a Physiotherapist.</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Hour</w:t>
            </w:r>
          </w:p>
        </w:tc>
        <w:tc>
          <w:tcPr>
            <w:tcW w:w="500" w:type="pct"/>
            <w:vAlign w:val="center"/>
          </w:tcPr>
          <w:p w:rsidR="002C1E41" w:rsidRPr="00C8672E" w:rsidRDefault="002C1E41" w:rsidP="002C1E41">
            <w:pPr>
              <w:jc w:val="center"/>
              <w:rPr>
                <w:rFonts w:ascii="Arial" w:eastAsia="Times New Roman" w:hAnsi="Arial" w:cs="Arial"/>
                <w:color w:val="000000"/>
                <w:szCs w:val="16"/>
                <w:lang w:eastAsia="en-AU"/>
              </w:rPr>
            </w:pPr>
            <w:r w:rsidRPr="00C8672E">
              <w:t>$193.99</w:t>
            </w:r>
          </w:p>
        </w:tc>
        <w:tc>
          <w:tcPr>
            <w:tcW w:w="500" w:type="pct"/>
            <w:vAlign w:val="center"/>
          </w:tcPr>
          <w:p w:rsidR="002C1E41" w:rsidRPr="00C8672E" w:rsidRDefault="002C1E41" w:rsidP="002C1E41">
            <w:pPr>
              <w:jc w:val="center"/>
              <w:rPr>
                <w:rFonts w:ascii="Arial" w:eastAsia="Times New Roman" w:hAnsi="Arial" w:cs="Arial"/>
                <w:color w:val="000000"/>
                <w:szCs w:val="16"/>
                <w:lang w:eastAsia="en-AU"/>
              </w:rPr>
            </w:pPr>
            <w:r w:rsidRPr="00C8672E">
              <w:t>$224.62</w:t>
            </w:r>
          </w:p>
        </w:tc>
        <w:tc>
          <w:tcPr>
            <w:tcW w:w="500" w:type="pct"/>
            <w:vAlign w:val="center"/>
          </w:tcPr>
          <w:p w:rsidR="002C1E41" w:rsidRPr="00C8672E" w:rsidRDefault="002C1E41" w:rsidP="002C1E41">
            <w:pPr>
              <w:jc w:val="center"/>
              <w:rPr>
                <w:rFonts w:ascii="Arial" w:eastAsia="Times New Roman" w:hAnsi="Arial" w:cs="Arial"/>
                <w:color w:val="000000"/>
                <w:szCs w:val="16"/>
                <w:lang w:eastAsia="en-AU"/>
              </w:rPr>
            </w:pPr>
            <w:r w:rsidRPr="00C8672E">
              <w:t>$314.47</w:t>
            </w:r>
          </w:p>
        </w:tc>
        <w:tc>
          <w:tcPr>
            <w:tcW w:w="500" w:type="pct"/>
            <w:vAlign w:val="center"/>
          </w:tcPr>
          <w:p w:rsidR="002C1E41" w:rsidRPr="00C8672E" w:rsidRDefault="002C1E41" w:rsidP="002C1E41">
            <w:pPr>
              <w:jc w:val="center"/>
              <w:rPr>
                <w:rFonts w:ascii="Arial" w:eastAsia="Times New Roman" w:hAnsi="Arial" w:cs="Arial"/>
                <w:color w:val="000000"/>
                <w:szCs w:val="16"/>
                <w:lang w:eastAsia="en-AU"/>
              </w:rPr>
            </w:pPr>
            <w:r w:rsidRPr="00C8672E">
              <w:t>$336.93</w:t>
            </w:r>
          </w:p>
        </w:tc>
      </w:tr>
      <w:tr w:rsidR="002C1E41" w:rsidRPr="00C8672E" w:rsidTr="002C1E41">
        <w:tc>
          <w:tcPr>
            <w:tcW w:w="1000" w:type="pct"/>
            <w:vAlign w:val="center"/>
          </w:tcPr>
          <w:p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01_741_0128_1_3</w:t>
            </w:r>
          </w:p>
        </w:tc>
        <w:tc>
          <w:tcPr>
            <w:tcW w:w="15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Assessment, Recommendation, Therapy and/or Training (including Assistive Technology) - Other Therapy</w:t>
            </w:r>
          </w:p>
          <w:p w:rsidR="002C1E41" w:rsidRPr="00C8672E" w:rsidRDefault="002C1E41" w:rsidP="002C1E41">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Must be delivered by a suitably qualified allied health professional.</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Hour</w:t>
            </w:r>
          </w:p>
        </w:tc>
        <w:tc>
          <w:tcPr>
            <w:tcW w:w="500" w:type="pct"/>
            <w:vAlign w:val="center"/>
          </w:tcPr>
          <w:p w:rsidR="002C1E41" w:rsidRPr="00C8672E" w:rsidRDefault="002C1E41" w:rsidP="002C1E41">
            <w:pPr>
              <w:jc w:val="center"/>
              <w:rPr>
                <w:rFonts w:ascii="Arial" w:eastAsia="Times New Roman" w:hAnsi="Arial" w:cs="Arial"/>
                <w:color w:val="000000"/>
                <w:szCs w:val="16"/>
                <w:lang w:eastAsia="en-AU"/>
              </w:rPr>
            </w:pPr>
            <w:r w:rsidRPr="00C8672E">
              <w:t>$193.99</w:t>
            </w:r>
          </w:p>
        </w:tc>
        <w:tc>
          <w:tcPr>
            <w:tcW w:w="500" w:type="pct"/>
            <w:vAlign w:val="center"/>
          </w:tcPr>
          <w:p w:rsidR="002C1E41" w:rsidRPr="00C8672E" w:rsidRDefault="002C1E41" w:rsidP="002C1E41">
            <w:pPr>
              <w:jc w:val="center"/>
              <w:rPr>
                <w:rFonts w:ascii="Arial" w:eastAsia="Times New Roman" w:hAnsi="Arial" w:cs="Arial"/>
                <w:color w:val="000000"/>
                <w:szCs w:val="16"/>
                <w:lang w:eastAsia="en-AU"/>
              </w:rPr>
            </w:pPr>
            <w:r w:rsidRPr="00C8672E">
              <w:t>$193.99</w:t>
            </w:r>
          </w:p>
        </w:tc>
        <w:tc>
          <w:tcPr>
            <w:tcW w:w="500" w:type="pct"/>
            <w:vAlign w:val="center"/>
          </w:tcPr>
          <w:p w:rsidR="002C1E41" w:rsidRPr="00C8672E" w:rsidRDefault="002C1E41" w:rsidP="002C1E41">
            <w:pPr>
              <w:jc w:val="center"/>
              <w:rPr>
                <w:rFonts w:ascii="Arial" w:eastAsia="Times New Roman" w:hAnsi="Arial" w:cs="Arial"/>
                <w:color w:val="000000"/>
                <w:szCs w:val="16"/>
                <w:lang w:eastAsia="en-AU"/>
              </w:rPr>
            </w:pPr>
            <w:r w:rsidRPr="00C8672E">
              <w:t>$271.59</w:t>
            </w:r>
          </w:p>
        </w:tc>
        <w:tc>
          <w:tcPr>
            <w:tcW w:w="500" w:type="pct"/>
            <w:vAlign w:val="center"/>
          </w:tcPr>
          <w:p w:rsidR="002C1E41" w:rsidRPr="00C8672E" w:rsidRDefault="002C1E41" w:rsidP="002C1E41">
            <w:pPr>
              <w:jc w:val="center"/>
              <w:rPr>
                <w:rFonts w:ascii="Arial" w:eastAsia="Times New Roman" w:hAnsi="Arial" w:cs="Arial"/>
                <w:color w:val="000000"/>
                <w:szCs w:val="16"/>
                <w:lang w:eastAsia="en-AU"/>
              </w:rPr>
            </w:pPr>
            <w:r w:rsidRPr="00C8672E">
              <w:t>$290.99</w:t>
            </w:r>
          </w:p>
        </w:tc>
      </w:tr>
      <w:tr w:rsidR="002C1E41" w:rsidRPr="00C8672E"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01_760_0128_3_3</w:t>
            </w:r>
          </w:p>
        </w:tc>
        <w:tc>
          <w:tcPr>
            <w:tcW w:w="15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Dietitian Consultation And Diet Plan Development</w:t>
            </w:r>
          </w:p>
          <w:p w:rsidR="002C1E41" w:rsidRPr="00C8672E" w:rsidRDefault="002C1E41" w:rsidP="002C1E41">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Provision of advice to a participant on managing diet for health and well-being due to the impact of their disability </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Hour</w:t>
            </w:r>
          </w:p>
        </w:tc>
        <w:tc>
          <w:tcPr>
            <w:tcW w:w="500" w:type="pct"/>
            <w:vAlign w:val="center"/>
          </w:tcPr>
          <w:p w:rsidR="002C1E41" w:rsidRPr="00C8672E" w:rsidRDefault="002C1E41" w:rsidP="002C1E41">
            <w:pPr>
              <w:jc w:val="center"/>
              <w:rPr>
                <w:rFonts w:ascii="Arial" w:eastAsia="Times New Roman" w:hAnsi="Arial" w:cs="Arial"/>
                <w:color w:val="000000"/>
                <w:szCs w:val="16"/>
                <w:lang w:eastAsia="en-AU"/>
              </w:rPr>
            </w:pPr>
            <w:r w:rsidRPr="00C8672E">
              <w:t>$193.99</w:t>
            </w:r>
          </w:p>
        </w:tc>
        <w:tc>
          <w:tcPr>
            <w:tcW w:w="500" w:type="pct"/>
            <w:vAlign w:val="center"/>
          </w:tcPr>
          <w:p w:rsidR="002C1E41" w:rsidRPr="00C8672E" w:rsidRDefault="002C1E41" w:rsidP="002C1E41">
            <w:pPr>
              <w:jc w:val="center"/>
              <w:rPr>
                <w:rFonts w:ascii="Arial" w:eastAsia="Times New Roman" w:hAnsi="Arial" w:cs="Arial"/>
                <w:color w:val="000000"/>
                <w:lang w:eastAsia="en-AU"/>
              </w:rPr>
            </w:pPr>
            <w:r w:rsidRPr="00C8672E">
              <w:t>$193.99</w:t>
            </w:r>
          </w:p>
        </w:tc>
        <w:tc>
          <w:tcPr>
            <w:tcW w:w="500" w:type="pct"/>
            <w:vAlign w:val="center"/>
          </w:tcPr>
          <w:p w:rsidR="002C1E41" w:rsidRPr="00C8672E" w:rsidRDefault="002C1E41" w:rsidP="002C1E41">
            <w:pPr>
              <w:jc w:val="center"/>
              <w:rPr>
                <w:rFonts w:ascii="Arial" w:eastAsia="Times New Roman" w:hAnsi="Arial" w:cs="Arial"/>
                <w:color w:val="000000"/>
                <w:szCs w:val="16"/>
                <w:lang w:eastAsia="en-AU"/>
              </w:rPr>
            </w:pPr>
            <w:r w:rsidRPr="00C8672E">
              <w:t>$271.59</w:t>
            </w:r>
          </w:p>
        </w:tc>
        <w:tc>
          <w:tcPr>
            <w:tcW w:w="500" w:type="pct"/>
            <w:vAlign w:val="center"/>
          </w:tcPr>
          <w:p w:rsidR="002C1E41" w:rsidRPr="00C8672E" w:rsidRDefault="002C1E41" w:rsidP="002C1E41">
            <w:pPr>
              <w:jc w:val="center"/>
              <w:rPr>
                <w:rFonts w:ascii="Arial" w:eastAsia="Times New Roman" w:hAnsi="Arial" w:cs="Arial"/>
                <w:color w:val="000000"/>
                <w:szCs w:val="16"/>
                <w:lang w:eastAsia="en-AU"/>
              </w:rPr>
            </w:pPr>
            <w:r w:rsidRPr="00C8672E">
              <w:t>$290.99</w:t>
            </w:r>
          </w:p>
        </w:tc>
      </w:tr>
    </w:tbl>
    <w:p w:rsidR="00D97429" w:rsidRPr="00C8672E" w:rsidRDefault="00D97429" w:rsidP="00D97429">
      <w:pPr>
        <w:pStyle w:val="Heading2"/>
      </w:pPr>
      <w:bookmarkStart w:id="328" w:name="_Toc47025536"/>
      <w:r w:rsidRPr="00C8672E">
        <w:lastRenderedPageBreak/>
        <w:t>Temporary COVID 19 Supports</w:t>
      </w:r>
      <w:bookmarkEnd w:id="328"/>
    </w:p>
    <w:p w:rsidR="00D97429" w:rsidRPr="00C8672E" w:rsidRDefault="00D97429" w:rsidP="00D97429">
      <w:pPr>
        <w:pStyle w:val="Heading3"/>
      </w:pPr>
      <w:bookmarkStart w:id="329" w:name="_Ref43894482"/>
      <w:bookmarkStart w:id="330" w:name="_Toc47025537"/>
      <w:r w:rsidRPr="00C8672E">
        <w:t>Support Coordination</w:t>
      </w:r>
      <w:bookmarkEnd w:id="329"/>
      <w:bookmarkEnd w:id="330"/>
    </w:p>
    <w:p w:rsidR="00EA6F50" w:rsidRPr="00C8672E" w:rsidRDefault="00A7297F" w:rsidP="00D97429">
      <w:pPr>
        <w:rPr>
          <w:rFonts w:ascii="Arial" w:hAnsi="Arial" w:cs="Arial"/>
        </w:rPr>
      </w:pPr>
      <w:r w:rsidRPr="00C8672E">
        <w:rPr>
          <w:rFonts w:ascii="Arial" w:hAnsi="Arial" w:cs="Arial"/>
        </w:rPr>
        <w:t>In response to the COVID-19 pandemic, t</w:t>
      </w:r>
      <w:r w:rsidR="00EA6F50" w:rsidRPr="00C8672E">
        <w:rPr>
          <w:rFonts w:ascii="Arial" w:hAnsi="Arial" w:cs="Arial"/>
        </w:rPr>
        <w:t>he</w:t>
      </w:r>
      <w:r w:rsidR="00D97429" w:rsidRPr="00C8672E">
        <w:rPr>
          <w:rFonts w:ascii="Arial" w:hAnsi="Arial" w:cs="Arial"/>
        </w:rPr>
        <w:t xml:space="preserve"> support items for Support Coordination were temporarily duplic</w:t>
      </w:r>
      <w:r w:rsidR="00EA6F50" w:rsidRPr="00C8672E">
        <w:rPr>
          <w:rFonts w:ascii="Arial" w:hAnsi="Arial" w:cs="Arial"/>
        </w:rPr>
        <w:t>ated</w:t>
      </w:r>
      <w:r w:rsidR="00D97429" w:rsidRPr="00C8672E">
        <w:rPr>
          <w:rFonts w:ascii="Arial" w:hAnsi="Arial" w:cs="Arial"/>
        </w:rPr>
        <w:t xml:space="preserve"> into the </w:t>
      </w:r>
      <w:r w:rsidR="00D97429" w:rsidRPr="00C8672E">
        <w:rPr>
          <w:rFonts w:ascii="Arial" w:hAnsi="Arial" w:cs="Arial"/>
          <w:i/>
        </w:rPr>
        <w:t>Assistance with Daily Life</w:t>
      </w:r>
      <w:r w:rsidR="00D97429" w:rsidRPr="00C8672E">
        <w:rPr>
          <w:rFonts w:ascii="Arial" w:hAnsi="Arial" w:cs="Arial"/>
        </w:rPr>
        <w:t xml:space="preserve"> </w:t>
      </w:r>
      <w:r w:rsidRPr="00C8672E">
        <w:rPr>
          <w:rFonts w:ascii="Arial" w:hAnsi="Arial" w:cs="Arial"/>
        </w:rPr>
        <w:t>Support Category</w:t>
      </w:r>
      <w:r w:rsidR="00D97429" w:rsidRPr="00C8672E">
        <w:rPr>
          <w:rFonts w:ascii="Arial" w:hAnsi="Arial" w:cs="Arial"/>
        </w:rPr>
        <w:t xml:space="preserve"> so that participants </w:t>
      </w:r>
      <w:r w:rsidRPr="00C8672E">
        <w:rPr>
          <w:rFonts w:ascii="Arial" w:hAnsi="Arial" w:cs="Arial"/>
        </w:rPr>
        <w:t>could</w:t>
      </w:r>
      <w:r w:rsidR="00D97429" w:rsidRPr="00C8672E">
        <w:rPr>
          <w:rFonts w:ascii="Arial" w:hAnsi="Arial" w:cs="Arial"/>
        </w:rPr>
        <w:t xml:space="preserve"> have greater access to support coordination services if they need</w:t>
      </w:r>
      <w:r w:rsidRPr="00C8672E">
        <w:rPr>
          <w:rFonts w:ascii="Arial" w:hAnsi="Arial" w:cs="Arial"/>
        </w:rPr>
        <w:t>ed them</w:t>
      </w:r>
      <w:r w:rsidR="00EA6F50" w:rsidRPr="00C8672E">
        <w:rPr>
          <w:rFonts w:ascii="Arial" w:hAnsi="Arial" w:cs="Arial"/>
        </w:rPr>
        <w:t>.</w:t>
      </w:r>
      <w:r w:rsidR="004807AB" w:rsidRPr="00C8672E">
        <w:rPr>
          <w:rFonts w:ascii="Arial" w:hAnsi="Arial" w:cs="Arial"/>
        </w:rPr>
        <w:t xml:space="preserve"> See </w:t>
      </w:r>
      <w:r w:rsidR="00EA6F50" w:rsidRPr="00C8672E">
        <w:rPr>
          <w:rFonts w:ascii="Arial" w:hAnsi="Arial" w:cs="Arial"/>
        </w:rPr>
        <w:t xml:space="preserve">page </w:t>
      </w:r>
      <w:r w:rsidR="00EA6F50" w:rsidRPr="00C8672E">
        <w:rPr>
          <w:rFonts w:ascii="Arial" w:hAnsi="Arial" w:cs="Arial"/>
        </w:rPr>
        <w:fldChar w:fldCharType="begin"/>
      </w:r>
      <w:r w:rsidR="00EA6F50" w:rsidRPr="00C8672E">
        <w:rPr>
          <w:rFonts w:ascii="Arial" w:hAnsi="Arial" w:cs="Arial"/>
        </w:rPr>
        <w:instrText xml:space="preserve"> PAGEREF _Ref41425767 \h </w:instrText>
      </w:r>
      <w:r w:rsidR="00EA6F50" w:rsidRPr="00C8672E">
        <w:rPr>
          <w:rFonts w:ascii="Arial" w:hAnsi="Arial" w:cs="Arial"/>
        </w:rPr>
      </w:r>
      <w:r w:rsidR="00EA6F50" w:rsidRPr="00C8672E">
        <w:rPr>
          <w:rFonts w:ascii="Arial" w:hAnsi="Arial" w:cs="Arial"/>
        </w:rPr>
        <w:fldChar w:fldCharType="separate"/>
      </w:r>
      <w:r w:rsidR="007B67B6">
        <w:rPr>
          <w:rFonts w:ascii="Arial" w:hAnsi="Arial" w:cs="Arial"/>
          <w:noProof/>
        </w:rPr>
        <w:t>78</w:t>
      </w:r>
      <w:r w:rsidR="00EA6F50" w:rsidRPr="00C8672E">
        <w:rPr>
          <w:rFonts w:ascii="Arial" w:hAnsi="Arial" w:cs="Arial"/>
        </w:rPr>
        <w:fldChar w:fldCharType="end"/>
      </w:r>
      <w:r w:rsidR="004807AB" w:rsidRPr="00C8672E">
        <w:rPr>
          <w:rFonts w:ascii="Arial" w:hAnsi="Arial" w:cs="Arial"/>
        </w:rPr>
        <w:t xml:space="preserve"> for further information on these support items.</w:t>
      </w:r>
    </w:p>
    <w:p w:rsidR="003F594F" w:rsidRPr="00C8672E" w:rsidRDefault="00A7297F" w:rsidP="003F594F">
      <w:pPr>
        <w:keepNext/>
        <w:rPr>
          <w:rFonts w:ascii="Arial" w:hAnsi="Arial" w:cs="Arial"/>
          <w:lang w:eastAsia="en-AU"/>
        </w:rPr>
      </w:pPr>
      <w:r w:rsidRPr="00C8672E">
        <w:rPr>
          <w:rFonts w:ascii="Arial" w:eastAsia="Times New Roman" w:hAnsi="Arial" w:cs="Arial"/>
          <w:color w:val="000000"/>
          <w:szCs w:val="18"/>
          <w:lang w:eastAsia="en-AU"/>
        </w:rPr>
        <w:t>These support items</w:t>
      </w:r>
      <w:r w:rsidR="00D97429" w:rsidRPr="00C8672E">
        <w:rPr>
          <w:rFonts w:ascii="Arial" w:eastAsia="Times New Roman" w:hAnsi="Arial" w:cs="Arial"/>
          <w:color w:val="000000"/>
          <w:szCs w:val="18"/>
          <w:lang w:eastAsia="en-AU"/>
        </w:rPr>
        <w:t xml:space="preserve"> </w:t>
      </w:r>
      <w:r w:rsidR="00D97429" w:rsidRPr="00C8672E">
        <w:rPr>
          <w:rFonts w:ascii="Arial" w:hAnsi="Arial" w:cs="Arial"/>
          <w:lang w:eastAsia="en-AU"/>
        </w:rPr>
        <w:t xml:space="preserve">can be delivered to individual </w:t>
      </w:r>
      <w:r w:rsidR="00D97429" w:rsidRPr="00C8672E">
        <w:rPr>
          <w:rFonts w:ascii="Arial" w:hAnsi="Arial" w:cs="Arial"/>
        </w:rPr>
        <w:t xml:space="preserve">participants subject to the rules set out in this </w:t>
      </w:r>
      <w:r w:rsidR="00921091" w:rsidRPr="00C8672E">
        <w:rPr>
          <w:rFonts w:ascii="Arial" w:hAnsi="Arial" w:cs="Arial"/>
          <w:i/>
        </w:rPr>
        <w:t>Price Guide</w:t>
      </w:r>
      <w:r w:rsidR="00D97429" w:rsidRPr="00C8672E">
        <w:rPr>
          <w:rFonts w:ascii="Arial" w:hAnsi="Arial" w:cs="Arial"/>
          <w:lang w:eastAsia="en-AU"/>
        </w:rPr>
        <w:t>.</w:t>
      </w:r>
      <w:r w:rsidR="003F594F" w:rsidRPr="00C8672E">
        <w:rPr>
          <w:rFonts w:ascii="Arial" w:hAnsi="Arial" w:cs="Arial"/>
          <w:lang w:eastAsia="en-AU"/>
        </w:rPr>
        <w:t xml:space="preserve"> </w:t>
      </w:r>
    </w:p>
    <w:p w:rsidR="00675BA2" w:rsidRPr="00C8672E" w:rsidRDefault="00675BA2" w:rsidP="00675BA2">
      <w:pPr>
        <w:rPr>
          <w:rFonts w:ascii="Arial" w:hAnsi="Arial" w:cs="Arial"/>
        </w:rPr>
      </w:pPr>
      <w:r w:rsidRPr="00C8672E">
        <w:rPr>
          <w:rFonts w:ascii="Arial" w:hAnsi="Arial" w:cs="Arial"/>
        </w:rPr>
        <w:t>As well as direct service provision, these support</w:t>
      </w:r>
      <w:r w:rsidR="004807AB" w:rsidRPr="00C8672E">
        <w:rPr>
          <w:rFonts w:ascii="Arial" w:hAnsi="Arial" w:cs="Arial"/>
        </w:rPr>
        <w:t xml:space="preserve"> items can be used to claim for</w:t>
      </w:r>
    </w:p>
    <w:p w:rsidR="00675BA2" w:rsidRPr="00C8672E" w:rsidRDefault="00675BA2" w:rsidP="00675BA2">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Non-Face-to-Face Support Provision</w:t>
      </w:r>
      <w:r w:rsidRPr="00C8672E">
        <w:rPr>
          <w:rFonts w:ascii="Arial" w:hAnsi="Arial" w:cs="Arial"/>
          <w:b/>
        </w:rPr>
        <w:fldChar w:fldCharType="end"/>
      </w:r>
    </w:p>
    <w:p w:rsidR="00675BA2" w:rsidRPr="00C8672E" w:rsidRDefault="00675BA2" w:rsidP="00675BA2">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Provider Travel</w:t>
      </w:r>
      <w:r w:rsidRPr="00C8672E">
        <w:rPr>
          <w:rFonts w:ascii="Arial" w:hAnsi="Arial" w:cs="Arial"/>
          <w:b/>
        </w:rPr>
        <w:fldChar w:fldCharType="end"/>
      </w:r>
    </w:p>
    <w:p w:rsidR="00675BA2" w:rsidRPr="00C8672E" w:rsidRDefault="00675BA2" w:rsidP="00675BA2">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Short Notice Cancellations</w:t>
      </w:r>
      <w:r w:rsidRPr="00C8672E">
        <w:rPr>
          <w:rFonts w:ascii="Arial" w:hAnsi="Arial" w:cs="Arial"/>
          <w:b/>
        </w:rPr>
        <w:fldChar w:fldCharType="end"/>
      </w:r>
    </w:p>
    <w:p w:rsidR="00D97429" w:rsidRPr="00C8672E" w:rsidRDefault="00D97429" w:rsidP="00675BA2">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rPr>
        <w:instrText xml:space="preserve"> REF _Ref41152752 \h </w:instrText>
      </w:r>
      <w:r w:rsidRPr="00C8672E">
        <w:rPr>
          <w:rFonts w:ascii="Arial" w:hAnsi="Arial" w:cs="Arial"/>
          <w:b/>
          <w:lang w:eastAsia="en-AU"/>
        </w:rPr>
        <w:instrText xml:space="preserve"> \* MERGEFORMAT </w:instrText>
      </w:r>
      <w:r w:rsidRPr="00C8672E">
        <w:rPr>
          <w:rFonts w:ascii="Arial" w:hAnsi="Arial" w:cs="Arial"/>
          <w:b/>
          <w:lang w:eastAsia="en-AU"/>
        </w:rPr>
      </w:r>
      <w:r w:rsidRPr="00C8672E">
        <w:rPr>
          <w:rFonts w:ascii="Arial" w:hAnsi="Arial" w:cs="Arial"/>
          <w:b/>
          <w:lang w:eastAsia="en-AU"/>
        </w:rPr>
        <w:fldChar w:fldCharType="separate"/>
      </w:r>
      <w:r w:rsidR="007B67B6" w:rsidRPr="007B67B6">
        <w:rPr>
          <w:rFonts w:ascii="Arial" w:hAnsi="Arial" w:cs="Arial"/>
          <w:b/>
        </w:rPr>
        <w:t>NDIA Requested Reports</w:t>
      </w:r>
      <w:r w:rsidRPr="00C8672E">
        <w:rPr>
          <w:rFonts w:ascii="Arial" w:hAnsi="Arial" w:cs="Arial"/>
          <w:b/>
          <w:lang w:eastAsia="en-AU"/>
        </w:rPr>
        <w:fldChar w:fldCharType="end"/>
      </w:r>
      <w:r w:rsidR="00046A6E" w:rsidRPr="00C8672E">
        <w:rPr>
          <w:rFonts w:ascii="Arial" w:hAnsi="Arial" w:cs="Arial"/>
          <w:b/>
          <w:lang w:eastAsia="en-AU"/>
        </w:rPr>
        <w:t>.</w:t>
      </w:r>
    </w:p>
    <w:p w:rsidR="00B56BE4" w:rsidRPr="00C8672E" w:rsidRDefault="00A7297F" w:rsidP="00A7297F">
      <w:pPr>
        <w:rPr>
          <w:rFonts w:ascii="Arial" w:hAnsi="Arial" w:cs="Arial"/>
          <w:lang w:eastAsia="en-AU"/>
        </w:rPr>
      </w:pPr>
      <w:r w:rsidRPr="00C8672E">
        <w:rPr>
          <w:rFonts w:ascii="Arial" w:hAnsi="Arial" w:cs="Arial"/>
          <w:lang w:eastAsia="en-AU"/>
        </w:rPr>
        <w:t>Providers of this support can also</w:t>
      </w:r>
      <w:r w:rsidRPr="00C8672E">
        <w:rPr>
          <w:rFonts w:ascii="Arial" w:hAnsi="Arial" w:cs="Arial"/>
          <w:color w:val="00B050"/>
          <w:lang w:eastAsia="en-AU"/>
        </w:rPr>
        <w:t xml:space="preserve"> </w:t>
      </w:r>
      <w:r w:rsidRPr="00C8672E">
        <w:rPr>
          <w:rFonts w:ascii="Arial" w:hAnsi="Arial" w:cs="Arial"/>
          <w:lang w:eastAsia="en-AU"/>
        </w:rPr>
        <w:t>claim for the costs of</w:t>
      </w:r>
      <w:r w:rsidR="00B56BE4" w:rsidRPr="00C8672E">
        <w:rPr>
          <w:rFonts w:ascii="Arial" w:hAnsi="Arial" w:cs="Arial"/>
          <w:lang w:eastAsia="en-AU"/>
        </w:rPr>
        <w:t>:</w:t>
      </w:r>
    </w:p>
    <w:p w:rsidR="00A7297F" w:rsidRPr="00C8672E" w:rsidRDefault="00A7297F" w:rsidP="00C922CD">
      <w:pPr>
        <w:pStyle w:val="DotPoint"/>
        <w:rPr>
          <w:lang w:eastAsia="en-AU"/>
        </w:rPr>
      </w:pPr>
      <w:r w:rsidRPr="00C8672E">
        <w:rPr>
          <w:b/>
          <w:lang w:eastAsia="en-AU"/>
        </w:rPr>
        <w:fldChar w:fldCharType="begin"/>
      </w:r>
      <w:r w:rsidRPr="00C8672E">
        <w:rPr>
          <w:b/>
          <w:lang w:eastAsia="en-AU"/>
        </w:rPr>
        <w:instrText xml:space="preserve"> REF _Ref41312502 \h  \* MERGEFORMAT </w:instrText>
      </w:r>
      <w:r w:rsidRPr="00C8672E">
        <w:rPr>
          <w:b/>
          <w:lang w:eastAsia="en-AU"/>
        </w:rPr>
      </w:r>
      <w:r w:rsidRPr="00C8672E">
        <w:rPr>
          <w:b/>
          <w:lang w:eastAsia="en-AU"/>
        </w:rPr>
        <w:fldChar w:fldCharType="separate"/>
      </w:r>
      <w:r w:rsidR="007B67B6" w:rsidRPr="007B67B6">
        <w:rPr>
          <w:b/>
        </w:rPr>
        <w:t>Provider Travel - Non-Labour Costs</w:t>
      </w:r>
      <w:r w:rsidRPr="00C8672E">
        <w:rPr>
          <w:b/>
          <w:lang w:eastAsia="en-AU"/>
        </w:rPr>
        <w:fldChar w:fldCharType="end"/>
      </w:r>
      <w:r w:rsidRPr="00C8672E">
        <w:rPr>
          <w:b/>
          <w:lang w:eastAsia="en-AU"/>
        </w:rPr>
        <w:t xml:space="preserve"> </w:t>
      </w:r>
      <w:r w:rsidR="00B56BE4" w:rsidRPr="00C8672E">
        <w:rPr>
          <w:lang w:eastAsia="en-AU"/>
        </w:rPr>
        <w:t xml:space="preserve">using </w:t>
      </w:r>
      <w:r w:rsidR="00FC5E4E" w:rsidRPr="00C8672E">
        <w:rPr>
          <w:lang w:eastAsia="en-AU"/>
        </w:rPr>
        <w:t>support item</w:t>
      </w:r>
      <w:r w:rsidRPr="00C8672E">
        <w:rPr>
          <w:lang w:eastAsia="en-AU"/>
        </w:rPr>
        <w:t xml:space="preserve"> 01_</w:t>
      </w:r>
      <w:r w:rsidR="004807AB" w:rsidRPr="00C8672E">
        <w:rPr>
          <w:lang w:eastAsia="en-AU"/>
        </w:rPr>
        <w:t>799_0106_1_1 or support item 01_799_0132_1_1, depending on their Registration Group</w:t>
      </w:r>
      <w:r w:rsidR="00046A6E" w:rsidRPr="00C8672E">
        <w:rPr>
          <w:lang w:eastAsia="en-AU"/>
        </w:rPr>
        <w:t>.</w:t>
      </w:r>
    </w:p>
    <w:p w:rsidR="00D97429" w:rsidRPr="00C8672E" w:rsidRDefault="00D97429" w:rsidP="00D97429">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These support items are subject to price limits.</w:t>
      </w:r>
    </w:p>
    <w:tbl>
      <w:tblPr>
        <w:tblStyle w:val="GridTable4-Accent1"/>
        <w:tblW w:w="5000" w:type="pct"/>
        <w:tblLook w:val="0420" w:firstRow="1" w:lastRow="0" w:firstColumn="0" w:lastColumn="0" w:noHBand="0" w:noVBand="1"/>
        <w:tblCaption w:val="Support Coordination "/>
      </w:tblPr>
      <w:tblGrid>
        <w:gridCol w:w="1925"/>
        <w:gridCol w:w="3851"/>
        <w:gridCol w:w="963"/>
        <w:gridCol w:w="963"/>
        <w:gridCol w:w="963"/>
        <w:gridCol w:w="963"/>
      </w:tblGrid>
      <w:tr w:rsidR="00D97429" w:rsidRPr="00C8672E" w:rsidTr="00B84C7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D97429" w:rsidRPr="00C8672E" w:rsidRDefault="00D97429" w:rsidP="00D97429">
            <w:pPr>
              <w:rPr>
                <w:rFonts w:ascii="Arial" w:eastAsia="Times New Roman" w:hAnsi="Arial" w:cs="Arial"/>
                <w:szCs w:val="16"/>
                <w:lang w:eastAsia="en-AU"/>
              </w:rPr>
            </w:pPr>
          </w:p>
        </w:tc>
        <w:tc>
          <w:tcPr>
            <w:tcW w:w="2000" w:type="pct"/>
            <w:vAlign w:val="center"/>
          </w:tcPr>
          <w:p w:rsidR="00D97429" w:rsidRPr="00C8672E" w:rsidRDefault="00D97429" w:rsidP="00D97429">
            <w:pPr>
              <w:rPr>
                <w:rFonts w:ascii="Arial" w:eastAsia="Times New Roman" w:hAnsi="Arial" w:cs="Arial"/>
                <w:szCs w:val="16"/>
                <w:lang w:eastAsia="en-AU"/>
              </w:rPr>
            </w:pPr>
          </w:p>
        </w:tc>
        <w:tc>
          <w:tcPr>
            <w:tcW w:w="500" w:type="pct"/>
            <w:vAlign w:val="center"/>
          </w:tcPr>
          <w:p w:rsidR="00D97429" w:rsidRPr="00C8672E" w:rsidRDefault="00D97429" w:rsidP="00D97429">
            <w:pPr>
              <w:jc w:val="center"/>
              <w:rPr>
                <w:rFonts w:ascii="Arial" w:eastAsia="Times New Roman" w:hAnsi="Arial" w:cs="Arial"/>
                <w:szCs w:val="16"/>
                <w:lang w:eastAsia="en-AU"/>
              </w:rPr>
            </w:pPr>
          </w:p>
        </w:tc>
        <w:tc>
          <w:tcPr>
            <w:tcW w:w="1500" w:type="pct"/>
            <w:gridSpan w:val="3"/>
            <w:vAlign w:val="center"/>
          </w:tcPr>
          <w:p w:rsidR="00D97429" w:rsidRPr="00C8672E" w:rsidRDefault="00D97429" w:rsidP="00D97429">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B84C7D" w:rsidRPr="00C8672E" w:rsidTr="006C537B">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B84C7D" w:rsidRPr="00C8672E" w:rsidRDefault="00B84C7D" w:rsidP="00B84C7D">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rsidR="00B84C7D" w:rsidRPr="00C8672E" w:rsidRDefault="00B84C7D" w:rsidP="00B84C7D">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rsidR="00B84C7D" w:rsidRPr="00C8672E" w:rsidRDefault="00B84C7D" w:rsidP="00B84C7D">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rsidR="00B84C7D" w:rsidRPr="00C8672E" w:rsidRDefault="00B84C7D" w:rsidP="00B84C7D">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rsidR="00B84C7D" w:rsidRPr="00C8672E" w:rsidRDefault="00B84C7D" w:rsidP="00B84C7D">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rsidR="00B84C7D" w:rsidRPr="00C8672E" w:rsidRDefault="00B84C7D" w:rsidP="00B84C7D">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2C1E41" w:rsidRPr="00C8672E"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01_790_0106_8_3</w:t>
            </w:r>
          </w:p>
        </w:tc>
        <w:tc>
          <w:tcPr>
            <w:tcW w:w="20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Support Coordination Level 1: Support Connection</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Hour</w:t>
            </w:r>
          </w:p>
        </w:tc>
        <w:tc>
          <w:tcPr>
            <w:tcW w:w="500" w:type="pct"/>
            <w:vAlign w:val="center"/>
          </w:tcPr>
          <w:p w:rsidR="002C1E41" w:rsidRPr="00C8672E" w:rsidRDefault="002C1E41" w:rsidP="002C1E41">
            <w:pPr>
              <w:jc w:val="center"/>
              <w:rPr>
                <w:rFonts w:ascii="Arial" w:hAnsi="Arial" w:cs="Arial"/>
              </w:rPr>
            </w:pPr>
            <w:r w:rsidRPr="00C8672E">
              <w:t>$61.76</w:t>
            </w:r>
          </w:p>
        </w:tc>
        <w:tc>
          <w:tcPr>
            <w:tcW w:w="500" w:type="pct"/>
            <w:vAlign w:val="center"/>
          </w:tcPr>
          <w:p w:rsidR="002C1E41" w:rsidRPr="00C8672E" w:rsidRDefault="002C1E41" w:rsidP="002C1E41">
            <w:pPr>
              <w:jc w:val="center"/>
              <w:rPr>
                <w:rFonts w:ascii="Arial" w:hAnsi="Arial" w:cs="Arial"/>
              </w:rPr>
            </w:pPr>
            <w:r w:rsidRPr="00C8672E">
              <w:t>$86.46</w:t>
            </w:r>
          </w:p>
        </w:tc>
        <w:tc>
          <w:tcPr>
            <w:tcW w:w="500" w:type="pct"/>
            <w:vAlign w:val="center"/>
          </w:tcPr>
          <w:p w:rsidR="002C1E41" w:rsidRPr="00C8672E" w:rsidRDefault="002C1E41" w:rsidP="002C1E41">
            <w:pPr>
              <w:jc w:val="center"/>
              <w:rPr>
                <w:rFonts w:ascii="Arial" w:hAnsi="Arial" w:cs="Arial"/>
              </w:rPr>
            </w:pPr>
            <w:r w:rsidRPr="00C8672E">
              <w:t>$92.64</w:t>
            </w:r>
          </w:p>
        </w:tc>
      </w:tr>
      <w:tr w:rsidR="002C1E41" w:rsidRPr="00C8672E" w:rsidTr="002C1E41">
        <w:tc>
          <w:tcPr>
            <w:tcW w:w="1000" w:type="pct"/>
            <w:vAlign w:val="center"/>
          </w:tcPr>
          <w:p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01_791_0106_8_3</w:t>
            </w:r>
          </w:p>
        </w:tc>
        <w:tc>
          <w:tcPr>
            <w:tcW w:w="20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Support Coordination Level 2: Coordination of Supports</w:t>
            </w:r>
          </w:p>
        </w:tc>
        <w:tc>
          <w:tcPr>
            <w:tcW w:w="500" w:type="pct"/>
            <w:vAlign w:val="center"/>
          </w:tcPr>
          <w:p w:rsidR="002C1E41" w:rsidRPr="00C8672E" w:rsidRDefault="002C1E41" w:rsidP="002C1E41">
            <w:pPr>
              <w:jc w:val="cente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Hour</w:t>
            </w:r>
          </w:p>
        </w:tc>
        <w:tc>
          <w:tcPr>
            <w:tcW w:w="500" w:type="pct"/>
            <w:vAlign w:val="center"/>
          </w:tcPr>
          <w:p w:rsidR="002C1E41" w:rsidRPr="00C8672E" w:rsidRDefault="002C1E41" w:rsidP="002C1E41">
            <w:pPr>
              <w:jc w:val="center"/>
              <w:rPr>
                <w:rFonts w:ascii="Arial" w:hAnsi="Arial" w:cs="Arial"/>
              </w:rPr>
            </w:pPr>
            <w:r w:rsidRPr="00C8672E">
              <w:t>$100.14</w:t>
            </w:r>
          </w:p>
        </w:tc>
        <w:tc>
          <w:tcPr>
            <w:tcW w:w="500" w:type="pct"/>
            <w:vAlign w:val="center"/>
          </w:tcPr>
          <w:p w:rsidR="002C1E41" w:rsidRPr="00C8672E" w:rsidRDefault="002C1E41" w:rsidP="002C1E41">
            <w:pPr>
              <w:jc w:val="center"/>
              <w:rPr>
                <w:rFonts w:ascii="Arial" w:hAnsi="Arial" w:cs="Arial"/>
              </w:rPr>
            </w:pPr>
            <w:r w:rsidRPr="00C8672E">
              <w:t>$140.19</w:t>
            </w:r>
          </w:p>
        </w:tc>
        <w:tc>
          <w:tcPr>
            <w:tcW w:w="500" w:type="pct"/>
            <w:vAlign w:val="center"/>
          </w:tcPr>
          <w:p w:rsidR="002C1E41" w:rsidRPr="00C8672E" w:rsidRDefault="002C1E41" w:rsidP="002C1E41">
            <w:pPr>
              <w:jc w:val="center"/>
              <w:rPr>
                <w:rFonts w:ascii="Arial" w:hAnsi="Arial" w:cs="Arial"/>
              </w:rPr>
            </w:pPr>
            <w:r w:rsidRPr="00C8672E">
              <w:t>$150.21</w:t>
            </w:r>
          </w:p>
        </w:tc>
      </w:tr>
      <w:tr w:rsidR="002C1E41" w:rsidRPr="00C8672E"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C8672E" w:rsidRDefault="002C1E41" w:rsidP="002C1E41">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01_794_0132_8_3</w:t>
            </w:r>
          </w:p>
        </w:tc>
        <w:tc>
          <w:tcPr>
            <w:tcW w:w="2000" w:type="pct"/>
            <w:vAlign w:val="center"/>
          </w:tcPr>
          <w:p w:rsidR="002C1E41" w:rsidRPr="00C8672E" w:rsidRDefault="002C1E41" w:rsidP="002C1E4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Support Coordination Level 3: Specialist Support Coordination</w:t>
            </w:r>
          </w:p>
        </w:tc>
        <w:tc>
          <w:tcPr>
            <w:tcW w:w="500" w:type="pct"/>
            <w:vAlign w:val="center"/>
          </w:tcPr>
          <w:p w:rsidR="002C1E41" w:rsidRPr="00C8672E" w:rsidRDefault="002C1E41" w:rsidP="002C1E41">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500" w:type="pct"/>
            <w:vAlign w:val="center"/>
          </w:tcPr>
          <w:p w:rsidR="002C1E41" w:rsidRPr="00C8672E" w:rsidRDefault="002C1E41" w:rsidP="002C1E41">
            <w:pPr>
              <w:jc w:val="center"/>
              <w:rPr>
                <w:rFonts w:ascii="Arial" w:hAnsi="Arial" w:cs="Arial"/>
              </w:rPr>
            </w:pPr>
            <w:r w:rsidRPr="00C8672E">
              <w:t>$190.54</w:t>
            </w:r>
          </w:p>
        </w:tc>
        <w:tc>
          <w:tcPr>
            <w:tcW w:w="500" w:type="pct"/>
            <w:vAlign w:val="center"/>
          </w:tcPr>
          <w:p w:rsidR="002C1E41" w:rsidRPr="00C8672E" w:rsidRDefault="002C1E41" w:rsidP="002C1E41">
            <w:pPr>
              <w:jc w:val="center"/>
              <w:rPr>
                <w:rFonts w:ascii="Arial" w:hAnsi="Arial" w:cs="Arial"/>
              </w:rPr>
            </w:pPr>
            <w:r w:rsidRPr="00C8672E">
              <w:t>$266.75</w:t>
            </w:r>
          </w:p>
        </w:tc>
        <w:tc>
          <w:tcPr>
            <w:tcW w:w="500" w:type="pct"/>
            <w:vAlign w:val="center"/>
          </w:tcPr>
          <w:p w:rsidR="002C1E41" w:rsidRPr="00C8672E" w:rsidRDefault="002C1E41" w:rsidP="002C1E41">
            <w:pPr>
              <w:jc w:val="center"/>
              <w:rPr>
                <w:rFonts w:ascii="Arial" w:hAnsi="Arial" w:cs="Arial"/>
              </w:rPr>
            </w:pPr>
            <w:r w:rsidRPr="00C8672E">
              <w:t>$285.80</w:t>
            </w:r>
          </w:p>
        </w:tc>
      </w:tr>
    </w:tbl>
    <w:p w:rsidR="00D97429" w:rsidRPr="00C8672E" w:rsidRDefault="00D97429" w:rsidP="00D97429">
      <w:pPr>
        <w:pStyle w:val="Heading3"/>
      </w:pPr>
      <w:bookmarkStart w:id="331" w:name="_Ref43894519"/>
      <w:bookmarkStart w:id="332" w:name="_Ref43894528"/>
      <w:bookmarkStart w:id="333" w:name="_Toc47025538"/>
      <w:r w:rsidRPr="00C8672E">
        <w:t>Supported Independent Living</w:t>
      </w:r>
      <w:bookmarkEnd w:id="331"/>
      <w:bookmarkEnd w:id="332"/>
      <w:bookmarkEnd w:id="333"/>
    </w:p>
    <w:p w:rsidR="00F02AB6" w:rsidRPr="00C8672E" w:rsidRDefault="00B84C7D" w:rsidP="00B84C7D">
      <w:pPr>
        <w:keepNext/>
        <w:rPr>
          <w:rFonts w:ascii="Arial" w:hAnsi="Arial" w:cs="Arial"/>
        </w:rPr>
      </w:pPr>
      <w:r w:rsidRPr="00C8672E">
        <w:rPr>
          <w:rFonts w:ascii="Arial" w:hAnsi="Arial" w:cs="Arial"/>
        </w:rPr>
        <w:t>In response to the COVID-19 pandemic, two support items have been introduced to assist</w:t>
      </w:r>
      <w:r w:rsidR="00D97429" w:rsidRPr="00C8672E">
        <w:rPr>
          <w:rFonts w:ascii="Arial" w:hAnsi="Arial" w:cs="Arial"/>
        </w:rPr>
        <w:t xml:space="preserve"> participants </w:t>
      </w:r>
      <w:r w:rsidR="00753DC8" w:rsidRPr="00C8672E">
        <w:rPr>
          <w:rFonts w:ascii="Arial" w:hAnsi="Arial" w:cs="Arial"/>
        </w:rPr>
        <w:t xml:space="preserve">who are living in supported independent living arrangements where additional supports are required by the participant because of the pandemic. They are claimable for a participant living in a supported independent living arrangement </w:t>
      </w:r>
      <w:r w:rsidR="00D97429" w:rsidRPr="00C8672E">
        <w:rPr>
          <w:rFonts w:ascii="Arial" w:hAnsi="Arial" w:cs="Arial"/>
        </w:rPr>
        <w:t>who</w:t>
      </w:r>
      <w:r w:rsidR="00F02AB6" w:rsidRPr="00C8672E">
        <w:rPr>
          <w:rFonts w:ascii="Arial" w:hAnsi="Arial" w:cs="Arial"/>
        </w:rPr>
        <w:t>:</w:t>
      </w:r>
    </w:p>
    <w:p w:rsidR="00753DC8" w:rsidRPr="00C8672E" w:rsidRDefault="00753DC8" w:rsidP="00F02AB6">
      <w:pPr>
        <w:pStyle w:val="DotPoint"/>
      </w:pPr>
      <w:r w:rsidRPr="00C8672E">
        <w:t xml:space="preserve">has been </w:t>
      </w:r>
      <w:r w:rsidRPr="00C8672E">
        <w:rPr>
          <w:rFonts w:ascii="Arial" w:hAnsi="Arial" w:cs="Arial"/>
        </w:rPr>
        <w:t>diagnosed with COVID-19 (</w:t>
      </w:r>
      <w:r w:rsidRPr="00C8672E">
        <w:rPr>
          <w:rFonts w:ascii="Arial" w:eastAsia="Times New Roman" w:hAnsi="Arial" w:cs="Arial"/>
          <w:color w:val="000000"/>
          <w:szCs w:val="16"/>
          <w:lang w:eastAsia="en-AU"/>
        </w:rPr>
        <w:t>until they are no longer infectious – as a guide, the National Management Guidelines state that this is generally for a period of up to 14 days)</w:t>
      </w:r>
      <w:r w:rsidRPr="00C8672E">
        <w:rPr>
          <w:rFonts w:ascii="Arial" w:hAnsi="Arial" w:cs="Arial"/>
        </w:rPr>
        <w:t>; or</w:t>
      </w:r>
    </w:p>
    <w:p w:rsidR="00984770" w:rsidRPr="00C8672E" w:rsidRDefault="00984770" w:rsidP="00F02AB6">
      <w:pPr>
        <w:pStyle w:val="DotPoint"/>
      </w:pPr>
      <w:r w:rsidRPr="00C8672E">
        <w:t>is living in Victoria and</w:t>
      </w:r>
    </w:p>
    <w:p w:rsidR="00F02AB6" w:rsidRPr="00C8672E" w:rsidRDefault="00753DC8" w:rsidP="00984770">
      <w:pPr>
        <w:pStyle w:val="DotPoint"/>
        <w:numPr>
          <w:ilvl w:val="1"/>
          <w:numId w:val="19"/>
        </w:numPr>
      </w:pPr>
      <w:r w:rsidRPr="00C8672E">
        <w:t>is</w:t>
      </w:r>
      <w:r w:rsidR="00F02AB6" w:rsidRPr="00C8672E">
        <w:t xml:space="preserve"> required by government or medical authorities to </w:t>
      </w:r>
      <w:proofErr w:type="spellStart"/>
      <w:r w:rsidR="00F02AB6" w:rsidRPr="00C8672E">
        <w:t>self isolate</w:t>
      </w:r>
      <w:proofErr w:type="spellEnd"/>
      <w:r w:rsidR="00F02AB6" w:rsidRPr="00C8672E">
        <w:t xml:space="preserve"> </w:t>
      </w:r>
      <w:r w:rsidR="00B80992" w:rsidRPr="00C8672E">
        <w:t xml:space="preserve">or quarantine; </w:t>
      </w:r>
      <w:r w:rsidR="00F02AB6" w:rsidRPr="00C8672E">
        <w:t>or</w:t>
      </w:r>
    </w:p>
    <w:p w:rsidR="00F02AB6" w:rsidRPr="00C8672E" w:rsidRDefault="00753DC8" w:rsidP="00984770">
      <w:pPr>
        <w:pStyle w:val="DotPoint"/>
        <w:numPr>
          <w:ilvl w:val="1"/>
          <w:numId w:val="19"/>
        </w:numPr>
      </w:pPr>
      <w:r w:rsidRPr="00C8672E">
        <w:t>is</w:t>
      </w:r>
      <w:r w:rsidR="00F02AB6" w:rsidRPr="00C8672E">
        <w:t xml:space="preserve"> required on the advice of a medical practitioner to </w:t>
      </w:r>
      <w:proofErr w:type="spellStart"/>
      <w:r w:rsidR="00F02AB6" w:rsidRPr="00C8672E">
        <w:t>self isolate</w:t>
      </w:r>
      <w:proofErr w:type="spellEnd"/>
      <w:r w:rsidR="00F02AB6" w:rsidRPr="00C8672E">
        <w:t xml:space="preserve"> or quarantine because they are displaying symptoms of COVID-19 or are suspected to have come into contact with a person suspected of having contracted COVID-19; or</w:t>
      </w:r>
    </w:p>
    <w:p w:rsidR="00F02AB6" w:rsidRPr="00C8672E" w:rsidRDefault="00753DC8" w:rsidP="00984770">
      <w:pPr>
        <w:pStyle w:val="DotPoint"/>
        <w:numPr>
          <w:ilvl w:val="1"/>
          <w:numId w:val="19"/>
        </w:numPr>
      </w:pPr>
      <w:proofErr w:type="gramStart"/>
      <w:r w:rsidRPr="00C8672E">
        <w:t>is</w:t>
      </w:r>
      <w:proofErr w:type="gramEnd"/>
      <w:r w:rsidR="00F02AB6" w:rsidRPr="00C8672E">
        <w:t xml:space="preserve"> in isolation or quarantine while waiting for the results of a COVID-19 test or because of measures taken by government or medical authorities in response to the COVID-19 pandemic.</w:t>
      </w:r>
    </w:p>
    <w:p w:rsidR="00B84C7D" w:rsidRPr="00C8672E" w:rsidRDefault="00B84C7D" w:rsidP="00B84C7D">
      <w:pPr>
        <w:keepNext/>
        <w:rPr>
          <w:rFonts w:ascii="Arial" w:hAnsi="Arial" w:cs="Arial"/>
          <w:lang w:eastAsia="en-AU"/>
        </w:rPr>
      </w:pPr>
      <w:r w:rsidRPr="00C8672E">
        <w:rPr>
          <w:rFonts w:ascii="Arial" w:eastAsia="Times New Roman" w:hAnsi="Arial" w:cs="Arial"/>
          <w:color w:val="000000"/>
          <w:szCs w:val="18"/>
          <w:lang w:eastAsia="en-AU"/>
        </w:rPr>
        <w:lastRenderedPageBreak/>
        <w:t xml:space="preserve">These support items </w:t>
      </w:r>
      <w:r w:rsidRPr="00C8672E">
        <w:rPr>
          <w:rFonts w:ascii="Arial" w:hAnsi="Arial" w:cs="Arial"/>
          <w:lang w:eastAsia="en-AU"/>
        </w:rPr>
        <w:t xml:space="preserve">can be delivered to individual </w:t>
      </w:r>
      <w:r w:rsidRPr="00C8672E">
        <w:rPr>
          <w:rFonts w:ascii="Arial" w:hAnsi="Arial" w:cs="Arial"/>
        </w:rPr>
        <w:t xml:space="preserve">participants subject to the rules set out in this </w:t>
      </w:r>
      <w:r w:rsidR="00921091" w:rsidRPr="00C8672E">
        <w:rPr>
          <w:rFonts w:ascii="Arial" w:hAnsi="Arial" w:cs="Arial"/>
          <w:i/>
        </w:rPr>
        <w:t>Price Guide</w:t>
      </w:r>
      <w:r w:rsidRPr="00C8672E">
        <w:rPr>
          <w:rFonts w:ascii="Arial" w:hAnsi="Arial" w:cs="Arial"/>
          <w:lang w:eastAsia="en-AU"/>
        </w:rPr>
        <w:t>.</w:t>
      </w:r>
    </w:p>
    <w:p w:rsidR="00D97429" w:rsidRPr="00C8672E" w:rsidRDefault="00D97429" w:rsidP="00D97429">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These support items are subject to price limits.</w:t>
      </w:r>
    </w:p>
    <w:tbl>
      <w:tblPr>
        <w:tblStyle w:val="GridTable4-Accent1"/>
        <w:tblW w:w="5000" w:type="pct"/>
        <w:tblLook w:val="0420" w:firstRow="1" w:lastRow="0" w:firstColumn="0" w:lastColumn="0" w:noHBand="0" w:noVBand="1"/>
        <w:tblCaption w:val="COVID-19 SIL "/>
      </w:tblPr>
      <w:tblGrid>
        <w:gridCol w:w="1925"/>
        <w:gridCol w:w="3851"/>
        <w:gridCol w:w="963"/>
        <w:gridCol w:w="963"/>
        <w:gridCol w:w="963"/>
        <w:gridCol w:w="963"/>
      </w:tblGrid>
      <w:tr w:rsidR="00D97429" w:rsidRPr="00C8672E" w:rsidTr="00B84C7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D97429" w:rsidRPr="00C8672E" w:rsidRDefault="00D97429" w:rsidP="00D97429">
            <w:pPr>
              <w:rPr>
                <w:rFonts w:ascii="Arial" w:eastAsia="Times New Roman" w:hAnsi="Arial" w:cs="Arial"/>
                <w:szCs w:val="16"/>
                <w:lang w:eastAsia="en-AU"/>
              </w:rPr>
            </w:pPr>
          </w:p>
        </w:tc>
        <w:tc>
          <w:tcPr>
            <w:tcW w:w="2000" w:type="pct"/>
            <w:vAlign w:val="center"/>
          </w:tcPr>
          <w:p w:rsidR="00D97429" w:rsidRPr="00C8672E" w:rsidRDefault="00D97429" w:rsidP="00D97429">
            <w:pPr>
              <w:rPr>
                <w:rFonts w:ascii="Arial" w:eastAsia="Times New Roman" w:hAnsi="Arial" w:cs="Arial"/>
                <w:szCs w:val="16"/>
                <w:lang w:eastAsia="en-AU"/>
              </w:rPr>
            </w:pPr>
          </w:p>
        </w:tc>
        <w:tc>
          <w:tcPr>
            <w:tcW w:w="500" w:type="pct"/>
            <w:vAlign w:val="center"/>
          </w:tcPr>
          <w:p w:rsidR="00D97429" w:rsidRPr="00C8672E" w:rsidRDefault="00D97429" w:rsidP="00D97429">
            <w:pPr>
              <w:jc w:val="center"/>
              <w:rPr>
                <w:rFonts w:ascii="Arial" w:eastAsia="Times New Roman" w:hAnsi="Arial" w:cs="Arial"/>
                <w:szCs w:val="16"/>
                <w:lang w:eastAsia="en-AU"/>
              </w:rPr>
            </w:pPr>
          </w:p>
        </w:tc>
        <w:tc>
          <w:tcPr>
            <w:tcW w:w="1500" w:type="pct"/>
            <w:gridSpan w:val="3"/>
            <w:vAlign w:val="center"/>
          </w:tcPr>
          <w:p w:rsidR="00D97429" w:rsidRPr="00C8672E" w:rsidRDefault="00D97429" w:rsidP="00D97429">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B84C7D" w:rsidRPr="00C8672E" w:rsidTr="006C537B">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B84C7D" w:rsidRPr="00C8672E" w:rsidRDefault="00B84C7D" w:rsidP="00EA6F50">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rsidR="00B84C7D" w:rsidRPr="00C8672E" w:rsidRDefault="00B84C7D" w:rsidP="00EA6F50">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rsidR="00B84C7D" w:rsidRPr="00C8672E" w:rsidRDefault="00B84C7D" w:rsidP="00EA6F50">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rsidR="00B84C7D" w:rsidRPr="00C8672E" w:rsidRDefault="00B84C7D" w:rsidP="00EA6F50">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rsidR="00B84C7D" w:rsidRPr="00C8672E" w:rsidRDefault="00B84C7D" w:rsidP="00EA6F50">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rsidR="00B84C7D" w:rsidRPr="00C8672E" w:rsidRDefault="00B84C7D" w:rsidP="00EA6F50">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B84C7D" w:rsidRPr="00C8672E" w:rsidTr="00B84C7D">
        <w:trPr>
          <w:cnfStyle w:val="000000100000" w:firstRow="0" w:lastRow="0" w:firstColumn="0" w:lastColumn="0" w:oddVBand="0" w:evenVBand="0" w:oddHBand="1" w:evenHBand="0" w:firstRowFirstColumn="0" w:firstRowLastColumn="0" w:lastRowFirstColumn="0" w:lastRowLastColumn="0"/>
        </w:trPr>
        <w:tc>
          <w:tcPr>
            <w:tcW w:w="1000" w:type="pct"/>
          </w:tcPr>
          <w:p w:rsidR="00B84C7D" w:rsidRPr="00C8672E" w:rsidRDefault="00B84C7D" w:rsidP="00EA6F50">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01_795_0115_1_1</w:t>
            </w:r>
          </w:p>
        </w:tc>
        <w:tc>
          <w:tcPr>
            <w:tcW w:w="2000" w:type="pct"/>
          </w:tcPr>
          <w:p w:rsidR="00B84C7D" w:rsidRPr="00C8672E" w:rsidRDefault="00B84C7D" w:rsidP="00EA6F50">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COVID-19 SIL Cleaning Services</w:t>
            </w:r>
          </w:p>
          <w:p w:rsidR="00B84C7D" w:rsidRPr="00C8672E" w:rsidRDefault="00B84C7D" w:rsidP="00C922CD">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Temporary support for </w:t>
            </w:r>
            <w:r w:rsidR="00753DC8" w:rsidRPr="00C8672E">
              <w:rPr>
                <w:rFonts w:ascii="Arial" w:eastAsia="Times New Roman" w:hAnsi="Arial" w:cs="Arial"/>
                <w:color w:val="000000"/>
                <w:szCs w:val="16"/>
                <w:lang w:eastAsia="en-AU"/>
              </w:rPr>
              <w:t xml:space="preserve">eligible </w:t>
            </w:r>
            <w:r w:rsidRPr="00C8672E">
              <w:rPr>
                <w:rFonts w:ascii="Arial" w:eastAsia="Times New Roman" w:hAnsi="Arial" w:cs="Arial"/>
                <w:color w:val="000000"/>
                <w:szCs w:val="16"/>
                <w:lang w:eastAsia="en-AU"/>
              </w:rPr>
              <w:t xml:space="preserve">participants living in supported </w:t>
            </w:r>
            <w:r w:rsidRPr="00C8672E">
              <w:rPr>
                <w:rFonts w:ascii="Arial" w:eastAsia="Times New Roman" w:hAnsi="Arial" w:cs="Arial"/>
                <w:color w:val="000000"/>
                <w:szCs w:val="18"/>
                <w:lang w:eastAsia="en-AU"/>
              </w:rPr>
              <w:t>independent</w:t>
            </w:r>
            <w:r w:rsidRPr="00C8672E">
              <w:rPr>
                <w:rFonts w:ascii="Arial" w:eastAsia="Times New Roman" w:hAnsi="Arial" w:cs="Arial"/>
                <w:color w:val="000000"/>
                <w:szCs w:val="16"/>
                <w:lang w:eastAsia="en-AU"/>
              </w:rPr>
              <w:t xml:space="preserve"> living arrangements and who require cleaning services to help prevent the spread of the disease. </w:t>
            </w:r>
          </w:p>
          <w:p w:rsidR="00B84C7D" w:rsidRPr="00C8672E" w:rsidRDefault="00B84C7D" w:rsidP="00C922CD">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This support item can be used for a one-off professional deep cleaning of a residence</w:t>
            </w:r>
            <w:r w:rsidR="00753DC8" w:rsidRPr="00C8672E">
              <w:rPr>
                <w:rFonts w:ascii="Arial" w:eastAsia="Times New Roman" w:hAnsi="Arial" w:cs="Arial"/>
                <w:color w:val="000000"/>
                <w:szCs w:val="16"/>
                <w:lang w:eastAsia="en-AU"/>
              </w:rPr>
              <w:t xml:space="preserve"> of an eligible participant.</w:t>
            </w:r>
            <w:r w:rsidRPr="00C8672E">
              <w:rPr>
                <w:rFonts w:ascii="Arial" w:eastAsia="Times New Roman" w:hAnsi="Arial" w:cs="Arial"/>
                <w:color w:val="000000"/>
                <w:szCs w:val="16"/>
                <w:lang w:eastAsia="en-AU"/>
              </w:rPr>
              <w:t xml:space="preserve"> </w:t>
            </w:r>
          </w:p>
          <w:p w:rsidR="00B84C7D" w:rsidRPr="00C8672E" w:rsidRDefault="00B84C7D" w:rsidP="00753DC8">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The item is only claimable once per </w:t>
            </w:r>
            <w:r w:rsidR="00753DC8" w:rsidRPr="00C8672E">
              <w:rPr>
                <w:rFonts w:ascii="Arial" w:eastAsia="Times New Roman" w:hAnsi="Arial" w:cs="Arial"/>
                <w:color w:val="000000"/>
                <w:szCs w:val="16"/>
                <w:lang w:eastAsia="en-AU"/>
              </w:rPr>
              <w:t xml:space="preserve">eligible </w:t>
            </w:r>
            <w:r w:rsidRPr="00C8672E">
              <w:rPr>
                <w:rFonts w:ascii="Arial" w:eastAsia="Times New Roman" w:hAnsi="Arial" w:cs="Arial"/>
                <w:color w:val="000000"/>
                <w:szCs w:val="16"/>
                <w:lang w:eastAsia="en-AU"/>
              </w:rPr>
              <w:t>participant</w:t>
            </w:r>
            <w:r w:rsidR="00753DC8" w:rsidRPr="00C8672E">
              <w:rPr>
                <w:rFonts w:ascii="Arial" w:eastAsia="Times New Roman" w:hAnsi="Arial" w:cs="Arial"/>
                <w:color w:val="000000"/>
                <w:szCs w:val="16"/>
                <w:lang w:eastAsia="en-AU"/>
              </w:rPr>
              <w:t>.</w:t>
            </w:r>
          </w:p>
        </w:tc>
        <w:tc>
          <w:tcPr>
            <w:tcW w:w="500" w:type="pct"/>
          </w:tcPr>
          <w:p w:rsidR="00B84C7D" w:rsidRPr="00C8672E" w:rsidRDefault="00B84C7D" w:rsidP="00EA6F50">
            <w:pPr>
              <w:jc w:val="cente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Each</w:t>
            </w:r>
          </w:p>
        </w:tc>
        <w:tc>
          <w:tcPr>
            <w:tcW w:w="500" w:type="pct"/>
          </w:tcPr>
          <w:p w:rsidR="00B84C7D" w:rsidRPr="00C8672E" w:rsidRDefault="00B84C7D" w:rsidP="00EA6F50">
            <w:pPr>
              <w:jc w:val="cente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$300.00</w:t>
            </w:r>
          </w:p>
        </w:tc>
        <w:tc>
          <w:tcPr>
            <w:tcW w:w="500" w:type="pct"/>
          </w:tcPr>
          <w:p w:rsidR="00B84C7D" w:rsidRPr="00C8672E" w:rsidRDefault="00B84C7D" w:rsidP="00EA6F50">
            <w:pPr>
              <w:jc w:val="center"/>
              <w:rPr>
                <w:rFonts w:ascii="Arial" w:eastAsia="Times New Roman" w:hAnsi="Arial" w:cs="Arial"/>
                <w:bCs/>
                <w:color w:val="000000"/>
                <w:szCs w:val="18"/>
                <w:lang w:eastAsia="en-AU"/>
              </w:rPr>
            </w:pPr>
            <w:r w:rsidRPr="00C8672E">
              <w:rPr>
                <w:rFonts w:ascii="Arial" w:eastAsia="Times New Roman" w:hAnsi="Arial" w:cs="Arial"/>
                <w:color w:val="000000"/>
                <w:szCs w:val="16"/>
                <w:lang w:eastAsia="en-AU"/>
              </w:rPr>
              <w:t>$420.00</w:t>
            </w:r>
          </w:p>
        </w:tc>
        <w:tc>
          <w:tcPr>
            <w:tcW w:w="500" w:type="pct"/>
          </w:tcPr>
          <w:p w:rsidR="00B84C7D" w:rsidRPr="00C8672E" w:rsidRDefault="00B84C7D" w:rsidP="00EA6F50">
            <w:pPr>
              <w:jc w:val="center"/>
              <w:rPr>
                <w:rFonts w:ascii="Arial" w:eastAsia="Times New Roman" w:hAnsi="Arial" w:cs="Arial"/>
                <w:bCs/>
                <w:color w:val="000000"/>
                <w:szCs w:val="18"/>
                <w:lang w:eastAsia="en-AU"/>
              </w:rPr>
            </w:pPr>
            <w:r w:rsidRPr="00C8672E">
              <w:rPr>
                <w:rFonts w:ascii="Arial" w:eastAsia="Times New Roman" w:hAnsi="Arial" w:cs="Arial"/>
                <w:color w:val="000000"/>
                <w:szCs w:val="16"/>
                <w:lang w:eastAsia="en-AU"/>
              </w:rPr>
              <w:t>$450.00</w:t>
            </w:r>
          </w:p>
        </w:tc>
      </w:tr>
      <w:tr w:rsidR="00B84C7D" w:rsidRPr="00C8672E" w:rsidTr="00B84C7D">
        <w:tc>
          <w:tcPr>
            <w:tcW w:w="1000" w:type="pct"/>
          </w:tcPr>
          <w:p w:rsidR="00B84C7D" w:rsidRPr="00C8672E" w:rsidRDefault="00B84C7D" w:rsidP="00EA6F50">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01_796_0115_1_1</w:t>
            </w:r>
          </w:p>
        </w:tc>
        <w:tc>
          <w:tcPr>
            <w:tcW w:w="2000" w:type="pct"/>
          </w:tcPr>
          <w:p w:rsidR="00B84C7D" w:rsidRPr="00C8672E" w:rsidRDefault="00B84C7D" w:rsidP="00EA6F50">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COVID-19 SIL Additional Supports</w:t>
            </w:r>
          </w:p>
          <w:p w:rsidR="00B84C7D" w:rsidRPr="00C8672E" w:rsidRDefault="00B84C7D" w:rsidP="00C922CD">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Temporary support for </w:t>
            </w:r>
            <w:r w:rsidR="00753DC8" w:rsidRPr="00C8672E">
              <w:rPr>
                <w:rFonts w:ascii="Arial" w:eastAsia="Times New Roman" w:hAnsi="Arial" w:cs="Arial"/>
                <w:color w:val="000000"/>
                <w:szCs w:val="16"/>
                <w:lang w:eastAsia="en-AU"/>
              </w:rPr>
              <w:t xml:space="preserve">eligible participants </w:t>
            </w:r>
            <w:r w:rsidRPr="00C8672E">
              <w:rPr>
                <w:rFonts w:ascii="Arial" w:eastAsia="Times New Roman" w:hAnsi="Arial" w:cs="Arial"/>
                <w:color w:val="000000"/>
                <w:szCs w:val="16"/>
                <w:lang w:eastAsia="en-AU"/>
              </w:rPr>
              <w:t xml:space="preserve">living in supported independent living arrangements where additional supports are required by the participant because of COVID-19. </w:t>
            </w:r>
          </w:p>
          <w:p w:rsidR="00753DC8" w:rsidRPr="00C8672E" w:rsidRDefault="00B84C7D" w:rsidP="00753DC8">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The item can be claimed in addition to the usual SIL claim for the participant. The item recognises the additional costs of higher intensity support (staffing increase), Personal Protective Equipment (PPE), professional laundering, and any ancillary costs directly related to the participant’s diagnosis.</w:t>
            </w:r>
          </w:p>
          <w:p w:rsidR="00104A46" w:rsidRPr="00C8672E" w:rsidRDefault="00104A46" w:rsidP="00B80992">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Note</w:t>
            </w:r>
            <w:r w:rsidR="00CC6F77" w:rsidRPr="00C8672E">
              <w:rPr>
                <w:rFonts w:ascii="Arial" w:eastAsia="Times New Roman" w:hAnsi="Arial" w:cs="Arial"/>
                <w:color w:val="000000"/>
                <w:szCs w:val="16"/>
                <w:lang w:eastAsia="en-AU"/>
              </w:rPr>
              <w:t>:</w:t>
            </w:r>
            <w:r w:rsidRPr="00C8672E">
              <w:rPr>
                <w:rFonts w:ascii="Arial" w:eastAsia="Times New Roman" w:hAnsi="Arial" w:cs="Arial"/>
                <w:color w:val="000000"/>
                <w:szCs w:val="16"/>
                <w:lang w:eastAsia="en-AU"/>
              </w:rPr>
              <w:t xml:space="preserve"> where the participants living in the supported independent living arrangements are not required to </w:t>
            </w:r>
            <w:r w:rsidR="00CC6F77" w:rsidRPr="00C8672E">
              <w:rPr>
                <w:rFonts w:ascii="Arial" w:eastAsia="Times New Roman" w:hAnsi="Arial" w:cs="Arial"/>
                <w:color w:val="000000"/>
                <w:szCs w:val="16"/>
                <w:lang w:eastAsia="en-AU"/>
              </w:rPr>
              <w:t>isolate</w:t>
            </w:r>
            <w:r w:rsidRPr="00C8672E">
              <w:rPr>
                <w:rFonts w:ascii="Arial" w:eastAsia="Times New Roman" w:hAnsi="Arial" w:cs="Arial"/>
                <w:color w:val="000000"/>
                <w:szCs w:val="16"/>
                <w:lang w:eastAsia="en-AU"/>
              </w:rPr>
              <w:t xml:space="preserve"> from each other </w:t>
            </w:r>
            <w:proofErr w:type="spellStart"/>
            <w:r w:rsidRPr="00C8672E">
              <w:rPr>
                <w:rFonts w:ascii="Arial" w:eastAsia="Times New Roman" w:hAnsi="Arial" w:cs="Arial"/>
                <w:color w:val="000000"/>
                <w:szCs w:val="16"/>
                <w:lang w:eastAsia="en-AU"/>
              </w:rPr>
              <w:t>then</w:t>
            </w:r>
            <w:proofErr w:type="spellEnd"/>
            <w:r w:rsidRPr="00C8672E">
              <w:rPr>
                <w:rFonts w:ascii="Arial" w:eastAsia="Times New Roman" w:hAnsi="Arial" w:cs="Arial"/>
                <w:color w:val="000000"/>
                <w:szCs w:val="16"/>
                <w:lang w:eastAsia="en-AU"/>
              </w:rPr>
              <w:t xml:space="preserve"> the cost should be apportioned among the </w:t>
            </w:r>
            <w:r w:rsidR="00CC6F77" w:rsidRPr="00C8672E">
              <w:rPr>
                <w:rFonts w:ascii="Arial" w:eastAsia="Times New Roman" w:hAnsi="Arial" w:cs="Arial"/>
                <w:color w:val="000000"/>
                <w:szCs w:val="16"/>
                <w:lang w:eastAsia="en-AU"/>
              </w:rPr>
              <w:t>participants</w:t>
            </w:r>
            <w:r w:rsidRPr="00C8672E">
              <w:rPr>
                <w:rFonts w:ascii="Arial" w:eastAsia="Times New Roman" w:hAnsi="Arial" w:cs="Arial"/>
                <w:color w:val="000000"/>
                <w:szCs w:val="16"/>
                <w:lang w:eastAsia="en-AU"/>
              </w:rPr>
              <w:t xml:space="preserve">. The maximum price limit per day for the household is as specified in this table. </w:t>
            </w:r>
          </w:p>
        </w:tc>
        <w:tc>
          <w:tcPr>
            <w:tcW w:w="500" w:type="pct"/>
          </w:tcPr>
          <w:p w:rsidR="00B84C7D" w:rsidRPr="00C8672E" w:rsidRDefault="00B84C7D" w:rsidP="00EA6F50">
            <w:pPr>
              <w:jc w:val="cente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Day</w:t>
            </w:r>
          </w:p>
        </w:tc>
        <w:tc>
          <w:tcPr>
            <w:tcW w:w="500" w:type="pct"/>
          </w:tcPr>
          <w:p w:rsidR="00B84C7D" w:rsidRPr="00C8672E" w:rsidRDefault="00B84C7D" w:rsidP="00EA6F50">
            <w:pPr>
              <w:jc w:val="cente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$1,200.00</w:t>
            </w:r>
          </w:p>
        </w:tc>
        <w:tc>
          <w:tcPr>
            <w:tcW w:w="500" w:type="pct"/>
          </w:tcPr>
          <w:p w:rsidR="00B84C7D" w:rsidRPr="00C8672E" w:rsidRDefault="00B84C7D" w:rsidP="00EA6F50">
            <w:pPr>
              <w:jc w:val="center"/>
              <w:rPr>
                <w:rFonts w:ascii="Arial" w:eastAsia="Times New Roman" w:hAnsi="Arial" w:cs="Arial"/>
                <w:bCs/>
                <w:color w:val="000000"/>
                <w:szCs w:val="18"/>
                <w:lang w:eastAsia="en-AU"/>
              </w:rPr>
            </w:pPr>
            <w:r w:rsidRPr="00C8672E">
              <w:rPr>
                <w:rFonts w:ascii="Arial" w:eastAsia="Times New Roman" w:hAnsi="Arial" w:cs="Arial"/>
                <w:color w:val="000000"/>
                <w:szCs w:val="16"/>
                <w:lang w:eastAsia="en-AU"/>
              </w:rPr>
              <w:t>$1,680.00</w:t>
            </w:r>
          </w:p>
        </w:tc>
        <w:tc>
          <w:tcPr>
            <w:tcW w:w="500" w:type="pct"/>
          </w:tcPr>
          <w:p w:rsidR="00B84C7D" w:rsidRPr="00C8672E" w:rsidRDefault="00B84C7D" w:rsidP="00EA6F50">
            <w:pPr>
              <w:jc w:val="center"/>
              <w:rPr>
                <w:rFonts w:ascii="Arial" w:eastAsia="Times New Roman" w:hAnsi="Arial" w:cs="Arial"/>
                <w:bCs/>
                <w:color w:val="000000"/>
                <w:szCs w:val="18"/>
                <w:lang w:eastAsia="en-AU"/>
              </w:rPr>
            </w:pPr>
            <w:r w:rsidRPr="00C8672E">
              <w:rPr>
                <w:rFonts w:ascii="Arial" w:eastAsia="Times New Roman" w:hAnsi="Arial" w:cs="Arial"/>
                <w:color w:val="000000"/>
                <w:szCs w:val="16"/>
                <w:lang w:eastAsia="en-AU"/>
              </w:rPr>
              <w:t>$1,800.00</w:t>
            </w:r>
          </w:p>
        </w:tc>
      </w:tr>
    </w:tbl>
    <w:p w:rsidR="00B778C2" w:rsidRPr="00C8672E" w:rsidRDefault="00B778C2" w:rsidP="00B778C2">
      <w:pPr>
        <w:pStyle w:val="Heading3"/>
      </w:pPr>
      <w:bookmarkStart w:id="334" w:name="_Ref46922017"/>
      <w:bookmarkStart w:id="335" w:name="_Toc47025539"/>
      <w:bookmarkStart w:id="336" w:name="_Toc485131958"/>
      <w:bookmarkStart w:id="337" w:name="_Toc504114430"/>
      <w:bookmarkStart w:id="338" w:name="_Toc504137198"/>
      <w:bookmarkStart w:id="339" w:name="_Toc536784155"/>
      <w:bookmarkStart w:id="340" w:name="_Toc4410981"/>
      <w:bookmarkStart w:id="341" w:name="_Toc18605700"/>
      <w:bookmarkStart w:id="342" w:name="_Toc18605778"/>
      <w:bookmarkStart w:id="343" w:name="_Toc20081296"/>
      <w:bookmarkEnd w:id="324"/>
      <w:r w:rsidRPr="00C8672E">
        <w:t>Personal Protective Equipment (PPE) for workers</w:t>
      </w:r>
      <w:bookmarkEnd w:id="334"/>
      <w:bookmarkEnd w:id="335"/>
    </w:p>
    <w:p w:rsidR="00B778C2" w:rsidRPr="00C8672E" w:rsidRDefault="00B778C2" w:rsidP="00B778C2">
      <w:pPr>
        <w:rPr>
          <w:rFonts w:ascii="Arial" w:hAnsi="Arial" w:cs="Arial"/>
        </w:rPr>
      </w:pPr>
      <w:r w:rsidRPr="00C8672E">
        <w:rPr>
          <w:rFonts w:ascii="Arial" w:hAnsi="Arial" w:cs="Arial"/>
        </w:rPr>
        <w:t>To enable providers to meet COVID-19 public health guidelines in Victoria and New South Wales, the following temporary support item</w:t>
      </w:r>
      <w:r w:rsidR="00F02AB6" w:rsidRPr="00C8672E">
        <w:rPr>
          <w:rFonts w:ascii="Arial" w:hAnsi="Arial" w:cs="Arial"/>
        </w:rPr>
        <w:t>s are</w:t>
      </w:r>
      <w:r w:rsidRPr="00C8672E">
        <w:rPr>
          <w:rFonts w:ascii="Arial" w:hAnsi="Arial" w:cs="Arial"/>
        </w:rPr>
        <w:t xml:space="preserve"> available for participants in those States until 3</w:t>
      </w:r>
      <w:r w:rsidR="009F3B62" w:rsidRPr="00C8672E">
        <w:rPr>
          <w:rFonts w:ascii="Arial" w:hAnsi="Arial" w:cs="Arial"/>
        </w:rPr>
        <w:t>0</w:t>
      </w:r>
      <w:r w:rsidR="00F02AB6" w:rsidRPr="00C8672E">
        <w:rPr>
          <w:rFonts w:ascii="Arial" w:hAnsi="Arial" w:cs="Arial"/>
        </w:rPr>
        <w:t xml:space="preserve"> September. </w:t>
      </w:r>
      <w:r w:rsidRPr="00C8672E">
        <w:rPr>
          <w:rFonts w:ascii="Arial" w:hAnsi="Arial" w:cs="Arial"/>
        </w:rPr>
        <w:t>This support can only be claimed for personal protective equipment (PPE) used for supports that are delivered in person. In order to claim, providers:</w:t>
      </w:r>
    </w:p>
    <w:p w:rsidR="00B778C2" w:rsidRPr="00C8672E" w:rsidRDefault="00B778C2" w:rsidP="00F02AB6">
      <w:pPr>
        <w:pStyle w:val="DotPoint"/>
      </w:pPr>
      <w:r w:rsidRPr="00C8672E">
        <w:t>must incur the expense and have provided the participant and support workers with PPE</w:t>
      </w:r>
      <w:r w:rsidR="00F02AB6" w:rsidRPr="00C8672E">
        <w:t>;</w:t>
      </w:r>
    </w:p>
    <w:p w:rsidR="00B778C2" w:rsidRPr="00C8672E" w:rsidRDefault="00B778C2" w:rsidP="00F02AB6">
      <w:pPr>
        <w:pStyle w:val="DotPoint"/>
      </w:pPr>
      <w:r w:rsidRPr="00C8672E">
        <w:t>must be delivering a support in the Assistance with Daily Life support category</w:t>
      </w:r>
      <w:r w:rsidR="00F02AB6" w:rsidRPr="00C8672E">
        <w:t>; and</w:t>
      </w:r>
    </w:p>
    <w:p w:rsidR="00B778C2" w:rsidRPr="00C8672E" w:rsidRDefault="00B778C2" w:rsidP="00F02AB6">
      <w:pPr>
        <w:pStyle w:val="DotPoint"/>
      </w:pPr>
      <w:proofErr w:type="gramStart"/>
      <w:r w:rsidRPr="00C8672E">
        <w:t>require</w:t>
      </w:r>
      <w:proofErr w:type="gramEnd"/>
      <w:r w:rsidRPr="00C8672E">
        <w:t xml:space="preserve"> agreement from the participant to claim additional PPE expenses against the plan.</w:t>
      </w:r>
    </w:p>
    <w:p w:rsidR="00B778C2" w:rsidRPr="00C8672E" w:rsidRDefault="00F02AB6" w:rsidP="00F02AB6">
      <w:pPr>
        <w:rPr>
          <w:rFonts w:ascii="Arial" w:hAnsi="Arial" w:cs="Arial"/>
        </w:rPr>
      </w:pPr>
      <w:r w:rsidRPr="00C8672E">
        <w:rPr>
          <w:rFonts w:ascii="Arial" w:hAnsi="Arial" w:cs="Arial"/>
        </w:rPr>
        <w:t>In general, providers should not m</w:t>
      </w:r>
      <w:r w:rsidR="00753DC8" w:rsidRPr="00C8672E">
        <w:rPr>
          <w:rFonts w:ascii="Arial" w:hAnsi="Arial" w:cs="Arial"/>
        </w:rPr>
        <w:t>ake more than o</w:t>
      </w:r>
      <w:r w:rsidRPr="00C8672E">
        <w:rPr>
          <w:rFonts w:ascii="Arial" w:hAnsi="Arial" w:cs="Arial"/>
        </w:rPr>
        <w:t>ne claim</w:t>
      </w:r>
      <w:r w:rsidR="00CF77FB">
        <w:rPr>
          <w:rFonts w:ascii="Arial" w:hAnsi="Arial" w:cs="Arial"/>
        </w:rPr>
        <w:t xml:space="preserve"> per participant</w:t>
      </w:r>
      <w:r w:rsidRPr="00C8672E">
        <w:rPr>
          <w:rFonts w:ascii="Arial" w:hAnsi="Arial" w:cs="Arial"/>
        </w:rPr>
        <w:t xml:space="preserve"> </w:t>
      </w:r>
      <w:r w:rsidR="00B778C2" w:rsidRPr="00C8672E">
        <w:rPr>
          <w:rFonts w:ascii="Arial" w:hAnsi="Arial" w:cs="Arial"/>
        </w:rPr>
        <w:t>per worker per day. However</w:t>
      </w:r>
      <w:r w:rsidRPr="00C8672E">
        <w:rPr>
          <w:rFonts w:ascii="Arial" w:hAnsi="Arial" w:cs="Arial"/>
        </w:rPr>
        <w:t>,</w:t>
      </w:r>
      <w:r w:rsidR="00B778C2" w:rsidRPr="00C8672E">
        <w:rPr>
          <w:rFonts w:ascii="Arial" w:hAnsi="Arial" w:cs="Arial"/>
        </w:rPr>
        <w:t xml:space="preserve"> additional </w:t>
      </w:r>
      <w:r w:rsidR="00753DC8" w:rsidRPr="00C8672E">
        <w:rPr>
          <w:rFonts w:ascii="Arial" w:hAnsi="Arial" w:cs="Arial"/>
        </w:rPr>
        <w:t xml:space="preserve">support </w:t>
      </w:r>
      <w:r w:rsidR="00B778C2" w:rsidRPr="00C8672E">
        <w:rPr>
          <w:rFonts w:ascii="Arial" w:hAnsi="Arial" w:cs="Arial"/>
        </w:rPr>
        <w:t>ite</w:t>
      </w:r>
      <w:bookmarkStart w:id="344" w:name="_GoBack"/>
      <w:bookmarkEnd w:id="344"/>
      <w:r w:rsidR="00B778C2" w:rsidRPr="00C8672E">
        <w:rPr>
          <w:rFonts w:ascii="Arial" w:hAnsi="Arial" w:cs="Arial"/>
        </w:rPr>
        <w:t>ms may be claimed if supported with evidence of need</w:t>
      </w:r>
      <w:r w:rsidRPr="00C8672E">
        <w:rPr>
          <w:rFonts w:ascii="Arial" w:hAnsi="Arial" w:cs="Arial"/>
        </w:rPr>
        <w:t>.</w:t>
      </w:r>
    </w:p>
    <w:p w:rsidR="006D2571" w:rsidRPr="00C8672E" w:rsidRDefault="006D2571" w:rsidP="006D2571">
      <w:pPr>
        <w:keepNext/>
        <w:rPr>
          <w:rFonts w:ascii="Arial" w:hAnsi="Arial" w:cs="Arial"/>
          <w:lang w:eastAsia="en-AU"/>
        </w:rPr>
      </w:pPr>
      <w:r w:rsidRPr="00C8672E">
        <w:rPr>
          <w:rFonts w:ascii="Arial" w:hAnsi="Arial" w:cs="Arial"/>
          <w:color w:val="000000"/>
          <w:lang w:eastAsia="en-AU"/>
        </w:rPr>
        <w:t>T</w:t>
      </w:r>
      <w:r w:rsidR="00F02AB6" w:rsidRPr="00C8672E">
        <w:rPr>
          <w:rFonts w:ascii="Arial" w:hAnsi="Arial" w:cs="Arial"/>
          <w:color w:val="000000"/>
          <w:lang w:eastAsia="en-AU"/>
        </w:rPr>
        <w:t xml:space="preserve">hese </w:t>
      </w:r>
      <w:r w:rsidRPr="00C8672E">
        <w:rPr>
          <w:rFonts w:ascii="Arial" w:hAnsi="Arial" w:cs="Arial"/>
          <w:color w:val="000000"/>
          <w:lang w:eastAsia="en-AU"/>
        </w:rPr>
        <w:t xml:space="preserve">support items </w:t>
      </w:r>
      <w:r w:rsidRPr="00C8672E">
        <w:rPr>
          <w:rFonts w:ascii="Arial" w:hAnsi="Arial" w:cs="Arial"/>
          <w:lang w:eastAsia="en-AU"/>
        </w:rPr>
        <w:t xml:space="preserve">can be delivered to individual </w:t>
      </w:r>
      <w:r w:rsidRPr="00C8672E">
        <w:rPr>
          <w:rFonts w:ascii="Arial" w:hAnsi="Arial" w:cs="Arial"/>
        </w:rPr>
        <w:t xml:space="preserve">participants subject to the rules set out in this </w:t>
      </w:r>
      <w:r w:rsidRPr="00C8672E">
        <w:rPr>
          <w:rFonts w:ascii="Arial" w:hAnsi="Arial" w:cs="Arial"/>
          <w:i/>
          <w:iCs/>
        </w:rPr>
        <w:t>Price Guide</w:t>
      </w:r>
      <w:r w:rsidRPr="00C8672E">
        <w:rPr>
          <w:rFonts w:ascii="Arial" w:hAnsi="Arial" w:cs="Arial"/>
          <w:lang w:eastAsia="en-AU"/>
        </w:rPr>
        <w:t>.</w:t>
      </w:r>
    </w:p>
    <w:p w:rsidR="006D2571" w:rsidRPr="00C8672E" w:rsidRDefault="006D2571" w:rsidP="006D2571">
      <w:pPr>
        <w:rPr>
          <w:rFonts w:ascii="Arial" w:hAnsi="Arial" w:cs="Arial"/>
          <w:color w:val="000000"/>
          <w:lang w:eastAsia="en-AU"/>
        </w:rPr>
      </w:pPr>
      <w:r w:rsidRPr="00C8672E">
        <w:rPr>
          <w:rFonts w:ascii="Arial" w:hAnsi="Arial" w:cs="Arial"/>
          <w:color w:val="000000"/>
          <w:lang w:eastAsia="en-AU"/>
        </w:rPr>
        <w:t>Th</w:t>
      </w:r>
      <w:r w:rsidR="00F02AB6" w:rsidRPr="00C8672E">
        <w:rPr>
          <w:rFonts w:ascii="Arial" w:hAnsi="Arial" w:cs="Arial"/>
          <w:color w:val="000000"/>
          <w:lang w:eastAsia="en-AU"/>
        </w:rPr>
        <w:t>ese</w:t>
      </w:r>
      <w:r w:rsidRPr="00C8672E">
        <w:rPr>
          <w:rFonts w:ascii="Arial" w:hAnsi="Arial" w:cs="Arial"/>
          <w:color w:val="000000"/>
          <w:lang w:eastAsia="en-AU"/>
        </w:rPr>
        <w:t xml:space="preserve"> support item</w:t>
      </w:r>
      <w:r w:rsidR="00F02AB6" w:rsidRPr="00C8672E">
        <w:rPr>
          <w:rFonts w:ascii="Arial" w:hAnsi="Arial" w:cs="Arial"/>
          <w:color w:val="000000"/>
          <w:lang w:eastAsia="en-AU"/>
        </w:rPr>
        <w:t>s are</w:t>
      </w:r>
      <w:r w:rsidRPr="00C8672E">
        <w:rPr>
          <w:rFonts w:ascii="Arial" w:hAnsi="Arial" w:cs="Arial"/>
          <w:color w:val="000000"/>
          <w:lang w:eastAsia="en-AU"/>
        </w:rPr>
        <w:t xml:space="preserve"> subject to price limits.</w:t>
      </w:r>
    </w:p>
    <w:tbl>
      <w:tblPr>
        <w:tblStyle w:val="GridTable4-Accent1"/>
        <w:tblW w:w="5000" w:type="pct"/>
        <w:tblLook w:val="0420" w:firstRow="1" w:lastRow="0" w:firstColumn="0" w:lastColumn="0" w:noHBand="0" w:noVBand="1"/>
        <w:tblCaption w:val="Assistance with Personal Domestic Activities "/>
      </w:tblPr>
      <w:tblGrid>
        <w:gridCol w:w="1925"/>
        <w:gridCol w:w="3851"/>
        <w:gridCol w:w="963"/>
        <w:gridCol w:w="963"/>
        <w:gridCol w:w="963"/>
        <w:gridCol w:w="963"/>
      </w:tblGrid>
      <w:tr w:rsidR="00B778C2" w:rsidRPr="00C8672E" w:rsidTr="00E620F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B778C2" w:rsidRPr="00C8672E" w:rsidRDefault="00B778C2" w:rsidP="00E620F1">
            <w:pPr>
              <w:rPr>
                <w:rFonts w:ascii="Arial" w:eastAsia="Times New Roman" w:hAnsi="Arial" w:cs="Arial"/>
                <w:szCs w:val="16"/>
                <w:lang w:eastAsia="en-AU"/>
              </w:rPr>
            </w:pPr>
          </w:p>
        </w:tc>
        <w:tc>
          <w:tcPr>
            <w:tcW w:w="2000" w:type="pct"/>
            <w:vAlign w:val="center"/>
          </w:tcPr>
          <w:p w:rsidR="00B778C2" w:rsidRPr="00C8672E" w:rsidRDefault="00B778C2" w:rsidP="00E620F1">
            <w:pPr>
              <w:rPr>
                <w:rFonts w:ascii="Arial" w:eastAsia="Times New Roman" w:hAnsi="Arial" w:cs="Arial"/>
                <w:szCs w:val="16"/>
                <w:lang w:eastAsia="en-AU"/>
              </w:rPr>
            </w:pPr>
          </w:p>
        </w:tc>
        <w:tc>
          <w:tcPr>
            <w:tcW w:w="500" w:type="pct"/>
            <w:vAlign w:val="center"/>
          </w:tcPr>
          <w:p w:rsidR="00B778C2" w:rsidRPr="00C8672E" w:rsidRDefault="00B778C2" w:rsidP="00E620F1">
            <w:pPr>
              <w:jc w:val="center"/>
              <w:rPr>
                <w:rFonts w:ascii="Arial" w:eastAsia="Times New Roman" w:hAnsi="Arial" w:cs="Arial"/>
                <w:szCs w:val="16"/>
                <w:lang w:eastAsia="en-AU"/>
              </w:rPr>
            </w:pPr>
          </w:p>
        </w:tc>
        <w:tc>
          <w:tcPr>
            <w:tcW w:w="1500" w:type="pct"/>
            <w:gridSpan w:val="3"/>
          </w:tcPr>
          <w:p w:rsidR="00B778C2" w:rsidRPr="00C8672E" w:rsidRDefault="00B778C2" w:rsidP="00E620F1">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B778C2" w:rsidRPr="00C8672E" w:rsidTr="00E620F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B778C2" w:rsidRPr="00C8672E" w:rsidRDefault="00B778C2" w:rsidP="00E620F1">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rsidR="00B778C2" w:rsidRPr="00C8672E" w:rsidRDefault="00B778C2" w:rsidP="00E620F1">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rsidR="00B778C2" w:rsidRPr="00C8672E" w:rsidRDefault="00B778C2" w:rsidP="00E620F1">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rsidR="00B778C2" w:rsidRPr="00C8672E" w:rsidRDefault="00DC7BAA" w:rsidP="00E620F1">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rsidR="00B778C2" w:rsidRPr="00C8672E" w:rsidRDefault="00B778C2" w:rsidP="00E620F1">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rsidR="00B778C2" w:rsidRPr="00C8672E" w:rsidRDefault="00B778C2" w:rsidP="00E620F1">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FE5954" w:rsidRPr="00C8672E" w:rsidTr="00E620F1">
        <w:trPr>
          <w:cnfStyle w:val="000000100000" w:firstRow="0" w:lastRow="0" w:firstColumn="0" w:lastColumn="0" w:oddVBand="0" w:evenVBand="0" w:oddHBand="1" w:evenHBand="0" w:firstRowFirstColumn="0" w:firstRowLastColumn="0" w:lastRowFirstColumn="0" w:lastRowLastColumn="0"/>
        </w:trPr>
        <w:tc>
          <w:tcPr>
            <w:tcW w:w="1000" w:type="pct"/>
          </w:tcPr>
          <w:p w:rsidR="00FE5954" w:rsidRPr="00C8672E" w:rsidRDefault="00FE5954" w:rsidP="00FE595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01_797_0104_1_1</w:t>
            </w:r>
          </w:p>
        </w:tc>
        <w:tc>
          <w:tcPr>
            <w:tcW w:w="2000" w:type="pct"/>
          </w:tcPr>
          <w:p w:rsidR="00FE5954" w:rsidRPr="00C8672E" w:rsidRDefault="00FE5954" w:rsidP="00FE595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Personal Protective Equipment (PPE) for workers</w:t>
            </w:r>
          </w:p>
        </w:tc>
        <w:tc>
          <w:tcPr>
            <w:tcW w:w="500" w:type="pct"/>
            <w:vAlign w:val="center"/>
          </w:tcPr>
          <w:p w:rsidR="00FE5954" w:rsidRPr="00C8672E" w:rsidRDefault="00FE5954" w:rsidP="00FE5954">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8"/>
                <w:lang w:eastAsia="en-AU"/>
              </w:rPr>
              <w:t>Each</w:t>
            </w:r>
          </w:p>
        </w:tc>
        <w:tc>
          <w:tcPr>
            <w:tcW w:w="500" w:type="pct"/>
          </w:tcPr>
          <w:p w:rsidR="00FE5954" w:rsidRPr="00C8672E" w:rsidRDefault="00FE5954" w:rsidP="00FE5954">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8"/>
                <w:lang w:eastAsia="en-AU"/>
              </w:rPr>
              <w:t xml:space="preserve"> $50.00</w:t>
            </w:r>
          </w:p>
        </w:tc>
        <w:tc>
          <w:tcPr>
            <w:tcW w:w="500" w:type="pct"/>
          </w:tcPr>
          <w:p w:rsidR="00FE5954" w:rsidRPr="00C8672E" w:rsidRDefault="00FE5954" w:rsidP="00FE5954">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8"/>
                <w:lang w:eastAsia="en-AU"/>
              </w:rPr>
              <w:t xml:space="preserve"> $70.00</w:t>
            </w:r>
          </w:p>
        </w:tc>
        <w:tc>
          <w:tcPr>
            <w:tcW w:w="500" w:type="pct"/>
          </w:tcPr>
          <w:p w:rsidR="00FE5954" w:rsidRPr="00C8672E" w:rsidRDefault="00FE5954" w:rsidP="00FE5954">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8"/>
                <w:lang w:eastAsia="en-AU"/>
              </w:rPr>
              <w:t xml:space="preserve"> $75.00 </w:t>
            </w:r>
          </w:p>
        </w:tc>
      </w:tr>
      <w:tr w:rsidR="00FE5954" w:rsidRPr="00C8672E" w:rsidTr="00E620F1">
        <w:tc>
          <w:tcPr>
            <w:tcW w:w="1000" w:type="pct"/>
          </w:tcPr>
          <w:p w:rsidR="00FE5954" w:rsidRPr="00C8672E" w:rsidRDefault="00FE5954" w:rsidP="00FE595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01_797_0107_1_1</w:t>
            </w:r>
          </w:p>
        </w:tc>
        <w:tc>
          <w:tcPr>
            <w:tcW w:w="2000" w:type="pct"/>
          </w:tcPr>
          <w:p w:rsidR="00FE5954" w:rsidRPr="00C8672E" w:rsidRDefault="00FE5954" w:rsidP="00FE595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Personal Protective Equipment (PPE) for workers</w:t>
            </w:r>
          </w:p>
        </w:tc>
        <w:tc>
          <w:tcPr>
            <w:tcW w:w="500" w:type="pct"/>
            <w:vAlign w:val="center"/>
          </w:tcPr>
          <w:p w:rsidR="00FE5954" w:rsidRPr="00C8672E" w:rsidRDefault="00FE5954" w:rsidP="00FE595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Each</w:t>
            </w:r>
          </w:p>
        </w:tc>
        <w:tc>
          <w:tcPr>
            <w:tcW w:w="500" w:type="pct"/>
          </w:tcPr>
          <w:p w:rsidR="00FE5954" w:rsidRPr="00C8672E" w:rsidRDefault="00FE5954" w:rsidP="00FE595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 xml:space="preserve"> $50.00</w:t>
            </w:r>
          </w:p>
        </w:tc>
        <w:tc>
          <w:tcPr>
            <w:tcW w:w="500" w:type="pct"/>
          </w:tcPr>
          <w:p w:rsidR="00FE5954" w:rsidRPr="00C8672E" w:rsidRDefault="00FE5954" w:rsidP="00FE595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 xml:space="preserve"> $70.00</w:t>
            </w:r>
          </w:p>
        </w:tc>
        <w:tc>
          <w:tcPr>
            <w:tcW w:w="500" w:type="pct"/>
          </w:tcPr>
          <w:p w:rsidR="00FE5954" w:rsidRPr="00C8672E" w:rsidRDefault="00FE5954" w:rsidP="00FE595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 xml:space="preserve"> $75.00 </w:t>
            </w:r>
          </w:p>
        </w:tc>
      </w:tr>
      <w:tr w:rsidR="00FE5954" w:rsidRPr="00C8672E" w:rsidTr="00E620F1">
        <w:trPr>
          <w:cnfStyle w:val="000000100000" w:firstRow="0" w:lastRow="0" w:firstColumn="0" w:lastColumn="0" w:oddVBand="0" w:evenVBand="0" w:oddHBand="1" w:evenHBand="0" w:firstRowFirstColumn="0" w:firstRowLastColumn="0" w:lastRowFirstColumn="0" w:lastRowLastColumn="0"/>
        </w:trPr>
        <w:tc>
          <w:tcPr>
            <w:tcW w:w="1000" w:type="pct"/>
          </w:tcPr>
          <w:p w:rsidR="00FE5954" w:rsidRPr="00C8672E" w:rsidRDefault="00FE5954" w:rsidP="00FE595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01_797_0115_1_1</w:t>
            </w:r>
          </w:p>
        </w:tc>
        <w:tc>
          <w:tcPr>
            <w:tcW w:w="2000" w:type="pct"/>
          </w:tcPr>
          <w:p w:rsidR="00FE5954" w:rsidRPr="00C8672E" w:rsidRDefault="00FE5954" w:rsidP="00FE5954">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Personal Protective Equipment (PPE) for workers</w:t>
            </w:r>
          </w:p>
        </w:tc>
        <w:tc>
          <w:tcPr>
            <w:tcW w:w="500" w:type="pct"/>
            <w:vAlign w:val="center"/>
          </w:tcPr>
          <w:p w:rsidR="00FE5954" w:rsidRPr="00C8672E" w:rsidRDefault="00FE5954" w:rsidP="00FE595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Each</w:t>
            </w:r>
          </w:p>
        </w:tc>
        <w:tc>
          <w:tcPr>
            <w:tcW w:w="500" w:type="pct"/>
          </w:tcPr>
          <w:p w:rsidR="00FE5954" w:rsidRPr="00C8672E" w:rsidRDefault="00FE5954" w:rsidP="00FE595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 xml:space="preserve"> $50.00</w:t>
            </w:r>
          </w:p>
        </w:tc>
        <w:tc>
          <w:tcPr>
            <w:tcW w:w="500" w:type="pct"/>
          </w:tcPr>
          <w:p w:rsidR="00FE5954" w:rsidRPr="00C8672E" w:rsidRDefault="00FE5954" w:rsidP="00FE595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 xml:space="preserve"> $70.00</w:t>
            </w:r>
          </w:p>
        </w:tc>
        <w:tc>
          <w:tcPr>
            <w:tcW w:w="500" w:type="pct"/>
          </w:tcPr>
          <w:p w:rsidR="00FE5954" w:rsidRPr="00C8672E" w:rsidRDefault="00FE5954" w:rsidP="00FE5954">
            <w:pPr>
              <w:jc w:val="center"/>
              <w:rPr>
                <w:rFonts w:ascii="Arial" w:eastAsia="Times New Roman" w:hAnsi="Arial" w:cs="Arial"/>
                <w:bCs/>
                <w:color w:val="000000"/>
                <w:szCs w:val="18"/>
                <w:lang w:eastAsia="en-AU"/>
              </w:rPr>
            </w:pPr>
            <w:r w:rsidRPr="00C8672E">
              <w:rPr>
                <w:rFonts w:ascii="Arial" w:eastAsia="Times New Roman" w:hAnsi="Arial" w:cs="Arial"/>
                <w:bCs/>
                <w:color w:val="000000"/>
                <w:szCs w:val="18"/>
                <w:lang w:eastAsia="en-AU"/>
              </w:rPr>
              <w:t xml:space="preserve"> $75.00 </w:t>
            </w:r>
          </w:p>
        </w:tc>
      </w:tr>
    </w:tbl>
    <w:p w:rsidR="00F36442" w:rsidRPr="00C8672E" w:rsidRDefault="00BE0827" w:rsidP="00F36442">
      <w:pPr>
        <w:pStyle w:val="Heading3"/>
        <w:rPr>
          <w:rFonts w:eastAsia="Times New Roman"/>
        </w:rPr>
      </w:pPr>
      <w:bookmarkStart w:id="345" w:name="_Ref46921825"/>
      <w:bookmarkStart w:id="346" w:name="_Toc47025540"/>
      <w:r w:rsidRPr="00C8672E">
        <w:rPr>
          <w:rFonts w:eastAsia="Times New Roman"/>
        </w:rPr>
        <w:lastRenderedPageBreak/>
        <w:t>Deep Cleaning for Support Worker-Related COVID-19 D</w:t>
      </w:r>
      <w:r w:rsidR="00F36442" w:rsidRPr="00C8672E">
        <w:rPr>
          <w:rFonts w:eastAsia="Times New Roman"/>
        </w:rPr>
        <w:t>iagnosis</w:t>
      </w:r>
      <w:bookmarkEnd w:id="345"/>
      <w:bookmarkEnd w:id="346"/>
    </w:p>
    <w:p w:rsidR="00F36442" w:rsidRPr="00C8672E" w:rsidRDefault="00F36442" w:rsidP="00F36442">
      <w:pPr>
        <w:keepNext/>
        <w:rPr>
          <w:rFonts w:ascii="Arial" w:hAnsi="Arial" w:cs="Arial"/>
        </w:rPr>
      </w:pPr>
      <w:r w:rsidRPr="00C8672E">
        <w:rPr>
          <w:rFonts w:ascii="Arial" w:hAnsi="Arial" w:cs="Arial"/>
          <w:color w:val="000000"/>
          <w:lang w:eastAsia="en-AU"/>
        </w:rPr>
        <w:t xml:space="preserve">In response to the COVID-19 pandemic, </w:t>
      </w:r>
      <w:r w:rsidR="00753DC8" w:rsidRPr="00C8672E">
        <w:rPr>
          <w:rFonts w:ascii="Arial" w:hAnsi="Arial" w:cs="Arial"/>
        </w:rPr>
        <w:t xml:space="preserve">the following temporary support items are available for participants in </w:t>
      </w:r>
      <w:r w:rsidR="00CC6F77" w:rsidRPr="00C8672E">
        <w:rPr>
          <w:rFonts w:ascii="Arial" w:hAnsi="Arial" w:cs="Arial"/>
        </w:rPr>
        <w:t>Victoria</w:t>
      </w:r>
      <w:r w:rsidR="00753DC8" w:rsidRPr="00C8672E">
        <w:rPr>
          <w:rFonts w:ascii="Arial" w:hAnsi="Arial" w:cs="Arial"/>
        </w:rPr>
        <w:t xml:space="preserve"> until 30</w:t>
      </w:r>
      <w:r w:rsidR="00CC6F77" w:rsidRPr="00C8672E">
        <w:rPr>
          <w:rFonts w:ascii="Arial" w:hAnsi="Arial" w:cs="Arial"/>
        </w:rPr>
        <w:t> September t</w:t>
      </w:r>
      <w:r w:rsidR="00753DC8" w:rsidRPr="00C8672E">
        <w:rPr>
          <w:rFonts w:ascii="Arial" w:hAnsi="Arial" w:cs="Arial"/>
        </w:rPr>
        <w:t xml:space="preserve">o address </w:t>
      </w:r>
      <w:r w:rsidR="00CC6F77" w:rsidRPr="00C8672E">
        <w:rPr>
          <w:rFonts w:ascii="Arial" w:hAnsi="Arial" w:cs="Arial"/>
        </w:rPr>
        <w:t>situations</w:t>
      </w:r>
      <w:r w:rsidR="00753DC8" w:rsidRPr="00C8672E">
        <w:rPr>
          <w:rFonts w:ascii="Arial" w:hAnsi="Arial" w:cs="Arial"/>
        </w:rPr>
        <w:t xml:space="preserve"> where </w:t>
      </w:r>
      <w:r w:rsidRPr="00C8672E">
        <w:rPr>
          <w:rFonts w:ascii="Arial" w:hAnsi="Arial" w:cs="Arial"/>
          <w:color w:val="000000"/>
          <w:lang w:eastAsia="en-AU"/>
        </w:rPr>
        <w:t>a participant has a worker attending their home who later tests positive for COVID-19</w:t>
      </w:r>
      <w:r w:rsidR="00D434A4" w:rsidRPr="00C8672E">
        <w:rPr>
          <w:rFonts w:ascii="Arial" w:hAnsi="Arial" w:cs="Arial"/>
          <w:color w:val="000000"/>
          <w:lang w:eastAsia="en-AU"/>
        </w:rPr>
        <w:t>.</w:t>
      </w:r>
      <w:r w:rsidRPr="00C8672E">
        <w:rPr>
          <w:rFonts w:ascii="Arial" w:hAnsi="Arial" w:cs="Arial"/>
          <w:color w:val="000000"/>
          <w:lang w:eastAsia="en-AU"/>
        </w:rPr>
        <w:t xml:space="preserve"> </w:t>
      </w:r>
      <w:r w:rsidR="00D434A4" w:rsidRPr="00C8672E">
        <w:rPr>
          <w:rFonts w:ascii="Arial" w:hAnsi="Arial" w:cs="Arial"/>
          <w:color w:val="000000"/>
          <w:lang w:eastAsia="en-AU"/>
        </w:rPr>
        <w:t xml:space="preserve">These items </w:t>
      </w:r>
      <w:r w:rsidRPr="00C8672E">
        <w:rPr>
          <w:rFonts w:ascii="Arial" w:hAnsi="Arial" w:cs="Arial"/>
          <w:color w:val="000000"/>
          <w:lang w:eastAsia="en-AU"/>
        </w:rPr>
        <w:t>will a</w:t>
      </w:r>
      <w:r w:rsidR="00D434A4" w:rsidRPr="00C8672E">
        <w:rPr>
          <w:rFonts w:ascii="Arial" w:hAnsi="Arial" w:cs="Arial"/>
          <w:color w:val="000000"/>
          <w:lang w:eastAsia="en-AU"/>
        </w:rPr>
        <w:t>l</w:t>
      </w:r>
      <w:r w:rsidRPr="00C8672E">
        <w:rPr>
          <w:rFonts w:ascii="Arial" w:hAnsi="Arial" w:cs="Arial"/>
          <w:color w:val="000000"/>
          <w:lang w:eastAsia="en-AU"/>
        </w:rPr>
        <w:t>l</w:t>
      </w:r>
      <w:r w:rsidR="00D434A4" w:rsidRPr="00C8672E">
        <w:rPr>
          <w:rFonts w:ascii="Arial" w:hAnsi="Arial" w:cs="Arial"/>
          <w:color w:val="000000"/>
          <w:lang w:eastAsia="en-AU"/>
        </w:rPr>
        <w:t>ow the participant to clai</w:t>
      </w:r>
      <w:r w:rsidRPr="00C8672E">
        <w:rPr>
          <w:rFonts w:ascii="Arial" w:hAnsi="Arial" w:cs="Arial"/>
          <w:color w:val="000000"/>
          <w:lang w:eastAsia="en-AU"/>
        </w:rPr>
        <w:t xml:space="preserve">m for related cleaning costs. </w:t>
      </w:r>
      <w:r w:rsidRPr="00C8672E">
        <w:rPr>
          <w:rFonts w:ascii="Arial" w:hAnsi="Arial" w:cs="Arial"/>
        </w:rPr>
        <w:t xml:space="preserve">This support does not </w:t>
      </w:r>
      <w:r w:rsidR="00753DC8" w:rsidRPr="00C8672E">
        <w:rPr>
          <w:rFonts w:ascii="Arial" w:hAnsi="Arial" w:cs="Arial"/>
        </w:rPr>
        <w:t>apply to</w:t>
      </w:r>
      <w:r w:rsidRPr="00C8672E">
        <w:rPr>
          <w:rFonts w:ascii="Arial" w:hAnsi="Arial" w:cs="Arial"/>
        </w:rPr>
        <w:t xml:space="preserve"> participants residing in SIL arrangements</w:t>
      </w:r>
      <w:r w:rsidR="00753DC8" w:rsidRPr="00C8672E">
        <w:rPr>
          <w:rFonts w:ascii="Arial" w:hAnsi="Arial" w:cs="Arial"/>
        </w:rPr>
        <w:t xml:space="preserve"> (see above)</w:t>
      </w:r>
      <w:r w:rsidRPr="00C8672E">
        <w:rPr>
          <w:rFonts w:ascii="Arial" w:hAnsi="Arial" w:cs="Arial"/>
        </w:rPr>
        <w:t>.</w:t>
      </w:r>
    </w:p>
    <w:p w:rsidR="00F36442" w:rsidRPr="00C8672E" w:rsidRDefault="00F36442" w:rsidP="00F36442">
      <w:pPr>
        <w:keepNext/>
        <w:rPr>
          <w:rFonts w:ascii="Arial" w:hAnsi="Arial" w:cs="Arial"/>
          <w:color w:val="000000"/>
          <w:lang w:eastAsia="en-AU"/>
        </w:rPr>
      </w:pPr>
      <w:r w:rsidRPr="00C8672E">
        <w:rPr>
          <w:rFonts w:ascii="Arial" w:hAnsi="Arial" w:cs="Arial"/>
          <w:color w:val="000000"/>
          <w:lang w:eastAsia="en-AU"/>
        </w:rPr>
        <w:t xml:space="preserve">Participants who live in non-SIL arrangements also have access to additional Assistance with Daily Living (ADL) and Short Term Accommodation (STA) as needed, when quarantining or self-isolation </w:t>
      </w:r>
      <w:r w:rsidR="00D434A4" w:rsidRPr="00C8672E">
        <w:rPr>
          <w:rFonts w:ascii="Arial" w:hAnsi="Arial" w:cs="Arial"/>
          <w:color w:val="000000"/>
          <w:lang w:eastAsia="en-AU"/>
        </w:rPr>
        <w:t>i</w:t>
      </w:r>
      <w:r w:rsidRPr="00C8672E">
        <w:rPr>
          <w:rFonts w:ascii="Arial" w:hAnsi="Arial" w:cs="Arial"/>
          <w:color w:val="000000"/>
          <w:lang w:eastAsia="en-AU"/>
        </w:rPr>
        <w:t xml:space="preserve">s required. </w:t>
      </w:r>
    </w:p>
    <w:p w:rsidR="00F36442" w:rsidRPr="00C8672E" w:rsidRDefault="00753DC8" w:rsidP="00F36442">
      <w:pPr>
        <w:keepNext/>
        <w:rPr>
          <w:rFonts w:ascii="Arial" w:hAnsi="Arial" w:cs="Arial"/>
          <w:lang w:eastAsia="en-AU"/>
        </w:rPr>
      </w:pPr>
      <w:r w:rsidRPr="00C8672E">
        <w:rPr>
          <w:rFonts w:ascii="Arial" w:hAnsi="Arial" w:cs="Arial"/>
          <w:color w:val="000000"/>
          <w:lang w:eastAsia="en-AU"/>
        </w:rPr>
        <w:t>These</w:t>
      </w:r>
      <w:r w:rsidR="00F36442" w:rsidRPr="00C8672E">
        <w:rPr>
          <w:rFonts w:ascii="Arial" w:hAnsi="Arial" w:cs="Arial"/>
          <w:color w:val="000000"/>
          <w:lang w:eastAsia="en-AU"/>
        </w:rPr>
        <w:t xml:space="preserve"> support items </w:t>
      </w:r>
      <w:r w:rsidR="00F36442" w:rsidRPr="00C8672E">
        <w:rPr>
          <w:rFonts w:ascii="Arial" w:hAnsi="Arial" w:cs="Arial"/>
          <w:lang w:eastAsia="en-AU"/>
        </w:rPr>
        <w:t xml:space="preserve">can be delivered to individual </w:t>
      </w:r>
      <w:r w:rsidR="00F36442" w:rsidRPr="00C8672E">
        <w:rPr>
          <w:rFonts w:ascii="Arial" w:hAnsi="Arial" w:cs="Arial"/>
        </w:rPr>
        <w:t xml:space="preserve">participants subject to the rules set out in this </w:t>
      </w:r>
      <w:r w:rsidR="00F36442" w:rsidRPr="00C8672E">
        <w:rPr>
          <w:rFonts w:ascii="Arial" w:hAnsi="Arial" w:cs="Arial"/>
          <w:i/>
          <w:iCs/>
        </w:rPr>
        <w:t>Price Guide</w:t>
      </w:r>
      <w:r w:rsidR="00F36442" w:rsidRPr="00C8672E">
        <w:rPr>
          <w:rFonts w:ascii="Arial" w:hAnsi="Arial" w:cs="Arial"/>
          <w:lang w:eastAsia="en-AU"/>
        </w:rPr>
        <w:t>.</w:t>
      </w:r>
    </w:p>
    <w:p w:rsidR="00F36442" w:rsidRPr="00C8672E" w:rsidRDefault="00753DC8" w:rsidP="00F36442">
      <w:pPr>
        <w:rPr>
          <w:rFonts w:ascii="Arial" w:hAnsi="Arial" w:cs="Arial"/>
          <w:color w:val="000000"/>
          <w:lang w:eastAsia="en-AU"/>
        </w:rPr>
      </w:pPr>
      <w:r w:rsidRPr="00C8672E">
        <w:rPr>
          <w:rFonts w:ascii="Arial" w:hAnsi="Arial" w:cs="Arial"/>
          <w:color w:val="000000"/>
          <w:lang w:eastAsia="en-AU"/>
        </w:rPr>
        <w:t>These</w:t>
      </w:r>
      <w:r w:rsidR="00F36442" w:rsidRPr="00C8672E">
        <w:rPr>
          <w:rFonts w:ascii="Arial" w:hAnsi="Arial" w:cs="Arial"/>
          <w:color w:val="000000"/>
          <w:lang w:eastAsia="en-AU"/>
        </w:rPr>
        <w:t xml:space="preserve"> support item</w:t>
      </w:r>
      <w:r w:rsidRPr="00C8672E">
        <w:rPr>
          <w:rFonts w:ascii="Arial" w:hAnsi="Arial" w:cs="Arial"/>
          <w:color w:val="000000"/>
          <w:lang w:eastAsia="en-AU"/>
        </w:rPr>
        <w:t>s are</w:t>
      </w:r>
      <w:r w:rsidR="00F36442" w:rsidRPr="00C8672E">
        <w:rPr>
          <w:rFonts w:ascii="Arial" w:hAnsi="Arial" w:cs="Arial"/>
          <w:color w:val="000000"/>
          <w:lang w:eastAsia="en-AU"/>
        </w:rPr>
        <w:t xml:space="preserve"> subject to price limits.</w:t>
      </w:r>
    </w:p>
    <w:tbl>
      <w:tblPr>
        <w:tblStyle w:val="GridTable4-Accent1"/>
        <w:tblW w:w="5000" w:type="pct"/>
        <w:tblLook w:val="0420" w:firstRow="1" w:lastRow="0" w:firstColumn="0" w:lastColumn="0" w:noHBand="0" w:noVBand="1"/>
      </w:tblPr>
      <w:tblGrid>
        <w:gridCol w:w="1925"/>
        <w:gridCol w:w="3851"/>
        <w:gridCol w:w="963"/>
        <w:gridCol w:w="963"/>
        <w:gridCol w:w="963"/>
        <w:gridCol w:w="963"/>
      </w:tblGrid>
      <w:tr w:rsidR="000C7091" w:rsidRPr="00C8672E" w:rsidTr="000C709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0C7091" w:rsidRPr="00C8672E" w:rsidRDefault="000C7091" w:rsidP="00FE5954">
            <w:pPr>
              <w:rPr>
                <w:rFonts w:ascii="Arial" w:eastAsia="Times New Roman" w:hAnsi="Arial" w:cs="Arial"/>
                <w:szCs w:val="16"/>
                <w:lang w:eastAsia="en-AU"/>
              </w:rPr>
            </w:pPr>
          </w:p>
        </w:tc>
        <w:tc>
          <w:tcPr>
            <w:tcW w:w="2000" w:type="pct"/>
            <w:vAlign w:val="center"/>
          </w:tcPr>
          <w:p w:rsidR="000C7091" w:rsidRPr="00C8672E" w:rsidRDefault="000C7091" w:rsidP="00FE5954">
            <w:pPr>
              <w:rPr>
                <w:rFonts w:ascii="Arial" w:eastAsia="Times New Roman" w:hAnsi="Arial" w:cs="Arial"/>
                <w:szCs w:val="16"/>
                <w:lang w:eastAsia="en-AU"/>
              </w:rPr>
            </w:pPr>
          </w:p>
        </w:tc>
        <w:tc>
          <w:tcPr>
            <w:tcW w:w="500" w:type="pct"/>
            <w:vAlign w:val="center"/>
          </w:tcPr>
          <w:p w:rsidR="000C7091" w:rsidRPr="00C8672E" w:rsidRDefault="000C7091" w:rsidP="00FE5954">
            <w:pPr>
              <w:jc w:val="center"/>
              <w:rPr>
                <w:rFonts w:ascii="Arial" w:eastAsia="Times New Roman" w:hAnsi="Arial" w:cs="Arial"/>
                <w:szCs w:val="16"/>
                <w:lang w:eastAsia="en-AU"/>
              </w:rPr>
            </w:pPr>
          </w:p>
        </w:tc>
        <w:tc>
          <w:tcPr>
            <w:tcW w:w="1500" w:type="pct"/>
            <w:gridSpan w:val="3"/>
            <w:vAlign w:val="center"/>
          </w:tcPr>
          <w:p w:rsidR="000C7091" w:rsidRPr="00C8672E" w:rsidRDefault="000C7091" w:rsidP="00FE5954">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F36442" w:rsidRPr="00C8672E" w:rsidTr="00FE595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F36442" w:rsidRPr="00C8672E" w:rsidRDefault="00F36442" w:rsidP="00FE5954">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rsidR="00F36442" w:rsidRPr="00C8672E" w:rsidRDefault="00F36442" w:rsidP="00FE5954">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rsidR="00F36442" w:rsidRPr="00C8672E" w:rsidRDefault="00F36442" w:rsidP="00FE5954">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rsidR="00F36442" w:rsidRPr="00C8672E" w:rsidRDefault="00DC7BAA" w:rsidP="00FE5954">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rsidR="00F36442" w:rsidRPr="00C8672E" w:rsidRDefault="00F36442" w:rsidP="00FE5954">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rsidR="00F36442" w:rsidRPr="00C8672E" w:rsidRDefault="00F36442" w:rsidP="00FE5954">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6D2571" w:rsidRPr="00C8672E" w:rsidTr="00F36442">
        <w:trPr>
          <w:cnfStyle w:val="000000100000" w:firstRow="0" w:lastRow="0" w:firstColumn="0" w:lastColumn="0" w:oddVBand="0" w:evenVBand="0" w:oddHBand="1" w:evenHBand="0" w:firstRowFirstColumn="0" w:firstRowLastColumn="0" w:lastRowFirstColumn="0" w:lastRowLastColumn="0"/>
        </w:trPr>
        <w:tc>
          <w:tcPr>
            <w:tcW w:w="1000" w:type="pct"/>
          </w:tcPr>
          <w:p w:rsidR="006D2571" w:rsidRPr="00C8672E" w:rsidRDefault="006D2571" w:rsidP="00505276">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01_79</w:t>
            </w:r>
            <w:r w:rsidR="00505276" w:rsidRPr="00C8672E">
              <w:rPr>
                <w:rFonts w:ascii="Arial" w:eastAsia="Times New Roman" w:hAnsi="Arial" w:cs="Arial"/>
                <w:color w:val="000000"/>
                <w:szCs w:val="16"/>
                <w:lang w:eastAsia="en-AU"/>
              </w:rPr>
              <w:t>5</w:t>
            </w:r>
            <w:r w:rsidRPr="00C8672E">
              <w:rPr>
                <w:rFonts w:ascii="Arial" w:eastAsia="Times New Roman" w:hAnsi="Arial" w:cs="Arial"/>
                <w:color w:val="000000"/>
                <w:szCs w:val="16"/>
                <w:lang w:eastAsia="en-AU"/>
              </w:rPr>
              <w:t>_0104_1_1</w:t>
            </w:r>
          </w:p>
        </w:tc>
        <w:tc>
          <w:tcPr>
            <w:tcW w:w="2000" w:type="pct"/>
          </w:tcPr>
          <w:p w:rsidR="006D2571" w:rsidRPr="00C8672E" w:rsidRDefault="006D2571" w:rsidP="006D2571">
            <w:pPr>
              <w:rPr>
                <w:rFonts w:ascii="Arial" w:hAnsi="Arial" w:cs="Arial"/>
                <w:color w:val="000000"/>
                <w:szCs w:val="16"/>
                <w:lang w:eastAsia="en-AU"/>
              </w:rPr>
            </w:pPr>
            <w:r w:rsidRPr="00C8672E">
              <w:rPr>
                <w:rFonts w:ascii="Arial" w:hAnsi="Arial" w:cs="Arial"/>
                <w:color w:val="000000"/>
                <w:szCs w:val="16"/>
                <w:lang w:eastAsia="en-AU"/>
              </w:rPr>
              <w:t>COVID-19 Cleaning Services</w:t>
            </w:r>
          </w:p>
          <w:p w:rsidR="00BE0827" w:rsidRPr="00C8672E" w:rsidRDefault="00BE0827" w:rsidP="00BE0827">
            <w:pPr>
              <w:pStyle w:val="ListParagraph"/>
              <w:numPr>
                <w:ilvl w:val="0"/>
                <w:numId w:val="5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Temporary support for eligible participants who require cleaning services to help prevent the spread of the disease. </w:t>
            </w:r>
          </w:p>
          <w:p w:rsidR="00BE0827" w:rsidRPr="00C8672E" w:rsidRDefault="00BE0827" w:rsidP="00BE0827">
            <w:pPr>
              <w:pStyle w:val="ListParagraph"/>
              <w:numPr>
                <w:ilvl w:val="0"/>
                <w:numId w:val="5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This support item can be used for a one-off professional deep cleaning of a residence of an eligible participant. </w:t>
            </w:r>
          </w:p>
          <w:p w:rsidR="006D2571" w:rsidRPr="00C8672E" w:rsidRDefault="00BE0827" w:rsidP="00BE0827">
            <w:pPr>
              <w:pStyle w:val="ListParagraph"/>
              <w:numPr>
                <w:ilvl w:val="0"/>
                <w:numId w:val="5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The item is only claimable once per eligible participant.</w:t>
            </w:r>
          </w:p>
          <w:p w:rsidR="00C8672E" w:rsidRPr="00C8672E" w:rsidRDefault="00C8672E" w:rsidP="00BE0827">
            <w:pPr>
              <w:pStyle w:val="ListParagraph"/>
              <w:numPr>
                <w:ilvl w:val="0"/>
                <w:numId w:val="5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This item can only be claimed for participants in Victoria.</w:t>
            </w:r>
          </w:p>
        </w:tc>
        <w:tc>
          <w:tcPr>
            <w:tcW w:w="500" w:type="pct"/>
          </w:tcPr>
          <w:p w:rsidR="006D2571" w:rsidRPr="00C8672E" w:rsidRDefault="006D2571" w:rsidP="006D2571">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8"/>
                <w:lang w:eastAsia="en-AU"/>
              </w:rPr>
              <w:t>Each</w:t>
            </w:r>
          </w:p>
        </w:tc>
        <w:tc>
          <w:tcPr>
            <w:tcW w:w="500" w:type="pct"/>
          </w:tcPr>
          <w:p w:rsidR="006D2571" w:rsidRPr="00C8672E" w:rsidRDefault="006D2571" w:rsidP="006D2571">
            <w:pPr>
              <w:jc w:val="center"/>
              <w:rPr>
                <w:rFonts w:ascii="Arial" w:eastAsia="Times New Roman" w:hAnsi="Arial" w:cs="Arial"/>
                <w:bCs/>
                <w:color w:val="000000"/>
                <w:szCs w:val="16"/>
                <w:lang w:eastAsia="en-AU"/>
              </w:rPr>
            </w:pPr>
            <w:r w:rsidRPr="00C8672E">
              <w:rPr>
                <w:rFonts w:ascii="Arial" w:eastAsia="Times New Roman" w:hAnsi="Arial" w:cs="Arial"/>
                <w:color w:val="000000"/>
                <w:szCs w:val="16"/>
                <w:lang w:eastAsia="en-AU"/>
              </w:rPr>
              <w:t>$300.00</w:t>
            </w:r>
          </w:p>
        </w:tc>
        <w:tc>
          <w:tcPr>
            <w:tcW w:w="500" w:type="pct"/>
          </w:tcPr>
          <w:p w:rsidR="006D2571" w:rsidRPr="00C8672E" w:rsidRDefault="006D2571" w:rsidP="006D2571">
            <w:pPr>
              <w:jc w:val="center"/>
              <w:rPr>
                <w:rFonts w:ascii="Arial" w:eastAsia="Times New Roman" w:hAnsi="Arial" w:cs="Arial"/>
                <w:bCs/>
                <w:color w:val="000000"/>
                <w:szCs w:val="16"/>
                <w:lang w:eastAsia="en-AU"/>
              </w:rPr>
            </w:pPr>
            <w:r w:rsidRPr="00C8672E">
              <w:rPr>
                <w:rFonts w:ascii="Arial" w:eastAsia="Times New Roman" w:hAnsi="Arial" w:cs="Arial"/>
                <w:color w:val="000000"/>
                <w:szCs w:val="16"/>
                <w:lang w:eastAsia="en-AU"/>
              </w:rPr>
              <w:t>$420.00</w:t>
            </w:r>
          </w:p>
        </w:tc>
        <w:tc>
          <w:tcPr>
            <w:tcW w:w="500" w:type="pct"/>
          </w:tcPr>
          <w:p w:rsidR="006D2571" w:rsidRPr="00C8672E" w:rsidRDefault="006D2571" w:rsidP="006D2571">
            <w:pPr>
              <w:jc w:val="center"/>
              <w:rPr>
                <w:rFonts w:ascii="Arial" w:eastAsia="Times New Roman" w:hAnsi="Arial" w:cs="Arial"/>
                <w:bCs/>
                <w:color w:val="000000"/>
                <w:szCs w:val="16"/>
                <w:lang w:eastAsia="en-AU"/>
              </w:rPr>
            </w:pPr>
            <w:r w:rsidRPr="00C8672E">
              <w:rPr>
                <w:rFonts w:ascii="Arial" w:eastAsia="Times New Roman" w:hAnsi="Arial" w:cs="Arial"/>
                <w:color w:val="000000"/>
                <w:szCs w:val="16"/>
                <w:lang w:eastAsia="en-AU"/>
              </w:rPr>
              <w:t>$450.00</w:t>
            </w:r>
          </w:p>
        </w:tc>
      </w:tr>
      <w:tr w:rsidR="006D2571" w:rsidRPr="00C8672E" w:rsidTr="00F36442">
        <w:tc>
          <w:tcPr>
            <w:tcW w:w="1000" w:type="pct"/>
          </w:tcPr>
          <w:p w:rsidR="006D2571" w:rsidRPr="00C8672E" w:rsidRDefault="006D2571" w:rsidP="006D257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01_795_0107_1_1</w:t>
            </w:r>
          </w:p>
        </w:tc>
        <w:tc>
          <w:tcPr>
            <w:tcW w:w="2000" w:type="pct"/>
          </w:tcPr>
          <w:p w:rsidR="006D2571" w:rsidRPr="00C8672E" w:rsidRDefault="006D2571" w:rsidP="006D2571">
            <w:pPr>
              <w:rPr>
                <w:rFonts w:ascii="Arial" w:hAnsi="Arial" w:cs="Arial"/>
                <w:color w:val="000000"/>
                <w:szCs w:val="16"/>
                <w:lang w:eastAsia="en-AU"/>
              </w:rPr>
            </w:pPr>
            <w:r w:rsidRPr="00C8672E">
              <w:rPr>
                <w:rFonts w:ascii="Arial" w:hAnsi="Arial" w:cs="Arial"/>
                <w:color w:val="000000"/>
                <w:szCs w:val="16"/>
                <w:lang w:eastAsia="en-AU"/>
              </w:rPr>
              <w:t>COVID-19 Cleaning Services</w:t>
            </w:r>
          </w:p>
          <w:p w:rsidR="00BE0827" w:rsidRPr="00C8672E" w:rsidRDefault="00BE0827" w:rsidP="00BE0827">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Temporary support for eligible participants who require cleaning services to help prevent the spread of the disease. </w:t>
            </w:r>
          </w:p>
          <w:p w:rsidR="00BE0827" w:rsidRPr="00C8672E" w:rsidRDefault="00BE0827" w:rsidP="00BE0827">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This support item can be used for a one-off professional deep cleaning of a residence of an eligible participant. </w:t>
            </w:r>
          </w:p>
          <w:p w:rsidR="006D2571" w:rsidRPr="00C8672E" w:rsidRDefault="00BE0827" w:rsidP="00BE0827">
            <w:pPr>
              <w:pStyle w:val="ListParagraph"/>
              <w:numPr>
                <w:ilvl w:val="0"/>
                <w:numId w:val="12"/>
              </w:numPr>
              <w:contextualSpacing w:val="0"/>
            </w:pPr>
            <w:r w:rsidRPr="00C8672E">
              <w:rPr>
                <w:rFonts w:ascii="Arial" w:eastAsia="Times New Roman" w:hAnsi="Arial" w:cs="Arial"/>
                <w:color w:val="000000"/>
                <w:szCs w:val="16"/>
                <w:lang w:eastAsia="en-AU"/>
              </w:rPr>
              <w:t>The item is only claimable once per eligible participant.</w:t>
            </w:r>
          </w:p>
          <w:p w:rsidR="00C8672E" w:rsidRPr="00C8672E" w:rsidRDefault="00C8672E" w:rsidP="00BE0827">
            <w:pPr>
              <w:pStyle w:val="ListParagraph"/>
              <w:numPr>
                <w:ilvl w:val="0"/>
                <w:numId w:val="12"/>
              </w:numPr>
              <w:contextualSpacing w:val="0"/>
            </w:pPr>
            <w:r w:rsidRPr="00C8672E">
              <w:rPr>
                <w:rFonts w:ascii="Arial" w:eastAsia="Times New Roman" w:hAnsi="Arial" w:cs="Arial"/>
                <w:color w:val="000000"/>
                <w:szCs w:val="16"/>
                <w:lang w:eastAsia="en-AU"/>
              </w:rPr>
              <w:t>This item can only be claimed for participants in Victoria.</w:t>
            </w:r>
          </w:p>
        </w:tc>
        <w:tc>
          <w:tcPr>
            <w:tcW w:w="500" w:type="pct"/>
          </w:tcPr>
          <w:p w:rsidR="006D2571" w:rsidRPr="00C8672E" w:rsidRDefault="006D2571" w:rsidP="006D2571">
            <w:pPr>
              <w:jc w:val="center"/>
            </w:pPr>
            <w:r w:rsidRPr="00C8672E">
              <w:t>Each</w:t>
            </w:r>
          </w:p>
        </w:tc>
        <w:tc>
          <w:tcPr>
            <w:tcW w:w="500" w:type="pct"/>
          </w:tcPr>
          <w:p w:rsidR="006D2571" w:rsidRPr="00C8672E" w:rsidRDefault="006D2571" w:rsidP="006D2571">
            <w:pPr>
              <w:jc w:val="center"/>
            </w:pPr>
            <w:r w:rsidRPr="00C8672E">
              <w:rPr>
                <w:rFonts w:ascii="Arial" w:eastAsia="Times New Roman" w:hAnsi="Arial" w:cs="Arial"/>
                <w:color w:val="000000"/>
                <w:szCs w:val="16"/>
                <w:lang w:eastAsia="en-AU"/>
              </w:rPr>
              <w:t>$300.00</w:t>
            </w:r>
          </w:p>
        </w:tc>
        <w:tc>
          <w:tcPr>
            <w:tcW w:w="500" w:type="pct"/>
          </w:tcPr>
          <w:p w:rsidR="006D2571" w:rsidRPr="00C8672E" w:rsidRDefault="006D2571" w:rsidP="006D2571">
            <w:pPr>
              <w:jc w:val="center"/>
            </w:pPr>
            <w:r w:rsidRPr="00C8672E">
              <w:rPr>
                <w:rFonts w:ascii="Arial" w:eastAsia="Times New Roman" w:hAnsi="Arial" w:cs="Arial"/>
                <w:color w:val="000000"/>
                <w:szCs w:val="16"/>
                <w:lang w:eastAsia="en-AU"/>
              </w:rPr>
              <w:t>$420.00</w:t>
            </w:r>
          </w:p>
        </w:tc>
        <w:tc>
          <w:tcPr>
            <w:tcW w:w="500" w:type="pct"/>
          </w:tcPr>
          <w:p w:rsidR="006D2571" w:rsidRPr="00C8672E" w:rsidRDefault="006D2571" w:rsidP="006D2571">
            <w:pPr>
              <w:jc w:val="center"/>
            </w:pPr>
            <w:r w:rsidRPr="00C8672E">
              <w:rPr>
                <w:rFonts w:ascii="Arial" w:eastAsia="Times New Roman" w:hAnsi="Arial" w:cs="Arial"/>
                <w:color w:val="000000"/>
                <w:szCs w:val="16"/>
                <w:lang w:eastAsia="en-AU"/>
              </w:rPr>
              <w:t>$450.00</w:t>
            </w:r>
          </w:p>
        </w:tc>
      </w:tr>
    </w:tbl>
    <w:p w:rsidR="00B778C2" w:rsidRPr="00C8672E" w:rsidRDefault="00B778C2" w:rsidP="00ED0AD3">
      <w:pPr>
        <w:rPr>
          <w:rFonts w:ascii="Arial" w:hAnsi="Arial" w:cs="Arial"/>
        </w:rPr>
        <w:sectPr w:rsidR="00B778C2" w:rsidRPr="00C8672E" w:rsidSect="00F52A97">
          <w:type w:val="nextColumn"/>
          <w:pgSz w:w="11906" w:h="16838" w:code="9"/>
          <w:pgMar w:top="1134" w:right="1134" w:bottom="1134" w:left="1134" w:header="425" w:footer="567" w:gutter="0"/>
          <w:cols w:space="708"/>
          <w:titlePg/>
          <w:docGrid w:linePitch="360"/>
        </w:sectPr>
      </w:pPr>
    </w:p>
    <w:p w:rsidR="00541326" w:rsidRPr="00C8672E" w:rsidRDefault="005D0752" w:rsidP="00ED3D66">
      <w:pPr>
        <w:pStyle w:val="Heading1"/>
      </w:pPr>
      <w:bookmarkStart w:id="347" w:name="_Toc41159120"/>
      <w:bookmarkStart w:id="348" w:name="_Toc47025541"/>
      <w:r w:rsidRPr="00C8672E">
        <w:lastRenderedPageBreak/>
        <w:t>Core</w:t>
      </w:r>
      <w:r w:rsidR="007F6A59" w:rsidRPr="00C8672E">
        <w:t xml:space="preserve"> </w:t>
      </w:r>
      <w:r w:rsidR="00CA0D9D" w:rsidRPr="00C8672E">
        <w:t xml:space="preserve">- </w:t>
      </w:r>
      <w:r w:rsidR="00541326" w:rsidRPr="00C8672E">
        <w:t>Transport</w:t>
      </w:r>
      <w:bookmarkEnd w:id="336"/>
      <w:bookmarkEnd w:id="337"/>
      <w:bookmarkEnd w:id="338"/>
      <w:bookmarkEnd w:id="339"/>
      <w:bookmarkEnd w:id="340"/>
      <w:bookmarkEnd w:id="341"/>
      <w:bookmarkEnd w:id="342"/>
      <w:bookmarkEnd w:id="343"/>
      <w:bookmarkEnd w:id="347"/>
      <w:bookmarkEnd w:id="348"/>
    </w:p>
    <w:p w:rsidR="006840E2" w:rsidRPr="00C8672E" w:rsidRDefault="005C7412" w:rsidP="008F7BB9">
      <w:pPr>
        <w:rPr>
          <w:rFonts w:ascii="Arial" w:hAnsi="Arial" w:cs="Arial"/>
        </w:rPr>
      </w:pPr>
      <w:r w:rsidRPr="00C8672E">
        <w:rPr>
          <w:rFonts w:ascii="Arial" w:hAnsi="Arial" w:cs="Arial"/>
        </w:rPr>
        <w:t>Transport enables participants to access disability supports outside their home, and to achieve the goals in their plan.</w:t>
      </w:r>
      <w:r w:rsidR="0074355D" w:rsidRPr="00C8672E">
        <w:rPr>
          <w:rFonts w:ascii="Arial" w:hAnsi="Arial" w:cs="Arial"/>
        </w:rPr>
        <w:t xml:space="preserve"> </w:t>
      </w:r>
      <w:r w:rsidRPr="00C8672E">
        <w:rPr>
          <w:rFonts w:ascii="Arial" w:hAnsi="Arial" w:cs="Arial"/>
        </w:rPr>
        <w:t xml:space="preserve">If </w:t>
      </w:r>
      <w:r w:rsidR="0074355D" w:rsidRPr="00C8672E">
        <w:rPr>
          <w:rFonts w:ascii="Arial" w:hAnsi="Arial" w:cs="Arial"/>
        </w:rPr>
        <w:t xml:space="preserve">participants have </w:t>
      </w:r>
      <w:r w:rsidRPr="00C8672E">
        <w:rPr>
          <w:rFonts w:ascii="Arial" w:hAnsi="Arial" w:cs="Arial"/>
        </w:rPr>
        <w:t xml:space="preserve">questions about their transport support, providers may direct them to the NDIS factsheet available on the NDIS </w:t>
      </w:r>
      <w:hyperlink r:id="rId28" w:history="1">
        <w:r w:rsidR="00FD66AC" w:rsidRPr="00C8672E">
          <w:rPr>
            <w:rStyle w:val="Hyperlink"/>
            <w:rFonts w:ascii="Arial" w:hAnsi="Arial" w:cs="Arial"/>
          </w:rPr>
          <w:t>w</w:t>
        </w:r>
        <w:r w:rsidRPr="00C8672E">
          <w:rPr>
            <w:rStyle w:val="Hyperlink"/>
            <w:rFonts w:ascii="Arial" w:hAnsi="Arial" w:cs="Arial"/>
          </w:rPr>
          <w:t>ebsite</w:t>
        </w:r>
      </w:hyperlink>
      <w:r w:rsidRPr="00C8672E">
        <w:rPr>
          <w:rFonts w:ascii="Arial" w:hAnsi="Arial" w:cs="Arial"/>
        </w:rPr>
        <w:t>.</w:t>
      </w:r>
    </w:p>
    <w:p w:rsidR="002F5F42" w:rsidRPr="00C8672E" w:rsidRDefault="002F5F42" w:rsidP="006E6428">
      <w:pPr>
        <w:pStyle w:val="Heading2"/>
      </w:pPr>
      <w:bookmarkStart w:id="349" w:name="_Toc47025542"/>
      <w:bookmarkStart w:id="350" w:name="_Toc485131959"/>
      <w:bookmarkStart w:id="351" w:name="_Toc504114431"/>
      <w:bookmarkStart w:id="352" w:name="_Toc504137199"/>
      <w:bookmarkStart w:id="353" w:name="_Toc536784156"/>
      <w:bookmarkStart w:id="354" w:name="_Toc4410982"/>
      <w:bookmarkStart w:id="355" w:name="_Toc18605703"/>
      <w:bookmarkStart w:id="356" w:name="_Toc18605781"/>
      <w:bookmarkStart w:id="357" w:name="_Toc20081299"/>
      <w:r w:rsidRPr="00C8672E">
        <w:t>General Transport</w:t>
      </w:r>
      <w:bookmarkEnd w:id="349"/>
      <w:r w:rsidRPr="00C8672E">
        <w:t xml:space="preserve"> </w:t>
      </w:r>
    </w:p>
    <w:p w:rsidR="003F594F" w:rsidRPr="00C8672E" w:rsidRDefault="006E6428" w:rsidP="006E6428">
      <w:pPr>
        <w:rPr>
          <w:rFonts w:ascii="Arial" w:hAnsi="Arial" w:cs="Arial"/>
        </w:rPr>
      </w:pPr>
      <w:r w:rsidRPr="00C8672E">
        <w:rPr>
          <w:rFonts w:ascii="Arial" w:hAnsi="Arial" w:cs="Arial"/>
        </w:rPr>
        <w:t xml:space="preserve">This support item allows a participant pays a provider to transport them to an activity that is not itself a support </w:t>
      </w:r>
      <w:r w:rsidR="00310177" w:rsidRPr="00C8672E">
        <w:rPr>
          <w:rFonts w:ascii="Arial" w:hAnsi="Arial" w:cs="Arial"/>
        </w:rPr>
        <w:t>-</w:t>
      </w:r>
      <w:r w:rsidRPr="00C8672E">
        <w:rPr>
          <w:rFonts w:ascii="Arial" w:hAnsi="Arial" w:cs="Arial"/>
        </w:rPr>
        <w:t xml:space="preserve"> or to a support that is delivered by another provider. This enables the participant to travel to and from appointments or their place of work. </w:t>
      </w:r>
    </w:p>
    <w:p w:rsidR="006E6428" w:rsidRPr="00C8672E" w:rsidRDefault="006E6428" w:rsidP="006E6428">
      <w:pPr>
        <w:rPr>
          <w:rFonts w:ascii="Arial" w:hAnsi="Arial" w:cs="Arial"/>
        </w:rPr>
      </w:pPr>
      <w:r w:rsidRPr="00C8672E">
        <w:rPr>
          <w:rFonts w:ascii="Arial" w:hAnsi="Arial" w:cs="Arial"/>
        </w:rPr>
        <w:t xml:space="preserve">This support item </w:t>
      </w:r>
      <w:r w:rsidRPr="00C8672E">
        <w:rPr>
          <w:rFonts w:ascii="Arial" w:hAnsi="Arial" w:cs="Arial"/>
          <w:lang w:eastAsia="en-AU"/>
        </w:rPr>
        <w:t xml:space="preserve">can be delivered to individual </w:t>
      </w:r>
      <w:r w:rsidRPr="00C8672E">
        <w:rPr>
          <w:rFonts w:ascii="Arial" w:hAnsi="Arial" w:cs="Arial"/>
        </w:rPr>
        <w:t xml:space="preserve">participants subject to the rules set out in this </w:t>
      </w:r>
      <w:r w:rsidR="00921091" w:rsidRPr="00C8672E">
        <w:rPr>
          <w:rFonts w:ascii="Arial" w:hAnsi="Arial" w:cs="Arial"/>
          <w:i/>
        </w:rPr>
        <w:t>Price Guide</w:t>
      </w:r>
      <w:r w:rsidRPr="00C8672E">
        <w:rPr>
          <w:rFonts w:ascii="Arial" w:hAnsi="Arial" w:cs="Arial"/>
          <w:lang w:eastAsia="en-AU"/>
        </w:rPr>
        <w:t>.</w:t>
      </w:r>
    </w:p>
    <w:p w:rsidR="006E6428" w:rsidRPr="00C8672E" w:rsidRDefault="006E6428" w:rsidP="006E6428">
      <w:pPr>
        <w:rPr>
          <w:rFonts w:ascii="Arial" w:hAnsi="Arial" w:cs="Arial"/>
        </w:rPr>
      </w:pPr>
      <w:r w:rsidRPr="00C8672E">
        <w:rPr>
          <w:rFonts w:ascii="Arial" w:hAnsi="Arial" w:cs="Arial"/>
        </w:rPr>
        <w:t>This support item is not subject to price limits.</w:t>
      </w:r>
    </w:p>
    <w:tbl>
      <w:tblPr>
        <w:tblStyle w:val="GridTable4-Accent1"/>
        <w:tblW w:w="5000" w:type="pct"/>
        <w:tblLook w:val="0420" w:firstRow="1" w:lastRow="0" w:firstColumn="0" w:lastColumn="0" w:noHBand="0" w:noVBand="1"/>
        <w:tblCaption w:val="Transport"/>
      </w:tblPr>
      <w:tblGrid>
        <w:gridCol w:w="1925"/>
        <w:gridCol w:w="3851"/>
        <w:gridCol w:w="963"/>
        <w:gridCol w:w="963"/>
        <w:gridCol w:w="963"/>
        <w:gridCol w:w="963"/>
      </w:tblGrid>
      <w:tr w:rsidR="006E6428" w:rsidRPr="00C8672E" w:rsidTr="006C537B">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6E6428" w:rsidRPr="00C8672E" w:rsidRDefault="006E6428" w:rsidP="006C537B">
            <w:pPr>
              <w:rPr>
                <w:rFonts w:ascii="Arial" w:eastAsia="Times New Roman" w:hAnsi="Arial" w:cs="Arial"/>
                <w:szCs w:val="16"/>
                <w:lang w:eastAsia="en-AU"/>
              </w:rPr>
            </w:pPr>
          </w:p>
        </w:tc>
        <w:tc>
          <w:tcPr>
            <w:tcW w:w="2000" w:type="pct"/>
            <w:vAlign w:val="center"/>
          </w:tcPr>
          <w:p w:rsidR="006E6428" w:rsidRPr="00C8672E" w:rsidRDefault="006E6428" w:rsidP="006C537B">
            <w:pPr>
              <w:rPr>
                <w:rFonts w:ascii="Arial" w:eastAsia="Times New Roman" w:hAnsi="Arial" w:cs="Arial"/>
                <w:szCs w:val="16"/>
                <w:lang w:eastAsia="en-AU"/>
              </w:rPr>
            </w:pPr>
          </w:p>
        </w:tc>
        <w:tc>
          <w:tcPr>
            <w:tcW w:w="500" w:type="pct"/>
            <w:vAlign w:val="center"/>
          </w:tcPr>
          <w:p w:rsidR="006E6428" w:rsidRPr="00C8672E" w:rsidRDefault="006E6428" w:rsidP="006C537B">
            <w:pPr>
              <w:jc w:val="center"/>
              <w:rPr>
                <w:rFonts w:ascii="Arial" w:eastAsia="Times New Roman" w:hAnsi="Arial" w:cs="Arial"/>
                <w:szCs w:val="16"/>
                <w:lang w:eastAsia="en-AU"/>
              </w:rPr>
            </w:pPr>
          </w:p>
        </w:tc>
        <w:tc>
          <w:tcPr>
            <w:tcW w:w="1500" w:type="pct"/>
            <w:gridSpan w:val="3"/>
          </w:tcPr>
          <w:p w:rsidR="006E6428" w:rsidRPr="00C8672E" w:rsidRDefault="006E6428" w:rsidP="006C537B">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6E6428" w:rsidRPr="00C8672E" w:rsidTr="006C537B">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6E6428" w:rsidRPr="00C8672E" w:rsidRDefault="006E6428" w:rsidP="006C537B">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rsidR="006E6428" w:rsidRPr="00C8672E" w:rsidRDefault="006E6428" w:rsidP="006C537B">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rsidR="006E6428" w:rsidRPr="00C8672E" w:rsidRDefault="006E6428" w:rsidP="006C537B">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rsidR="006E6428" w:rsidRPr="00C8672E" w:rsidRDefault="006E6428" w:rsidP="006C537B">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rsidR="006E6428" w:rsidRPr="00C8672E" w:rsidRDefault="006E6428" w:rsidP="006C537B">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rsidR="006E6428" w:rsidRPr="00C8672E" w:rsidRDefault="006E6428" w:rsidP="006C537B">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6E6428" w:rsidRPr="00C8672E" w:rsidTr="006C537B">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6E6428" w:rsidRPr="00C8672E" w:rsidRDefault="006E6428" w:rsidP="006E6428">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02_051_0108_1_1</w:t>
            </w:r>
          </w:p>
        </w:tc>
        <w:tc>
          <w:tcPr>
            <w:tcW w:w="2000" w:type="pct"/>
            <w:vAlign w:val="center"/>
          </w:tcPr>
          <w:p w:rsidR="006E6428" w:rsidRPr="00C8672E" w:rsidRDefault="006E6428" w:rsidP="006E6428">
            <w:pPr>
              <w:rPr>
                <w:rFonts w:ascii="Arial" w:eastAsia="Times New Roman" w:hAnsi="Arial" w:cs="Arial"/>
                <w:color w:val="000000"/>
                <w:szCs w:val="16"/>
                <w:lang w:eastAsia="en-AU"/>
              </w:rPr>
            </w:pPr>
            <w:r w:rsidRPr="00C8672E">
              <w:rPr>
                <w:rFonts w:ascii="Arial" w:hAnsi="Arial" w:cs="Arial"/>
                <w:color w:val="000000"/>
                <w:szCs w:val="16"/>
              </w:rPr>
              <w:t>Transport</w:t>
            </w:r>
          </w:p>
        </w:tc>
        <w:tc>
          <w:tcPr>
            <w:tcW w:w="500" w:type="pct"/>
            <w:vAlign w:val="center"/>
          </w:tcPr>
          <w:p w:rsidR="006E6428" w:rsidRPr="00C8672E" w:rsidRDefault="00BD2052" w:rsidP="006E6428">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Year</w:t>
            </w:r>
          </w:p>
        </w:tc>
        <w:tc>
          <w:tcPr>
            <w:tcW w:w="1500" w:type="pct"/>
            <w:gridSpan w:val="3"/>
            <w:vAlign w:val="center"/>
          </w:tcPr>
          <w:p w:rsidR="006E6428" w:rsidRPr="00C8672E" w:rsidRDefault="006E6428" w:rsidP="006E6428">
            <w:pPr>
              <w:jc w:val="center"/>
              <w:rPr>
                <w:rFonts w:ascii="Arial" w:eastAsia="Times New Roman" w:hAnsi="Arial" w:cs="Arial"/>
                <w:bCs/>
                <w:color w:val="000000"/>
                <w:szCs w:val="16"/>
                <w:lang w:eastAsia="en-AU"/>
              </w:rPr>
            </w:pPr>
            <w:r w:rsidRPr="00C8672E">
              <w:rPr>
                <w:rFonts w:ascii="Arial" w:eastAsia="Times New Roman" w:hAnsi="Arial" w:cs="Arial"/>
                <w:color w:val="000000"/>
                <w:szCs w:val="16"/>
                <w:lang w:eastAsia="en-AU"/>
              </w:rPr>
              <w:t>N/A</w:t>
            </w:r>
          </w:p>
        </w:tc>
      </w:tr>
    </w:tbl>
    <w:p w:rsidR="006E6428" w:rsidRPr="00C8672E" w:rsidRDefault="006E6428" w:rsidP="006E6428">
      <w:pPr>
        <w:pStyle w:val="Heading2"/>
      </w:pPr>
      <w:bookmarkStart w:id="358" w:name="_Toc47025543"/>
      <w:r w:rsidRPr="00C8672E">
        <w:t>Specialised Transport</w:t>
      </w:r>
      <w:bookmarkEnd w:id="358"/>
    </w:p>
    <w:p w:rsidR="003F594F" w:rsidRPr="00C8672E" w:rsidRDefault="006E6428" w:rsidP="006E6428">
      <w:pPr>
        <w:rPr>
          <w:rFonts w:ascii="Arial" w:hAnsi="Arial" w:cs="Arial"/>
        </w:rPr>
      </w:pPr>
      <w:r w:rsidRPr="00C8672E">
        <w:rPr>
          <w:rFonts w:ascii="Arial" w:hAnsi="Arial" w:cs="Arial"/>
        </w:rPr>
        <w:t>This support item provides for specialised transport services for a participant to a school, educational facility, employment</w:t>
      </w:r>
      <w:r w:rsidR="006A11E0" w:rsidRPr="00C8672E">
        <w:rPr>
          <w:rFonts w:ascii="Arial" w:hAnsi="Arial" w:cs="Arial"/>
        </w:rPr>
        <w:t>,</w:t>
      </w:r>
      <w:r w:rsidRPr="00C8672E">
        <w:rPr>
          <w:rFonts w:ascii="Arial" w:hAnsi="Arial" w:cs="Arial"/>
        </w:rPr>
        <w:t xml:space="preserve"> or the community. </w:t>
      </w:r>
    </w:p>
    <w:p w:rsidR="006E6428" w:rsidRPr="00C8672E" w:rsidRDefault="003F594F" w:rsidP="006E6428">
      <w:pPr>
        <w:rPr>
          <w:rFonts w:ascii="Arial" w:hAnsi="Arial" w:cs="Arial"/>
        </w:rPr>
      </w:pPr>
      <w:r w:rsidRPr="00C8672E">
        <w:rPr>
          <w:rFonts w:ascii="Arial" w:hAnsi="Arial" w:cs="Arial"/>
        </w:rPr>
        <w:t>This support item</w:t>
      </w:r>
      <w:r w:rsidR="006E6428" w:rsidRPr="00C8672E">
        <w:rPr>
          <w:rFonts w:ascii="Arial" w:hAnsi="Arial" w:cs="Arial"/>
        </w:rPr>
        <w:t xml:space="preserve"> </w:t>
      </w:r>
      <w:r w:rsidR="006E6428" w:rsidRPr="00C8672E">
        <w:rPr>
          <w:rFonts w:ascii="Arial" w:hAnsi="Arial" w:cs="Arial"/>
          <w:lang w:eastAsia="en-AU"/>
        </w:rPr>
        <w:t xml:space="preserve">can be delivered to individual </w:t>
      </w:r>
      <w:r w:rsidR="006E6428" w:rsidRPr="00C8672E">
        <w:rPr>
          <w:rFonts w:ascii="Arial" w:hAnsi="Arial" w:cs="Arial"/>
        </w:rPr>
        <w:t xml:space="preserve">participants subject to the rules set out in this </w:t>
      </w:r>
      <w:r w:rsidR="00921091" w:rsidRPr="00C8672E">
        <w:rPr>
          <w:rFonts w:ascii="Arial" w:hAnsi="Arial" w:cs="Arial"/>
          <w:i/>
        </w:rPr>
        <w:t>Price Guide</w:t>
      </w:r>
      <w:r w:rsidR="006E6428" w:rsidRPr="00C8672E">
        <w:rPr>
          <w:rFonts w:ascii="Arial" w:hAnsi="Arial" w:cs="Arial"/>
          <w:lang w:eastAsia="en-AU"/>
        </w:rPr>
        <w:t>.</w:t>
      </w:r>
    </w:p>
    <w:p w:rsidR="006E6428" w:rsidRPr="00C8672E" w:rsidRDefault="006E6428" w:rsidP="006E6428">
      <w:pPr>
        <w:rPr>
          <w:rFonts w:ascii="Arial" w:hAnsi="Arial" w:cs="Arial"/>
        </w:rPr>
      </w:pPr>
      <w:r w:rsidRPr="00C8672E">
        <w:rPr>
          <w:rFonts w:ascii="Arial" w:hAnsi="Arial" w:cs="Arial"/>
        </w:rPr>
        <w:t>This support item is subject to quotation. It should only be used if it is a stated item in a plan</w:t>
      </w:r>
    </w:p>
    <w:tbl>
      <w:tblPr>
        <w:tblStyle w:val="GridTable4-Accent1"/>
        <w:tblW w:w="5000" w:type="pct"/>
        <w:tblLook w:val="0420" w:firstRow="1" w:lastRow="0" w:firstColumn="0" w:lastColumn="0" w:noHBand="0" w:noVBand="1"/>
        <w:tblCaption w:val="Specialised Transport To School/Educational Facility/Employment/Community"/>
      </w:tblPr>
      <w:tblGrid>
        <w:gridCol w:w="1925"/>
        <w:gridCol w:w="3851"/>
        <w:gridCol w:w="963"/>
        <w:gridCol w:w="963"/>
        <w:gridCol w:w="963"/>
        <w:gridCol w:w="963"/>
      </w:tblGrid>
      <w:tr w:rsidR="006E6428" w:rsidRPr="00C8672E" w:rsidTr="006C537B">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6E6428" w:rsidRPr="00C8672E" w:rsidRDefault="006E6428" w:rsidP="006C537B">
            <w:pPr>
              <w:rPr>
                <w:rFonts w:ascii="Arial" w:eastAsia="Times New Roman" w:hAnsi="Arial" w:cs="Arial"/>
                <w:szCs w:val="16"/>
                <w:lang w:eastAsia="en-AU"/>
              </w:rPr>
            </w:pPr>
          </w:p>
        </w:tc>
        <w:tc>
          <w:tcPr>
            <w:tcW w:w="2000" w:type="pct"/>
            <w:vAlign w:val="center"/>
          </w:tcPr>
          <w:p w:rsidR="006E6428" w:rsidRPr="00C8672E" w:rsidRDefault="006E6428" w:rsidP="006C537B">
            <w:pPr>
              <w:rPr>
                <w:rFonts w:ascii="Arial" w:eastAsia="Times New Roman" w:hAnsi="Arial" w:cs="Arial"/>
                <w:szCs w:val="16"/>
                <w:lang w:eastAsia="en-AU"/>
              </w:rPr>
            </w:pPr>
          </w:p>
        </w:tc>
        <w:tc>
          <w:tcPr>
            <w:tcW w:w="500" w:type="pct"/>
            <w:vAlign w:val="center"/>
          </w:tcPr>
          <w:p w:rsidR="006E6428" w:rsidRPr="00C8672E" w:rsidRDefault="006E6428" w:rsidP="006C537B">
            <w:pPr>
              <w:jc w:val="center"/>
              <w:rPr>
                <w:rFonts w:ascii="Arial" w:eastAsia="Times New Roman" w:hAnsi="Arial" w:cs="Arial"/>
                <w:szCs w:val="16"/>
                <w:lang w:eastAsia="en-AU"/>
              </w:rPr>
            </w:pPr>
          </w:p>
        </w:tc>
        <w:tc>
          <w:tcPr>
            <w:tcW w:w="1500" w:type="pct"/>
            <w:gridSpan w:val="3"/>
          </w:tcPr>
          <w:p w:rsidR="006E6428" w:rsidRPr="00C8672E" w:rsidRDefault="006E6428" w:rsidP="006C537B">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6E6428" w:rsidRPr="00C8672E" w:rsidTr="006C537B">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6E6428" w:rsidRPr="00C8672E" w:rsidRDefault="006E6428" w:rsidP="006C537B">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rsidR="006E6428" w:rsidRPr="00C8672E" w:rsidRDefault="006E6428" w:rsidP="006C537B">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rsidR="006E6428" w:rsidRPr="00C8672E" w:rsidRDefault="006E6428" w:rsidP="006C537B">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rsidR="006E6428" w:rsidRPr="00C8672E" w:rsidRDefault="006E6428" w:rsidP="006C537B">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rsidR="006E6428" w:rsidRPr="00C8672E" w:rsidRDefault="006E6428" w:rsidP="006C537B">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rsidR="006E6428" w:rsidRPr="00C8672E" w:rsidRDefault="006E6428" w:rsidP="006C537B">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6E6428" w:rsidRPr="00C8672E" w:rsidTr="00062233">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6E6428" w:rsidRPr="00C8672E" w:rsidRDefault="006E6428" w:rsidP="00062233">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02_050_0108_1_1</w:t>
            </w:r>
          </w:p>
        </w:tc>
        <w:tc>
          <w:tcPr>
            <w:tcW w:w="2000" w:type="pct"/>
            <w:vAlign w:val="center"/>
          </w:tcPr>
          <w:p w:rsidR="006E6428" w:rsidRPr="00C8672E" w:rsidRDefault="006E6428" w:rsidP="00062233">
            <w:pPr>
              <w:rPr>
                <w:rFonts w:ascii="Arial" w:eastAsia="Times New Roman" w:hAnsi="Arial" w:cs="Arial"/>
                <w:color w:val="000000"/>
                <w:szCs w:val="16"/>
                <w:lang w:eastAsia="en-AU"/>
              </w:rPr>
            </w:pPr>
            <w:r w:rsidRPr="00C8672E">
              <w:rPr>
                <w:rFonts w:ascii="Arial" w:hAnsi="Arial" w:cs="Arial"/>
                <w:color w:val="000000"/>
                <w:szCs w:val="16"/>
              </w:rPr>
              <w:t>Specialised Transport To School/Educational Facility/Employment/Community</w:t>
            </w:r>
          </w:p>
        </w:tc>
        <w:tc>
          <w:tcPr>
            <w:tcW w:w="500" w:type="pct"/>
            <w:vAlign w:val="center"/>
          </w:tcPr>
          <w:p w:rsidR="006E6428" w:rsidRPr="00C8672E" w:rsidRDefault="006E6428" w:rsidP="00062233">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Day</w:t>
            </w:r>
          </w:p>
        </w:tc>
        <w:tc>
          <w:tcPr>
            <w:tcW w:w="1500" w:type="pct"/>
            <w:gridSpan w:val="3"/>
            <w:vAlign w:val="center"/>
          </w:tcPr>
          <w:p w:rsidR="006E6428" w:rsidRPr="00C8672E" w:rsidRDefault="006E6428" w:rsidP="00062233">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N/A</w:t>
            </w:r>
          </w:p>
        </w:tc>
      </w:tr>
    </w:tbl>
    <w:p w:rsidR="00B8586E" w:rsidRPr="00C8672E" w:rsidRDefault="00B8586E" w:rsidP="006E6428">
      <w:pPr>
        <w:rPr>
          <w:rFonts w:ascii="Arial" w:hAnsi="Arial" w:cs="Arial"/>
        </w:rPr>
      </w:pPr>
      <w:bookmarkStart w:id="359" w:name="_Toc41159123"/>
    </w:p>
    <w:p w:rsidR="00541326" w:rsidRPr="00C8672E" w:rsidRDefault="005D0752" w:rsidP="00ED3D66">
      <w:pPr>
        <w:pStyle w:val="Heading1"/>
      </w:pPr>
      <w:bookmarkStart w:id="360" w:name="_Toc47025544"/>
      <w:r w:rsidRPr="00C8672E">
        <w:t>Core</w:t>
      </w:r>
      <w:r w:rsidR="007F6A59" w:rsidRPr="00C8672E">
        <w:t xml:space="preserve"> </w:t>
      </w:r>
      <w:r w:rsidR="00CA0D9D" w:rsidRPr="00C8672E">
        <w:t xml:space="preserve">- </w:t>
      </w:r>
      <w:r w:rsidR="00541326" w:rsidRPr="00C8672E">
        <w:t>Consumables</w:t>
      </w:r>
      <w:bookmarkEnd w:id="350"/>
      <w:bookmarkEnd w:id="351"/>
      <w:bookmarkEnd w:id="352"/>
      <w:bookmarkEnd w:id="353"/>
      <w:bookmarkEnd w:id="354"/>
      <w:bookmarkEnd w:id="355"/>
      <w:bookmarkEnd w:id="356"/>
      <w:bookmarkEnd w:id="357"/>
      <w:bookmarkEnd w:id="359"/>
      <w:bookmarkEnd w:id="360"/>
    </w:p>
    <w:p w:rsidR="007331EF" w:rsidRPr="00C8672E" w:rsidRDefault="00541326" w:rsidP="00AB367B">
      <w:pPr>
        <w:rPr>
          <w:rFonts w:ascii="Arial" w:hAnsi="Arial" w:cs="Arial"/>
        </w:rPr>
      </w:pPr>
      <w:r w:rsidRPr="00C8672E">
        <w:rPr>
          <w:rFonts w:ascii="Arial" w:hAnsi="Arial" w:cs="Arial"/>
        </w:rPr>
        <w:t>Consumables are a support category available to assist participants with purchasing everyd</w:t>
      </w:r>
      <w:r w:rsidR="007E5B99" w:rsidRPr="00C8672E">
        <w:rPr>
          <w:rFonts w:ascii="Arial" w:hAnsi="Arial" w:cs="Arial"/>
        </w:rPr>
        <w:t>ay use items. Supports such as Continence and H</w:t>
      </w:r>
      <w:r w:rsidRPr="00C8672E">
        <w:rPr>
          <w:rFonts w:ascii="Arial" w:hAnsi="Arial" w:cs="Arial"/>
        </w:rPr>
        <w:t>o</w:t>
      </w:r>
      <w:r w:rsidR="007E5B99" w:rsidRPr="00C8672E">
        <w:rPr>
          <w:rFonts w:ascii="Arial" w:hAnsi="Arial" w:cs="Arial"/>
        </w:rPr>
        <w:t>me Enteral N</w:t>
      </w:r>
      <w:r w:rsidRPr="00C8672E">
        <w:rPr>
          <w:rFonts w:ascii="Arial" w:hAnsi="Arial" w:cs="Arial"/>
        </w:rPr>
        <w:t xml:space="preserve">utrition (HEN) products are included in this category. </w:t>
      </w:r>
    </w:p>
    <w:p w:rsidR="007331EF" w:rsidRPr="00C8672E" w:rsidRDefault="007331EF" w:rsidP="007331EF">
      <w:pPr>
        <w:rPr>
          <w:rFonts w:ascii="Arial" w:hAnsi="Arial" w:cs="Arial"/>
        </w:rPr>
      </w:pPr>
      <w:r w:rsidRPr="00C8672E">
        <w:rPr>
          <w:rFonts w:ascii="Arial" w:hAnsi="Arial" w:cs="Arial"/>
        </w:rPr>
        <w:t xml:space="preserve">Information on the pricing arrangements for Consumables can be found in the </w:t>
      </w:r>
      <w:r w:rsidRPr="00C8672E">
        <w:rPr>
          <w:rFonts w:ascii="Arial" w:hAnsi="Arial" w:cs="Arial"/>
          <w:i/>
        </w:rPr>
        <w:t xml:space="preserve">Assistive Technology and Consumables Code Guide </w:t>
      </w:r>
      <w:r w:rsidRPr="00C8672E">
        <w:rPr>
          <w:rFonts w:ascii="Arial" w:hAnsi="Arial" w:cs="Arial"/>
        </w:rPr>
        <w:t xml:space="preserve">on the NDIS </w:t>
      </w:r>
      <w:hyperlink r:id="rId29" w:history="1">
        <w:r w:rsidRPr="00C8672E">
          <w:rPr>
            <w:rStyle w:val="Hyperlink"/>
            <w:rFonts w:ascii="Arial" w:hAnsi="Arial" w:cs="Arial"/>
          </w:rPr>
          <w:t>website</w:t>
        </w:r>
      </w:hyperlink>
      <w:r w:rsidRPr="00C8672E">
        <w:rPr>
          <w:rFonts w:ascii="Arial" w:hAnsi="Arial" w:cs="Arial"/>
        </w:rPr>
        <w:t>.</w:t>
      </w:r>
    </w:p>
    <w:p w:rsidR="00AB367B" w:rsidRPr="00C8672E" w:rsidRDefault="00AB367B" w:rsidP="00AB367B">
      <w:pPr>
        <w:rPr>
          <w:rFonts w:ascii="Arial" w:hAnsi="Arial" w:cs="Arial"/>
        </w:rPr>
        <w:sectPr w:rsidR="00AB367B" w:rsidRPr="00C8672E" w:rsidSect="00F52A97">
          <w:type w:val="nextColumn"/>
          <w:pgSz w:w="11906" w:h="16838" w:code="9"/>
          <w:pgMar w:top="1134" w:right="1134" w:bottom="1134" w:left="1134" w:header="425" w:footer="567" w:gutter="0"/>
          <w:cols w:space="708"/>
          <w:titlePg/>
          <w:docGrid w:linePitch="360"/>
        </w:sectPr>
      </w:pPr>
      <w:bookmarkStart w:id="361" w:name="_Toc18605704"/>
      <w:bookmarkStart w:id="362" w:name="_Toc18605782"/>
      <w:bookmarkStart w:id="363" w:name="_Toc20081300"/>
      <w:bookmarkStart w:id="364" w:name="_Toc504114432"/>
      <w:bookmarkStart w:id="365" w:name="_Toc504137200"/>
      <w:bookmarkStart w:id="366" w:name="_Toc536784157"/>
      <w:bookmarkStart w:id="367" w:name="_Toc4410986"/>
    </w:p>
    <w:p w:rsidR="00A30F5B" w:rsidRPr="00C8672E" w:rsidRDefault="005D0752" w:rsidP="00ED3D66">
      <w:pPr>
        <w:pStyle w:val="Heading1"/>
      </w:pPr>
      <w:bookmarkStart w:id="368" w:name="_Toc41159124"/>
      <w:bookmarkStart w:id="369" w:name="_Toc47025545"/>
      <w:r w:rsidRPr="00C8672E">
        <w:lastRenderedPageBreak/>
        <w:t xml:space="preserve">Core </w:t>
      </w:r>
      <w:r w:rsidR="00CA0D9D" w:rsidRPr="00C8672E">
        <w:t xml:space="preserve">- </w:t>
      </w:r>
      <w:r w:rsidR="00A30F5B" w:rsidRPr="00C8672E">
        <w:t>Assistance with Social</w:t>
      </w:r>
      <w:r w:rsidR="00976742" w:rsidRPr="00C8672E">
        <w:t>, Economic</w:t>
      </w:r>
      <w:r w:rsidR="00A30F5B" w:rsidRPr="00C8672E">
        <w:t xml:space="preserve"> and Community Participation</w:t>
      </w:r>
      <w:bookmarkEnd w:id="361"/>
      <w:bookmarkEnd w:id="362"/>
      <w:bookmarkEnd w:id="363"/>
      <w:bookmarkEnd w:id="368"/>
      <w:bookmarkEnd w:id="369"/>
      <w:r w:rsidR="00A30F5B" w:rsidRPr="00C8672E">
        <w:t xml:space="preserve"> </w:t>
      </w:r>
      <w:bookmarkEnd w:id="364"/>
      <w:bookmarkEnd w:id="365"/>
      <w:bookmarkEnd w:id="366"/>
      <w:bookmarkEnd w:id="367"/>
    </w:p>
    <w:p w:rsidR="00072EC9" w:rsidRPr="00C8672E" w:rsidRDefault="00072EC9" w:rsidP="00072EC9">
      <w:pPr>
        <w:rPr>
          <w:rFonts w:ascii="Arial" w:hAnsi="Arial" w:cs="Arial"/>
        </w:rPr>
      </w:pPr>
      <w:r w:rsidRPr="00C8672E">
        <w:rPr>
          <w:rFonts w:ascii="Arial" w:hAnsi="Arial" w:cs="Arial"/>
        </w:rPr>
        <w:t>This support categor</w:t>
      </w:r>
      <w:r w:rsidR="006A11E0" w:rsidRPr="00C8672E">
        <w:rPr>
          <w:rFonts w:ascii="Arial" w:hAnsi="Arial" w:cs="Arial"/>
        </w:rPr>
        <w:t xml:space="preserve">y relates to assisting with </w:t>
      </w:r>
      <w:r w:rsidRPr="00C8672E">
        <w:rPr>
          <w:rFonts w:ascii="Arial" w:hAnsi="Arial" w:cs="Arial"/>
        </w:rPr>
        <w:t>or supervising a participant to engage in community, social, recreational or economic activities. These supports can be provided in a range of environments, such as in the community or a centre.</w:t>
      </w:r>
    </w:p>
    <w:p w:rsidR="00072EC9" w:rsidRPr="00C8672E" w:rsidRDefault="00072EC9" w:rsidP="00072EC9">
      <w:pPr>
        <w:pStyle w:val="Heading2"/>
      </w:pPr>
      <w:bookmarkStart w:id="370" w:name="_Toc47025546"/>
      <w:r w:rsidRPr="00C8672E">
        <w:t>Assistance to Access Community, Social and Recreational Activities</w:t>
      </w:r>
      <w:bookmarkEnd w:id="370"/>
    </w:p>
    <w:p w:rsidR="00072EC9" w:rsidRPr="00C8672E" w:rsidRDefault="00072EC9" w:rsidP="00072EC9">
      <w:pPr>
        <w:pStyle w:val="Heading3"/>
      </w:pPr>
      <w:bookmarkStart w:id="371" w:name="_Toc47025547"/>
      <w:r w:rsidRPr="00C8672E">
        <w:rPr>
          <w:rFonts w:eastAsia="Times New Roman"/>
        </w:rPr>
        <w:t>Participation in Community, Social and Civic Activities</w:t>
      </w:r>
      <w:bookmarkEnd w:id="371"/>
    </w:p>
    <w:p w:rsidR="003F594F" w:rsidRPr="00C8672E" w:rsidRDefault="006A11E0" w:rsidP="006A11E0">
      <w:pPr>
        <w:rPr>
          <w:rFonts w:ascii="Arial" w:hAnsi="Arial" w:cs="Arial"/>
        </w:rPr>
      </w:pPr>
      <w:r w:rsidRPr="00C8672E">
        <w:rPr>
          <w:rFonts w:ascii="Arial" w:hAnsi="Arial" w:cs="Arial"/>
        </w:rPr>
        <w:t>These support</w:t>
      </w:r>
      <w:r w:rsidR="00726201" w:rsidRPr="00C8672E">
        <w:rPr>
          <w:rFonts w:ascii="Arial" w:hAnsi="Arial" w:cs="Arial"/>
        </w:rPr>
        <w:t xml:space="preserve"> item</w:t>
      </w:r>
      <w:r w:rsidRPr="00C8672E">
        <w:rPr>
          <w:rFonts w:ascii="Arial" w:hAnsi="Arial" w:cs="Arial"/>
        </w:rPr>
        <w:t xml:space="preserve">s enable a participant to engage in community, social and recreational activities. </w:t>
      </w:r>
    </w:p>
    <w:p w:rsidR="003F594F" w:rsidRPr="00C8672E" w:rsidRDefault="003F594F" w:rsidP="006A11E0">
      <w:pPr>
        <w:rPr>
          <w:rFonts w:ascii="Arial" w:hAnsi="Arial" w:cs="Arial"/>
        </w:rPr>
      </w:pPr>
      <w:r w:rsidRPr="00C8672E">
        <w:rPr>
          <w:rFonts w:ascii="Arial" w:hAnsi="Arial" w:cs="Arial"/>
        </w:rPr>
        <w:t xml:space="preserve">These support items </w:t>
      </w:r>
      <w:r w:rsidR="00072EC9" w:rsidRPr="00C8672E">
        <w:rPr>
          <w:rFonts w:ascii="Arial" w:hAnsi="Arial" w:cs="Arial"/>
        </w:rPr>
        <w:t xml:space="preserve">can be delivered to individual participants subject to the rules set out in this </w:t>
      </w:r>
      <w:r w:rsidR="00921091" w:rsidRPr="00C8672E">
        <w:rPr>
          <w:rFonts w:ascii="Arial" w:hAnsi="Arial" w:cs="Arial"/>
          <w:i/>
        </w:rPr>
        <w:t>Price Guide</w:t>
      </w:r>
      <w:r w:rsidR="00072EC9" w:rsidRPr="00C8672E">
        <w:rPr>
          <w:rFonts w:ascii="Arial" w:hAnsi="Arial" w:cs="Arial"/>
        </w:rPr>
        <w:t>.</w:t>
      </w:r>
      <w:r w:rsidRPr="00C8672E">
        <w:rPr>
          <w:rFonts w:ascii="Arial" w:hAnsi="Arial" w:cs="Arial"/>
        </w:rPr>
        <w:t xml:space="preserve"> </w:t>
      </w:r>
    </w:p>
    <w:p w:rsidR="00675BA2" w:rsidRPr="00C8672E" w:rsidRDefault="00675BA2" w:rsidP="00675BA2">
      <w:pPr>
        <w:rPr>
          <w:rFonts w:ascii="Arial" w:hAnsi="Arial" w:cs="Arial"/>
        </w:rPr>
      </w:pPr>
      <w:r w:rsidRPr="00C8672E">
        <w:rPr>
          <w:rFonts w:ascii="Arial" w:hAnsi="Arial" w:cs="Arial"/>
        </w:rPr>
        <w:t>As well as direct service provision, these support</w:t>
      </w:r>
      <w:r w:rsidR="004B13FF" w:rsidRPr="00C8672E">
        <w:rPr>
          <w:rFonts w:ascii="Arial" w:hAnsi="Arial" w:cs="Arial"/>
        </w:rPr>
        <w:t xml:space="preserve"> items can be used to claim for</w:t>
      </w:r>
    </w:p>
    <w:p w:rsidR="00675BA2" w:rsidRPr="00C8672E" w:rsidRDefault="00675BA2" w:rsidP="00675BA2">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Non-Face-to-Face Support Provision</w:t>
      </w:r>
      <w:r w:rsidRPr="00C8672E">
        <w:rPr>
          <w:rFonts w:ascii="Arial" w:hAnsi="Arial" w:cs="Arial"/>
          <w:b/>
        </w:rPr>
        <w:fldChar w:fldCharType="end"/>
      </w:r>
    </w:p>
    <w:p w:rsidR="00675BA2" w:rsidRPr="00C8672E" w:rsidRDefault="00675BA2" w:rsidP="00675BA2">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Provider Travel</w:t>
      </w:r>
      <w:r w:rsidRPr="00C8672E">
        <w:rPr>
          <w:rFonts w:ascii="Arial" w:hAnsi="Arial" w:cs="Arial"/>
          <w:b/>
        </w:rPr>
        <w:fldChar w:fldCharType="end"/>
      </w:r>
    </w:p>
    <w:p w:rsidR="00675BA2" w:rsidRPr="00C8672E" w:rsidRDefault="00675BA2" w:rsidP="00675BA2">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Short Notice Cancellations</w:t>
      </w:r>
      <w:r w:rsidRPr="00C8672E">
        <w:rPr>
          <w:rFonts w:ascii="Arial" w:hAnsi="Arial" w:cs="Arial"/>
          <w:b/>
        </w:rPr>
        <w:fldChar w:fldCharType="end"/>
      </w:r>
      <w:r w:rsidR="00CE2443" w:rsidRPr="00C8672E">
        <w:rPr>
          <w:rFonts w:ascii="Arial" w:hAnsi="Arial" w:cs="Arial"/>
          <w:b/>
        </w:rPr>
        <w:t>.</w:t>
      </w:r>
    </w:p>
    <w:p w:rsidR="00496BC7" w:rsidRPr="00C8672E" w:rsidRDefault="00496BC7" w:rsidP="00496BC7">
      <w:pPr>
        <w:rPr>
          <w:rFonts w:ascii="Arial" w:hAnsi="Arial" w:cs="Arial"/>
          <w:lang w:eastAsia="en-AU"/>
        </w:rPr>
      </w:pPr>
      <w:r w:rsidRPr="00C8672E">
        <w:rPr>
          <w:rFonts w:ascii="Arial" w:hAnsi="Arial" w:cs="Arial"/>
        </w:rPr>
        <w:t>Providers</w:t>
      </w:r>
      <w:r w:rsidRPr="00C8672E">
        <w:rPr>
          <w:rFonts w:ascii="Arial" w:hAnsi="Arial" w:cs="Arial"/>
          <w:lang w:eastAsia="en-AU"/>
        </w:rPr>
        <w:t xml:space="preserve"> of these supports can also</w:t>
      </w:r>
      <w:r w:rsidRPr="00C8672E">
        <w:rPr>
          <w:rFonts w:ascii="Arial" w:hAnsi="Arial" w:cs="Arial"/>
          <w:color w:val="00B050"/>
          <w:lang w:eastAsia="en-AU"/>
        </w:rPr>
        <w:t xml:space="preserve"> </w:t>
      </w:r>
      <w:r w:rsidR="004B13FF" w:rsidRPr="00C8672E">
        <w:rPr>
          <w:rFonts w:ascii="Arial" w:hAnsi="Arial" w:cs="Arial"/>
          <w:lang w:eastAsia="en-AU"/>
        </w:rPr>
        <w:t>claim for the costs of</w:t>
      </w:r>
    </w:p>
    <w:p w:rsidR="00496BC7" w:rsidRPr="00C8672E" w:rsidRDefault="00496BC7" w:rsidP="00496BC7">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7B67B6" w:rsidRPr="007B67B6">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b/>
          <w:lang w:eastAsia="en-AU"/>
        </w:rPr>
        <w:t xml:space="preserve"> </w:t>
      </w:r>
      <w:r w:rsidR="00CD06A4" w:rsidRPr="00C8672E">
        <w:rPr>
          <w:rFonts w:ascii="Arial" w:hAnsi="Arial" w:cs="Arial"/>
          <w:lang w:eastAsia="en-AU"/>
        </w:rPr>
        <w:t>using the support item 04</w:t>
      </w:r>
      <w:r w:rsidR="004B13FF" w:rsidRPr="00C8672E">
        <w:rPr>
          <w:rFonts w:ascii="Arial" w:hAnsi="Arial" w:cs="Arial"/>
          <w:lang w:eastAsia="en-AU"/>
        </w:rPr>
        <w:t>_799_0125_6_1</w:t>
      </w:r>
    </w:p>
    <w:p w:rsidR="00496BC7" w:rsidRPr="00C8672E" w:rsidRDefault="00496BC7" w:rsidP="00496BC7">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_Ref31358930 \h  \* MERGEFORMAT </w:instrText>
      </w:r>
      <w:r w:rsidRPr="00C8672E">
        <w:rPr>
          <w:rFonts w:ascii="Arial" w:hAnsi="Arial" w:cs="Arial"/>
          <w:b/>
          <w:lang w:eastAsia="en-AU"/>
        </w:rPr>
      </w:r>
      <w:r w:rsidRPr="00C8672E">
        <w:rPr>
          <w:rFonts w:ascii="Arial" w:hAnsi="Arial" w:cs="Arial"/>
          <w:b/>
          <w:lang w:eastAsia="en-AU"/>
        </w:rPr>
        <w:fldChar w:fldCharType="separate"/>
      </w:r>
      <w:r w:rsidR="007B67B6" w:rsidRPr="007B67B6">
        <w:rPr>
          <w:rFonts w:ascii="Arial" w:hAnsi="Arial" w:cs="Arial"/>
          <w:b/>
        </w:rPr>
        <w:t xml:space="preserve">Activity Based Transport - Social, </w:t>
      </w:r>
      <w:proofErr w:type="gramStart"/>
      <w:r w:rsidR="007B67B6" w:rsidRPr="007B67B6">
        <w:rPr>
          <w:rFonts w:ascii="Arial" w:hAnsi="Arial" w:cs="Arial"/>
          <w:b/>
        </w:rPr>
        <w:t>Economic</w:t>
      </w:r>
      <w:proofErr w:type="gramEnd"/>
      <w:r w:rsidR="007B67B6" w:rsidRPr="007B67B6">
        <w:rPr>
          <w:rFonts w:ascii="Arial" w:hAnsi="Arial" w:cs="Arial"/>
          <w:b/>
        </w:rPr>
        <w:t xml:space="preserve"> and Community Participation Supports</w:t>
      </w:r>
      <w:r w:rsidRPr="00C8672E">
        <w:rPr>
          <w:rFonts w:ascii="Arial" w:hAnsi="Arial" w:cs="Arial"/>
          <w:b/>
          <w:lang w:eastAsia="en-AU"/>
        </w:rPr>
        <w:fldChar w:fldCharType="end"/>
      </w:r>
      <w:r w:rsidRPr="00C8672E">
        <w:rPr>
          <w:rFonts w:ascii="Arial" w:hAnsi="Arial" w:cs="Arial"/>
          <w:lang w:eastAsia="en-AU"/>
        </w:rPr>
        <w:t xml:space="preserve"> using </w:t>
      </w:r>
      <w:r w:rsidR="00FC5E4E" w:rsidRPr="00C8672E">
        <w:rPr>
          <w:rFonts w:ascii="Arial" w:hAnsi="Arial" w:cs="Arial"/>
          <w:lang w:eastAsia="en-AU"/>
        </w:rPr>
        <w:t>support item</w:t>
      </w:r>
      <w:r w:rsidR="004B13FF" w:rsidRPr="00C8672E">
        <w:rPr>
          <w:rFonts w:ascii="Arial" w:hAnsi="Arial" w:cs="Arial"/>
          <w:lang w:eastAsia="en-AU"/>
        </w:rPr>
        <w:t xml:space="preserve"> 04_590_0125_6_1</w:t>
      </w:r>
      <w:r w:rsidR="00046A6E" w:rsidRPr="00C8672E">
        <w:rPr>
          <w:rFonts w:ascii="Arial" w:hAnsi="Arial" w:cs="Arial"/>
          <w:lang w:eastAsia="en-AU"/>
        </w:rPr>
        <w:t>.</w:t>
      </w:r>
    </w:p>
    <w:p w:rsidR="00496BC7" w:rsidRPr="00C8672E" w:rsidRDefault="006A11E0" w:rsidP="00072EC9">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 xml:space="preserve">These support items are subject to price limits. </w:t>
      </w:r>
    </w:p>
    <w:p w:rsidR="00072EC9" w:rsidRPr="00C8672E" w:rsidRDefault="006A11E0" w:rsidP="00072EC9">
      <w:pPr>
        <w:rPr>
          <w:rFonts w:ascii="Arial" w:hAnsi="Arial" w:cs="Arial"/>
        </w:rPr>
      </w:pPr>
      <w:r w:rsidRPr="00C8672E">
        <w:rPr>
          <w:rFonts w:ascii="Arial" w:eastAsia="Times New Roman" w:hAnsi="Arial" w:cs="Arial"/>
          <w:color w:val="000000"/>
          <w:szCs w:val="18"/>
          <w:lang w:eastAsia="en-AU"/>
        </w:rPr>
        <w:t xml:space="preserve">Different price limits apply depending on </w:t>
      </w:r>
      <w:r w:rsidRPr="00C8672E">
        <w:rPr>
          <w:rFonts w:ascii="Arial" w:hAnsi="Arial" w:cs="Arial"/>
        </w:rPr>
        <w:t xml:space="preserve">the </w:t>
      </w:r>
      <w:r w:rsidRPr="00C8672E">
        <w:rPr>
          <w:rFonts w:ascii="Arial" w:hAnsi="Arial" w:cs="Arial"/>
          <w:b/>
        </w:rPr>
        <w:fldChar w:fldCharType="begin"/>
      </w:r>
      <w:r w:rsidRPr="00C8672E">
        <w:rPr>
          <w:rFonts w:ascii="Arial" w:hAnsi="Arial" w:cs="Arial"/>
          <w:b/>
        </w:rPr>
        <w:instrText xml:space="preserve"> REF _Ref41155326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Time of Day and Day of Week</w:t>
      </w:r>
      <w:r w:rsidRPr="00C8672E">
        <w:rPr>
          <w:rFonts w:ascii="Arial" w:hAnsi="Arial" w:cs="Arial"/>
          <w:b/>
        </w:rPr>
        <w:fldChar w:fldCharType="end"/>
      </w:r>
      <w:r w:rsidRPr="00C8672E">
        <w:rPr>
          <w:rFonts w:ascii="Arial" w:hAnsi="Arial" w:cs="Arial"/>
          <w:b/>
        </w:rPr>
        <w:t xml:space="preserve"> </w:t>
      </w:r>
      <w:r w:rsidRPr="00C8672E">
        <w:rPr>
          <w:rFonts w:ascii="Arial" w:hAnsi="Arial" w:cs="Arial"/>
        </w:rPr>
        <w:t xml:space="preserve">when the support is delivered, and whether the provider is eligible for the </w:t>
      </w:r>
      <w:r w:rsidRPr="00C8672E">
        <w:rPr>
          <w:rFonts w:ascii="Arial" w:hAnsi="Arial" w:cs="Arial"/>
          <w:b/>
        </w:rPr>
        <w:fldChar w:fldCharType="begin"/>
      </w:r>
      <w:r w:rsidRPr="00C8672E">
        <w:rPr>
          <w:rFonts w:ascii="Arial" w:hAnsi="Arial" w:cs="Arial"/>
          <w:b/>
        </w:rPr>
        <w:instrText xml:space="preserve"> REF _Ref41312663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Temporary Transformation Payment (TTP)</w:t>
      </w:r>
      <w:r w:rsidRPr="00C8672E">
        <w:rPr>
          <w:rFonts w:ascii="Arial" w:hAnsi="Arial" w:cs="Arial"/>
          <w:b/>
        </w:rPr>
        <w:fldChar w:fldCharType="end"/>
      </w:r>
      <w:r w:rsidRPr="00C8672E">
        <w:rPr>
          <w:rFonts w:ascii="Arial" w:hAnsi="Arial" w:cs="Arial"/>
        </w:rPr>
        <w:t xml:space="preserve">. </w:t>
      </w:r>
    </w:p>
    <w:tbl>
      <w:tblPr>
        <w:tblStyle w:val="GridTable4-Accent1"/>
        <w:tblW w:w="5000" w:type="pct"/>
        <w:tblLook w:val="0420" w:firstRow="1" w:lastRow="0" w:firstColumn="0" w:lastColumn="0" w:noHBand="0" w:noVBand="1"/>
        <w:tblCaption w:val="Participation in Community, Social and Recreatonal Activities - Standard"/>
      </w:tblPr>
      <w:tblGrid>
        <w:gridCol w:w="1925"/>
        <w:gridCol w:w="3851"/>
        <w:gridCol w:w="963"/>
        <w:gridCol w:w="963"/>
        <w:gridCol w:w="963"/>
        <w:gridCol w:w="963"/>
      </w:tblGrid>
      <w:tr w:rsidR="00072EC9" w:rsidRPr="00C8672E" w:rsidTr="0072367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072EC9" w:rsidRPr="00C8672E" w:rsidRDefault="00072EC9" w:rsidP="00853B0B">
            <w:pPr>
              <w:rPr>
                <w:rFonts w:ascii="Arial" w:eastAsia="Times New Roman" w:hAnsi="Arial" w:cs="Arial"/>
                <w:szCs w:val="16"/>
                <w:lang w:eastAsia="en-AU"/>
              </w:rPr>
            </w:pPr>
          </w:p>
        </w:tc>
        <w:tc>
          <w:tcPr>
            <w:tcW w:w="2000" w:type="pct"/>
            <w:vAlign w:val="center"/>
          </w:tcPr>
          <w:p w:rsidR="00072EC9" w:rsidRPr="00C8672E" w:rsidRDefault="00072EC9" w:rsidP="00853B0B">
            <w:pPr>
              <w:rPr>
                <w:rFonts w:ascii="Arial" w:eastAsia="Times New Roman" w:hAnsi="Arial" w:cs="Arial"/>
                <w:szCs w:val="16"/>
                <w:lang w:eastAsia="en-AU"/>
              </w:rPr>
            </w:pPr>
          </w:p>
        </w:tc>
        <w:tc>
          <w:tcPr>
            <w:tcW w:w="500" w:type="pct"/>
            <w:vAlign w:val="center"/>
          </w:tcPr>
          <w:p w:rsidR="00072EC9" w:rsidRPr="00C8672E" w:rsidRDefault="00072EC9" w:rsidP="00853B0B">
            <w:pPr>
              <w:jc w:val="center"/>
              <w:rPr>
                <w:rFonts w:ascii="Arial" w:eastAsia="Times New Roman" w:hAnsi="Arial" w:cs="Arial"/>
                <w:szCs w:val="16"/>
                <w:lang w:eastAsia="en-AU"/>
              </w:rPr>
            </w:pPr>
          </w:p>
        </w:tc>
        <w:tc>
          <w:tcPr>
            <w:tcW w:w="1500" w:type="pct"/>
            <w:gridSpan w:val="3"/>
          </w:tcPr>
          <w:p w:rsidR="00072EC9" w:rsidRPr="00C8672E" w:rsidRDefault="00072EC9" w:rsidP="00853B0B">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072EC9" w:rsidRPr="00C8672E" w:rsidTr="00F8699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072EC9" w:rsidRPr="00C8672E" w:rsidRDefault="00072EC9" w:rsidP="00853B0B">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rsidR="00072EC9" w:rsidRPr="00C8672E" w:rsidRDefault="00072EC9" w:rsidP="00853B0B">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rsidR="00072EC9" w:rsidRPr="00C8672E" w:rsidRDefault="00072EC9" w:rsidP="00F86994">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rsidR="00072EC9" w:rsidRPr="00C8672E" w:rsidRDefault="00072EC9" w:rsidP="00F86994">
            <w:pPr>
              <w:jc w:val="center"/>
              <w:rPr>
                <w:rFonts w:ascii="Arial" w:eastAsia="Times New Roman" w:hAnsi="Arial" w:cs="Arial"/>
                <w:szCs w:val="16"/>
                <w:lang w:eastAsia="en-AU"/>
              </w:rPr>
            </w:pPr>
            <w:r w:rsidRPr="00C8672E">
              <w:rPr>
                <w:rFonts w:ascii="Arial" w:eastAsia="Times New Roman" w:hAnsi="Arial" w:cs="Arial"/>
                <w:szCs w:val="16"/>
                <w:lang w:eastAsia="en-AU"/>
              </w:rPr>
              <w:t>Nat</w:t>
            </w:r>
            <w:r w:rsidR="00F86994" w:rsidRPr="00C8672E">
              <w:rPr>
                <w:rFonts w:ascii="Arial" w:eastAsia="Times New Roman" w:hAnsi="Arial" w:cs="Arial"/>
                <w:szCs w:val="16"/>
                <w:lang w:eastAsia="en-AU"/>
              </w:rPr>
              <w:t>ional</w:t>
            </w:r>
          </w:p>
        </w:tc>
        <w:tc>
          <w:tcPr>
            <w:tcW w:w="500" w:type="pct"/>
            <w:vAlign w:val="center"/>
          </w:tcPr>
          <w:p w:rsidR="00072EC9" w:rsidRPr="00C8672E" w:rsidRDefault="00F86994" w:rsidP="00F86994">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rsidR="00072EC9" w:rsidRPr="00C8672E" w:rsidRDefault="00F86994" w:rsidP="00F86994">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E518FE" w:rsidRPr="00C8672E" w:rsidRDefault="00E518FE" w:rsidP="00E518FE">
            <w:pPr>
              <w:rPr>
                <w:rFonts w:ascii="Arial" w:hAnsi="Arial" w:cs="Arial"/>
                <w:szCs w:val="16"/>
              </w:rPr>
            </w:pPr>
            <w:r w:rsidRPr="00C8672E">
              <w:rPr>
                <w:rFonts w:ascii="Arial" w:hAnsi="Arial" w:cs="Arial"/>
                <w:szCs w:val="16"/>
              </w:rPr>
              <w:t>04_104_0125_6_1</w:t>
            </w:r>
          </w:p>
        </w:tc>
        <w:tc>
          <w:tcPr>
            <w:tcW w:w="2000" w:type="pct"/>
            <w:vAlign w:val="center"/>
          </w:tcPr>
          <w:p w:rsidR="00E518FE" w:rsidRPr="00C8672E" w:rsidRDefault="00E518FE" w:rsidP="00E518FE">
            <w:pPr>
              <w:rPr>
                <w:rFonts w:ascii="Arial" w:eastAsia="Times New Roman" w:hAnsi="Arial" w:cs="Arial"/>
                <w:color w:val="000000"/>
                <w:szCs w:val="16"/>
                <w:lang w:eastAsia="en-AU"/>
              </w:rPr>
            </w:pPr>
            <w:r w:rsidRPr="00C8672E">
              <w:rPr>
                <w:rFonts w:ascii="Arial" w:hAnsi="Arial" w:cs="Arial"/>
                <w:szCs w:val="16"/>
              </w:rPr>
              <w:t>Access Community, Social And Rec Activities - Standard - Weekday Daytime</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$54.30</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$76.02</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$81.45</w:t>
            </w:r>
          </w:p>
        </w:tc>
      </w:tr>
      <w:tr w:rsidR="00E518FE" w:rsidRPr="00C8672E" w:rsidTr="00E518FE">
        <w:tc>
          <w:tcPr>
            <w:tcW w:w="1000" w:type="pct"/>
            <w:vAlign w:val="center"/>
          </w:tcPr>
          <w:p w:rsidR="00E518FE" w:rsidRPr="00C8672E" w:rsidRDefault="00E518FE" w:rsidP="00E518FE">
            <w:pPr>
              <w:rPr>
                <w:rFonts w:ascii="Arial" w:hAnsi="Arial" w:cs="Arial"/>
                <w:szCs w:val="16"/>
              </w:rPr>
            </w:pPr>
            <w:r w:rsidRPr="00C8672E">
              <w:rPr>
                <w:rFonts w:ascii="Arial" w:hAnsi="Arial" w:cs="Arial"/>
                <w:szCs w:val="16"/>
              </w:rPr>
              <w:t>04_104_0125_6_1_T</w:t>
            </w:r>
          </w:p>
        </w:tc>
        <w:tc>
          <w:tcPr>
            <w:tcW w:w="2000" w:type="pct"/>
            <w:vAlign w:val="center"/>
          </w:tcPr>
          <w:p w:rsidR="00E518FE" w:rsidRPr="00C8672E" w:rsidRDefault="00E518FE" w:rsidP="00E518FE">
            <w:pPr>
              <w:rPr>
                <w:rFonts w:ascii="Arial" w:hAnsi="Arial" w:cs="Arial"/>
                <w:szCs w:val="16"/>
              </w:rPr>
            </w:pPr>
            <w:r w:rsidRPr="00C8672E">
              <w:rPr>
                <w:rFonts w:ascii="Arial" w:hAnsi="Arial" w:cs="Arial"/>
                <w:szCs w:val="16"/>
              </w:rPr>
              <w:t>Access Community, Social And Rec Activities - Standard - Weekday Daytime - TTP</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$57.56</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$80.58</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$86.34</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E518FE" w:rsidRPr="00C8672E" w:rsidRDefault="00E518FE" w:rsidP="00E518FE">
            <w:pPr>
              <w:rPr>
                <w:rFonts w:ascii="Arial" w:hAnsi="Arial" w:cs="Arial"/>
                <w:szCs w:val="16"/>
              </w:rPr>
            </w:pPr>
            <w:r w:rsidRPr="00C8672E">
              <w:rPr>
                <w:rFonts w:ascii="Arial" w:hAnsi="Arial" w:cs="Arial"/>
                <w:szCs w:val="16"/>
              </w:rPr>
              <w:t>04_103_0125_6_1</w:t>
            </w:r>
          </w:p>
        </w:tc>
        <w:tc>
          <w:tcPr>
            <w:tcW w:w="2000" w:type="pct"/>
            <w:vAlign w:val="center"/>
          </w:tcPr>
          <w:p w:rsidR="00E518FE" w:rsidRPr="00C8672E" w:rsidRDefault="00E518FE" w:rsidP="00E518FE">
            <w:pPr>
              <w:rPr>
                <w:rFonts w:ascii="Arial" w:eastAsia="Times New Roman" w:hAnsi="Arial" w:cs="Arial"/>
                <w:color w:val="000000"/>
                <w:szCs w:val="16"/>
                <w:lang w:eastAsia="en-AU"/>
              </w:rPr>
            </w:pPr>
            <w:r w:rsidRPr="00C8672E">
              <w:rPr>
                <w:rFonts w:ascii="Arial" w:hAnsi="Arial" w:cs="Arial"/>
                <w:color w:val="000000"/>
                <w:szCs w:val="16"/>
              </w:rPr>
              <w:t>Access Community, Social And Rec Activities - Standard - Weekday Evening</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$59.77</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$83.68</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$89.66</w:t>
            </w:r>
          </w:p>
        </w:tc>
      </w:tr>
      <w:tr w:rsidR="00E518FE" w:rsidRPr="00C8672E" w:rsidTr="00E518FE">
        <w:tc>
          <w:tcPr>
            <w:tcW w:w="1000" w:type="pct"/>
            <w:vAlign w:val="center"/>
          </w:tcPr>
          <w:p w:rsidR="00E518FE" w:rsidRPr="00C8672E" w:rsidRDefault="00E518FE" w:rsidP="00E518FE">
            <w:pPr>
              <w:rPr>
                <w:rFonts w:ascii="Arial" w:hAnsi="Arial" w:cs="Arial"/>
                <w:szCs w:val="16"/>
              </w:rPr>
            </w:pPr>
            <w:r w:rsidRPr="00C8672E">
              <w:rPr>
                <w:rFonts w:ascii="Arial" w:hAnsi="Arial" w:cs="Arial"/>
                <w:szCs w:val="16"/>
              </w:rPr>
              <w:t>04_103_0125_6_1_T</w:t>
            </w:r>
          </w:p>
        </w:tc>
        <w:tc>
          <w:tcPr>
            <w:tcW w:w="2000" w:type="pct"/>
            <w:vAlign w:val="center"/>
          </w:tcPr>
          <w:p w:rsidR="00E518FE" w:rsidRPr="00C8672E" w:rsidRDefault="00E518FE" w:rsidP="00E518FE">
            <w:pPr>
              <w:rPr>
                <w:rFonts w:ascii="Arial" w:hAnsi="Arial" w:cs="Arial"/>
                <w:color w:val="000000"/>
                <w:szCs w:val="16"/>
              </w:rPr>
            </w:pPr>
            <w:r w:rsidRPr="00C8672E">
              <w:rPr>
                <w:rFonts w:ascii="Arial" w:hAnsi="Arial" w:cs="Arial"/>
                <w:color w:val="000000"/>
                <w:szCs w:val="16"/>
              </w:rPr>
              <w:t>Access Community, Social And Rec Activities - Standard - Weekday Evening - TTP</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$63.36</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$88.70</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$95.04</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E518FE" w:rsidRPr="00C8672E" w:rsidRDefault="00E518FE" w:rsidP="00E518FE">
            <w:pPr>
              <w:rPr>
                <w:rFonts w:ascii="Arial" w:hAnsi="Arial" w:cs="Arial"/>
                <w:szCs w:val="16"/>
              </w:rPr>
            </w:pPr>
            <w:r w:rsidRPr="00C8672E">
              <w:rPr>
                <w:rFonts w:ascii="Arial" w:hAnsi="Arial" w:cs="Arial"/>
                <w:szCs w:val="16"/>
              </w:rPr>
              <w:t>04_105_0125_6_1</w:t>
            </w:r>
          </w:p>
        </w:tc>
        <w:tc>
          <w:tcPr>
            <w:tcW w:w="2000" w:type="pct"/>
            <w:vAlign w:val="center"/>
          </w:tcPr>
          <w:p w:rsidR="00E518FE" w:rsidRPr="00C8672E" w:rsidRDefault="00E518FE" w:rsidP="00E518FE">
            <w:pPr>
              <w:rPr>
                <w:rFonts w:ascii="Arial" w:eastAsia="Times New Roman" w:hAnsi="Arial" w:cs="Arial"/>
                <w:color w:val="000000"/>
                <w:szCs w:val="16"/>
                <w:lang w:eastAsia="en-AU"/>
              </w:rPr>
            </w:pPr>
            <w:r w:rsidRPr="00C8672E">
              <w:rPr>
                <w:rFonts w:ascii="Arial" w:hAnsi="Arial" w:cs="Arial"/>
                <w:color w:val="000000"/>
                <w:szCs w:val="16"/>
              </w:rPr>
              <w:t>Access Community, Social And Rec Activities - Standard - Saturday</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$76.18</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$106.65</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$114.27</w:t>
            </w:r>
          </w:p>
        </w:tc>
      </w:tr>
      <w:tr w:rsidR="00E518FE" w:rsidRPr="00C8672E" w:rsidTr="00E518FE">
        <w:tc>
          <w:tcPr>
            <w:tcW w:w="1000" w:type="pct"/>
            <w:vAlign w:val="center"/>
          </w:tcPr>
          <w:p w:rsidR="00E518FE" w:rsidRPr="00C8672E" w:rsidRDefault="00E518FE" w:rsidP="00E518FE">
            <w:pPr>
              <w:rPr>
                <w:rFonts w:ascii="Arial" w:hAnsi="Arial" w:cs="Arial"/>
                <w:szCs w:val="16"/>
              </w:rPr>
            </w:pPr>
            <w:r w:rsidRPr="00C8672E">
              <w:rPr>
                <w:rFonts w:ascii="Arial" w:hAnsi="Arial" w:cs="Arial"/>
                <w:szCs w:val="16"/>
              </w:rPr>
              <w:t>04_105_0125_6_1_T</w:t>
            </w:r>
          </w:p>
        </w:tc>
        <w:tc>
          <w:tcPr>
            <w:tcW w:w="2000" w:type="pct"/>
            <w:vAlign w:val="center"/>
          </w:tcPr>
          <w:p w:rsidR="00E518FE" w:rsidRPr="00C8672E" w:rsidRDefault="00E518FE" w:rsidP="00E518FE">
            <w:pPr>
              <w:rPr>
                <w:rFonts w:ascii="Arial" w:hAnsi="Arial" w:cs="Arial"/>
                <w:color w:val="000000"/>
                <w:szCs w:val="16"/>
              </w:rPr>
            </w:pPr>
            <w:r w:rsidRPr="00C8672E">
              <w:rPr>
                <w:rFonts w:ascii="Arial" w:hAnsi="Arial" w:cs="Arial"/>
                <w:color w:val="000000"/>
                <w:szCs w:val="16"/>
              </w:rPr>
              <w:t>Access Community, Social And Rec Activities - Standard - Saturday - TTP</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$80.75</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$113.05</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$121.13</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E518FE" w:rsidRPr="00C8672E" w:rsidRDefault="00E518FE" w:rsidP="00E518FE">
            <w:pPr>
              <w:rPr>
                <w:rFonts w:ascii="Arial" w:hAnsi="Arial" w:cs="Arial"/>
                <w:szCs w:val="16"/>
              </w:rPr>
            </w:pPr>
            <w:r w:rsidRPr="00C8672E">
              <w:rPr>
                <w:rFonts w:ascii="Arial" w:hAnsi="Arial" w:cs="Arial"/>
                <w:szCs w:val="16"/>
              </w:rPr>
              <w:t>04_106_0125_6_1</w:t>
            </w:r>
          </w:p>
        </w:tc>
        <w:tc>
          <w:tcPr>
            <w:tcW w:w="2000" w:type="pct"/>
            <w:vAlign w:val="center"/>
          </w:tcPr>
          <w:p w:rsidR="00E518FE" w:rsidRPr="00C8672E" w:rsidRDefault="00E518FE" w:rsidP="00E518FE">
            <w:pPr>
              <w:rPr>
                <w:rFonts w:ascii="Arial" w:eastAsia="Times New Roman" w:hAnsi="Arial" w:cs="Arial"/>
                <w:color w:val="000000"/>
                <w:szCs w:val="16"/>
                <w:lang w:eastAsia="en-AU"/>
              </w:rPr>
            </w:pPr>
            <w:r w:rsidRPr="00C8672E">
              <w:rPr>
                <w:rFonts w:ascii="Arial" w:hAnsi="Arial" w:cs="Arial"/>
                <w:color w:val="000000"/>
                <w:szCs w:val="16"/>
              </w:rPr>
              <w:t>Access Community, Social And Rec Activities - Standard - Sunday</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$98.06</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$137.28</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$147.09</w:t>
            </w:r>
          </w:p>
        </w:tc>
      </w:tr>
      <w:tr w:rsidR="00E518FE" w:rsidRPr="00C8672E" w:rsidTr="00E518FE">
        <w:tc>
          <w:tcPr>
            <w:tcW w:w="1000" w:type="pct"/>
            <w:vAlign w:val="center"/>
          </w:tcPr>
          <w:p w:rsidR="00E518FE" w:rsidRPr="00C8672E" w:rsidRDefault="00E518FE" w:rsidP="00E518FE">
            <w:pPr>
              <w:rPr>
                <w:rFonts w:ascii="Arial" w:hAnsi="Arial" w:cs="Arial"/>
                <w:szCs w:val="16"/>
              </w:rPr>
            </w:pPr>
            <w:r w:rsidRPr="00C8672E">
              <w:rPr>
                <w:rFonts w:ascii="Arial" w:hAnsi="Arial" w:cs="Arial"/>
                <w:szCs w:val="16"/>
              </w:rPr>
              <w:t>04_106_0125_6_1_T</w:t>
            </w:r>
          </w:p>
        </w:tc>
        <w:tc>
          <w:tcPr>
            <w:tcW w:w="2000" w:type="pct"/>
            <w:vAlign w:val="center"/>
          </w:tcPr>
          <w:p w:rsidR="00E518FE" w:rsidRPr="00C8672E" w:rsidRDefault="00E518FE" w:rsidP="00E518FE">
            <w:pPr>
              <w:rPr>
                <w:rFonts w:ascii="Arial" w:hAnsi="Arial" w:cs="Arial"/>
                <w:color w:val="000000"/>
                <w:szCs w:val="16"/>
              </w:rPr>
            </w:pPr>
            <w:r w:rsidRPr="00C8672E">
              <w:rPr>
                <w:rFonts w:ascii="Arial" w:hAnsi="Arial" w:cs="Arial"/>
                <w:color w:val="000000"/>
                <w:szCs w:val="16"/>
              </w:rPr>
              <w:t>Access Community, Social And Rec Activities - Standard - Sunday - TTP</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$103.94</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$145.52</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$155.91</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E518FE" w:rsidRPr="00C8672E" w:rsidRDefault="00E518FE" w:rsidP="00E518FE">
            <w:pPr>
              <w:rPr>
                <w:rFonts w:ascii="Arial" w:hAnsi="Arial" w:cs="Arial"/>
                <w:szCs w:val="16"/>
              </w:rPr>
            </w:pPr>
            <w:r w:rsidRPr="00C8672E">
              <w:rPr>
                <w:rFonts w:ascii="Arial" w:hAnsi="Arial" w:cs="Arial"/>
                <w:szCs w:val="16"/>
              </w:rPr>
              <w:lastRenderedPageBreak/>
              <w:t>04_102_0125_6_1</w:t>
            </w:r>
          </w:p>
        </w:tc>
        <w:tc>
          <w:tcPr>
            <w:tcW w:w="2000" w:type="pct"/>
            <w:vAlign w:val="center"/>
          </w:tcPr>
          <w:p w:rsidR="00E518FE" w:rsidRPr="00C8672E" w:rsidRDefault="00E518FE" w:rsidP="00E518FE">
            <w:pPr>
              <w:rPr>
                <w:rFonts w:ascii="Arial" w:eastAsia="Times New Roman" w:hAnsi="Arial" w:cs="Arial"/>
                <w:color w:val="000000"/>
                <w:szCs w:val="16"/>
                <w:lang w:eastAsia="en-AU"/>
              </w:rPr>
            </w:pPr>
            <w:r w:rsidRPr="00C8672E">
              <w:rPr>
                <w:rFonts w:ascii="Arial" w:hAnsi="Arial" w:cs="Arial"/>
                <w:color w:val="000000"/>
                <w:szCs w:val="16"/>
              </w:rPr>
              <w:t>Access Community, Social And Rec Activities - Standard - Public Holiday</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$119.94</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$167.92</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$179.91</w:t>
            </w:r>
          </w:p>
        </w:tc>
      </w:tr>
      <w:tr w:rsidR="00E518FE" w:rsidRPr="00C8672E" w:rsidTr="00E518FE">
        <w:tc>
          <w:tcPr>
            <w:tcW w:w="1000" w:type="pct"/>
            <w:vAlign w:val="center"/>
          </w:tcPr>
          <w:p w:rsidR="00E518FE" w:rsidRPr="00C8672E" w:rsidRDefault="00E518FE" w:rsidP="00E518FE">
            <w:pPr>
              <w:rPr>
                <w:rFonts w:ascii="Arial" w:hAnsi="Arial" w:cs="Arial"/>
                <w:szCs w:val="16"/>
              </w:rPr>
            </w:pPr>
            <w:r w:rsidRPr="00C8672E">
              <w:rPr>
                <w:rFonts w:ascii="Arial" w:hAnsi="Arial" w:cs="Arial"/>
                <w:szCs w:val="16"/>
              </w:rPr>
              <w:t>04_102_0125_6_1_T</w:t>
            </w:r>
          </w:p>
        </w:tc>
        <w:tc>
          <w:tcPr>
            <w:tcW w:w="2000" w:type="pct"/>
            <w:vAlign w:val="center"/>
          </w:tcPr>
          <w:p w:rsidR="00E518FE" w:rsidRPr="00C8672E" w:rsidRDefault="00E518FE" w:rsidP="00E518FE">
            <w:pPr>
              <w:rPr>
                <w:rFonts w:ascii="Arial" w:hAnsi="Arial" w:cs="Arial"/>
                <w:color w:val="000000"/>
                <w:szCs w:val="16"/>
              </w:rPr>
            </w:pPr>
            <w:r w:rsidRPr="00C8672E">
              <w:rPr>
                <w:rFonts w:ascii="Arial" w:hAnsi="Arial" w:cs="Arial"/>
                <w:color w:val="000000"/>
                <w:szCs w:val="16"/>
              </w:rPr>
              <w:t>Access Community, Social And Rec Activities - Standard - Public Holiday - TTP</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$127.14</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$178.00</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$190.71</w:t>
            </w:r>
          </w:p>
        </w:tc>
      </w:tr>
    </w:tbl>
    <w:p w:rsidR="00072EC9" w:rsidRPr="00C8672E" w:rsidRDefault="0072367C" w:rsidP="00072EC9">
      <w:pPr>
        <w:pStyle w:val="Heading3"/>
      </w:pPr>
      <w:bookmarkStart w:id="372" w:name="_Toc47025548"/>
      <w:r w:rsidRPr="00C8672E">
        <w:rPr>
          <w:rFonts w:eastAsia="Times New Roman"/>
        </w:rPr>
        <w:t xml:space="preserve">Participation in Community, Social and </w:t>
      </w:r>
      <w:r w:rsidR="00851B07" w:rsidRPr="00C8672E">
        <w:rPr>
          <w:rFonts w:eastAsia="Times New Roman"/>
        </w:rPr>
        <w:t>Civic</w:t>
      </w:r>
      <w:r w:rsidR="00A73BDE" w:rsidRPr="00C8672E">
        <w:rPr>
          <w:rFonts w:eastAsia="Times New Roman"/>
        </w:rPr>
        <w:t xml:space="preserve"> </w:t>
      </w:r>
      <w:r w:rsidRPr="00C8672E">
        <w:rPr>
          <w:rFonts w:eastAsia="Times New Roman"/>
        </w:rPr>
        <w:t xml:space="preserve">Activities </w:t>
      </w:r>
      <w:r w:rsidR="00310177" w:rsidRPr="00C8672E">
        <w:rPr>
          <w:rFonts w:eastAsia="Times New Roman"/>
        </w:rPr>
        <w:t>-</w:t>
      </w:r>
      <w:r w:rsidRPr="00C8672E">
        <w:rPr>
          <w:rFonts w:eastAsia="Times New Roman"/>
        </w:rPr>
        <w:t xml:space="preserve"> </w:t>
      </w:r>
      <w:r w:rsidR="00072EC9" w:rsidRPr="00C8672E">
        <w:t xml:space="preserve">High Intensity </w:t>
      </w:r>
      <w:r w:rsidRPr="00C8672E">
        <w:t>Supports</w:t>
      </w:r>
      <w:bookmarkEnd w:id="372"/>
    </w:p>
    <w:p w:rsidR="00F86994" w:rsidRPr="00C8672E" w:rsidRDefault="00072EC9" w:rsidP="00F86994">
      <w:pPr>
        <w:rPr>
          <w:rFonts w:ascii="Arial" w:hAnsi="Arial" w:cs="Arial"/>
        </w:rPr>
      </w:pPr>
      <w:r w:rsidRPr="00C8672E">
        <w:rPr>
          <w:rFonts w:ascii="Arial" w:hAnsi="Arial" w:cs="Arial"/>
        </w:rPr>
        <w:t xml:space="preserve">These support items enable a participant </w:t>
      </w:r>
      <w:r w:rsidR="00F86994" w:rsidRPr="00C8672E">
        <w:rPr>
          <w:rFonts w:ascii="Arial" w:hAnsi="Arial" w:cs="Arial"/>
        </w:rPr>
        <w:t xml:space="preserve">who requires </w:t>
      </w:r>
      <w:r w:rsidR="00F86994" w:rsidRPr="00C8672E">
        <w:rPr>
          <w:rFonts w:ascii="Arial" w:hAnsi="Arial" w:cs="Arial"/>
          <w:b/>
        </w:rPr>
        <w:fldChar w:fldCharType="begin"/>
      </w:r>
      <w:r w:rsidR="00F86994" w:rsidRPr="00C8672E">
        <w:rPr>
          <w:rFonts w:ascii="Arial" w:hAnsi="Arial" w:cs="Arial"/>
          <w:b/>
        </w:rPr>
        <w:instrText xml:space="preserve"> REF _Ref41313323 \h  \* MERGEFORMAT </w:instrText>
      </w:r>
      <w:r w:rsidR="00F86994" w:rsidRPr="00C8672E">
        <w:rPr>
          <w:rFonts w:ascii="Arial" w:hAnsi="Arial" w:cs="Arial"/>
          <w:b/>
        </w:rPr>
      </w:r>
      <w:r w:rsidR="00F86994" w:rsidRPr="00C8672E">
        <w:rPr>
          <w:rFonts w:ascii="Arial" w:hAnsi="Arial" w:cs="Arial"/>
          <w:b/>
        </w:rPr>
        <w:fldChar w:fldCharType="separate"/>
      </w:r>
      <w:r w:rsidR="007B67B6" w:rsidRPr="007B67B6">
        <w:rPr>
          <w:rFonts w:ascii="Arial" w:hAnsi="Arial" w:cs="Arial"/>
          <w:b/>
        </w:rPr>
        <w:t>High Intensity Supports</w:t>
      </w:r>
      <w:r w:rsidR="00F86994" w:rsidRPr="00C8672E">
        <w:rPr>
          <w:rFonts w:ascii="Arial" w:hAnsi="Arial" w:cs="Arial"/>
          <w:b/>
        </w:rPr>
        <w:fldChar w:fldCharType="end"/>
      </w:r>
      <w:r w:rsidR="00F86994" w:rsidRPr="00C8672E">
        <w:rPr>
          <w:rFonts w:ascii="Arial" w:hAnsi="Arial" w:cs="Arial"/>
          <w:b/>
        </w:rPr>
        <w:t xml:space="preserve">, </w:t>
      </w:r>
      <w:r w:rsidRPr="00C8672E">
        <w:rPr>
          <w:rFonts w:ascii="Arial" w:hAnsi="Arial" w:cs="Arial"/>
        </w:rPr>
        <w:t>to engage in community, social and recreational activities in circumstances where a more skilled or experienced support worker is required.</w:t>
      </w:r>
      <w:r w:rsidR="00F86994" w:rsidRPr="00C8672E">
        <w:rPr>
          <w:rFonts w:ascii="Arial" w:hAnsi="Arial" w:cs="Arial"/>
        </w:rPr>
        <w:t xml:space="preserve"> They can be deliv</w:t>
      </w:r>
      <w:r w:rsidR="003107DC" w:rsidRPr="00C8672E">
        <w:rPr>
          <w:rFonts w:ascii="Arial" w:hAnsi="Arial" w:cs="Arial"/>
        </w:rPr>
        <w:t>ered to individual participants</w:t>
      </w:r>
      <w:r w:rsidR="0072367C" w:rsidRPr="00C8672E">
        <w:rPr>
          <w:rFonts w:ascii="Arial" w:hAnsi="Arial" w:cs="Arial"/>
        </w:rPr>
        <w:t xml:space="preserve"> </w:t>
      </w:r>
      <w:r w:rsidR="00F86994" w:rsidRPr="00C8672E">
        <w:rPr>
          <w:rFonts w:ascii="Arial" w:hAnsi="Arial" w:cs="Arial"/>
        </w:rPr>
        <w:t xml:space="preserve">subject to the rules set out in this </w:t>
      </w:r>
      <w:r w:rsidR="00921091" w:rsidRPr="00C8672E">
        <w:rPr>
          <w:rFonts w:ascii="Arial" w:hAnsi="Arial" w:cs="Arial"/>
          <w:i/>
        </w:rPr>
        <w:t>Price Guide</w:t>
      </w:r>
      <w:r w:rsidR="00F86994" w:rsidRPr="00C8672E">
        <w:rPr>
          <w:rFonts w:ascii="Arial" w:hAnsi="Arial" w:cs="Arial"/>
        </w:rPr>
        <w:t>.</w:t>
      </w:r>
    </w:p>
    <w:p w:rsidR="00675BA2" w:rsidRPr="00C8672E" w:rsidRDefault="00675BA2" w:rsidP="00675BA2">
      <w:pPr>
        <w:rPr>
          <w:rFonts w:ascii="Arial" w:hAnsi="Arial" w:cs="Arial"/>
        </w:rPr>
      </w:pPr>
      <w:r w:rsidRPr="00C8672E">
        <w:rPr>
          <w:rFonts w:ascii="Arial" w:hAnsi="Arial" w:cs="Arial"/>
        </w:rPr>
        <w:t>As well as direct service provision, these support</w:t>
      </w:r>
      <w:r w:rsidR="00FD66AC" w:rsidRPr="00C8672E">
        <w:rPr>
          <w:rFonts w:ascii="Arial" w:hAnsi="Arial" w:cs="Arial"/>
        </w:rPr>
        <w:t xml:space="preserve"> items can be used to claim for</w:t>
      </w:r>
    </w:p>
    <w:p w:rsidR="00675BA2" w:rsidRPr="00C8672E" w:rsidRDefault="00675BA2" w:rsidP="00675BA2">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Non-Face-to-Face Support Provision</w:t>
      </w:r>
      <w:r w:rsidRPr="00C8672E">
        <w:rPr>
          <w:rFonts w:ascii="Arial" w:hAnsi="Arial" w:cs="Arial"/>
          <w:b/>
        </w:rPr>
        <w:fldChar w:fldCharType="end"/>
      </w:r>
    </w:p>
    <w:p w:rsidR="00675BA2" w:rsidRPr="00C8672E" w:rsidRDefault="00675BA2" w:rsidP="00675BA2">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Provider Travel</w:t>
      </w:r>
      <w:r w:rsidRPr="00C8672E">
        <w:rPr>
          <w:rFonts w:ascii="Arial" w:hAnsi="Arial" w:cs="Arial"/>
          <w:b/>
        </w:rPr>
        <w:fldChar w:fldCharType="end"/>
      </w:r>
    </w:p>
    <w:p w:rsidR="00675BA2" w:rsidRPr="00C8672E" w:rsidRDefault="00675BA2" w:rsidP="00675BA2">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Short Notice Cancellations</w:t>
      </w:r>
      <w:r w:rsidRPr="00C8672E">
        <w:rPr>
          <w:rFonts w:ascii="Arial" w:hAnsi="Arial" w:cs="Arial"/>
          <w:b/>
        </w:rPr>
        <w:fldChar w:fldCharType="end"/>
      </w:r>
      <w:r w:rsidR="00046A6E" w:rsidRPr="00C8672E">
        <w:rPr>
          <w:rFonts w:ascii="Arial" w:hAnsi="Arial" w:cs="Arial"/>
          <w:b/>
        </w:rPr>
        <w:t>.</w:t>
      </w:r>
    </w:p>
    <w:p w:rsidR="00496BC7" w:rsidRPr="00C8672E" w:rsidRDefault="00496BC7" w:rsidP="00496BC7">
      <w:pPr>
        <w:rPr>
          <w:rFonts w:ascii="Arial" w:hAnsi="Arial" w:cs="Arial"/>
          <w:lang w:eastAsia="en-AU"/>
        </w:rPr>
      </w:pPr>
      <w:r w:rsidRPr="00C8672E">
        <w:rPr>
          <w:rFonts w:ascii="Arial" w:hAnsi="Arial" w:cs="Arial"/>
        </w:rPr>
        <w:t>Providers</w:t>
      </w:r>
      <w:r w:rsidRPr="00C8672E">
        <w:rPr>
          <w:rFonts w:ascii="Arial" w:hAnsi="Arial" w:cs="Arial"/>
          <w:lang w:eastAsia="en-AU"/>
        </w:rPr>
        <w:t xml:space="preserve"> of these supports can also</w:t>
      </w:r>
      <w:r w:rsidRPr="00C8672E">
        <w:rPr>
          <w:rFonts w:ascii="Arial" w:hAnsi="Arial" w:cs="Arial"/>
          <w:color w:val="00B050"/>
          <w:lang w:eastAsia="en-AU"/>
        </w:rPr>
        <w:t xml:space="preserve"> </w:t>
      </w:r>
      <w:r w:rsidRPr="00C8672E">
        <w:rPr>
          <w:rFonts w:ascii="Arial" w:hAnsi="Arial" w:cs="Arial"/>
          <w:lang w:eastAsia="en-AU"/>
        </w:rPr>
        <w:t>claim for the costs of:</w:t>
      </w:r>
    </w:p>
    <w:p w:rsidR="00496BC7" w:rsidRPr="00C8672E" w:rsidRDefault="00496BC7" w:rsidP="00496BC7">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7B67B6" w:rsidRPr="007B67B6">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b/>
          <w:lang w:eastAsia="en-AU"/>
        </w:rPr>
        <w:t xml:space="preserve"> </w:t>
      </w:r>
      <w:r w:rsidRPr="00C8672E">
        <w:rPr>
          <w:rFonts w:ascii="Arial" w:hAnsi="Arial" w:cs="Arial"/>
          <w:lang w:eastAsia="en-AU"/>
        </w:rPr>
        <w:t>using</w:t>
      </w:r>
      <w:r w:rsidR="00675BA2" w:rsidRPr="00C8672E">
        <w:rPr>
          <w:rFonts w:ascii="Arial" w:hAnsi="Arial" w:cs="Arial"/>
          <w:lang w:eastAsia="en-AU"/>
        </w:rPr>
        <w:t xml:space="preserve"> the support item 04</w:t>
      </w:r>
      <w:r w:rsidR="00FD66AC" w:rsidRPr="00C8672E">
        <w:rPr>
          <w:rFonts w:ascii="Arial" w:hAnsi="Arial" w:cs="Arial"/>
          <w:lang w:eastAsia="en-AU"/>
        </w:rPr>
        <w:t>_799_0104_6_1</w:t>
      </w:r>
    </w:p>
    <w:p w:rsidR="00496BC7" w:rsidRPr="00C8672E" w:rsidRDefault="00496BC7" w:rsidP="00496BC7">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_Ref31358930 \h  \* MERGEFORMAT </w:instrText>
      </w:r>
      <w:r w:rsidRPr="00C8672E">
        <w:rPr>
          <w:rFonts w:ascii="Arial" w:hAnsi="Arial" w:cs="Arial"/>
          <w:b/>
          <w:lang w:eastAsia="en-AU"/>
        </w:rPr>
      </w:r>
      <w:r w:rsidRPr="00C8672E">
        <w:rPr>
          <w:rFonts w:ascii="Arial" w:hAnsi="Arial" w:cs="Arial"/>
          <w:b/>
          <w:lang w:eastAsia="en-AU"/>
        </w:rPr>
        <w:fldChar w:fldCharType="separate"/>
      </w:r>
      <w:r w:rsidR="007B67B6" w:rsidRPr="007B67B6">
        <w:rPr>
          <w:rFonts w:ascii="Arial" w:hAnsi="Arial" w:cs="Arial"/>
          <w:b/>
        </w:rPr>
        <w:t xml:space="preserve">Activity Based Transport - Social, </w:t>
      </w:r>
      <w:proofErr w:type="gramStart"/>
      <w:r w:rsidR="007B67B6" w:rsidRPr="007B67B6">
        <w:rPr>
          <w:rFonts w:ascii="Arial" w:hAnsi="Arial" w:cs="Arial"/>
          <w:b/>
        </w:rPr>
        <w:t>Economic</w:t>
      </w:r>
      <w:proofErr w:type="gramEnd"/>
      <w:r w:rsidR="007B67B6" w:rsidRPr="007B67B6">
        <w:rPr>
          <w:rFonts w:ascii="Arial" w:hAnsi="Arial" w:cs="Arial"/>
          <w:b/>
        </w:rPr>
        <w:t xml:space="preserve"> and Community Participation Supports</w:t>
      </w:r>
      <w:r w:rsidRPr="00C8672E">
        <w:rPr>
          <w:rFonts w:ascii="Arial" w:hAnsi="Arial" w:cs="Arial"/>
          <w:b/>
          <w:lang w:eastAsia="en-AU"/>
        </w:rPr>
        <w:fldChar w:fldCharType="end"/>
      </w:r>
      <w:r w:rsidRPr="00C8672E">
        <w:rPr>
          <w:rFonts w:ascii="Arial" w:hAnsi="Arial" w:cs="Arial"/>
          <w:b/>
          <w:lang w:eastAsia="en-AU"/>
        </w:rPr>
        <w:t xml:space="preserve"> </w:t>
      </w:r>
      <w:r w:rsidR="00FC5E4E" w:rsidRPr="00C8672E">
        <w:rPr>
          <w:rFonts w:ascii="Arial" w:hAnsi="Arial" w:cs="Arial"/>
          <w:lang w:eastAsia="en-AU"/>
        </w:rPr>
        <w:t>using support item</w:t>
      </w:r>
      <w:r w:rsidR="00FD66AC" w:rsidRPr="00C8672E">
        <w:rPr>
          <w:rFonts w:ascii="Arial" w:hAnsi="Arial" w:cs="Arial"/>
          <w:lang w:eastAsia="en-AU"/>
        </w:rPr>
        <w:t xml:space="preserve"> 04_592_0104_6_1</w:t>
      </w:r>
      <w:r w:rsidR="00046A6E" w:rsidRPr="00C8672E">
        <w:rPr>
          <w:rFonts w:ascii="Arial" w:hAnsi="Arial" w:cs="Arial"/>
          <w:lang w:eastAsia="en-AU"/>
        </w:rPr>
        <w:t>.</w:t>
      </w:r>
    </w:p>
    <w:p w:rsidR="00496BC7" w:rsidRPr="00C8672E" w:rsidRDefault="00F86994" w:rsidP="00072EC9">
      <w:pPr>
        <w:rPr>
          <w:rFonts w:ascii="Arial" w:hAnsi="Arial" w:cs="Arial"/>
          <w:lang w:eastAsia="en-AU"/>
        </w:rPr>
      </w:pPr>
      <w:r w:rsidRPr="00C8672E">
        <w:rPr>
          <w:rFonts w:ascii="Arial" w:hAnsi="Arial" w:cs="Arial"/>
        </w:rPr>
        <w:t>These</w:t>
      </w:r>
      <w:r w:rsidRPr="00C8672E">
        <w:rPr>
          <w:rFonts w:ascii="Arial" w:hAnsi="Arial" w:cs="Arial"/>
          <w:lang w:eastAsia="en-AU"/>
        </w:rPr>
        <w:t xml:space="preserve"> support items are subject to price limits. </w:t>
      </w:r>
    </w:p>
    <w:p w:rsidR="00072EC9" w:rsidRPr="00C8672E" w:rsidRDefault="00F86994" w:rsidP="00072EC9">
      <w:pPr>
        <w:rPr>
          <w:rFonts w:ascii="Arial" w:hAnsi="Arial" w:cs="Arial"/>
        </w:rPr>
      </w:pPr>
      <w:r w:rsidRPr="00C8672E">
        <w:rPr>
          <w:rFonts w:ascii="Arial" w:hAnsi="Arial" w:cs="Arial"/>
          <w:lang w:eastAsia="en-AU"/>
        </w:rPr>
        <w:t xml:space="preserve">Different </w:t>
      </w:r>
      <w:r w:rsidRPr="00C8672E">
        <w:rPr>
          <w:rFonts w:ascii="Arial" w:hAnsi="Arial" w:cs="Arial"/>
        </w:rPr>
        <w:t xml:space="preserve">price limits apply depending on the </w:t>
      </w:r>
      <w:r w:rsidRPr="00C8672E">
        <w:rPr>
          <w:rFonts w:ascii="Arial" w:hAnsi="Arial" w:cs="Arial"/>
          <w:b/>
        </w:rPr>
        <w:fldChar w:fldCharType="begin"/>
      </w:r>
      <w:r w:rsidRPr="00C8672E">
        <w:rPr>
          <w:rFonts w:ascii="Arial" w:hAnsi="Arial" w:cs="Arial"/>
          <w:b/>
        </w:rPr>
        <w:instrText xml:space="preserve"> REF _Ref41157592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Time of Day and Day of Week</w:t>
      </w:r>
      <w:r w:rsidRPr="00C8672E">
        <w:rPr>
          <w:rFonts w:ascii="Arial" w:hAnsi="Arial" w:cs="Arial"/>
          <w:b/>
        </w:rPr>
        <w:fldChar w:fldCharType="end"/>
      </w:r>
      <w:r w:rsidRPr="00C8672E">
        <w:rPr>
          <w:rFonts w:ascii="Arial" w:hAnsi="Arial" w:cs="Arial"/>
          <w:b/>
        </w:rPr>
        <w:t xml:space="preserve"> </w:t>
      </w:r>
      <w:r w:rsidRPr="00C8672E">
        <w:rPr>
          <w:rFonts w:ascii="Arial" w:hAnsi="Arial" w:cs="Arial"/>
        </w:rPr>
        <w:t xml:space="preserve">when the support is delivered; the </w:t>
      </w:r>
      <w:r w:rsidRPr="00C8672E">
        <w:rPr>
          <w:rFonts w:ascii="Arial" w:hAnsi="Arial" w:cs="Arial"/>
          <w:b/>
        </w:rPr>
        <w:fldChar w:fldCharType="begin"/>
      </w:r>
      <w:r w:rsidRPr="00C8672E">
        <w:rPr>
          <w:rFonts w:ascii="Arial" w:hAnsi="Arial" w:cs="Arial"/>
          <w:b/>
        </w:rPr>
        <w:instrText xml:space="preserve"> REF _Ref41313466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Level of Disability Support Worker</w:t>
      </w:r>
      <w:r w:rsidRPr="00C8672E">
        <w:rPr>
          <w:rFonts w:ascii="Arial" w:hAnsi="Arial" w:cs="Arial"/>
          <w:b/>
        </w:rPr>
        <w:fldChar w:fldCharType="end"/>
      </w:r>
      <w:r w:rsidRPr="00C8672E">
        <w:rPr>
          <w:rFonts w:ascii="Arial" w:hAnsi="Arial" w:cs="Arial"/>
          <w:b/>
        </w:rPr>
        <w:t xml:space="preserve"> </w:t>
      </w:r>
      <w:r w:rsidRPr="00C8672E">
        <w:rPr>
          <w:rFonts w:ascii="Arial" w:hAnsi="Arial" w:cs="Arial"/>
        </w:rPr>
        <w:t xml:space="preserve">who delivers the support; and whether the provider is eligible for the </w:t>
      </w:r>
      <w:r w:rsidRPr="00C8672E">
        <w:rPr>
          <w:rFonts w:ascii="Arial" w:hAnsi="Arial" w:cs="Arial"/>
          <w:b/>
        </w:rPr>
        <w:fldChar w:fldCharType="begin"/>
      </w:r>
      <w:r w:rsidRPr="00C8672E">
        <w:rPr>
          <w:rFonts w:ascii="Arial" w:hAnsi="Arial" w:cs="Arial"/>
          <w:b/>
        </w:rPr>
        <w:instrText xml:space="preserve"> REF _Ref41313630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Temporary Transformation Payment (TTP)</w:t>
      </w:r>
      <w:r w:rsidRPr="00C8672E">
        <w:rPr>
          <w:rFonts w:ascii="Arial" w:hAnsi="Arial" w:cs="Arial"/>
          <w:b/>
        </w:rPr>
        <w:fldChar w:fldCharType="end"/>
      </w:r>
      <w:r w:rsidRPr="00C8672E">
        <w:rPr>
          <w:rFonts w:ascii="Arial" w:hAnsi="Arial" w:cs="Arial"/>
        </w:rPr>
        <w:t xml:space="preserve">. </w:t>
      </w:r>
    </w:p>
    <w:tbl>
      <w:tblPr>
        <w:tblStyle w:val="GridTable4-Accent1"/>
        <w:tblW w:w="5000" w:type="pct"/>
        <w:tblLook w:val="0420" w:firstRow="1" w:lastRow="0" w:firstColumn="0" w:lastColumn="0" w:noHBand="0" w:noVBand="1"/>
        <w:tblCaption w:val="Participation in Community, Social and Recreational Activities - High Intensity Supports"/>
      </w:tblPr>
      <w:tblGrid>
        <w:gridCol w:w="2050"/>
        <w:gridCol w:w="4177"/>
        <w:gridCol w:w="784"/>
        <w:gridCol w:w="795"/>
        <w:gridCol w:w="803"/>
        <w:gridCol w:w="1019"/>
      </w:tblGrid>
      <w:tr w:rsidR="00072EC9" w:rsidRPr="00C8672E" w:rsidTr="00664D89">
        <w:trPr>
          <w:cnfStyle w:val="100000000000" w:firstRow="1" w:lastRow="0" w:firstColumn="0" w:lastColumn="0" w:oddVBand="0" w:evenVBand="0" w:oddHBand="0" w:evenHBand="0" w:firstRowFirstColumn="0" w:firstRowLastColumn="0" w:lastRowFirstColumn="0" w:lastRowLastColumn="0"/>
          <w:tblHeader/>
        </w:trPr>
        <w:tc>
          <w:tcPr>
            <w:tcW w:w="1065" w:type="pct"/>
            <w:vAlign w:val="center"/>
          </w:tcPr>
          <w:p w:rsidR="00072EC9" w:rsidRPr="00C8672E" w:rsidRDefault="00072EC9" w:rsidP="00853B0B">
            <w:pPr>
              <w:rPr>
                <w:rFonts w:ascii="Arial" w:eastAsia="Times New Roman" w:hAnsi="Arial" w:cs="Arial"/>
                <w:szCs w:val="16"/>
                <w:lang w:eastAsia="en-AU"/>
              </w:rPr>
            </w:pPr>
          </w:p>
        </w:tc>
        <w:tc>
          <w:tcPr>
            <w:tcW w:w="2169" w:type="pct"/>
            <w:vAlign w:val="center"/>
          </w:tcPr>
          <w:p w:rsidR="00072EC9" w:rsidRPr="00C8672E" w:rsidRDefault="00072EC9" w:rsidP="00853B0B">
            <w:pPr>
              <w:rPr>
                <w:rFonts w:ascii="Arial" w:eastAsia="Times New Roman" w:hAnsi="Arial" w:cs="Arial"/>
                <w:szCs w:val="16"/>
                <w:lang w:eastAsia="en-AU"/>
              </w:rPr>
            </w:pPr>
          </w:p>
        </w:tc>
        <w:tc>
          <w:tcPr>
            <w:tcW w:w="407" w:type="pct"/>
            <w:vAlign w:val="center"/>
          </w:tcPr>
          <w:p w:rsidR="00072EC9" w:rsidRPr="00C8672E" w:rsidRDefault="00072EC9" w:rsidP="00853B0B">
            <w:pPr>
              <w:jc w:val="center"/>
              <w:rPr>
                <w:rFonts w:ascii="Arial" w:eastAsia="Times New Roman" w:hAnsi="Arial" w:cs="Arial"/>
                <w:szCs w:val="16"/>
                <w:lang w:eastAsia="en-AU"/>
              </w:rPr>
            </w:pPr>
          </w:p>
        </w:tc>
        <w:tc>
          <w:tcPr>
            <w:tcW w:w="1359" w:type="pct"/>
            <w:gridSpan w:val="3"/>
          </w:tcPr>
          <w:p w:rsidR="00072EC9" w:rsidRPr="00C8672E" w:rsidRDefault="00072EC9" w:rsidP="00853B0B">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072EC9" w:rsidRPr="00C8672E" w:rsidTr="00664D89">
        <w:trPr>
          <w:cnfStyle w:val="100000000000" w:firstRow="1" w:lastRow="0" w:firstColumn="0" w:lastColumn="0" w:oddVBand="0" w:evenVBand="0" w:oddHBand="0" w:evenHBand="0" w:firstRowFirstColumn="0" w:firstRowLastColumn="0" w:lastRowFirstColumn="0" w:lastRowLastColumn="0"/>
          <w:tblHeader/>
        </w:trPr>
        <w:tc>
          <w:tcPr>
            <w:tcW w:w="1065" w:type="pct"/>
            <w:vAlign w:val="center"/>
          </w:tcPr>
          <w:p w:rsidR="00072EC9" w:rsidRPr="00C8672E" w:rsidRDefault="00072EC9" w:rsidP="00853B0B">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169" w:type="pct"/>
            <w:vAlign w:val="center"/>
          </w:tcPr>
          <w:p w:rsidR="00072EC9" w:rsidRPr="00C8672E" w:rsidRDefault="00072EC9" w:rsidP="00853B0B">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407" w:type="pct"/>
            <w:vAlign w:val="center"/>
          </w:tcPr>
          <w:p w:rsidR="00072EC9" w:rsidRPr="00C8672E" w:rsidRDefault="00072EC9" w:rsidP="00853B0B">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413" w:type="pct"/>
          </w:tcPr>
          <w:p w:rsidR="00072EC9" w:rsidRPr="00C8672E" w:rsidRDefault="00072EC9" w:rsidP="00853B0B">
            <w:pPr>
              <w:jc w:val="center"/>
              <w:rPr>
                <w:rFonts w:ascii="Arial" w:eastAsia="Times New Roman" w:hAnsi="Arial" w:cs="Arial"/>
                <w:szCs w:val="16"/>
                <w:lang w:eastAsia="en-AU"/>
              </w:rPr>
            </w:pPr>
            <w:r w:rsidRPr="00C8672E">
              <w:rPr>
                <w:rFonts w:ascii="Arial" w:eastAsia="Times New Roman" w:hAnsi="Arial" w:cs="Arial"/>
                <w:szCs w:val="16"/>
                <w:lang w:eastAsia="en-AU"/>
              </w:rPr>
              <w:t>Nat</w:t>
            </w:r>
          </w:p>
        </w:tc>
        <w:tc>
          <w:tcPr>
            <w:tcW w:w="417" w:type="pct"/>
          </w:tcPr>
          <w:p w:rsidR="00072EC9" w:rsidRPr="00C8672E" w:rsidRDefault="00072EC9" w:rsidP="00853B0B">
            <w:pPr>
              <w:jc w:val="center"/>
              <w:rPr>
                <w:rFonts w:ascii="Arial" w:eastAsia="Times New Roman" w:hAnsi="Arial" w:cs="Arial"/>
                <w:szCs w:val="16"/>
                <w:lang w:eastAsia="en-AU"/>
              </w:rPr>
            </w:pPr>
            <w:r w:rsidRPr="00C8672E">
              <w:rPr>
                <w:rFonts w:ascii="Arial" w:eastAsia="Times New Roman" w:hAnsi="Arial" w:cs="Arial"/>
                <w:szCs w:val="16"/>
                <w:lang w:eastAsia="en-AU"/>
              </w:rPr>
              <w:t>Rem</w:t>
            </w:r>
            <w:r w:rsidR="0062315A" w:rsidRPr="00C8672E">
              <w:rPr>
                <w:rFonts w:ascii="Arial" w:eastAsia="Times New Roman" w:hAnsi="Arial" w:cs="Arial"/>
                <w:szCs w:val="16"/>
                <w:lang w:eastAsia="en-AU"/>
              </w:rPr>
              <w:t>ote</w:t>
            </w:r>
          </w:p>
        </w:tc>
        <w:tc>
          <w:tcPr>
            <w:tcW w:w="529" w:type="pct"/>
          </w:tcPr>
          <w:p w:rsidR="00072EC9" w:rsidRPr="00C8672E" w:rsidRDefault="0062315A" w:rsidP="00853B0B">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65" w:type="pct"/>
          </w:tcPr>
          <w:p w:rsidR="00E518FE" w:rsidRPr="00C8672E" w:rsidRDefault="00E518FE" w:rsidP="00E518FE">
            <w:pPr>
              <w:rPr>
                <w:rFonts w:ascii="Arial" w:hAnsi="Arial" w:cs="Arial"/>
                <w:szCs w:val="16"/>
              </w:rPr>
            </w:pPr>
            <w:r w:rsidRPr="00C8672E">
              <w:rPr>
                <w:rFonts w:ascii="Arial" w:hAnsi="Arial" w:cs="Arial"/>
                <w:szCs w:val="16"/>
              </w:rPr>
              <w:t>04_300_0104_1_1</w:t>
            </w:r>
          </w:p>
        </w:tc>
        <w:tc>
          <w:tcPr>
            <w:tcW w:w="2169" w:type="pct"/>
          </w:tcPr>
          <w:p w:rsidR="00E518FE" w:rsidRPr="00C8672E" w:rsidRDefault="00E518FE" w:rsidP="00E518FE">
            <w:pPr>
              <w:rPr>
                <w:rFonts w:ascii="Arial" w:hAnsi="Arial" w:cs="Arial"/>
                <w:szCs w:val="16"/>
              </w:rPr>
            </w:pPr>
            <w:r w:rsidRPr="00C8672E">
              <w:rPr>
                <w:rFonts w:ascii="Arial" w:hAnsi="Arial" w:cs="Arial"/>
                <w:szCs w:val="16"/>
              </w:rPr>
              <w:t>Access Community, Social And Rec Activities - Level 1 - Weekday Daytime</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1 worker</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407"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13"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$54.30</w:t>
            </w:r>
          </w:p>
        </w:tc>
        <w:tc>
          <w:tcPr>
            <w:tcW w:w="417"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$76.02</w:t>
            </w:r>
          </w:p>
        </w:tc>
        <w:tc>
          <w:tcPr>
            <w:tcW w:w="529"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$81.45</w:t>
            </w:r>
          </w:p>
        </w:tc>
      </w:tr>
      <w:tr w:rsidR="00E518FE" w:rsidRPr="00C8672E" w:rsidTr="00E518FE">
        <w:tc>
          <w:tcPr>
            <w:tcW w:w="1065" w:type="pct"/>
          </w:tcPr>
          <w:p w:rsidR="00E518FE" w:rsidRPr="00C8672E" w:rsidRDefault="00E518FE" w:rsidP="00E518FE">
            <w:pPr>
              <w:rPr>
                <w:rFonts w:ascii="Arial" w:hAnsi="Arial" w:cs="Arial"/>
                <w:szCs w:val="16"/>
              </w:rPr>
            </w:pPr>
            <w:r w:rsidRPr="00C8672E">
              <w:rPr>
                <w:rFonts w:ascii="Arial" w:hAnsi="Arial" w:cs="Arial"/>
                <w:szCs w:val="16"/>
              </w:rPr>
              <w:t>04_300_0104_1_1_T</w:t>
            </w:r>
          </w:p>
        </w:tc>
        <w:tc>
          <w:tcPr>
            <w:tcW w:w="2169" w:type="pct"/>
          </w:tcPr>
          <w:p w:rsidR="00E518FE" w:rsidRPr="00C8672E" w:rsidRDefault="00E518FE" w:rsidP="00E518FE">
            <w:pPr>
              <w:rPr>
                <w:rFonts w:ascii="Arial" w:hAnsi="Arial" w:cs="Arial"/>
                <w:szCs w:val="16"/>
              </w:rPr>
            </w:pPr>
            <w:r w:rsidRPr="00C8672E">
              <w:rPr>
                <w:rFonts w:ascii="Arial" w:hAnsi="Arial" w:cs="Arial"/>
                <w:szCs w:val="16"/>
              </w:rPr>
              <w:t>Access Community, Social And Rec Activities - Level 1 - Weekday Daytime - TTP</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1 worker</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407"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13"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$57.56</w:t>
            </w:r>
          </w:p>
        </w:tc>
        <w:tc>
          <w:tcPr>
            <w:tcW w:w="417"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$80.58</w:t>
            </w:r>
          </w:p>
        </w:tc>
        <w:tc>
          <w:tcPr>
            <w:tcW w:w="529"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$86.34</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65" w:type="pct"/>
          </w:tcPr>
          <w:p w:rsidR="00E518FE" w:rsidRPr="00C8672E" w:rsidRDefault="00E518FE" w:rsidP="00E518FE">
            <w:pPr>
              <w:rPr>
                <w:rFonts w:ascii="Arial" w:hAnsi="Arial" w:cs="Arial"/>
                <w:szCs w:val="16"/>
              </w:rPr>
            </w:pPr>
            <w:r w:rsidRPr="00C8672E">
              <w:rPr>
                <w:rFonts w:ascii="Arial" w:hAnsi="Arial" w:cs="Arial"/>
                <w:szCs w:val="16"/>
              </w:rPr>
              <w:t>04_301_0104_1_1</w:t>
            </w:r>
          </w:p>
        </w:tc>
        <w:tc>
          <w:tcPr>
            <w:tcW w:w="2169" w:type="pct"/>
          </w:tcPr>
          <w:p w:rsidR="00E518FE" w:rsidRPr="00C8672E" w:rsidRDefault="00E518FE" w:rsidP="00E518FE">
            <w:pPr>
              <w:rPr>
                <w:rFonts w:ascii="Arial" w:hAnsi="Arial" w:cs="Arial"/>
                <w:szCs w:val="16"/>
              </w:rPr>
            </w:pPr>
            <w:r w:rsidRPr="00C8672E">
              <w:rPr>
                <w:rFonts w:ascii="Arial" w:hAnsi="Arial" w:cs="Arial"/>
                <w:szCs w:val="16"/>
              </w:rPr>
              <w:t>Access Community, Social And Rec Activities - Level 1 - Weekday Evening</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1 worker</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407"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13"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$59.77</w:t>
            </w:r>
          </w:p>
        </w:tc>
        <w:tc>
          <w:tcPr>
            <w:tcW w:w="417"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$83.68</w:t>
            </w:r>
          </w:p>
        </w:tc>
        <w:tc>
          <w:tcPr>
            <w:tcW w:w="529"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$89.66</w:t>
            </w:r>
          </w:p>
        </w:tc>
      </w:tr>
      <w:tr w:rsidR="00E518FE" w:rsidRPr="00C8672E" w:rsidTr="00E518FE">
        <w:tc>
          <w:tcPr>
            <w:tcW w:w="1065" w:type="pct"/>
          </w:tcPr>
          <w:p w:rsidR="00E518FE" w:rsidRPr="00C8672E" w:rsidRDefault="00E518FE" w:rsidP="00E518FE">
            <w:pPr>
              <w:rPr>
                <w:rFonts w:ascii="Arial" w:hAnsi="Arial" w:cs="Arial"/>
                <w:szCs w:val="16"/>
              </w:rPr>
            </w:pPr>
            <w:r w:rsidRPr="00C8672E">
              <w:rPr>
                <w:rFonts w:ascii="Arial" w:hAnsi="Arial" w:cs="Arial"/>
                <w:szCs w:val="16"/>
              </w:rPr>
              <w:t>04_301_0104_1_1_T</w:t>
            </w:r>
          </w:p>
        </w:tc>
        <w:tc>
          <w:tcPr>
            <w:tcW w:w="2169" w:type="pct"/>
          </w:tcPr>
          <w:p w:rsidR="00E518FE" w:rsidRPr="00C8672E" w:rsidRDefault="00E518FE" w:rsidP="00E518FE">
            <w:pPr>
              <w:rPr>
                <w:rFonts w:ascii="Arial" w:hAnsi="Arial" w:cs="Arial"/>
                <w:szCs w:val="16"/>
              </w:rPr>
            </w:pPr>
            <w:r w:rsidRPr="00C8672E">
              <w:rPr>
                <w:rFonts w:ascii="Arial" w:hAnsi="Arial" w:cs="Arial"/>
                <w:szCs w:val="16"/>
              </w:rPr>
              <w:t>Access Community, Social And Rec Activities - Level 1 - Weekday Evening - TTP</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1 worker</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407"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13"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$63.36</w:t>
            </w:r>
          </w:p>
        </w:tc>
        <w:tc>
          <w:tcPr>
            <w:tcW w:w="417"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$88.70</w:t>
            </w:r>
          </w:p>
        </w:tc>
        <w:tc>
          <w:tcPr>
            <w:tcW w:w="529"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$95.04</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65" w:type="pct"/>
          </w:tcPr>
          <w:p w:rsidR="00E518FE" w:rsidRPr="00C8672E" w:rsidRDefault="00E518FE" w:rsidP="00E518FE">
            <w:pPr>
              <w:rPr>
                <w:rFonts w:ascii="Arial" w:hAnsi="Arial" w:cs="Arial"/>
                <w:szCs w:val="16"/>
              </w:rPr>
            </w:pPr>
            <w:r w:rsidRPr="00C8672E">
              <w:rPr>
                <w:rFonts w:ascii="Arial" w:hAnsi="Arial" w:cs="Arial"/>
                <w:szCs w:val="16"/>
              </w:rPr>
              <w:t>04_302_0104_1_1</w:t>
            </w:r>
          </w:p>
        </w:tc>
        <w:tc>
          <w:tcPr>
            <w:tcW w:w="2169" w:type="pct"/>
          </w:tcPr>
          <w:p w:rsidR="00E518FE" w:rsidRPr="00C8672E" w:rsidRDefault="00E518FE" w:rsidP="00E518FE">
            <w:pPr>
              <w:rPr>
                <w:rFonts w:ascii="Arial" w:hAnsi="Arial" w:cs="Arial"/>
                <w:szCs w:val="16"/>
              </w:rPr>
            </w:pPr>
            <w:r w:rsidRPr="00C8672E">
              <w:rPr>
                <w:rFonts w:ascii="Arial" w:hAnsi="Arial" w:cs="Arial"/>
                <w:szCs w:val="16"/>
              </w:rPr>
              <w:t>Access Community, Social And Rec Activities - Level 1 - Saturday</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1 worker</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407"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13"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$76.18</w:t>
            </w:r>
          </w:p>
        </w:tc>
        <w:tc>
          <w:tcPr>
            <w:tcW w:w="417"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$106.65</w:t>
            </w:r>
          </w:p>
        </w:tc>
        <w:tc>
          <w:tcPr>
            <w:tcW w:w="529"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$114.27</w:t>
            </w:r>
          </w:p>
        </w:tc>
      </w:tr>
      <w:tr w:rsidR="00E518FE" w:rsidRPr="00C8672E" w:rsidTr="00E518FE">
        <w:tc>
          <w:tcPr>
            <w:tcW w:w="1065" w:type="pct"/>
          </w:tcPr>
          <w:p w:rsidR="00E518FE" w:rsidRPr="00C8672E" w:rsidRDefault="00E518FE" w:rsidP="00E518FE">
            <w:pPr>
              <w:rPr>
                <w:rFonts w:ascii="Arial" w:hAnsi="Arial" w:cs="Arial"/>
                <w:szCs w:val="16"/>
              </w:rPr>
            </w:pPr>
            <w:r w:rsidRPr="00C8672E">
              <w:rPr>
                <w:rFonts w:ascii="Arial" w:hAnsi="Arial" w:cs="Arial"/>
                <w:szCs w:val="16"/>
              </w:rPr>
              <w:lastRenderedPageBreak/>
              <w:t>04_302_0104_1_1_T</w:t>
            </w:r>
          </w:p>
        </w:tc>
        <w:tc>
          <w:tcPr>
            <w:tcW w:w="2169" w:type="pct"/>
          </w:tcPr>
          <w:p w:rsidR="00E518FE" w:rsidRPr="00C8672E" w:rsidRDefault="00E518FE" w:rsidP="00E518FE">
            <w:pPr>
              <w:rPr>
                <w:rFonts w:ascii="Arial" w:hAnsi="Arial" w:cs="Arial"/>
                <w:szCs w:val="16"/>
              </w:rPr>
            </w:pPr>
            <w:r w:rsidRPr="00C8672E">
              <w:rPr>
                <w:rFonts w:ascii="Arial" w:hAnsi="Arial" w:cs="Arial"/>
                <w:szCs w:val="16"/>
              </w:rPr>
              <w:t>Access Community, Social And Rec Activities - Level 1 - Saturday - TTP</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1 worker</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E518FE" w:rsidRPr="00C8672E" w:rsidRDefault="00E518FE" w:rsidP="00E518FE">
            <w:pPr>
              <w:rPr>
                <w:rFonts w:ascii="Arial" w:hAnsi="Arial" w:cs="Arial"/>
                <w:szCs w:val="16"/>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407"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13"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$80.75</w:t>
            </w:r>
          </w:p>
        </w:tc>
        <w:tc>
          <w:tcPr>
            <w:tcW w:w="417"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$113.05</w:t>
            </w:r>
          </w:p>
        </w:tc>
        <w:tc>
          <w:tcPr>
            <w:tcW w:w="529"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$121.13</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65" w:type="pct"/>
          </w:tcPr>
          <w:p w:rsidR="00E518FE" w:rsidRPr="00C8672E" w:rsidRDefault="00E518FE" w:rsidP="00E518FE">
            <w:pPr>
              <w:rPr>
                <w:rFonts w:ascii="Arial" w:hAnsi="Arial" w:cs="Arial"/>
                <w:szCs w:val="16"/>
              </w:rPr>
            </w:pPr>
            <w:r w:rsidRPr="00C8672E">
              <w:rPr>
                <w:rFonts w:ascii="Arial" w:hAnsi="Arial" w:cs="Arial"/>
                <w:szCs w:val="16"/>
              </w:rPr>
              <w:t>04_303_0104_1_1</w:t>
            </w:r>
          </w:p>
        </w:tc>
        <w:tc>
          <w:tcPr>
            <w:tcW w:w="2169" w:type="pct"/>
          </w:tcPr>
          <w:p w:rsidR="00E518FE" w:rsidRPr="00C8672E" w:rsidRDefault="00E518FE" w:rsidP="00E518FE">
            <w:pPr>
              <w:rPr>
                <w:rFonts w:ascii="Arial" w:hAnsi="Arial" w:cs="Arial"/>
                <w:szCs w:val="16"/>
              </w:rPr>
            </w:pPr>
            <w:r w:rsidRPr="00C8672E">
              <w:rPr>
                <w:rFonts w:ascii="Arial" w:hAnsi="Arial" w:cs="Arial"/>
                <w:szCs w:val="16"/>
              </w:rPr>
              <w:t>Access Community, Social And Rec Activities - Level 1 - Sunday</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1 worker</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407"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13"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$98.06</w:t>
            </w:r>
          </w:p>
        </w:tc>
        <w:tc>
          <w:tcPr>
            <w:tcW w:w="417"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$137.28</w:t>
            </w:r>
          </w:p>
        </w:tc>
        <w:tc>
          <w:tcPr>
            <w:tcW w:w="529"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$147.09</w:t>
            </w:r>
          </w:p>
        </w:tc>
      </w:tr>
      <w:tr w:rsidR="00E518FE" w:rsidRPr="00C8672E" w:rsidTr="00E518FE">
        <w:tc>
          <w:tcPr>
            <w:tcW w:w="1065" w:type="pct"/>
          </w:tcPr>
          <w:p w:rsidR="00E518FE" w:rsidRPr="00C8672E" w:rsidRDefault="00E518FE" w:rsidP="00E518FE">
            <w:pPr>
              <w:rPr>
                <w:rFonts w:ascii="Arial" w:hAnsi="Arial" w:cs="Arial"/>
                <w:szCs w:val="16"/>
              </w:rPr>
            </w:pPr>
            <w:r w:rsidRPr="00C8672E">
              <w:rPr>
                <w:rFonts w:ascii="Arial" w:hAnsi="Arial" w:cs="Arial"/>
                <w:szCs w:val="16"/>
              </w:rPr>
              <w:t>04_303_0104_1_1_T</w:t>
            </w:r>
          </w:p>
        </w:tc>
        <w:tc>
          <w:tcPr>
            <w:tcW w:w="2169" w:type="pct"/>
          </w:tcPr>
          <w:p w:rsidR="00E518FE" w:rsidRPr="00C8672E" w:rsidRDefault="00E518FE" w:rsidP="00E518FE">
            <w:pPr>
              <w:rPr>
                <w:rFonts w:ascii="Arial" w:hAnsi="Arial" w:cs="Arial"/>
                <w:szCs w:val="16"/>
              </w:rPr>
            </w:pPr>
            <w:r w:rsidRPr="00C8672E">
              <w:rPr>
                <w:rFonts w:ascii="Arial" w:hAnsi="Arial" w:cs="Arial"/>
                <w:szCs w:val="16"/>
              </w:rPr>
              <w:t>Access Community, Social And Rec Activities - Level 1 - Sunday - TTP</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1 worker</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407"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13"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$103.94</w:t>
            </w:r>
          </w:p>
        </w:tc>
        <w:tc>
          <w:tcPr>
            <w:tcW w:w="417"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$145.52</w:t>
            </w:r>
          </w:p>
        </w:tc>
        <w:tc>
          <w:tcPr>
            <w:tcW w:w="529"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$155.91</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65" w:type="pct"/>
          </w:tcPr>
          <w:p w:rsidR="00E518FE" w:rsidRPr="00C8672E" w:rsidRDefault="00E518FE" w:rsidP="00E518FE">
            <w:pPr>
              <w:rPr>
                <w:rFonts w:ascii="Arial" w:hAnsi="Arial" w:cs="Arial"/>
                <w:szCs w:val="16"/>
              </w:rPr>
            </w:pPr>
            <w:r w:rsidRPr="00C8672E">
              <w:rPr>
                <w:rFonts w:ascii="Arial" w:hAnsi="Arial" w:cs="Arial"/>
                <w:szCs w:val="16"/>
              </w:rPr>
              <w:t>04_304_0104_1_1</w:t>
            </w:r>
          </w:p>
        </w:tc>
        <w:tc>
          <w:tcPr>
            <w:tcW w:w="2169" w:type="pct"/>
          </w:tcPr>
          <w:p w:rsidR="00E518FE" w:rsidRPr="00C8672E" w:rsidRDefault="00E518FE" w:rsidP="00E518FE">
            <w:pPr>
              <w:rPr>
                <w:rFonts w:ascii="Arial" w:hAnsi="Arial" w:cs="Arial"/>
                <w:szCs w:val="16"/>
              </w:rPr>
            </w:pPr>
            <w:r w:rsidRPr="00C8672E">
              <w:rPr>
                <w:rFonts w:ascii="Arial" w:hAnsi="Arial" w:cs="Arial"/>
                <w:szCs w:val="16"/>
              </w:rPr>
              <w:t>Access Community, Social And Rec Activities - Level 1 - Public Holiday</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1 worker</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407"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13"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$119.94</w:t>
            </w:r>
          </w:p>
        </w:tc>
        <w:tc>
          <w:tcPr>
            <w:tcW w:w="417"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$167.92</w:t>
            </w:r>
          </w:p>
        </w:tc>
        <w:tc>
          <w:tcPr>
            <w:tcW w:w="529"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$179.91</w:t>
            </w:r>
          </w:p>
        </w:tc>
      </w:tr>
      <w:tr w:rsidR="00E518FE" w:rsidRPr="00C8672E" w:rsidTr="00E518FE">
        <w:tc>
          <w:tcPr>
            <w:tcW w:w="1065" w:type="pct"/>
          </w:tcPr>
          <w:p w:rsidR="00E518FE" w:rsidRPr="00C8672E" w:rsidRDefault="00E518FE" w:rsidP="00E518FE">
            <w:pPr>
              <w:rPr>
                <w:rFonts w:ascii="Arial" w:hAnsi="Arial" w:cs="Arial"/>
                <w:szCs w:val="16"/>
              </w:rPr>
            </w:pPr>
            <w:r w:rsidRPr="00C8672E">
              <w:rPr>
                <w:rFonts w:ascii="Arial" w:hAnsi="Arial" w:cs="Arial"/>
                <w:szCs w:val="16"/>
              </w:rPr>
              <w:t>04_304_0104_1_1_T</w:t>
            </w:r>
          </w:p>
        </w:tc>
        <w:tc>
          <w:tcPr>
            <w:tcW w:w="2169" w:type="pct"/>
          </w:tcPr>
          <w:p w:rsidR="00E518FE" w:rsidRPr="00C8672E" w:rsidRDefault="00E518FE" w:rsidP="00E518FE">
            <w:pPr>
              <w:rPr>
                <w:rFonts w:ascii="Arial" w:hAnsi="Arial" w:cs="Arial"/>
                <w:szCs w:val="16"/>
              </w:rPr>
            </w:pPr>
            <w:r w:rsidRPr="00C8672E">
              <w:rPr>
                <w:rFonts w:ascii="Arial" w:hAnsi="Arial" w:cs="Arial"/>
                <w:szCs w:val="16"/>
              </w:rPr>
              <w:t>Access Community, Social And Rec Activities - Level 1 - Public Holiday - TTP</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1 worker</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407"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13"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$127.14</w:t>
            </w:r>
          </w:p>
        </w:tc>
        <w:tc>
          <w:tcPr>
            <w:tcW w:w="417"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$178.00</w:t>
            </w:r>
          </w:p>
        </w:tc>
        <w:tc>
          <w:tcPr>
            <w:tcW w:w="529"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$190.71</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65" w:type="pct"/>
          </w:tcPr>
          <w:p w:rsidR="00E518FE" w:rsidRPr="00C8672E" w:rsidRDefault="00E518FE" w:rsidP="00E518FE">
            <w:pPr>
              <w:rPr>
                <w:rFonts w:ascii="Arial" w:hAnsi="Arial" w:cs="Arial"/>
                <w:szCs w:val="16"/>
              </w:rPr>
            </w:pPr>
            <w:r w:rsidRPr="00C8672E">
              <w:rPr>
                <w:rFonts w:ascii="Arial" w:hAnsi="Arial" w:cs="Arial"/>
                <w:szCs w:val="16"/>
              </w:rPr>
              <w:t>04_400_0104_1_1</w:t>
            </w:r>
          </w:p>
        </w:tc>
        <w:tc>
          <w:tcPr>
            <w:tcW w:w="2169" w:type="pct"/>
          </w:tcPr>
          <w:p w:rsidR="00E518FE" w:rsidRPr="00C8672E" w:rsidRDefault="00E518FE" w:rsidP="00E518FE">
            <w:pPr>
              <w:rPr>
                <w:rFonts w:ascii="Arial" w:hAnsi="Arial" w:cs="Arial"/>
                <w:szCs w:val="16"/>
              </w:rPr>
            </w:pPr>
            <w:r w:rsidRPr="00C8672E">
              <w:rPr>
                <w:rFonts w:ascii="Arial" w:hAnsi="Arial" w:cs="Arial"/>
                <w:szCs w:val="16"/>
              </w:rPr>
              <w:t>Access Community, Social And Rec Activities - Level 2 - Weekday Daytime</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2 worker</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407"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13"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$58.68</w:t>
            </w:r>
          </w:p>
        </w:tc>
        <w:tc>
          <w:tcPr>
            <w:tcW w:w="417"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$82.15</w:t>
            </w:r>
          </w:p>
        </w:tc>
        <w:tc>
          <w:tcPr>
            <w:tcW w:w="529"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$88.02</w:t>
            </w:r>
          </w:p>
        </w:tc>
      </w:tr>
      <w:tr w:rsidR="00E518FE" w:rsidRPr="00C8672E" w:rsidTr="00E518FE">
        <w:tc>
          <w:tcPr>
            <w:tcW w:w="1065" w:type="pct"/>
          </w:tcPr>
          <w:p w:rsidR="00E518FE" w:rsidRPr="00C8672E" w:rsidRDefault="00E518FE" w:rsidP="00E518FE">
            <w:pPr>
              <w:rPr>
                <w:rFonts w:ascii="Arial" w:hAnsi="Arial" w:cs="Arial"/>
                <w:szCs w:val="16"/>
              </w:rPr>
            </w:pPr>
            <w:r w:rsidRPr="00C8672E">
              <w:rPr>
                <w:rFonts w:ascii="Arial" w:hAnsi="Arial" w:cs="Arial"/>
                <w:szCs w:val="16"/>
              </w:rPr>
              <w:t>04_400_0104_1_1_T</w:t>
            </w:r>
          </w:p>
        </w:tc>
        <w:tc>
          <w:tcPr>
            <w:tcW w:w="2169" w:type="pct"/>
          </w:tcPr>
          <w:p w:rsidR="00E518FE" w:rsidRPr="00C8672E" w:rsidRDefault="00E518FE" w:rsidP="00E518FE">
            <w:pPr>
              <w:rPr>
                <w:rFonts w:ascii="Arial" w:hAnsi="Arial" w:cs="Arial"/>
                <w:szCs w:val="16"/>
              </w:rPr>
            </w:pPr>
            <w:r w:rsidRPr="00C8672E">
              <w:rPr>
                <w:rFonts w:ascii="Arial" w:hAnsi="Arial" w:cs="Arial"/>
                <w:szCs w:val="16"/>
              </w:rPr>
              <w:t>Access Community, Social And Rec Activities - Level 2 - Weekday Daytime - TTP</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2 worker</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407"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13"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$61.94</w:t>
            </w:r>
          </w:p>
        </w:tc>
        <w:tc>
          <w:tcPr>
            <w:tcW w:w="417"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$86.72</w:t>
            </w:r>
          </w:p>
        </w:tc>
        <w:tc>
          <w:tcPr>
            <w:tcW w:w="529"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$92.91</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65" w:type="pct"/>
          </w:tcPr>
          <w:p w:rsidR="00E518FE" w:rsidRPr="00C8672E" w:rsidRDefault="00E518FE" w:rsidP="00E518FE">
            <w:pPr>
              <w:rPr>
                <w:rFonts w:ascii="Arial" w:hAnsi="Arial" w:cs="Arial"/>
                <w:szCs w:val="16"/>
              </w:rPr>
            </w:pPr>
            <w:r w:rsidRPr="00C8672E">
              <w:rPr>
                <w:rFonts w:ascii="Arial" w:hAnsi="Arial" w:cs="Arial"/>
                <w:szCs w:val="16"/>
              </w:rPr>
              <w:t>04_401_0104_1_1</w:t>
            </w:r>
          </w:p>
        </w:tc>
        <w:tc>
          <w:tcPr>
            <w:tcW w:w="2169" w:type="pct"/>
          </w:tcPr>
          <w:p w:rsidR="00E518FE" w:rsidRPr="00C8672E" w:rsidRDefault="00E518FE" w:rsidP="00E518FE">
            <w:pPr>
              <w:rPr>
                <w:rFonts w:ascii="Arial" w:hAnsi="Arial" w:cs="Arial"/>
                <w:szCs w:val="16"/>
              </w:rPr>
            </w:pPr>
            <w:r w:rsidRPr="00C8672E">
              <w:rPr>
                <w:rFonts w:ascii="Arial" w:hAnsi="Arial" w:cs="Arial"/>
                <w:szCs w:val="16"/>
              </w:rPr>
              <w:t>Access Community, Social And Rec Activities - Level 2 - Weekday Evening</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2 worker</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hAnsi="Arial" w:cs="Arial"/>
                <w:szCs w:val="16"/>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r w:rsidRPr="00C8672E">
              <w:rPr>
                <w:rFonts w:ascii="Arial" w:hAnsi="Arial" w:cs="Arial"/>
                <w:szCs w:val="16"/>
              </w:rPr>
              <w:t xml:space="preserve"> </w:t>
            </w:r>
          </w:p>
        </w:tc>
        <w:tc>
          <w:tcPr>
            <w:tcW w:w="407"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13"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$64.59</w:t>
            </w:r>
          </w:p>
        </w:tc>
        <w:tc>
          <w:tcPr>
            <w:tcW w:w="417"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$90.43</w:t>
            </w:r>
          </w:p>
        </w:tc>
        <w:tc>
          <w:tcPr>
            <w:tcW w:w="529"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$96.89</w:t>
            </w:r>
          </w:p>
        </w:tc>
      </w:tr>
      <w:tr w:rsidR="00E518FE" w:rsidRPr="00C8672E" w:rsidTr="00E518FE">
        <w:tc>
          <w:tcPr>
            <w:tcW w:w="1065" w:type="pct"/>
          </w:tcPr>
          <w:p w:rsidR="00E518FE" w:rsidRPr="00C8672E" w:rsidRDefault="00E518FE" w:rsidP="00E518FE">
            <w:pPr>
              <w:rPr>
                <w:rFonts w:ascii="Arial" w:hAnsi="Arial" w:cs="Arial"/>
                <w:szCs w:val="16"/>
              </w:rPr>
            </w:pPr>
            <w:r w:rsidRPr="00C8672E">
              <w:rPr>
                <w:rFonts w:ascii="Arial" w:hAnsi="Arial" w:cs="Arial"/>
                <w:szCs w:val="16"/>
              </w:rPr>
              <w:t>04_401_0104_1_1_T</w:t>
            </w:r>
          </w:p>
        </w:tc>
        <w:tc>
          <w:tcPr>
            <w:tcW w:w="2169" w:type="pct"/>
          </w:tcPr>
          <w:p w:rsidR="00E518FE" w:rsidRPr="00C8672E" w:rsidRDefault="00E518FE" w:rsidP="00E518FE">
            <w:pPr>
              <w:rPr>
                <w:rFonts w:ascii="Arial" w:hAnsi="Arial" w:cs="Arial"/>
                <w:szCs w:val="16"/>
              </w:rPr>
            </w:pPr>
            <w:r w:rsidRPr="00C8672E">
              <w:rPr>
                <w:rFonts w:ascii="Arial" w:hAnsi="Arial" w:cs="Arial"/>
                <w:szCs w:val="16"/>
              </w:rPr>
              <w:t>Access Community, Social And Rec Activities - Level 2 - Weekday Evening - TTP</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2 worker</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407"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13"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$68.18</w:t>
            </w:r>
          </w:p>
        </w:tc>
        <w:tc>
          <w:tcPr>
            <w:tcW w:w="417"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$95.45</w:t>
            </w:r>
          </w:p>
        </w:tc>
        <w:tc>
          <w:tcPr>
            <w:tcW w:w="529"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$102.27</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65" w:type="pct"/>
          </w:tcPr>
          <w:p w:rsidR="00E518FE" w:rsidRPr="00C8672E" w:rsidRDefault="00E518FE" w:rsidP="00E518FE">
            <w:pPr>
              <w:rPr>
                <w:rFonts w:ascii="Arial" w:hAnsi="Arial" w:cs="Arial"/>
                <w:szCs w:val="16"/>
              </w:rPr>
            </w:pPr>
            <w:r w:rsidRPr="00C8672E">
              <w:rPr>
                <w:rFonts w:ascii="Arial" w:hAnsi="Arial" w:cs="Arial"/>
                <w:szCs w:val="16"/>
              </w:rPr>
              <w:t>04_402_0104_1_1</w:t>
            </w:r>
          </w:p>
        </w:tc>
        <w:tc>
          <w:tcPr>
            <w:tcW w:w="2169" w:type="pct"/>
          </w:tcPr>
          <w:p w:rsidR="00E518FE" w:rsidRPr="00C8672E" w:rsidRDefault="00E518FE" w:rsidP="00E518FE">
            <w:pPr>
              <w:rPr>
                <w:rFonts w:ascii="Arial" w:hAnsi="Arial" w:cs="Arial"/>
                <w:szCs w:val="16"/>
              </w:rPr>
            </w:pPr>
            <w:r w:rsidRPr="00C8672E">
              <w:rPr>
                <w:rFonts w:ascii="Arial" w:hAnsi="Arial" w:cs="Arial"/>
                <w:szCs w:val="16"/>
              </w:rPr>
              <w:t>Access Community, Social And Rec Activities - Level 2 - Saturday</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2 worker</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407"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13"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$82.32</w:t>
            </w:r>
          </w:p>
        </w:tc>
        <w:tc>
          <w:tcPr>
            <w:tcW w:w="417"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$115.25</w:t>
            </w:r>
          </w:p>
        </w:tc>
        <w:tc>
          <w:tcPr>
            <w:tcW w:w="529"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$123.48</w:t>
            </w:r>
          </w:p>
        </w:tc>
      </w:tr>
      <w:tr w:rsidR="00E518FE" w:rsidRPr="00C8672E" w:rsidTr="00E518FE">
        <w:tc>
          <w:tcPr>
            <w:tcW w:w="1065" w:type="pct"/>
          </w:tcPr>
          <w:p w:rsidR="00E518FE" w:rsidRPr="00C8672E" w:rsidRDefault="00E518FE" w:rsidP="00E518FE">
            <w:pPr>
              <w:rPr>
                <w:rFonts w:ascii="Arial" w:hAnsi="Arial" w:cs="Arial"/>
                <w:szCs w:val="16"/>
              </w:rPr>
            </w:pPr>
            <w:r w:rsidRPr="00C8672E">
              <w:rPr>
                <w:rFonts w:ascii="Arial" w:hAnsi="Arial" w:cs="Arial"/>
                <w:szCs w:val="16"/>
              </w:rPr>
              <w:t>04_402_0104_1_1_T</w:t>
            </w:r>
          </w:p>
        </w:tc>
        <w:tc>
          <w:tcPr>
            <w:tcW w:w="2169" w:type="pct"/>
          </w:tcPr>
          <w:p w:rsidR="00E518FE" w:rsidRPr="00C8672E" w:rsidRDefault="00E518FE" w:rsidP="00E518FE">
            <w:pPr>
              <w:rPr>
                <w:rFonts w:ascii="Arial" w:hAnsi="Arial" w:cs="Arial"/>
                <w:szCs w:val="16"/>
              </w:rPr>
            </w:pPr>
            <w:r w:rsidRPr="00C8672E">
              <w:rPr>
                <w:rFonts w:ascii="Arial" w:hAnsi="Arial" w:cs="Arial"/>
                <w:szCs w:val="16"/>
              </w:rPr>
              <w:t>Access Community, Social And Rec Activities - Level 2 - Saturday - TTP</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2 worker</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407"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13"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$86.89</w:t>
            </w:r>
          </w:p>
        </w:tc>
        <w:tc>
          <w:tcPr>
            <w:tcW w:w="417"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$121.65</w:t>
            </w:r>
          </w:p>
        </w:tc>
        <w:tc>
          <w:tcPr>
            <w:tcW w:w="529"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$130.34</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65" w:type="pct"/>
          </w:tcPr>
          <w:p w:rsidR="00E518FE" w:rsidRPr="00C8672E" w:rsidRDefault="00E518FE" w:rsidP="00E518FE">
            <w:pPr>
              <w:rPr>
                <w:rFonts w:ascii="Arial" w:eastAsia="Times New Roman" w:hAnsi="Arial" w:cs="Arial"/>
                <w:color w:val="000000"/>
                <w:szCs w:val="16"/>
                <w:lang w:eastAsia="en-AU"/>
              </w:rPr>
            </w:pPr>
            <w:r w:rsidRPr="00C8672E">
              <w:rPr>
                <w:rFonts w:ascii="Arial" w:hAnsi="Arial" w:cs="Arial"/>
                <w:szCs w:val="16"/>
              </w:rPr>
              <w:t>04_403_0104_1_1</w:t>
            </w:r>
          </w:p>
        </w:tc>
        <w:tc>
          <w:tcPr>
            <w:tcW w:w="2169" w:type="pct"/>
          </w:tcPr>
          <w:p w:rsidR="00E518FE" w:rsidRPr="00C8672E" w:rsidRDefault="00E518FE" w:rsidP="00E518FE">
            <w:pPr>
              <w:rPr>
                <w:rFonts w:ascii="Arial" w:hAnsi="Arial" w:cs="Arial"/>
                <w:szCs w:val="16"/>
              </w:rPr>
            </w:pPr>
            <w:r w:rsidRPr="00C8672E">
              <w:rPr>
                <w:rFonts w:ascii="Arial" w:hAnsi="Arial" w:cs="Arial"/>
                <w:szCs w:val="16"/>
              </w:rPr>
              <w:t>Access Community, Social And Rec Activities - Level 2 - Sunday</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2 worker</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407"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13"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$105.96</w:t>
            </w:r>
          </w:p>
        </w:tc>
        <w:tc>
          <w:tcPr>
            <w:tcW w:w="417"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$148.34</w:t>
            </w:r>
          </w:p>
        </w:tc>
        <w:tc>
          <w:tcPr>
            <w:tcW w:w="529"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$158.94</w:t>
            </w:r>
          </w:p>
        </w:tc>
      </w:tr>
      <w:tr w:rsidR="00E518FE" w:rsidRPr="00C8672E" w:rsidTr="00E518FE">
        <w:tc>
          <w:tcPr>
            <w:tcW w:w="1065" w:type="pct"/>
          </w:tcPr>
          <w:p w:rsidR="00E518FE" w:rsidRPr="00C8672E" w:rsidRDefault="00E518FE" w:rsidP="00E518FE">
            <w:pPr>
              <w:rPr>
                <w:rFonts w:ascii="Arial" w:eastAsia="Times New Roman" w:hAnsi="Arial" w:cs="Arial"/>
                <w:color w:val="000000"/>
                <w:szCs w:val="16"/>
                <w:lang w:eastAsia="en-AU"/>
              </w:rPr>
            </w:pPr>
            <w:r w:rsidRPr="00C8672E">
              <w:rPr>
                <w:rFonts w:ascii="Arial" w:hAnsi="Arial" w:cs="Arial"/>
                <w:szCs w:val="16"/>
              </w:rPr>
              <w:t>04_403_0104_1_1_T</w:t>
            </w:r>
          </w:p>
        </w:tc>
        <w:tc>
          <w:tcPr>
            <w:tcW w:w="2169" w:type="pct"/>
          </w:tcPr>
          <w:p w:rsidR="00E518FE" w:rsidRPr="00C8672E" w:rsidRDefault="00E518FE" w:rsidP="00E518FE">
            <w:pPr>
              <w:rPr>
                <w:rFonts w:ascii="Arial" w:hAnsi="Arial" w:cs="Arial"/>
                <w:szCs w:val="16"/>
              </w:rPr>
            </w:pPr>
            <w:r w:rsidRPr="00C8672E">
              <w:rPr>
                <w:rFonts w:ascii="Arial" w:hAnsi="Arial" w:cs="Arial"/>
                <w:szCs w:val="16"/>
              </w:rPr>
              <w:t>Access Community, Social And Rec Activities - Level 2 - Sunday - TTP</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2 worker</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407"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13"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$111.84</w:t>
            </w:r>
          </w:p>
        </w:tc>
        <w:tc>
          <w:tcPr>
            <w:tcW w:w="417"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$156.58</w:t>
            </w:r>
          </w:p>
        </w:tc>
        <w:tc>
          <w:tcPr>
            <w:tcW w:w="529"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$167.76</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65" w:type="pct"/>
          </w:tcPr>
          <w:p w:rsidR="00E518FE" w:rsidRPr="00C8672E" w:rsidRDefault="00E518FE" w:rsidP="00E518FE">
            <w:pPr>
              <w:rPr>
                <w:rFonts w:ascii="Arial" w:eastAsia="Times New Roman" w:hAnsi="Arial" w:cs="Arial"/>
                <w:color w:val="000000"/>
                <w:szCs w:val="16"/>
                <w:lang w:eastAsia="en-AU"/>
              </w:rPr>
            </w:pPr>
            <w:r w:rsidRPr="00C8672E">
              <w:rPr>
                <w:rFonts w:ascii="Arial" w:hAnsi="Arial" w:cs="Arial"/>
                <w:szCs w:val="16"/>
              </w:rPr>
              <w:lastRenderedPageBreak/>
              <w:t>04_404_0104_1_1</w:t>
            </w:r>
          </w:p>
        </w:tc>
        <w:tc>
          <w:tcPr>
            <w:tcW w:w="2169" w:type="pct"/>
          </w:tcPr>
          <w:p w:rsidR="00E518FE" w:rsidRPr="00C8672E" w:rsidRDefault="00E518FE" w:rsidP="00E518FE">
            <w:pPr>
              <w:rPr>
                <w:rFonts w:ascii="Arial" w:hAnsi="Arial" w:cs="Arial"/>
                <w:szCs w:val="16"/>
              </w:rPr>
            </w:pPr>
            <w:r w:rsidRPr="00C8672E">
              <w:rPr>
                <w:rFonts w:ascii="Arial" w:hAnsi="Arial" w:cs="Arial"/>
                <w:szCs w:val="16"/>
              </w:rPr>
              <w:t>Access Community, Social And Rec Activities - Level 2 - Public Holiday</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2 worker</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407"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13"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$129.61</w:t>
            </w:r>
          </w:p>
        </w:tc>
        <w:tc>
          <w:tcPr>
            <w:tcW w:w="417"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$181.45</w:t>
            </w:r>
          </w:p>
        </w:tc>
        <w:tc>
          <w:tcPr>
            <w:tcW w:w="529"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$194.42</w:t>
            </w:r>
          </w:p>
        </w:tc>
      </w:tr>
      <w:tr w:rsidR="00E518FE" w:rsidRPr="00C8672E" w:rsidTr="00E518FE">
        <w:tc>
          <w:tcPr>
            <w:tcW w:w="1065" w:type="pct"/>
          </w:tcPr>
          <w:p w:rsidR="00E518FE" w:rsidRPr="00C8672E" w:rsidRDefault="00E518FE" w:rsidP="00E518FE">
            <w:pPr>
              <w:rPr>
                <w:rFonts w:ascii="Arial" w:eastAsia="Times New Roman" w:hAnsi="Arial" w:cs="Arial"/>
                <w:color w:val="000000"/>
                <w:szCs w:val="16"/>
                <w:lang w:eastAsia="en-AU"/>
              </w:rPr>
            </w:pPr>
            <w:r w:rsidRPr="00C8672E">
              <w:rPr>
                <w:rFonts w:ascii="Arial" w:hAnsi="Arial" w:cs="Arial"/>
                <w:szCs w:val="16"/>
              </w:rPr>
              <w:t>04_404_0104_1_1_T</w:t>
            </w:r>
          </w:p>
        </w:tc>
        <w:tc>
          <w:tcPr>
            <w:tcW w:w="2169" w:type="pct"/>
          </w:tcPr>
          <w:p w:rsidR="00E518FE" w:rsidRPr="00C8672E" w:rsidRDefault="00E518FE" w:rsidP="00E518FE">
            <w:pPr>
              <w:rPr>
                <w:rFonts w:ascii="Arial" w:hAnsi="Arial" w:cs="Arial"/>
                <w:szCs w:val="16"/>
              </w:rPr>
            </w:pPr>
            <w:r w:rsidRPr="00C8672E">
              <w:rPr>
                <w:rFonts w:ascii="Arial" w:hAnsi="Arial" w:cs="Arial"/>
                <w:szCs w:val="16"/>
              </w:rPr>
              <w:t>Access Community, Social And Rec Activities - Level 2 - Public Holiday - TTP</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2 worker</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407"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13"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$136.81</w:t>
            </w:r>
          </w:p>
        </w:tc>
        <w:tc>
          <w:tcPr>
            <w:tcW w:w="417"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$191.53</w:t>
            </w:r>
          </w:p>
        </w:tc>
        <w:tc>
          <w:tcPr>
            <w:tcW w:w="529"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$205.22</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65" w:type="pct"/>
          </w:tcPr>
          <w:p w:rsidR="00E518FE" w:rsidRPr="00C8672E" w:rsidRDefault="00E518FE" w:rsidP="00E518FE">
            <w:pPr>
              <w:rPr>
                <w:rFonts w:ascii="Arial" w:eastAsia="Times New Roman" w:hAnsi="Arial" w:cs="Arial"/>
                <w:color w:val="000000"/>
                <w:szCs w:val="16"/>
                <w:lang w:eastAsia="en-AU"/>
              </w:rPr>
            </w:pPr>
            <w:r w:rsidRPr="00C8672E">
              <w:rPr>
                <w:rFonts w:ascii="Arial" w:hAnsi="Arial" w:cs="Arial"/>
                <w:szCs w:val="16"/>
              </w:rPr>
              <w:t>04_500_0104_1_1</w:t>
            </w:r>
          </w:p>
        </w:tc>
        <w:tc>
          <w:tcPr>
            <w:tcW w:w="2169" w:type="pct"/>
          </w:tcPr>
          <w:p w:rsidR="00E518FE" w:rsidRPr="00C8672E" w:rsidRDefault="00E518FE" w:rsidP="00E518FE">
            <w:pPr>
              <w:rPr>
                <w:rFonts w:ascii="Arial" w:hAnsi="Arial" w:cs="Arial"/>
                <w:szCs w:val="16"/>
              </w:rPr>
            </w:pPr>
            <w:r w:rsidRPr="00C8672E">
              <w:rPr>
                <w:rFonts w:ascii="Arial" w:hAnsi="Arial" w:cs="Arial"/>
                <w:szCs w:val="16"/>
              </w:rPr>
              <w:t>Access Community, Social And Rec Activities - Level 3 - Weekday Daytime</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3 worker</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407"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13"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$61.76</w:t>
            </w:r>
          </w:p>
        </w:tc>
        <w:tc>
          <w:tcPr>
            <w:tcW w:w="417"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$86.46</w:t>
            </w:r>
          </w:p>
        </w:tc>
        <w:tc>
          <w:tcPr>
            <w:tcW w:w="529"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$92.64</w:t>
            </w:r>
          </w:p>
        </w:tc>
      </w:tr>
      <w:tr w:rsidR="00E518FE" w:rsidRPr="00C8672E" w:rsidTr="00E518FE">
        <w:tc>
          <w:tcPr>
            <w:tcW w:w="1065" w:type="pct"/>
          </w:tcPr>
          <w:p w:rsidR="00E518FE" w:rsidRPr="00C8672E" w:rsidRDefault="00E518FE" w:rsidP="00E518FE">
            <w:pPr>
              <w:rPr>
                <w:rFonts w:ascii="Arial" w:eastAsia="Times New Roman" w:hAnsi="Arial" w:cs="Arial"/>
                <w:color w:val="000000"/>
                <w:szCs w:val="16"/>
                <w:lang w:eastAsia="en-AU"/>
              </w:rPr>
            </w:pPr>
            <w:r w:rsidRPr="00C8672E">
              <w:rPr>
                <w:rFonts w:ascii="Arial" w:hAnsi="Arial" w:cs="Arial"/>
                <w:szCs w:val="16"/>
              </w:rPr>
              <w:t>04_500_0104_1_1_T</w:t>
            </w:r>
          </w:p>
        </w:tc>
        <w:tc>
          <w:tcPr>
            <w:tcW w:w="2169" w:type="pct"/>
          </w:tcPr>
          <w:p w:rsidR="00E518FE" w:rsidRPr="00C8672E" w:rsidRDefault="00E518FE" w:rsidP="00E518FE">
            <w:pPr>
              <w:rPr>
                <w:rFonts w:ascii="Arial" w:hAnsi="Arial" w:cs="Arial"/>
                <w:szCs w:val="16"/>
              </w:rPr>
            </w:pPr>
            <w:r w:rsidRPr="00C8672E">
              <w:rPr>
                <w:rFonts w:ascii="Arial" w:hAnsi="Arial" w:cs="Arial"/>
                <w:szCs w:val="16"/>
              </w:rPr>
              <w:t>Access Community, Social And Rec Activities - Level 3 - Weekday Daytime - TTP</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3 worker</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p>
        </w:tc>
        <w:tc>
          <w:tcPr>
            <w:tcW w:w="407"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13"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$65.02</w:t>
            </w:r>
          </w:p>
        </w:tc>
        <w:tc>
          <w:tcPr>
            <w:tcW w:w="417"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$91.03</w:t>
            </w:r>
          </w:p>
        </w:tc>
        <w:tc>
          <w:tcPr>
            <w:tcW w:w="529"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$97.53</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65" w:type="pct"/>
          </w:tcPr>
          <w:p w:rsidR="00E518FE" w:rsidRPr="00C8672E" w:rsidRDefault="00E518FE" w:rsidP="00E518FE">
            <w:pPr>
              <w:rPr>
                <w:rFonts w:ascii="Arial" w:eastAsia="Times New Roman" w:hAnsi="Arial" w:cs="Arial"/>
                <w:color w:val="000000"/>
                <w:szCs w:val="16"/>
                <w:lang w:eastAsia="en-AU"/>
              </w:rPr>
            </w:pPr>
            <w:r w:rsidRPr="00C8672E">
              <w:rPr>
                <w:rFonts w:ascii="Arial" w:hAnsi="Arial" w:cs="Arial"/>
                <w:szCs w:val="16"/>
              </w:rPr>
              <w:t>04_501_0104_1_1</w:t>
            </w:r>
          </w:p>
        </w:tc>
        <w:tc>
          <w:tcPr>
            <w:tcW w:w="2169" w:type="pct"/>
          </w:tcPr>
          <w:p w:rsidR="00E518FE" w:rsidRPr="00C8672E" w:rsidRDefault="00E518FE" w:rsidP="00E518FE">
            <w:pPr>
              <w:rPr>
                <w:rFonts w:ascii="Arial" w:hAnsi="Arial" w:cs="Arial"/>
                <w:szCs w:val="16"/>
              </w:rPr>
            </w:pPr>
            <w:r w:rsidRPr="00C8672E">
              <w:rPr>
                <w:rFonts w:ascii="Arial" w:hAnsi="Arial" w:cs="Arial"/>
                <w:szCs w:val="16"/>
              </w:rPr>
              <w:t>Access Community, Social And Rec Activities - Level 3 - Weekday Evening</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3 worker</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407"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13"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$67.98</w:t>
            </w:r>
          </w:p>
        </w:tc>
        <w:tc>
          <w:tcPr>
            <w:tcW w:w="417"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$95.17</w:t>
            </w:r>
          </w:p>
        </w:tc>
        <w:tc>
          <w:tcPr>
            <w:tcW w:w="529"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$101.97</w:t>
            </w:r>
          </w:p>
        </w:tc>
      </w:tr>
      <w:tr w:rsidR="00E518FE" w:rsidRPr="00C8672E" w:rsidTr="00E518FE">
        <w:tc>
          <w:tcPr>
            <w:tcW w:w="1065" w:type="pct"/>
          </w:tcPr>
          <w:p w:rsidR="00E518FE" w:rsidRPr="00C8672E" w:rsidRDefault="00E518FE" w:rsidP="00E518FE">
            <w:pPr>
              <w:rPr>
                <w:rFonts w:ascii="Arial" w:eastAsia="Times New Roman" w:hAnsi="Arial" w:cs="Arial"/>
                <w:color w:val="000000"/>
                <w:szCs w:val="16"/>
                <w:lang w:eastAsia="en-AU"/>
              </w:rPr>
            </w:pPr>
            <w:r w:rsidRPr="00C8672E">
              <w:rPr>
                <w:rFonts w:ascii="Arial" w:hAnsi="Arial" w:cs="Arial"/>
                <w:szCs w:val="16"/>
              </w:rPr>
              <w:t>04_501_0104_1_1_T</w:t>
            </w:r>
          </w:p>
        </w:tc>
        <w:tc>
          <w:tcPr>
            <w:tcW w:w="2169" w:type="pct"/>
          </w:tcPr>
          <w:p w:rsidR="00E518FE" w:rsidRPr="00C8672E" w:rsidRDefault="00E518FE" w:rsidP="00E518FE">
            <w:pPr>
              <w:rPr>
                <w:rFonts w:ascii="Arial" w:hAnsi="Arial" w:cs="Arial"/>
                <w:szCs w:val="16"/>
              </w:rPr>
            </w:pPr>
            <w:r w:rsidRPr="00C8672E">
              <w:rPr>
                <w:rFonts w:ascii="Arial" w:hAnsi="Arial" w:cs="Arial"/>
                <w:szCs w:val="16"/>
              </w:rPr>
              <w:t>Access Community, Social And Rec Activities - Level 3 - Weekday Evening - TTP</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3 worker</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p>
        </w:tc>
        <w:tc>
          <w:tcPr>
            <w:tcW w:w="407"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13"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$71.57</w:t>
            </w:r>
          </w:p>
        </w:tc>
        <w:tc>
          <w:tcPr>
            <w:tcW w:w="417"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$100.20</w:t>
            </w:r>
          </w:p>
        </w:tc>
        <w:tc>
          <w:tcPr>
            <w:tcW w:w="529"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$107.36</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65" w:type="pct"/>
          </w:tcPr>
          <w:p w:rsidR="00E518FE" w:rsidRPr="00C8672E" w:rsidRDefault="00E518FE" w:rsidP="00E518FE">
            <w:pPr>
              <w:rPr>
                <w:rFonts w:ascii="Arial" w:eastAsia="Times New Roman" w:hAnsi="Arial" w:cs="Arial"/>
                <w:color w:val="000000"/>
                <w:szCs w:val="16"/>
                <w:lang w:eastAsia="en-AU"/>
              </w:rPr>
            </w:pPr>
            <w:r w:rsidRPr="00C8672E">
              <w:rPr>
                <w:rFonts w:ascii="Arial" w:hAnsi="Arial" w:cs="Arial"/>
                <w:szCs w:val="16"/>
              </w:rPr>
              <w:t>04_502_0104_1_1</w:t>
            </w:r>
          </w:p>
        </w:tc>
        <w:tc>
          <w:tcPr>
            <w:tcW w:w="2169" w:type="pct"/>
          </w:tcPr>
          <w:p w:rsidR="00E518FE" w:rsidRPr="00C8672E" w:rsidRDefault="00E518FE" w:rsidP="00E518FE">
            <w:pPr>
              <w:rPr>
                <w:rFonts w:ascii="Arial" w:hAnsi="Arial" w:cs="Arial"/>
                <w:szCs w:val="16"/>
              </w:rPr>
            </w:pPr>
            <w:r w:rsidRPr="00C8672E">
              <w:rPr>
                <w:rFonts w:ascii="Arial" w:hAnsi="Arial" w:cs="Arial"/>
                <w:szCs w:val="16"/>
              </w:rPr>
              <w:t>Access Community, Social And Rec Activities - Level 3 - Saturday</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3 worker</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407"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13"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$86.65</w:t>
            </w:r>
          </w:p>
        </w:tc>
        <w:tc>
          <w:tcPr>
            <w:tcW w:w="417"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$121.31</w:t>
            </w:r>
          </w:p>
        </w:tc>
        <w:tc>
          <w:tcPr>
            <w:tcW w:w="529"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$129.98</w:t>
            </w:r>
          </w:p>
        </w:tc>
      </w:tr>
      <w:tr w:rsidR="00E518FE" w:rsidRPr="00C8672E" w:rsidTr="00E518FE">
        <w:tc>
          <w:tcPr>
            <w:tcW w:w="1065" w:type="pct"/>
          </w:tcPr>
          <w:p w:rsidR="00E518FE" w:rsidRPr="00C8672E" w:rsidRDefault="00E518FE" w:rsidP="00E518FE">
            <w:pPr>
              <w:rPr>
                <w:rFonts w:ascii="Arial" w:eastAsia="Times New Roman" w:hAnsi="Arial" w:cs="Arial"/>
                <w:color w:val="000000"/>
                <w:szCs w:val="16"/>
                <w:lang w:eastAsia="en-AU"/>
              </w:rPr>
            </w:pPr>
            <w:r w:rsidRPr="00C8672E">
              <w:rPr>
                <w:rFonts w:ascii="Arial" w:hAnsi="Arial" w:cs="Arial"/>
                <w:szCs w:val="16"/>
              </w:rPr>
              <w:t>04_502_0104_1_1_T</w:t>
            </w:r>
          </w:p>
        </w:tc>
        <w:tc>
          <w:tcPr>
            <w:tcW w:w="2169" w:type="pct"/>
          </w:tcPr>
          <w:p w:rsidR="00E518FE" w:rsidRPr="00C8672E" w:rsidRDefault="00E518FE" w:rsidP="00E518FE">
            <w:pPr>
              <w:rPr>
                <w:rFonts w:ascii="Arial" w:hAnsi="Arial" w:cs="Arial"/>
                <w:szCs w:val="16"/>
              </w:rPr>
            </w:pPr>
            <w:r w:rsidRPr="00C8672E">
              <w:rPr>
                <w:rFonts w:ascii="Arial" w:hAnsi="Arial" w:cs="Arial"/>
                <w:szCs w:val="16"/>
              </w:rPr>
              <w:t>Access Community, Social And Rec Activities - Level 3 - Saturday - TTP</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3 worker</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p>
        </w:tc>
        <w:tc>
          <w:tcPr>
            <w:tcW w:w="407"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13"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$91.22</w:t>
            </w:r>
          </w:p>
        </w:tc>
        <w:tc>
          <w:tcPr>
            <w:tcW w:w="417"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$127.71</w:t>
            </w:r>
          </w:p>
        </w:tc>
        <w:tc>
          <w:tcPr>
            <w:tcW w:w="529"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$136.83</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65" w:type="pct"/>
          </w:tcPr>
          <w:p w:rsidR="00E518FE" w:rsidRPr="00C8672E" w:rsidRDefault="00E518FE" w:rsidP="00E518FE">
            <w:pPr>
              <w:rPr>
                <w:rFonts w:ascii="Arial" w:eastAsia="Times New Roman" w:hAnsi="Arial" w:cs="Arial"/>
                <w:color w:val="000000"/>
                <w:szCs w:val="16"/>
                <w:lang w:eastAsia="en-AU"/>
              </w:rPr>
            </w:pPr>
            <w:r w:rsidRPr="00C8672E">
              <w:rPr>
                <w:rFonts w:ascii="Arial" w:hAnsi="Arial" w:cs="Arial"/>
                <w:szCs w:val="16"/>
              </w:rPr>
              <w:t>04_503_0104_1_1</w:t>
            </w:r>
          </w:p>
        </w:tc>
        <w:tc>
          <w:tcPr>
            <w:tcW w:w="2169" w:type="pct"/>
          </w:tcPr>
          <w:p w:rsidR="00E518FE" w:rsidRPr="00C8672E" w:rsidRDefault="00E518FE" w:rsidP="00E518FE">
            <w:pPr>
              <w:rPr>
                <w:rFonts w:ascii="Arial" w:hAnsi="Arial" w:cs="Arial"/>
                <w:szCs w:val="16"/>
              </w:rPr>
            </w:pPr>
            <w:r w:rsidRPr="00C8672E">
              <w:rPr>
                <w:rFonts w:ascii="Arial" w:hAnsi="Arial" w:cs="Arial"/>
                <w:szCs w:val="16"/>
              </w:rPr>
              <w:t>Access Community, Social And Rec Activities - Level 3 - Sunday</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3 worker</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407"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13"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$111.53</w:t>
            </w:r>
          </w:p>
        </w:tc>
        <w:tc>
          <w:tcPr>
            <w:tcW w:w="417"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$156.14</w:t>
            </w:r>
          </w:p>
        </w:tc>
        <w:tc>
          <w:tcPr>
            <w:tcW w:w="529"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$167.30</w:t>
            </w:r>
          </w:p>
        </w:tc>
      </w:tr>
      <w:tr w:rsidR="00E518FE" w:rsidRPr="00C8672E" w:rsidTr="00E518FE">
        <w:tc>
          <w:tcPr>
            <w:tcW w:w="1065" w:type="pct"/>
          </w:tcPr>
          <w:p w:rsidR="00E518FE" w:rsidRPr="00C8672E" w:rsidRDefault="00E518FE" w:rsidP="00E518FE">
            <w:pPr>
              <w:rPr>
                <w:rFonts w:ascii="Arial" w:eastAsia="Times New Roman" w:hAnsi="Arial" w:cs="Arial"/>
                <w:color w:val="000000"/>
                <w:szCs w:val="16"/>
                <w:lang w:eastAsia="en-AU"/>
              </w:rPr>
            </w:pPr>
            <w:r w:rsidRPr="00C8672E">
              <w:rPr>
                <w:rFonts w:ascii="Arial" w:hAnsi="Arial" w:cs="Arial"/>
                <w:szCs w:val="16"/>
              </w:rPr>
              <w:t>04_503_0104_1_1_T</w:t>
            </w:r>
          </w:p>
        </w:tc>
        <w:tc>
          <w:tcPr>
            <w:tcW w:w="2169" w:type="pct"/>
          </w:tcPr>
          <w:p w:rsidR="00E518FE" w:rsidRPr="00C8672E" w:rsidRDefault="00E518FE" w:rsidP="00E518FE">
            <w:pPr>
              <w:rPr>
                <w:rFonts w:ascii="Arial" w:hAnsi="Arial" w:cs="Arial"/>
                <w:szCs w:val="16"/>
              </w:rPr>
            </w:pPr>
            <w:r w:rsidRPr="00C8672E">
              <w:rPr>
                <w:rFonts w:ascii="Arial" w:hAnsi="Arial" w:cs="Arial"/>
                <w:szCs w:val="16"/>
              </w:rPr>
              <w:t>Access Community, Social And Rec Activities - Level 3 - Sunday - TTP</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3 worker</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p>
        </w:tc>
        <w:tc>
          <w:tcPr>
            <w:tcW w:w="407"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13"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$117.41</w:t>
            </w:r>
          </w:p>
        </w:tc>
        <w:tc>
          <w:tcPr>
            <w:tcW w:w="417"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$164.37</w:t>
            </w:r>
          </w:p>
        </w:tc>
        <w:tc>
          <w:tcPr>
            <w:tcW w:w="529"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$176.12</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65" w:type="pct"/>
          </w:tcPr>
          <w:p w:rsidR="00E518FE" w:rsidRPr="00C8672E" w:rsidRDefault="00E518FE" w:rsidP="00E518FE">
            <w:pPr>
              <w:rPr>
                <w:rFonts w:ascii="Arial" w:eastAsia="Times New Roman" w:hAnsi="Arial" w:cs="Arial"/>
                <w:color w:val="000000"/>
                <w:szCs w:val="16"/>
                <w:lang w:eastAsia="en-AU"/>
              </w:rPr>
            </w:pPr>
            <w:r w:rsidRPr="00C8672E">
              <w:rPr>
                <w:rFonts w:ascii="Arial" w:hAnsi="Arial" w:cs="Arial"/>
                <w:szCs w:val="16"/>
              </w:rPr>
              <w:t>04_504_0104_1_1</w:t>
            </w:r>
          </w:p>
        </w:tc>
        <w:tc>
          <w:tcPr>
            <w:tcW w:w="2169" w:type="pct"/>
          </w:tcPr>
          <w:p w:rsidR="00E518FE" w:rsidRPr="00C8672E" w:rsidRDefault="00E518FE" w:rsidP="00E518FE">
            <w:pPr>
              <w:rPr>
                <w:rFonts w:ascii="Arial" w:hAnsi="Arial" w:cs="Arial"/>
                <w:szCs w:val="16"/>
              </w:rPr>
            </w:pPr>
            <w:r w:rsidRPr="00C8672E">
              <w:rPr>
                <w:rFonts w:ascii="Arial" w:hAnsi="Arial" w:cs="Arial"/>
                <w:szCs w:val="16"/>
              </w:rPr>
              <w:t>Access Community, Social And Rec Activities - Level 3 - Public Holiday</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3 worker</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407"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13"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$136.41</w:t>
            </w:r>
          </w:p>
        </w:tc>
        <w:tc>
          <w:tcPr>
            <w:tcW w:w="417"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$190.97</w:t>
            </w:r>
          </w:p>
        </w:tc>
        <w:tc>
          <w:tcPr>
            <w:tcW w:w="529"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$204.62</w:t>
            </w:r>
          </w:p>
        </w:tc>
      </w:tr>
      <w:tr w:rsidR="00E518FE" w:rsidRPr="00C8672E" w:rsidTr="00E518FE">
        <w:tc>
          <w:tcPr>
            <w:tcW w:w="1065" w:type="pct"/>
          </w:tcPr>
          <w:p w:rsidR="00E518FE" w:rsidRPr="00C8672E" w:rsidRDefault="00E518FE" w:rsidP="00E518FE">
            <w:pPr>
              <w:rPr>
                <w:rFonts w:ascii="Arial" w:eastAsia="Times New Roman" w:hAnsi="Arial" w:cs="Arial"/>
                <w:color w:val="000000"/>
                <w:szCs w:val="16"/>
                <w:lang w:eastAsia="en-AU"/>
              </w:rPr>
            </w:pPr>
            <w:r w:rsidRPr="00C8672E">
              <w:rPr>
                <w:rFonts w:ascii="Arial" w:hAnsi="Arial" w:cs="Arial"/>
                <w:szCs w:val="16"/>
              </w:rPr>
              <w:t>04_504_0104_1_1_T</w:t>
            </w:r>
          </w:p>
        </w:tc>
        <w:tc>
          <w:tcPr>
            <w:tcW w:w="2169" w:type="pct"/>
          </w:tcPr>
          <w:p w:rsidR="00E518FE" w:rsidRPr="00C8672E" w:rsidRDefault="00E518FE" w:rsidP="00E518FE">
            <w:pPr>
              <w:rPr>
                <w:rFonts w:ascii="Arial" w:hAnsi="Arial" w:cs="Arial"/>
                <w:szCs w:val="16"/>
              </w:rPr>
            </w:pPr>
            <w:r w:rsidRPr="00C8672E">
              <w:rPr>
                <w:rFonts w:ascii="Arial" w:hAnsi="Arial" w:cs="Arial"/>
                <w:szCs w:val="16"/>
              </w:rPr>
              <w:t>Access Community, Social And Rec Activities - Level 3 - Public Holiday - TTP</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Level 3 worker</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p>
        </w:tc>
        <w:tc>
          <w:tcPr>
            <w:tcW w:w="407"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413"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$143.61</w:t>
            </w:r>
          </w:p>
        </w:tc>
        <w:tc>
          <w:tcPr>
            <w:tcW w:w="417"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$201.05</w:t>
            </w:r>
          </w:p>
        </w:tc>
        <w:tc>
          <w:tcPr>
            <w:tcW w:w="529"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$215.42</w:t>
            </w:r>
          </w:p>
        </w:tc>
      </w:tr>
    </w:tbl>
    <w:p w:rsidR="00E30B74" w:rsidRPr="00C8672E" w:rsidRDefault="00E30B74" w:rsidP="00A03BA5">
      <w:pPr>
        <w:pStyle w:val="Heading3"/>
      </w:pPr>
      <w:bookmarkStart w:id="373" w:name="_Group_based_supports"/>
      <w:bookmarkStart w:id="374" w:name="_Ref45199941"/>
      <w:bookmarkStart w:id="375" w:name="_Toc47025549"/>
      <w:bookmarkEnd w:id="373"/>
      <w:r w:rsidRPr="00C8672E">
        <w:lastRenderedPageBreak/>
        <w:t>Community</w:t>
      </w:r>
      <w:r w:rsidR="00B606CB" w:rsidRPr="00C8672E">
        <w:t>,</w:t>
      </w:r>
      <w:r w:rsidRPr="00C8672E">
        <w:t xml:space="preserve"> </w:t>
      </w:r>
      <w:r w:rsidR="00B606CB" w:rsidRPr="00C8672E">
        <w:t>Social and Recreational</w:t>
      </w:r>
      <w:r w:rsidRPr="00C8672E">
        <w:t xml:space="preserve"> Activities</w:t>
      </w:r>
      <w:bookmarkEnd w:id="374"/>
      <w:bookmarkEnd w:id="375"/>
    </w:p>
    <w:p w:rsidR="00E30B74" w:rsidRPr="00C8672E" w:rsidRDefault="00E30B74" w:rsidP="00E30B74">
      <w:r w:rsidRPr="00C8672E">
        <w:t xml:space="preserve">This support item is designed to enable providers to claim reimbursement for the costs of </w:t>
      </w:r>
      <w:r w:rsidR="00A03BA5" w:rsidRPr="00C8672E">
        <w:t xml:space="preserve">enabling a participant </w:t>
      </w:r>
      <w:proofErr w:type="gramStart"/>
      <w:r w:rsidR="00A03BA5" w:rsidRPr="00C8672E">
        <w:t>to independently engage</w:t>
      </w:r>
      <w:proofErr w:type="gramEnd"/>
      <w:r w:rsidR="00A03BA5" w:rsidRPr="00C8672E">
        <w:t xml:space="preserve"> in community, social and recreational activities when costs of participation exceed an affordable level and without, the participant would be at risk of social isolation.</w:t>
      </w:r>
      <w:r w:rsidRPr="00C8672E">
        <w:t xml:space="preserve"> </w:t>
      </w:r>
      <w:r w:rsidR="00A03BA5" w:rsidRPr="00C8672E">
        <w:t>Participants may use this funding for activities such as camps, vacation and outside school hours’ care, course or membership fees.</w:t>
      </w:r>
    </w:p>
    <w:p w:rsidR="00E30B74" w:rsidRPr="00C8672E" w:rsidRDefault="00E30B74" w:rsidP="00E30B74">
      <w:r w:rsidRPr="00C8672E">
        <w:rPr>
          <w:rFonts w:cstheme="minorHAnsi"/>
        </w:rPr>
        <w:t xml:space="preserve">This support item </w:t>
      </w:r>
      <w:r w:rsidRPr="00C8672E">
        <w:rPr>
          <w:lang w:eastAsia="en-AU"/>
        </w:rPr>
        <w:t xml:space="preserve">can </w:t>
      </w:r>
      <w:r w:rsidRPr="00C8672E">
        <w:t xml:space="preserve">be </w:t>
      </w:r>
      <w:r w:rsidRPr="00C8672E">
        <w:rPr>
          <w:lang w:eastAsia="en-AU"/>
        </w:rPr>
        <w:t>delivered</w:t>
      </w:r>
      <w:r w:rsidRPr="00C8672E">
        <w:t xml:space="preserve"> to individual participants subject to the rules set out in this </w:t>
      </w:r>
      <w:r w:rsidRPr="00C8672E">
        <w:rPr>
          <w:i/>
        </w:rPr>
        <w:t>Price Guide</w:t>
      </w:r>
      <w:r w:rsidRPr="00C8672E">
        <w:t xml:space="preserve">. </w:t>
      </w:r>
    </w:p>
    <w:p w:rsidR="00E30B74" w:rsidRPr="00C8672E" w:rsidRDefault="00E30B74" w:rsidP="00E30B74">
      <w:pPr>
        <w:rPr>
          <w:lang w:eastAsia="en-AU"/>
        </w:rPr>
      </w:pPr>
      <w:r w:rsidRPr="00C8672E">
        <w:t>This</w:t>
      </w:r>
      <w:r w:rsidRPr="00C8672E">
        <w:rPr>
          <w:lang w:eastAsia="en-AU"/>
        </w:rPr>
        <w:t xml:space="preserve"> support item is not subject to price limits. It should only be used to recover the costs of the participant’s attendance at the community </w:t>
      </w:r>
      <w:r w:rsidR="00B606CB" w:rsidRPr="00C8672E">
        <w:rPr>
          <w:lang w:eastAsia="en-AU"/>
        </w:rPr>
        <w:t xml:space="preserve">social and </w:t>
      </w:r>
      <w:r w:rsidRPr="00C8672E">
        <w:rPr>
          <w:lang w:eastAsia="en-AU"/>
        </w:rPr>
        <w:t xml:space="preserve">participation activities. </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E30B74" w:rsidRPr="00C8672E" w:rsidTr="00576362">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E30B74" w:rsidRPr="00C8672E" w:rsidRDefault="00E30B74" w:rsidP="00576362">
            <w:pPr>
              <w:rPr>
                <w:rFonts w:eastAsia="Times New Roman" w:cstheme="minorHAnsi"/>
                <w:szCs w:val="16"/>
                <w:lang w:eastAsia="en-AU"/>
              </w:rPr>
            </w:pPr>
          </w:p>
        </w:tc>
        <w:tc>
          <w:tcPr>
            <w:tcW w:w="2000" w:type="pct"/>
            <w:vAlign w:val="center"/>
          </w:tcPr>
          <w:p w:rsidR="00E30B74" w:rsidRPr="00C8672E" w:rsidRDefault="00E30B74" w:rsidP="00576362">
            <w:pPr>
              <w:rPr>
                <w:rFonts w:eastAsia="Times New Roman" w:cstheme="minorHAnsi"/>
                <w:szCs w:val="16"/>
                <w:lang w:eastAsia="en-AU"/>
              </w:rPr>
            </w:pPr>
          </w:p>
        </w:tc>
        <w:tc>
          <w:tcPr>
            <w:tcW w:w="500" w:type="pct"/>
            <w:vAlign w:val="center"/>
          </w:tcPr>
          <w:p w:rsidR="00E30B74" w:rsidRPr="00C8672E" w:rsidRDefault="00E30B74" w:rsidP="00576362">
            <w:pPr>
              <w:jc w:val="center"/>
              <w:rPr>
                <w:rFonts w:eastAsia="Times New Roman" w:cstheme="minorHAnsi"/>
                <w:szCs w:val="16"/>
                <w:lang w:eastAsia="en-AU"/>
              </w:rPr>
            </w:pPr>
          </w:p>
        </w:tc>
        <w:tc>
          <w:tcPr>
            <w:tcW w:w="1500" w:type="pct"/>
            <w:gridSpan w:val="3"/>
            <w:vAlign w:val="center"/>
          </w:tcPr>
          <w:p w:rsidR="00E30B74" w:rsidRPr="00C8672E" w:rsidRDefault="00E30B74" w:rsidP="00576362">
            <w:pPr>
              <w:jc w:val="center"/>
              <w:rPr>
                <w:rFonts w:eastAsia="Times New Roman" w:cstheme="minorHAnsi"/>
                <w:szCs w:val="16"/>
                <w:lang w:eastAsia="en-AU"/>
              </w:rPr>
            </w:pPr>
            <w:r w:rsidRPr="00C8672E">
              <w:rPr>
                <w:rFonts w:eastAsia="Times New Roman" w:cstheme="minorHAnsi"/>
                <w:szCs w:val="16"/>
                <w:lang w:eastAsia="en-AU"/>
              </w:rPr>
              <w:t>Price Limits</w:t>
            </w:r>
          </w:p>
        </w:tc>
      </w:tr>
      <w:tr w:rsidR="00E30B74" w:rsidRPr="00C8672E" w:rsidTr="00576362">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E30B74" w:rsidRPr="00C8672E" w:rsidRDefault="00E30B74" w:rsidP="00576362">
            <w:pPr>
              <w:rPr>
                <w:rFonts w:eastAsia="Times New Roman" w:cstheme="minorHAnsi"/>
                <w:szCs w:val="16"/>
                <w:lang w:eastAsia="en-AU"/>
              </w:rPr>
            </w:pPr>
            <w:r w:rsidRPr="00C8672E">
              <w:rPr>
                <w:rFonts w:eastAsia="Times New Roman" w:cstheme="minorHAnsi"/>
                <w:szCs w:val="16"/>
                <w:lang w:eastAsia="en-AU"/>
              </w:rPr>
              <w:t>Item Number</w:t>
            </w:r>
          </w:p>
        </w:tc>
        <w:tc>
          <w:tcPr>
            <w:tcW w:w="2000" w:type="pct"/>
            <w:vAlign w:val="center"/>
          </w:tcPr>
          <w:p w:rsidR="00E30B74" w:rsidRPr="00C8672E" w:rsidRDefault="00E30B74" w:rsidP="00576362">
            <w:pPr>
              <w:rPr>
                <w:rFonts w:eastAsia="Times New Roman" w:cstheme="minorHAnsi"/>
                <w:szCs w:val="16"/>
                <w:lang w:eastAsia="en-AU"/>
              </w:rPr>
            </w:pPr>
            <w:r w:rsidRPr="00C8672E">
              <w:rPr>
                <w:rFonts w:eastAsia="Times New Roman" w:cstheme="minorHAnsi"/>
                <w:szCs w:val="16"/>
                <w:lang w:eastAsia="en-AU"/>
              </w:rPr>
              <w:t>Item Name and Notes</w:t>
            </w:r>
          </w:p>
        </w:tc>
        <w:tc>
          <w:tcPr>
            <w:tcW w:w="500" w:type="pct"/>
            <w:vAlign w:val="center"/>
          </w:tcPr>
          <w:p w:rsidR="00E30B74" w:rsidRPr="00C8672E" w:rsidRDefault="00E30B74" w:rsidP="00576362">
            <w:pPr>
              <w:jc w:val="center"/>
              <w:rPr>
                <w:rFonts w:eastAsia="Times New Roman" w:cstheme="minorHAnsi"/>
                <w:szCs w:val="16"/>
                <w:lang w:eastAsia="en-AU"/>
              </w:rPr>
            </w:pPr>
            <w:r w:rsidRPr="00C8672E">
              <w:rPr>
                <w:rFonts w:eastAsia="Times New Roman" w:cstheme="minorHAnsi"/>
                <w:szCs w:val="16"/>
                <w:lang w:eastAsia="en-AU"/>
              </w:rPr>
              <w:t>Unit</w:t>
            </w:r>
          </w:p>
        </w:tc>
        <w:tc>
          <w:tcPr>
            <w:tcW w:w="500" w:type="pct"/>
            <w:vAlign w:val="center"/>
          </w:tcPr>
          <w:p w:rsidR="00E30B74" w:rsidRPr="00C8672E" w:rsidRDefault="00E30B74" w:rsidP="00576362">
            <w:pPr>
              <w:jc w:val="center"/>
              <w:rPr>
                <w:rFonts w:eastAsia="Times New Roman" w:cstheme="minorHAnsi"/>
                <w:szCs w:val="16"/>
                <w:lang w:eastAsia="en-AU"/>
              </w:rPr>
            </w:pPr>
            <w:r w:rsidRPr="00C8672E">
              <w:rPr>
                <w:rFonts w:eastAsia="Times New Roman" w:cstheme="minorHAnsi"/>
                <w:szCs w:val="16"/>
                <w:lang w:eastAsia="en-AU"/>
              </w:rPr>
              <w:t>National</w:t>
            </w:r>
          </w:p>
        </w:tc>
        <w:tc>
          <w:tcPr>
            <w:tcW w:w="500" w:type="pct"/>
            <w:vAlign w:val="center"/>
          </w:tcPr>
          <w:p w:rsidR="00E30B74" w:rsidRPr="00C8672E" w:rsidRDefault="00E30B74" w:rsidP="00576362">
            <w:pPr>
              <w:jc w:val="center"/>
              <w:rPr>
                <w:rFonts w:eastAsia="Times New Roman" w:cstheme="minorHAnsi"/>
                <w:szCs w:val="16"/>
                <w:lang w:eastAsia="en-AU"/>
              </w:rPr>
            </w:pPr>
            <w:r w:rsidRPr="00C8672E">
              <w:rPr>
                <w:rFonts w:eastAsia="Times New Roman" w:cstheme="minorHAnsi"/>
                <w:szCs w:val="16"/>
                <w:lang w:eastAsia="en-AU"/>
              </w:rPr>
              <w:t>Remote</w:t>
            </w:r>
          </w:p>
        </w:tc>
        <w:tc>
          <w:tcPr>
            <w:tcW w:w="500" w:type="pct"/>
            <w:vAlign w:val="center"/>
          </w:tcPr>
          <w:p w:rsidR="00E30B74" w:rsidRPr="00C8672E" w:rsidRDefault="00E30B74" w:rsidP="00576362">
            <w:pPr>
              <w:jc w:val="center"/>
              <w:rPr>
                <w:rFonts w:eastAsia="Times New Roman" w:cstheme="minorHAnsi"/>
                <w:szCs w:val="16"/>
                <w:lang w:eastAsia="en-AU"/>
              </w:rPr>
            </w:pPr>
            <w:r w:rsidRPr="00C8672E">
              <w:rPr>
                <w:rFonts w:eastAsia="Times New Roman" w:cstheme="minorHAnsi"/>
                <w:szCs w:val="16"/>
                <w:lang w:eastAsia="en-AU"/>
              </w:rPr>
              <w:t>Very Remote</w:t>
            </w:r>
          </w:p>
        </w:tc>
      </w:tr>
      <w:tr w:rsidR="00E30B74" w:rsidRPr="00C8672E" w:rsidTr="00576362">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E30B74" w:rsidRPr="00C8672E" w:rsidRDefault="00576362" w:rsidP="00E30B74">
            <w:pPr>
              <w:rPr>
                <w:rFonts w:eastAsia="Times New Roman" w:cstheme="minorHAnsi"/>
                <w:color w:val="000000"/>
                <w:szCs w:val="18"/>
                <w:lang w:eastAsia="en-AU"/>
              </w:rPr>
            </w:pPr>
            <w:r w:rsidRPr="00C8672E">
              <w:rPr>
                <w:rFonts w:eastAsia="Times New Roman" w:cstheme="minorHAnsi"/>
                <w:color w:val="000000"/>
                <w:szCs w:val="18"/>
                <w:lang w:eastAsia="en-AU"/>
              </w:rPr>
              <w:t>04_210_0125_6_1</w:t>
            </w:r>
          </w:p>
        </w:tc>
        <w:tc>
          <w:tcPr>
            <w:tcW w:w="2000" w:type="pct"/>
            <w:vAlign w:val="center"/>
          </w:tcPr>
          <w:p w:rsidR="00E30B74" w:rsidRPr="00C8672E" w:rsidRDefault="00E30B74" w:rsidP="00B606CB">
            <w:pPr>
              <w:rPr>
                <w:rFonts w:eastAsia="Times New Roman" w:cstheme="minorHAnsi"/>
                <w:color w:val="000000"/>
                <w:szCs w:val="16"/>
                <w:lang w:eastAsia="en-AU"/>
              </w:rPr>
            </w:pPr>
            <w:r w:rsidRPr="00C8672E">
              <w:rPr>
                <w:rFonts w:eastAsia="Times New Roman" w:cstheme="minorHAnsi"/>
                <w:color w:val="000000"/>
                <w:szCs w:val="16"/>
                <w:lang w:eastAsia="en-AU"/>
              </w:rPr>
              <w:t>Community</w:t>
            </w:r>
            <w:r w:rsidR="00B606CB" w:rsidRPr="00C8672E">
              <w:rPr>
                <w:rFonts w:eastAsia="Times New Roman" w:cstheme="minorHAnsi"/>
                <w:color w:val="000000"/>
                <w:szCs w:val="16"/>
                <w:lang w:eastAsia="en-AU"/>
              </w:rPr>
              <w:t>,</w:t>
            </w:r>
            <w:r w:rsidRPr="00C8672E">
              <w:rPr>
                <w:rFonts w:eastAsia="Times New Roman" w:cstheme="minorHAnsi"/>
                <w:color w:val="000000"/>
                <w:szCs w:val="16"/>
                <w:lang w:eastAsia="en-AU"/>
              </w:rPr>
              <w:t xml:space="preserve"> </w:t>
            </w:r>
            <w:r w:rsidR="00B606CB" w:rsidRPr="00C8672E">
              <w:rPr>
                <w:rFonts w:eastAsia="Times New Roman" w:cstheme="minorHAnsi"/>
                <w:color w:val="000000"/>
                <w:szCs w:val="16"/>
                <w:lang w:eastAsia="en-AU"/>
              </w:rPr>
              <w:t>Social and Recreational Activities</w:t>
            </w:r>
          </w:p>
        </w:tc>
        <w:tc>
          <w:tcPr>
            <w:tcW w:w="500" w:type="pct"/>
            <w:vAlign w:val="center"/>
          </w:tcPr>
          <w:p w:rsidR="00E30B74" w:rsidRPr="00C8672E" w:rsidRDefault="00E30B74" w:rsidP="00576362">
            <w:pPr>
              <w:jc w:val="center"/>
              <w:rPr>
                <w:rFonts w:eastAsia="Times New Roman" w:cstheme="minorHAnsi"/>
                <w:szCs w:val="16"/>
                <w:lang w:eastAsia="en-AU"/>
              </w:rPr>
            </w:pPr>
            <w:r w:rsidRPr="00C8672E">
              <w:rPr>
                <w:rFonts w:eastAsia="Times New Roman" w:cstheme="minorHAnsi"/>
                <w:szCs w:val="16"/>
                <w:lang w:eastAsia="en-AU"/>
              </w:rPr>
              <w:t>Each</w:t>
            </w:r>
          </w:p>
        </w:tc>
        <w:tc>
          <w:tcPr>
            <w:tcW w:w="1" w:type="pct"/>
            <w:gridSpan w:val="3"/>
            <w:vAlign w:val="center"/>
          </w:tcPr>
          <w:p w:rsidR="00E30B74" w:rsidRPr="00C8672E" w:rsidRDefault="00E30B74" w:rsidP="00576362">
            <w:pPr>
              <w:jc w:val="center"/>
            </w:pPr>
            <w:r w:rsidRPr="00C8672E">
              <w:rPr>
                <w:rFonts w:cstheme="minorHAnsi"/>
                <w:color w:val="000000"/>
                <w:szCs w:val="16"/>
              </w:rPr>
              <w:t>N/A</w:t>
            </w:r>
          </w:p>
        </w:tc>
      </w:tr>
    </w:tbl>
    <w:p w:rsidR="00922104" w:rsidRPr="00C8672E" w:rsidRDefault="00072EC9" w:rsidP="009439FF">
      <w:pPr>
        <w:pStyle w:val="Heading2"/>
        <w:rPr>
          <w:rFonts w:eastAsiaTheme="minorHAnsi"/>
        </w:rPr>
      </w:pPr>
      <w:bookmarkStart w:id="376" w:name="_Toc47025550"/>
      <w:r w:rsidRPr="00C8672E">
        <w:rPr>
          <w:rFonts w:eastAsiaTheme="minorHAnsi"/>
        </w:rPr>
        <w:t>Group and Centre Based Activities</w:t>
      </w:r>
      <w:bookmarkEnd w:id="376"/>
    </w:p>
    <w:p w:rsidR="003107DC" w:rsidRPr="00C8672E" w:rsidRDefault="003107DC" w:rsidP="003107DC">
      <w:pPr>
        <w:pStyle w:val="Heading3"/>
      </w:pPr>
      <w:bookmarkStart w:id="377" w:name="_Toc47025551"/>
      <w:r w:rsidRPr="00C8672E">
        <w:t xml:space="preserve">Group </w:t>
      </w:r>
      <w:r w:rsidR="00A73BDE" w:rsidRPr="00C8672E">
        <w:t>and</w:t>
      </w:r>
      <w:r w:rsidRPr="00C8672E">
        <w:t xml:space="preserve"> Centre Based Activities - Standard</w:t>
      </w:r>
      <w:bookmarkEnd w:id="377"/>
    </w:p>
    <w:p w:rsidR="003F594F" w:rsidRPr="00C8672E" w:rsidRDefault="00180038" w:rsidP="00072EC9">
      <w:pPr>
        <w:rPr>
          <w:rFonts w:ascii="Arial" w:hAnsi="Arial" w:cs="Arial"/>
        </w:rPr>
      </w:pPr>
      <w:r w:rsidRPr="00C8672E">
        <w:rPr>
          <w:rFonts w:ascii="Arial" w:hAnsi="Arial" w:cs="Arial"/>
        </w:rPr>
        <w:t>The</w:t>
      </w:r>
      <w:r w:rsidR="003F594F" w:rsidRPr="00C8672E">
        <w:rPr>
          <w:rFonts w:ascii="Arial" w:hAnsi="Arial" w:cs="Arial"/>
        </w:rPr>
        <w:t>se</w:t>
      </w:r>
      <w:r w:rsidRPr="00C8672E">
        <w:rPr>
          <w:rFonts w:ascii="Arial" w:hAnsi="Arial" w:cs="Arial"/>
        </w:rPr>
        <w:t xml:space="preserve"> support items assist participants </w:t>
      </w:r>
      <w:r w:rsidR="00072EC9" w:rsidRPr="00C8672E">
        <w:rPr>
          <w:rFonts w:ascii="Arial" w:hAnsi="Arial" w:cs="Arial"/>
        </w:rPr>
        <w:t>to access community, social</w:t>
      </w:r>
      <w:r w:rsidR="0072367C" w:rsidRPr="00C8672E">
        <w:rPr>
          <w:rFonts w:ascii="Arial" w:hAnsi="Arial" w:cs="Arial"/>
        </w:rPr>
        <w:t xml:space="preserve"> and recreational activities </w:t>
      </w:r>
      <w:r w:rsidR="00072EC9" w:rsidRPr="00C8672E">
        <w:rPr>
          <w:rFonts w:ascii="Arial" w:hAnsi="Arial" w:cs="Arial"/>
        </w:rPr>
        <w:t>provided in a group setting, either in the community or in a centre.</w:t>
      </w:r>
      <w:r w:rsidR="0072367C" w:rsidRPr="00C8672E">
        <w:rPr>
          <w:rFonts w:ascii="Arial" w:hAnsi="Arial" w:cs="Arial"/>
        </w:rPr>
        <w:t xml:space="preserve"> </w:t>
      </w:r>
    </w:p>
    <w:p w:rsidR="00072EC9" w:rsidRPr="00C8672E" w:rsidRDefault="003F594F" w:rsidP="00072EC9">
      <w:pPr>
        <w:rPr>
          <w:rFonts w:ascii="Arial" w:hAnsi="Arial" w:cs="Arial"/>
          <w:lang w:eastAsia="en-AU"/>
        </w:rPr>
      </w:pPr>
      <w:r w:rsidRPr="00C8672E">
        <w:rPr>
          <w:rFonts w:ascii="Arial" w:hAnsi="Arial" w:cs="Arial"/>
        </w:rPr>
        <w:t>These support items</w:t>
      </w:r>
      <w:r w:rsidR="0072367C" w:rsidRPr="00C8672E">
        <w:rPr>
          <w:rFonts w:ascii="Arial" w:hAnsi="Arial" w:cs="Arial"/>
        </w:rPr>
        <w:t xml:space="preserve"> </w:t>
      </w:r>
      <w:r w:rsidR="00072EC9" w:rsidRPr="00C8672E">
        <w:rPr>
          <w:rFonts w:ascii="Arial" w:hAnsi="Arial" w:cs="Arial"/>
        </w:rPr>
        <w:t xml:space="preserve">can be delivered to individual participants or to groups of participants subject to the rules set out in this </w:t>
      </w:r>
      <w:r w:rsidR="00921091" w:rsidRPr="00C8672E">
        <w:rPr>
          <w:rFonts w:ascii="Arial" w:hAnsi="Arial" w:cs="Arial"/>
          <w:i/>
        </w:rPr>
        <w:t>Price Guide</w:t>
      </w:r>
      <w:r w:rsidR="00072EC9" w:rsidRPr="00C8672E">
        <w:rPr>
          <w:rFonts w:ascii="Arial" w:hAnsi="Arial" w:cs="Arial"/>
        </w:rPr>
        <w:t xml:space="preserve">. </w:t>
      </w:r>
      <w:r w:rsidR="009439FF" w:rsidRPr="00C8672E">
        <w:rPr>
          <w:rFonts w:ascii="Arial" w:hAnsi="Arial" w:cs="Arial"/>
          <w:lang w:eastAsia="en-AU"/>
        </w:rPr>
        <w:t xml:space="preserve">If a support item is delivered to a group of participants then the price limit for each participant is the price limit set out in the table below divided by the number of participants in the group. </w:t>
      </w:r>
      <w:r w:rsidR="00851B07" w:rsidRPr="00C8672E">
        <w:rPr>
          <w:rFonts w:ascii="Arial" w:hAnsi="Arial" w:cs="Arial"/>
          <w:lang w:eastAsia="en-AU"/>
        </w:rPr>
        <w:t>Providers should make a claim for each participant using the relevant support item. Each claim should be for the total time of the support but is subject to the lower price limit as set out above.</w:t>
      </w:r>
    </w:p>
    <w:p w:rsidR="00675BA2" w:rsidRPr="00C8672E" w:rsidRDefault="00675BA2" w:rsidP="00675BA2">
      <w:pPr>
        <w:rPr>
          <w:rFonts w:ascii="Arial" w:hAnsi="Arial" w:cs="Arial"/>
        </w:rPr>
      </w:pPr>
      <w:r w:rsidRPr="00C8672E">
        <w:rPr>
          <w:rFonts w:ascii="Arial" w:hAnsi="Arial" w:cs="Arial"/>
        </w:rPr>
        <w:t>As well as direct service provision, these support</w:t>
      </w:r>
      <w:r w:rsidR="00FD66AC" w:rsidRPr="00C8672E">
        <w:rPr>
          <w:rFonts w:ascii="Arial" w:hAnsi="Arial" w:cs="Arial"/>
        </w:rPr>
        <w:t xml:space="preserve"> items can be used to claim for</w:t>
      </w:r>
    </w:p>
    <w:p w:rsidR="00675BA2" w:rsidRPr="00C8672E" w:rsidRDefault="00675BA2" w:rsidP="00675BA2">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Non-Face-to-Face Support Provision</w:t>
      </w:r>
      <w:r w:rsidRPr="00C8672E">
        <w:rPr>
          <w:rFonts w:ascii="Arial" w:hAnsi="Arial" w:cs="Arial"/>
          <w:b/>
        </w:rPr>
        <w:fldChar w:fldCharType="end"/>
      </w:r>
    </w:p>
    <w:p w:rsidR="00675BA2" w:rsidRPr="00C8672E" w:rsidRDefault="00675BA2" w:rsidP="00675BA2">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Provider Travel</w:t>
      </w:r>
      <w:r w:rsidRPr="00C8672E">
        <w:rPr>
          <w:rFonts w:ascii="Arial" w:hAnsi="Arial" w:cs="Arial"/>
          <w:b/>
        </w:rPr>
        <w:fldChar w:fldCharType="end"/>
      </w:r>
    </w:p>
    <w:p w:rsidR="00675BA2" w:rsidRPr="00C8672E" w:rsidRDefault="00675BA2" w:rsidP="00675BA2">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Short Notice Cancellations</w:t>
      </w:r>
      <w:r w:rsidRPr="00C8672E">
        <w:rPr>
          <w:rFonts w:ascii="Arial" w:hAnsi="Arial" w:cs="Arial"/>
          <w:b/>
        </w:rPr>
        <w:fldChar w:fldCharType="end"/>
      </w:r>
      <w:r w:rsidR="00046A6E" w:rsidRPr="00C8672E">
        <w:rPr>
          <w:rFonts w:ascii="Arial" w:hAnsi="Arial" w:cs="Arial"/>
          <w:b/>
        </w:rPr>
        <w:t>.</w:t>
      </w:r>
    </w:p>
    <w:p w:rsidR="00B56BE4" w:rsidRPr="00C8672E" w:rsidRDefault="0072367C" w:rsidP="0072367C">
      <w:pPr>
        <w:rPr>
          <w:rFonts w:ascii="Arial" w:hAnsi="Arial" w:cs="Arial"/>
          <w:lang w:eastAsia="en-AU"/>
        </w:rPr>
      </w:pPr>
      <w:r w:rsidRPr="00C8672E">
        <w:rPr>
          <w:rFonts w:ascii="Arial" w:hAnsi="Arial" w:cs="Arial"/>
          <w:lang w:eastAsia="en-AU"/>
        </w:rPr>
        <w:t>Providers of these supports can also</w:t>
      </w:r>
      <w:r w:rsidRPr="00C8672E">
        <w:rPr>
          <w:rFonts w:ascii="Arial" w:hAnsi="Arial" w:cs="Arial"/>
          <w:color w:val="00B050"/>
          <w:lang w:eastAsia="en-AU"/>
        </w:rPr>
        <w:t xml:space="preserve"> </w:t>
      </w:r>
      <w:r w:rsidRPr="00C8672E">
        <w:rPr>
          <w:rFonts w:ascii="Arial" w:hAnsi="Arial" w:cs="Arial"/>
          <w:lang w:eastAsia="en-AU"/>
        </w:rPr>
        <w:t>claim for the costs of</w:t>
      </w:r>
      <w:r w:rsidR="00B56BE4" w:rsidRPr="00C8672E">
        <w:rPr>
          <w:rFonts w:ascii="Arial" w:hAnsi="Arial" w:cs="Arial"/>
          <w:lang w:eastAsia="en-AU"/>
        </w:rPr>
        <w:t>:</w:t>
      </w:r>
    </w:p>
    <w:p w:rsidR="0072367C" w:rsidRPr="00C8672E" w:rsidRDefault="0072367C" w:rsidP="00B56BE4">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7B67B6" w:rsidRPr="007B67B6">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lang w:eastAsia="en-AU"/>
        </w:rPr>
        <w:t xml:space="preserve"> using the </w:t>
      </w:r>
      <w:r w:rsidR="00FC5E4E" w:rsidRPr="00C8672E">
        <w:rPr>
          <w:rFonts w:ascii="Arial" w:hAnsi="Arial" w:cs="Arial"/>
          <w:lang w:eastAsia="en-AU"/>
        </w:rPr>
        <w:t>support item</w:t>
      </w:r>
      <w:r w:rsidRPr="00C8672E">
        <w:rPr>
          <w:rFonts w:ascii="Arial" w:hAnsi="Arial" w:cs="Arial"/>
          <w:lang w:eastAsia="en-AU"/>
        </w:rPr>
        <w:t xml:space="preserve"> 04_799_0136_6_1</w:t>
      </w:r>
    </w:p>
    <w:p w:rsidR="0072367C" w:rsidRPr="00C8672E" w:rsidRDefault="0072367C" w:rsidP="00B56BE4">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_Ref31358930 \h  \* MERGEFORMAT </w:instrText>
      </w:r>
      <w:r w:rsidRPr="00C8672E">
        <w:rPr>
          <w:rFonts w:ascii="Arial" w:hAnsi="Arial" w:cs="Arial"/>
          <w:b/>
          <w:lang w:eastAsia="en-AU"/>
        </w:rPr>
      </w:r>
      <w:r w:rsidRPr="00C8672E">
        <w:rPr>
          <w:rFonts w:ascii="Arial" w:hAnsi="Arial" w:cs="Arial"/>
          <w:b/>
          <w:lang w:eastAsia="en-AU"/>
        </w:rPr>
        <w:fldChar w:fldCharType="separate"/>
      </w:r>
      <w:r w:rsidR="007B67B6" w:rsidRPr="007B67B6">
        <w:rPr>
          <w:rFonts w:ascii="Arial" w:hAnsi="Arial" w:cs="Arial"/>
          <w:b/>
        </w:rPr>
        <w:t>Activity Based Transport - Social, Economic and Community Participation Supports</w:t>
      </w:r>
      <w:r w:rsidRPr="00C8672E">
        <w:rPr>
          <w:rFonts w:ascii="Arial" w:hAnsi="Arial" w:cs="Arial"/>
          <w:b/>
          <w:lang w:eastAsia="en-AU"/>
        </w:rPr>
        <w:fldChar w:fldCharType="end"/>
      </w:r>
      <w:r w:rsidRPr="00C8672E">
        <w:rPr>
          <w:rFonts w:ascii="Arial" w:hAnsi="Arial" w:cs="Arial"/>
          <w:lang w:eastAsia="en-AU"/>
        </w:rPr>
        <w:t xml:space="preserve"> </w:t>
      </w:r>
      <w:r w:rsidR="00FC5E4E" w:rsidRPr="00C8672E">
        <w:rPr>
          <w:rFonts w:ascii="Arial" w:hAnsi="Arial" w:cs="Arial"/>
          <w:lang w:eastAsia="en-AU"/>
        </w:rPr>
        <w:t>using support item</w:t>
      </w:r>
      <w:r w:rsidRPr="00C8672E">
        <w:rPr>
          <w:rFonts w:ascii="Arial" w:hAnsi="Arial" w:cs="Arial"/>
          <w:lang w:eastAsia="en-AU"/>
        </w:rPr>
        <w:t xml:space="preserve"> </w:t>
      </w:r>
      <w:r w:rsidR="00A13FAA" w:rsidRPr="00C8672E">
        <w:rPr>
          <w:rFonts w:ascii="Arial" w:hAnsi="Arial" w:cs="Arial"/>
          <w:lang w:eastAsia="en-AU"/>
        </w:rPr>
        <w:t>04_591</w:t>
      </w:r>
      <w:r w:rsidRPr="00C8672E">
        <w:rPr>
          <w:rFonts w:ascii="Arial" w:hAnsi="Arial" w:cs="Arial"/>
          <w:lang w:eastAsia="en-AU"/>
        </w:rPr>
        <w:t>_0136_6_</w:t>
      </w:r>
      <w:r w:rsidR="00FD66AC" w:rsidRPr="00C8672E">
        <w:rPr>
          <w:rFonts w:ascii="Arial" w:hAnsi="Arial" w:cs="Arial"/>
          <w:lang w:eastAsia="en-AU"/>
        </w:rPr>
        <w:t>1</w:t>
      </w:r>
    </w:p>
    <w:p w:rsidR="003107DC" w:rsidRPr="00C8672E" w:rsidRDefault="003107DC" w:rsidP="00B56BE4">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_Ref41379493 \h  \* MERGEFORMAT </w:instrText>
      </w:r>
      <w:r w:rsidRPr="00C8672E">
        <w:rPr>
          <w:rFonts w:ascii="Arial" w:hAnsi="Arial" w:cs="Arial"/>
          <w:b/>
          <w:lang w:eastAsia="en-AU"/>
        </w:rPr>
      </w:r>
      <w:r w:rsidRPr="00C8672E">
        <w:rPr>
          <w:rFonts w:ascii="Arial" w:hAnsi="Arial" w:cs="Arial"/>
          <w:b/>
          <w:lang w:eastAsia="en-AU"/>
        </w:rPr>
        <w:fldChar w:fldCharType="separate"/>
      </w:r>
      <w:r w:rsidR="007B67B6" w:rsidRPr="007B67B6">
        <w:rPr>
          <w:rFonts w:ascii="Arial" w:hAnsi="Arial" w:cs="Arial"/>
          <w:b/>
          <w:lang w:eastAsia="en-AU"/>
        </w:rPr>
        <w:t>Centre Capital Costs</w:t>
      </w:r>
      <w:r w:rsidRPr="00C8672E">
        <w:rPr>
          <w:rFonts w:ascii="Arial" w:hAnsi="Arial" w:cs="Arial"/>
          <w:b/>
          <w:lang w:eastAsia="en-AU"/>
        </w:rPr>
        <w:fldChar w:fldCharType="end"/>
      </w:r>
      <w:r w:rsidRPr="00C8672E">
        <w:rPr>
          <w:rFonts w:ascii="Arial" w:hAnsi="Arial" w:cs="Arial"/>
          <w:lang w:eastAsia="en-AU"/>
        </w:rPr>
        <w:t xml:space="preserve"> </w:t>
      </w:r>
      <w:r w:rsidR="00FC5E4E" w:rsidRPr="00C8672E">
        <w:rPr>
          <w:rFonts w:ascii="Arial" w:hAnsi="Arial" w:cs="Arial"/>
          <w:lang w:eastAsia="en-AU"/>
        </w:rPr>
        <w:t>using support item</w:t>
      </w:r>
      <w:r w:rsidRPr="00C8672E">
        <w:rPr>
          <w:rFonts w:ascii="Arial" w:hAnsi="Arial" w:cs="Arial"/>
          <w:lang w:eastAsia="en-AU"/>
        </w:rPr>
        <w:t xml:space="preserve"> 04_599_0136_6_1</w:t>
      </w:r>
      <w:r w:rsidR="00B56BE4" w:rsidRPr="00C8672E">
        <w:rPr>
          <w:rFonts w:ascii="Arial" w:hAnsi="Arial" w:cs="Arial"/>
          <w:lang w:eastAsia="en-AU"/>
        </w:rPr>
        <w:t>, when the support is provided in a cent</w:t>
      </w:r>
      <w:r w:rsidR="00FD66AC" w:rsidRPr="00C8672E">
        <w:rPr>
          <w:rFonts w:ascii="Arial" w:hAnsi="Arial" w:cs="Arial"/>
          <w:lang w:eastAsia="en-AU"/>
        </w:rPr>
        <w:t>re rather than in the community</w:t>
      </w:r>
      <w:r w:rsidR="00046A6E" w:rsidRPr="00C8672E">
        <w:rPr>
          <w:rFonts w:ascii="Arial" w:hAnsi="Arial" w:cs="Arial"/>
          <w:lang w:eastAsia="en-AU"/>
        </w:rPr>
        <w:t>.</w:t>
      </w:r>
    </w:p>
    <w:p w:rsidR="00B56BE4" w:rsidRPr="00C8672E" w:rsidRDefault="0072367C" w:rsidP="00072EC9">
      <w:pPr>
        <w:rPr>
          <w:rFonts w:ascii="Arial" w:hAnsi="Arial" w:cs="Arial"/>
          <w:lang w:eastAsia="en-AU"/>
        </w:rPr>
      </w:pPr>
      <w:r w:rsidRPr="00C8672E">
        <w:rPr>
          <w:rFonts w:ascii="Arial" w:hAnsi="Arial" w:cs="Arial"/>
        </w:rPr>
        <w:t>These</w:t>
      </w:r>
      <w:r w:rsidRPr="00C8672E">
        <w:rPr>
          <w:rFonts w:ascii="Arial" w:hAnsi="Arial" w:cs="Arial"/>
          <w:lang w:eastAsia="en-AU"/>
        </w:rPr>
        <w:t xml:space="preserve"> support items are subject to price limits. </w:t>
      </w:r>
    </w:p>
    <w:p w:rsidR="00072EC9" w:rsidRPr="00C8672E" w:rsidRDefault="0072367C" w:rsidP="00072EC9">
      <w:pPr>
        <w:rPr>
          <w:rFonts w:ascii="Arial" w:hAnsi="Arial" w:cs="Arial"/>
        </w:rPr>
      </w:pPr>
      <w:r w:rsidRPr="00C8672E">
        <w:rPr>
          <w:rFonts w:ascii="Arial" w:hAnsi="Arial" w:cs="Arial"/>
          <w:lang w:eastAsia="en-AU"/>
        </w:rPr>
        <w:t xml:space="preserve">Different </w:t>
      </w:r>
      <w:r w:rsidRPr="00C8672E">
        <w:rPr>
          <w:rFonts w:ascii="Arial" w:hAnsi="Arial" w:cs="Arial"/>
        </w:rPr>
        <w:t xml:space="preserve">price limits apply depending on the </w:t>
      </w:r>
      <w:r w:rsidRPr="00C8672E">
        <w:rPr>
          <w:rFonts w:ascii="Arial" w:hAnsi="Arial" w:cs="Arial"/>
          <w:b/>
        </w:rPr>
        <w:fldChar w:fldCharType="begin"/>
      </w:r>
      <w:r w:rsidRPr="00C8672E">
        <w:rPr>
          <w:rFonts w:ascii="Arial" w:hAnsi="Arial" w:cs="Arial"/>
          <w:b/>
        </w:rPr>
        <w:instrText xml:space="preserve"> REF _Ref41157592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Time of Day and Day of Week</w:t>
      </w:r>
      <w:r w:rsidRPr="00C8672E">
        <w:rPr>
          <w:rFonts w:ascii="Arial" w:hAnsi="Arial" w:cs="Arial"/>
          <w:b/>
        </w:rPr>
        <w:fldChar w:fldCharType="end"/>
      </w:r>
      <w:r w:rsidRPr="00C8672E">
        <w:rPr>
          <w:rFonts w:ascii="Arial" w:hAnsi="Arial" w:cs="Arial"/>
          <w:b/>
        </w:rPr>
        <w:t xml:space="preserve"> </w:t>
      </w:r>
      <w:r w:rsidRPr="00C8672E">
        <w:rPr>
          <w:rFonts w:ascii="Arial" w:hAnsi="Arial" w:cs="Arial"/>
        </w:rPr>
        <w:t>when the support is delivered</w:t>
      </w:r>
      <w:proofErr w:type="gramStart"/>
      <w:r w:rsidRPr="00C8672E">
        <w:rPr>
          <w:rFonts w:ascii="Arial" w:hAnsi="Arial" w:cs="Arial"/>
        </w:rPr>
        <w:t>;</w:t>
      </w:r>
      <w:proofErr w:type="gramEnd"/>
      <w:r w:rsidRPr="00C8672E">
        <w:rPr>
          <w:rFonts w:ascii="Arial" w:hAnsi="Arial" w:cs="Arial"/>
        </w:rPr>
        <w:t xml:space="preserve"> and whether the provider is eligible for the </w:t>
      </w:r>
      <w:r w:rsidRPr="00C8672E">
        <w:rPr>
          <w:rFonts w:ascii="Arial" w:hAnsi="Arial" w:cs="Arial"/>
          <w:b/>
        </w:rPr>
        <w:fldChar w:fldCharType="begin"/>
      </w:r>
      <w:r w:rsidRPr="00C8672E">
        <w:rPr>
          <w:rFonts w:ascii="Arial" w:hAnsi="Arial" w:cs="Arial"/>
          <w:b/>
        </w:rPr>
        <w:instrText xml:space="preserve"> REF _Ref41313630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Temporary Transformation Payment (TTP)</w:t>
      </w:r>
      <w:r w:rsidRPr="00C8672E">
        <w:rPr>
          <w:rFonts w:ascii="Arial" w:hAnsi="Arial" w:cs="Arial"/>
          <w:b/>
        </w:rPr>
        <w:fldChar w:fldCharType="end"/>
      </w:r>
      <w:r w:rsidRPr="00C8672E">
        <w:rPr>
          <w:rFonts w:ascii="Arial" w:hAnsi="Arial" w:cs="Arial"/>
        </w:rPr>
        <w:t xml:space="preserve">. </w:t>
      </w:r>
    </w:p>
    <w:tbl>
      <w:tblPr>
        <w:tblStyle w:val="GridTable4-Accent1"/>
        <w:tblW w:w="5000" w:type="pct"/>
        <w:tblLook w:val="0420" w:firstRow="1" w:lastRow="0" w:firstColumn="0" w:lastColumn="0" w:noHBand="0" w:noVBand="1"/>
        <w:tblCaption w:val="Group and Centre Based Activities - Standard"/>
      </w:tblPr>
      <w:tblGrid>
        <w:gridCol w:w="1925"/>
        <w:gridCol w:w="3851"/>
        <w:gridCol w:w="963"/>
        <w:gridCol w:w="963"/>
        <w:gridCol w:w="963"/>
        <w:gridCol w:w="963"/>
      </w:tblGrid>
      <w:tr w:rsidR="00072EC9" w:rsidRPr="00C8672E" w:rsidTr="003107D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072EC9" w:rsidRPr="00C8672E" w:rsidRDefault="00072EC9" w:rsidP="00853B0B">
            <w:pPr>
              <w:rPr>
                <w:rFonts w:ascii="Arial" w:eastAsia="Times New Roman" w:hAnsi="Arial" w:cs="Arial"/>
                <w:szCs w:val="16"/>
                <w:lang w:eastAsia="en-AU"/>
              </w:rPr>
            </w:pPr>
          </w:p>
        </w:tc>
        <w:tc>
          <w:tcPr>
            <w:tcW w:w="2000" w:type="pct"/>
            <w:vAlign w:val="center"/>
          </w:tcPr>
          <w:p w:rsidR="00072EC9" w:rsidRPr="00C8672E" w:rsidRDefault="00072EC9" w:rsidP="00853B0B">
            <w:pPr>
              <w:rPr>
                <w:rFonts w:ascii="Arial" w:eastAsia="Times New Roman" w:hAnsi="Arial" w:cs="Arial"/>
                <w:szCs w:val="16"/>
                <w:lang w:eastAsia="en-AU"/>
              </w:rPr>
            </w:pPr>
          </w:p>
        </w:tc>
        <w:tc>
          <w:tcPr>
            <w:tcW w:w="500" w:type="pct"/>
            <w:vAlign w:val="center"/>
          </w:tcPr>
          <w:p w:rsidR="00072EC9" w:rsidRPr="00C8672E" w:rsidRDefault="00072EC9" w:rsidP="00853B0B">
            <w:pPr>
              <w:jc w:val="center"/>
              <w:rPr>
                <w:rFonts w:ascii="Arial" w:eastAsia="Times New Roman" w:hAnsi="Arial" w:cs="Arial"/>
                <w:szCs w:val="16"/>
                <w:lang w:eastAsia="en-AU"/>
              </w:rPr>
            </w:pPr>
          </w:p>
        </w:tc>
        <w:tc>
          <w:tcPr>
            <w:tcW w:w="1500" w:type="pct"/>
            <w:gridSpan w:val="3"/>
          </w:tcPr>
          <w:p w:rsidR="00072EC9" w:rsidRPr="00C8672E" w:rsidRDefault="00072EC9" w:rsidP="00853B0B">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072EC9" w:rsidRPr="00C8672E" w:rsidTr="0072367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072EC9" w:rsidRPr="00C8672E" w:rsidRDefault="00072EC9" w:rsidP="00853B0B">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rsidR="00072EC9" w:rsidRPr="00C8672E" w:rsidRDefault="00072EC9" w:rsidP="00853B0B">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rsidR="00072EC9" w:rsidRPr="00C8672E" w:rsidRDefault="00072EC9" w:rsidP="0072367C">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rsidR="00072EC9" w:rsidRPr="00C8672E" w:rsidRDefault="00072EC9" w:rsidP="0072367C">
            <w:pPr>
              <w:jc w:val="center"/>
              <w:rPr>
                <w:rFonts w:ascii="Arial" w:eastAsia="Times New Roman" w:hAnsi="Arial" w:cs="Arial"/>
                <w:szCs w:val="16"/>
                <w:lang w:eastAsia="en-AU"/>
              </w:rPr>
            </w:pPr>
            <w:r w:rsidRPr="00C8672E">
              <w:rPr>
                <w:rFonts w:ascii="Arial" w:eastAsia="Times New Roman" w:hAnsi="Arial" w:cs="Arial"/>
                <w:szCs w:val="16"/>
                <w:lang w:eastAsia="en-AU"/>
              </w:rPr>
              <w:t>Nat</w:t>
            </w:r>
            <w:r w:rsidR="0072367C" w:rsidRPr="00C8672E">
              <w:rPr>
                <w:rFonts w:ascii="Arial" w:eastAsia="Times New Roman" w:hAnsi="Arial" w:cs="Arial"/>
                <w:szCs w:val="16"/>
                <w:lang w:eastAsia="en-AU"/>
              </w:rPr>
              <w:t>ional</w:t>
            </w:r>
          </w:p>
        </w:tc>
        <w:tc>
          <w:tcPr>
            <w:tcW w:w="500" w:type="pct"/>
            <w:vAlign w:val="center"/>
          </w:tcPr>
          <w:p w:rsidR="00072EC9" w:rsidRPr="00C8672E" w:rsidRDefault="0072367C" w:rsidP="0072367C">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rsidR="00072EC9" w:rsidRPr="00C8672E" w:rsidRDefault="0072367C" w:rsidP="0072367C">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00" w:type="pct"/>
          </w:tcPr>
          <w:p w:rsidR="00E518FE" w:rsidRPr="00C8672E" w:rsidRDefault="00E518FE" w:rsidP="00E518FE">
            <w:pPr>
              <w:rPr>
                <w:rFonts w:ascii="Arial" w:eastAsia="Times New Roman" w:hAnsi="Arial" w:cs="Arial"/>
                <w:color w:val="000000"/>
                <w:szCs w:val="16"/>
                <w:lang w:eastAsia="en-AU"/>
              </w:rPr>
            </w:pPr>
            <w:r w:rsidRPr="00C8672E">
              <w:rPr>
                <w:rFonts w:ascii="Arial" w:hAnsi="Arial" w:cs="Arial"/>
                <w:szCs w:val="16"/>
              </w:rPr>
              <w:t>04_102_0136_6_1</w:t>
            </w:r>
          </w:p>
        </w:tc>
        <w:tc>
          <w:tcPr>
            <w:tcW w:w="2000" w:type="pct"/>
          </w:tcPr>
          <w:p w:rsidR="00E518FE" w:rsidRPr="00C8672E" w:rsidRDefault="00E518FE" w:rsidP="00E518FE">
            <w:pPr>
              <w:rPr>
                <w:rFonts w:ascii="Arial" w:eastAsia="Times New Roman" w:hAnsi="Arial" w:cs="Arial"/>
                <w:color w:val="000000"/>
                <w:szCs w:val="16"/>
                <w:lang w:eastAsia="en-AU"/>
              </w:rPr>
            </w:pPr>
            <w:r w:rsidRPr="00C8672E">
              <w:rPr>
                <w:rFonts w:ascii="Arial" w:hAnsi="Arial" w:cs="Arial"/>
                <w:szCs w:val="16"/>
              </w:rPr>
              <w:t>Group Activities - Standard - Weekday Daytime</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$54.30</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$76.02</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$81.45</w:t>
            </w:r>
          </w:p>
        </w:tc>
      </w:tr>
      <w:tr w:rsidR="00E518FE" w:rsidRPr="00C8672E" w:rsidTr="00E518FE">
        <w:tc>
          <w:tcPr>
            <w:tcW w:w="1000" w:type="pct"/>
          </w:tcPr>
          <w:p w:rsidR="00E518FE" w:rsidRPr="00C8672E" w:rsidRDefault="00E518FE" w:rsidP="00E518FE">
            <w:pPr>
              <w:rPr>
                <w:rFonts w:ascii="Arial" w:eastAsia="Times New Roman" w:hAnsi="Arial" w:cs="Arial"/>
                <w:color w:val="000000"/>
                <w:szCs w:val="16"/>
                <w:lang w:eastAsia="en-AU"/>
              </w:rPr>
            </w:pPr>
            <w:r w:rsidRPr="00C8672E">
              <w:rPr>
                <w:rFonts w:ascii="Arial" w:hAnsi="Arial" w:cs="Arial"/>
                <w:szCs w:val="16"/>
              </w:rPr>
              <w:lastRenderedPageBreak/>
              <w:t>04_102_0136_6_1_T</w:t>
            </w:r>
          </w:p>
        </w:tc>
        <w:tc>
          <w:tcPr>
            <w:tcW w:w="2000" w:type="pct"/>
          </w:tcPr>
          <w:p w:rsidR="00E518FE" w:rsidRPr="00C8672E" w:rsidRDefault="00E518FE" w:rsidP="00E518FE">
            <w:pPr>
              <w:rPr>
                <w:rFonts w:ascii="Arial" w:hAnsi="Arial" w:cs="Arial"/>
                <w:szCs w:val="16"/>
              </w:rPr>
            </w:pPr>
            <w:r w:rsidRPr="00C8672E">
              <w:rPr>
                <w:rFonts w:ascii="Arial" w:hAnsi="Arial" w:cs="Arial"/>
                <w:szCs w:val="16"/>
              </w:rPr>
              <w:t>Group Activities - Standard - Weekday Daytime - TTP</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$57.56</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$80.58</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$86.34</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00" w:type="pct"/>
          </w:tcPr>
          <w:p w:rsidR="00E518FE" w:rsidRPr="00C8672E" w:rsidRDefault="00E518FE" w:rsidP="00E518FE">
            <w:pPr>
              <w:rPr>
                <w:rFonts w:ascii="Arial" w:eastAsia="Times New Roman" w:hAnsi="Arial" w:cs="Arial"/>
                <w:color w:val="000000"/>
                <w:szCs w:val="16"/>
                <w:lang w:eastAsia="en-AU"/>
              </w:rPr>
            </w:pPr>
            <w:r w:rsidRPr="00C8672E">
              <w:rPr>
                <w:rFonts w:ascii="Arial" w:hAnsi="Arial" w:cs="Arial"/>
                <w:szCs w:val="16"/>
              </w:rPr>
              <w:t>04_103_0136_6_1</w:t>
            </w:r>
          </w:p>
        </w:tc>
        <w:tc>
          <w:tcPr>
            <w:tcW w:w="2000" w:type="pct"/>
          </w:tcPr>
          <w:p w:rsidR="00E518FE" w:rsidRPr="00C8672E" w:rsidRDefault="00E518FE" w:rsidP="00E518FE">
            <w:pPr>
              <w:rPr>
                <w:rFonts w:ascii="Arial" w:eastAsia="Times New Roman" w:hAnsi="Arial" w:cs="Arial"/>
                <w:color w:val="000000"/>
                <w:szCs w:val="16"/>
                <w:lang w:eastAsia="en-AU"/>
              </w:rPr>
            </w:pPr>
            <w:r w:rsidRPr="00C8672E">
              <w:rPr>
                <w:rFonts w:ascii="Arial" w:hAnsi="Arial" w:cs="Arial"/>
                <w:color w:val="000000"/>
                <w:szCs w:val="16"/>
              </w:rPr>
              <w:t>Group Activities - Standard - Weekday Evening</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$59.77</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$83.68</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$89.66</w:t>
            </w:r>
          </w:p>
        </w:tc>
      </w:tr>
      <w:tr w:rsidR="00E518FE" w:rsidRPr="00C8672E" w:rsidTr="00E518FE">
        <w:tc>
          <w:tcPr>
            <w:tcW w:w="1000" w:type="pct"/>
          </w:tcPr>
          <w:p w:rsidR="00E518FE" w:rsidRPr="00C8672E" w:rsidRDefault="00E518FE" w:rsidP="00E518FE">
            <w:pPr>
              <w:rPr>
                <w:rFonts w:ascii="Arial" w:eastAsia="Times New Roman" w:hAnsi="Arial" w:cs="Arial"/>
                <w:color w:val="000000"/>
                <w:szCs w:val="16"/>
                <w:lang w:eastAsia="en-AU"/>
              </w:rPr>
            </w:pPr>
            <w:r w:rsidRPr="00C8672E">
              <w:rPr>
                <w:rFonts w:ascii="Arial" w:hAnsi="Arial" w:cs="Arial"/>
                <w:szCs w:val="16"/>
              </w:rPr>
              <w:t>04_103_0136_6_1_T</w:t>
            </w:r>
          </w:p>
        </w:tc>
        <w:tc>
          <w:tcPr>
            <w:tcW w:w="2000"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 Standard - Weekday Evening - TTP</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$63.36</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$88.70</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$95.04</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00" w:type="pct"/>
          </w:tcPr>
          <w:p w:rsidR="00E518FE" w:rsidRPr="00C8672E" w:rsidRDefault="00E518FE" w:rsidP="00E518FE">
            <w:pPr>
              <w:rPr>
                <w:rFonts w:ascii="Arial" w:eastAsia="Times New Roman" w:hAnsi="Arial" w:cs="Arial"/>
                <w:color w:val="000000"/>
                <w:szCs w:val="16"/>
                <w:lang w:eastAsia="en-AU"/>
              </w:rPr>
            </w:pPr>
            <w:r w:rsidRPr="00C8672E">
              <w:rPr>
                <w:rFonts w:ascii="Arial" w:hAnsi="Arial" w:cs="Arial"/>
                <w:szCs w:val="16"/>
              </w:rPr>
              <w:t>04_104_0136_6_1</w:t>
            </w:r>
          </w:p>
        </w:tc>
        <w:tc>
          <w:tcPr>
            <w:tcW w:w="2000" w:type="pct"/>
          </w:tcPr>
          <w:p w:rsidR="00E518FE" w:rsidRPr="00C8672E" w:rsidRDefault="00E518FE" w:rsidP="00E518FE">
            <w:pPr>
              <w:rPr>
                <w:rFonts w:ascii="Arial" w:eastAsia="Times New Roman" w:hAnsi="Arial" w:cs="Arial"/>
                <w:color w:val="000000"/>
                <w:szCs w:val="16"/>
                <w:lang w:eastAsia="en-AU"/>
              </w:rPr>
            </w:pPr>
            <w:r w:rsidRPr="00C8672E">
              <w:rPr>
                <w:rFonts w:ascii="Arial" w:hAnsi="Arial" w:cs="Arial"/>
                <w:color w:val="000000"/>
                <w:szCs w:val="16"/>
              </w:rPr>
              <w:t>Group Activities - Standard - Saturday</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$76.18</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$106.65</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$114.27</w:t>
            </w:r>
          </w:p>
        </w:tc>
      </w:tr>
      <w:tr w:rsidR="00E518FE" w:rsidRPr="00C8672E" w:rsidTr="00E518FE">
        <w:tc>
          <w:tcPr>
            <w:tcW w:w="1000" w:type="pct"/>
          </w:tcPr>
          <w:p w:rsidR="00E518FE" w:rsidRPr="00C8672E" w:rsidRDefault="00E518FE" w:rsidP="00E518FE">
            <w:pPr>
              <w:rPr>
                <w:rFonts w:ascii="Arial" w:eastAsia="Times New Roman" w:hAnsi="Arial" w:cs="Arial"/>
                <w:color w:val="000000"/>
                <w:szCs w:val="16"/>
                <w:lang w:eastAsia="en-AU"/>
              </w:rPr>
            </w:pPr>
            <w:r w:rsidRPr="00C8672E">
              <w:rPr>
                <w:rFonts w:ascii="Arial" w:hAnsi="Arial" w:cs="Arial"/>
                <w:szCs w:val="16"/>
              </w:rPr>
              <w:t>04_104_0136_6_1_T</w:t>
            </w:r>
          </w:p>
        </w:tc>
        <w:tc>
          <w:tcPr>
            <w:tcW w:w="2000"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 Standard - Saturday - TTP</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$80.75</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$113.05</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$121.13</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00" w:type="pct"/>
          </w:tcPr>
          <w:p w:rsidR="00E518FE" w:rsidRPr="00C8672E" w:rsidRDefault="00E518FE" w:rsidP="00E518FE">
            <w:pPr>
              <w:rPr>
                <w:rFonts w:ascii="Arial" w:eastAsia="Times New Roman" w:hAnsi="Arial" w:cs="Arial"/>
                <w:color w:val="000000"/>
                <w:szCs w:val="16"/>
                <w:lang w:eastAsia="en-AU"/>
              </w:rPr>
            </w:pPr>
            <w:r w:rsidRPr="00C8672E">
              <w:rPr>
                <w:rFonts w:ascii="Arial" w:hAnsi="Arial" w:cs="Arial"/>
                <w:szCs w:val="16"/>
              </w:rPr>
              <w:t>04_105_0136_6_1</w:t>
            </w:r>
          </w:p>
        </w:tc>
        <w:tc>
          <w:tcPr>
            <w:tcW w:w="2000" w:type="pct"/>
          </w:tcPr>
          <w:p w:rsidR="00E518FE" w:rsidRPr="00C8672E" w:rsidRDefault="00E518FE" w:rsidP="00E518FE">
            <w:pPr>
              <w:rPr>
                <w:rFonts w:ascii="Arial" w:eastAsia="Times New Roman" w:hAnsi="Arial" w:cs="Arial"/>
                <w:color w:val="000000"/>
                <w:szCs w:val="16"/>
                <w:lang w:eastAsia="en-AU"/>
              </w:rPr>
            </w:pPr>
            <w:r w:rsidRPr="00C8672E">
              <w:rPr>
                <w:rFonts w:ascii="Arial" w:hAnsi="Arial" w:cs="Arial"/>
                <w:color w:val="000000"/>
                <w:szCs w:val="16"/>
              </w:rPr>
              <w:t>Group Activities - Standard - Sunday</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$98.06</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$137.28</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$147.09</w:t>
            </w:r>
          </w:p>
        </w:tc>
      </w:tr>
      <w:tr w:rsidR="00E518FE" w:rsidRPr="00C8672E" w:rsidTr="00E518FE">
        <w:tc>
          <w:tcPr>
            <w:tcW w:w="1000" w:type="pct"/>
          </w:tcPr>
          <w:p w:rsidR="00E518FE" w:rsidRPr="00C8672E" w:rsidRDefault="00E518FE" w:rsidP="00E518FE">
            <w:pPr>
              <w:rPr>
                <w:rFonts w:ascii="Arial" w:eastAsia="Times New Roman" w:hAnsi="Arial" w:cs="Arial"/>
                <w:color w:val="000000"/>
                <w:szCs w:val="16"/>
                <w:lang w:eastAsia="en-AU"/>
              </w:rPr>
            </w:pPr>
            <w:r w:rsidRPr="00C8672E">
              <w:rPr>
                <w:rFonts w:ascii="Arial" w:hAnsi="Arial" w:cs="Arial"/>
              </w:rPr>
              <w:t>04_105_0136_6_1_T</w:t>
            </w:r>
          </w:p>
        </w:tc>
        <w:tc>
          <w:tcPr>
            <w:tcW w:w="2000"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 Standard - Sunday - TTP</w:t>
            </w:r>
          </w:p>
          <w:p w:rsidR="00E518FE" w:rsidRPr="00C8672E" w:rsidRDefault="00E518FE" w:rsidP="00E518FE">
            <w:pPr>
              <w:pStyle w:val="ListParagraph"/>
              <w:numPr>
                <w:ilvl w:val="0"/>
                <w:numId w:val="18"/>
              </w:numPr>
              <w:contextualSpacing w:val="0"/>
              <w:rPr>
                <w:rFonts w:ascii="Arial" w:hAnsi="Arial" w:cs="Arial"/>
                <w:color w:val="000000"/>
                <w:szCs w:val="16"/>
              </w:rPr>
            </w:pPr>
            <w:r w:rsidRPr="00C8672E">
              <w:rPr>
                <w:rFonts w:ascii="Arial" w:eastAsia="Times New Roman" w:hAnsi="Arial" w:cs="Arial"/>
                <w:color w:val="000000"/>
                <w:szCs w:val="16"/>
                <w:lang w:eastAsia="en-AU"/>
              </w:rPr>
              <w:t>Must</w:t>
            </w:r>
            <w:r w:rsidRPr="00C8672E">
              <w:rPr>
                <w:rFonts w:ascii="Arial" w:hAnsi="Arial" w:cs="Arial"/>
                <w:color w:val="000000"/>
                <w:szCs w:val="16"/>
              </w:rPr>
              <w:t xml:space="preserve"> be a </w:t>
            </w:r>
            <w:r w:rsidRPr="00C8672E">
              <w:rPr>
                <w:rFonts w:ascii="Arial" w:hAnsi="Arial" w:cs="Arial"/>
                <w:b/>
                <w:color w:val="000000"/>
                <w:szCs w:val="16"/>
              </w:rPr>
              <w:t>TTP provider.</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$103.94</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$145.52</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$155.91</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00" w:type="pct"/>
          </w:tcPr>
          <w:p w:rsidR="00E518FE" w:rsidRPr="00C8672E" w:rsidRDefault="00E518FE" w:rsidP="00E518FE">
            <w:pPr>
              <w:rPr>
                <w:rFonts w:ascii="Arial" w:eastAsia="Times New Roman" w:hAnsi="Arial" w:cs="Arial"/>
                <w:color w:val="000000"/>
                <w:szCs w:val="16"/>
                <w:lang w:eastAsia="en-AU"/>
              </w:rPr>
            </w:pPr>
            <w:r w:rsidRPr="00C8672E">
              <w:rPr>
                <w:rFonts w:ascii="Arial" w:hAnsi="Arial" w:cs="Arial"/>
              </w:rPr>
              <w:t>04_106_0136_6_1</w:t>
            </w:r>
          </w:p>
        </w:tc>
        <w:tc>
          <w:tcPr>
            <w:tcW w:w="2000"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 Standard - Public Holiday</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$119.94</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$167.92</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$179.91</w:t>
            </w:r>
          </w:p>
        </w:tc>
      </w:tr>
      <w:tr w:rsidR="00E518FE" w:rsidRPr="00C8672E" w:rsidTr="00E518FE">
        <w:tc>
          <w:tcPr>
            <w:tcW w:w="1000" w:type="pct"/>
          </w:tcPr>
          <w:p w:rsidR="00E518FE" w:rsidRPr="00C8672E" w:rsidRDefault="00E518FE" w:rsidP="00E518FE">
            <w:pPr>
              <w:rPr>
                <w:rFonts w:ascii="Arial" w:eastAsia="Times New Roman" w:hAnsi="Arial" w:cs="Arial"/>
                <w:color w:val="000000"/>
                <w:szCs w:val="16"/>
                <w:lang w:eastAsia="en-AU"/>
              </w:rPr>
            </w:pPr>
            <w:r w:rsidRPr="00C8672E">
              <w:rPr>
                <w:rFonts w:ascii="Arial" w:hAnsi="Arial" w:cs="Arial"/>
              </w:rPr>
              <w:t>04_106_0136_6_1_T</w:t>
            </w:r>
          </w:p>
        </w:tc>
        <w:tc>
          <w:tcPr>
            <w:tcW w:w="2000"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 Standard - Public Holiday - TTP</w:t>
            </w:r>
          </w:p>
          <w:p w:rsidR="00E518FE" w:rsidRPr="00C8672E" w:rsidRDefault="00E518FE" w:rsidP="00E518FE">
            <w:pPr>
              <w:pStyle w:val="ListParagraph"/>
              <w:numPr>
                <w:ilvl w:val="0"/>
                <w:numId w:val="18"/>
              </w:numPr>
              <w:contextualSpacing w:val="0"/>
              <w:rPr>
                <w:rFonts w:ascii="Arial" w:hAnsi="Arial" w:cs="Arial"/>
                <w:color w:val="000000"/>
                <w:szCs w:val="16"/>
              </w:rPr>
            </w:pPr>
            <w:r w:rsidRPr="00C8672E">
              <w:rPr>
                <w:rFonts w:ascii="Arial" w:eastAsia="Times New Roman" w:hAnsi="Arial" w:cs="Arial"/>
                <w:color w:val="000000"/>
                <w:szCs w:val="16"/>
                <w:lang w:eastAsia="en-AU"/>
              </w:rPr>
              <w:t>Must</w:t>
            </w:r>
            <w:r w:rsidRPr="00C8672E">
              <w:rPr>
                <w:rFonts w:ascii="Arial" w:hAnsi="Arial" w:cs="Arial"/>
                <w:color w:val="000000"/>
                <w:szCs w:val="16"/>
              </w:rPr>
              <w:t xml:space="preserve"> be a </w:t>
            </w:r>
            <w:r w:rsidRPr="00C8672E">
              <w:rPr>
                <w:rFonts w:ascii="Arial" w:hAnsi="Arial" w:cs="Arial"/>
                <w:b/>
                <w:color w:val="000000"/>
                <w:szCs w:val="16"/>
              </w:rPr>
              <w:t>TTP provider.</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$127.14</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$178.00</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$190.71</w:t>
            </w:r>
          </w:p>
        </w:tc>
      </w:tr>
    </w:tbl>
    <w:p w:rsidR="003107DC" w:rsidRPr="00C8672E" w:rsidRDefault="003107DC" w:rsidP="003107DC">
      <w:pPr>
        <w:pStyle w:val="Heading3"/>
      </w:pPr>
      <w:bookmarkStart w:id="378" w:name="_Toc47025552"/>
      <w:r w:rsidRPr="00C8672E">
        <w:t xml:space="preserve">Group </w:t>
      </w:r>
      <w:r w:rsidR="00A73BDE" w:rsidRPr="00C8672E">
        <w:t>and</w:t>
      </w:r>
      <w:r w:rsidRPr="00C8672E">
        <w:t xml:space="preserve"> Centre Based Activities </w:t>
      </w:r>
      <w:r w:rsidR="0044372D" w:rsidRPr="00C8672E">
        <w:t>-</w:t>
      </w:r>
      <w:r w:rsidRPr="00C8672E">
        <w:t xml:space="preserve"> High Intensity</w:t>
      </w:r>
      <w:bookmarkEnd w:id="378"/>
    </w:p>
    <w:p w:rsidR="003F594F" w:rsidRPr="00C8672E" w:rsidRDefault="003107DC" w:rsidP="003107DC">
      <w:pPr>
        <w:rPr>
          <w:rFonts w:ascii="Arial" w:hAnsi="Arial" w:cs="Arial"/>
        </w:rPr>
      </w:pPr>
      <w:r w:rsidRPr="00C8672E">
        <w:rPr>
          <w:rFonts w:ascii="Arial" w:hAnsi="Arial" w:cs="Arial"/>
        </w:rPr>
        <w:t xml:space="preserve">These support items enable a participant who requires </w:t>
      </w:r>
      <w:r w:rsidRPr="00C8672E">
        <w:rPr>
          <w:rFonts w:ascii="Arial" w:hAnsi="Arial" w:cs="Arial"/>
          <w:b/>
        </w:rPr>
        <w:fldChar w:fldCharType="begin"/>
      </w:r>
      <w:r w:rsidRPr="00C8672E">
        <w:rPr>
          <w:rFonts w:ascii="Arial" w:hAnsi="Arial" w:cs="Arial"/>
          <w:b/>
        </w:rPr>
        <w:instrText xml:space="preserve"> REF _Ref41313323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High Intensity Supports</w:t>
      </w:r>
      <w:r w:rsidRPr="00C8672E">
        <w:rPr>
          <w:rFonts w:ascii="Arial" w:hAnsi="Arial" w:cs="Arial"/>
          <w:b/>
        </w:rPr>
        <w:fldChar w:fldCharType="end"/>
      </w:r>
      <w:r w:rsidRPr="00C8672E">
        <w:rPr>
          <w:rFonts w:ascii="Arial" w:hAnsi="Arial" w:cs="Arial"/>
          <w:b/>
        </w:rPr>
        <w:t xml:space="preserve">, </w:t>
      </w:r>
      <w:r w:rsidRPr="00C8672E">
        <w:rPr>
          <w:rFonts w:ascii="Arial" w:hAnsi="Arial" w:cs="Arial"/>
        </w:rPr>
        <w:t>to engage in community, social and recreational activities in a group setting, either in the community or in a centre, in circumstances where a more skilled or experienced support worker is required.</w:t>
      </w:r>
    </w:p>
    <w:p w:rsidR="003107DC" w:rsidRPr="00C8672E" w:rsidRDefault="003F594F" w:rsidP="003107DC">
      <w:pPr>
        <w:rPr>
          <w:rFonts w:ascii="Arial" w:hAnsi="Arial" w:cs="Arial"/>
          <w:lang w:eastAsia="en-AU"/>
        </w:rPr>
      </w:pPr>
      <w:r w:rsidRPr="00C8672E">
        <w:rPr>
          <w:rFonts w:ascii="Arial" w:hAnsi="Arial" w:cs="Arial"/>
        </w:rPr>
        <w:t>These</w:t>
      </w:r>
      <w:r w:rsidR="003107DC" w:rsidRPr="00C8672E">
        <w:rPr>
          <w:rFonts w:ascii="Arial" w:hAnsi="Arial" w:cs="Arial"/>
        </w:rPr>
        <w:t xml:space="preserve"> support items can be delivered to individual participants or to groups of participants </w:t>
      </w:r>
      <w:r w:rsidR="00216ABA" w:rsidRPr="00C8672E">
        <w:rPr>
          <w:rFonts w:ascii="Arial" w:hAnsi="Arial" w:cs="Arial"/>
        </w:rPr>
        <w:t xml:space="preserve">who require </w:t>
      </w:r>
      <w:r w:rsidR="00216ABA" w:rsidRPr="00C8672E">
        <w:rPr>
          <w:rFonts w:ascii="Arial" w:hAnsi="Arial" w:cs="Arial"/>
          <w:b/>
        </w:rPr>
        <w:fldChar w:fldCharType="begin"/>
      </w:r>
      <w:r w:rsidR="00216ABA" w:rsidRPr="00C8672E">
        <w:rPr>
          <w:rFonts w:ascii="Arial" w:hAnsi="Arial" w:cs="Arial"/>
          <w:b/>
        </w:rPr>
        <w:instrText xml:space="preserve"> REF _Ref41313323 \h  \* MERGEFORMAT </w:instrText>
      </w:r>
      <w:r w:rsidR="00216ABA" w:rsidRPr="00C8672E">
        <w:rPr>
          <w:rFonts w:ascii="Arial" w:hAnsi="Arial" w:cs="Arial"/>
          <w:b/>
        </w:rPr>
      </w:r>
      <w:r w:rsidR="00216ABA" w:rsidRPr="00C8672E">
        <w:rPr>
          <w:rFonts w:ascii="Arial" w:hAnsi="Arial" w:cs="Arial"/>
          <w:b/>
        </w:rPr>
        <w:fldChar w:fldCharType="separate"/>
      </w:r>
      <w:r w:rsidR="007B67B6" w:rsidRPr="007B67B6">
        <w:rPr>
          <w:rFonts w:ascii="Arial" w:hAnsi="Arial" w:cs="Arial"/>
          <w:b/>
        </w:rPr>
        <w:t>High Intensity Supports</w:t>
      </w:r>
      <w:r w:rsidR="00216ABA" w:rsidRPr="00C8672E">
        <w:rPr>
          <w:rFonts w:ascii="Arial" w:hAnsi="Arial" w:cs="Arial"/>
          <w:b/>
        </w:rPr>
        <w:fldChar w:fldCharType="end"/>
      </w:r>
      <w:r w:rsidR="00216ABA" w:rsidRPr="00C8672E">
        <w:rPr>
          <w:rFonts w:ascii="Arial" w:hAnsi="Arial" w:cs="Arial"/>
          <w:b/>
        </w:rPr>
        <w:t xml:space="preserve"> </w:t>
      </w:r>
      <w:r w:rsidR="003107DC" w:rsidRPr="00C8672E">
        <w:rPr>
          <w:rFonts w:ascii="Arial" w:hAnsi="Arial" w:cs="Arial"/>
        </w:rPr>
        <w:t xml:space="preserve">subject to the rules set out in this </w:t>
      </w:r>
      <w:r w:rsidR="00921091" w:rsidRPr="00C8672E">
        <w:rPr>
          <w:rFonts w:ascii="Arial" w:hAnsi="Arial" w:cs="Arial"/>
          <w:i/>
        </w:rPr>
        <w:t>Price Guide</w:t>
      </w:r>
      <w:r w:rsidR="003107DC" w:rsidRPr="00C8672E">
        <w:rPr>
          <w:rFonts w:ascii="Arial" w:hAnsi="Arial" w:cs="Arial"/>
        </w:rPr>
        <w:t xml:space="preserve">. </w:t>
      </w:r>
      <w:r w:rsidR="00851B07" w:rsidRPr="00C8672E">
        <w:rPr>
          <w:rFonts w:ascii="Arial" w:hAnsi="Arial" w:cs="Arial"/>
          <w:lang w:eastAsia="en-AU"/>
        </w:rPr>
        <w:t>If a support item is delivered to a group of participants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 as set out above.</w:t>
      </w:r>
    </w:p>
    <w:p w:rsidR="00675BA2" w:rsidRPr="00C8672E" w:rsidRDefault="00675BA2" w:rsidP="00675BA2">
      <w:pPr>
        <w:rPr>
          <w:rFonts w:ascii="Arial" w:hAnsi="Arial" w:cs="Arial"/>
        </w:rPr>
      </w:pPr>
      <w:r w:rsidRPr="00C8672E">
        <w:rPr>
          <w:rFonts w:ascii="Arial" w:hAnsi="Arial" w:cs="Arial"/>
        </w:rPr>
        <w:t>As well as direct service provision, these support</w:t>
      </w:r>
      <w:r w:rsidR="00FD66AC" w:rsidRPr="00C8672E">
        <w:rPr>
          <w:rFonts w:ascii="Arial" w:hAnsi="Arial" w:cs="Arial"/>
        </w:rPr>
        <w:t xml:space="preserve"> items can be used to claim for</w:t>
      </w:r>
    </w:p>
    <w:p w:rsidR="00675BA2" w:rsidRPr="00C8672E" w:rsidRDefault="00675BA2" w:rsidP="00675BA2">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Non-Face-to-Face Support Provision</w:t>
      </w:r>
      <w:r w:rsidRPr="00C8672E">
        <w:rPr>
          <w:rFonts w:ascii="Arial" w:hAnsi="Arial" w:cs="Arial"/>
          <w:b/>
        </w:rPr>
        <w:fldChar w:fldCharType="end"/>
      </w:r>
    </w:p>
    <w:p w:rsidR="00675BA2" w:rsidRPr="00C8672E" w:rsidRDefault="00675BA2" w:rsidP="00675BA2">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Provider Travel</w:t>
      </w:r>
      <w:r w:rsidRPr="00C8672E">
        <w:rPr>
          <w:rFonts w:ascii="Arial" w:hAnsi="Arial" w:cs="Arial"/>
          <w:b/>
        </w:rPr>
        <w:fldChar w:fldCharType="end"/>
      </w:r>
    </w:p>
    <w:p w:rsidR="00675BA2" w:rsidRPr="00C8672E" w:rsidRDefault="00675BA2" w:rsidP="00675BA2">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Short Notice Cancellations</w:t>
      </w:r>
      <w:r w:rsidRPr="00C8672E">
        <w:rPr>
          <w:rFonts w:ascii="Arial" w:hAnsi="Arial" w:cs="Arial"/>
          <w:b/>
        </w:rPr>
        <w:fldChar w:fldCharType="end"/>
      </w:r>
      <w:r w:rsidR="00046A6E" w:rsidRPr="00C8672E">
        <w:rPr>
          <w:rFonts w:ascii="Arial" w:hAnsi="Arial" w:cs="Arial"/>
          <w:b/>
        </w:rPr>
        <w:t>.</w:t>
      </w:r>
    </w:p>
    <w:p w:rsidR="00496BC7" w:rsidRPr="00C8672E" w:rsidRDefault="003107DC" w:rsidP="00496BC7">
      <w:pPr>
        <w:rPr>
          <w:rFonts w:ascii="Arial" w:hAnsi="Arial" w:cs="Arial"/>
          <w:lang w:eastAsia="en-AU"/>
        </w:rPr>
      </w:pPr>
      <w:r w:rsidRPr="00C8672E">
        <w:rPr>
          <w:rFonts w:ascii="Arial" w:hAnsi="Arial" w:cs="Arial"/>
        </w:rPr>
        <w:t>Providers</w:t>
      </w:r>
      <w:r w:rsidRPr="00C8672E">
        <w:rPr>
          <w:rFonts w:ascii="Arial" w:hAnsi="Arial" w:cs="Arial"/>
          <w:lang w:eastAsia="en-AU"/>
        </w:rPr>
        <w:t xml:space="preserve"> of these supports can also</w:t>
      </w:r>
      <w:r w:rsidRPr="00C8672E">
        <w:rPr>
          <w:rFonts w:ascii="Arial" w:hAnsi="Arial" w:cs="Arial"/>
          <w:color w:val="00B050"/>
          <w:lang w:eastAsia="en-AU"/>
        </w:rPr>
        <w:t xml:space="preserve"> </w:t>
      </w:r>
      <w:r w:rsidRPr="00C8672E">
        <w:rPr>
          <w:rFonts w:ascii="Arial" w:hAnsi="Arial" w:cs="Arial"/>
          <w:lang w:eastAsia="en-AU"/>
        </w:rPr>
        <w:t xml:space="preserve">claim for </w:t>
      </w:r>
      <w:r w:rsidR="00496BC7" w:rsidRPr="00C8672E">
        <w:rPr>
          <w:rFonts w:ascii="Arial" w:hAnsi="Arial" w:cs="Arial"/>
          <w:lang w:eastAsia="en-AU"/>
        </w:rPr>
        <w:t>the costs of:</w:t>
      </w:r>
    </w:p>
    <w:p w:rsidR="003107DC" w:rsidRPr="00C8672E" w:rsidRDefault="003107DC" w:rsidP="00496BC7">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7B67B6" w:rsidRPr="007B67B6">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b/>
          <w:lang w:eastAsia="en-AU"/>
        </w:rPr>
        <w:t xml:space="preserve"> </w:t>
      </w:r>
      <w:r w:rsidRPr="00C8672E">
        <w:rPr>
          <w:rFonts w:ascii="Arial" w:hAnsi="Arial" w:cs="Arial"/>
          <w:lang w:eastAsia="en-AU"/>
        </w:rPr>
        <w:t>using</w:t>
      </w:r>
      <w:r w:rsidR="00496BC7" w:rsidRPr="00C8672E">
        <w:rPr>
          <w:rFonts w:ascii="Arial" w:hAnsi="Arial" w:cs="Arial"/>
          <w:lang w:eastAsia="en-AU"/>
        </w:rPr>
        <w:t xml:space="preserve"> the support item </w:t>
      </w:r>
      <w:r w:rsidRPr="00C8672E">
        <w:rPr>
          <w:rFonts w:ascii="Arial" w:hAnsi="Arial" w:cs="Arial"/>
          <w:lang w:eastAsia="en-AU"/>
        </w:rPr>
        <w:t>01_799_0104_6_1</w:t>
      </w:r>
    </w:p>
    <w:p w:rsidR="003107DC" w:rsidRPr="00C8672E" w:rsidRDefault="003107DC" w:rsidP="00496BC7">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_Ref31358930 \h  \* MERGEFORMAT </w:instrText>
      </w:r>
      <w:r w:rsidRPr="00C8672E">
        <w:rPr>
          <w:rFonts w:ascii="Arial" w:hAnsi="Arial" w:cs="Arial"/>
          <w:b/>
          <w:lang w:eastAsia="en-AU"/>
        </w:rPr>
      </w:r>
      <w:r w:rsidRPr="00C8672E">
        <w:rPr>
          <w:rFonts w:ascii="Arial" w:hAnsi="Arial" w:cs="Arial"/>
          <w:b/>
          <w:lang w:eastAsia="en-AU"/>
        </w:rPr>
        <w:fldChar w:fldCharType="separate"/>
      </w:r>
      <w:r w:rsidR="007B67B6" w:rsidRPr="007B67B6">
        <w:rPr>
          <w:rFonts w:ascii="Arial" w:hAnsi="Arial" w:cs="Arial"/>
          <w:b/>
        </w:rPr>
        <w:t>Activity Based Transport - Social, Economic and Community Participation Supports</w:t>
      </w:r>
      <w:r w:rsidRPr="00C8672E">
        <w:rPr>
          <w:rFonts w:ascii="Arial" w:hAnsi="Arial" w:cs="Arial"/>
          <w:b/>
          <w:lang w:eastAsia="en-AU"/>
        </w:rPr>
        <w:fldChar w:fldCharType="end"/>
      </w:r>
      <w:r w:rsidRPr="00C8672E">
        <w:rPr>
          <w:rFonts w:ascii="Arial" w:hAnsi="Arial" w:cs="Arial"/>
          <w:lang w:eastAsia="en-AU"/>
        </w:rPr>
        <w:t xml:space="preserve"> </w:t>
      </w:r>
      <w:r w:rsidR="00FC5E4E" w:rsidRPr="00C8672E">
        <w:rPr>
          <w:rFonts w:ascii="Arial" w:hAnsi="Arial" w:cs="Arial"/>
          <w:lang w:eastAsia="en-AU"/>
        </w:rPr>
        <w:t>using support item</w:t>
      </w:r>
      <w:r w:rsidR="00FD66AC" w:rsidRPr="00C8672E">
        <w:rPr>
          <w:rFonts w:ascii="Arial" w:hAnsi="Arial" w:cs="Arial"/>
          <w:lang w:eastAsia="en-AU"/>
        </w:rPr>
        <w:t xml:space="preserve"> 04_592_0104_6_1</w:t>
      </w:r>
    </w:p>
    <w:p w:rsidR="003107DC" w:rsidRPr="00C8672E" w:rsidRDefault="003107DC" w:rsidP="00496BC7">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_Ref41379493 \h  \* MERGEFORMAT </w:instrText>
      </w:r>
      <w:r w:rsidRPr="00C8672E">
        <w:rPr>
          <w:rFonts w:ascii="Arial" w:hAnsi="Arial" w:cs="Arial"/>
          <w:b/>
          <w:lang w:eastAsia="en-AU"/>
        </w:rPr>
      </w:r>
      <w:r w:rsidRPr="00C8672E">
        <w:rPr>
          <w:rFonts w:ascii="Arial" w:hAnsi="Arial" w:cs="Arial"/>
          <w:b/>
          <w:lang w:eastAsia="en-AU"/>
        </w:rPr>
        <w:fldChar w:fldCharType="separate"/>
      </w:r>
      <w:r w:rsidR="007B67B6" w:rsidRPr="007B67B6">
        <w:rPr>
          <w:rFonts w:ascii="Arial" w:hAnsi="Arial" w:cs="Arial"/>
          <w:b/>
          <w:lang w:eastAsia="en-AU"/>
        </w:rPr>
        <w:t>Centre Capital Costs</w:t>
      </w:r>
      <w:r w:rsidRPr="00C8672E">
        <w:rPr>
          <w:rFonts w:ascii="Arial" w:hAnsi="Arial" w:cs="Arial"/>
          <w:b/>
          <w:lang w:eastAsia="en-AU"/>
        </w:rPr>
        <w:fldChar w:fldCharType="end"/>
      </w:r>
      <w:r w:rsidRPr="00C8672E">
        <w:rPr>
          <w:rFonts w:ascii="Arial" w:hAnsi="Arial" w:cs="Arial"/>
          <w:lang w:eastAsia="en-AU"/>
        </w:rPr>
        <w:t xml:space="preserve"> using support </w:t>
      </w:r>
      <w:r w:rsidR="00FC5E4E" w:rsidRPr="00C8672E">
        <w:rPr>
          <w:rFonts w:ascii="Arial" w:hAnsi="Arial" w:cs="Arial"/>
          <w:lang w:eastAsia="en-AU"/>
        </w:rPr>
        <w:t>item</w:t>
      </w:r>
      <w:r w:rsidRPr="00C8672E">
        <w:rPr>
          <w:rFonts w:ascii="Arial" w:hAnsi="Arial" w:cs="Arial"/>
          <w:lang w:eastAsia="en-AU"/>
        </w:rPr>
        <w:t xml:space="preserve"> 04_599_0104_6_1</w:t>
      </w:r>
      <w:r w:rsidR="00496BC7" w:rsidRPr="00C8672E">
        <w:rPr>
          <w:rFonts w:ascii="Arial" w:hAnsi="Arial" w:cs="Arial"/>
          <w:lang w:eastAsia="en-AU"/>
        </w:rPr>
        <w:t>, when the support is provided in a cent</w:t>
      </w:r>
      <w:r w:rsidR="00FD66AC" w:rsidRPr="00C8672E">
        <w:rPr>
          <w:rFonts w:ascii="Arial" w:hAnsi="Arial" w:cs="Arial"/>
          <w:lang w:eastAsia="en-AU"/>
        </w:rPr>
        <w:t>re rather than in the community</w:t>
      </w:r>
      <w:r w:rsidR="00046A6E" w:rsidRPr="00C8672E">
        <w:rPr>
          <w:rFonts w:ascii="Arial" w:hAnsi="Arial" w:cs="Arial"/>
          <w:lang w:eastAsia="en-AU"/>
        </w:rPr>
        <w:t>.</w:t>
      </w:r>
    </w:p>
    <w:p w:rsidR="00B56BE4" w:rsidRPr="00C8672E" w:rsidRDefault="003107DC" w:rsidP="00072EC9">
      <w:pPr>
        <w:rPr>
          <w:rFonts w:ascii="Arial" w:hAnsi="Arial" w:cs="Arial"/>
          <w:lang w:eastAsia="en-AU"/>
        </w:rPr>
      </w:pPr>
      <w:r w:rsidRPr="00C8672E">
        <w:rPr>
          <w:rFonts w:ascii="Arial" w:hAnsi="Arial" w:cs="Arial"/>
        </w:rPr>
        <w:t>These</w:t>
      </w:r>
      <w:r w:rsidRPr="00C8672E">
        <w:rPr>
          <w:rFonts w:ascii="Arial" w:hAnsi="Arial" w:cs="Arial"/>
          <w:lang w:eastAsia="en-AU"/>
        </w:rPr>
        <w:t xml:space="preserve"> support items are subject to price limits. </w:t>
      </w:r>
    </w:p>
    <w:p w:rsidR="00072EC9" w:rsidRPr="00C8672E" w:rsidRDefault="003107DC" w:rsidP="00072EC9">
      <w:pPr>
        <w:rPr>
          <w:rFonts w:ascii="Arial" w:hAnsi="Arial" w:cs="Arial"/>
        </w:rPr>
      </w:pPr>
      <w:r w:rsidRPr="00C8672E">
        <w:rPr>
          <w:rFonts w:ascii="Arial" w:hAnsi="Arial" w:cs="Arial"/>
          <w:lang w:eastAsia="en-AU"/>
        </w:rPr>
        <w:t xml:space="preserve">Different </w:t>
      </w:r>
      <w:r w:rsidRPr="00C8672E">
        <w:rPr>
          <w:rFonts w:ascii="Arial" w:hAnsi="Arial" w:cs="Arial"/>
        </w:rPr>
        <w:t xml:space="preserve">price limits apply depending on the </w:t>
      </w:r>
      <w:r w:rsidRPr="00C8672E">
        <w:rPr>
          <w:rFonts w:ascii="Arial" w:hAnsi="Arial" w:cs="Arial"/>
          <w:b/>
        </w:rPr>
        <w:fldChar w:fldCharType="begin"/>
      </w:r>
      <w:r w:rsidRPr="00C8672E">
        <w:rPr>
          <w:rFonts w:ascii="Arial" w:hAnsi="Arial" w:cs="Arial"/>
          <w:b/>
        </w:rPr>
        <w:instrText xml:space="preserve"> REF _Ref41157592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Time of Day and Day of Week</w:t>
      </w:r>
      <w:r w:rsidRPr="00C8672E">
        <w:rPr>
          <w:rFonts w:ascii="Arial" w:hAnsi="Arial" w:cs="Arial"/>
          <w:b/>
        </w:rPr>
        <w:fldChar w:fldCharType="end"/>
      </w:r>
      <w:r w:rsidRPr="00C8672E">
        <w:rPr>
          <w:rFonts w:ascii="Arial" w:hAnsi="Arial" w:cs="Arial"/>
          <w:b/>
        </w:rPr>
        <w:t xml:space="preserve"> </w:t>
      </w:r>
      <w:r w:rsidRPr="00C8672E">
        <w:rPr>
          <w:rFonts w:ascii="Arial" w:hAnsi="Arial" w:cs="Arial"/>
        </w:rPr>
        <w:t>when the support is delivered</w:t>
      </w:r>
      <w:proofErr w:type="gramStart"/>
      <w:r w:rsidRPr="00C8672E">
        <w:rPr>
          <w:rFonts w:ascii="Arial" w:hAnsi="Arial" w:cs="Arial"/>
        </w:rPr>
        <w:t>;</w:t>
      </w:r>
      <w:proofErr w:type="gramEnd"/>
      <w:r w:rsidRPr="00C8672E">
        <w:rPr>
          <w:rFonts w:ascii="Arial" w:hAnsi="Arial" w:cs="Arial"/>
        </w:rPr>
        <w:t xml:space="preserve"> and whether the provider is eligible for the </w:t>
      </w:r>
      <w:r w:rsidRPr="00C8672E">
        <w:rPr>
          <w:rFonts w:ascii="Arial" w:hAnsi="Arial" w:cs="Arial"/>
          <w:b/>
        </w:rPr>
        <w:fldChar w:fldCharType="begin"/>
      </w:r>
      <w:r w:rsidRPr="00C8672E">
        <w:rPr>
          <w:rFonts w:ascii="Arial" w:hAnsi="Arial" w:cs="Arial"/>
          <w:b/>
        </w:rPr>
        <w:instrText xml:space="preserve"> REF _Ref41313630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Temporary Transformation Payment (TTP)</w:t>
      </w:r>
      <w:r w:rsidRPr="00C8672E">
        <w:rPr>
          <w:rFonts w:ascii="Arial" w:hAnsi="Arial" w:cs="Arial"/>
          <w:b/>
        </w:rPr>
        <w:fldChar w:fldCharType="end"/>
      </w:r>
      <w:r w:rsidRPr="00C8672E">
        <w:rPr>
          <w:rFonts w:ascii="Arial" w:hAnsi="Arial" w:cs="Arial"/>
        </w:rPr>
        <w:t xml:space="preserve">. </w:t>
      </w:r>
    </w:p>
    <w:tbl>
      <w:tblPr>
        <w:tblStyle w:val="GridTable4-Accent1"/>
        <w:tblW w:w="5000" w:type="pct"/>
        <w:tblLook w:val="0420" w:firstRow="1" w:lastRow="0" w:firstColumn="0" w:lastColumn="0" w:noHBand="0" w:noVBand="1"/>
        <w:tblCaption w:val="Group and Centre Based Activities - High Intensity"/>
      </w:tblPr>
      <w:tblGrid>
        <w:gridCol w:w="1925"/>
        <w:gridCol w:w="3851"/>
        <w:gridCol w:w="963"/>
        <w:gridCol w:w="963"/>
        <w:gridCol w:w="963"/>
        <w:gridCol w:w="963"/>
      </w:tblGrid>
      <w:tr w:rsidR="00072EC9" w:rsidRPr="00C8672E" w:rsidTr="004B48E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072EC9" w:rsidRPr="00C8672E" w:rsidRDefault="00072EC9" w:rsidP="00853B0B">
            <w:pPr>
              <w:rPr>
                <w:rFonts w:ascii="Arial" w:eastAsia="Times New Roman" w:hAnsi="Arial" w:cs="Arial"/>
                <w:szCs w:val="16"/>
                <w:lang w:eastAsia="en-AU"/>
              </w:rPr>
            </w:pPr>
          </w:p>
        </w:tc>
        <w:tc>
          <w:tcPr>
            <w:tcW w:w="2000" w:type="pct"/>
            <w:vAlign w:val="center"/>
          </w:tcPr>
          <w:p w:rsidR="00072EC9" w:rsidRPr="00C8672E" w:rsidRDefault="00072EC9" w:rsidP="00853B0B">
            <w:pPr>
              <w:rPr>
                <w:rFonts w:ascii="Arial" w:eastAsia="Times New Roman" w:hAnsi="Arial" w:cs="Arial"/>
                <w:szCs w:val="16"/>
                <w:lang w:eastAsia="en-AU"/>
              </w:rPr>
            </w:pPr>
          </w:p>
        </w:tc>
        <w:tc>
          <w:tcPr>
            <w:tcW w:w="500" w:type="pct"/>
            <w:vAlign w:val="center"/>
          </w:tcPr>
          <w:p w:rsidR="00072EC9" w:rsidRPr="00C8672E" w:rsidRDefault="00072EC9" w:rsidP="00853B0B">
            <w:pPr>
              <w:jc w:val="center"/>
              <w:rPr>
                <w:rFonts w:ascii="Arial" w:eastAsia="Times New Roman" w:hAnsi="Arial" w:cs="Arial"/>
                <w:szCs w:val="16"/>
                <w:lang w:eastAsia="en-AU"/>
              </w:rPr>
            </w:pPr>
          </w:p>
        </w:tc>
        <w:tc>
          <w:tcPr>
            <w:tcW w:w="1500" w:type="pct"/>
            <w:gridSpan w:val="3"/>
          </w:tcPr>
          <w:p w:rsidR="00072EC9" w:rsidRPr="00C8672E" w:rsidRDefault="00072EC9" w:rsidP="00853B0B">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072EC9" w:rsidRPr="00C8672E" w:rsidTr="003107D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072EC9" w:rsidRPr="00C8672E" w:rsidRDefault="00072EC9" w:rsidP="00853B0B">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rsidR="00072EC9" w:rsidRPr="00C8672E" w:rsidRDefault="00072EC9" w:rsidP="00853B0B">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rsidR="00072EC9" w:rsidRPr="00C8672E" w:rsidRDefault="00072EC9" w:rsidP="003107DC">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rsidR="00072EC9" w:rsidRPr="00C8672E" w:rsidRDefault="00072EC9" w:rsidP="003107DC">
            <w:pPr>
              <w:jc w:val="center"/>
              <w:rPr>
                <w:rFonts w:ascii="Arial" w:eastAsia="Times New Roman" w:hAnsi="Arial" w:cs="Arial"/>
                <w:szCs w:val="16"/>
                <w:lang w:eastAsia="en-AU"/>
              </w:rPr>
            </w:pPr>
            <w:r w:rsidRPr="00C8672E">
              <w:rPr>
                <w:rFonts w:ascii="Arial" w:eastAsia="Times New Roman" w:hAnsi="Arial" w:cs="Arial"/>
                <w:szCs w:val="16"/>
                <w:lang w:eastAsia="en-AU"/>
              </w:rPr>
              <w:t>Nat</w:t>
            </w:r>
            <w:r w:rsidR="003107DC" w:rsidRPr="00C8672E">
              <w:rPr>
                <w:rFonts w:ascii="Arial" w:eastAsia="Times New Roman" w:hAnsi="Arial" w:cs="Arial"/>
                <w:szCs w:val="16"/>
                <w:lang w:eastAsia="en-AU"/>
              </w:rPr>
              <w:t>ional</w:t>
            </w:r>
          </w:p>
        </w:tc>
        <w:tc>
          <w:tcPr>
            <w:tcW w:w="500" w:type="pct"/>
            <w:vAlign w:val="center"/>
          </w:tcPr>
          <w:p w:rsidR="00072EC9" w:rsidRPr="00C8672E" w:rsidRDefault="003107DC" w:rsidP="003107DC">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rsidR="00072EC9" w:rsidRPr="00C8672E" w:rsidRDefault="003107DC" w:rsidP="003107DC">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E518FE" w:rsidRPr="00C8672E" w:rsidRDefault="00E518FE" w:rsidP="00E518FE">
            <w:pPr>
              <w:rPr>
                <w:rFonts w:ascii="Arial" w:hAnsi="Arial" w:cs="Arial"/>
              </w:rPr>
            </w:pPr>
            <w:r w:rsidRPr="00C8672E">
              <w:rPr>
                <w:rFonts w:ascii="Arial" w:hAnsi="Arial" w:cs="Arial"/>
              </w:rPr>
              <w:t>04_600_0104_6_1</w:t>
            </w:r>
          </w:p>
        </w:tc>
        <w:tc>
          <w:tcPr>
            <w:tcW w:w="2000" w:type="pct"/>
            <w:vAlign w:val="center"/>
          </w:tcPr>
          <w:p w:rsidR="00E518FE" w:rsidRPr="00C8672E" w:rsidRDefault="00E518FE" w:rsidP="00E518FE">
            <w:pPr>
              <w:rPr>
                <w:rFonts w:ascii="Arial" w:hAnsi="Arial" w:cs="Arial"/>
              </w:rPr>
            </w:pPr>
            <w:r w:rsidRPr="00C8672E">
              <w:rPr>
                <w:rFonts w:ascii="Arial" w:hAnsi="Arial" w:cs="Arial"/>
              </w:rPr>
              <w:t>Group Activities - High Intensity - Weekday Daytime</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$58.68</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$82.15</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$88.02</w:t>
            </w:r>
          </w:p>
        </w:tc>
      </w:tr>
      <w:tr w:rsidR="00E518FE" w:rsidRPr="00C8672E" w:rsidTr="00E518FE">
        <w:tc>
          <w:tcPr>
            <w:tcW w:w="1000" w:type="pct"/>
            <w:vAlign w:val="center"/>
          </w:tcPr>
          <w:p w:rsidR="00E518FE" w:rsidRPr="00C8672E" w:rsidRDefault="00E518FE" w:rsidP="00E518FE">
            <w:pPr>
              <w:rPr>
                <w:rFonts w:ascii="Arial" w:hAnsi="Arial" w:cs="Arial"/>
              </w:rPr>
            </w:pPr>
            <w:r w:rsidRPr="00C8672E">
              <w:rPr>
                <w:rFonts w:ascii="Arial" w:hAnsi="Arial" w:cs="Arial"/>
              </w:rPr>
              <w:t>04_600_0104_6_1_T</w:t>
            </w:r>
          </w:p>
        </w:tc>
        <w:tc>
          <w:tcPr>
            <w:tcW w:w="2000" w:type="pct"/>
            <w:vAlign w:val="center"/>
          </w:tcPr>
          <w:p w:rsidR="00E518FE" w:rsidRPr="00C8672E" w:rsidRDefault="00E518FE" w:rsidP="00E518FE">
            <w:pPr>
              <w:rPr>
                <w:rFonts w:ascii="Arial" w:hAnsi="Arial" w:cs="Arial"/>
              </w:rPr>
            </w:pPr>
            <w:r w:rsidRPr="00C8672E">
              <w:rPr>
                <w:rFonts w:ascii="Arial" w:hAnsi="Arial" w:cs="Arial"/>
              </w:rPr>
              <w:t>Group Activities - High Intensity - Weekday Daytime - TTP</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$61.94</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$86.72</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$92.91</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E518FE" w:rsidRPr="00C8672E" w:rsidRDefault="00E518FE" w:rsidP="00E518FE">
            <w:pPr>
              <w:rPr>
                <w:rFonts w:ascii="Arial" w:hAnsi="Arial" w:cs="Arial"/>
              </w:rPr>
            </w:pPr>
            <w:r w:rsidRPr="00C8672E">
              <w:rPr>
                <w:rFonts w:ascii="Arial" w:hAnsi="Arial" w:cs="Arial"/>
              </w:rPr>
              <w:t>04_601_0104_6_1</w:t>
            </w:r>
          </w:p>
        </w:tc>
        <w:tc>
          <w:tcPr>
            <w:tcW w:w="2000" w:type="pct"/>
            <w:vAlign w:val="center"/>
          </w:tcPr>
          <w:p w:rsidR="00E518FE" w:rsidRPr="00C8672E" w:rsidRDefault="00E518FE" w:rsidP="00E518FE">
            <w:pPr>
              <w:rPr>
                <w:rFonts w:ascii="Arial" w:hAnsi="Arial" w:cs="Arial"/>
              </w:rPr>
            </w:pPr>
            <w:r w:rsidRPr="00C8672E">
              <w:rPr>
                <w:rFonts w:ascii="Arial" w:hAnsi="Arial" w:cs="Arial"/>
              </w:rPr>
              <w:t>Group Activities - High Intensity - Weekday Evening</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r w:rsidRPr="00C8672E">
              <w:rPr>
                <w:rFonts w:ascii="Arial" w:hAnsi="Arial" w:cs="Arial"/>
              </w:rPr>
              <w:t xml:space="preserve"> </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$64.59</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$90.43</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$96.89</w:t>
            </w:r>
          </w:p>
        </w:tc>
      </w:tr>
      <w:tr w:rsidR="00E518FE" w:rsidRPr="00C8672E" w:rsidTr="00E518FE">
        <w:tc>
          <w:tcPr>
            <w:tcW w:w="1000" w:type="pct"/>
            <w:vAlign w:val="center"/>
          </w:tcPr>
          <w:p w:rsidR="00E518FE" w:rsidRPr="00C8672E" w:rsidRDefault="00E518FE" w:rsidP="00E518FE">
            <w:pPr>
              <w:rPr>
                <w:rFonts w:ascii="Arial" w:hAnsi="Arial" w:cs="Arial"/>
              </w:rPr>
            </w:pPr>
            <w:r w:rsidRPr="00C8672E">
              <w:rPr>
                <w:rFonts w:ascii="Arial" w:hAnsi="Arial" w:cs="Arial"/>
              </w:rPr>
              <w:t>04_601_0104_6_1_T</w:t>
            </w:r>
          </w:p>
        </w:tc>
        <w:tc>
          <w:tcPr>
            <w:tcW w:w="2000" w:type="pct"/>
            <w:vAlign w:val="center"/>
          </w:tcPr>
          <w:p w:rsidR="00E518FE" w:rsidRPr="00C8672E" w:rsidRDefault="00E518FE" w:rsidP="00E518FE">
            <w:pPr>
              <w:rPr>
                <w:rFonts w:ascii="Arial" w:hAnsi="Arial" w:cs="Arial"/>
              </w:rPr>
            </w:pPr>
            <w:r w:rsidRPr="00C8672E">
              <w:rPr>
                <w:rFonts w:ascii="Arial" w:hAnsi="Arial" w:cs="Arial"/>
              </w:rPr>
              <w:t>Group Activities - High Intensity - Weekday Evening - TTP</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$68.18</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$95.45</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$102.27</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E518FE" w:rsidRPr="00C8672E" w:rsidRDefault="00E518FE" w:rsidP="00E518FE">
            <w:pPr>
              <w:rPr>
                <w:rFonts w:ascii="Arial" w:hAnsi="Arial" w:cs="Arial"/>
              </w:rPr>
            </w:pPr>
            <w:r w:rsidRPr="00C8672E">
              <w:rPr>
                <w:rFonts w:ascii="Arial" w:hAnsi="Arial" w:cs="Arial"/>
              </w:rPr>
              <w:t>04_602_0104_6_1</w:t>
            </w:r>
          </w:p>
        </w:tc>
        <w:tc>
          <w:tcPr>
            <w:tcW w:w="2000" w:type="pct"/>
            <w:vAlign w:val="center"/>
          </w:tcPr>
          <w:p w:rsidR="00E518FE" w:rsidRPr="00C8672E" w:rsidRDefault="00E518FE" w:rsidP="00E518FE">
            <w:pPr>
              <w:rPr>
                <w:rFonts w:ascii="Arial" w:hAnsi="Arial" w:cs="Arial"/>
              </w:rPr>
            </w:pPr>
            <w:r w:rsidRPr="00C8672E">
              <w:rPr>
                <w:rFonts w:ascii="Arial" w:hAnsi="Arial" w:cs="Arial"/>
              </w:rPr>
              <w:t>Group Activities - High Intensity - Saturday</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$82.32</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$115.25</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$123.48</w:t>
            </w:r>
          </w:p>
        </w:tc>
      </w:tr>
      <w:tr w:rsidR="00E518FE" w:rsidRPr="00C8672E" w:rsidTr="00E518FE">
        <w:tc>
          <w:tcPr>
            <w:tcW w:w="1000" w:type="pct"/>
            <w:vAlign w:val="center"/>
          </w:tcPr>
          <w:p w:rsidR="00E518FE" w:rsidRPr="00C8672E" w:rsidRDefault="00E518FE" w:rsidP="00E518FE">
            <w:pPr>
              <w:rPr>
                <w:rFonts w:ascii="Arial" w:hAnsi="Arial" w:cs="Arial"/>
              </w:rPr>
            </w:pPr>
            <w:r w:rsidRPr="00C8672E">
              <w:rPr>
                <w:rFonts w:ascii="Arial" w:hAnsi="Arial" w:cs="Arial"/>
              </w:rPr>
              <w:t>04_602_0104_6_1_T</w:t>
            </w:r>
          </w:p>
        </w:tc>
        <w:tc>
          <w:tcPr>
            <w:tcW w:w="2000" w:type="pct"/>
            <w:vAlign w:val="center"/>
          </w:tcPr>
          <w:p w:rsidR="00E518FE" w:rsidRPr="00C8672E" w:rsidRDefault="00E518FE" w:rsidP="00E518FE">
            <w:pPr>
              <w:rPr>
                <w:rFonts w:ascii="Arial" w:hAnsi="Arial" w:cs="Arial"/>
              </w:rPr>
            </w:pPr>
            <w:r w:rsidRPr="00C8672E">
              <w:rPr>
                <w:rFonts w:ascii="Arial" w:hAnsi="Arial" w:cs="Arial"/>
              </w:rPr>
              <w:t>Group Activities - High Intensity - Saturday - TTP</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$86.89</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$121.65</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$130.34</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E518FE" w:rsidRPr="00C8672E" w:rsidRDefault="00E518FE" w:rsidP="00E518FE">
            <w:pPr>
              <w:rPr>
                <w:rFonts w:ascii="Arial" w:eastAsia="Times New Roman" w:hAnsi="Arial" w:cs="Arial"/>
                <w:color w:val="000000"/>
                <w:szCs w:val="16"/>
                <w:lang w:eastAsia="en-AU"/>
              </w:rPr>
            </w:pPr>
            <w:r w:rsidRPr="00C8672E">
              <w:rPr>
                <w:rFonts w:ascii="Arial" w:hAnsi="Arial" w:cs="Arial"/>
              </w:rPr>
              <w:t>04_603_0104_6_1</w:t>
            </w:r>
          </w:p>
        </w:tc>
        <w:tc>
          <w:tcPr>
            <w:tcW w:w="2000" w:type="pct"/>
            <w:vAlign w:val="center"/>
          </w:tcPr>
          <w:p w:rsidR="00E518FE" w:rsidRPr="00C8672E" w:rsidRDefault="00E518FE" w:rsidP="00E518FE">
            <w:pPr>
              <w:rPr>
                <w:rFonts w:ascii="Arial" w:hAnsi="Arial" w:cs="Arial"/>
              </w:rPr>
            </w:pPr>
            <w:r w:rsidRPr="00C8672E">
              <w:rPr>
                <w:rFonts w:ascii="Arial" w:hAnsi="Arial" w:cs="Arial"/>
              </w:rPr>
              <w:t>Group Activities - High Intensity - Sunday</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$105.96</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$148.34</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$158.94</w:t>
            </w:r>
          </w:p>
        </w:tc>
      </w:tr>
      <w:tr w:rsidR="00E518FE" w:rsidRPr="00C8672E" w:rsidTr="00E518FE">
        <w:tc>
          <w:tcPr>
            <w:tcW w:w="1000" w:type="pct"/>
            <w:vAlign w:val="center"/>
          </w:tcPr>
          <w:p w:rsidR="00E518FE" w:rsidRPr="00C8672E" w:rsidRDefault="00E518FE" w:rsidP="00E518FE">
            <w:pPr>
              <w:rPr>
                <w:rFonts w:ascii="Arial" w:eastAsia="Times New Roman" w:hAnsi="Arial" w:cs="Arial"/>
                <w:color w:val="000000"/>
                <w:szCs w:val="16"/>
                <w:lang w:eastAsia="en-AU"/>
              </w:rPr>
            </w:pPr>
            <w:r w:rsidRPr="00C8672E">
              <w:rPr>
                <w:rFonts w:ascii="Arial" w:hAnsi="Arial" w:cs="Arial"/>
              </w:rPr>
              <w:t>04_603_0104_6_1_T</w:t>
            </w:r>
          </w:p>
        </w:tc>
        <w:tc>
          <w:tcPr>
            <w:tcW w:w="2000" w:type="pct"/>
            <w:vAlign w:val="center"/>
          </w:tcPr>
          <w:p w:rsidR="00E518FE" w:rsidRPr="00C8672E" w:rsidRDefault="00E518FE" w:rsidP="00E518FE">
            <w:pPr>
              <w:rPr>
                <w:rFonts w:ascii="Arial" w:hAnsi="Arial" w:cs="Arial"/>
              </w:rPr>
            </w:pPr>
            <w:r w:rsidRPr="00C8672E">
              <w:rPr>
                <w:rFonts w:ascii="Arial" w:hAnsi="Arial" w:cs="Arial"/>
              </w:rPr>
              <w:t>Group Activities - High Intensity - Sunday - TTP</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$111.84</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$156.58</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$167.76</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E518FE" w:rsidRPr="00C8672E" w:rsidRDefault="00E518FE" w:rsidP="00E518FE">
            <w:pPr>
              <w:rPr>
                <w:rFonts w:ascii="Arial" w:eastAsia="Times New Roman" w:hAnsi="Arial" w:cs="Arial"/>
                <w:color w:val="000000"/>
                <w:szCs w:val="16"/>
                <w:lang w:eastAsia="en-AU"/>
              </w:rPr>
            </w:pPr>
            <w:r w:rsidRPr="00C8672E">
              <w:rPr>
                <w:rFonts w:ascii="Arial" w:hAnsi="Arial" w:cs="Arial"/>
              </w:rPr>
              <w:t>04_604_0104_6_1</w:t>
            </w:r>
          </w:p>
        </w:tc>
        <w:tc>
          <w:tcPr>
            <w:tcW w:w="2000" w:type="pct"/>
            <w:vAlign w:val="center"/>
          </w:tcPr>
          <w:p w:rsidR="00E518FE" w:rsidRPr="00C8672E" w:rsidRDefault="00E518FE" w:rsidP="00E518FE">
            <w:pPr>
              <w:rPr>
                <w:rFonts w:ascii="Arial" w:hAnsi="Arial" w:cs="Arial"/>
              </w:rPr>
            </w:pPr>
            <w:r w:rsidRPr="00C8672E">
              <w:rPr>
                <w:rFonts w:ascii="Arial" w:hAnsi="Arial" w:cs="Arial"/>
              </w:rPr>
              <w:t>Group Activities - High Intensity - Public Holiday</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$129.61</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$181.45</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$194.42</w:t>
            </w:r>
          </w:p>
        </w:tc>
      </w:tr>
      <w:tr w:rsidR="00E518FE" w:rsidRPr="00C8672E" w:rsidTr="00E518FE">
        <w:tc>
          <w:tcPr>
            <w:tcW w:w="1000" w:type="pct"/>
            <w:vAlign w:val="center"/>
          </w:tcPr>
          <w:p w:rsidR="00E518FE" w:rsidRPr="00C8672E" w:rsidRDefault="00E518FE" w:rsidP="00E518FE">
            <w:pPr>
              <w:rPr>
                <w:rFonts w:ascii="Arial" w:eastAsia="Times New Roman" w:hAnsi="Arial" w:cs="Arial"/>
                <w:color w:val="000000"/>
                <w:szCs w:val="16"/>
                <w:lang w:eastAsia="en-AU"/>
              </w:rPr>
            </w:pPr>
            <w:r w:rsidRPr="00C8672E">
              <w:rPr>
                <w:rFonts w:ascii="Arial" w:hAnsi="Arial" w:cs="Arial"/>
              </w:rPr>
              <w:t>04_604_0104_6_1_T</w:t>
            </w:r>
          </w:p>
        </w:tc>
        <w:tc>
          <w:tcPr>
            <w:tcW w:w="2000" w:type="pct"/>
            <w:vAlign w:val="center"/>
          </w:tcPr>
          <w:p w:rsidR="00E518FE" w:rsidRPr="00C8672E" w:rsidRDefault="00E518FE" w:rsidP="00E518FE">
            <w:pPr>
              <w:rPr>
                <w:rFonts w:ascii="Arial" w:hAnsi="Arial" w:cs="Arial"/>
              </w:rPr>
            </w:pPr>
            <w:r w:rsidRPr="00C8672E">
              <w:rPr>
                <w:rFonts w:ascii="Arial" w:hAnsi="Arial" w:cs="Arial"/>
              </w:rPr>
              <w:t>Group Activities - High Intensity - Public Holiday - TTP</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$136.81</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$191.53</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$205.22</w:t>
            </w:r>
          </w:p>
        </w:tc>
      </w:tr>
    </w:tbl>
    <w:p w:rsidR="00072EC9" w:rsidRPr="00C8672E" w:rsidRDefault="00072EC9" w:rsidP="00072EC9">
      <w:pPr>
        <w:pStyle w:val="Heading2"/>
      </w:pPr>
      <w:bookmarkStart w:id="379" w:name="_Toc47025553"/>
      <w:r w:rsidRPr="00C8672E">
        <w:t>Supports in Employment</w:t>
      </w:r>
      <w:bookmarkEnd w:id="379"/>
    </w:p>
    <w:p w:rsidR="00984EA0" w:rsidRPr="00C8672E" w:rsidRDefault="00984EA0" w:rsidP="00FC5E4E">
      <w:pPr>
        <w:rPr>
          <w:rFonts w:ascii="Arial" w:hAnsi="Arial" w:cs="Arial"/>
        </w:rPr>
      </w:pPr>
      <w:r w:rsidRPr="00C8672E">
        <w:rPr>
          <w:rFonts w:ascii="Arial" w:hAnsi="Arial" w:cs="Arial"/>
        </w:rPr>
        <w:t>While some participants, with supports offered through DES or employer reasonable adjustment, will successfully maintain work, others will need higher intensity, often daily, support delivered in the workplace to maintain employment. These supports have typically been available in an A</w:t>
      </w:r>
      <w:r w:rsidR="00C507F8" w:rsidRPr="00C8672E">
        <w:rPr>
          <w:rFonts w:ascii="Arial" w:hAnsi="Arial" w:cs="Arial"/>
        </w:rPr>
        <w:t xml:space="preserve">ustralian Disability Enterprise. They </w:t>
      </w:r>
      <w:r w:rsidRPr="00C8672E">
        <w:rPr>
          <w:rFonts w:ascii="Arial" w:hAnsi="Arial" w:cs="Arial"/>
        </w:rPr>
        <w:t>can also be used in a range o</w:t>
      </w:r>
      <w:r w:rsidR="00FC5E4E" w:rsidRPr="00C8672E">
        <w:rPr>
          <w:rFonts w:ascii="Arial" w:hAnsi="Arial" w:cs="Arial"/>
        </w:rPr>
        <w:t xml:space="preserve">f employment settings including: </w:t>
      </w:r>
      <w:r w:rsidR="001729E3" w:rsidRPr="00C8672E">
        <w:rPr>
          <w:rFonts w:ascii="Arial" w:hAnsi="Arial" w:cs="Arial"/>
        </w:rPr>
        <w:t>private, government or not for profit organisations</w:t>
      </w:r>
      <w:r w:rsidRPr="00C8672E">
        <w:rPr>
          <w:rFonts w:ascii="Arial" w:hAnsi="Arial" w:cs="Arial"/>
        </w:rPr>
        <w:t>;</w:t>
      </w:r>
      <w:r w:rsidR="00FC5E4E" w:rsidRPr="00C8672E">
        <w:rPr>
          <w:rFonts w:ascii="Arial" w:hAnsi="Arial" w:cs="Arial"/>
        </w:rPr>
        <w:t xml:space="preserve"> </w:t>
      </w:r>
      <w:r w:rsidRPr="00C8672E">
        <w:rPr>
          <w:rFonts w:ascii="Arial" w:hAnsi="Arial" w:cs="Arial"/>
        </w:rPr>
        <w:t>a social enterprise or similar environment;</w:t>
      </w:r>
      <w:r w:rsidR="00FC5E4E" w:rsidRPr="00C8672E">
        <w:rPr>
          <w:rFonts w:ascii="Arial" w:hAnsi="Arial" w:cs="Arial"/>
        </w:rPr>
        <w:t xml:space="preserve"> </w:t>
      </w:r>
      <w:r w:rsidRPr="00C8672E">
        <w:rPr>
          <w:rFonts w:ascii="Arial" w:hAnsi="Arial" w:cs="Arial"/>
        </w:rPr>
        <w:t>self-employment or a micro-business; or a family run business.</w:t>
      </w:r>
    </w:p>
    <w:p w:rsidR="00072EC9" w:rsidRPr="00C8672E" w:rsidRDefault="00072EC9" w:rsidP="00072EC9">
      <w:pPr>
        <w:pStyle w:val="Heading3"/>
      </w:pPr>
      <w:bookmarkStart w:id="380" w:name="_Ref41480380"/>
      <w:bookmarkStart w:id="381" w:name="_Toc47025554"/>
      <w:r w:rsidRPr="00C8672E">
        <w:t>Specialised Supported Employment</w:t>
      </w:r>
      <w:bookmarkEnd w:id="380"/>
      <w:bookmarkEnd w:id="381"/>
    </w:p>
    <w:p w:rsidR="00FC5E4E" w:rsidRPr="00C8672E" w:rsidRDefault="00FC5E4E" w:rsidP="00FC5E4E">
      <w:pPr>
        <w:rPr>
          <w:rFonts w:ascii="Arial" w:hAnsi="Arial" w:cs="Arial"/>
        </w:rPr>
      </w:pPr>
      <w:r w:rsidRPr="00C8672E">
        <w:rPr>
          <w:rFonts w:ascii="Arial" w:hAnsi="Arial" w:cs="Arial"/>
        </w:rPr>
        <w:t>These support items are fo</w:t>
      </w:r>
      <w:r w:rsidR="00C507F8" w:rsidRPr="00C8672E">
        <w:rPr>
          <w:rFonts w:ascii="Arial" w:hAnsi="Arial" w:cs="Arial"/>
        </w:rPr>
        <w:t>r participants who are employed and who</w:t>
      </w:r>
      <w:r w:rsidRPr="00C8672E">
        <w:rPr>
          <w:rFonts w:ascii="Arial" w:hAnsi="Arial" w:cs="Arial"/>
        </w:rPr>
        <w:t xml:space="preserve"> are less independent in performing their work tasks</w:t>
      </w:r>
      <w:r w:rsidR="00216ABA" w:rsidRPr="00C8672E">
        <w:rPr>
          <w:rFonts w:ascii="Arial" w:hAnsi="Arial" w:cs="Arial"/>
        </w:rPr>
        <w:t xml:space="preserve"> </w:t>
      </w:r>
      <w:r w:rsidRPr="00C8672E">
        <w:rPr>
          <w:rFonts w:ascii="Arial" w:hAnsi="Arial" w:cs="Arial"/>
        </w:rPr>
        <w:t>or need frequent prompting and coaching to stay on track, communicate with others</w:t>
      </w:r>
      <w:r w:rsidR="00C507F8" w:rsidRPr="00C8672E">
        <w:rPr>
          <w:rFonts w:ascii="Arial" w:hAnsi="Arial" w:cs="Arial"/>
        </w:rPr>
        <w:t>,</w:t>
      </w:r>
      <w:r w:rsidRPr="00C8672E">
        <w:rPr>
          <w:rFonts w:ascii="Arial" w:hAnsi="Arial" w:cs="Arial"/>
        </w:rPr>
        <w:t xml:space="preserve"> or manage their behaviours. </w:t>
      </w:r>
    </w:p>
    <w:p w:rsidR="00FC5E4E" w:rsidRPr="00C8672E" w:rsidRDefault="00FC5E4E" w:rsidP="00FC5E4E">
      <w:pPr>
        <w:rPr>
          <w:rFonts w:ascii="Arial" w:hAnsi="Arial" w:cs="Arial"/>
        </w:rPr>
      </w:pPr>
      <w:r w:rsidRPr="00C8672E">
        <w:rPr>
          <w:rFonts w:ascii="Arial" w:hAnsi="Arial" w:cs="Arial"/>
        </w:rPr>
        <w:t xml:space="preserve">Supports may be provided one to one or within a </w:t>
      </w:r>
      <w:r w:rsidR="00AB0250" w:rsidRPr="00C8672E">
        <w:rPr>
          <w:rFonts w:ascii="Arial" w:hAnsi="Arial" w:cs="Arial"/>
        </w:rPr>
        <w:t>group-based</w:t>
      </w:r>
      <w:r w:rsidRPr="00C8672E">
        <w:rPr>
          <w:rFonts w:ascii="Arial" w:hAnsi="Arial" w:cs="Arial"/>
        </w:rPr>
        <w:t xml:space="preserve"> setting</w:t>
      </w:r>
      <w:r w:rsidR="00AC4B95" w:rsidRPr="00C8672E">
        <w:rPr>
          <w:rFonts w:ascii="Arial" w:hAnsi="Arial" w:cs="Arial"/>
        </w:rPr>
        <w:t>, complimenting existing or expected employer supports,</w:t>
      </w:r>
      <w:r w:rsidRPr="00C8672E">
        <w:rPr>
          <w:rFonts w:ascii="Arial" w:hAnsi="Arial" w:cs="Arial"/>
        </w:rPr>
        <w:t xml:space="preserve"> and claimed according to the intensity and frequency of supports delivered to achieve employment goals. Supports can include: </w:t>
      </w:r>
    </w:p>
    <w:p w:rsidR="00FC5E4E" w:rsidRPr="00C8672E" w:rsidRDefault="00FC5E4E" w:rsidP="00FC5E4E">
      <w:pPr>
        <w:pStyle w:val="DotPoint"/>
        <w:rPr>
          <w:rFonts w:ascii="Arial" w:hAnsi="Arial" w:cs="Arial"/>
        </w:rPr>
      </w:pPr>
      <w:r w:rsidRPr="00C8672E">
        <w:rPr>
          <w:rFonts w:ascii="Arial" w:hAnsi="Arial" w:cs="Arial"/>
        </w:rPr>
        <w:t>on the job assessments related to the impact of a person’s disability on their ability to work;</w:t>
      </w:r>
    </w:p>
    <w:p w:rsidR="00FC5E4E" w:rsidRPr="00C8672E" w:rsidRDefault="00FC5E4E" w:rsidP="00FC5E4E">
      <w:pPr>
        <w:pStyle w:val="DotPoint"/>
        <w:rPr>
          <w:rFonts w:ascii="Arial" w:hAnsi="Arial" w:cs="Arial"/>
        </w:rPr>
      </w:pPr>
      <w:r w:rsidRPr="00C8672E">
        <w:rPr>
          <w:rFonts w:ascii="Arial" w:hAnsi="Arial" w:cs="Arial"/>
        </w:rPr>
        <w:t>job customisation;</w:t>
      </w:r>
    </w:p>
    <w:p w:rsidR="00FC5E4E" w:rsidRPr="00C8672E" w:rsidRDefault="00FC5E4E" w:rsidP="00FC5E4E">
      <w:pPr>
        <w:pStyle w:val="DotPoint"/>
        <w:rPr>
          <w:rFonts w:ascii="Arial" w:hAnsi="Arial" w:cs="Arial"/>
        </w:rPr>
      </w:pPr>
      <w:r w:rsidRPr="00C8672E">
        <w:rPr>
          <w:rFonts w:ascii="Arial" w:hAnsi="Arial" w:cs="Arial"/>
        </w:rPr>
        <w:t xml:space="preserve">on-the-job training and </w:t>
      </w:r>
      <w:r w:rsidR="00AC4B95" w:rsidRPr="00C8672E">
        <w:rPr>
          <w:rFonts w:ascii="Arial" w:hAnsi="Arial" w:cs="Arial"/>
        </w:rPr>
        <w:t xml:space="preserve">intermittent </w:t>
      </w:r>
      <w:r w:rsidRPr="00C8672E">
        <w:rPr>
          <w:rFonts w:ascii="Arial" w:hAnsi="Arial" w:cs="Arial"/>
        </w:rPr>
        <w:t>support with daily work tasks;</w:t>
      </w:r>
    </w:p>
    <w:p w:rsidR="00FC5E4E" w:rsidRPr="00C8672E" w:rsidRDefault="00FC5E4E" w:rsidP="00FC5E4E">
      <w:pPr>
        <w:pStyle w:val="DotPoint"/>
        <w:rPr>
          <w:rFonts w:ascii="Arial" w:hAnsi="Arial" w:cs="Arial"/>
        </w:rPr>
      </w:pPr>
      <w:r w:rsidRPr="00C8672E">
        <w:rPr>
          <w:rFonts w:ascii="Arial" w:hAnsi="Arial" w:cs="Arial"/>
        </w:rPr>
        <w:lastRenderedPageBreak/>
        <w:t>direct supervision and/or group-based support to enable meaningful participation at work;</w:t>
      </w:r>
    </w:p>
    <w:p w:rsidR="00FC5E4E" w:rsidRPr="00C8672E" w:rsidRDefault="00FC5E4E" w:rsidP="00FC5E4E">
      <w:pPr>
        <w:pStyle w:val="DotPoint"/>
        <w:rPr>
          <w:rFonts w:ascii="Arial" w:hAnsi="Arial" w:cs="Arial"/>
        </w:rPr>
      </w:pPr>
      <w:r w:rsidRPr="00C8672E">
        <w:rPr>
          <w:rFonts w:ascii="Arial" w:hAnsi="Arial" w:cs="Arial"/>
        </w:rPr>
        <w:t>physical assistance and personal care delivered in the workplace;</w:t>
      </w:r>
    </w:p>
    <w:p w:rsidR="00FC5E4E" w:rsidRPr="00C8672E" w:rsidRDefault="00FC5E4E" w:rsidP="00FC5E4E">
      <w:pPr>
        <w:pStyle w:val="DotPoint"/>
        <w:rPr>
          <w:rFonts w:ascii="Arial" w:hAnsi="Arial" w:cs="Arial"/>
        </w:rPr>
      </w:pPr>
      <w:r w:rsidRPr="00C8672E">
        <w:rPr>
          <w:rFonts w:ascii="Arial" w:hAnsi="Arial" w:cs="Arial"/>
        </w:rPr>
        <w:t>supports to manage disability-related behaviour or complex needs at work; and</w:t>
      </w:r>
    </w:p>
    <w:p w:rsidR="00FC5E4E" w:rsidRPr="00C8672E" w:rsidRDefault="00FC5E4E" w:rsidP="00FC5E4E">
      <w:pPr>
        <w:pStyle w:val="DotPoint"/>
        <w:rPr>
          <w:rFonts w:ascii="Arial" w:hAnsi="Arial" w:cs="Arial"/>
        </w:rPr>
      </w:pPr>
      <w:proofErr w:type="gramStart"/>
      <w:r w:rsidRPr="00C8672E">
        <w:rPr>
          <w:rFonts w:ascii="Arial" w:hAnsi="Arial" w:cs="Arial"/>
        </w:rPr>
        <w:t>non</w:t>
      </w:r>
      <w:proofErr w:type="gramEnd"/>
      <w:r w:rsidRPr="00C8672E">
        <w:rPr>
          <w:rFonts w:ascii="Arial" w:hAnsi="Arial" w:cs="Arial"/>
        </w:rPr>
        <w:t xml:space="preserve"> face-to-face activities that are directly related to supporting a participant’s employment.</w:t>
      </w:r>
    </w:p>
    <w:p w:rsidR="008B66DD" w:rsidRPr="00C8672E" w:rsidRDefault="00072EC9" w:rsidP="00072EC9">
      <w:pPr>
        <w:rPr>
          <w:rFonts w:ascii="Arial" w:hAnsi="Arial" w:cs="Arial"/>
          <w:lang w:eastAsia="en-AU"/>
        </w:rPr>
      </w:pPr>
      <w:r w:rsidRPr="00C8672E">
        <w:rPr>
          <w:rFonts w:ascii="Arial" w:hAnsi="Arial" w:cs="Arial"/>
        </w:rPr>
        <w:t xml:space="preserve">These support items can be delivered to individual participants or to groups of participants subject to the rules set out in this </w:t>
      </w:r>
      <w:r w:rsidR="00921091" w:rsidRPr="00C8672E">
        <w:rPr>
          <w:rFonts w:ascii="Arial" w:hAnsi="Arial" w:cs="Arial"/>
          <w:i/>
        </w:rPr>
        <w:t>Price Guide</w:t>
      </w:r>
      <w:r w:rsidRPr="00C8672E">
        <w:rPr>
          <w:rFonts w:ascii="Arial" w:hAnsi="Arial" w:cs="Arial"/>
        </w:rPr>
        <w:t xml:space="preserve">. </w:t>
      </w:r>
      <w:r w:rsidR="00851B07" w:rsidRPr="00C8672E">
        <w:rPr>
          <w:rFonts w:ascii="Arial" w:hAnsi="Arial" w:cs="Arial"/>
          <w:lang w:eastAsia="en-AU"/>
        </w:rPr>
        <w:t>If a support item is delivered to a group of participants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 as set out above.</w:t>
      </w:r>
    </w:p>
    <w:p w:rsidR="00675BA2" w:rsidRPr="00C8672E" w:rsidRDefault="00675BA2" w:rsidP="00675BA2">
      <w:pPr>
        <w:rPr>
          <w:rFonts w:ascii="Arial" w:hAnsi="Arial" w:cs="Arial"/>
        </w:rPr>
      </w:pPr>
      <w:r w:rsidRPr="00C8672E">
        <w:rPr>
          <w:rFonts w:ascii="Arial" w:hAnsi="Arial" w:cs="Arial"/>
        </w:rPr>
        <w:t>As well as direct service provision, these support</w:t>
      </w:r>
      <w:r w:rsidR="00FD66AC" w:rsidRPr="00C8672E">
        <w:rPr>
          <w:rFonts w:ascii="Arial" w:hAnsi="Arial" w:cs="Arial"/>
        </w:rPr>
        <w:t xml:space="preserve"> items can be used to claim for</w:t>
      </w:r>
    </w:p>
    <w:p w:rsidR="00675BA2" w:rsidRPr="00C8672E" w:rsidRDefault="00675BA2" w:rsidP="00675BA2">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Non-Face-to-Face Support Provision</w:t>
      </w:r>
      <w:r w:rsidRPr="00C8672E">
        <w:rPr>
          <w:rFonts w:ascii="Arial" w:hAnsi="Arial" w:cs="Arial"/>
          <w:b/>
        </w:rPr>
        <w:fldChar w:fldCharType="end"/>
      </w:r>
    </w:p>
    <w:p w:rsidR="00675BA2" w:rsidRPr="00C8672E" w:rsidRDefault="00675BA2" w:rsidP="00675BA2">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Provider Travel</w:t>
      </w:r>
      <w:r w:rsidRPr="00C8672E">
        <w:rPr>
          <w:rFonts w:ascii="Arial" w:hAnsi="Arial" w:cs="Arial"/>
          <w:b/>
        </w:rPr>
        <w:fldChar w:fldCharType="end"/>
      </w:r>
    </w:p>
    <w:p w:rsidR="00675BA2" w:rsidRPr="00C8672E" w:rsidRDefault="00675BA2" w:rsidP="00675BA2">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Short Notice Cancellations</w:t>
      </w:r>
      <w:r w:rsidRPr="00C8672E">
        <w:rPr>
          <w:rFonts w:ascii="Arial" w:hAnsi="Arial" w:cs="Arial"/>
          <w:b/>
        </w:rPr>
        <w:fldChar w:fldCharType="end"/>
      </w:r>
      <w:r w:rsidR="00046A6E" w:rsidRPr="00C8672E">
        <w:rPr>
          <w:rFonts w:ascii="Arial" w:hAnsi="Arial" w:cs="Arial"/>
          <w:b/>
        </w:rPr>
        <w:t>.</w:t>
      </w:r>
    </w:p>
    <w:p w:rsidR="00B56BE4" w:rsidRPr="00C8672E" w:rsidRDefault="00B56BE4" w:rsidP="00B56BE4">
      <w:pPr>
        <w:rPr>
          <w:rFonts w:ascii="Arial" w:hAnsi="Arial" w:cs="Arial"/>
          <w:lang w:eastAsia="en-AU"/>
        </w:rPr>
      </w:pPr>
      <w:r w:rsidRPr="00C8672E">
        <w:rPr>
          <w:rFonts w:ascii="Arial" w:hAnsi="Arial" w:cs="Arial"/>
        </w:rPr>
        <w:t>Providers</w:t>
      </w:r>
      <w:r w:rsidRPr="00C8672E">
        <w:rPr>
          <w:rFonts w:ascii="Arial" w:hAnsi="Arial" w:cs="Arial"/>
          <w:lang w:eastAsia="en-AU"/>
        </w:rPr>
        <w:t xml:space="preserve"> of these supports can also</w:t>
      </w:r>
      <w:r w:rsidRPr="00C8672E">
        <w:rPr>
          <w:rFonts w:ascii="Arial" w:hAnsi="Arial" w:cs="Arial"/>
          <w:color w:val="00B050"/>
          <w:lang w:eastAsia="en-AU"/>
        </w:rPr>
        <w:t xml:space="preserve"> </w:t>
      </w:r>
      <w:r w:rsidRPr="00C8672E">
        <w:rPr>
          <w:rFonts w:ascii="Arial" w:hAnsi="Arial" w:cs="Arial"/>
          <w:lang w:eastAsia="en-AU"/>
        </w:rPr>
        <w:t>claim for the costs of:</w:t>
      </w:r>
    </w:p>
    <w:p w:rsidR="00B56BE4" w:rsidRPr="00C8672E" w:rsidRDefault="00B56BE4" w:rsidP="00B56BE4">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7B67B6" w:rsidRPr="007B67B6">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b/>
          <w:lang w:eastAsia="en-AU"/>
        </w:rPr>
        <w:t xml:space="preserve"> </w:t>
      </w:r>
      <w:r w:rsidRPr="00C8672E">
        <w:rPr>
          <w:rFonts w:ascii="Arial" w:hAnsi="Arial" w:cs="Arial"/>
          <w:lang w:eastAsia="en-AU"/>
        </w:rPr>
        <w:t>using t</w:t>
      </w:r>
      <w:r w:rsidR="00FD66AC" w:rsidRPr="00C8672E">
        <w:rPr>
          <w:rFonts w:ascii="Arial" w:hAnsi="Arial" w:cs="Arial"/>
          <w:lang w:eastAsia="en-AU"/>
        </w:rPr>
        <w:t>he support item 04_799_0133_5_1</w:t>
      </w:r>
    </w:p>
    <w:p w:rsidR="00B56BE4" w:rsidRPr="00C8672E" w:rsidRDefault="00B56BE4" w:rsidP="00B56BE4">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_Ref31358930 \h  \* MERGEFORMAT </w:instrText>
      </w:r>
      <w:r w:rsidRPr="00C8672E">
        <w:rPr>
          <w:rFonts w:ascii="Arial" w:hAnsi="Arial" w:cs="Arial"/>
          <w:b/>
          <w:lang w:eastAsia="en-AU"/>
        </w:rPr>
      </w:r>
      <w:r w:rsidRPr="00C8672E">
        <w:rPr>
          <w:rFonts w:ascii="Arial" w:hAnsi="Arial" w:cs="Arial"/>
          <w:b/>
          <w:lang w:eastAsia="en-AU"/>
        </w:rPr>
        <w:fldChar w:fldCharType="separate"/>
      </w:r>
      <w:r w:rsidR="007B67B6" w:rsidRPr="007B67B6">
        <w:rPr>
          <w:rFonts w:ascii="Arial" w:hAnsi="Arial" w:cs="Arial"/>
          <w:b/>
        </w:rPr>
        <w:t>Activity Based Transport - Social, Economic and Community Participation Supports</w:t>
      </w:r>
      <w:r w:rsidRPr="00C8672E">
        <w:rPr>
          <w:rFonts w:ascii="Arial" w:hAnsi="Arial" w:cs="Arial"/>
          <w:b/>
          <w:lang w:eastAsia="en-AU"/>
        </w:rPr>
        <w:fldChar w:fldCharType="end"/>
      </w:r>
      <w:r w:rsidRPr="00C8672E">
        <w:rPr>
          <w:rFonts w:ascii="Arial" w:hAnsi="Arial" w:cs="Arial"/>
          <w:b/>
          <w:lang w:eastAsia="en-AU"/>
        </w:rPr>
        <w:t xml:space="preserve"> </w:t>
      </w:r>
      <w:r w:rsidRPr="00C8672E">
        <w:rPr>
          <w:rFonts w:ascii="Arial" w:hAnsi="Arial" w:cs="Arial"/>
          <w:lang w:eastAsia="en-AU"/>
        </w:rPr>
        <w:t xml:space="preserve">using </w:t>
      </w:r>
      <w:r w:rsidR="00FC5E4E" w:rsidRPr="00C8672E">
        <w:rPr>
          <w:rFonts w:ascii="Arial" w:hAnsi="Arial" w:cs="Arial"/>
          <w:lang w:eastAsia="en-AU"/>
        </w:rPr>
        <w:t>support item</w:t>
      </w:r>
      <w:r w:rsidR="00FD66AC" w:rsidRPr="00C8672E">
        <w:rPr>
          <w:rFonts w:ascii="Arial" w:hAnsi="Arial" w:cs="Arial"/>
          <w:lang w:eastAsia="en-AU"/>
        </w:rPr>
        <w:t xml:space="preserve"> 04_821_0133_5_1</w:t>
      </w:r>
    </w:p>
    <w:p w:rsidR="00B56BE4" w:rsidRPr="00C8672E" w:rsidRDefault="00B56BE4" w:rsidP="00B56BE4">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_Ref41379493 \h  \* MERGEFORMAT </w:instrText>
      </w:r>
      <w:r w:rsidRPr="00C8672E">
        <w:rPr>
          <w:rFonts w:ascii="Arial" w:hAnsi="Arial" w:cs="Arial"/>
          <w:b/>
          <w:lang w:eastAsia="en-AU"/>
        </w:rPr>
      </w:r>
      <w:r w:rsidRPr="00C8672E">
        <w:rPr>
          <w:rFonts w:ascii="Arial" w:hAnsi="Arial" w:cs="Arial"/>
          <w:b/>
          <w:lang w:eastAsia="en-AU"/>
        </w:rPr>
        <w:fldChar w:fldCharType="separate"/>
      </w:r>
      <w:r w:rsidR="007B67B6" w:rsidRPr="007B67B6">
        <w:rPr>
          <w:rFonts w:ascii="Arial" w:hAnsi="Arial" w:cs="Arial"/>
          <w:b/>
          <w:lang w:eastAsia="en-AU"/>
        </w:rPr>
        <w:t>Centre Capital Costs</w:t>
      </w:r>
      <w:r w:rsidRPr="00C8672E">
        <w:rPr>
          <w:rFonts w:ascii="Arial" w:hAnsi="Arial" w:cs="Arial"/>
          <w:b/>
          <w:lang w:eastAsia="en-AU"/>
        </w:rPr>
        <w:fldChar w:fldCharType="end"/>
      </w:r>
      <w:r w:rsidRPr="00C8672E">
        <w:rPr>
          <w:rFonts w:ascii="Arial" w:hAnsi="Arial" w:cs="Arial"/>
          <w:lang w:eastAsia="en-AU"/>
        </w:rPr>
        <w:t xml:space="preserve"> using </w:t>
      </w:r>
      <w:r w:rsidR="00FC5E4E" w:rsidRPr="00C8672E">
        <w:rPr>
          <w:rFonts w:ascii="Arial" w:hAnsi="Arial" w:cs="Arial"/>
          <w:lang w:eastAsia="en-AU"/>
        </w:rPr>
        <w:t>support item</w:t>
      </w:r>
      <w:r w:rsidR="00B02B79" w:rsidRPr="00C8672E">
        <w:rPr>
          <w:rFonts w:ascii="Arial" w:hAnsi="Arial" w:cs="Arial"/>
          <w:lang w:eastAsia="en-AU"/>
        </w:rPr>
        <w:t xml:space="preserve"> 04_599_0133</w:t>
      </w:r>
      <w:r w:rsidRPr="00C8672E">
        <w:rPr>
          <w:rFonts w:ascii="Arial" w:hAnsi="Arial" w:cs="Arial"/>
          <w:lang w:eastAsia="en-AU"/>
        </w:rPr>
        <w:t>_</w:t>
      </w:r>
      <w:r w:rsidR="00C8240C" w:rsidRPr="00C8672E">
        <w:rPr>
          <w:rFonts w:ascii="Arial" w:hAnsi="Arial" w:cs="Arial"/>
          <w:lang w:eastAsia="en-AU"/>
        </w:rPr>
        <w:t>5</w:t>
      </w:r>
      <w:r w:rsidRPr="00C8672E">
        <w:rPr>
          <w:rFonts w:ascii="Arial" w:hAnsi="Arial" w:cs="Arial"/>
          <w:lang w:eastAsia="en-AU"/>
        </w:rPr>
        <w:t>_1, when the support is provided in a cent</w:t>
      </w:r>
      <w:r w:rsidR="00FD66AC" w:rsidRPr="00C8672E">
        <w:rPr>
          <w:rFonts w:ascii="Arial" w:hAnsi="Arial" w:cs="Arial"/>
          <w:lang w:eastAsia="en-AU"/>
        </w:rPr>
        <w:t>re rather than in the community</w:t>
      </w:r>
      <w:r w:rsidR="00046A6E" w:rsidRPr="00C8672E">
        <w:rPr>
          <w:rFonts w:ascii="Arial" w:hAnsi="Arial" w:cs="Arial"/>
          <w:lang w:eastAsia="en-AU"/>
        </w:rPr>
        <w:t>.</w:t>
      </w:r>
    </w:p>
    <w:p w:rsidR="00B56BE4" w:rsidRPr="00C8672E" w:rsidRDefault="00B56BE4" w:rsidP="00B56BE4">
      <w:pPr>
        <w:rPr>
          <w:rFonts w:ascii="Arial" w:hAnsi="Arial" w:cs="Arial"/>
          <w:lang w:eastAsia="en-AU"/>
        </w:rPr>
      </w:pPr>
      <w:r w:rsidRPr="00C8672E">
        <w:rPr>
          <w:rFonts w:ascii="Arial" w:hAnsi="Arial" w:cs="Arial"/>
        </w:rPr>
        <w:t>These</w:t>
      </w:r>
      <w:r w:rsidRPr="00C8672E">
        <w:rPr>
          <w:rFonts w:ascii="Arial" w:hAnsi="Arial" w:cs="Arial"/>
          <w:lang w:eastAsia="en-AU"/>
        </w:rPr>
        <w:t xml:space="preserve"> support items are subject to price limits. </w:t>
      </w:r>
    </w:p>
    <w:p w:rsidR="009439FF" w:rsidRPr="00C8672E" w:rsidRDefault="009439FF" w:rsidP="009439FF">
      <w:pPr>
        <w:rPr>
          <w:rFonts w:ascii="Arial" w:hAnsi="Arial" w:cs="Arial"/>
        </w:rPr>
      </w:pPr>
      <w:r w:rsidRPr="00C8672E">
        <w:rPr>
          <w:rFonts w:ascii="Arial" w:hAnsi="Arial" w:cs="Arial"/>
          <w:lang w:eastAsia="en-AU"/>
        </w:rPr>
        <w:t xml:space="preserve">Different </w:t>
      </w:r>
      <w:r w:rsidRPr="00C8672E">
        <w:rPr>
          <w:rFonts w:ascii="Arial" w:hAnsi="Arial" w:cs="Arial"/>
        </w:rPr>
        <w:t xml:space="preserve">price limits apply depending on the </w:t>
      </w:r>
      <w:r w:rsidRPr="00C8672E">
        <w:rPr>
          <w:rFonts w:ascii="Arial" w:hAnsi="Arial" w:cs="Arial"/>
          <w:b/>
        </w:rPr>
        <w:fldChar w:fldCharType="begin"/>
      </w:r>
      <w:r w:rsidRPr="00C8672E">
        <w:rPr>
          <w:rFonts w:ascii="Arial" w:hAnsi="Arial" w:cs="Arial"/>
          <w:b/>
        </w:rPr>
        <w:instrText xml:space="preserve"> REF _Ref41157592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Time of Day and Day of Week</w:t>
      </w:r>
      <w:r w:rsidRPr="00C8672E">
        <w:rPr>
          <w:rFonts w:ascii="Arial" w:hAnsi="Arial" w:cs="Arial"/>
          <w:b/>
        </w:rPr>
        <w:fldChar w:fldCharType="end"/>
      </w:r>
      <w:r w:rsidRPr="00C8672E">
        <w:rPr>
          <w:rFonts w:ascii="Arial" w:hAnsi="Arial" w:cs="Arial"/>
          <w:b/>
        </w:rPr>
        <w:t xml:space="preserve"> </w:t>
      </w:r>
      <w:r w:rsidRPr="00C8672E">
        <w:rPr>
          <w:rFonts w:ascii="Arial" w:hAnsi="Arial" w:cs="Arial"/>
        </w:rPr>
        <w:t>when the support is delivered</w:t>
      </w:r>
      <w:proofErr w:type="gramStart"/>
      <w:r w:rsidRPr="00C8672E">
        <w:rPr>
          <w:rFonts w:ascii="Arial" w:hAnsi="Arial" w:cs="Arial"/>
        </w:rPr>
        <w:t>;</w:t>
      </w:r>
      <w:proofErr w:type="gramEnd"/>
      <w:r w:rsidRPr="00C8672E">
        <w:rPr>
          <w:rFonts w:ascii="Arial" w:hAnsi="Arial" w:cs="Arial"/>
        </w:rPr>
        <w:t xml:space="preserve"> and whether the provider is eligible for the </w:t>
      </w:r>
      <w:r w:rsidRPr="00C8672E">
        <w:rPr>
          <w:rFonts w:ascii="Arial" w:hAnsi="Arial" w:cs="Arial"/>
          <w:b/>
        </w:rPr>
        <w:fldChar w:fldCharType="begin"/>
      </w:r>
      <w:r w:rsidRPr="00C8672E">
        <w:rPr>
          <w:rFonts w:ascii="Arial" w:hAnsi="Arial" w:cs="Arial"/>
          <w:b/>
        </w:rPr>
        <w:instrText xml:space="preserve"> REF _Ref41313630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Temporary Transformation Payment (TTP)</w:t>
      </w:r>
      <w:r w:rsidRPr="00C8672E">
        <w:rPr>
          <w:rFonts w:ascii="Arial" w:hAnsi="Arial" w:cs="Arial"/>
          <w:b/>
        </w:rPr>
        <w:fldChar w:fldCharType="end"/>
      </w:r>
      <w:r w:rsidRPr="00C8672E">
        <w:rPr>
          <w:rFonts w:ascii="Arial" w:hAnsi="Arial" w:cs="Arial"/>
        </w:rPr>
        <w:t xml:space="preserve">. </w:t>
      </w:r>
    </w:p>
    <w:tbl>
      <w:tblPr>
        <w:tblStyle w:val="GridTable4-Accent1"/>
        <w:tblW w:w="5000" w:type="pct"/>
        <w:tblLook w:val="0420" w:firstRow="1" w:lastRow="0" w:firstColumn="0" w:lastColumn="0" w:noHBand="0" w:noVBand="1"/>
        <w:tblCaption w:val="Specialised Supported Employment"/>
      </w:tblPr>
      <w:tblGrid>
        <w:gridCol w:w="1925"/>
        <w:gridCol w:w="3851"/>
        <w:gridCol w:w="963"/>
        <w:gridCol w:w="963"/>
        <w:gridCol w:w="963"/>
        <w:gridCol w:w="963"/>
      </w:tblGrid>
      <w:tr w:rsidR="00B56BE4" w:rsidRPr="00C8672E" w:rsidTr="00B56BE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B56BE4" w:rsidRPr="00C8672E" w:rsidRDefault="00B56BE4" w:rsidP="00C8240C">
            <w:pPr>
              <w:rPr>
                <w:rFonts w:ascii="Arial" w:eastAsia="Times New Roman" w:hAnsi="Arial" w:cs="Arial"/>
                <w:szCs w:val="16"/>
                <w:lang w:eastAsia="en-AU"/>
              </w:rPr>
            </w:pPr>
          </w:p>
        </w:tc>
        <w:tc>
          <w:tcPr>
            <w:tcW w:w="2000" w:type="pct"/>
            <w:vAlign w:val="center"/>
          </w:tcPr>
          <w:p w:rsidR="00B56BE4" w:rsidRPr="00C8672E" w:rsidRDefault="00B56BE4" w:rsidP="00C8240C">
            <w:pPr>
              <w:rPr>
                <w:rFonts w:ascii="Arial" w:eastAsia="Times New Roman" w:hAnsi="Arial" w:cs="Arial"/>
                <w:szCs w:val="16"/>
                <w:lang w:eastAsia="en-AU"/>
              </w:rPr>
            </w:pPr>
          </w:p>
        </w:tc>
        <w:tc>
          <w:tcPr>
            <w:tcW w:w="500" w:type="pct"/>
            <w:vAlign w:val="center"/>
          </w:tcPr>
          <w:p w:rsidR="00B56BE4" w:rsidRPr="00C8672E" w:rsidRDefault="00B56BE4" w:rsidP="00C8240C">
            <w:pPr>
              <w:jc w:val="center"/>
              <w:rPr>
                <w:rFonts w:ascii="Arial" w:eastAsia="Times New Roman" w:hAnsi="Arial" w:cs="Arial"/>
                <w:szCs w:val="16"/>
                <w:lang w:eastAsia="en-AU"/>
              </w:rPr>
            </w:pPr>
          </w:p>
        </w:tc>
        <w:tc>
          <w:tcPr>
            <w:tcW w:w="1500" w:type="pct"/>
            <w:gridSpan w:val="3"/>
          </w:tcPr>
          <w:p w:rsidR="00B56BE4" w:rsidRPr="00C8672E" w:rsidRDefault="00B56BE4" w:rsidP="00C8240C">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B56BE4" w:rsidRPr="00C8672E" w:rsidTr="00C8240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B56BE4" w:rsidRPr="00C8672E" w:rsidRDefault="00B56BE4" w:rsidP="00C8240C">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rsidR="00B56BE4" w:rsidRPr="00C8672E" w:rsidRDefault="00B56BE4" w:rsidP="00C8240C">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rsidR="00B56BE4" w:rsidRPr="00C8672E" w:rsidRDefault="00B56BE4" w:rsidP="00C8240C">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rsidR="00B56BE4" w:rsidRPr="00C8672E" w:rsidRDefault="00B56BE4" w:rsidP="00C8240C">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rsidR="00B56BE4" w:rsidRPr="00C8672E" w:rsidRDefault="00B56BE4" w:rsidP="00C8240C">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rsidR="00B56BE4" w:rsidRPr="00C8672E" w:rsidRDefault="00B56BE4" w:rsidP="00C8240C">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00" w:type="pct"/>
          </w:tcPr>
          <w:p w:rsidR="00E518FE" w:rsidRPr="00C8672E" w:rsidRDefault="00E518FE" w:rsidP="00E518FE">
            <w:pPr>
              <w:rPr>
                <w:rFonts w:ascii="Arial" w:hAnsi="Arial" w:cs="Arial"/>
              </w:rPr>
            </w:pPr>
            <w:r w:rsidRPr="00C8672E">
              <w:rPr>
                <w:rFonts w:ascii="Arial" w:eastAsia="Times New Roman" w:hAnsi="Arial" w:cs="Arial"/>
                <w:color w:val="000000"/>
                <w:szCs w:val="16"/>
                <w:lang w:eastAsia="en-AU"/>
              </w:rPr>
              <w:t>04_801_0133_5_1</w:t>
            </w:r>
          </w:p>
        </w:tc>
        <w:tc>
          <w:tcPr>
            <w:tcW w:w="2000" w:type="pct"/>
          </w:tcPr>
          <w:p w:rsidR="00E518FE" w:rsidRPr="00C8672E" w:rsidRDefault="00E518FE" w:rsidP="00E518FE">
            <w:pPr>
              <w:rPr>
                <w:rFonts w:ascii="Arial" w:eastAsia="Times New Roman" w:hAnsi="Arial" w:cs="Arial"/>
                <w:color w:val="000000"/>
                <w:szCs w:val="16"/>
                <w:lang w:eastAsia="en-AU"/>
              </w:rPr>
            </w:pPr>
            <w:r w:rsidRPr="00C8672E">
              <w:rPr>
                <w:rFonts w:ascii="Arial" w:hAnsi="Arial" w:cs="Arial"/>
                <w:szCs w:val="16"/>
              </w:rPr>
              <w:t>Supports in Employment - Weekday Daytime</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$54.30</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$76.02</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t>$81.45</w:t>
            </w:r>
          </w:p>
        </w:tc>
      </w:tr>
      <w:tr w:rsidR="00E518FE" w:rsidRPr="00C8672E" w:rsidTr="00E518FE">
        <w:tc>
          <w:tcPr>
            <w:tcW w:w="1000" w:type="pct"/>
          </w:tcPr>
          <w:p w:rsidR="00E518FE" w:rsidRPr="00C8672E" w:rsidRDefault="00E518FE" w:rsidP="00E518FE">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04_801_0133_5_1_</w:t>
            </w:r>
            <w:r w:rsidRPr="00C8672E">
              <w:rPr>
                <w:rFonts w:ascii="Arial" w:hAnsi="Arial" w:cs="Arial"/>
                <w:szCs w:val="16"/>
              </w:rPr>
              <w:t>T</w:t>
            </w:r>
          </w:p>
        </w:tc>
        <w:tc>
          <w:tcPr>
            <w:tcW w:w="2000" w:type="pct"/>
          </w:tcPr>
          <w:p w:rsidR="00E518FE" w:rsidRPr="00C8672E" w:rsidRDefault="00E518FE" w:rsidP="00E518FE">
            <w:pPr>
              <w:rPr>
                <w:rFonts w:ascii="Arial" w:hAnsi="Arial" w:cs="Arial"/>
                <w:szCs w:val="16"/>
              </w:rPr>
            </w:pPr>
            <w:r w:rsidRPr="00C8672E">
              <w:rPr>
                <w:rFonts w:ascii="Arial" w:hAnsi="Arial" w:cs="Arial"/>
                <w:szCs w:val="16"/>
              </w:rPr>
              <w:t>Supports in Employment - Weekday Daytime - TTP</w:t>
            </w:r>
          </w:p>
          <w:p w:rsidR="00E518FE" w:rsidRPr="00C8672E" w:rsidRDefault="00E518FE" w:rsidP="00E518FE">
            <w:pPr>
              <w:pStyle w:val="ListParagraph"/>
              <w:numPr>
                <w:ilvl w:val="0"/>
                <w:numId w:val="18"/>
              </w:numPr>
              <w:contextualSpacing w:val="0"/>
              <w:rPr>
                <w:rFonts w:ascii="Arial" w:hAnsi="Arial" w:cs="Arial"/>
                <w:szCs w:val="16"/>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rsidR="00E518FE" w:rsidRPr="00C8672E" w:rsidRDefault="00E518FE" w:rsidP="00E518FE">
            <w:pPr>
              <w:jc w:val="center"/>
              <w:rPr>
                <w:rFonts w:ascii="Arial" w:hAnsi="Arial" w:cs="Arial"/>
                <w:szCs w:val="16"/>
              </w:rPr>
            </w:pPr>
            <w:r w:rsidRPr="00C8672E">
              <w:t>$57.56</w:t>
            </w:r>
          </w:p>
        </w:tc>
        <w:tc>
          <w:tcPr>
            <w:tcW w:w="500" w:type="pct"/>
            <w:vAlign w:val="center"/>
          </w:tcPr>
          <w:p w:rsidR="00E518FE" w:rsidRPr="00C8672E" w:rsidRDefault="00E518FE" w:rsidP="00E518FE">
            <w:pPr>
              <w:jc w:val="center"/>
              <w:rPr>
                <w:rFonts w:ascii="Arial" w:hAnsi="Arial" w:cs="Arial"/>
                <w:szCs w:val="16"/>
              </w:rPr>
            </w:pPr>
            <w:r w:rsidRPr="00C8672E">
              <w:t>$80.58</w:t>
            </w:r>
          </w:p>
        </w:tc>
        <w:tc>
          <w:tcPr>
            <w:tcW w:w="500" w:type="pct"/>
            <w:vAlign w:val="center"/>
          </w:tcPr>
          <w:p w:rsidR="00E518FE" w:rsidRPr="00C8672E" w:rsidRDefault="00E518FE" w:rsidP="00E518FE">
            <w:pPr>
              <w:jc w:val="center"/>
              <w:rPr>
                <w:rFonts w:ascii="Arial" w:hAnsi="Arial" w:cs="Arial"/>
                <w:szCs w:val="16"/>
              </w:rPr>
            </w:pPr>
            <w:r w:rsidRPr="00C8672E">
              <w:t>$86.34</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00" w:type="pct"/>
          </w:tcPr>
          <w:p w:rsidR="00E518FE" w:rsidRPr="00C8672E" w:rsidRDefault="00E518FE" w:rsidP="00E518FE">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04_802_0133_5_1</w:t>
            </w:r>
          </w:p>
        </w:tc>
        <w:tc>
          <w:tcPr>
            <w:tcW w:w="2000" w:type="pct"/>
          </w:tcPr>
          <w:p w:rsidR="00E518FE" w:rsidRPr="00C8672E" w:rsidRDefault="00E518FE" w:rsidP="00E518FE">
            <w:pPr>
              <w:rPr>
                <w:rFonts w:ascii="Arial" w:hAnsi="Arial" w:cs="Arial"/>
                <w:szCs w:val="16"/>
              </w:rPr>
            </w:pPr>
            <w:r w:rsidRPr="00C8672E">
              <w:rPr>
                <w:rFonts w:ascii="Arial" w:hAnsi="Arial" w:cs="Arial"/>
                <w:color w:val="000000"/>
                <w:szCs w:val="16"/>
              </w:rPr>
              <w:t>Supports in Employment - Weekday Evening</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rsidR="00E518FE" w:rsidRPr="00C8672E" w:rsidRDefault="00E518FE" w:rsidP="00E518FE">
            <w:pPr>
              <w:jc w:val="center"/>
              <w:rPr>
                <w:rFonts w:ascii="Arial" w:hAnsi="Arial" w:cs="Arial"/>
                <w:szCs w:val="16"/>
              </w:rPr>
            </w:pPr>
            <w:r w:rsidRPr="00C8672E">
              <w:t>$59.77</w:t>
            </w:r>
          </w:p>
        </w:tc>
        <w:tc>
          <w:tcPr>
            <w:tcW w:w="500" w:type="pct"/>
            <w:vAlign w:val="center"/>
          </w:tcPr>
          <w:p w:rsidR="00E518FE" w:rsidRPr="00C8672E" w:rsidRDefault="00E518FE" w:rsidP="00E518FE">
            <w:pPr>
              <w:jc w:val="center"/>
              <w:rPr>
                <w:rFonts w:ascii="Arial" w:hAnsi="Arial" w:cs="Arial"/>
                <w:szCs w:val="16"/>
              </w:rPr>
            </w:pPr>
            <w:r w:rsidRPr="00C8672E">
              <w:t>$83.68</w:t>
            </w:r>
          </w:p>
        </w:tc>
        <w:tc>
          <w:tcPr>
            <w:tcW w:w="500" w:type="pct"/>
            <w:vAlign w:val="center"/>
          </w:tcPr>
          <w:p w:rsidR="00E518FE" w:rsidRPr="00C8672E" w:rsidRDefault="00E518FE" w:rsidP="00E518FE">
            <w:pPr>
              <w:jc w:val="center"/>
              <w:rPr>
                <w:rFonts w:ascii="Arial" w:hAnsi="Arial" w:cs="Arial"/>
                <w:szCs w:val="16"/>
              </w:rPr>
            </w:pPr>
            <w:r w:rsidRPr="00C8672E">
              <w:t>$89.66</w:t>
            </w:r>
          </w:p>
        </w:tc>
      </w:tr>
      <w:tr w:rsidR="00E518FE" w:rsidRPr="00C8672E" w:rsidTr="00E518FE">
        <w:tc>
          <w:tcPr>
            <w:tcW w:w="1000" w:type="pct"/>
          </w:tcPr>
          <w:p w:rsidR="00E518FE" w:rsidRPr="00C8672E" w:rsidRDefault="00E518FE" w:rsidP="00E518FE">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04_802_0133_5_1_</w:t>
            </w:r>
            <w:r w:rsidRPr="00C8672E">
              <w:rPr>
                <w:rFonts w:ascii="Arial" w:hAnsi="Arial" w:cs="Arial"/>
                <w:szCs w:val="16"/>
              </w:rPr>
              <w:t>T</w:t>
            </w:r>
          </w:p>
        </w:tc>
        <w:tc>
          <w:tcPr>
            <w:tcW w:w="2000"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Supports in Employment - Weekday Evening - TTP</w:t>
            </w:r>
          </w:p>
          <w:p w:rsidR="00E518FE" w:rsidRPr="00C8672E" w:rsidRDefault="00E518FE" w:rsidP="00E518FE">
            <w:pPr>
              <w:pStyle w:val="ListParagraph"/>
              <w:numPr>
                <w:ilvl w:val="0"/>
                <w:numId w:val="18"/>
              </w:numPr>
              <w:contextualSpacing w:val="0"/>
              <w:rPr>
                <w:rFonts w:ascii="Arial" w:hAnsi="Arial" w:cs="Arial"/>
                <w:color w:val="000000"/>
                <w:szCs w:val="16"/>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rsidR="00E518FE" w:rsidRPr="00C8672E" w:rsidRDefault="00E518FE" w:rsidP="00E518FE">
            <w:pPr>
              <w:jc w:val="center"/>
              <w:rPr>
                <w:rFonts w:ascii="Arial" w:hAnsi="Arial" w:cs="Arial"/>
                <w:szCs w:val="16"/>
              </w:rPr>
            </w:pPr>
            <w:r w:rsidRPr="00C8672E">
              <w:t>$63.36</w:t>
            </w:r>
          </w:p>
        </w:tc>
        <w:tc>
          <w:tcPr>
            <w:tcW w:w="500" w:type="pct"/>
            <w:vAlign w:val="center"/>
          </w:tcPr>
          <w:p w:rsidR="00E518FE" w:rsidRPr="00C8672E" w:rsidRDefault="00E518FE" w:rsidP="00E518FE">
            <w:pPr>
              <w:jc w:val="center"/>
              <w:rPr>
                <w:rFonts w:ascii="Arial" w:hAnsi="Arial" w:cs="Arial"/>
                <w:szCs w:val="16"/>
              </w:rPr>
            </w:pPr>
            <w:r w:rsidRPr="00C8672E">
              <w:t>$88.70</w:t>
            </w:r>
          </w:p>
        </w:tc>
        <w:tc>
          <w:tcPr>
            <w:tcW w:w="500" w:type="pct"/>
            <w:vAlign w:val="center"/>
          </w:tcPr>
          <w:p w:rsidR="00E518FE" w:rsidRPr="00C8672E" w:rsidRDefault="00E518FE" w:rsidP="00E518FE">
            <w:pPr>
              <w:jc w:val="center"/>
              <w:rPr>
                <w:rFonts w:ascii="Arial" w:hAnsi="Arial" w:cs="Arial"/>
                <w:szCs w:val="16"/>
              </w:rPr>
            </w:pPr>
            <w:r w:rsidRPr="00C8672E">
              <w:t>$95.04</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00" w:type="pct"/>
          </w:tcPr>
          <w:p w:rsidR="00E518FE" w:rsidRPr="00C8672E" w:rsidRDefault="00E518FE" w:rsidP="00E518FE">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04_803_0133_5_1</w:t>
            </w:r>
          </w:p>
        </w:tc>
        <w:tc>
          <w:tcPr>
            <w:tcW w:w="2000"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Supports in Employment - Saturday</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rsidR="00E518FE" w:rsidRPr="00C8672E" w:rsidRDefault="00E518FE" w:rsidP="00E518FE">
            <w:pPr>
              <w:jc w:val="center"/>
              <w:rPr>
                <w:rFonts w:ascii="Arial" w:hAnsi="Arial" w:cs="Arial"/>
                <w:szCs w:val="16"/>
              </w:rPr>
            </w:pPr>
            <w:r w:rsidRPr="00C8672E">
              <w:t>$76.18</w:t>
            </w:r>
          </w:p>
        </w:tc>
        <w:tc>
          <w:tcPr>
            <w:tcW w:w="500" w:type="pct"/>
            <w:vAlign w:val="center"/>
          </w:tcPr>
          <w:p w:rsidR="00E518FE" w:rsidRPr="00C8672E" w:rsidRDefault="00E518FE" w:rsidP="00E518FE">
            <w:pPr>
              <w:jc w:val="center"/>
              <w:rPr>
                <w:rFonts w:ascii="Arial" w:hAnsi="Arial" w:cs="Arial"/>
                <w:szCs w:val="16"/>
              </w:rPr>
            </w:pPr>
            <w:r w:rsidRPr="00C8672E">
              <w:t>$106.65</w:t>
            </w:r>
          </w:p>
        </w:tc>
        <w:tc>
          <w:tcPr>
            <w:tcW w:w="500" w:type="pct"/>
            <w:vAlign w:val="center"/>
          </w:tcPr>
          <w:p w:rsidR="00E518FE" w:rsidRPr="00C8672E" w:rsidRDefault="00E518FE" w:rsidP="00E518FE">
            <w:pPr>
              <w:jc w:val="center"/>
              <w:rPr>
                <w:rFonts w:ascii="Arial" w:hAnsi="Arial" w:cs="Arial"/>
                <w:szCs w:val="16"/>
              </w:rPr>
            </w:pPr>
            <w:r w:rsidRPr="00C8672E">
              <w:t>$114.27</w:t>
            </w:r>
          </w:p>
        </w:tc>
      </w:tr>
      <w:tr w:rsidR="00E518FE" w:rsidRPr="00C8672E" w:rsidTr="00E518FE">
        <w:tc>
          <w:tcPr>
            <w:tcW w:w="1000" w:type="pct"/>
          </w:tcPr>
          <w:p w:rsidR="00E518FE" w:rsidRPr="00C8672E" w:rsidRDefault="00E518FE" w:rsidP="00E518FE">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04_803_0133_5_1_</w:t>
            </w:r>
            <w:r w:rsidRPr="00C8672E">
              <w:rPr>
                <w:rFonts w:ascii="Arial" w:hAnsi="Arial" w:cs="Arial"/>
                <w:szCs w:val="16"/>
              </w:rPr>
              <w:t>T</w:t>
            </w:r>
          </w:p>
        </w:tc>
        <w:tc>
          <w:tcPr>
            <w:tcW w:w="2000"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Supports in Employment - Saturday - TTP</w:t>
            </w:r>
          </w:p>
          <w:p w:rsidR="00E518FE" w:rsidRPr="00C8672E" w:rsidRDefault="00E518FE" w:rsidP="00E518FE">
            <w:pPr>
              <w:pStyle w:val="ListParagraph"/>
              <w:numPr>
                <w:ilvl w:val="0"/>
                <w:numId w:val="18"/>
              </w:numPr>
              <w:contextualSpacing w:val="0"/>
              <w:rPr>
                <w:rFonts w:ascii="Arial" w:hAnsi="Arial" w:cs="Arial"/>
                <w:color w:val="000000"/>
                <w:szCs w:val="16"/>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rsidR="00E518FE" w:rsidRPr="00C8672E" w:rsidRDefault="00E518FE" w:rsidP="00E518FE">
            <w:pPr>
              <w:jc w:val="center"/>
              <w:rPr>
                <w:rFonts w:ascii="Arial" w:hAnsi="Arial" w:cs="Arial"/>
                <w:szCs w:val="16"/>
              </w:rPr>
            </w:pPr>
            <w:r w:rsidRPr="00C8672E">
              <w:t>$80.75</w:t>
            </w:r>
          </w:p>
        </w:tc>
        <w:tc>
          <w:tcPr>
            <w:tcW w:w="500" w:type="pct"/>
            <w:vAlign w:val="center"/>
          </w:tcPr>
          <w:p w:rsidR="00E518FE" w:rsidRPr="00C8672E" w:rsidRDefault="00E518FE" w:rsidP="00E518FE">
            <w:pPr>
              <w:jc w:val="center"/>
              <w:rPr>
                <w:rFonts w:ascii="Arial" w:hAnsi="Arial" w:cs="Arial"/>
                <w:szCs w:val="16"/>
              </w:rPr>
            </w:pPr>
            <w:r w:rsidRPr="00C8672E">
              <w:t>$113.05</w:t>
            </w:r>
          </w:p>
        </w:tc>
        <w:tc>
          <w:tcPr>
            <w:tcW w:w="500" w:type="pct"/>
            <w:vAlign w:val="center"/>
          </w:tcPr>
          <w:p w:rsidR="00E518FE" w:rsidRPr="00C8672E" w:rsidRDefault="00E518FE" w:rsidP="00E518FE">
            <w:pPr>
              <w:jc w:val="center"/>
              <w:rPr>
                <w:rFonts w:ascii="Arial" w:hAnsi="Arial" w:cs="Arial"/>
                <w:szCs w:val="16"/>
              </w:rPr>
            </w:pPr>
            <w:r w:rsidRPr="00C8672E">
              <w:t>$121.13</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00" w:type="pct"/>
          </w:tcPr>
          <w:p w:rsidR="00E518FE" w:rsidRPr="00C8672E" w:rsidRDefault="00E518FE" w:rsidP="00E518FE">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04_804_0133_5_1</w:t>
            </w:r>
          </w:p>
        </w:tc>
        <w:tc>
          <w:tcPr>
            <w:tcW w:w="2000"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Supports in Employment - Sunday</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rsidR="00E518FE" w:rsidRPr="00C8672E" w:rsidRDefault="00E518FE" w:rsidP="00E518FE">
            <w:pPr>
              <w:jc w:val="center"/>
              <w:rPr>
                <w:rFonts w:ascii="Arial" w:hAnsi="Arial" w:cs="Arial"/>
                <w:szCs w:val="16"/>
              </w:rPr>
            </w:pPr>
            <w:r w:rsidRPr="00C8672E">
              <w:t>$98.06</w:t>
            </w:r>
          </w:p>
        </w:tc>
        <w:tc>
          <w:tcPr>
            <w:tcW w:w="500" w:type="pct"/>
            <w:vAlign w:val="center"/>
          </w:tcPr>
          <w:p w:rsidR="00E518FE" w:rsidRPr="00C8672E" w:rsidRDefault="00E518FE" w:rsidP="00E518FE">
            <w:pPr>
              <w:jc w:val="center"/>
              <w:rPr>
                <w:rFonts w:ascii="Arial" w:hAnsi="Arial" w:cs="Arial"/>
                <w:szCs w:val="16"/>
              </w:rPr>
            </w:pPr>
            <w:r w:rsidRPr="00C8672E">
              <w:t>$137.28</w:t>
            </w:r>
          </w:p>
        </w:tc>
        <w:tc>
          <w:tcPr>
            <w:tcW w:w="500" w:type="pct"/>
            <w:vAlign w:val="center"/>
          </w:tcPr>
          <w:p w:rsidR="00E518FE" w:rsidRPr="00C8672E" w:rsidRDefault="00E518FE" w:rsidP="00E518FE">
            <w:pPr>
              <w:jc w:val="center"/>
              <w:rPr>
                <w:rFonts w:ascii="Arial" w:hAnsi="Arial" w:cs="Arial"/>
                <w:szCs w:val="16"/>
              </w:rPr>
            </w:pPr>
            <w:r w:rsidRPr="00C8672E">
              <w:t>$147.09</w:t>
            </w:r>
          </w:p>
        </w:tc>
      </w:tr>
      <w:tr w:rsidR="00E518FE" w:rsidRPr="00C8672E" w:rsidTr="00E518FE">
        <w:tc>
          <w:tcPr>
            <w:tcW w:w="1000" w:type="pct"/>
          </w:tcPr>
          <w:p w:rsidR="00E518FE" w:rsidRPr="00C8672E" w:rsidRDefault="00E518FE" w:rsidP="00E518FE">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04_804_0133_5_1_</w:t>
            </w:r>
            <w:r w:rsidRPr="00C8672E">
              <w:rPr>
                <w:rFonts w:ascii="Arial" w:hAnsi="Arial" w:cs="Arial"/>
                <w:szCs w:val="16"/>
              </w:rPr>
              <w:t>T</w:t>
            </w:r>
          </w:p>
        </w:tc>
        <w:tc>
          <w:tcPr>
            <w:tcW w:w="2000"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Supports in Employment - Sunday - TTP</w:t>
            </w:r>
          </w:p>
          <w:p w:rsidR="00E518FE" w:rsidRPr="00C8672E" w:rsidRDefault="00E518FE" w:rsidP="00E518FE">
            <w:pPr>
              <w:pStyle w:val="ListParagraph"/>
              <w:numPr>
                <w:ilvl w:val="0"/>
                <w:numId w:val="18"/>
              </w:numPr>
              <w:contextualSpacing w:val="0"/>
              <w:rPr>
                <w:rFonts w:ascii="Arial" w:hAnsi="Arial" w:cs="Arial"/>
                <w:color w:val="000000"/>
                <w:szCs w:val="16"/>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rsidR="00E518FE" w:rsidRPr="00C8672E" w:rsidRDefault="00E518FE" w:rsidP="00E518FE">
            <w:pPr>
              <w:jc w:val="center"/>
              <w:rPr>
                <w:rFonts w:ascii="Arial" w:hAnsi="Arial" w:cs="Arial"/>
                <w:szCs w:val="16"/>
              </w:rPr>
            </w:pPr>
            <w:r w:rsidRPr="00C8672E">
              <w:t>$103.94</w:t>
            </w:r>
          </w:p>
        </w:tc>
        <w:tc>
          <w:tcPr>
            <w:tcW w:w="500" w:type="pct"/>
            <w:vAlign w:val="center"/>
          </w:tcPr>
          <w:p w:rsidR="00E518FE" w:rsidRPr="00C8672E" w:rsidRDefault="00E518FE" w:rsidP="00E518FE">
            <w:pPr>
              <w:jc w:val="center"/>
              <w:rPr>
                <w:rFonts w:ascii="Arial" w:hAnsi="Arial" w:cs="Arial"/>
                <w:szCs w:val="16"/>
              </w:rPr>
            </w:pPr>
            <w:r w:rsidRPr="00C8672E">
              <w:t>$145.52</w:t>
            </w:r>
          </w:p>
        </w:tc>
        <w:tc>
          <w:tcPr>
            <w:tcW w:w="500" w:type="pct"/>
            <w:vAlign w:val="center"/>
          </w:tcPr>
          <w:p w:rsidR="00E518FE" w:rsidRPr="00C8672E" w:rsidRDefault="00E518FE" w:rsidP="00E518FE">
            <w:pPr>
              <w:jc w:val="center"/>
              <w:rPr>
                <w:rFonts w:ascii="Arial" w:hAnsi="Arial" w:cs="Arial"/>
                <w:szCs w:val="16"/>
              </w:rPr>
            </w:pPr>
            <w:r w:rsidRPr="00C8672E">
              <w:t>$155.91</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00" w:type="pct"/>
          </w:tcPr>
          <w:p w:rsidR="00E518FE" w:rsidRPr="00C8672E" w:rsidRDefault="00E518FE" w:rsidP="00E518FE">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04_805_0133_5_1</w:t>
            </w:r>
          </w:p>
        </w:tc>
        <w:tc>
          <w:tcPr>
            <w:tcW w:w="2000"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Supports in Employment - Public Holiday</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rsidR="00E518FE" w:rsidRPr="00C8672E" w:rsidRDefault="00E518FE" w:rsidP="00E518FE">
            <w:pPr>
              <w:jc w:val="center"/>
              <w:rPr>
                <w:rFonts w:ascii="Arial" w:hAnsi="Arial" w:cs="Arial"/>
                <w:szCs w:val="16"/>
              </w:rPr>
            </w:pPr>
            <w:r w:rsidRPr="00C8672E">
              <w:t>$119.94</w:t>
            </w:r>
          </w:p>
        </w:tc>
        <w:tc>
          <w:tcPr>
            <w:tcW w:w="500" w:type="pct"/>
            <w:vAlign w:val="center"/>
          </w:tcPr>
          <w:p w:rsidR="00E518FE" w:rsidRPr="00C8672E" w:rsidRDefault="00E518FE" w:rsidP="00E518FE">
            <w:pPr>
              <w:jc w:val="center"/>
              <w:rPr>
                <w:rFonts w:ascii="Arial" w:hAnsi="Arial" w:cs="Arial"/>
                <w:szCs w:val="16"/>
              </w:rPr>
            </w:pPr>
            <w:r w:rsidRPr="00C8672E">
              <w:t>$167.92</w:t>
            </w:r>
          </w:p>
        </w:tc>
        <w:tc>
          <w:tcPr>
            <w:tcW w:w="500" w:type="pct"/>
            <w:vAlign w:val="center"/>
          </w:tcPr>
          <w:p w:rsidR="00E518FE" w:rsidRPr="00C8672E" w:rsidRDefault="00E518FE" w:rsidP="00E518FE">
            <w:pPr>
              <w:jc w:val="center"/>
              <w:rPr>
                <w:rFonts w:ascii="Arial" w:hAnsi="Arial" w:cs="Arial"/>
                <w:szCs w:val="16"/>
              </w:rPr>
            </w:pPr>
            <w:r w:rsidRPr="00C8672E">
              <w:t>$179.91</w:t>
            </w:r>
          </w:p>
        </w:tc>
      </w:tr>
      <w:tr w:rsidR="00E518FE" w:rsidRPr="00C8672E" w:rsidTr="00E518FE">
        <w:tc>
          <w:tcPr>
            <w:tcW w:w="1000" w:type="pct"/>
          </w:tcPr>
          <w:p w:rsidR="00E518FE" w:rsidRPr="00C8672E" w:rsidRDefault="00E518FE" w:rsidP="00E518FE">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04_805_0133_5_1_</w:t>
            </w:r>
            <w:r w:rsidRPr="00C8672E">
              <w:rPr>
                <w:rFonts w:ascii="Arial" w:hAnsi="Arial" w:cs="Arial"/>
                <w:szCs w:val="16"/>
              </w:rPr>
              <w:t>T</w:t>
            </w:r>
          </w:p>
        </w:tc>
        <w:tc>
          <w:tcPr>
            <w:tcW w:w="2000"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Supports in Employment - Public Holiday - TTP</w:t>
            </w:r>
          </w:p>
          <w:p w:rsidR="00E518FE" w:rsidRPr="00C8672E" w:rsidRDefault="00E518FE" w:rsidP="00E518FE">
            <w:pPr>
              <w:pStyle w:val="ListParagraph"/>
              <w:numPr>
                <w:ilvl w:val="0"/>
                <w:numId w:val="18"/>
              </w:numPr>
              <w:contextualSpacing w:val="0"/>
              <w:rPr>
                <w:rFonts w:ascii="Arial" w:hAnsi="Arial" w:cs="Arial"/>
                <w:color w:val="000000"/>
                <w:szCs w:val="16"/>
              </w:rPr>
            </w:pPr>
            <w:r w:rsidRPr="00C8672E">
              <w:rPr>
                <w:rFonts w:ascii="Arial" w:eastAsia="Times New Roman" w:hAnsi="Arial" w:cs="Arial"/>
                <w:color w:val="000000"/>
                <w:szCs w:val="16"/>
                <w:lang w:eastAsia="en-AU"/>
              </w:rPr>
              <w:t xml:space="preserve">Must </w:t>
            </w:r>
            <w:r w:rsidRPr="00C8672E">
              <w:rPr>
                <w:rFonts w:ascii="Arial" w:eastAsia="Times New Roman" w:hAnsi="Arial" w:cs="Arial"/>
                <w:b/>
                <w:color w:val="000000"/>
                <w:szCs w:val="16"/>
                <w:lang w:eastAsia="en-AU"/>
              </w:rPr>
              <w:t>be</w:t>
            </w:r>
            <w:r w:rsidRPr="00C8672E">
              <w:rPr>
                <w:rFonts w:ascii="Arial" w:eastAsia="Times New Roman" w:hAnsi="Arial" w:cs="Arial"/>
                <w:color w:val="000000"/>
                <w:szCs w:val="16"/>
                <w:lang w:eastAsia="en-AU"/>
              </w:rPr>
              <w:t xml:space="preserv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rsidR="00E518FE" w:rsidRPr="00C8672E" w:rsidRDefault="00E518FE" w:rsidP="00E518FE">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rsidR="00E518FE" w:rsidRPr="00C8672E" w:rsidRDefault="00E518FE" w:rsidP="00E518FE">
            <w:pPr>
              <w:jc w:val="center"/>
              <w:rPr>
                <w:rFonts w:ascii="Arial" w:hAnsi="Arial" w:cs="Arial"/>
                <w:szCs w:val="16"/>
              </w:rPr>
            </w:pPr>
            <w:r w:rsidRPr="00C8672E">
              <w:t>$127.14</w:t>
            </w:r>
          </w:p>
        </w:tc>
        <w:tc>
          <w:tcPr>
            <w:tcW w:w="500" w:type="pct"/>
            <w:vAlign w:val="center"/>
          </w:tcPr>
          <w:p w:rsidR="00E518FE" w:rsidRPr="00C8672E" w:rsidRDefault="00E518FE" w:rsidP="00E518FE">
            <w:pPr>
              <w:jc w:val="center"/>
              <w:rPr>
                <w:rFonts w:ascii="Arial" w:hAnsi="Arial" w:cs="Arial"/>
                <w:szCs w:val="16"/>
              </w:rPr>
            </w:pPr>
            <w:r w:rsidRPr="00C8672E">
              <w:t>$178.00</w:t>
            </w:r>
          </w:p>
        </w:tc>
        <w:tc>
          <w:tcPr>
            <w:tcW w:w="500" w:type="pct"/>
            <w:vAlign w:val="center"/>
          </w:tcPr>
          <w:p w:rsidR="00E518FE" w:rsidRPr="00C8672E" w:rsidRDefault="00E518FE" w:rsidP="00E518FE">
            <w:pPr>
              <w:jc w:val="center"/>
              <w:rPr>
                <w:rFonts w:ascii="Arial" w:hAnsi="Arial" w:cs="Arial"/>
                <w:szCs w:val="16"/>
              </w:rPr>
            </w:pPr>
            <w:r w:rsidRPr="00C8672E">
              <w:t>$190.71</w:t>
            </w:r>
          </w:p>
        </w:tc>
      </w:tr>
    </w:tbl>
    <w:p w:rsidR="00072EC9" w:rsidRPr="00C8672E" w:rsidRDefault="00072EC9" w:rsidP="00072EC9">
      <w:pPr>
        <w:pStyle w:val="Heading4"/>
        <w:rPr>
          <w:rFonts w:ascii="Arial" w:hAnsi="Arial" w:cs="Arial"/>
        </w:rPr>
      </w:pPr>
      <w:r w:rsidRPr="00C8672E">
        <w:rPr>
          <w:rFonts w:ascii="Arial" w:hAnsi="Arial" w:cs="Arial"/>
        </w:rPr>
        <w:t>Transitional Funding Arrangements</w:t>
      </w:r>
    </w:p>
    <w:p w:rsidR="003D16A1" w:rsidRPr="00C8672E" w:rsidRDefault="003D16A1" w:rsidP="003D16A1">
      <w:pPr>
        <w:rPr>
          <w:rFonts w:ascii="Arial" w:hAnsi="Arial" w:cs="Arial"/>
          <w:lang w:eastAsia="en-AU"/>
        </w:rPr>
      </w:pPr>
      <w:r w:rsidRPr="00C8672E">
        <w:rPr>
          <w:rFonts w:ascii="Arial" w:hAnsi="Arial" w:cs="Arial"/>
          <w:lang w:eastAsia="en-AU"/>
        </w:rPr>
        <w:t xml:space="preserve">This support item can be used by current Australian Disability Enterprises (ADEs) registered as Specialised Supported Employment providers. This support item will allow providers to continue to </w:t>
      </w:r>
      <w:r w:rsidRPr="00C8672E">
        <w:rPr>
          <w:rFonts w:ascii="Arial" w:hAnsi="Arial" w:cs="Arial"/>
          <w:lang w:eastAsia="en-AU"/>
        </w:rPr>
        <w:lastRenderedPageBreak/>
        <w:t>claim under the pre-1 July 2020 ADE pricing arrangements for a period of up to 18 months, as agreed under the pricing transition arrangements.</w:t>
      </w:r>
    </w:p>
    <w:p w:rsidR="003D16A1" w:rsidRPr="00C8672E" w:rsidRDefault="003D16A1" w:rsidP="003D16A1">
      <w:pPr>
        <w:rPr>
          <w:rFonts w:ascii="Arial" w:hAnsi="Arial" w:cs="Arial"/>
          <w:lang w:eastAsia="en-AU"/>
        </w:rPr>
      </w:pPr>
      <w:r w:rsidRPr="00C8672E">
        <w:rPr>
          <w:rFonts w:ascii="Arial" w:hAnsi="Arial" w:cs="Arial"/>
          <w:lang w:eastAsia="en-AU"/>
        </w:rPr>
        <w:t>This support item is not subject to a price limit. However, ADE providers that choose to use pre-1 July 2020 pricing arrangements during the transition period can only claim this item at the current Disability Maintenance Instrument (DMI) or Average Outlet Price (AOP) they currently have in place for each current or new supported employee.</w:t>
      </w:r>
    </w:p>
    <w:tbl>
      <w:tblPr>
        <w:tblStyle w:val="GridTable4-Accent1"/>
        <w:tblW w:w="5000" w:type="pct"/>
        <w:tblLook w:val="0420" w:firstRow="1" w:lastRow="0" w:firstColumn="0" w:lastColumn="0" w:noHBand="0" w:noVBand="1"/>
        <w:tblCaption w:val="Transitional Funding Arrangements"/>
      </w:tblPr>
      <w:tblGrid>
        <w:gridCol w:w="1925"/>
        <w:gridCol w:w="3851"/>
        <w:gridCol w:w="963"/>
        <w:gridCol w:w="963"/>
        <w:gridCol w:w="963"/>
        <w:gridCol w:w="963"/>
      </w:tblGrid>
      <w:tr w:rsidR="00072EC9" w:rsidRPr="00C8672E" w:rsidTr="00C8240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072EC9" w:rsidRPr="00C8672E" w:rsidRDefault="00072EC9" w:rsidP="00853B0B">
            <w:pPr>
              <w:rPr>
                <w:rFonts w:ascii="Arial" w:eastAsia="Times New Roman" w:hAnsi="Arial" w:cs="Arial"/>
                <w:szCs w:val="16"/>
                <w:lang w:eastAsia="en-AU"/>
              </w:rPr>
            </w:pPr>
          </w:p>
        </w:tc>
        <w:tc>
          <w:tcPr>
            <w:tcW w:w="2000" w:type="pct"/>
            <w:vAlign w:val="center"/>
          </w:tcPr>
          <w:p w:rsidR="00072EC9" w:rsidRPr="00C8672E" w:rsidRDefault="00072EC9" w:rsidP="00853B0B">
            <w:pPr>
              <w:rPr>
                <w:rFonts w:ascii="Arial" w:eastAsia="Times New Roman" w:hAnsi="Arial" w:cs="Arial"/>
                <w:szCs w:val="16"/>
                <w:lang w:eastAsia="en-AU"/>
              </w:rPr>
            </w:pPr>
          </w:p>
        </w:tc>
        <w:tc>
          <w:tcPr>
            <w:tcW w:w="500" w:type="pct"/>
            <w:vAlign w:val="center"/>
          </w:tcPr>
          <w:p w:rsidR="00072EC9" w:rsidRPr="00C8672E" w:rsidRDefault="00072EC9" w:rsidP="00853B0B">
            <w:pPr>
              <w:jc w:val="center"/>
              <w:rPr>
                <w:rFonts w:ascii="Arial" w:eastAsia="Times New Roman" w:hAnsi="Arial" w:cs="Arial"/>
                <w:szCs w:val="16"/>
                <w:lang w:eastAsia="en-AU"/>
              </w:rPr>
            </w:pPr>
          </w:p>
        </w:tc>
        <w:tc>
          <w:tcPr>
            <w:tcW w:w="1500" w:type="pct"/>
            <w:gridSpan w:val="3"/>
          </w:tcPr>
          <w:p w:rsidR="00072EC9" w:rsidRPr="00C8672E" w:rsidRDefault="00072EC9" w:rsidP="00853B0B">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C8240C" w:rsidRPr="00C8672E" w:rsidTr="00C8240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C8240C" w:rsidRPr="00C8672E" w:rsidRDefault="00C8240C" w:rsidP="00C8240C">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rsidR="00C8240C" w:rsidRPr="00C8672E" w:rsidRDefault="00C8240C" w:rsidP="00C8240C">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rsidR="00C8240C" w:rsidRPr="00C8672E" w:rsidRDefault="00C8240C" w:rsidP="00C8240C">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rsidR="00C8240C" w:rsidRPr="00C8672E" w:rsidRDefault="00C8240C" w:rsidP="00C8240C">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rsidR="00C8240C" w:rsidRPr="00C8672E" w:rsidRDefault="00C8240C" w:rsidP="00C8240C">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rsidR="00C8240C" w:rsidRPr="00C8672E" w:rsidRDefault="00C8240C" w:rsidP="00C8240C">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C8240C" w:rsidRPr="00C8672E" w:rsidTr="00C8240C">
        <w:trPr>
          <w:cnfStyle w:val="000000100000" w:firstRow="0" w:lastRow="0" w:firstColumn="0" w:lastColumn="0" w:oddVBand="0" w:evenVBand="0" w:oddHBand="1" w:evenHBand="0" w:firstRowFirstColumn="0" w:firstRowLastColumn="0" w:lastRowFirstColumn="0" w:lastRowLastColumn="0"/>
        </w:trPr>
        <w:tc>
          <w:tcPr>
            <w:tcW w:w="1000" w:type="pct"/>
          </w:tcPr>
          <w:p w:rsidR="00C8240C" w:rsidRPr="00C8672E" w:rsidRDefault="00C8240C" w:rsidP="00C8240C">
            <w:pPr>
              <w:rPr>
                <w:rFonts w:ascii="Arial" w:eastAsia="Times New Roman" w:hAnsi="Arial" w:cs="Arial"/>
                <w:color w:val="000000"/>
                <w:szCs w:val="16"/>
                <w:lang w:eastAsia="en-AU"/>
              </w:rPr>
            </w:pPr>
            <w:r w:rsidRPr="00C8672E">
              <w:rPr>
                <w:rFonts w:ascii="Arial" w:hAnsi="Arial" w:cs="Arial"/>
              </w:rPr>
              <w:t>04_891_0133_5_1</w:t>
            </w:r>
          </w:p>
        </w:tc>
        <w:tc>
          <w:tcPr>
            <w:tcW w:w="2000" w:type="pct"/>
          </w:tcPr>
          <w:p w:rsidR="00C8240C" w:rsidRPr="00C8672E" w:rsidRDefault="00C8240C" w:rsidP="00C8240C">
            <w:pPr>
              <w:rPr>
                <w:rFonts w:ascii="Arial" w:eastAsia="Times New Roman" w:hAnsi="Arial" w:cs="Arial"/>
                <w:color w:val="000000"/>
                <w:szCs w:val="16"/>
                <w:lang w:eastAsia="en-AU"/>
              </w:rPr>
            </w:pPr>
            <w:r w:rsidRPr="00C8672E">
              <w:rPr>
                <w:rFonts w:ascii="Arial" w:hAnsi="Arial" w:cs="Arial"/>
              </w:rPr>
              <w:t>Supports in Employment - Transitional Funding Arrangements</w:t>
            </w:r>
          </w:p>
        </w:tc>
        <w:tc>
          <w:tcPr>
            <w:tcW w:w="500" w:type="pct"/>
          </w:tcPr>
          <w:p w:rsidR="00C8240C" w:rsidRPr="00C8672E" w:rsidRDefault="00C8240C" w:rsidP="00C8240C">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tcPr>
          <w:p w:rsidR="00C8240C" w:rsidRPr="00C8672E" w:rsidRDefault="00C8240C" w:rsidP="00C8240C">
            <w:pPr>
              <w:jc w:val="center"/>
              <w:rPr>
                <w:rFonts w:ascii="Arial" w:eastAsia="Times New Roman" w:hAnsi="Arial" w:cs="Arial"/>
                <w:bCs/>
                <w:color w:val="000000"/>
                <w:szCs w:val="16"/>
                <w:lang w:eastAsia="en-AU"/>
              </w:rPr>
            </w:pPr>
            <w:r w:rsidRPr="00C8672E">
              <w:rPr>
                <w:rFonts w:ascii="Arial" w:hAnsi="Arial" w:cs="Arial"/>
                <w:szCs w:val="16"/>
              </w:rPr>
              <w:t>N/A</w:t>
            </w:r>
          </w:p>
        </w:tc>
      </w:tr>
    </w:tbl>
    <w:p w:rsidR="00802B92" w:rsidRPr="00C8672E" w:rsidRDefault="00802B92" w:rsidP="00802B92">
      <w:pPr>
        <w:pStyle w:val="Heading2"/>
      </w:pPr>
      <w:bookmarkStart w:id="382" w:name="_Ref43892876"/>
      <w:bookmarkStart w:id="383" w:name="_Ref44321635"/>
      <w:bookmarkStart w:id="384" w:name="_Ref44321641"/>
      <w:bookmarkStart w:id="385" w:name="_Toc47025555"/>
      <w:bookmarkStart w:id="386" w:name="_Toc18605707"/>
      <w:bookmarkStart w:id="387" w:name="_Toc18605785"/>
      <w:bookmarkStart w:id="388" w:name="_Toc20081303"/>
      <w:r w:rsidRPr="00C8672E">
        <w:t>Transitional Arrangements for Community and Centre Based Group Activities</w:t>
      </w:r>
      <w:bookmarkEnd w:id="382"/>
      <w:bookmarkEnd w:id="383"/>
      <w:bookmarkEnd w:id="384"/>
      <w:bookmarkEnd w:id="385"/>
    </w:p>
    <w:p w:rsidR="00C822CD" w:rsidRPr="00C8672E" w:rsidRDefault="00C822CD" w:rsidP="00C822CD">
      <w:pPr>
        <w:rPr>
          <w:rFonts w:ascii="Arial" w:hAnsi="Arial" w:cs="Arial"/>
          <w:b/>
          <w:lang w:eastAsia="en-AU"/>
        </w:rPr>
      </w:pPr>
      <w:r w:rsidRPr="00C8672E">
        <w:rPr>
          <w:rFonts w:ascii="Arial" w:hAnsi="Arial" w:cs="Arial"/>
          <w:b/>
          <w:lang w:eastAsia="en-AU"/>
        </w:rPr>
        <w:t xml:space="preserve">Transitional arrangements are in place for </w:t>
      </w:r>
      <w:r w:rsidR="00AB0250" w:rsidRPr="00C8672E">
        <w:rPr>
          <w:rFonts w:ascii="Arial" w:hAnsi="Arial" w:cs="Arial"/>
          <w:b/>
          <w:lang w:eastAsia="en-AU"/>
        </w:rPr>
        <w:t>group-based</w:t>
      </w:r>
      <w:r w:rsidRPr="00C8672E">
        <w:rPr>
          <w:rFonts w:ascii="Arial" w:hAnsi="Arial" w:cs="Arial"/>
          <w:b/>
          <w:lang w:eastAsia="en-AU"/>
        </w:rPr>
        <w:t xml:space="preserve"> supports in the Assistance with Social, Economic and Community Participation Support Category until 3</w:t>
      </w:r>
      <w:r w:rsidR="00541578" w:rsidRPr="00C8672E">
        <w:rPr>
          <w:rFonts w:ascii="Arial" w:hAnsi="Arial" w:cs="Arial"/>
          <w:b/>
          <w:lang w:eastAsia="en-AU"/>
        </w:rPr>
        <w:t>0</w:t>
      </w:r>
      <w:r w:rsidRPr="00C8672E">
        <w:rPr>
          <w:rFonts w:ascii="Arial" w:hAnsi="Arial" w:cs="Arial"/>
          <w:b/>
          <w:lang w:eastAsia="en-AU"/>
        </w:rPr>
        <w:t xml:space="preserve"> Ju</w:t>
      </w:r>
      <w:r w:rsidR="00541578" w:rsidRPr="00C8672E">
        <w:rPr>
          <w:rFonts w:ascii="Arial" w:hAnsi="Arial" w:cs="Arial"/>
          <w:b/>
          <w:lang w:eastAsia="en-AU"/>
        </w:rPr>
        <w:t>ne</w:t>
      </w:r>
      <w:r w:rsidRPr="00C8672E">
        <w:rPr>
          <w:rFonts w:ascii="Arial" w:hAnsi="Arial" w:cs="Arial"/>
          <w:b/>
          <w:lang w:eastAsia="en-AU"/>
        </w:rPr>
        <w:t xml:space="preserve"> 202</w:t>
      </w:r>
      <w:r w:rsidR="00541578" w:rsidRPr="00C8672E">
        <w:rPr>
          <w:rFonts w:ascii="Arial" w:hAnsi="Arial" w:cs="Arial"/>
          <w:b/>
          <w:lang w:eastAsia="en-AU"/>
        </w:rPr>
        <w:t>1</w:t>
      </w:r>
      <w:r w:rsidRPr="00C8672E">
        <w:rPr>
          <w:rFonts w:ascii="Arial" w:hAnsi="Arial" w:cs="Arial"/>
          <w:b/>
          <w:lang w:eastAsia="en-AU"/>
        </w:rPr>
        <w:t>.</w:t>
      </w:r>
    </w:p>
    <w:p w:rsidR="00C822CD" w:rsidRPr="00C8672E" w:rsidRDefault="00C822CD" w:rsidP="00C822CD">
      <w:pPr>
        <w:rPr>
          <w:rFonts w:ascii="Arial" w:hAnsi="Arial" w:cs="Arial"/>
          <w:lang w:eastAsia="en-AU"/>
        </w:rPr>
      </w:pPr>
      <w:r w:rsidRPr="00C8672E">
        <w:rPr>
          <w:rFonts w:ascii="Arial" w:hAnsi="Arial" w:cs="Arial"/>
          <w:lang w:eastAsia="en-AU"/>
        </w:rPr>
        <w:t xml:space="preserve">The transitional arrangements mean that providers delivering group or centre based supports in the </w:t>
      </w:r>
      <w:r w:rsidRPr="00C8672E">
        <w:rPr>
          <w:rFonts w:ascii="Arial" w:hAnsi="Arial" w:cs="Arial"/>
          <w:i/>
          <w:lang w:eastAsia="en-AU"/>
        </w:rPr>
        <w:t>Assistance with Social, Economic and Community Participation Support</w:t>
      </w:r>
      <w:r w:rsidRPr="00C8672E">
        <w:rPr>
          <w:rFonts w:ascii="Arial" w:hAnsi="Arial" w:cs="Arial"/>
          <w:lang w:eastAsia="en-AU"/>
        </w:rPr>
        <w:t xml:space="preserve"> Category who require time to transition to the new </w:t>
      </w:r>
      <w:r w:rsidR="00AB0250" w:rsidRPr="00C8672E">
        <w:rPr>
          <w:rFonts w:ascii="Arial" w:hAnsi="Arial" w:cs="Arial"/>
          <w:lang w:eastAsia="en-AU"/>
        </w:rPr>
        <w:t>group-based</w:t>
      </w:r>
      <w:r w:rsidRPr="00C8672E">
        <w:rPr>
          <w:rFonts w:ascii="Arial" w:hAnsi="Arial" w:cs="Arial"/>
          <w:lang w:eastAsia="en-AU"/>
        </w:rPr>
        <w:t xml:space="preserve"> pricing arrangements set </w:t>
      </w:r>
      <w:r w:rsidR="00B743BB" w:rsidRPr="00C8672E">
        <w:rPr>
          <w:rFonts w:ascii="Arial" w:hAnsi="Arial" w:cs="Arial"/>
          <w:lang w:eastAsia="en-AU"/>
        </w:rPr>
        <w:t xml:space="preserve">out on page </w:t>
      </w:r>
      <w:r w:rsidR="00B743BB" w:rsidRPr="00C8672E">
        <w:rPr>
          <w:rFonts w:ascii="Arial" w:hAnsi="Arial" w:cs="Arial"/>
          <w:lang w:eastAsia="en-AU"/>
        </w:rPr>
        <w:fldChar w:fldCharType="begin"/>
      </w:r>
      <w:r w:rsidR="00B743BB" w:rsidRPr="00C8672E">
        <w:rPr>
          <w:rFonts w:ascii="Arial" w:hAnsi="Arial" w:cs="Arial"/>
          <w:lang w:eastAsia="en-AU"/>
        </w:rPr>
        <w:instrText xml:space="preserve"> PAGEREF _Ref43910919 \h </w:instrText>
      </w:r>
      <w:r w:rsidR="00B743BB" w:rsidRPr="00C8672E">
        <w:rPr>
          <w:rFonts w:ascii="Arial" w:hAnsi="Arial" w:cs="Arial"/>
          <w:lang w:eastAsia="en-AU"/>
        </w:rPr>
      </w:r>
      <w:r w:rsidR="00B743BB" w:rsidRPr="00C8672E">
        <w:rPr>
          <w:rFonts w:ascii="Arial" w:hAnsi="Arial" w:cs="Arial"/>
          <w:lang w:eastAsia="en-AU"/>
        </w:rPr>
        <w:fldChar w:fldCharType="separate"/>
      </w:r>
      <w:r w:rsidR="007B67B6">
        <w:rPr>
          <w:rFonts w:ascii="Arial" w:hAnsi="Arial" w:cs="Arial"/>
          <w:noProof/>
          <w:lang w:eastAsia="en-AU"/>
        </w:rPr>
        <w:t>24</w:t>
      </w:r>
      <w:r w:rsidR="00B743BB" w:rsidRPr="00C8672E">
        <w:rPr>
          <w:rFonts w:ascii="Arial" w:hAnsi="Arial" w:cs="Arial"/>
          <w:lang w:eastAsia="en-AU"/>
        </w:rPr>
        <w:fldChar w:fldCharType="end"/>
      </w:r>
      <w:r w:rsidR="00B743BB" w:rsidRPr="00C8672E">
        <w:rPr>
          <w:rFonts w:ascii="Arial" w:hAnsi="Arial" w:cs="Arial"/>
          <w:lang w:eastAsia="en-AU"/>
        </w:rPr>
        <w:t xml:space="preserve"> </w:t>
      </w:r>
      <w:r w:rsidRPr="00C8672E">
        <w:rPr>
          <w:rFonts w:ascii="Arial" w:hAnsi="Arial" w:cs="Arial"/>
          <w:lang w:eastAsia="en-AU"/>
        </w:rPr>
        <w:t>can choose to continue to use the pricing arrangements and support items that were in place in 2019-20.</w:t>
      </w:r>
    </w:p>
    <w:p w:rsidR="00B743BB" w:rsidRPr="00C8672E" w:rsidRDefault="00B743BB" w:rsidP="00B743BB">
      <w:pPr>
        <w:rPr>
          <w:rFonts w:ascii="Arial" w:hAnsi="Arial" w:cs="Arial"/>
          <w:lang w:eastAsia="en-AU"/>
        </w:rPr>
      </w:pPr>
      <w:r w:rsidRPr="00C8672E">
        <w:rPr>
          <w:rFonts w:ascii="Arial" w:hAnsi="Arial" w:cs="Arial"/>
          <w:lang w:eastAsia="en-AU"/>
        </w:rPr>
        <w:t xml:space="preserve">The transitional arrangements have price limits that are inclusive of </w:t>
      </w:r>
      <w:r w:rsidRPr="00C8672E">
        <w:rPr>
          <w:rFonts w:ascii="Arial" w:hAnsi="Arial" w:cs="Arial"/>
          <w:b/>
        </w:rPr>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Non-Face-to-Face Support Provision</w:t>
      </w:r>
      <w:r w:rsidRPr="00C8672E">
        <w:rPr>
          <w:rFonts w:ascii="Arial" w:hAnsi="Arial" w:cs="Arial"/>
          <w:b/>
        </w:rPr>
        <w:fldChar w:fldCharType="end"/>
      </w:r>
      <w:r w:rsidRPr="00C8672E">
        <w:rPr>
          <w:rFonts w:ascii="Arial" w:hAnsi="Arial" w:cs="Arial"/>
          <w:b/>
        </w:rPr>
        <w:t xml:space="preserve"> </w:t>
      </w:r>
      <w:r w:rsidRPr="00C8672E">
        <w:rPr>
          <w:rFonts w:ascii="Arial" w:hAnsi="Arial" w:cs="Arial"/>
          <w:lang w:eastAsia="en-AU"/>
        </w:rPr>
        <w:t xml:space="preserve">and </w:t>
      </w:r>
      <w:r w:rsidRPr="00C8672E">
        <w:rPr>
          <w:rFonts w:ascii="Arial" w:hAnsi="Arial" w:cs="Arial"/>
          <w:b/>
          <w:lang w:eastAsia="en-AU"/>
        </w:rPr>
        <w:fldChar w:fldCharType="begin"/>
      </w:r>
      <w:r w:rsidRPr="00C8672E">
        <w:rPr>
          <w:rFonts w:ascii="Arial" w:hAnsi="Arial" w:cs="Arial"/>
          <w:b/>
          <w:lang w:eastAsia="en-AU"/>
        </w:rPr>
        <w:instrText xml:space="preserve"> REF _Ref41379493 \h  \* MERGEFORMAT </w:instrText>
      </w:r>
      <w:r w:rsidRPr="00C8672E">
        <w:rPr>
          <w:rFonts w:ascii="Arial" w:hAnsi="Arial" w:cs="Arial"/>
          <w:b/>
          <w:lang w:eastAsia="en-AU"/>
        </w:rPr>
      </w:r>
      <w:r w:rsidRPr="00C8672E">
        <w:rPr>
          <w:rFonts w:ascii="Arial" w:hAnsi="Arial" w:cs="Arial"/>
          <w:b/>
          <w:lang w:eastAsia="en-AU"/>
        </w:rPr>
        <w:fldChar w:fldCharType="separate"/>
      </w:r>
      <w:r w:rsidR="007B67B6" w:rsidRPr="007B67B6">
        <w:rPr>
          <w:rFonts w:ascii="Arial" w:hAnsi="Arial" w:cs="Arial"/>
          <w:b/>
          <w:lang w:eastAsia="en-AU"/>
        </w:rPr>
        <w:t>Centre Capital Costs</w:t>
      </w:r>
      <w:r w:rsidRPr="00C8672E">
        <w:rPr>
          <w:rFonts w:ascii="Arial" w:hAnsi="Arial" w:cs="Arial"/>
          <w:b/>
          <w:lang w:eastAsia="en-AU"/>
        </w:rPr>
        <w:fldChar w:fldCharType="end"/>
      </w:r>
      <w:r w:rsidRPr="00C8672E">
        <w:rPr>
          <w:rFonts w:ascii="Arial" w:hAnsi="Arial" w:cs="Arial"/>
          <w:lang w:eastAsia="en-AU"/>
        </w:rPr>
        <w:t>, and so these components cannot be claimed separately by providers using the transitional support items.</w:t>
      </w:r>
    </w:p>
    <w:p w:rsidR="00C822CD" w:rsidRPr="00C8672E" w:rsidRDefault="00C822CD" w:rsidP="00C822CD">
      <w:pPr>
        <w:rPr>
          <w:rFonts w:ascii="Arial" w:hAnsi="Arial" w:cs="Arial"/>
          <w:lang w:eastAsia="en-AU"/>
        </w:rPr>
      </w:pPr>
      <w:r w:rsidRPr="00C8672E">
        <w:rPr>
          <w:rFonts w:ascii="Arial" w:hAnsi="Arial" w:cs="Arial"/>
          <w:lang w:eastAsia="en-AU"/>
        </w:rPr>
        <w:t xml:space="preserve">A provider can either continue to use the transitional pricing arrangements for group and centre based supports or they can choose to switch to the new pricing arrangements for group and centre based supports. </w:t>
      </w:r>
    </w:p>
    <w:p w:rsidR="00C822CD" w:rsidRPr="00C8672E" w:rsidRDefault="00C822CD" w:rsidP="00C822CD">
      <w:pPr>
        <w:rPr>
          <w:rFonts w:ascii="Arial" w:hAnsi="Arial" w:cs="Arial"/>
          <w:lang w:eastAsia="en-AU"/>
        </w:rPr>
      </w:pPr>
      <w:r w:rsidRPr="00C8672E">
        <w:rPr>
          <w:rFonts w:ascii="Arial" w:hAnsi="Arial" w:cs="Arial"/>
          <w:lang w:eastAsia="en-AU"/>
        </w:rPr>
        <w:t xml:space="preserve">A provider must use the same approach (transitional or new) for </w:t>
      </w:r>
      <w:proofErr w:type="gramStart"/>
      <w:r w:rsidRPr="00C8672E">
        <w:rPr>
          <w:rFonts w:ascii="Arial" w:hAnsi="Arial" w:cs="Arial"/>
          <w:lang w:eastAsia="en-AU"/>
        </w:rPr>
        <w:t>all the</w:t>
      </w:r>
      <w:proofErr w:type="gramEnd"/>
      <w:r w:rsidRPr="00C8672E">
        <w:rPr>
          <w:rFonts w:ascii="Arial" w:hAnsi="Arial" w:cs="Arial"/>
          <w:lang w:eastAsia="en-AU"/>
        </w:rPr>
        <w:t xml:space="preserve"> group and centre based supports that they deliver. </w:t>
      </w:r>
    </w:p>
    <w:p w:rsidR="00B743BB" w:rsidRPr="00C8672E" w:rsidRDefault="00C822CD" w:rsidP="00C822CD">
      <w:pPr>
        <w:rPr>
          <w:rFonts w:ascii="Arial" w:hAnsi="Arial" w:cs="Arial"/>
          <w:lang w:eastAsia="en-AU"/>
        </w:rPr>
      </w:pPr>
      <w:r w:rsidRPr="00C8672E">
        <w:rPr>
          <w:rFonts w:ascii="Arial" w:hAnsi="Arial" w:cs="Arial"/>
          <w:lang w:eastAsia="en-AU"/>
        </w:rPr>
        <w:t xml:space="preserve">Once a provider commences to use the new pricing </w:t>
      </w:r>
      <w:proofErr w:type="gramStart"/>
      <w:r w:rsidRPr="00C8672E">
        <w:rPr>
          <w:rFonts w:ascii="Arial" w:hAnsi="Arial" w:cs="Arial"/>
          <w:lang w:eastAsia="en-AU"/>
        </w:rPr>
        <w:t>arrangements</w:t>
      </w:r>
      <w:proofErr w:type="gramEnd"/>
      <w:r w:rsidRPr="00C8672E">
        <w:rPr>
          <w:rFonts w:ascii="Arial" w:hAnsi="Arial" w:cs="Arial"/>
          <w:lang w:eastAsia="en-AU"/>
        </w:rPr>
        <w:t xml:space="preserve"> they may no longer use the transitional pricing arrangements</w:t>
      </w:r>
      <w:r w:rsidR="00B743BB" w:rsidRPr="00C8672E">
        <w:rPr>
          <w:rFonts w:ascii="Arial" w:hAnsi="Arial" w:cs="Arial"/>
          <w:lang w:eastAsia="en-AU"/>
        </w:rPr>
        <w:t>.</w:t>
      </w:r>
    </w:p>
    <w:p w:rsidR="00802B92" w:rsidRPr="00C8672E" w:rsidRDefault="00802B92" w:rsidP="00802B92">
      <w:pPr>
        <w:pStyle w:val="Heading3"/>
      </w:pPr>
      <w:bookmarkStart w:id="389" w:name="_Toc47025556"/>
      <w:r w:rsidRPr="00C8672E">
        <w:t xml:space="preserve">Community Based </w:t>
      </w:r>
      <w:r w:rsidR="00E66618" w:rsidRPr="00C8672E">
        <w:t xml:space="preserve">Group </w:t>
      </w:r>
      <w:r w:rsidRPr="00C8672E">
        <w:t>Activities - Standard</w:t>
      </w:r>
      <w:bookmarkEnd w:id="389"/>
    </w:p>
    <w:p w:rsidR="00802B92" w:rsidRPr="00C8672E" w:rsidRDefault="00802B92" w:rsidP="00802B92">
      <w:pPr>
        <w:rPr>
          <w:rFonts w:ascii="Arial" w:hAnsi="Arial" w:cs="Arial"/>
        </w:rPr>
      </w:pPr>
      <w:r w:rsidRPr="00C8672E">
        <w:rPr>
          <w:rFonts w:ascii="Arial" w:hAnsi="Arial" w:cs="Arial"/>
        </w:rPr>
        <w:t xml:space="preserve">These support items assist participants to access community, social and recreational activities provided in a group setting in the community. </w:t>
      </w:r>
    </w:p>
    <w:p w:rsidR="00802B92" w:rsidRPr="00C8672E" w:rsidRDefault="00802B92" w:rsidP="00802B92">
      <w:pPr>
        <w:rPr>
          <w:rFonts w:ascii="Arial" w:hAnsi="Arial" w:cs="Arial"/>
          <w:lang w:eastAsia="en-AU"/>
        </w:rPr>
      </w:pPr>
      <w:r w:rsidRPr="00C8672E">
        <w:rPr>
          <w:rFonts w:ascii="Arial" w:hAnsi="Arial" w:cs="Arial"/>
        </w:rPr>
        <w:t xml:space="preserve">These support items can be delivered to individual participants or to groups of participants subject to the rules set out in this </w:t>
      </w:r>
      <w:r w:rsidRPr="00C8672E">
        <w:rPr>
          <w:rFonts w:ascii="Arial" w:hAnsi="Arial" w:cs="Arial"/>
          <w:i/>
        </w:rPr>
        <w:t>Price Guide</w:t>
      </w:r>
      <w:r w:rsidRPr="00C8672E">
        <w:rPr>
          <w:rFonts w:ascii="Arial" w:hAnsi="Arial" w:cs="Arial"/>
        </w:rPr>
        <w:t xml:space="preserve">. </w:t>
      </w:r>
    </w:p>
    <w:p w:rsidR="00802B92" w:rsidRPr="00C8672E" w:rsidRDefault="00802B92" w:rsidP="00802B92">
      <w:pPr>
        <w:rPr>
          <w:rFonts w:ascii="Arial" w:hAnsi="Arial" w:cs="Arial"/>
        </w:rPr>
      </w:pPr>
      <w:r w:rsidRPr="00C8672E">
        <w:rPr>
          <w:rFonts w:ascii="Arial" w:hAnsi="Arial" w:cs="Arial"/>
        </w:rPr>
        <w:t>As well as direct service provision, these support items can be used to claim for</w:t>
      </w:r>
    </w:p>
    <w:p w:rsidR="00802B92" w:rsidRPr="00C8672E" w:rsidRDefault="00802B92" w:rsidP="00802B92">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Provider Travel</w:t>
      </w:r>
      <w:r w:rsidRPr="00C8672E">
        <w:rPr>
          <w:rFonts w:ascii="Arial" w:hAnsi="Arial" w:cs="Arial"/>
          <w:b/>
        </w:rPr>
        <w:fldChar w:fldCharType="end"/>
      </w:r>
    </w:p>
    <w:p w:rsidR="00802B92" w:rsidRPr="00C8672E" w:rsidRDefault="00802B92" w:rsidP="00802B92">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Short Notice Cancellations</w:t>
      </w:r>
      <w:r w:rsidRPr="00C8672E">
        <w:rPr>
          <w:rFonts w:ascii="Arial" w:hAnsi="Arial" w:cs="Arial"/>
          <w:b/>
        </w:rPr>
        <w:fldChar w:fldCharType="end"/>
      </w:r>
      <w:r w:rsidRPr="00C8672E">
        <w:rPr>
          <w:rFonts w:ascii="Arial" w:hAnsi="Arial" w:cs="Arial"/>
          <w:b/>
        </w:rPr>
        <w:t>.</w:t>
      </w:r>
    </w:p>
    <w:p w:rsidR="00802B92" w:rsidRPr="00C8672E" w:rsidRDefault="00802B92" w:rsidP="00802B92">
      <w:pPr>
        <w:rPr>
          <w:rFonts w:ascii="Arial" w:hAnsi="Arial" w:cs="Arial"/>
          <w:lang w:eastAsia="en-AU"/>
        </w:rPr>
      </w:pPr>
      <w:r w:rsidRPr="00C8672E">
        <w:rPr>
          <w:rFonts w:ascii="Arial" w:hAnsi="Arial" w:cs="Arial"/>
          <w:lang w:eastAsia="en-AU"/>
        </w:rPr>
        <w:t>Providers of these supports can also</w:t>
      </w:r>
      <w:r w:rsidRPr="00C8672E">
        <w:rPr>
          <w:rFonts w:ascii="Arial" w:hAnsi="Arial" w:cs="Arial"/>
          <w:color w:val="00B050"/>
          <w:lang w:eastAsia="en-AU"/>
        </w:rPr>
        <w:t xml:space="preserve"> </w:t>
      </w:r>
      <w:r w:rsidRPr="00C8672E">
        <w:rPr>
          <w:rFonts w:ascii="Arial" w:hAnsi="Arial" w:cs="Arial"/>
          <w:lang w:eastAsia="en-AU"/>
        </w:rPr>
        <w:t>claim for the costs of:</w:t>
      </w:r>
    </w:p>
    <w:p w:rsidR="00802B92" w:rsidRPr="00C8672E" w:rsidRDefault="00802B92" w:rsidP="00802B92">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7B67B6" w:rsidRPr="007B67B6">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lang w:eastAsia="en-AU"/>
        </w:rPr>
        <w:t xml:space="preserve"> using the support item 04_799_0136_6_1</w:t>
      </w:r>
    </w:p>
    <w:p w:rsidR="00802B92" w:rsidRPr="00C8672E" w:rsidRDefault="00802B92" w:rsidP="00802B92">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_Ref31358930 \h  \* MERGEFORMAT </w:instrText>
      </w:r>
      <w:r w:rsidRPr="00C8672E">
        <w:rPr>
          <w:rFonts w:ascii="Arial" w:hAnsi="Arial" w:cs="Arial"/>
          <w:b/>
          <w:lang w:eastAsia="en-AU"/>
        </w:rPr>
      </w:r>
      <w:r w:rsidRPr="00C8672E">
        <w:rPr>
          <w:rFonts w:ascii="Arial" w:hAnsi="Arial" w:cs="Arial"/>
          <w:b/>
          <w:lang w:eastAsia="en-AU"/>
        </w:rPr>
        <w:fldChar w:fldCharType="separate"/>
      </w:r>
      <w:r w:rsidR="007B67B6" w:rsidRPr="007B67B6">
        <w:rPr>
          <w:rFonts w:ascii="Arial" w:hAnsi="Arial" w:cs="Arial"/>
          <w:b/>
        </w:rPr>
        <w:t>Activity Based Transport - Social, Economic and Community Participation Supports</w:t>
      </w:r>
      <w:r w:rsidRPr="00C8672E">
        <w:rPr>
          <w:rFonts w:ascii="Arial" w:hAnsi="Arial" w:cs="Arial"/>
          <w:b/>
          <w:lang w:eastAsia="en-AU"/>
        </w:rPr>
        <w:fldChar w:fldCharType="end"/>
      </w:r>
      <w:r w:rsidRPr="00C8672E">
        <w:rPr>
          <w:rFonts w:ascii="Arial" w:hAnsi="Arial" w:cs="Arial"/>
          <w:lang w:eastAsia="en-AU"/>
        </w:rPr>
        <w:t xml:space="preserve"> using support item 04_591_0136_6_1</w:t>
      </w:r>
    </w:p>
    <w:p w:rsidR="00802B92" w:rsidRPr="00C8672E" w:rsidRDefault="00802B92" w:rsidP="00802B92">
      <w:pPr>
        <w:rPr>
          <w:rFonts w:ascii="Arial" w:hAnsi="Arial" w:cs="Arial"/>
          <w:lang w:eastAsia="en-AU"/>
        </w:rPr>
      </w:pPr>
      <w:r w:rsidRPr="00C8672E">
        <w:rPr>
          <w:rFonts w:ascii="Arial" w:hAnsi="Arial" w:cs="Arial"/>
        </w:rPr>
        <w:lastRenderedPageBreak/>
        <w:t>These</w:t>
      </w:r>
      <w:r w:rsidRPr="00C8672E">
        <w:rPr>
          <w:rFonts w:ascii="Arial" w:hAnsi="Arial" w:cs="Arial"/>
          <w:lang w:eastAsia="en-AU"/>
        </w:rPr>
        <w:t xml:space="preserve"> support items are subject to price limits. </w:t>
      </w:r>
    </w:p>
    <w:p w:rsidR="00802B92" w:rsidRPr="00C8672E" w:rsidRDefault="00802B92" w:rsidP="00802B92">
      <w:pPr>
        <w:rPr>
          <w:rFonts w:ascii="Arial" w:hAnsi="Arial" w:cs="Arial"/>
        </w:rPr>
      </w:pPr>
      <w:r w:rsidRPr="00C8672E">
        <w:rPr>
          <w:rFonts w:ascii="Arial" w:hAnsi="Arial" w:cs="Arial"/>
          <w:lang w:eastAsia="en-AU"/>
        </w:rPr>
        <w:t xml:space="preserve">Different </w:t>
      </w:r>
      <w:r w:rsidRPr="00C8672E">
        <w:rPr>
          <w:rFonts w:ascii="Arial" w:hAnsi="Arial" w:cs="Arial"/>
        </w:rPr>
        <w:t xml:space="preserve">price limits apply depending on the </w:t>
      </w:r>
      <w:r w:rsidRPr="00C8672E">
        <w:rPr>
          <w:rFonts w:ascii="Arial" w:hAnsi="Arial" w:cs="Arial"/>
          <w:b/>
        </w:rPr>
        <w:fldChar w:fldCharType="begin"/>
      </w:r>
      <w:r w:rsidRPr="00C8672E">
        <w:rPr>
          <w:rFonts w:ascii="Arial" w:hAnsi="Arial" w:cs="Arial"/>
          <w:b/>
        </w:rPr>
        <w:instrText xml:space="preserve"> REF _Ref41157592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Time of Day and Day of Week</w:t>
      </w:r>
      <w:r w:rsidRPr="00C8672E">
        <w:rPr>
          <w:rFonts w:ascii="Arial" w:hAnsi="Arial" w:cs="Arial"/>
          <w:b/>
        </w:rPr>
        <w:fldChar w:fldCharType="end"/>
      </w:r>
      <w:r w:rsidRPr="00C8672E">
        <w:rPr>
          <w:rFonts w:ascii="Arial" w:hAnsi="Arial" w:cs="Arial"/>
          <w:b/>
        </w:rPr>
        <w:t xml:space="preserve"> </w:t>
      </w:r>
      <w:r w:rsidRPr="00C8672E">
        <w:rPr>
          <w:rFonts w:ascii="Arial" w:hAnsi="Arial" w:cs="Arial"/>
        </w:rPr>
        <w:t xml:space="preserve">when the support is delivered; </w:t>
      </w:r>
      <w:r w:rsidR="00851B07" w:rsidRPr="00C8672E">
        <w:rPr>
          <w:rFonts w:ascii="Arial" w:hAnsi="Arial" w:cs="Arial"/>
        </w:rPr>
        <w:t xml:space="preserve">the </w:t>
      </w:r>
      <w:r w:rsidR="00851B07" w:rsidRPr="00C8672E">
        <w:rPr>
          <w:rFonts w:ascii="Arial" w:hAnsi="Arial" w:cs="Arial"/>
          <w:b/>
        </w:rPr>
        <w:t>Ratio of Disability Support Workers to Participants</w:t>
      </w:r>
      <w:r w:rsidR="00851B07" w:rsidRPr="00C8672E">
        <w:rPr>
          <w:rFonts w:ascii="Arial" w:hAnsi="Arial" w:cs="Arial"/>
        </w:rPr>
        <w:t xml:space="preserve"> in the group; </w:t>
      </w:r>
      <w:r w:rsidRPr="00C8672E">
        <w:rPr>
          <w:rFonts w:ascii="Arial" w:hAnsi="Arial" w:cs="Arial"/>
        </w:rPr>
        <w:t xml:space="preserve">and whether the provider is eligible for the </w:t>
      </w:r>
      <w:r w:rsidRPr="00C8672E">
        <w:rPr>
          <w:rFonts w:ascii="Arial" w:hAnsi="Arial" w:cs="Arial"/>
          <w:b/>
        </w:rPr>
        <w:fldChar w:fldCharType="begin"/>
      </w:r>
      <w:r w:rsidRPr="00C8672E">
        <w:rPr>
          <w:rFonts w:ascii="Arial" w:hAnsi="Arial" w:cs="Arial"/>
          <w:b/>
        </w:rPr>
        <w:instrText xml:space="preserve"> REF _Ref41313630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Temporary Transformation Payment (TTP)</w:t>
      </w:r>
      <w:r w:rsidRPr="00C8672E">
        <w:rPr>
          <w:rFonts w:ascii="Arial" w:hAnsi="Arial" w:cs="Arial"/>
          <w:b/>
        </w:rPr>
        <w:fldChar w:fldCharType="end"/>
      </w:r>
      <w:r w:rsidRPr="00C8672E">
        <w:rPr>
          <w:rFonts w:ascii="Arial" w:hAnsi="Arial" w:cs="Arial"/>
        </w:rPr>
        <w:t xml:space="preserve">. </w:t>
      </w:r>
    </w:p>
    <w:tbl>
      <w:tblPr>
        <w:tblStyle w:val="GridTable4-Accent1"/>
        <w:tblW w:w="5003" w:type="pct"/>
        <w:tblLayout w:type="fixed"/>
        <w:tblLook w:val="0420" w:firstRow="1" w:lastRow="0" w:firstColumn="0" w:lastColumn="0" w:noHBand="0" w:noVBand="1"/>
        <w:tblCaption w:val="Community Based Activities - Standard"/>
      </w:tblPr>
      <w:tblGrid>
        <w:gridCol w:w="2060"/>
        <w:gridCol w:w="4160"/>
        <w:gridCol w:w="724"/>
        <w:gridCol w:w="850"/>
        <w:gridCol w:w="848"/>
        <w:gridCol w:w="992"/>
      </w:tblGrid>
      <w:tr w:rsidR="00802B92" w:rsidRPr="00C8672E" w:rsidTr="00802B92">
        <w:trPr>
          <w:cnfStyle w:val="100000000000" w:firstRow="1" w:lastRow="0" w:firstColumn="0" w:lastColumn="0" w:oddVBand="0" w:evenVBand="0" w:oddHBand="0" w:evenHBand="0" w:firstRowFirstColumn="0" w:firstRowLastColumn="0" w:lastRowFirstColumn="0" w:lastRowLastColumn="0"/>
          <w:tblHeader/>
        </w:trPr>
        <w:tc>
          <w:tcPr>
            <w:tcW w:w="1069" w:type="pct"/>
            <w:vAlign w:val="center"/>
          </w:tcPr>
          <w:p w:rsidR="00802B92" w:rsidRPr="00C8672E" w:rsidRDefault="00802B92" w:rsidP="00802B92">
            <w:pPr>
              <w:rPr>
                <w:rFonts w:ascii="Arial" w:eastAsia="Times New Roman" w:hAnsi="Arial" w:cs="Arial"/>
                <w:szCs w:val="16"/>
                <w:lang w:eastAsia="en-AU"/>
              </w:rPr>
            </w:pPr>
          </w:p>
        </w:tc>
        <w:tc>
          <w:tcPr>
            <w:tcW w:w="2159" w:type="pct"/>
            <w:vAlign w:val="center"/>
          </w:tcPr>
          <w:p w:rsidR="00802B92" w:rsidRPr="00C8672E" w:rsidRDefault="00802B92" w:rsidP="00802B92">
            <w:pPr>
              <w:rPr>
                <w:rFonts w:ascii="Arial" w:eastAsia="Times New Roman" w:hAnsi="Arial" w:cs="Arial"/>
                <w:szCs w:val="16"/>
                <w:lang w:eastAsia="en-AU"/>
              </w:rPr>
            </w:pPr>
          </w:p>
        </w:tc>
        <w:tc>
          <w:tcPr>
            <w:tcW w:w="376" w:type="pct"/>
            <w:vAlign w:val="center"/>
          </w:tcPr>
          <w:p w:rsidR="00802B92" w:rsidRPr="00C8672E" w:rsidRDefault="00802B92" w:rsidP="00802B92">
            <w:pPr>
              <w:jc w:val="center"/>
              <w:rPr>
                <w:rFonts w:ascii="Arial" w:eastAsia="Times New Roman" w:hAnsi="Arial" w:cs="Arial"/>
                <w:szCs w:val="16"/>
                <w:lang w:eastAsia="en-AU"/>
              </w:rPr>
            </w:pPr>
          </w:p>
        </w:tc>
        <w:tc>
          <w:tcPr>
            <w:tcW w:w="1396" w:type="pct"/>
            <w:gridSpan w:val="3"/>
          </w:tcPr>
          <w:p w:rsidR="00802B92" w:rsidRPr="00C8672E" w:rsidRDefault="00802B92" w:rsidP="00802B92">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802B92" w:rsidRPr="00C8672E" w:rsidTr="00802B92">
        <w:trPr>
          <w:cnfStyle w:val="100000000000" w:firstRow="1" w:lastRow="0" w:firstColumn="0" w:lastColumn="0" w:oddVBand="0" w:evenVBand="0" w:oddHBand="0" w:evenHBand="0" w:firstRowFirstColumn="0" w:firstRowLastColumn="0" w:lastRowFirstColumn="0" w:lastRowLastColumn="0"/>
          <w:tblHeader/>
        </w:trPr>
        <w:tc>
          <w:tcPr>
            <w:tcW w:w="1069" w:type="pct"/>
            <w:vAlign w:val="center"/>
          </w:tcPr>
          <w:p w:rsidR="00802B92" w:rsidRPr="00C8672E" w:rsidRDefault="00802B92" w:rsidP="00802B92">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159" w:type="pct"/>
            <w:vAlign w:val="center"/>
          </w:tcPr>
          <w:p w:rsidR="00802B92" w:rsidRPr="00C8672E" w:rsidRDefault="00802B92" w:rsidP="00802B92">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376" w:type="pct"/>
            <w:vAlign w:val="center"/>
          </w:tcPr>
          <w:p w:rsidR="00802B92" w:rsidRPr="00C8672E" w:rsidRDefault="00802B92" w:rsidP="00802B92">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441" w:type="pct"/>
            <w:vAlign w:val="center"/>
          </w:tcPr>
          <w:p w:rsidR="00802B92" w:rsidRPr="00C8672E" w:rsidRDefault="00802B92" w:rsidP="00802B92">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440" w:type="pct"/>
            <w:vAlign w:val="center"/>
          </w:tcPr>
          <w:p w:rsidR="00802B92" w:rsidRPr="00C8672E" w:rsidRDefault="00802B92" w:rsidP="00802B92">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15" w:type="pct"/>
            <w:vAlign w:val="center"/>
          </w:tcPr>
          <w:p w:rsidR="00802B92" w:rsidRPr="00C8672E" w:rsidRDefault="00802B92" w:rsidP="00802B92">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6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04_111_0136_6_1</w:t>
            </w:r>
          </w:p>
        </w:tc>
        <w:tc>
          <w:tcPr>
            <w:tcW w:w="215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- 1:2 - Standard - Weekday Daytime</w:t>
            </w:r>
          </w:p>
        </w:tc>
        <w:tc>
          <w:tcPr>
            <w:tcW w:w="376"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rsidR="00E518FE" w:rsidRPr="00C8672E" w:rsidRDefault="00E518FE" w:rsidP="00E518FE">
            <w:pPr>
              <w:jc w:val="center"/>
              <w:rPr>
                <w:rFonts w:ascii="Arial" w:hAnsi="Arial" w:cs="Arial"/>
                <w:color w:val="000000"/>
                <w:szCs w:val="16"/>
              </w:rPr>
            </w:pPr>
            <w:r w:rsidRPr="00C8672E">
              <w:t>$30.41</w:t>
            </w:r>
          </w:p>
        </w:tc>
        <w:tc>
          <w:tcPr>
            <w:tcW w:w="440" w:type="pct"/>
            <w:vAlign w:val="center"/>
          </w:tcPr>
          <w:p w:rsidR="00E518FE" w:rsidRPr="00C8672E" w:rsidRDefault="00E518FE" w:rsidP="00E518FE">
            <w:pPr>
              <w:jc w:val="center"/>
              <w:rPr>
                <w:rFonts w:ascii="Arial" w:hAnsi="Arial" w:cs="Arial"/>
                <w:color w:val="000000"/>
                <w:szCs w:val="16"/>
              </w:rPr>
            </w:pPr>
            <w:r w:rsidRPr="00C8672E">
              <w:t>$42.57</w:t>
            </w:r>
          </w:p>
        </w:tc>
        <w:tc>
          <w:tcPr>
            <w:tcW w:w="515" w:type="pct"/>
            <w:vAlign w:val="center"/>
          </w:tcPr>
          <w:p w:rsidR="00E518FE" w:rsidRPr="00C8672E" w:rsidRDefault="00E518FE" w:rsidP="00E518FE">
            <w:pPr>
              <w:jc w:val="center"/>
              <w:rPr>
                <w:rFonts w:ascii="Arial" w:hAnsi="Arial" w:cs="Arial"/>
                <w:color w:val="000000"/>
                <w:szCs w:val="16"/>
              </w:rPr>
            </w:pPr>
            <w:r w:rsidRPr="00C8672E">
              <w:t>$45.62</w:t>
            </w:r>
          </w:p>
        </w:tc>
      </w:tr>
      <w:tr w:rsidR="00E518FE" w:rsidRPr="00C8672E" w:rsidTr="00E518FE">
        <w:tc>
          <w:tcPr>
            <w:tcW w:w="106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04_111_0136_6_1_T</w:t>
            </w:r>
          </w:p>
        </w:tc>
        <w:tc>
          <w:tcPr>
            <w:tcW w:w="215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 xml:space="preserve">Group Activities In The Community - 1:2 - Standard - Weekday Daytime - TTP </w:t>
            </w:r>
          </w:p>
          <w:p w:rsidR="00E518FE" w:rsidRPr="00C8672E" w:rsidRDefault="00E518FE" w:rsidP="00E518FE">
            <w:pPr>
              <w:pStyle w:val="ListParagraph"/>
              <w:numPr>
                <w:ilvl w:val="0"/>
                <w:numId w:val="18"/>
              </w:numPr>
              <w:contextualSpacing w:val="0"/>
              <w:rPr>
                <w:rFonts w:ascii="Arial" w:hAnsi="Arial" w:cs="Arial"/>
                <w:color w:val="000000"/>
                <w:szCs w:val="16"/>
              </w:rPr>
            </w:pPr>
            <w:r w:rsidRPr="00C8672E">
              <w:rPr>
                <w:rFonts w:ascii="Arial" w:eastAsia="Times New Roman" w:hAnsi="Arial" w:cs="Arial"/>
                <w:color w:val="000000"/>
                <w:szCs w:val="16"/>
                <w:lang w:eastAsia="en-AU"/>
              </w:rPr>
              <w:t>Must</w:t>
            </w:r>
            <w:r w:rsidRPr="00C8672E">
              <w:rPr>
                <w:rFonts w:ascii="Arial" w:hAnsi="Arial" w:cs="Arial"/>
                <w:color w:val="000000"/>
                <w:szCs w:val="16"/>
              </w:rPr>
              <w:t xml:space="preserve"> be a </w:t>
            </w:r>
            <w:r w:rsidRPr="00C8672E">
              <w:rPr>
                <w:rFonts w:ascii="Arial" w:hAnsi="Arial" w:cs="Arial"/>
                <w:b/>
                <w:color w:val="000000"/>
                <w:szCs w:val="16"/>
              </w:rPr>
              <w:t>TTP provider.</w:t>
            </w:r>
          </w:p>
        </w:tc>
        <w:tc>
          <w:tcPr>
            <w:tcW w:w="376"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rsidR="00E518FE" w:rsidRPr="00C8672E" w:rsidRDefault="00E518FE" w:rsidP="00E518FE">
            <w:pPr>
              <w:jc w:val="center"/>
              <w:rPr>
                <w:rFonts w:ascii="Arial" w:hAnsi="Arial" w:cs="Arial"/>
                <w:color w:val="000000"/>
                <w:szCs w:val="16"/>
              </w:rPr>
            </w:pPr>
            <w:r w:rsidRPr="00C8672E">
              <w:t>$32.23</w:t>
            </w:r>
          </w:p>
        </w:tc>
        <w:tc>
          <w:tcPr>
            <w:tcW w:w="440" w:type="pct"/>
            <w:vAlign w:val="center"/>
          </w:tcPr>
          <w:p w:rsidR="00E518FE" w:rsidRPr="00C8672E" w:rsidRDefault="00E518FE" w:rsidP="00E518FE">
            <w:pPr>
              <w:jc w:val="center"/>
              <w:rPr>
                <w:rFonts w:ascii="Arial" w:hAnsi="Arial" w:cs="Arial"/>
                <w:color w:val="000000"/>
                <w:szCs w:val="16"/>
              </w:rPr>
            </w:pPr>
            <w:r w:rsidRPr="00C8672E">
              <w:t>$45.12</w:t>
            </w:r>
          </w:p>
        </w:tc>
        <w:tc>
          <w:tcPr>
            <w:tcW w:w="515" w:type="pct"/>
            <w:vAlign w:val="center"/>
          </w:tcPr>
          <w:p w:rsidR="00E518FE" w:rsidRPr="00C8672E" w:rsidRDefault="00E518FE" w:rsidP="00E518FE">
            <w:pPr>
              <w:jc w:val="center"/>
              <w:rPr>
                <w:rFonts w:ascii="Arial" w:hAnsi="Arial" w:cs="Arial"/>
                <w:color w:val="000000"/>
                <w:szCs w:val="16"/>
              </w:rPr>
            </w:pPr>
            <w:r w:rsidRPr="00C8672E">
              <w:t>$48.35</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6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04_114_0136_6_1</w:t>
            </w:r>
          </w:p>
        </w:tc>
        <w:tc>
          <w:tcPr>
            <w:tcW w:w="215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- 1:2 - Standard - Weekday Evening</w:t>
            </w:r>
          </w:p>
        </w:tc>
        <w:tc>
          <w:tcPr>
            <w:tcW w:w="376"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rsidR="00E518FE" w:rsidRPr="00C8672E" w:rsidRDefault="00E518FE" w:rsidP="00E518FE">
            <w:pPr>
              <w:jc w:val="center"/>
              <w:rPr>
                <w:rFonts w:ascii="Arial" w:hAnsi="Arial" w:cs="Arial"/>
                <w:color w:val="000000"/>
                <w:szCs w:val="16"/>
              </w:rPr>
            </w:pPr>
            <w:r w:rsidRPr="00C8672E">
              <w:t>$33.47</w:t>
            </w:r>
          </w:p>
        </w:tc>
        <w:tc>
          <w:tcPr>
            <w:tcW w:w="440" w:type="pct"/>
            <w:vAlign w:val="center"/>
          </w:tcPr>
          <w:p w:rsidR="00E518FE" w:rsidRPr="00C8672E" w:rsidRDefault="00E518FE" w:rsidP="00E518FE">
            <w:pPr>
              <w:jc w:val="center"/>
              <w:rPr>
                <w:rFonts w:ascii="Arial" w:hAnsi="Arial" w:cs="Arial"/>
                <w:color w:val="000000"/>
                <w:szCs w:val="16"/>
              </w:rPr>
            </w:pPr>
            <w:r w:rsidRPr="00C8672E">
              <w:t>$46.86</w:t>
            </w:r>
          </w:p>
        </w:tc>
        <w:tc>
          <w:tcPr>
            <w:tcW w:w="515" w:type="pct"/>
            <w:vAlign w:val="center"/>
          </w:tcPr>
          <w:p w:rsidR="00E518FE" w:rsidRPr="00C8672E" w:rsidRDefault="00E518FE" w:rsidP="00E518FE">
            <w:pPr>
              <w:jc w:val="center"/>
              <w:rPr>
                <w:rFonts w:ascii="Arial" w:hAnsi="Arial" w:cs="Arial"/>
                <w:color w:val="000000"/>
                <w:szCs w:val="16"/>
              </w:rPr>
            </w:pPr>
            <w:r w:rsidRPr="00C8672E">
              <w:t>$50.21</w:t>
            </w:r>
          </w:p>
        </w:tc>
      </w:tr>
      <w:tr w:rsidR="00E518FE" w:rsidRPr="00C8672E" w:rsidTr="00E518FE">
        <w:tc>
          <w:tcPr>
            <w:tcW w:w="106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04_114_0136_6_1_T</w:t>
            </w:r>
          </w:p>
        </w:tc>
        <w:tc>
          <w:tcPr>
            <w:tcW w:w="215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- 1:2 - Standard - Weekday Evening - TTP</w:t>
            </w:r>
          </w:p>
          <w:p w:rsidR="00E518FE" w:rsidRPr="00C8672E" w:rsidRDefault="00E518FE" w:rsidP="00E518FE">
            <w:pPr>
              <w:pStyle w:val="ListParagraph"/>
              <w:numPr>
                <w:ilvl w:val="0"/>
                <w:numId w:val="18"/>
              </w:numPr>
              <w:contextualSpacing w:val="0"/>
              <w:rPr>
                <w:rFonts w:ascii="Arial" w:hAnsi="Arial" w:cs="Arial"/>
                <w:color w:val="000000"/>
                <w:szCs w:val="16"/>
              </w:rPr>
            </w:pPr>
            <w:r w:rsidRPr="00C8672E">
              <w:rPr>
                <w:rFonts w:ascii="Arial" w:eastAsia="Times New Roman" w:hAnsi="Arial" w:cs="Arial"/>
                <w:color w:val="000000"/>
                <w:szCs w:val="16"/>
                <w:lang w:eastAsia="en-AU"/>
              </w:rPr>
              <w:t>Must</w:t>
            </w:r>
            <w:r w:rsidRPr="00C8672E">
              <w:rPr>
                <w:rFonts w:ascii="Arial" w:hAnsi="Arial" w:cs="Arial"/>
                <w:color w:val="000000"/>
                <w:szCs w:val="16"/>
              </w:rPr>
              <w:t xml:space="preserve"> be a </w:t>
            </w:r>
            <w:r w:rsidRPr="00C8672E">
              <w:rPr>
                <w:rFonts w:ascii="Arial" w:hAnsi="Arial" w:cs="Arial"/>
                <w:b/>
                <w:color w:val="000000"/>
                <w:szCs w:val="16"/>
              </w:rPr>
              <w:t>TTP provider.</w:t>
            </w:r>
          </w:p>
        </w:tc>
        <w:tc>
          <w:tcPr>
            <w:tcW w:w="376"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rsidR="00E518FE" w:rsidRPr="00C8672E" w:rsidRDefault="00E518FE" w:rsidP="00E518FE">
            <w:pPr>
              <w:jc w:val="center"/>
              <w:rPr>
                <w:rFonts w:ascii="Arial" w:hAnsi="Arial" w:cs="Arial"/>
                <w:color w:val="000000"/>
                <w:szCs w:val="16"/>
              </w:rPr>
            </w:pPr>
            <w:r w:rsidRPr="00C8672E">
              <w:t>$35.48</w:t>
            </w:r>
          </w:p>
        </w:tc>
        <w:tc>
          <w:tcPr>
            <w:tcW w:w="440" w:type="pct"/>
            <w:vAlign w:val="center"/>
          </w:tcPr>
          <w:p w:rsidR="00E518FE" w:rsidRPr="00C8672E" w:rsidRDefault="00E518FE" w:rsidP="00E518FE">
            <w:pPr>
              <w:jc w:val="center"/>
              <w:rPr>
                <w:rFonts w:ascii="Arial" w:hAnsi="Arial" w:cs="Arial"/>
                <w:color w:val="000000"/>
                <w:szCs w:val="16"/>
              </w:rPr>
            </w:pPr>
            <w:r w:rsidRPr="00C8672E">
              <w:t>$49.67</w:t>
            </w:r>
          </w:p>
        </w:tc>
        <w:tc>
          <w:tcPr>
            <w:tcW w:w="515" w:type="pct"/>
            <w:vAlign w:val="center"/>
          </w:tcPr>
          <w:p w:rsidR="00E518FE" w:rsidRPr="00C8672E" w:rsidRDefault="00E518FE" w:rsidP="00E518FE">
            <w:pPr>
              <w:jc w:val="center"/>
              <w:rPr>
                <w:rFonts w:ascii="Arial" w:hAnsi="Arial" w:cs="Arial"/>
                <w:color w:val="000000"/>
                <w:szCs w:val="16"/>
              </w:rPr>
            </w:pPr>
            <w:r w:rsidRPr="00C8672E">
              <w:t>$53.22</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6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04_112_0136_6_1</w:t>
            </w:r>
          </w:p>
        </w:tc>
        <w:tc>
          <w:tcPr>
            <w:tcW w:w="215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- 1:2 - Standard - Saturday</w:t>
            </w:r>
          </w:p>
        </w:tc>
        <w:tc>
          <w:tcPr>
            <w:tcW w:w="376"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rsidR="00E518FE" w:rsidRPr="00C8672E" w:rsidRDefault="00E518FE" w:rsidP="00E518FE">
            <w:pPr>
              <w:jc w:val="center"/>
              <w:rPr>
                <w:rFonts w:ascii="Arial" w:hAnsi="Arial" w:cs="Arial"/>
                <w:color w:val="000000"/>
                <w:szCs w:val="16"/>
              </w:rPr>
            </w:pPr>
            <w:r w:rsidRPr="00C8672E">
              <w:t>$42.66</w:t>
            </w:r>
          </w:p>
        </w:tc>
        <w:tc>
          <w:tcPr>
            <w:tcW w:w="440" w:type="pct"/>
            <w:vAlign w:val="center"/>
          </w:tcPr>
          <w:p w:rsidR="00E518FE" w:rsidRPr="00C8672E" w:rsidRDefault="00E518FE" w:rsidP="00E518FE">
            <w:pPr>
              <w:jc w:val="center"/>
              <w:rPr>
                <w:rFonts w:ascii="Arial" w:hAnsi="Arial" w:cs="Arial"/>
                <w:color w:val="000000"/>
                <w:szCs w:val="16"/>
              </w:rPr>
            </w:pPr>
            <w:r w:rsidRPr="00C8672E">
              <w:t>$59.72</w:t>
            </w:r>
          </w:p>
        </w:tc>
        <w:tc>
          <w:tcPr>
            <w:tcW w:w="515" w:type="pct"/>
            <w:vAlign w:val="center"/>
          </w:tcPr>
          <w:p w:rsidR="00E518FE" w:rsidRPr="00C8672E" w:rsidRDefault="00E518FE" w:rsidP="00E518FE">
            <w:pPr>
              <w:jc w:val="center"/>
              <w:rPr>
                <w:rFonts w:ascii="Arial" w:hAnsi="Arial" w:cs="Arial"/>
                <w:color w:val="000000"/>
                <w:szCs w:val="16"/>
              </w:rPr>
            </w:pPr>
            <w:r w:rsidRPr="00C8672E">
              <w:t>$63.99</w:t>
            </w:r>
          </w:p>
        </w:tc>
      </w:tr>
      <w:tr w:rsidR="00E518FE" w:rsidRPr="00C8672E" w:rsidTr="00E518FE">
        <w:tc>
          <w:tcPr>
            <w:tcW w:w="106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04_112_0136_6_1_T</w:t>
            </w:r>
          </w:p>
        </w:tc>
        <w:tc>
          <w:tcPr>
            <w:tcW w:w="215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- 1:2 - Standard - Saturday - TTP</w:t>
            </w:r>
          </w:p>
          <w:p w:rsidR="00E518FE" w:rsidRPr="00C8672E" w:rsidRDefault="00E518FE" w:rsidP="00E518FE">
            <w:pPr>
              <w:pStyle w:val="ListParagraph"/>
              <w:numPr>
                <w:ilvl w:val="0"/>
                <w:numId w:val="18"/>
              </w:numPr>
              <w:contextualSpacing w:val="0"/>
              <w:rPr>
                <w:rFonts w:ascii="Arial" w:hAnsi="Arial" w:cs="Arial"/>
                <w:color w:val="000000"/>
                <w:szCs w:val="16"/>
              </w:rPr>
            </w:pPr>
            <w:r w:rsidRPr="00C8672E">
              <w:rPr>
                <w:rFonts w:ascii="Arial" w:eastAsia="Times New Roman" w:hAnsi="Arial" w:cs="Arial"/>
                <w:color w:val="000000"/>
                <w:szCs w:val="16"/>
                <w:lang w:eastAsia="en-AU"/>
              </w:rPr>
              <w:t>Must</w:t>
            </w:r>
            <w:r w:rsidRPr="00C8672E">
              <w:rPr>
                <w:rFonts w:ascii="Arial" w:hAnsi="Arial" w:cs="Arial"/>
                <w:color w:val="000000"/>
                <w:szCs w:val="16"/>
              </w:rPr>
              <w:t xml:space="preserve"> be a </w:t>
            </w:r>
            <w:r w:rsidRPr="00C8672E">
              <w:rPr>
                <w:rFonts w:ascii="Arial" w:hAnsi="Arial" w:cs="Arial"/>
                <w:b/>
                <w:color w:val="000000"/>
                <w:szCs w:val="16"/>
              </w:rPr>
              <w:t>TTP provider.</w:t>
            </w:r>
          </w:p>
        </w:tc>
        <w:tc>
          <w:tcPr>
            <w:tcW w:w="376"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rsidR="00E518FE" w:rsidRPr="00C8672E" w:rsidRDefault="00E518FE" w:rsidP="00E518FE">
            <w:pPr>
              <w:jc w:val="center"/>
              <w:rPr>
                <w:rFonts w:ascii="Arial" w:hAnsi="Arial" w:cs="Arial"/>
                <w:color w:val="000000"/>
                <w:szCs w:val="16"/>
              </w:rPr>
            </w:pPr>
            <w:r w:rsidRPr="00C8672E">
              <w:t>$45.22</w:t>
            </w:r>
          </w:p>
        </w:tc>
        <w:tc>
          <w:tcPr>
            <w:tcW w:w="440" w:type="pct"/>
            <w:vAlign w:val="center"/>
          </w:tcPr>
          <w:p w:rsidR="00E518FE" w:rsidRPr="00C8672E" w:rsidRDefault="00E518FE" w:rsidP="00E518FE">
            <w:pPr>
              <w:jc w:val="center"/>
              <w:rPr>
                <w:rFonts w:ascii="Arial" w:hAnsi="Arial" w:cs="Arial"/>
                <w:color w:val="000000"/>
                <w:szCs w:val="16"/>
              </w:rPr>
            </w:pPr>
            <w:r w:rsidRPr="00C8672E">
              <w:t>$63.31</w:t>
            </w:r>
          </w:p>
        </w:tc>
        <w:tc>
          <w:tcPr>
            <w:tcW w:w="515" w:type="pct"/>
            <w:vAlign w:val="center"/>
          </w:tcPr>
          <w:p w:rsidR="00E518FE" w:rsidRPr="00C8672E" w:rsidRDefault="00E518FE" w:rsidP="00E518FE">
            <w:pPr>
              <w:jc w:val="center"/>
              <w:rPr>
                <w:rFonts w:ascii="Arial" w:hAnsi="Arial" w:cs="Arial"/>
                <w:color w:val="000000"/>
                <w:szCs w:val="16"/>
              </w:rPr>
            </w:pPr>
            <w:r w:rsidRPr="00C8672E">
              <w:t>$67.83</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6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04_113_0136_6_1</w:t>
            </w:r>
          </w:p>
        </w:tc>
        <w:tc>
          <w:tcPr>
            <w:tcW w:w="215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- 1:2 - Standard - Sunday</w:t>
            </w:r>
          </w:p>
        </w:tc>
        <w:tc>
          <w:tcPr>
            <w:tcW w:w="376"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rsidR="00E518FE" w:rsidRPr="00C8672E" w:rsidRDefault="00E518FE" w:rsidP="00E518FE">
            <w:pPr>
              <w:jc w:val="center"/>
              <w:rPr>
                <w:rFonts w:ascii="Arial" w:hAnsi="Arial" w:cs="Arial"/>
                <w:color w:val="000000"/>
                <w:szCs w:val="16"/>
              </w:rPr>
            </w:pPr>
            <w:r w:rsidRPr="00C8672E">
              <w:t>$54.91</w:t>
            </w:r>
          </w:p>
        </w:tc>
        <w:tc>
          <w:tcPr>
            <w:tcW w:w="440" w:type="pct"/>
            <w:vAlign w:val="center"/>
          </w:tcPr>
          <w:p w:rsidR="00E518FE" w:rsidRPr="00C8672E" w:rsidRDefault="00E518FE" w:rsidP="00E518FE">
            <w:pPr>
              <w:jc w:val="center"/>
              <w:rPr>
                <w:rFonts w:ascii="Arial" w:hAnsi="Arial" w:cs="Arial"/>
                <w:color w:val="000000"/>
                <w:szCs w:val="16"/>
              </w:rPr>
            </w:pPr>
            <w:r w:rsidRPr="00C8672E">
              <w:t>$76.87</w:t>
            </w:r>
          </w:p>
        </w:tc>
        <w:tc>
          <w:tcPr>
            <w:tcW w:w="515" w:type="pct"/>
            <w:vAlign w:val="center"/>
          </w:tcPr>
          <w:p w:rsidR="00E518FE" w:rsidRPr="00C8672E" w:rsidRDefault="00E518FE" w:rsidP="00E518FE">
            <w:pPr>
              <w:jc w:val="center"/>
              <w:rPr>
                <w:rFonts w:ascii="Arial" w:hAnsi="Arial" w:cs="Arial"/>
                <w:color w:val="000000"/>
                <w:szCs w:val="16"/>
              </w:rPr>
            </w:pPr>
            <w:r w:rsidRPr="00C8672E">
              <w:t>$82.37</w:t>
            </w:r>
          </w:p>
        </w:tc>
      </w:tr>
      <w:tr w:rsidR="00E518FE" w:rsidRPr="00C8672E" w:rsidTr="00E518FE">
        <w:tc>
          <w:tcPr>
            <w:tcW w:w="106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04_113_0136_6_1_T</w:t>
            </w:r>
          </w:p>
        </w:tc>
        <w:tc>
          <w:tcPr>
            <w:tcW w:w="215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- 1:2 - Standard - Sunday - TTP</w:t>
            </w:r>
          </w:p>
          <w:p w:rsidR="00E518FE" w:rsidRPr="00C8672E" w:rsidRDefault="00E518FE" w:rsidP="00E518FE">
            <w:pPr>
              <w:pStyle w:val="ListParagraph"/>
              <w:numPr>
                <w:ilvl w:val="0"/>
                <w:numId w:val="18"/>
              </w:numPr>
              <w:contextualSpacing w:val="0"/>
              <w:rPr>
                <w:rFonts w:ascii="Arial" w:hAnsi="Arial" w:cs="Arial"/>
                <w:color w:val="000000"/>
                <w:szCs w:val="16"/>
              </w:rPr>
            </w:pPr>
            <w:r w:rsidRPr="00C8672E">
              <w:rPr>
                <w:rFonts w:ascii="Arial" w:eastAsia="Times New Roman" w:hAnsi="Arial" w:cs="Arial"/>
                <w:color w:val="000000"/>
                <w:szCs w:val="16"/>
                <w:lang w:eastAsia="en-AU"/>
              </w:rPr>
              <w:t>Must</w:t>
            </w:r>
            <w:r w:rsidRPr="00C8672E">
              <w:rPr>
                <w:rFonts w:ascii="Arial" w:hAnsi="Arial" w:cs="Arial"/>
                <w:color w:val="000000"/>
                <w:szCs w:val="16"/>
              </w:rPr>
              <w:t xml:space="preserve"> be a </w:t>
            </w:r>
            <w:r w:rsidRPr="00C8672E">
              <w:rPr>
                <w:rFonts w:ascii="Arial" w:hAnsi="Arial" w:cs="Arial"/>
                <w:b/>
                <w:color w:val="000000"/>
                <w:szCs w:val="16"/>
              </w:rPr>
              <w:t>TTP provider.</w:t>
            </w:r>
          </w:p>
        </w:tc>
        <w:tc>
          <w:tcPr>
            <w:tcW w:w="376"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rsidR="00E518FE" w:rsidRPr="00C8672E" w:rsidRDefault="00E518FE" w:rsidP="00E518FE">
            <w:pPr>
              <w:jc w:val="center"/>
              <w:rPr>
                <w:rFonts w:ascii="Arial" w:hAnsi="Arial" w:cs="Arial"/>
                <w:color w:val="000000"/>
                <w:szCs w:val="16"/>
              </w:rPr>
            </w:pPr>
            <w:r w:rsidRPr="00C8672E">
              <w:t>$58.21</w:t>
            </w:r>
          </w:p>
        </w:tc>
        <w:tc>
          <w:tcPr>
            <w:tcW w:w="440" w:type="pct"/>
            <w:vAlign w:val="center"/>
          </w:tcPr>
          <w:p w:rsidR="00E518FE" w:rsidRPr="00C8672E" w:rsidRDefault="00E518FE" w:rsidP="00E518FE">
            <w:pPr>
              <w:jc w:val="center"/>
              <w:rPr>
                <w:rFonts w:ascii="Arial" w:hAnsi="Arial" w:cs="Arial"/>
                <w:color w:val="000000"/>
                <w:szCs w:val="16"/>
              </w:rPr>
            </w:pPr>
            <w:r w:rsidRPr="00C8672E">
              <w:t>$81.49</w:t>
            </w:r>
          </w:p>
        </w:tc>
        <w:tc>
          <w:tcPr>
            <w:tcW w:w="515" w:type="pct"/>
            <w:vAlign w:val="center"/>
          </w:tcPr>
          <w:p w:rsidR="00E518FE" w:rsidRPr="00C8672E" w:rsidRDefault="00E518FE" w:rsidP="00E518FE">
            <w:pPr>
              <w:jc w:val="center"/>
              <w:rPr>
                <w:rFonts w:ascii="Arial" w:hAnsi="Arial" w:cs="Arial"/>
                <w:color w:val="000000"/>
                <w:szCs w:val="16"/>
              </w:rPr>
            </w:pPr>
            <w:r w:rsidRPr="00C8672E">
              <w:t>$87.32</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6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04_128_0136_6_1</w:t>
            </w:r>
          </w:p>
        </w:tc>
        <w:tc>
          <w:tcPr>
            <w:tcW w:w="215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- 1:2 - Standard - Public Holiday</w:t>
            </w:r>
          </w:p>
        </w:tc>
        <w:tc>
          <w:tcPr>
            <w:tcW w:w="376"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rsidR="00E518FE" w:rsidRPr="00C8672E" w:rsidRDefault="00E518FE" w:rsidP="00E518FE">
            <w:pPr>
              <w:jc w:val="center"/>
              <w:rPr>
                <w:rFonts w:ascii="Arial" w:hAnsi="Arial" w:cs="Arial"/>
                <w:color w:val="000000"/>
                <w:szCs w:val="16"/>
              </w:rPr>
            </w:pPr>
            <w:r w:rsidRPr="00C8672E">
              <w:t>$67.17</w:t>
            </w:r>
          </w:p>
        </w:tc>
        <w:tc>
          <w:tcPr>
            <w:tcW w:w="440" w:type="pct"/>
            <w:vAlign w:val="center"/>
          </w:tcPr>
          <w:p w:rsidR="00E518FE" w:rsidRPr="00C8672E" w:rsidRDefault="00E518FE" w:rsidP="00E518FE">
            <w:pPr>
              <w:jc w:val="center"/>
              <w:rPr>
                <w:rFonts w:ascii="Arial" w:hAnsi="Arial" w:cs="Arial"/>
                <w:color w:val="000000"/>
                <w:szCs w:val="16"/>
              </w:rPr>
            </w:pPr>
            <w:r w:rsidRPr="00C8672E">
              <w:t>$94.04</w:t>
            </w:r>
          </w:p>
        </w:tc>
        <w:tc>
          <w:tcPr>
            <w:tcW w:w="515" w:type="pct"/>
            <w:vAlign w:val="center"/>
          </w:tcPr>
          <w:p w:rsidR="00E518FE" w:rsidRPr="00C8672E" w:rsidRDefault="00E518FE" w:rsidP="00E518FE">
            <w:pPr>
              <w:jc w:val="center"/>
              <w:rPr>
                <w:rFonts w:ascii="Arial" w:hAnsi="Arial" w:cs="Arial"/>
                <w:color w:val="000000"/>
                <w:szCs w:val="16"/>
              </w:rPr>
            </w:pPr>
            <w:r w:rsidRPr="00C8672E">
              <w:t>$100.76</w:t>
            </w:r>
          </w:p>
        </w:tc>
      </w:tr>
      <w:tr w:rsidR="00E518FE" w:rsidRPr="00C8672E" w:rsidTr="00E518FE">
        <w:tc>
          <w:tcPr>
            <w:tcW w:w="106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04_128_0136_6_1_T</w:t>
            </w:r>
          </w:p>
        </w:tc>
        <w:tc>
          <w:tcPr>
            <w:tcW w:w="215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- 1:2 - Standard - Public Holiday - TTP</w:t>
            </w:r>
          </w:p>
          <w:p w:rsidR="00E518FE" w:rsidRPr="00C8672E" w:rsidRDefault="00E518FE" w:rsidP="00E518FE">
            <w:pPr>
              <w:pStyle w:val="ListParagraph"/>
              <w:numPr>
                <w:ilvl w:val="0"/>
                <w:numId w:val="18"/>
              </w:numPr>
              <w:contextualSpacing w:val="0"/>
              <w:rPr>
                <w:rFonts w:ascii="Arial" w:hAnsi="Arial" w:cs="Arial"/>
                <w:color w:val="000000"/>
                <w:szCs w:val="16"/>
              </w:rPr>
            </w:pPr>
            <w:r w:rsidRPr="00C8672E">
              <w:rPr>
                <w:rFonts w:ascii="Arial" w:eastAsia="Times New Roman" w:hAnsi="Arial" w:cs="Arial"/>
                <w:color w:val="000000"/>
                <w:szCs w:val="16"/>
                <w:lang w:eastAsia="en-AU"/>
              </w:rPr>
              <w:t>Must</w:t>
            </w:r>
            <w:r w:rsidRPr="00C8672E">
              <w:rPr>
                <w:rFonts w:ascii="Arial" w:hAnsi="Arial" w:cs="Arial"/>
                <w:color w:val="000000"/>
                <w:szCs w:val="16"/>
              </w:rPr>
              <w:t xml:space="preserve"> be a </w:t>
            </w:r>
            <w:r w:rsidRPr="00C8672E">
              <w:rPr>
                <w:rFonts w:ascii="Arial" w:hAnsi="Arial" w:cs="Arial"/>
                <w:b/>
                <w:color w:val="000000"/>
                <w:szCs w:val="16"/>
              </w:rPr>
              <w:t>TTP provider.</w:t>
            </w:r>
          </w:p>
        </w:tc>
        <w:tc>
          <w:tcPr>
            <w:tcW w:w="376"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rsidR="00E518FE" w:rsidRPr="00C8672E" w:rsidRDefault="00E518FE" w:rsidP="00E518FE">
            <w:pPr>
              <w:jc w:val="center"/>
              <w:rPr>
                <w:rFonts w:ascii="Arial" w:hAnsi="Arial" w:cs="Arial"/>
                <w:color w:val="000000"/>
                <w:szCs w:val="16"/>
              </w:rPr>
            </w:pPr>
            <w:r w:rsidRPr="00C8672E">
              <w:t>$71.20</w:t>
            </w:r>
          </w:p>
        </w:tc>
        <w:tc>
          <w:tcPr>
            <w:tcW w:w="440" w:type="pct"/>
            <w:vAlign w:val="center"/>
          </w:tcPr>
          <w:p w:rsidR="00E518FE" w:rsidRPr="00C8672E" w:rsidRDefault="00E518FE" w:rsidP="00E518FE">
            <w:pPr>
              <w:jc w:val="center"/>
              <w:rPr>
                <w:rFonts w:ascii="Arial" w:hAnsi="Arial" w:cs="Arial"/>
                <w:color w:val="000000"/>
                <w:szCs w:val="16"/>
              </w:rPr>
            </w:pPr>
            <w:r w:rsidRPr="00C8672E">
              <w:t>$99.68</w:t>
            </w:r>
          </w:p>
        </w:tc>
        <w:tc>
          <w:tcPr>
            <w:tcW w:w="515" w:type="pct"/>
            <w:vAlign w:val="center"/>
          </w:tcPr>
          <w:p w:rsidR="00E518FE" w:rsidRPr="00C8672E" w:rsidRDefault="00E518FE" w:rsidP="00E518FE">
            <w:pPr>
              <w:jc w:val="center"/>
              <w:rPr>
                <w:rFonts w:ascii="Arial" w:hAnsi="Arial" w:cs="Arial"/>
                <w:color w:val="000000"/>
                <w:szCs w:val="16"/>
              </w:rPr>
            </w:pPr>
            <w:r w:rsidRPr="00C8672E">
              <w:t>$106.80</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69" w:type="pct"/>
          </w:tcPr>
          <w:p w:rsidR="00E518FE" w:rsidRPr="00C8672E" w:rsidRDefault="00E518FE" w:rsidP="00E518FE">
            <w:pPr>
              <w:spacing w:before="0" w:after="0"/>
              <w:rPr>
                <w:rFonts w:ascii="Arial" w:hAnsi="Arial" w:cs="Arial"/>
                <w:color w:val="000000"/>
                <w:szCs w:val="16"/>
              </w:rPr>
            </w:pPr>
            <w:r w:rsidRPr="00C8672E">
              <w:rPr>
                <w:rFonts w:ascii="Arial" w:hAnsi="Arial" w:cs="Arial"/>
                <w:color w:val="000000"/>
                <w:szCs w:val="16"/>
              </w:rPr>
              <w:t>04_120_0136_6_1</w:t>
            </w:r>
          </w:p>
        </w:tc>
        <w:tc>
          <w:tcPr>
            <w:tcW w:w="215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- 1:3 - Standard - Weekday Daytime</w:t>
            </w:r>
          </w:p>
        </w:tc>
        <w:tc>
          <w:tcPr>
            <w:tcW w:w="376"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rsidR="00E518FE" w:rsidRPr="00C8672E" w:rsidRDefault="00E518FE" w:rsidP="00E518FE">
            <w:pPr>
              <w:jc w:val="center"/>
              <w:rPr>
                <w:rFonts w:ascii="Arial" w:hAnsi="Arial" w:cs="Arial"/>
                <w:szCs w:val="16"/>
              </w:rPr>
            </w:pPr>
            <w:r w:rsidRPr="00C8672E">
              <w:t>$22.44</w:t>
            </w:r>
          </w:p>
        </w:tc>
        <w:tc>
          <w:tcPr>
            <w:tcW w:w="440" w:type="pct"/>
            <w:vAlign w:val="center"/>
          </w:tcPr>
          <w:p w:rsidR="00E518FE" w:rsidRPr="00C8672E" w:rsidRDefault="00E518FE" w:rsidP="00E518FE">
            <w:pPr>
              <w:jc w:val="center"/>
              <w:rPr>
                <w:rFonts w:ascii="Arial" w:hAnsi="Arial" w:cs="Arial"/>
                <w:szCs w:val="16"/>
              </w:rPr>
            </w:pPr>
            <w:r w:rsidRPr="00C8672E">
              <w:t>$31.42</w:t>
            </w:r>
          </w:p>
        </w:tc>
        <w:tc>
          <w:tcPr>
            <w:tcW w:w="515" w:type="pct"/>
            <w:vAlign w:val="center"/>
          </w:tcPr>
          <w:p w:rsidR="00E518FE" w:rsidRPr="00C8672E" w:rsidRDefault="00E518FE" w:rsidP="00E518FE">
            <w:pPr>
              <w:jc w:val="center"/>
              <w:rPr>
                <w:rFonts w:ascii="Arial" w:hAnsi="Arial" w:cs="Arial"/>
                <w:szCs w:val="16"/>
              </w:rPr>
            </w:pPr>
            <w:r w:rsidRPr="00C8672E">
              <w:t>$33.66</w:t>
            </w:r>
          </w:p>
        </w:tc>
      </w:tr>
      <w:tr w:rsidR="00E518FE" w:rsidRPr="00C8672E" w:rsidTr="00E518FE">
        <w:tc>
          <w:tcPr>
            <w:tcW w:w="106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04_120_0136_6_1_T</w:t>
            </w:r>
          </w:p>
        </w:tc>
        <w:tc>
          <w:tcPr>
            <w:tcW w:w="215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- 1:3 - Standard - Weekday Daytime - TTP</w:t>
            </w:r>
          </w:p>
          <w:p w:rsidR="00E518FE" w:rsidRPr="00C8672E" w:rsidRDefault="00E518FE" w:rsidP="00E518FE">
            <w:pPr>
              <w:pStyle w:val="ListParagraph"/>
              <w:numPr>
                <w:ilvl w:val="0"/>
                <w:numId w:val="18"/>
              </w:numPr>
              <w:contextualSpacing w:val="0"/>
              <w:rPr>
                <w:rFonts w:ascii="Arial" w:hAnsi="Arial" w:cs="Arial"/>
                <w:color w:val="000000"/>
                <w:szCs w:val="16"/>
              </w:rPr>
            </w:pPr>
            <w:r w:rsidRPr="00C8672E">
              <w:rPr>
                <w:rFonts w:ascii="Arial" w:eastAsia="Times New Roman" w:hAnsi="Arial" w:cs="Arial"/>
                <w:color w:val="000000"/>
                <w:szCs w:val="16"/>
                <w:lang w:eastAsia="en-AU"/>
              </w:rPr>
              <w:t>Must</w:t>
            </w:r>
            <w:r w:rsidRPr="00C8672E">
              <w:rPr>
                <w:rFonts w:ascii="Arial" w:hAnsi="Arial" w:cs="Arial"/>
                <w:color w:val="000000"/>
                <w:szCs w:val="16"/>
              </w:rPr>
              <w:t xml:space="preserve"> be a </w:t>
            </w:r>
            <w:r w:rsidRPr="00C8672E">
              <w:rPr>
                <w:rFonts w:ascii="Arial" w:hAnsi="Arial" w:cs="Arial"/>
                <w:b/>
                <w:color w:val="000000"/>
                <w:szCs w:val="16"/>
              </w:rPr>
              <w:t>TTP provider.</w:t>
            </w:r>
          </w:p>
        </w:tc>
        <w:tc>
          <w:tcPr>
            <w:tcW w:w="376"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rsidR="00E518FE" w:rsidRPr="00C8672E" w:rsidRDefault="00E518FE" w:rsidP="00E518FE">
            <w:pPr>
              <w:jc w:val="center"/>
              <w:rPr>
                <w:rFonts w:ascii="Arial" w:hAnsi="Arial" w:cs="Arial"/>
                <w:szCs w:val="16"/>
              </w:rPr>
            </w:pPr>
            <w:r w:rsidRPr="00C8672E">
              <w:t>$23.79</w:t>
            </w:r>
          </w:p>
        </w:tc>
        <w:tc>
          <w:tcPr>
            <w:tcW w:w="440" w:type="pct"/>
            <w:vAlign w:val="center"/>
          </w:tcPr>
          <w:p w:rsidR="00E518FE" w:rsidRPr="00C8672E" w:rsidRDefault="00E518FE" w:rsidP="00E518FE">
            <w:pPr>
              <w:jc w:val="center"/>
              <w:rPr>
                <w:rFonts w:ascii="Arial" w:hAnsi="Arial" w:cs="Arial"/>
                <w:szCs w:val="16"/>
              </w:rPr>
            </w:pPr>
            <w:r w:rsidRPr="00C8672E">
              <w:t>$33.31</w:t>
            </w:r>
          </w:p>
        </w:tc>
        <w:tc>
          <w:tcPr>
            <w:tcW w:w="515" w:type="pct"/>
            <w:vAlign w:val="center"/>
          </w:tcPr>
          <w:p w:rsidR="00E518FE" w:rsidRPr="00C8672E" w:rsidRDefault="00E518FE" w:rsidP="00E518FE">
            <w:pPr>
              <w:jc w:val="center"/>
              <w:rPr>
                <w:rFonts w:ascii="Arial" w:hAnsi="Arial" w:cs="Arial"/>
                <w:szCs w:val="16"/>
              </w:rPr>
            </w:pPr>
            <w:r w:rsidRPr="00C8672E">
              <w:t>$35.69</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6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04_123_0136_6_1</w:t>
            </w:r>
          </w:p>
        </w:tc>
        <w:tc>
          <w:tcPr>
            <w:tcW w:w="215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- 1:3 - Standard - Weekday Evening</w:t>
            </w:r>
          </w:p>
        </w:tc>
        <w:tc>
          <w:tcPr>
            <w:tcW w:w="376"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rsidR="00E518FE" w:rsidRPr="00C8672E" w:rsidRDefault="00E518FE" w:rsidP="00E518FE">
            <w:pPr>
              <w:jc w:val="center"/>
              <w:rPr>
                <w:rFonts w:ascii="Arial" w:hAnsi="Arial" w:cs="Arial"/>
                <w:szCs w:val="16"/>
              </w:rPr>
            </w:pPr>
            <w:r w:rsidRPr="00C8672E">
              <w:t>$24.70</w:t>
            </w:r>
          </w:p>
        </w:tc>
        <w:tc>
          <w:tcPr>
            <w:tcW w:w="440" w:type="pct"/>
            <w:vAlign w:val="center"/>
          </w:tcPr>
          <w:p w:rsidR="00E518FE" w:rsidRPr="00C8672E" w:rsidRDefault="00E518FE" w:rsidP="00E518FE">
            <w:pPr>
              <w:jc w:val="center"/>
              <w:rPr>
                <w:rFonts w:ascii="Arial" w:hAnsi="Arial" w:cs="Arial"/>
                <w:szCs w:val="16"/>
              </w:rPr>
            </w:pPr>
            <w:r w:rsidRPr="00C8672E">
              <w:t>$34.58</w:t>
            </w:r>
          </w:p>
        </w:tc>
        <w:tc>
          <w:tcPr>
            <w:tcW w:w="515" w:type="pct"/>
            <w:vAlign w:val="center"/>
          </w:tcPr>
          <w:p w:rsidR="00E518FE" w:rsidRPr="00C8672E" w:rsidRDefault="00E518FE" w:rsidP="00E518FE">
            <w:pPr>
              <w:jc w:val="center"/>
              <w:rPr>
                <w:rFonts w:ascii="Arial" w:hAnsi="Arial" w:cs="Arial"/>
                <w:szCs w:val="16"/>
              </w:rPr>
            </w:pPr>
            <w:r w:rsidRPr="00C8672E">
              <w:t>$37.05</w:t>
            </w:r>
          </w:p>
        </w:tc>
      </w:tr>
      <w:tr w:rsidR="00E518FE" w:rsidRPr="00C8672E" w:rsidTr="00E518FE">
        <w:tc>
          <w:tcPr>
            <w:tcW w:w="106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04_123_0136_6_1_T</w:t>
            </w:r>
          </w:p>
        </w:tc>
        <w:tc>
          <w:tcPr>
            <w:tcW w:w="215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- 1:3 - Standard - Weekday Evening - TTP</w:t>
            </w:r>
          </w:p>
          <w:p w:rsidR="00E518FE" w:rsidRPr="00C8672E" w:rsidRDefault="00E518FE" w:rsidP="00E518FE">
            <w:pPr>
              <w:pStyle w:val="ListParagraph"/>
              <w:numPr>
                <w:ilvl w:val="0"/>
                <w:numId w:val="18"/>
              </w:numPr>
              <w:contextualSpacing w:val="0"/>
              <w:rPr>
                <w:rFonts w:ascii="Arial" w:hAnsi="Arial" w:cs="Arial"/>
                <w:color w:val="000000"/>
                <w:szCs w:val="16"/>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76"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rsidR="00E518FE" w:rsidRPr="00C8672E" w:rsidRDefault="00E518FE" w:rsidP="00E518FE">
            <w:pPr>
              <w:jc w:val="center"/>
              <w:rPr>
                <w:rFonts w:ascii="Arial" w:hAnsi="Arial" w:cs="Arial"/>
                <w:szCs w:val="16"/>
              </w:rPr>
            </w:pPr>
            <w:r w:rsidRPr="00C8672E">
              <w:t>$26.19</w:t>
            </w:r>
          </w:p>
        </w:tc>
        <w:tc>
          <w:tcPr>
            <w:tcW w:w="440" w:type="pct"/>
            <w:vAlign w:val="center"/>
          </w:tcPr>
          <w:p w:rsidR="00E518FE" w:rsidRPr="00C8672E" w:rsidRDefault="00E518FE" w:rsidP="00E518FE">
            <w:pPr>
              <w:jc w:val="center"/>
              <w:rPr>
                <w:rFonts w:ascii="Arial" w:hAnsi="Arial" w:cs="Arial"/>
                <w:szCs w:val="16"/>
              </w:rPr>
            </w:pPr>
            <w:r w:rsidRPr="00C8672E">
              <w:t>$36.67</w:t>
            </w:r>
          </w:p>
        </w:tc>
        <w:tc>
          <w:tcPr>
            <w:tcW w:w="515" w:type="pct"/>
            <w:vAlign w:val="center"/>
          </w:tcPr>
          <w:p w:rsidR="00E518FE" w:rsidRPr="00C8672E" w:rsidRDefault="00E518FE" w:rsidP="00E518FE">
            <w:pPr>
              <w:jc w:val="center"/>
              <w:rPr>
                <w:rFonts w:ascii="Arial" w:hAnsi="Arial" w:cs="Arial"/>
                <w:szCs w:val="16"/>
              </w:rPr>
            </w:pPr>
            <w:r w:rsidRPr="00C8672E">
              <w:t>$39.29</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6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04_121_0136_6_1</w:t>
            </w:r>
          </w:p>
        </w:tc>
        <w:tc>
          <w:tcPr>
            <w:tcW w:w="215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- 1:3 - Standard - Saturday</w:t>
            </w:r>
          </w:p>
        </w:tc>
        <w:tc>
          <w:tcPr>
            <w:tcW w:w="376"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rsidR="00E518FE" w:rsidRPr="00C8672E" w:rsidRDefault="00E518FE" w:rsidP="00E518FE">
            <w:pPr>
              <w:jc w:val="center"/>
              <w:rPr>
                <w:rFonts w:ascii="Arial" w:hAnsi="Arial" w:cs="Arial"/>
                <w:szCs w:val="16"/>
              </w:rPr>
            </w:pPr>
            <w:r w:rsidRPr="00C8672E">
              <w:t>$31.49</w:t>
            </w:r>
          </w:p>
        </w:tc>
        <w:tc>
          <w:tcPr>
            <w:tcW w:w="440" w:type="pct"/>
            <w:vAlign w:val="center"/>
          </w:tcPr>
          <w:p w:rsidR="00E518FE" w:rsidRPr="00C8672E" w:rsidRDefault="00E518FE" w:rsidP="00E518FE">
            <w:pPr>
              <w:jc w:val="center"/>
              <w:rPr>
                <w:rFonts w:ascii="Arial" w:hAnsi="Arial" w:cs="Arial"/>
                <w:szCs w:val="16"/>
              </w:rPr>
            </w:pPr>
            <w:r w:rsidRPr="00C8672E">
              <w:t>$44.09</w:t>
            </w:r>
          </w:p>
        </w:tc>
        <w:tc>
          <w:tcPr>
            <w:tcW w:w="515" w:type="pct"/>
            <w:vAlign w:val="center"/>
          </w:tcPr>
          <w:p w:rsidR="00E518FE" w:rsidRPr="00C8672E" w:rsidRDefault="00E518FE" w:rsidP="00E518FE">
            <w:pPr>
              <w:jc w:val="center"/>
              <w:rPr>
                <w:rFonts w:ascii="Arial" w:hAnsi="Arial" w:cs="Arial"/>
                <w:szCs w:val="16"/>
              </w:rPr>
            </w:pPr>
            <w:r w:rsidRPr="00C8672E">
              <w:t>$47.24</w:t>
            </w:r>
          </w:p>
        </w:tc>
      </w:tr>
      <w:tr w:rsidR="00E518FE" w:rsidRPr="00C8672E" w:rsidTr="00E518FE">
        <w:tc>
          <w:tcPr>
            <w:tcW w:w="106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04_121_0136_6_1_T</w:t>
            </w:r>
          </w:p>
        </w:tc>
        <w:tc>
          <w:tcPr>
            <w:tcW w:w="215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- 1:3 - Standard - Saturday - TTP</w:t>
            </w:r>
          </w:p>
          <w:p w:rsidR="00E518FE" w:rsidRPr="00C8672E" w:rsidRDefault="00E518FE" w:rsidP="00E518FE">
            <w:pPr>
              <w:pStyle w:val="ListParagraph"/>
              <w:numPr>
                <w:ilvl w:val="0"/>
                <w:numId w:val="18"/>
              </w:numPr>
              <w:contextualSpacing w:val="0"/>
              <w:rPr>
                <w:rFonts w:ascii="Arial" w:hAnsi="Arial" w:cs="Arial"/>
                <w:color w:val="000000"/>
                <w:szCs w:val="16"/>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76"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rsidR="00E518FE" w:rsidRPr="00C8672E" w:rsidRDefault="00E518FE" w:rsidP="00E518FE">
            <w:pPr>
              <w:jc w:val="center"/>
              <w:rPr>
                <w:rFonts w:ascii="Arial" w:hAnsi="Arial" w:cs="Arial"/>
                <w:szCs w:val="16"/>
              </w:rPr>
            </w:pPr>
            <w:r w:rsidRPr="00C8672E">
              <w:t>$33.38</w:t>
            </w:r>
          </w:p>
        </w:tc>
        <w:tc>
          <w:tcPr>
            <w:tcW w:w="440" w:type="pct"/>
            <w:vAlign w:val="center"/>
          </w:tcPr>
          <w:p w:rsidR="00E518FE" w:rsidRPr="00C8672E" w:rsidRDefault="00E518FE" w:rsidP="00E518FE">
            <w:pPr>
              <w:jc w:val="center"/>
              <w:rPr>
                <w:rFonts w:ascii="Arial" w:hAnsi="Arial" w:cs="Arial"/>
                <w:szCs w:val="16"/>
              </w:rPr>
            </w:pPr>
            <w:r w:rsidRPr="00C8672E">
              <w:t>$46.73</w:t>
            </w:r>
          </w:p>
        </w:tc>
        <w:tc>
          <w:tcPr>
            <w:tcW w:w="515" w:type="pct"/>
            <w:vAlign w:val="center"/>
          </w:tcPr>
          <w:p w:rsidR="00E518FE" w:rsidRPr="00C8672E" w:rsidRDefault="00E518FE" w:rsidP="00E518FE">
            <w:pPr>
              <w:jc w:val="center"/>
              <w:rPr>
                <w:rFonts w:ascii="Arial" w:hAnsi="Arial" w:cs="Arial"/>
                <w:szCs w:val="16"/>
              </w:rPr>
            </w:pPr>
            <w:r w:rsidRPr="00C8672E">
              <w:t>$50.07</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6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04_122_0136_6_1</w:t>
            </w:r>
          </w:p>
        </w:tc>
        <w:tc>
          <w:tcPr>
            <w:tcW w:w="215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- 1:3 - Standard - Sunday</w:t>
            </w:r>
          </w:p>
        </w:tc>
        <w:tc>
          <w:tcPr>
            <w:tcW w:w="376"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rsidR="00E518FE" w:rsidRPr="00C8672E" w:rsidRDefault="00E518FE" w:rsidP="00E518FE">
            <w:pPr>
              <w:jc w:val="center"/>
              <w:rPr>
                <w:rFonts w:ascii="Arial" w:hAnsi="Arial" w:cs="Arial"/>
                <w:szCs w:val="16"/>
              </w:rPr>
            </w:pPr>
            <w:r w:rsidRPr="00C8672E">
              <w:t>$40.53</w:t>
            </w:r>
          </w:p>
        </w:tc>
        <w:tc>
          <w:tcPr>
            <w:tcW w:w="440" w:type="pct"/>
            <w:vAlign w:val="center"/>
          </w:tcPr>
          <w:p w:rsidR="00E518FE" w:rsidRPr="00C8672E" w:rsidRDefault="00E518FE" w:rsidP="00E518FE">
            <w:pPr>
              <w:jc w:val="center"/>
              <w:rPr>
                <w:rFonts w:ascii="Arial" w:hAnsi="Arial" w:cs="Arial"/>
                <w:szCs w:val="16"/>
              </w:rPr>
            </w:pPr>
            <w:r w:rsidRPr="00C8672E">
              <w:t>$56.74</w:t>
            </w:r>
          </w:p>
        </w:tc>
        <w:tc>
          <w:tcPr>
            <w:tcW w:w="515" w:type="pct"/>
            <w:vAlign w:val="center"/>
          </w:tcPr>
          <w:p w:rsidR="00E518FE" w:rsidRPr="00C8672E" w:rsidRDefault="00E518FE" w:rsidP="00E518FE">
            <w:pPr>
              <w:jc w:val="center"/>
              <w:rPr>
                <w:rFonts w:ascii="Arial" w:hAnsi="Arial" w:cs="Arial"/>
                <w:szCs w:val="16"/>
              </w:rPr>
            </w:pPr>
            <w:r w:rsidRPr="00C8672E">
              <w:t>$60.80</w:t>
            </w:r>
          </w:p>
        </w:tc>
      </w:tr>
      <w:tr w:rsidR="00E518FE" w:rsidRPr="00C8672E" w:rsidTr="00E518FE">
        <w:tc>
          <w:tcPr>
            <w:tcW w:w="106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04_122_0136_6_1_T</w:t>
            </w:r>
          </w:p>
        </w:tc>
        <w:tc>
          <w:tcPr>
            <w:tcW w:w="215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- 1:3 - Standard - Sunday - TTP</w:t>
            </w:r>
          </w:p>
          <w:p w:rsidR="00E518FE" w:rsidRPr="00C8672E" w:rsidRDefault="00E518FE" w:rsidP="00E518FE">
            <w:pPr>
              <w:pStyle w:val="ListParagraph"/>
              <w:numPr>
                <w:ilvl w:val="0"/>
                <w:numId w:val="18"/>
              </w:numPr>
              <w:contextualSpacing w:val="0"/>
              <w:rPr>
                <w:rFonts w:ascii="Arial" w:hAnsi="Arial" w:cs="Arial"/>
                <w:color w:val="000000"/>
                <w:szCs w:val="16"/>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76"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rsidR="00E518FE" w:rsidRPr="00C8672E" w:rsidRDefault="00E518FE" w:rsidP="00E518FE">
            <w:pPr>
              <w:jc w:val="center"/>
              <w:rPr>
                <w:rFonts w:ascii="Arial" w:hAnsi="Arial" w:cs="Arial"/>
                <w:szCs w:val="16"/>
              </w:rPr>
            </w:pPr>
            <w:r w:rsidRPr="00C8672E">
              <w:t>$42.96</w:t>
            </w:r>
          </w:p>
        </w:tc>
        <w:tc>
          <w:tcPr>
            <w:tcW w:w="440" w:type="pct"/>
            <w:vAlign w:val="center"/>
          </w:tcPr>
          <w:p w:rsidR="00E518FE" w:rsidRPr="00C8672E" w:rsidRDefault="00E518FE" w:rsidP="00E518FE">
            <w:pPr>
              <w:jc w:val="center"/>
              <w:rPr>
                <w:rFonts w:ascii="Arial" w:hAnsi="Arial" w:cs="Arial"/>
                <w:szCs w:val="16"/>
              </w:rPr>
            </w:pPr>
            <w:r w:rsidRPr="00C8672E">
              <w:t>$60.14</w:t>
            </w:r>
          </w:p>
        </w:tc>
        <w:tc>
          <w:tcPr>
            <w:tcW w:w="515" w:type="pct"/>
            <w:vAlign w:val="center"/>
          </w:tcPr>
          <w:p w:rsidR="00E518FE" w:rsidRPr="00C8672E" w:rsidRDefault="00E518FE" w:rsidP="00E518FE">
            <w:pPr>
              <w:jc w:val="center"/>
              <w:rPr>
                <w:rFonts w:ascii="Arial" w:hAnsi="Arial" w:cs="Arial"/>
                <w:szCs w:val="16"/>
              </w:rPr>
            </w:pPr>
            <w:r w:rsidRPr="00C8672E">
              <w:t>$64.44</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6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04_129_0136_6_1</w:t>
            </w:r>
          </w:p>
        </w:tc>
        <w:tc>
          <w:tcPr>
            <w:tcW w:w="215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- 1:3 - Standard - Public Holiday</w:t>
            </w:r>
          </w:p>
        </w:tc>
        <w:tc>
          <w:tcPr>
            <w:tcW w:w="376"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rsidR="00E518FE" w:rsidRPr="00C8672E" w:rsidRDefault="00E518FE" w:rsidP="00E518FE">
            <w:pPr>
              <w:jc w:val="center"/>
              <w:rPr>
                <w:rFonts w:ascii="Arial" w:hAnsi="Arial" w:cs="Arial"/>
                <w:szCs w:val="16"/>
              </w:rPr>
            </w:pPr>
            <w:r w:rsidRPr="00C8672E">
              <w:t>$49.58</w:t>
            </w:r>
          </w:p>
        </w:tc>
        <w:tc>
          <w:tcPr>
            <w:tcW w:w="440" w:type="pct"/>
            <w:vAlign w:val="center"/>
          </w:tcPr>
          <w:p w:rsidR="00E518FE" w:rsidRPr="00C8672E" w:rsidRDefault="00E518FE" w:rsidP="00E518FE">
            <w:pPr>
              <w:jc w:val="center"/>
              <w:rPr>
                <w:rFonts w:ascii="Arial" w:hAnsi="Arial" w:cs="Arial"/>
                <w:szCs w:val="16"/>
              </w:rPr>
            </w:pPr>
            <w:r w:rsidRPr="00C8672E">
              <w:t>$69.41</w:t>
            </w:r>
          </w:p>
        </w:tc>
        <w:tc>
          <w:tcPr>
            <w:tcW w:w="515" w:type="pct"/>
            <w:vAlign w:val="center"/>
          </w:tcPr>
          <w:p w:rsidR="00E518FE" w:rsidRPr="00C8672E" w:rsidRDefault="00E518FE" w:rsidP="00E518FE">
            <w:pPr>
              <w:jc w:val="center"/>
              <w:rPr>
                <w:rFonts w:ascii="Arial" w:hAnsi="Arial" w:cs="Arial"/>
                <w:szCs w:val="16"/>
              </w:rPr>
            </w:pPr>
            <w:r w:rsidRPr="00C8672E">
              <w:t>$74.37</w:t>
            </w:r>
          </w:p>
        </w:tc>
      </w:tr>
      <w:tr w:rsidR="00E518FE" w:rsidRPr="00C8672E" w:rsidTr="00E518FE">
        <w:tc>
          <w:tcPr>
            <w:tcW w:w="106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04_129_0136_6_1_T</w:t>
            </w:r>
          </w:p>
        </w:tc>
        <w:tc>
          <w:tcPr>
            <w:tcW w:w="215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- 1:3 - Standard - Public Holiday - TTP</w:t>
            </w:r>
          </w:p>
          <w:p w:rsidR="00E518FE" w:rsidRPr="00C8672E" w:rsidRDefault="00E518FE" w:rsidP="00E518FE">
            <w:pPr>
              <w:pStyle w:val="ListParagraph"/>
              <w:numPr>
                <w:ilvl w:val="0"/>
                <w:numId w:val="18"/>
              </w:numPr>
              <w:contextualSpacing w:val="0"/>
              <w:rPr>
                <w:rFonts w:ascii="Arial" w:hAnsi="Arial" w:cs="Arial"/>
                <w:color w:val="000000"/>
                <w:szCs w:val="16"/>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76"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rsidR="00E518FE" w:rsidRPr="00C8672E" w:rsidRDefault="00E518FE" w:rsidP="00E518FE">
            <w:pPr>
              <w:jc w:val="center"/>
              <w:rPr>
                <w:rFonts w:ascii="Arial" w:hAnsi="Arial" w:cs="Arial"/>
                <w:szCs w:val="16"/>
              </w:rPr>
            </w:pPr>
            <w:r w:rsidRPr="00C8672E">
              <w:t>$52.55</w:t>
            </w:r>
          </w:p>
        </w:tc>
        <w:tc>
          <w:tcPr>
            <w:tcW w:w="440" w:type="pct"/>
            <w:vAlign w:val="center"/>
          </w:tcPr>
          <w:p w:rsidR="00E518FE" w:rsidRPr="00C8672E" w:rsidRDefault="00E518FE" w:rsidP="00E518FE">
            <w:pPr>
              <w:jc w:val="center"/>
              <w:rPr>
                <w:rFonts w:ascii="Arial" w:hAnsi="Arial" w:cs="Arial"/>
                <w:szCs w:val="16"/>
              </w:rPr>
            </w:pPr>
            <w:r w:rsidRPr="00C8672E">
              <w:t>$73.57</w:t>
            </w:r>
          </w:p>
        </w:tc>
        <w:tc>
          <w:tcPr>
            <w:tcW w:w="515" w:type="pct"/>
            <w:vAlign w:val="center"/>
          </w:tcPr>
          <w:p w:rsidR="00E518FE" w:rsidRPr="00C8672E" w:rsidRDefault="00E518FE" w:rsidP="00E518FE">
            <w:pPr>
              <w:jc w:val="center"/>
              <w:rPr>
                <w:rFonts w:ascii="Arial" w:hAnsi="Arial" w:cs="Arial"/>
                <w:szCs w:val="16"/>
              </w:rPr>
            </w:pPr>
            <w:r w:rsidRPr="00C8672E">
              <w:t>$78.83</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6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04_136_0136_6_1</w:t>
            </w:r>
          </w:p>
        </w:tc>
        <w:tc>
          <w:tcPr>
            <w:tcW w:w="215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- 1:4 - Standard - Weekday Daytime</w:t>
            </w:r>
          </w:p>
        </w:tc>
        <w:tc>
          <w:tcPr>
            <w:tcW w:w="376"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rsidR="00E518FE" w:rsidRPr="00C8672E" w:rsidRDefault="00E518FE" w:rsidP="00E518FE">
            <w:pPr>
              <w:jc w:val="center"/>
              <w:rPr>
                <w:rFonts w:ascii="Arial" w:hAnsi="Arial" w:cs="Arial"/>
                <w:szCs w:val="16"/>
              </w:rPr>
            </w:pPr>
            <w:r w:rsidRPr="00C8672E">
              <w:t>$18.46</w:t>
            </w:r>
          </w:p>
        </w:tc>
        <w:tc>
          <w:tcPr>
            <w:tcW w:w="440" w:type="pct"/>
            <w:vAlign w:val="center"/>
          </w:tcPr>
          <w:p w:rsidR="00E518FE" w:rsidRPr="00C8672E" w:rsidRDefault="00E518FE" w:rsidP="00E518FE">
            <w:pPr>
              <w:jc w:val="center"/>
              <w:rPr>
                <w:rFonts w:ascii="Arial" w:hAnsi="Arial" w:cs="Arial"/>
                <w:szCs w:val="16"/>
              </w:rPr>
            </w:pPr>
            <w:r w:rsidRPr="00C8672E">
              <w:t>$25.84</w:t>
            </w:r>
          </w:p>
        </w:tc>
        <w:tc>
          <w:tcPr>
            <w:tcW w:w="515" w:type="pct"/>
            <w:vAlign w:val="center"/>
          </w:tcPr>
          <w:p w:rsidR="00E518FE" w:rsidRPr="00C8672E" w:rsidRDefault="00E518FE" w:rsidP="00E518FE">
            <w:pPr>
              <w:jc w:val="center"/>
              <w:rPr>
                <w:rFonts w:ascii="Arial" w:hAnsi="Arial" w:cs="Arial"/>
                <w:szCs w:val="16"/>
              </w:rPr>
            </w:pPr>
            <w:r w:rsidRPr="00C8672E">
              <w:t>$27.69</w:t>
            </w:r>
          </w:p>
        </w:tc>
      </w:tr>
      <w:tr w:rsidR="00E518FE" w:rsidRPr="00C8672E" w:rsidTr="00E518FE">
        <w:tc>
          <w:tcPr>
            <w:tcW w:w="106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lastRenderedPageBreak/>
              <w:t>04_136_0136_6_1_T</w:t>
            </w:r>
          </w:p>
        </w:tc>
        <w:tc>
          <w:tcPr>
            <w:tcW w:w="215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- 1:4 - Standard - Weekday Daytime - TTP</w:t>
            </w:r>
          </w:p>
          <w:p w:rsidR="00E518FE" w:rsidRPr="00C8672E" w:rsidRDefault="00E518FE" w:rsidP="00E518FE">
            <w:pPr>
              <w:pStyle w:val="ListParagraph"/>
              <w:numPr>
                <w:ilvl w:val="0"/>
                <w:numId w:val="18"/>
              </w:numPr>
              <w:contextualSpacing w:val="0"/>
              <w:rPr>
                <w:rFonts w:ascii="Arial" w:hAnsi="Arial" w:cs="Arial"/>
                <w:color w:val="000000"/>
                <w:szCs w:val="16"/>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76"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rsidR="00E518FE" w:rsidRPr="00C8672E" w:rsidRDefault="00E518FE" w:rsidP="00E518FE">
            <w:pPr>
              <w:jc w:val="center"/>
              <w:rPr>
                <w:rFonts w:ascii="Arial" w:hAnsi="Arial" w:cs="Arial"/>
                <w:szCs w:val="16"/>
              </w:rPr>
            </w:pPr>
            <w:r w:rsidRPr="00C8672E">
              <w:t>$19.57</w:t>
            </w:r>
          </w:p>
        </w:tc>
        <w:tc>
          <w:tcPr>
            <w:tcW w:w="440" w:type="pct"/>
            <w:vAlign w:val="center"/>
          </w:tcPr>
          <w:p w:rsidR="00E518FE" w:rsidRPr="00C8672E" w:rsidRDefault="00E518FE" w:rsidP="00E518FE">
            <w:pPr>
              <w:jc w:val="center"/>
              <w:rPr>
                <w:rFonts w:ascii="Arial" w:hAnsi="Arial" w:cs="Arial"/>
                <w:szCs w:val="16"/>
              </w:rPr>
            </w:pPr>
            <w:r w:rsidRPr="00C8672E">
              <w:t>$27.40</w:t>
            </w:r>
          </w:p>
        </w:tc>
        <w:tc>
          <w:tcPr>
            <w:tcW w:w="515" w:type="pct"/>
            <w:vAlign w:val="center"/>
          </w:tcPr>
          <w:p w:rsidR="00E518FE" w:rsidRPr="00C8672E" w:rsidRDefault="00E518FE" w:rsidP="00E518FE">
            <w:pPr>
              <w:jc w:val="center"/>
              <w:rPr>
                <w:rFonts w:ascii="Arial" w:hAnsi="Arial" w:cs="Arial"/>
                <w:szCs w:val="16"/>
              </w:rPr>
            </w:pPr>
            <w:r w:rsidRPr="00C8672E">
              <w:t>$29.36</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6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04_137_0136_6_1</w:t>
            </w:r>
          </w:p>
        </w:tc>
        <w:tc>
          <w:tcPr>
            <w:tcW w:w="215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- 1:4 - Standard - Weekday Evening</w:t>
            </w:r>
          </w:p>
        </w:tc>
        <w:tc>
          <w:tcPr>
            <w:tcW w:w="376"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rsidR="00E518FE" w:rsidRPr="00C8672E" w:rsidRDefault="00E518FE" w:rsidP="00E518FE">
            <w:pPr>
              <w:jc w:val="center"/>
              <w:rPr>
                <w:rFonts w:ascii="Arial" w:hAnsi="Arial" w:cs="Arial"/>
                <w:szCs w:val="16"/>
              </w:rPr>
            </w:pPr>
            <w:r w:rsidRPr="00C8672E">
              <w:t>$20.32</w:t>
            </w:r>
          </w:p>
        </w:tc>
        <w:tc>
          <w:tcPr>
            <w:tcW w:w="440" w:type="pct"/>
            <w:vAlign w:val="center"/>
          </w:tcPr>
          <w:p w:rsidR="00E518FE" w:rsidRPr="00C8672E" w:rsidRDefault="00E518FE" w:rsidP="00E518FE">
            <w:pPr>
              <w:jc w:val="center"/>
              <w:rPr>
                <w:rFonts w:ascii="Arial" w:hAnsi="Arial" w:cs="Arial"/>
                <w:szCs w:val="16"/>
              </w:rPr>
            </w:pPr>
            <w:r w:rsidRPr="00C8672E">
              <w:t>$28.45</w:t>
            </w:r>
          </w:p>
        </w:tc>
        <w:tc>
          <w:tcPr>
            <w:tcW w:w="515" w:type="pct"/>
            <w:vAlign w:val="center"/>
          </w:tcPr>
          <w:p w:rsidR="00E518FE" w:rsidRPr="00C8672E" w:rsidRDefault="00E518FE" w:rsidP="00E518FE">
            <w:pPr>
              <w:jc w:val="center"/>
              <w:rPr>
                <w:rFonts w:ascii="Arial" w:hAnsi="Arial" w:cs="Arial"/>
                <w:szCs w:val="16"/>
              </w:rPr>
            </w:pPr>
            <w:r w:rsidRPr="00C8672E">
              <w:t>$30.48</w:t>
            </w:r>
          </w:p>
        </w:tc>
      </w:tr>
      <w:tr w:rsidR="00E518FE" w:rsidRPr="00C8672E" w:rsidTr="00E518FE">
        <w:tc>
          <w:tcPr>
            <w:tcW w:w="106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04_137_0136_6_1_T</w:t>
            </w:r>
          </w:p>
        </w:tc>
        <w:tc>
          <w:tcPr>
            <w:tcW w:w="215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- 1:4 - Standard - Weekday Evening - TTP</w:t>
            </w:r>
          </w:p>
          <w:p w:rsidR="00E518FE" w:rsidRPr="00C8672E" w:rsidRDefault="00E518FE" w:rsidP="00E518FE">
            <w:pPr>
              <w:pStyle w:val="ListParagraph"/>
              <w:numPr>
                <w:ilvl w:val="0"/>
                <w:numId w:val="18"/>
              </w:numPr>
              <w:contextualSpacing w:val="0"/>
              <w:rPr>
                <w:rFonts w:ascii="Arial" w:hAnsi="Arial" w:cs="Arial"/>
                <w:color w:val="000000"/>
                <w:szCs w:val="16"/>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76"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rsidR="00E518FE" w:rsidRPr="00C8672E" w:rsidRDefault="00E518FE" w:rsidP="00E518FE">
            <w:pPr>
              <w:jc w:val="center"/>
              <w:rPr>
                <w:rFonts w:ascii="Arial" w:hAnsi="Arial" w:cs="Arial"/>
                <w:szCs w:val="16"/>
              </w:rPr>
            </w:pPr>
            <w:r w:rsidRPr="00C8672E">
              <w:t>$21.54</w:t>
            </w:r>
          </w:p>
        </w:tc>
        <w:tc>
          <w:tcPr>
            <w:tcW w:w="440" w:type="pct"/>
            <w:vAlign w:val="center"/>
          </w:tcPr>
          <w:p w:rsidR="00E518FE" w:rsidRPr="00C8672E" w:rsidRDefault="00E518FE" w:rsidP="00E518FE">
            <w:pPr>
              <w:jc w:val="center"/>
              <w:rPr>
                <w:rFonts w:ascii="Arial" w:hAnsi="Arial" w:cs="Arial"/>
                <w:szCs w:val="16"/>
              </w:rPr>
            </w:pPr>
            <w:r w:rsidRPr="00C8672E">
              <w:t>$30.16</w:t>
            </w:r>
          </w:p>
        </w:tc>
        <w:tc>
          <w:tcPr>
            <w:tcW w:w="515" w:type="pct"/>
            <w:vAlign w:val="center"/>
          </w:tcPr>
          <w:p w:rsidR="00E518FE" w:rsidRPr="00C8672E" w:rsidRDefault="00E518FE" w:rsidP="00E518FE">
            <w:pPr>
              <w:jc w:val="center"/>
              <w:rPr>
                <w:rFonts w:ascii="Arial" w:hAnsi="Arial" w:cs="Arial"/>
                <w:szCs w:val="16"/>
              </w:rPr>
            </w:pPr>
            <w:r w:rsidRPr="00C8672E">
              <w:t>$32.31</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6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04_138_0136_6_1</w:t>
            </w:r>
          </w:p>
        </w:tc>
        <w:tc>
          <w:tcPr>
            <w:tcW w:w="215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- 1:4 - Standard - Saturday</w:t>
            </w:r>
          </w:p>
        </w:tc>
        <w:tc>
          <w:tcPr>
            <w:tcW w:w="376"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rsidR="00E518FE" w:rsidRPr="00C8672E" w:rsidRDefault="00E518FE" w:rsidP="00E518FE">
            <w:pPr>
              <w:jc w:val="center"/>
              <w:rPr>
                <w:rFonts w:ascii="Arial" w:hAnsi="Arial" w:cs="Arial"/>
                <w:szCs w:val="16"/>
              </w:rPr>
            </w:pPr>
            <w:r w:rsidRPr="00C8672E">
              <w:t>$25.90</w:t>
            </w:r>
          </w:p>
        </w:tc>
        <w:tc>
          <w:tcPr>
            <w:tcW w:w="440" w:type="pct"/>
            <w:vAlign w:val="center"/>
          </w:tcPr>
          <w:p w:rsidR="00E518FE" w:rsidRPr="00C8672E" w:rsidRDefault="00E518FE" w:rsidP="00E518FE">
            <w:pPr>
              <w:jc w:val="center"/>
              <w:rPr>
                <w:rFonts w:ascii="Arial" w:hAnsi="Arial" w:cs="Arial"/>
                <w:szCs w:val="16"/>
              </w:rPr>
            </w:pPr>
            <w:r w:rsidRPr="00C8672E">
              <w:t>$36.26</w:t>
            </w:r>
          </w:p>
        </w:tc>
        <w:tc>
          <w:tcPr>
            <w:tcW w:w="515" w:type="pct"/>
            <w:vAlign w:val="center"/>
          </w:tcPr>
          <w:p w:rsidR="00E518FE" w:rsidRPr="00C8672E" w:rsidRDefault="00E518FE" w:rsidP="00E518FE">
            <w:pPr>
              <w:jc w:val="center"/>
              <w:rPr>
                <w:rFonts w:ascii="Arial" w:hAnsi="Arial" w:cs="Arial"/>
                <w:szCs w:val="16"/>
              </w:rPr>
            </w:pPr>
            <w:r w:rsidRPr="00C8672E">
              <w:t>$38.85</w:t>
            </w:r>
          </w:p>
        </w:tc>
      </w:tr>
      <w:tr w:rsidR="00E518FE" w:rsidRPr="00C8672E" w:rsidTr="00E518FE">
        <w:tc>
          <w:tcPr>
            <w:tcW w:w="106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04_138_0136_6_1_T</w:t>
            </w:r>
          </w:p>
        </w:tc>
        <w:tc>
          <w:tcPr>
            <w:tcW w:w="215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- 1:4 - Standard - Saturday - TTP</w:t>
            </w:r>
          </w:p>
          <w:p w:rsidR="00E518FE" w:rsidRPr="00C8672E" w:rsidRDefault="00E518FE" w:rsidP="00E518FE">
            <w:pPr>
              <w:pStyle w:val="ListParagraph"/>
              <w:numPr>
                <w:ilvl w:val="0"/>
                <w:numId w:val="18"/>
              </w:numPr>
              <w:contextualSpacing w:val="0"/>
              <w:rPr>
                <w:rFonts w:ascii="Arial" w:hAnsi="Arial" w:cs="Arial"/>
                <w:color w:val="000000"/>
                <w:szCs w:val="16"/>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76"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rsidR="00E518FE" w:rsidRPr="00C8672E" w:rsidRDefault="00E518FE" w:rsidP="00E518FE">
            <w:pPr>
              <w:jc w:val="center"/>
              <w:rPr>
                <w:rFonts w:ascii="Arial" w:hAnsi="Arial" w:cs="Arial"/>
                <w:szCs w:val="16"/>
              </w:rPr>
            </w:pPr>
            <w:r w:rsidRPr="00C8672E">
              <w:t>$27.46</w:t>
            </w:r>
          </w:p>
        </w:tc>
        <w:tc>
          <w:tcPr>
            <w:tcW w:w="440" w:type="pct"/>
            <w:vAlign w:val="center"/>
          </w:tcPr>
          <w:p w:rsidR="00E518FE" w:rsidRPr="00C8672E" w:rsidRDefault="00E518FE" w:rsidP="00E518FE">
            <w:pPr>
              <w:jc w:val="center"/>
              <w:rPr>
                <w:rFonts w:ascii="Arial" w:hAnsi="Arial" w:cs="Arial"/>
                <w:szCs w:val="16"/>
              </w:rPr>
            </w:pPr>
            <w:r w:rsidRPr="00C8672E">
              <w:t>$38.44</w:t>
            </w:r>
          </w:p>
        </w:tc>
        <w:tc>
          <w:tcPr>
            <w:tcW w:w="515" w:type="pct"/>
            <w:vAlign w:val="center"/>
          </w:tcPr>
          <w:p w:rsidR="00E518FE" w:rsidRPr="00C8672E" w:rsidRDefault="00E518FE" w:rsidP="00E518FE">
            <w:pPr>
              <w:jc w:val="center"/>
              <w:rPr>
                <w:rFonts w:ascii="Arial" w:hAnsi="Arial" w:cs="Arial"/>
                <w:szCs w:val="16"/>
              </w:rPr>
            </w:pPr>
            <w:r w:rsidRPr="00C8672E">
              <w:t>$41.19</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6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04_139_0136_6_1</w:t>
            </w:r>
          </w:p>
        </w:tc>
        <w:tc>
          <w:tcPr>
            <w:tcW w:w="215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- 1:4 - Standard - Sunday</w:t>
            </w:r>
          </w:p>
        </w:tc>
        <w:tc>
          <w:tcPr>
            <w:tcW w:w="376"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rsidR="00E518FE" w:rsidRPr="00C8672E" w:rsidRDefault="00E518FE" w:rsidP="00E518FE">
            <w:pPr>
              <w:jc w:val="center"/>
              <w:rPr>
                <w:rFonts w:ascii="Arial" w:hAnsi="Arial" w:cs="Arial"/>
                <w:szCs w:val="16"/>
              </w:rPr>
            </w:pPr>
            <w:r w:rsidRPr="00C8672E">
              <w:t>$33.34</w:t>
            </w:r>
          </w:p>
        </w:tc>
        <w:tc>
          <w:tcPr>
            <w:tcW w:w="440" w:type="pct"/>
            <w:vAlign w:val="center"/>
          </w:tcPr>
          <w:p w:rsidR="00E518FE" w:rsidRPr="00C8672E" w:rsidRDefault="00E518FE" w:rsidP="00E518FE">
            <w:pPr>
              <w:jc w:val="center"/>
              <w:rPr>
                <w:rFonts w:ascii="Arial" w:hAnsi="Arial" w:cs="Arial"/>
                <w:szCs w:val="16"/>
              </w:rPr>
            </w:pPr>
            <w:r w:rsidRPr="00C8672E">
              <w:t>$46.68</w:t>
            </w:r>
          </w:p>
        </w:tc>
        <w:tc>
          <w:tcPr>
            <w:tcW w:w="515" w:type="pct"/>
            <w:vAlign w:val="center"/>
          </w:tcPr>
          <w:p w:rsidR="00E518FE" w:rsidRPr="00C8672E" w:rsidRDefault="00E518FE" w:rsidP="00E518FE">
            <w:pPr>
              <w:jc w:val="center"/>
              <w:rPr>
                <w:rFonts w:ascii="Arial" w:hAnsi="Arial" w:cs="Arial"/>
                <w:szCs w:val="16"/>
              </w:rPr>
            </w:pPr>
            <w:r w:rsidRPr="00C8672E">
              <w:t>$50.01</w:t>
            </w:r>
          </w:p>
        </w:tc>
      </w:tr>
      <w:tr w:rsidR="00E518FE" w:rsidRPr="00C8672E" w:rsidTr="00E518FE">
        <w:tc>
          <w:tcPr>
            <w:tcW w:w="106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04_139_0136_6_1_T</w:t>
            </w:r>
          </w:p>
        </w:tc>
        <w:tc>
          <w:tcPr>
            <w:tcW w:w="215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- 1:4 - Standard - Sunday - TTP</w:t>
            </w:r>
          </w:p>
          <w:p w:rsidR="00E518FE" w:rsidRPr="00C8672E" w:rsidRDefault="00E518FE" w:rsidP="00E518FE">
            <w:pPr>
              <w:pStyle w:val="ListParagraph"/>
              <w:numPr>
                <w:ilvl w:val="0"/>
                <w:numId w:val="18"/>
              </w:numPr>
              <w:contextualSpacing w:val="0"/>
              <w:rPr>
                <w:rFonts w:ascii="Arial" w:hAnsi="Arial" w:cs="Arial"/>
                <w:color w:val="000000"/>
                <w:szCs w:val="16"/>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76"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rsidR="00E518FE" w:rsidRPr="00C8672E" w:rsidRDefault="00E518FE" w:rsidP="00E518FE">
            <w:pPr>
              <w:jc w:val="center"/>
              <w:rPr>
                <w:rFonts w:ascii="Arial" w:hAnsi="Arial" w:cs="Arial"/>
                <w:szCs w:val="16"/>
              </w:rPr>
            </w:pPr>
            <w:r w:rsidRPr="00C8672E">
              <w:t>$35.34</w:t>
            </w:r>
          </w:p>
        </w:tc>
        <w:tc>
          <w:tcPr>
            <w:tcW w:w="440" w:type="pct"/>
            <w:vAlign w:val="center"/>
          </w:tcPr>
          <w:p w:rsidR="00E518FE" w:rsidRPr="00C8672E" w:rsidRDefault="00E518FE" w:rsidP="00E518FE">
            <w:pPr>
              <w:jc w:val="center"/>
              <w:rPr>
                <w:rFonts w:ascii="Arial" w:hAnsi="Arial" w:cs="Arial"/>
                <w:szCs w:val="16"/>
              </w:rPr>
            </w:pPr>
            <w:r w:rsidRPr="00C8672E">
              <w:t>$49.48</w:t>
            </w:r>
          </w:p>
        </w:tc>
        <w:tc>
          <w:tcPr>
            <w:tcW w:w="515" w:type="pct"/>
            <w:vAlign w:val="center"/>
          </w:tcPr>
          <w:p w:rsidR="00E518FE" w:rsidRPr="00C8672E" w:rsidRDefault="00E518FE" w:rsidP="00E518FE">
            <w:pPr>
              <w:jc w:val="center"/>
              <w:rPr>
                <w:rFonts w:ascii="Arial" w:hAnsi="Arial" w:cs="Arial"/>
                <w:szCs w:val="16"/>
              </w:rPr>
            </w:pPr>
            <w:r w:rsidRPr="00C8672E">
              <w:t>$53.01</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6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04_140_0136_6_1</w:t>
            </w:r>
          </w:p>
        </w:tc>
        <w:tc>
          <w:tcPr>
            <w:tcW w:w="215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- 1:4 - Standard - Public Holiday</w:t>
            </w:r>
          </w:p>
        </w:tc>
        <w:tc>
          <w:tcPr>
            <w:tcW w:w="376"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rsidR="00E518FE" w:rsidRPr="00C8672E" w:rsidRDefault="00E518FE" w:rsidP="00E518FE">
            <w:pPr>
              <w:jc w:val="center"/>
              <w:rPr>
                <w:rFonts w:ascii="Arial" w:hAnsi="Arial" w:cs="Arial"/>
                <w:szCs w:val="16"/>
              </w:rPr>
            </w:pPr>
            <w:r w:rsidRPr="00C8672E">
              <w:t>$40.78</w:t>
            </w:r>
          </w:p>
        </w:tc>
        <w:tc>
          <w:tcPr>
            <w:tcW w:w="440" w:type="pct"/>
            <w:vAlign w:val="center"/>
          </w:tcPr>
          <w:p w:rsidR="00E518FE" w:rsidRPr="00C8672E" w:rsidRDefault="00E518FE" w:rsidP="00E518FE">
            <w:pPr>
              <w:jc w:val="center"/>
              <w:rPr>
                <w:rFonts w:ascii="Arial" w:hAnsi="Arial" w:cs="Arial"/>
                <w:szCs w:val="16"/>
              </w:rPr>
            </w:pPr>
            <w:r w:rsidRPr="00C8672E">
              <w:t>$57.09</w:t>
            </w:r>
          </w:p>
        </w:tc>
        <w:tc>
          <w:tcPr>
            <w:tcW w:w="515" w:type="pct"/>
            <w:vAlign w:val="center"/>
          </w:tcPr>
          <w:p w:rsidR="00E518FE" w:rsidRPr="00C8672E" w:rsidRDefault="00E518FE" w:rsidP="00E518FE">
            <w:pPr>
              <w:jc w:val="center"/>
              <w:rPr>
                <w:rFonts w:ascii="Arial" w:hAnsi="Arial" w:cs="Arial"/>
                <w:szCs w:val="16"/>
              </w:rPr>
            </w:pPr>
            <w:r w:rsidRPr="00C8672E">
              <w:t>$61.17</w:t>
            </w:r>
          </w:p>
        </w:tc>
      </w:tr>
      <w:tr w:rsidR="00E518FE" w:rsidRPr="00C8672E" w:rsidTr="00E518FE">
        <w:tc>
          <w:tcPr>
            <w:tcW w:w="106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04_140_0136_6_1_T</w:t>
            </w:r>
          </w:p>
        </w:tc>
        <w:tc>
          <w:tcPr>
            <w:tcW w:w="215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- 1:4 - Standard - Public Holiday - TTP</w:t>
            </w:r>
          </w:p>
          <w:p w:rsidR="00E518FE" w:rsidRPr="00C8672E" w:rsidRDefault="00E518FE" w:rsidP="00E518FE">
            <w:pPr>
              <w:pStyle w:val="ListParagraph"/>
              <w:numPr>
                <w:ilvl w:val="0"/>
                <w:numId w:val="18"/>
              </w:numPr>
              <w:contextualSpacing w:val="0"/>
              <w:rPr>
                <w:rFonts w:ascii="Arial" w:hAnsi="Arial" w:cs="Arial"/>
                <w:color w:val="000000"/>
                <w:szCs w:val="16"/>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76"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rsidR="00E518FE" w:rsidRPr="00C8672E" w:rsidRDefault="00E518FE" w:rsidP="00E518FE">
            <w:pPr>
              <w:jc w:val="center"/>
              <w:rPr>
                <w:rFonts w:ascii="Arial" w:hAnsi="Arial" w:cs="Arial"/>
                <w:szCs w:val="16"/>
              </w:rPr>
            </w:pPr>
            <w:r w:rsidRPr="00C8672E">
              <w:t>$43.23</w:t>
            </w:r>
          </w:p>
        </w:tc>
        <w:tc>
          <w:tcPr>
            <w:tcW w:w="440" w:type="pct"/>
            <w:vAlign w:val="center"/>
          </w:tcPr>
          <w:p w:rsidR="00E518FE" w:rsidRPr="00C8672E" w:rsidRDefault="00E518FE" w:rsidP="00E518FE">
            <w:pPr>
              <w:jc w:val="center"/>
              <w:rPr>
                <w:rFonts w:ascii="Arial" w:hAnsi="Arial" w:cs="Arial"/>
                <w:szCs w:val="16"/>
              </w:rPr>
            </w:pPr>
            <w:r w:rsidRPr="00C8672E">
              <w:t>$60.52</w:t>
            </w:r>
          </w:p>
        </w:tc>
        <w:tc>
          <w:tcPr>
            <w:tcW w:w="515" w:type="pct"/>
            <w:vAlign w:val="center"/>
          </w:tcPr>
          <w:p w:rsidR="00E518FE" w:rsidRPr="00C8672E" w:rsidRDefault="00E518FE" w:rsidP="00E518FE">
            <w:pPr>
              <w:jc w:val="center"/>
              <w:rPr>
                <w:rFonts w:ascii="Arial" w:hAnsi="Arial" w:cs="Arial"/>
                <w:szCs w:val="16"/>
              </w:rPr>
            </w:pPr>
            <w:r w:rsidRPr="00C8672E">
              <w:t>$64.85</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6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04_141_0136_6_1</w:t>
            </w:r>
          </w:p>
        </w:tc>
        <w:tc>
          <w:tcPr>
            <w:tcW w:w="215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- 1:5 - Standard - Weekday Daytime</w:t>
            </w:r>
          </w:p>
        </w:tc>
        <w:tc>
          <w:tcPr>
            <w:tcW w:w="376"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rsidR="00E518FE" w:rsidRPr="00C8672E" w:rsidRDefault="00E518FE" w:rsidP="00E518FE">
            <w:pPr>
              <w:jc w:val="center"/>
              <w:rPr>
                <w:rFonts w:ascii="Arial" w:hAnsi="Arial" w:cs="Arial"/>
                <w:szCs w:val="16"/>
              </w:rPr>
            </w:pPr>
            <w:r w:rsidRPr="00C8672E">
              <w:t>$16.07</w:t>
            </w:r>
          </w:p>
        </w:tc>
        <w:tc>
          <w:tcPr>
            <w:tcW w:w="440" w:type="pct"/>
            <w:vAlign w:val="center"/>
          </w:tcPr>
          <w:p w:rsidR="00E518FE" w:rsidRPr="00C8672E" w:rsidRDefault="00E518FE" w:rsidP="00E518FE">
            <w:pPr>
              <w:jc w:val="center"/>
              <w:rPr>
                <w:rFonts w:ascii="Arial" w:hAnsi="Arial" w:cs="Arial"/>
                <w:szCs w:val="16"/>
              </w:rPr>
            </w:pPr>
            <w:r w:rsidRPr="00C8672E">
              <w:t>$22.50</w:t>
            </w:r>
          </w:p>
        </w:tc>
        <w:tc>
          <w:tcPr>
            <w:tcW w:w="515" w:type="pct"/>
            <w:vAlign w:val="center"/>
          </w:tcPr>
          <w:p w:rsidR="00E518FE" w:rsidRPr="00C8672E" w:rsidRDefault="00E518FE" w:rsidP="00E518FE">
            <w:pPr>
              <w:jc w:val="center"/>
              <w:rPr>
                <w:rFonts w:ascii="Arial" w:hAnsi="Arial" w:cs="Arial"/>
                <w:szCs w:val="16"/>
              </w:rPr>
            </w:pPr>
            <w:r w:rsidRPr="00C8672E">
              <w:t>$24.11</w:t>
            </w:r>
          </w:p>
        </w:tc>
      </w:tr>
      <w:tr w:rsidR="00E518FE" w:rsidRPr="00C8672E" w:rsidTr="00E518FE">
        <w:tc>
          <w:tcPr>
            <w:tcW w:w="106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04_141_0136_6_1_T</w:t>
            </w:r>
          </w:p>
        </w:tc>
        <w:tc>
          <w:tcPr>
            <w:tcW w:w="215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- 1:5 - Standard - Weekday Daytime - TTP</w:t>
            </w:r>
          </w:p>
          <w:p w:rsidR="00E518FE" w:rsidRPr="00C8672E" w:rsidRDefault="00E518FE" w:rsidP="00E518FE">
            <w:pPr>
              <w:pStyle w:val="ListParagraph"/>
              <w:numPr>
                <w:ilvl w:val="0"/>
                <w:numId w:val="18"/>
              </w:numPr>
              <w:contextualSpacing w:val="0"/>
              <w:rPr>
                <w:rFonts w:ascii="Arial" w:hAnsi="Arial" w:cs="Arial"/>
                <w:color w:val="000000"/>
                <w:szCs w:val="16"/>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76"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rsidR="00E518FE" w:rsidRPr="00C8672E" w:rsidRDefault="00E518FE" w:rsidP="00E518FE">
            <w:pPr>
              <w:jc w:val="center"/>
              <w:rPr>
                <w:rFonts w:ascii="Arial" w:hAnsi="Arial" w:cs="Arial"/>
                <w:szCs w:val="16"/>
              </w:rPr>
            </w:pPr>
            <w:r w:rsidRPr="00C8672E">
              <w:t>$17.04</w:t>
            </w:r>
          </w:p>
        </w:tc>
        <w:tc>
          <w:tcPr>
            <w:tcW w:w="440" w:type="pct"/>
            <w:vAlign w:val="center"/>
          </w:tcPr>
          <w:p w:rsidR="00E518FE" w:rsidRPr="00C8672E" w:rsidRDefault="00E518FE" w:rsidP="00E518FE">
            <w:pPr>
              <w:jc w:val="center"/>
              <w:rPr>
                <w:rFonts w:ascii="Arial" w:hAnsi="Arial" w:cs="Arial"/>
                <w:szCs w:val="16"/>
              </w:rPr>
            </w:pPr>
            <w:r w:rsidRPr="00C8672E">
              <w:t>$23.86</w:t>
            </w:r>
          </w:p>
        </w:tc>
        <w:tc>
          <w:tcPr>
            <w:tcW w:w="515" w:type="pct"/>
            <w:vAlign w:val="center"/>
          </w:tcPr>
          <w:p w:rsidR="00E518FE" w:rsidRPr="00C8672E" w:rsidRDefault="00E518FE" w:rsidP="00E518FE">
            <w:pPr>
              <w:jc w:val="center"/>
              <w:rPr>
                <w:rFonts w:ascii="Arial" w:hAnsi="Arial" w:cs="Arial"/>
                <w:szCs w:val="16"/>
              </w:rPr>
            </w:pPr>
            <w:r w:rsidRPr="00C8672E">
              <w:t>$25.56</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6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04_142_0136_6_1</w:t>
            </w:r>
          </w:p>
        </w:tc>
        <w:tc>
          <w:tcPr>
            <w:tcW w:w="215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- 1:5 - Standard - Weekday Evening</w:t>
            </w:r>
          </w:p>
        </w:tc>
        <w:tc>
          <w:tcPr>
            <w:tcW w:w="376"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rsidR="00E518FE" w:rsidRPr="00C8672E" w:rsidRDefault="00E518FE" w:rsidP="00E518FE">
            <w:pPr>
              <w:jc w:val="center"/>
              <w:rPr>
                <w:rFonts w:ascii="Arial" w:hAnsi="Arial" w:cs="Arial"/>
                <w:szCs w:val="16"/>
              </w:rPr>
            </w:pPr>
            <w:r w:rsidRPr="00C8672E">
              <w:t>$17.69</w:t>
            </w:r>
          </w:p>
        </w:tc>
        <w:tc>
          <w:tcPr>
            <w:tcW w:w="440" w:type="pct"/>
            <w:vAlign w:val="center"/>
          </w:tcPr>
          <w:p w:rsidR="00E518FE" w:rsidRPr="00C8672E" w:rsidRDefault="00E518FE" w:rsidP="00E518FE">
            <w:pPr>
              <w:jc w:val="center"/>
              <w:rPr>
                <w:rFonts w:ascii="Arial" w:hAnsi="Arial" w:cs="Arial"/>
                <w:szCs w:val="16"/>
              </w:rPr>
            </w:pPr>
            <w:r w:rsidRPr="00C8672E">
              <w:t>$24.77</w:t>
            </w:r>
          </w:p>
        </w:tc>
        <w:tc>
          <w:tcPr>
            <w:tcW w:w="515" w:type="pct"/>
            <w:vAlign w:val="center"/>
          </w:tcPr>
          <w:p w:rsidR="00E518FE" w:rsidRPr="00C8672E" w:rsidRDefault="00E518FE" w:rsidP="00E518FE">
            <w:pPr>
              <w:jc w:val="center"/>
              <w:rPr>
                <w:rFonts w:ascii="Arial" w:hAnsi="Arial" w:cs="Arial"/>
                <w:szCs w:val="16"/>
              </w:rPr>
            </w:pPr>
            <w:r w:rsidRPr="00C8672E">
              <w:t>$26.54</w:t>
            </w:r>
          </w:p>
        </w:tc>
      </w:tr>
      <w:tr w:rsidR="00E518FE" w:rsidRPr="00C8672E" w:rsidTr="00E518FE">
        <w:tc>
          <w:tcPr>
            <w:tcW w:w="106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04_142_0136_6_1_T</w:t>
            </w:r>
          </w:p>
        </w:tc>
        <w:tc>
          <w:tcPr>
            <w:tcW w:w="215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- 1:5 - Standard - Weekday Evening - TTP</w:t>
            </w:r>
          </w:p>
          <w:p w:rsidR="00E518FE" w:rsidRPr="00C8672E" w:rsidRDefault="00E518FE" w:rsidP="00E518FE">
            <w:pPr>
              <w:pStyle w:val="ListParagraph"/>
              <w:numPr>
                <w:ilvl w:val="0"/>
                <w:numId w:val="18"/>
              </w:numPr>
              <w:contextualSpacing w:val="0"/>
              <w:rPr>
                <w:rFonts w:ascii="Arial" w:hAnsi="Arial" w:cs="Arial"/>
                <w:color w:val="000000"/>
                <w:szCs w:val="16"/>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76"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rsidR="00E518FE" w:rsidRPr="00C8672E" w:rsidRDefault="00E518FE" w:rsidP="00E518FE">
            <w:pPr>
              <w:jc w:val="center"/>
              <w:rPr>
                <w:rFonts w:ascii="Arial" w:hAnsi="Arial" w:cs="Arial"/>
                <w:szCs w:val="16"/>
              </w:rPr>
            </w:pPr>
            <w:r w:rsidRPr="00C8672E">
              <w:t>$18.75</w:t>
            </w:r>
          </w:p>
        </w:tc>
        <w:tc>
          <w:tcPr>
            <w:tcW w:w="440" w:type="pct"/>
            <w:vAlign w:val="center"/>
          </w:tcPr>
          <w:p w:rsidR="00E518FE" w:rsidRPr="00C8672E" w:rsidRDefault="00E518FE" w:rsidP="00E518FE">
            <w:pPr>
              <w:jc w:val="center"/>
              <w:rPr>
                <w:rFonts w:ascii="Arial" w:hAnsi="Arial" w:cs="Arial"/>
                <w:szCs w:val="16"/>
              </w:rPr>
            </w:pPr>
            <w:r w:rsidRPr="00C8672E">
              <w:t>$26.25</w:t>
            </w:r>
          </w:p>
        </w:tc>
        <w:tc>
          <w:tcPr>
            <w:tcW w:w="515" w:type="pct"/>
            <w:vAlign w:val="center"/>
          </w:tcPr>
          <w:p w:rsidR="00E518FE" w:rsidRPr="00C8672E" w:rsidRDefault="00E518FE" w:rsidP="00E518FE">
            <w:pPr>
              <w:jc w:val="center"/>
              <w:rPr>
                <w:rFonts w:ascii="Arial" w:hAnsi="Arial" w:cs="Arial"/>
                <w:szCs w:val="16"/>
              </w:rPr>
            </w:pPr>
            <w:r w:rsidRPr="00C8672E">
              <w:t>$28.13</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6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04_143_0136_6_1</w:t>
            </w:r>
          </w:p>
        </w:tc>
        <w:tc>
          <w:tcPr>
            <w:tcW w:w="215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- 1:5 - Standard - Saturday</w:t>
            </w:r>
          </w:p>
        </w:tc>
        <w:tc>
          <w:tcPr>
            <w:tcW w:w="376"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rsidR="00E518FE" w:rsidRPr="00C8672E" w:rsidRDefault="00E518FE" w:rsidP="00E518FE">
            <w:pPr>
              <w:jc w:val="center"/>
              <w:rPr>
                <w:rFonts w:ascii="Arial" w:hAnsi="Arial" w:cs="Arial"/>
                <w:szCs w:val="16"/>
              </w:rPr>
            </w:pPr>
            <w:r w:rsidRPr="00C8672E">
              <w:t>$22.55</w:t>
            </w:r>
          </w:p>
        </w:tc>
        <w:tc>
          <w:tcPr>
            <w:tcW w:w="440" w:type="pct"/>
            <w:vAlign w:val="center"/>
          </w:tcPr>
          <w:p w:rsidR="00E518FE" w:rsidRPr="00C8672E" w:rsidRDefault="00E518FE" w:rsidP="00E518FE">
            <w:pPr>
              <w:jc w:val="center"/>
              <w:rPr>
                <w:rFonts w:ascii="Arial" w:hAnsi="Arial" w:cs="Arial"/>
                <w:szCs w:val="16"/>
              </w:rPr>
            </w:pPr>
            <w:r w:rsidRPr="00C8672E">
              <w:t>$31.57</w:t>
            </w:r>
          </w:p>
        </w:tc>
        <w:tc>
          <w:tcPr>
            <w:tcW w:w="515" w:type="pct"/>
            <w:vAlign w:val="center"/>
          </w:tcPr>
          <w:p w:rsidR="00E518FE" w:rsidRPr="00C8672E" w:rsidRDefault="00E518FE" w:rsidP="00E518FE">
            <w:pPr>
              <w:jc w:val="center"/>
              <w:rPr>
                <w:rFonts w:ascii="Arial" w:hAnsi="Arial" w:cs="Arial"/>
                <w:szCs w:val="16"/>
              </w:rPr>
            </w:pPr>
            <w:r w:rsidRPr="00C8672E">
              <w:t>$33.83</w:t>
            </w:r>
          </w:p>
        </w:tc>
      </w:tr>
      <w:tr w:rsidR="00E518FE" w:rsidRPr="00C8672E" w:rsidTr="00E518FE">
        <w:tc>
          <w:tcPr>
            <w:tcW w:w="106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04_143_0136_6_1_T</w:t>
            </w:r>
          </w:p>
        </w:tc>
        <w:tc>
          <w:tcPr>
            <w:tcW w:w="215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- 1:5 - Standard - Saturday - TTP</w:t>
            </w:r>
          </w:p>
          <w:p w:rsidR="00E518FE" w:rsidRPr="00C8672E" w:rsidRDefault="00E518FE" w:rsidP="00E518FE">
            <w:pPr>
              <w:pStyle w:val="ListParagraph"/>
              <w:numPr>
                <w:ilvl w:val="0"/>
                <w:numId w:val="18"/>
              </w:numPr>
              <w:contextualSpacing w:val="0"/>
              <w:rPr>
                <w:rFonts w:ascii="Arial" w:hAnsi="Arial" w:cs="Arial"/>
                <w:color w:val="000000"/>
                <w:szCs w:val="16"/>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76"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rsidR="00E518FE" w:rsidRPr="00C8672E" w:rsidRDefault="00E518FE" w:rsidP="00E518FE">
            <w:pPr>
              <w:jc w:val="center"/>
              <w:rPr>
                <w:rFonts w:ascii="Arial" w:hAnsi="Arial" w:cs="Arial"/>
                <w:szCs w:val="16"/>
              </w:rPr>
            </w:pPr>
            <w:r w:rsidRPr="00C8672E">
              <w:t>$23.90</w:t>
            </w:r>
          </w:p>
        </w:tc>
        <w:tc>
          <w:tcPr>
            <w:tcW w:w="440" w:type="pct"/>
            <w:vAlign w:val="center"/>
          </w:tcPr>
          <w:p w:rsidR="00E518FE" w:rsidRPr="00C8672E" w:rsidRDefault="00E518FE" w:rsidP="00E518FE">
            <w:pPr>
              <w:jc w:val="center"/>
              <w:rPr>
                <w:rFonts w:ascii="Arial" w:hAnsi="Arial" w:cs="Arial"/>
                <w:szCs w:val="16"/>
              </w:rPr>
            </w:pPr>
            <w:r w:rsidRPr="00C8672E">
              <w:t>$33.46</w:t>
            </w:r>
          </w:p>
        </w:tc>
        <w:tc>
          <w:tcPr>
            <w:tcW w:w="515" w:type="pct"/>
            <w:vAlign w:val="center"/>
          </w:tcPr>
          <w:p w:rsidR="00E518FE" w:rsidRPr="00C8672E" w:rsidRDefault="00E518FE" w:rsidP="00E518FE">
            <w:pPr>
              <w:jc w:val="center"/>
              <w:rPr>
                <w:rFonts w:ascii="Arial" w:hAnsi="Arial" w:cs="Arial"/>
                <w:szCs w:val="16"/>
              </w:rPr>
            </w:pPr>
            <w:r w:rsidRPr="00C8672E">
              <w:t>$35.85</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6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04_144_0136_6_1</w:t>
            </w:r>
          </w:p>
        </w:tc>
        <w:tc>
          <w:tcPr>
            <w:tcW w:w="215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- 1:5 - Standard - Sunday</w:t>
            </w:r>
          </w:p>
        </w:tc>
        <w:tc>
          <w:tcPr>
            <w:tcW w:w="376"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rsidR="00E518FE" w:rsidRPr="00C8672E" w:rsidRDefault="00E518FE" w:rsidP="00E518FE">
            <w:pPr>
              <w:jc w:val="center"/>
              <w:rPr>
                <w:rFonts w:ascii="Arial" w:hAnsi="Arial" w:cs="Arial"/>
                <w:szCs w:val="16"/>
              </w:rPr>
            </w:pPr>
            <w:r w:rsidRPr="00C8672E">
              <w:t>$29.03</w:t>
            </w:r>
          </w:p>
        </w:tc>
        <w:tc>
          <w:tcPr>
            <w:tcW w:w="440" w:type="pct"/>
            <w:vAlign w:val="center"/>
          </w:tcPr>
          <w:p w:rsidR="00E518FE" w:rsidRPr="00C8672E" w:rsidRDefault="00E518FE" w:rsidP="00E518FE">
            <w:pPr>
              <w:jc w:val="center"/>
              <w:rPr>
                <w:rFonts w:ascii="Arial" w:hAnsi="Arial" w:cs="Arial"/>
                <w:szCs w:val="16"/>
              </w:rPr>
            </w:pPr>
            <w:r w:rsidRPr="00C8672E">
              <w:t>$40.64</w:t>
            </w:r>
          </w:p>
        </w:tc>
        <w:tc>
          <w:tcPr>
            <w:tcW w:w="515" w:type="pct"/>
            <w:vAlign w:val="center"/>
          </w:tcPr>
          <w:p w:rsidR="00E518FE" w:rsidRPr="00C8672E" w:rsidRDefault="00E518FE" w:rsidP="00E518FE">
            <w:pPr>
              <w:jc w:val="center"/>
              <w:rPr>
                <w:rFonts w:ascii="Arial" w:hAnsi="Arial" w:cs="Arial"/>
                <w:szCs w:val="16"/>
              </w:rPr>
            </w:pPr>
            <w:r w:rsidRPr="00C8672E">
              <w:t>$43.55</w:t>
            </w:r>
          </w:p>
        </w:tc>
      </w:tr>
      <w:tr w:rsidR="00E518FE" w:rsidRPr="00C8672E" w:rsidTr="00E518FE">
        <w:tc>
          <w:tcPr>
            <w:tcW w:w="106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04_144_0136_6_1_T</w:t>
            </w:r>
          </w:p>
        </w:tc>
        <w:tc>
          <w:tcPr>
            <w:tcW w:w="215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- 1:5 - Standard - Sunday - TTP</w:t>
            </w:r>
          </w:p>
          <w:p w:rsidR="00E518FE" w:rsidRPr="00C8672E" w:rsidRDefault="00E518FE" w:rsidP="00E518FE">
            <w:pPr>
              <w:pStyle w:val="ListParagraph"/>
              <w:numPr>
                <w:ilvl w:val="0"/>
                <w:numId w:val="18"/>
              </w:numPr>
              <w:contextualSpacing w:val="0"/>
              <w:rPr>
                <w:rFonts w:ascii="Arial" w:hAnsi="Arial" w:cs="Arial"/>
                <w:color w:val="000000"/>
                <w:szCs w:val="16"/>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76"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rsidR="00E518FE" w:rsidRPr="00C8672E" w:rsidRDefault="00E518FE" w:rsidP="00E518FE">
            <w:pPr>
              <w:jc w:val="center"/>
              <w:rPr>
                <w:rFonts w:ascii="Arial" w:hAnsi="Arial" w:cs="Arial"/>
                <w:szCs w:val="16"/>
              </w:rPr>
            </w:pPr>
            <w:r w:rsidRPr="00C8672E">
              <w:t>$30.77</w:t>
            </w:r>
          </w:p>
        </w:tc>
        <w:tc>
          <w:tcPr>
            <w:tcW w:w="440" w:type="pct"/>
            <w:vAlign w:val="center"/>
          </w:tcPr>
          <w:p w:rsidR="00E518FE" w:rsidRPr="00C8672E" w:rsidRDefault="00E518FE" w:rsidP="00E518FE">
            <w:pPr>
              <w:jc w:val="center"/>
              <w:rPr>
                <w:rFonts w:ascii="Arial" w:hAnsi="Arial" w:cs="Arial"/>
                <w:szCs w:val="16"/>
              </w:rPr>
            </w:pPr>
            <w:r w:rsidRPr="00C8672E">
              <w:t>$43.08</w:t>
            </w:r>
          </w:p>
        </w:tc>
        <w:tc>
          <w:tcPr>
            <w:tcW w:w="515" w:type="pct"/>
            <w:vAlign w:val="center"/>
          </w:tcPr>
          <w:p w:rsidR="00E518FE" w:rsidRPr="00C8672E" w:rsidRDefault="00E518FE" w:rsidP="00E518FE">
            <w:pPr>
              <w:jc w:val="center"/>
              <w:rPr>
                <w:rFonts w:ascii="Arial" w:hAnsi="Arial" w:cs="Arial"/>
                <w:szCs w:val="16"/>
              </w:rPr>
            </w:pPr>
            <w:r w:rsidRPr="00C8672E">
              <w:t>$46.16</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6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04_145_0136_6_1</w:t>
            </w:r>
          </w:p>
        </w:tc>
        <w:tc>
          <w:tcPr>
            <w:tcW w:w="215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- 1:5 - Standard - Public Holiday</w:t>
            </w:r>
          </w:p>
        </w:tc>
        <w:tc>
          <w:tcPr>
            <w:tcW w:w="376"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rsidR="00E518FE" w:rsidRPr="00C8672E" w:rsidRDefault="00E518FE" w:rsidP="00E518FE">
            <w:pPr>
              <w:jc w:val="center"/>
              <w:rPr>
                <w:rFonts w:ascii="Arial" w:hAnsi="Arial" w:cs="Arial"/>
                <w:szCs w:val="16"/>
              </w:rPr>
            </w:pPr>
            <w:r w:rsidRPr="00C8672E">
              <w:t>$35.50</w:t>
            </w:r>
          </w:p>
        </w:tc>
        <w:tc>
          <w:tcPr>
            <w:tcW w:w="440" w:type="pct"/>
            <w:vAlign w:val="center"/>
          </w:tcPr>
          <w:p w:rsidR="00E518FE" w:rsidRPr="00C8672E" w:rsidRDefault="00E518FE" w:rsidP="00E518FE">
            <w:pPr>
              <w:jc w:val="center"/>
              <w:rPr>
                <w:rFonts w:ascii="Arial" w:hAnsi="Arial" w:cs="Arial"/>
                <w:szCs w:val="16"/>
              </w:rPr>
            </w:pPr>
            <w:r w:rsidRPr="00C8672E">
              <w:t>$49.70</w:t>
            </w:r>
          </w:p>
        </w:tc>
        <w:tc>
          <w:tcPr>
            <w:tcW w:w="515" w:type="pct"/>
            <w:vAlign w:val="center"/>
          </w:tcPr>
          <w:p w:rsidR="00E518FE" w:rsidRPr="00C8672E" w:rsidRDefault="00E518FE" w:rsidP="00E518FE">
            <w:pPr>
              <w:jc w:val="center"/>
              <w:rPr>
                <w:rFonts w:ascii="Arial" w:hAnsi="Arial" w:cs="Arial"/>
                <w:szCs w:val="16"/>
              </w:rPr>
            </w:pPr>
            <w:r w:rsidRPr="00C8672E">
              <w:t>$53.25</w:t>
            </w:r>
          </w:p>
        </w:tc>
      </w:tr>
      <w:tr w:rsidR="00E518FE" w:rsidRPr="00C8672E" w:rsidTr="00E518FE">
        <w:tc>
          <w:tcPr>
            <w:tcW w:w="106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04_145_0136_6_1_T</w:t>
            </w:r>
          </w:p>
        </w:tc>
        <w:tc>
          <w:tcPr>
            <w:tcW w:w="2159" w:type="pct"/>
          </w:tcPr>
          <w:p w:rsidR="00E518FE" w:rsidRPr="00C8672E" w:rsidRDefault="00E518FE" w:rsidP="00E518FE">
            <w:pPr>
              <w:rPr>
                <w:rFonts w:ascii="Arial" w:hAnsi="Arial" w:cs="Arial"/>
                <w:color w:val="000000"/>
                <w:szCs w:val="16"/>
              </w:rPr>
            </w:pPr>
            <w:r w:rsidRPr="00C8672E">
              <w:rPr>
                <w:rFonts w:ascii="Arial" w:hAnsi="Arial" w:cs="Arial"/>
                <w:color w:val="000000"/>
                <w:szCs w:val="16"/>
              </w:rPr>
              <w:t>Group Activities In The Community - 1:5 - Standard - Public Holiday - TTP</w:t>
            </w:r>
          </w:p>
          <w:p w:rsidR="00E518FE" w:rsidRPr="00C8672E" w:rsidRDefault="00E518FE" w:rsidP="00E518FE">
            <w:pPr>
              <w:pStyle w:val="ListParagraph"/>
              <w:numPr>
                <w:ilvl w:val="0"/>
                <w:numId w:val="18"/>
              </w:numPr>
              <w:contextualSpacing w:val="0"/>
              <w:rPr>
                <w:rFonts w:ascii="Arial" w:hAnsi="Arial" w:cs="Arial"/>
                <w:color w:val="000000"/>
                <w:szCs w:val="16"/>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76"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1" w:type="pct"/>
            <w:vAlign w:val="center"/>
          </w:tcPr>
          <w:p w:rsidR="00E518FE" w:rsidRPr="00C8672E" w:rsidRDefault="00E518FE" w:rsidP="00E518FE">
            <w:pPr>
              <w:jc w:val="center"/>
              <w:rPr>
                <w:rFonts w:ascii="Arial" w:hAnsi="Arial" w:cs="Arial"/>
                <w:szCs w:val="16"/>
              </w:rPr>
            </w:pPr>
            <w:r w:rsidRPr="00C8672E">
              <w:t>$37.63</w:t>
            </w:r>
          </w:p>
        </w:tc>
        <w:tc>
          <w:tcPr>
            <w:tcW w:w="440" w:type="pct"/>
            <w:vAlign w:val="center"/>
          </w:tcPr>
          <w:p w:rsidR="00E518FE" w:rsidRPr="00C8672E" w:rsidRDefault="00E518FE" w:rsidP="00E518FE">
            <w:pPr>
              <w:jc w:val="center"/>
              <w:rPr>
                <w:rFonts w:ascii="Arial" w:hAnsi="Arial" w:cs="Arial"/>
                <w:szCs w:val="16"/>
              </w:rPr>
            </w:pPr>
            <w:r w:rsidRPr="00C8672E">
              <w:t>$52.68</w:t>
            </w:r>
          </w:p>
        </w:tc>
        <w:tc>
          <w:tcPr>
            <w:tcW w:w="515" w:type="pct"/>
            <w:vAlign w:val="center"/>
          </w:tcPr>
          <w:p w:rsidR="00E518FE" w:rsidRPr="00C8672E" w:rsidRDefault="00E518FE" w:rsidP="00E518FE">
            <w:pPr>
              <w:jc w:val="center"/>
              <w:rPr>
                <w:rFonts w:ascii="Arial" w:hAnsi="Arial" w:cs="Arial"/>
                <w:szCs w:val="16"/>
              </w:rPr>
            </w:pPr>
            <w:r w:rsidRPr="00C8672E">
              <w:t>$56.45</w:t>
            </w:r>
          </w:p>
        </w:tc>
      </w:tr>
    </w:tbl>
    <w:p w:rsidR="00802B92" w:rsidRPr="00C8672E" w:rsidRDefault="00802B92" w:rsidP="00802B92">
      <w:pPr>
        <w:pStyle w:val="Heading3"/>
      </w:pPr>
      <w:bookmarkStart w:id="390" w:name="_Toc47025557"/>
      <w:r w:rsidRPr="00C8672E">
        <w:t xml:space="preserve">Centre Based </w:t>
      </w:r>
      <w:r w:rsidR="00E66618" w:rsidRPr="00C8672E">
        <w:t xml:space="preserve">Group </w:t>
      </w:r>
      <w:r w:rsidRPr="00C8672E">
        <w:t>Activities - Standard</w:t>
      </w:r>
      <w:bookmarkEnd w:id="390"/>
    </w:p>
    <w:p w:rsidR="00802B92" w:rsidRPr="00C8672E" w:rsidRDefault="00802B92" w:rsidP="00802B92">
      <w:pPr>
        <w:rPr>
          <w:rFonts w:ascii="Arial" w:hAnsi="Arial" w:cs="Arial"/>
        </w:rPr>
      </w:pPr>
      <w:r w:rsidRPr="00C8672E">
        <w:rPr>
          <w:rFonts w:ascii="Arial" w:hAnsi="Arial" w:cs="Arial"/>
        </w:rPr>
        <w:t xml:space="preserve">These support items assist participants to access community, social and recreational activities provided in a group setting in a centre. </w:t>
      </w:r>
    </w:p>
    <w:p w:rsidR="00802B92" w:rsidRPr="00C8672E" w:rsidRDefault="00802B92" w:rsidP="00802B92">
      <w:pPr>
        <w:rPr>
          <w:rFonts w:ascii="Arial" w:hAnsi="Arial" w:cs="Arial"/>
          <w:lang w:eastAsia="en-AU"/>
        </w:rPr>
      </w:pPr>
      <w:r w:rsidRPr="00C8672E">
        <w:rPr>
          <w:rFonts w:ascii="Arial" w:hAnsi="Arial" w:cs="Arial"/>
        </w:rPr>
        <w:t xml:space="preserve">These support items can be delivered to individual participants or to groups of participants subject to the rules set out in this </w:t>
      </w:r>
      <w:r w:rsidRPr="00C8672E">
        <w:rPr>
          <w:rFonts w:ascii="Arial" w:hAnsi="Arial" w:cs="Arial"/>
          <w:i/>
        </w:rPr>
        <w:t>Price Guide</w:t>
      </w:r>
      <w:r w:rsidRPr="00C8672E">
        <w:rPr>
          <w:rFonts w:ascii="Arial" w:hAnsi="Arial" w:cs="Arial"/>
        </w:rPr>
        <w:t xml:space="preserve">. </w:t>
      </w:r>
    </w:p>
    <w:p w:rsidR="00802B92" w:rsidRPr="00C8672E" w:rsidRDefault="00802B92" w:rsidP="00802B92">
      <w:pPr>
        <w:rPr>
          <w:rFonts w:ascii="Arial" w:hAnsi="Arial" w:cs="Arial"/>
        </w:rPr>
      </w:pPr>
      <w:r w:rsidRPr="00C8672E">
        <w:rPr>
          <w:rFonts w:ascii="Arial" w:hAnsi="Arial" w:cs="Arial"/>
        </w:rPr>
        <w:t>As well as direct service provision, these support items can be used to claim for</w:t>
      </w:r>
    </w:p>
    <w:p w:rsidR="00802B92" w:rsidRPr="00C8672E" w:rsidRDefault="00802B92" w:rsidP="00802B92">
      <w:pPr>
        <w:pStyle w:val="DotPoint"/>
        <w:rPr>
          <w:rFonts w:ascii="Arial" w:hAnsi="Arial" w:cs="Arial"/>
          <w:lang w:eastAsia="en-AU"/>
        </w:rPr>
      </w:pPr>
      <w:r w:rsidRPr="00C8672E">
        <w:rPr>
          <w:rFonts w:ascii="Arial" w:hAnsi="Arial" w:cs="Arial"/>
          <w:b/>
        </w:rPr>
        <w:lastRenderedPageBreak/>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Provider Travel</w:t>
      </w:r>
      <w:r w:rsidRPr="00C8672E">
        <w:rPr>
          <w:rFonts w:ascii="Arial" w:hAnsi="Arial" w:cs="Arial"/>
          <w:b/>
        </w:rPr>
        <w:fldChar w:fldCharType="end"/>
      </w:r>
    </w:p>
    <w:p w:rsidR="00802B92" w:rsidRPr="00C8672E" w:rsidRDefault="00802B92" w:rsidP="00802B92">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Short Notice Cancellations</w:t>
      </w:r>
      <w:r w:rsidRPr="00C8672E">
        <w:rPr>
          <w:rFonts w:ascii="Arial" w:hAnsi="Arial" w:cs="Arial"/>
          <w:b/>
        </w:rPr>
        <w:fldChar w:fldCharType="end"/>
      </w:r>
      <w:r w:rsidRPr="00C8672E">
        <w:rPr>
          <w:rFonts w:ascii="Arial" w:hAnsi="Arial" w:cs="Arial"/>
          <w:b/>
        </w:rPr>
        <w:t>.</w:t>
      </w:r>
    </w:p>
    <w:p w:rsidR="00802B92" w:rsidRPr="00C8672E" w:rsidRDefault="00802B92" w:rsidP="00802B92">
      <w:pPr>
        <w:rPr>
          <w:rFonts w:ascii="Arial" w:hAnsi="Arial" w:cs="Arial"/>
          <w:lang w:eastAsia="en-AU"/>
        </w:rPr>
      </w:pPr>
      <w:r w:rsidRPr="00C8672E">
        <w:rPr>
          <w:rFonts w:ascii="Arial" w:hAnsi="Arial" w:cs="Arial"/>
          <w:lang w:eastAsia="en-AU"/>
        </w:rPr>
        <w:t>Providers of these supports can also</w:t>
      </w:r>
      <w:r w:rsidRPr="00C8672E">
        <w:rPr>
          <w:rFonts w:ascii="Arial" w:hAnsi="Arial" w:cs="Arial"/>
          <w:color w:val="00B050"/>
          <w:lang w:eastAsia="en-AU"/>
        </w:rPr>
        <w:t xml:space="preserve"> </w:t>
      </w:r>
      <w:r w:rsidRPr="00C8672E">
        <w:rPr>
          <w:rFonts w:ascii="Arial" w:hAnsi="Arial" w:cs="Arial"/>
          <w:lang w:eastAsia="en-AU"/>
        </w:rPr>
        <w:t>claim for the costs of:</w:t>
      </w:r>
    </w:p>
    <w:p w:rsidR="00802B92" w:rsidRPr="00C8672E" w:rsidRDefault="00802B92" w:rsidP="00802B92">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7B67B6" w:rsidRPr="007B67B6">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lang w:eastAsia="en-AU"/>
        </w:rPr>
        <w:t xml:space="preserve"> using the support item 04_799_0136_6_1</w:t>
      </w:r>
    </w:p>
    <w:p w:rsidR="00802B92" w:rsidRPr="00C8672E" w:rsidRDefault="00802B92" w:rsidP="00802B92">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_Ref31358930 \h  \* MERGEFORMAT </w:instrText>
      </w:r>
      <w:r w:rsidRPr="00C8672E">
        <w:rPr>
          <w:rFonts w:ascii="Arial" w:hAnsi="Arial" w:cs="Arial"/>
          <w:b/>
          <w:lang w:eastAsia="en-AU"/>
        </w:rPr>
      </w:r>
      <w:r w:rsidRPr="00C8672E">
        <w:rPr>
          <w:rFonts w:ascii="Arial" w:hAnsi="Arial" w:cs="Arial"/>
          <w:b/>
          <w:lang w:eastAsia="en-AU"/>
        </w:rPr>
        <w:fldChar w:fldCharType="separate"/>
      </w:r>
      <w:r w:rsidR="007B67B6" w:rsidRPr="007B67B6">
        <w:rPr>
          <w:rFonts w:ascii="Arial" w:hAnsi="Arial" w:cs="Arial"/>
          <w:b/>
        </w:rPr>
        <w:t>Activity Based Transport - Social, Economic and Community Participation Supports</w:t>
      </w:r>
      <w:r w:rsidRPr="00C8672E">
        <w:rPr>
          <w:rFonts w:ascii="Arial" w:hAnsi="Arial" w:cs="Arial"/>
          <w:b/>
          <w:lang w:eastAsia="en-AU"/>
        </w:rPr>
        <w:fldChar w:fldCharType="end"/>
      </w:r>
      <w:r w:rsidRPr="00C8672E">
        <w:rPr>
          <w:rFonts w:ascii="Arial" w:hAnsi="Arial" w:cs="Arial"/>
          <w:lang w:eastAsia="en-AU"/>
        </w:rPr>
        <w:t xml:space="preserve"> using support item 04_591_0136_6_1</w:t>
      </w:r>
    </w:p>
    <w:p w:rsidR="00802B92" w:rsidRPr="00C8672E" w:rsidRDefault="00802B92" w:rsidP="00802B92">
      <w:pPr>
        <w:rPr>
          <w:rFonts w:ascii="Arial" w:hAnsi="Arial" w:cs="Arial"/>
          <w:lang w:eastAsia="en-AU"/>
        </w:rPr>
      </w:pPr>
      <w:r w:rsidRPr="00C8672E">
        <w:rPr>
          <w:rFonts w:ascii="Arial" w:hAnsi="Arial" w:cs="Arial"/>
        </w:rPr>
        <w:t>These</w:t>
      </w:r>
      <w:r w:rsidRPr="00C8672E">
        <w:rPr>
          <w:rFonts w:ascii="Arial" w:hAnsi="Arial" w:cs="Arial"/>
          <w:lang w:eastAsia="en-AU"/>
        </w:rPr>
        <w:t xml:space="preserve"> support items are subject to price limits. </w:t>
      </w:r>
    </w:p>
    <w:p w:rsidR="00851B07" w:rsidRPr="00C8672E" w:rsidRDefault="00851B07" w:rsidP="00851B07">
      <w:pPr>
        <w:rPr>
          <w:rFonts w:ascii="Arial" w:hAnsi="Arial" w:cs="Arial"/>
        </w:rPr>
      </w:pPr>
      <w:r w:rsidRPr="00C8672E">
        <w:rPr>
          <w:rFonts w:ascii="Arial" w:hAnsi="Arial" w:cs="Arial"/>
          <w:lang w:eastAsia="en-AU"/>
        </w:rPr>
        <w:t xml:space="preserve">Different </w:t>
      </w:r>
      <w:r w:rsidRPr="00C8672E">
        <w:rPr>
          <w:rFonts w:ascii="Arial" w:hAnsi="Arial" w:cs="Arial"/>
        </w:rPr>
        <w:t xml:space="preserve">price limits apply depending on the </w:t>
      </w:r>
      <w:r w:rsidRPr="00C8672E">
        <w:rPr>
          <w:rFonts w:ascii="Arial" w:hAnsi="Arial" w:cs="Arial"/>
          <w:b/>
        </w:rPr>
        <w:fldChar w:fldCharType="begin"/>
      </w:r>
      <w:r w:rsidRPr="00C8672E">
        <w:rPr>
          <w:rFonts w:ascii="Arial" w:hAnsi="Arial" w:cs="Arial"/>
          <w:b/>
        </w:rPr>
        <w:instrText xml:space="preserve"> REF _Ref41157592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Time of Day and Day of Week</w:t>
      </w:r>
      <w:r w:rsidRPr="00C8672E">
        <w:rPr>
          <w:rFonts w:ascii="Arial" w:hAnsi="Arial" w:cs="Arial"/>
          <w:b/>
        </w:rPr>
        <w:fldChar w:fldCharType="end"/>
      </w:r>
      <w:r w:rsidRPr="00C8672E">
        <w:rPr>
          <w:rFonts w:ascii="Arial" w:hAnsi="Arial" w:cs="Arial"/>
          <w:b/>
        </w:rPr>
        <w:t xml:space="preserve"> </w:t>
      </w:r>
      <w:r w:rsidRPr="00C8672E">
        <w:rPr>
          <w:rFonts w:ascii="Arial" w:hAnsi="Arial" w:cs="Arial"/>
        </w:rPr>
        <w:t xml:space="preserve">when the support is delivered; the </w:t>
      </w:r>
      <w:r w:rsidRPr="00C8672E">
        <w:rPr>
          <w:rFonts w:ascii="Arial" w:hAnsi="Arial" w:cs="Arial"/>
          <w:b/>
        </w:rPr>
        <w:t>Ratio of Disability Support Workers to Participants</w:t>
      </w:r>
      <w:r w:rsidRPr="00C8672E">
        <w:rPr>
          <w:rFonts w:ascii="Arial" w:hAnsi="Arial" w:cs="Arial"/>
        </w:rPr>
        <w:t xml:space="preserve"> in the group; and whether the provider is eligible for the </w:t>
      </w:r>
      <w:r w:rsidRPr="00C8672E">
        <w:rPr>
          <w:rFonts w:ascii="Arial" w:hAnsi="Arial" w:cs="Arial"/>
          <w:b/>
        </w:rPr>
        <w:fldChar w:fldCharType="begin"/>
      </w:r>
      <w:r w:rsidRPr="00C8672E">
        <w:rPr>
          <w:rFonts w:ascii="Arial" w:hAnsi="Arial" w:cs="Arial"/>
          <w:b/>
        </w:rPr>
        <w:instrText xml:space="preserve"> REF _Ref41313630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Temporary Transformation Payment (TTP)</w:t>
      </w:r>
      <w:r w:rsidRPr="00C8672E">
        <w:rPr>
          <w:rFonts w:ascii="Arial" w:hAnsi="Arial" w:cs="Arial"/>
          <w:b/>
        </w:rPr>
        <w:fldChar w:fldCharType="end"/>
      </w:r>
      <w:r w:rsidRPr="00C8672E">
        <w:rPr>
          <w:rFonts w:ascii="Arial" w:hAnsi="Arial" w:cs="Arial"/>
        </w:rPr>
        <w:t xml:space="preserve">. </w:t>
      </w:r>
    </w:p>
    <w:tbl>
      <w:tblPr>
        <w:tblStyle w:val="GridTable4-Accent1"/>
        <w:tblW w:w="5003" w:type="pct"/>
        <w:tblLayout w:type="fixed"/>
        <w:tblLook w:val="0420" w:firstRow="1" w:lastRow="0" w:firstColumn="0" w:lastColumn="0" w:noHBand="0" w:noVBand="1"/>
        <w:tblCaption w:val="Centre Based Activities - Standard"/>
      </w:tblPr>
      <w:tblGrid>
        <w:gridCol w:w="2121"/>
        <w:gridCol w:w="4112"/>
        <w:gridCol w:w="709"/>
        <w:gridCol w:w="852"/>
        <w:gridCol w:w="882"/>
        <w:gridCol w:w="958"/>
      </w:tblGrid>
      <w:tr w:rsidR="00802B92" w:rsidRPr="00C8672E" w:rsidTr="00802B92">
        <w:trPr>
          <w:cnfStyle w:val="100000000000" w:firstRow="1" w:lastRow="0" w:firstColumn="0" w:lastColumn="0" w:oddVBand="0" w:evenVBand="0" w:oddHBand="0" w:evenHBand="0" w:firstRowFirstColumn="0" w:firstRowLastColumn="0" w:lastRowFirstColumn="0" w:lastRowLastColumn="0"/>
          <w:tblHeader/>
        </w:trPr>
        <w:tc>
          <w:tcPr>
            <w:tcW w:w="1101" w:type="pct"/>
            <w:vAlign w:val="center"/>
          </w:tcPr>
          <w:p w:rsidR="00802B92" w:rsidRPr="00C8672E" w:rsidRDefault="00802B92" w:rsidP="00802B92">
            <w:pPr>
              <w:rPr>
                <w:rFonts w:ascii="Arial" w:eastAsia="Times New Roman" w:hAnsi="Arial" w:cs="Arial"/>
                <w:szCs w:val="16"/>
                <w:lang w:eastAsia="en-AU"/>
              </w:rPr>
            </w:pPr>
          </w:p>
        </w:tc>
        <w:tc>
          <w:tcPr>
            <w:tcW w:w="2134" w:type="pct"/>
            <w:vAlign w:val="center"/>
          </w:tcPr>
          <w:p w:rsidR="00802B92" w:rsidRPr="00C8672E" w:rsidRDefault="00802B92" w:rsidP="00802B92">
            <w:pPr>
              <w:rPr>
                <w:rFonts w:ascii="Arial" w:eastAsia="Times New Roman" w:hAnsi="Arial" w:cs="Arial"/>
                <w:szCs w:val="16"/>
                <w:lang w:eastAsia="en-AU"/>
              </w:rPr>
            </w:pPr>
          </w:p>
        </w:tc>
        <w:tc>
          <w:tcPr>
            <w:tcW w:w="368" w:type="pct"/>
            <w:vAlign w:val="center"/>
          </w:tcPr>
          <w:p w:rsidR="00802B92" w:rsidRPr="00C8672E" w:rsidRDefault="00802B92" w:rsidP="00802B92">
            <w:pPr>
              <w:jc w:val="center"/>
              <w:rPr>
                <w:rFonts w:ascii="Arial" w:eastAsia="Times New Roman" w:hAnsi="Arial" w:cs="Arial"/>
                <w:szCs w:val="16"/>
                <w:lang w:eastAsia="en-AU"/>
              </w:rPr>
            </w:pPr>
          </w:p>
        </w:tc>
        <w:tc>
          <w:tcPr>
            <w:tcW w:w="1397" w:type="pct"/>
            <w:gridSpan w:val="3"/>
          </w:tcPr>
          <w:p w:rsidR="00802B92" w:rsidRPr="00C8672E" w:rsidRDefault="00802B92" w:rsidP="00802B92">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802B92" w:rsidRPr="00C8672E" w:rsidTr="00802B92">
        <w:trPr>
          <w:cnfStyle w:val="100000000000" w:firstRow="1" w:lastRow="0" w:firstColumn="0" w:lastColumn="0" w:oddVBand="0" w:evenVBand="0" w:oddHBand="0" w:evenHBand="0" w:firstRowFirstColumn="0" w:firstRowLastColumn="0" w:lastRowFirstColumn="0" w:lastRowLastColumn="0"/>
          <w:tblHeader/>
        </w:trPr>
        <w:tc>
          <w:tcPr>
            <w:tcW w:w="1101" w:type="pct"/>
            <w:vAlign w:val="center"/>
          </w:tcPr>
          <w:p w:rsidR="00802B92" w:rsidRPr="00C8672E" w:rsidRDefault="00802B92" w:rsidP="00802B92">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134" w:type="pct"/>
            <w:vAlign w:val="center"/>
          </w:tcPr>
          <w:p w:rsidR="00802B92" w:rsidRPr="00C8672E" w:rsidRDefault="00802B92" w:rsidP="00802B92">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368" w:type="pct"/>
            <w:vAlign w:val="center"/>
          </w:tcPr>
          <w:p w:rsidR="00802B92" w:rsidRPr="00C8672E" w:rsidRDefault="00802B92" w:rsidP="00802B92">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442" w:type="pct"/>
            <w:vAlign w:val="center"/>
          </w:tcPr>
          <w:p w:rsidR="00802B92" w:rsidRPr="00C8672E" w:rsidRDefault="00802B92" w:rsidP="00802B92">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458" w:type="pct"/>
            <w:vAlign w:val="center"/>
          </w:tcPr>
          <w:p w:rsidR="00802B92" w:rsidRPr="00C8672E" w:rsidRDefault="00802B92" w:rsidP="00802B92">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497" w:type="pct"/>
            <w:vAlign w:val="center"/>
          </w:tcPr>
          <w:p w:rsidR="00802B92" w:rsidRPr="00C8672E" w:rsidRDefault="00802B92" w:rsidP="00802B92">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101" w:type="pct"/>
          </w:tcPr>
          <w:p w:rsidR="00E518FE" w:rsidRPr="00C8672E" w:rsidRDefault="00E518FE" w:rsidP="00E518FE">
            <w:pPr>
              <w:rPr>
                <w:rFonts w:ascii="Arial" w:hAnsi="Arial" w:cs="Arial"/>
              </w:rPr>
            </w:pPr>
            <w:r w:rsidRPr="00C8672E">
              <w:rPr>
                <w:rFonts w:ascii="Arial" w:hAnsi="Arial" w:cs="Arial"/>
              </w:rPr>
              <w:t>04_160_0136_6_1</w:t>
            </w:r>
          </w:p>
        </w:tc>
        <w:tc>
          <w:tcPr>
            <w:tcW w:w="2134" w:type="pct"/>
          </w:tcPr>
          <w:p w:rsidR="00E518FE" w:rsidRPr="00C8672E" w:rsidRDefault="00E518FE" w:rsidP="00E518FE">
            <w:pPr>
              <w:rPr>
                <w:rFonts w:ascii="Arial" w:hAnsi="Arial" w:cs="Arial"/>
              </w:rPr>
            </w:pPr>
            <w:r w:rsidRPr="00C8672E">
              <w:rPr>
                <w:rFonts w:ascii="Arial" w:hAnsi="Arial" w:cs="Arial"/>
              </w:rPr>
              <w:t>Group Activities In A Centre - 1:1 - Standard - Weekday Daytime</w:t>
            </w:r>
          </w:p>
        </w:tc>
        <w:tc>
          <w:tcPr>
            <w:tcW w:w="368"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rsidR="00E518FE" w:rsidRPr="00C8672E" w:rsidRDefault="00E518FE" w:rsidP="00E518FE">
            <w:pPr>
              <w:jc w:val="center"/>
              <w:rPr>
                <w:rFonts w:ascii="Arial" w:hAnsi="Arial" w:cs="Arial"/>
                <w:color w:val="000000"/>
                <w:szCs w:val="16"/>
              </w:rPr>
            </w:pPr>
            <w:r w:rsidRPr="00C8672E">
              <w:t>$56.45</w:t>
            </w:r>
          </w:p>
        </w:tc>
        <w:tc>
          <w:tcPr>
            <w:tcW w:w="458" w:type="pct"/>
            <w:vAlign w:val="center"/>
          </w:tcPr>
          <w:p w:rsidR="00E518FE" w:rsidRPr="00C8672E" w:rsidRDefault="00E518FE" w:rsidP="00E518FE">
            <w:pPr>
              <w:jc w:val="center"/>
              <w:rPr>
                <w:rFonts w:ascii="Arial" w:hAnsi="Arial" w:cs="Arial"/>
                <w:color w:val="000000"/>
                <w:szCs w:val="16"/>
              </w:rPr>
            </w:pPr>
            <w:r w:rsidRPr="00C8672E">
              <w:t>$79.03</w:t>
            </w:r>
          </w:p>
        </w:tc>
        <w:tc>
          <w:tcPr>
            <w:tcW w:w="497" w:type="pct"/>
            <w:vAlign w:val="center"/>
          </w:tcPr>
          <w:p w:rsidR="00E518FE" w:rsidRPr="00C8672E" w:rsidRDefault="00E518FE" w:rsidP="00E518FE">
            <w:pPr>
              <w:jc w:val="center"/>
              <w:rPr>
                <w:rFonts w:ascii="Arial" w:hAnsi="Arial" w:cs="Arial"/>
                <w:color w:val="000000"/>
                <w:szCs w:val="16"/>
              </w:rPr>
            </w:pPr>
            <w:r w:rsidRPr="00C8672E">
              <w:t>$84.68</w:t>
            </w:r>
          </w:p>
        </w:tc>
      </w:tr>
      <w:tr w:rsidR="00E518FE" w:rsidRPr="00C8672E" w:rsidTr="00E518FE">
        <w:tc>
          <w:tcPr>
            <w:tcW w:w="1101" w:type="pct"/>
          </w:tcPr>
          <w:p w:rsidR="00E518FE" w:rsidRPr="00C8672E" w:rsidRDefault="00E518FE" w:rsidP="00E518FE">
            <w:pPr>
              <w:rPr>
                <w:rFonts w:ascii="Arial" w:hAnsi="Arial" w:cs="Arial"/>
              </w:rPr>
            </w:pPr>
            <w:r w:rsidRPr="00C8672E">
              <w:rPr>
                <w:rFonts w:ascii="Arial" w:hAnsi="Arial" w:cs="Arial"/>
              </w:rPr>
              <w:t>04_160_0136_6_1_T</w:t>
            </w:r>
          </w:p>
        </w:tc>
        <w:tc>
          <w:tcPr>
            <w:tcW w:w="2134" w:type="pct"/>
          </w:tcPr>
          <w:p w:rsidR="00E518FE" w:rsidRPr="00C8672E" w:rsidRDefault="00E518FE" w:rsidP="00E518FE">
            <w:pPr>
              <w:rPr>
                <w:rFonts w:ascii="Arial" w:hAnsi="Arial" w:cs="Arial"/>
              </w:rPr>
            </w:pPr>
            <w:r w:rsidRPr="00C8672E">
              <w:rPr>
                <w:rFonts w:ascii="Arial" w:hAnsi="Arial" w:cs="Arial"/>
              </w:rPr>
              <w:t>Group Activities In A Centre - 1:1 - Standard - Weekday Daytime - TTP</w:t>
            </w:r>
          </w:p>
          <w:p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8"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rsidR="00E518FE" w:rsidRPr="00C8672E" w:rsidRDefault="00E518FE" w:rsidP="00E518FE">
            <w:pPr>
              <w:jc w:val="center"/>
              <w:rPr>
                <w:rFonts w:ascii="Arial" w:hAnsi="Arial" w:cs="Arial"/>
                <w:color w:val="000000"/>
                <w:szCs w:val="16"/>
              </w:rPr>
            </w:pPr>
            <w:r w:rsidRPr="00C8672E">
              <w:t>$59.71</w:t>
            </w:r>
          </w:p>
        </w:tc>
        <w:tc>
          <w:tcPr>
            <w:tcW w:w="458" w:type="pct"/>
            <w:vAlign w:val="center"/>
          </w:tcPr>
          <w:p w:rsidR="00E518FE" w:rsidRPr="00C8672E" w:rsidRDefault="00E518FE" w:rsidP="00E518FE">
            <w:pPr>
              <w:jc w:val="center"/>
              <w:rPr>
                <w:rFonts w:ascii="Arial" w:hAnsi="Arial" w:cs="Arial"/>
                <w:color w:val="000000"/>
                <w:szCs w:val="16"/>
              </w:rPr>
            </w:pPr>
            <w:r w:rsidRPr="00C8672E">
              <w:t>$83.59</w:t>
            </w:r>
          </w:p>
        </w:tc>
        <w:tc>
          <w:tcPr>
            <w:tcW w:w="497" w:type="pct"/>
            <w:vAlign w:val="center"/>
          </w:tcPr>
          <w:p w:rsidR="00E518FE" w:rsidRPr="00C8672E" w:rsidRDefault="00E518FE" w:rsidP="00E518FE">
            <w:pPr>
              <w:jc w:val="center"/>
              <w:rPr>
                <w:rFonts w:ascii="Arial" w:hAnsi="Arial" w:cs="Arial"/>
                <w:color w:val="000000"/>
                <w:szCs w:val="16"/>
              </w:rPr>
            </w:pPr>
            <w:r w:rsidRPr="00C8672E">
              <w:t>$89.57</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101" w:type="pct"/>
          </w:tcPr>
          <w:p w:rsidR="00E518FE" w:rsidRPr="00C8672E" w:rsidRDefault="00E518FE" w:rsidP="00E518FE">
            <w:pPr>
              <w:rPr>
                <w:rFonts w:ascii="Arial" w:hAnsi="Arial" w:cs="Arial"/>
              </w:rPr>
            </w:pPr>
            <w:r w:rsidRPr="00C8672E">
              <w:rPr>
                <w:rFonts w:ascii="Arial" w:hAnsi="Arial" w:cs="Arial"/>
              </w:rPr>
              <w:t>04_161_0136_6_1</w:t>
            </w:r>
          </w:p>
        </w:tc>
        <w:tc>
          <w:tcPr>
            <w:tcW w:w="2134" w:type="pct"/>
          </w:tcPr>
          <w:p w:rsidR="00E518FE" w:rsidRPr="00C8672E" w:rsidRDefault="00E518FE" w:rsidP="00E518FE">
            <w:pPr>
              <w:rPr>
                <w:rFonts w:ascii="Arial" w:hAnsi="Arial" w:cs="Arial"/>
              </w:rPr>
            </w:pPr>
            <w:r w:rsidRPr="00C8672E">
              <w:rPr>
                <w:rFonts w:ascii="Arial" w:hAnsi="Arial" w:cs="Arial"/>
              </w:rPr>
              <w:t>Group Activities In A Centre - 1:1 - Standard - Weekday Evening</w:t>
            </w:r>
          </w:p>
        </w:tc>
        <w:tc>
          <w:tcPr>
            <w:tcW w:w="368"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rsidR="00E518FE" w:rsidRPr="00C8672E" w:rsidRDefault="00E518FE" w:rsidP="00E518FE">
            <w:pPr>
              <w:jc w:val="center"/>
              <w:rPr>
                <w:rFonts w:ascii="Arial" w:hAnsi="Arial" w:cs="Arial"/>
                <w:color w:val="000000"/>
                <w:szCs w:val="16"/>
              </w:rPr>
            </w:pPr>
            <w:r w:rsidRPr="00C8672E">
              <w:t>$61.92</w:t>
            </w:r>
          </w:p>
        </w:tc>
        <w:tc>
          <w:tcPr>
            <w:tcW w:w="458" w:type="pct"/>
            <w:vAlign w:val="center"/>
          </w:tcPr>
          <w:p w:rsidR="00E518FE" w:rsidRPr="00C8672E" w:rsidRDefault="00E518FE" w:rsidP="00E518FE">
            <w:pPr>
              <w:jc w:val="center"/>
              <w:rPr>
                <w:rFonts w:ascii="Arial" w:hAnsi="Arial" w:cs="Arial"/>
                <w:color w:val="000000"/>
                <w:szCs w:val="16"/>
              </w:rPr>
            </w:pPr>
            <w:r w:rsidRPr="00C8672E">
              <w:t>$86.69</w:t>
            </w:r>
          </w:p>
        </w:tc>
        <w:tc>
          <w:tcPr>
            <w:tcW w:w="497" w:type="pct"/>
            <w:vAlign w:val="center"/>
          </w:tcPr>
          <w:p w:rsidR="00E518FE" w:rsidRPr="00C8672E" w:rsidRDefault="00E518FE" w:rsidP="00E518FE">
            <w:pPr>
              <w:jc w:val="center"/>
              <w:rPr>
                <w:rFonts w:ascii="Arial" w:hAnsi="Arial" w:cs="Arial"/>
                <w:color w:val="000000"/>
                <w:szCs w:val="16"/>
              </w:rPr>
            </w:pPr>
            <w:r w:rsidRPr="00C8672E">
              <w:t>$92.88</w:t>
            </w:r>
          </w:p>
        </w:tc>
      </w:tr>
      <w:tr w:rsidR="00E518FE" w:rsidRPr="00C8672E" w:rsidTr="00E518FE">
        <w:tc>
          <w:tcPr>
            <w:tcW w:w="1101" w:type="pct"/>
          </w:tcPr>
          <w:p w:rsidR="00E518FE" w:rsidRPr="00C8672E" w:rsidRDefault="00E518FE" w:rsidP="00E518FE">
            <w:pPr>
              <w:rPr>
                <w:rFonts w:ascii="Arial" w:hAnsi="Arial" w:cs="Arial"/>
              </w:rPr>
            </w:pPr>
            <w:r w:rsidRPr="00C8672E">
              <w:rPr>
                <w:rFonts w:ascii="Arial" w:hAnsi="Arial" w:cs="Arial"/>
              </w:rPr>
              <w:t>04_161_0136_6_1_T</w:t>
            </w:r>
          </w:p>
        </w:tc>
        <w:tc>
          <w:tcPr>
            <w:tcW w:w="2134" w:type="pct"/>
          </w:tcPr>
          <w:p w:rsidR="00E518FE" w:rsidRPr="00C8672E" w:rsidRDefault="00E518FE" w:rsidP="00E518FE">
            <w:pPr>
              <w:rPr>
                <w:rFonts w:ascii="Arial" w:hAnsi="Arial" w:cs="Arial"/>
              </w:rPr>
            </w:pPr>
            <w:r w:rsidRPr="00C8672E">
              <w:rPr>
                <w:rFonts w:ascii="Arial" w:hAnsi="Arial" w:cs="Arial"/>
              </w:rPr>
              <w:t>Group Activities In A Centre - 1:1 - Standard - Weekday Evening - TTP</w:t>
            </w:r>
          </w:p>
          <w:p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8"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rsidR="00E518FE" w:rsidRPr="00C8672E" w:rsidRDefault="00E518FE" w:rsidP="00E518FE">
            <w:pPr>
              <w:jc w:val="center"/>
              <w:rPr>
                <w:rFonts w:ascii="Arial" w:hAnsi="Arial" w:cs="Arial"/>
                <w:color w:val="000000"/>
                <w:szCs w:val="16"/>
              </w:rPr>
            </w:pPr>
            <w:r w:rsidRPr="00C8672E">
              <w:t>$65.51</w:t>
            </w:r>
          </w:p>
        </w:tc>
        <w:tc>
          <w:tcPr>
            <w:tcW w:w="458" w:type="pct"/>
            <w:vAlign w:val="center"/>
          </w:tcPr>
          <w:p w:rsidR="00E518FE" w:rsidRPr="00C8672E" w:rsidRDefault="00E518FE" w:rsidP="00E518FE">
            <w:pPr>
              <w:jc w:val="center"/>
              <w:rPr>
                <w:rFonts w:ascii="Arial" w:hAnsi="Arial" w:cs="Arial"/>
                <w:color w:val="000000"/>
                <w:szCs w:val="16"/>
              </w:rPr>
            </w:pPr>
            <w:r w:rsidRPr="00C8672E">
              <w:t>$91.71</w:t>
            </w:r>
          </w:p>
        </w:tc>
        <w:tc>
          <w:tcPr>
            <w:tcW w:w="497" w:type="pct"/>
            <w:vAlign w:val="center"/>
          </w:tcPr>
          <w:p w:rsidR="00E518FE" w:rsidRPr="00C8672E" w:rsidRDefault="00E518FE" w:rsidP="00E518FE">
            <w:pPr>
              <w:jc w:val="center"/>
              <w:rPr>
                <w:rFonts w:ascii="Arial" w:hAnsi="Arial" w:cs="Arial"/>
                <w:color w:val="000000"/>
                <w:szCs w:val="16"/>
              </w:rPr>
            </w:pPr>
            <w:r w:rsidRPr="00C8672E">
              <w:t>$98.27</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101" w:type="pct"/>
          </w:tcPr>
          <w:p w:rsidR="00E518FE" w:rsidRPr="00C8672E" w:rsidRDefault="00E518FE" w:rsidP="00E518FE">
            <w:pPr>
              <w:rPr>
                <w:rFonts w:ascii="Arial" w:hAnsi="Arial" w:cs="Arial"/>
              </w:rPr>
            </w:pPr>
            <w:r w:rsidRPr="00C8672E">
              <w:rPr>
                <w:rFonts w:ascii="Arial" w:hAnsi="Arial" w:cs="Arial"/>
              </w:rPr>
              <w:t>04_162_0136_6_1</w:t>
            </w:r>
          </w:p>
        </w:tc>
        <w:tc>
          <w:tcPr>
            <w:tcW w:w="2134" w:type="pct"/>
          </w:tcPr>
          <w:p w:rsidR="00E518FE" w:rsidRPr="00C8672E" w:rsidRDefault="00E518FE" w:rsidP="00E518FE">
            <w:pPr>
              <w:rPr>
                <w:rFonts w:ascii="Arial" w:hAnsi="Arial" w:cs="Arial"/>
              </w:rPr>
            </w:pPr>
            <w:r w:rsidRPr="00C8672E">
              <w:rPr>
                <w:rFonts w:ascii="Arial" w:hAnsi="Arial" w:cs="Arial"/>
              </w:rPr>
              <w:t>Group Activities In A Centre - 1:1 - Standard - Saturday</w:t>
            </w:r>
          </w:p>
        </w:tc>
        <w:tc>
          <w:tcPr>
            <w:tcW w:w="368"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rsidR="00E518FE" w:rsidRPr="00C8672E" w:rsidRDefault="00E518FE" w:rsidP="00E518FE">
            <w:pPr>
              <w:jc w:val="center"/>
              <w:rPr>
                <w:rFonts w:ascii="Arial" w:hAnsi="Arial" w:cs="Arial"/>
                <w:color w:val="000000"/>
                <w:szCs w:val="16"/>
              </w:rPr>
            </w:pPr>
            <w:r w:rsidRPr="00C8672E">
              <w:t>$78.33</w:t>
            </w:r>
          </w:p>
        </w:tc>
        <w:tc>
          <w:tcPr>
            <w:tcW w:w="458" w:type="pct"/>
            <w:vAlign w:val="center"/>
          </w:tcPr>
          <w:p w:rsidR="00E518FE" w:rsidRPr="00C8672E" w:rsidRDefault="00E518FE" w:rsidP="00E518FE">
            <w:pPr>
              <w:jc w:val="center"/>
              <w:rPr>
                <w:rFonts w:ascii="Arial" w:hAnsi="Arial" w:cs="Arial"/>
                <w:color w:val="000000"/>
                <w:szCs w:val="16"/>
              </w:rPr>
            </w:pPr>
            <w:r w:rsidRPr="00C8672E">
              <w:t>$109.66</w:t>
            </w:r>
          </w:p>
        </w:tc>
        <w:tc>
          <w:tcPr>
            <w:tcW w:w="497" w:type="pct"/>
            <w:vAlign w:val="center"/>
          </w:tcPr>
          <w:p w:rsidR="00E518FE" w:rsidRPr="00C8672E" w:rsidRDefault="00E518FE" w:rsidP="00E518FE">
            <w:pPr>
              <w:jc w:val="center"/>
              <w:rPr>
                <w:rFonts w:ascii="Arial" w:hAnsi="Arial" w:cs="Arial"/>
                <w:color w:val="000000"/>
                <w:szCs w:val="16"/>
              </w:rPr>
            </w:pPr>
            <w:r w:rsidRPr="00C8672E">
              <w:t>$117.50</w:t>
            </w:r>
          </w:p>
        </w:tc>
      </w:tr>
      <w:tr w:rsidR="00E518FE" w:rsidRPr="00C8672E" w:rsidTr="00E518FE">
        <w:tc>
          <w:tcPr>
            <w:tcW w:w="1101" w:type="pct"/>
          </w:tcPr>
          <w:p w:rsidR="00E518FE" w:rsidRPr="00C8672E" w:rsidRDefault="00E518FE" w:rsidP="00E518FE">
            <w:pPr>
              <w:rPr>
                <w:rFonts w:ascii="Arial" w:hAnsi="Arial" w:cs="Arial"/>
              </w:rPr>
            </w:pPr>
            <w:r w:rsidRPr="00C8672E">
              <w:rPr>
                <w:rFonts w:ascii="Arial" w:hAnsi="Arial" w:cs="Arial"/>
              </w:rPr>
              <w:t>04_162_0136_6_1_T</w:t>
            </w:r>
          </w:p>
        </w:tc>
        <w:tc>
          <w:tcPr>
            <w:tcW w:w="2134" w:type="pct"/>
          </w:tcPr>
          <w:p w:rsidR="00E518FE" w:rsidRPr="00C8672E" w:rsidRDefault="00E518FE" w:rsidP="00E518FE">
            <w:pPr>
              <w:rPr>
                <w:rFonts w:ascii="Arial" w:hAnsi="Arial" w:cs="Arial"/>
              </w:rPr>
            </w:pPr>
            <w:r w:rsidRPr="00C8672E">
              <w:rPr>
                <w:rFonts w:ascii="Arial" w:hAnsi="Arial" w:cs="Arial"/>
              </w:rPr>
              <w:t>Group Activities In A Centre - 1:1 - Standard - Saturday - TTP</w:t>
            </w:r>
          </w:p>
          <w:p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8"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rsidR="00E518FE" w:rsidRPr="00C8672E" w:rsidRDefault="00E518FE" w:rsidP="00E518FE">
            <w:pPr>
              <w:jc w:val="center"/>
              <w:rPr>
                <w:rFonts w:ascii="Arial" w:hAnsi="Arial" w:cs="Arial"/>
                <w:color w:val="000000"/>
                <w:szCs w:val="16"/>
              </w:rPr>
            </w:pPr>
            <w:r w:rsidRPr="00C8672E">
              <w:t>$82.90</w:t>
            </w:r>
          </w:p>
        </w:tc>
        <w:tc>
          <w:tcPr>
            <w:tcW w:w="458" w:type="pct"/>
            <w:vAlign w:val="center"/>
          </w:tcPr>
          <w:p w:rsidR="00E518FE" w:rsidRPr="00C8672E" w:rsidRDefault="00E518FE" w:rsidP="00E518FE">
            <w:pPr>
              <w:jc w:val="center"/>
              <w:rPr>
                <w:rFonts w:ascii="Arial" w:hAnsi="Arial" w:cs="Arial"/>
                <w:color w:val="000000"/>
                <w:szCs w:val="16"/>
              </w:rPr>
            </w:pPr>
            <w:r w:rsidRPr="00C8672E">
              <w:t>$116.06</w:t>
            </w:r>
          </w:p>
        </w:tc>
        <w:tc>
          <w:tcPr>
            <w:tcW w:w="497" w:type="pct"/>
            <w:vAlign w:val="center"/>
          </w:tcPr>
          <w:p w:rsidR="00E518FE" w:rsidRPr="00C8672E" w:rsidRDefault="00E518FE" w:rsidP="00E518FE">
            <w:pPr>
              <w:jc w:val="center"/>
              <w:rPr>
                <w:rFonts w:ascii="Arial" w:hAnsi="Arial" w:cs="Arial"/>
                <w:color w:val="000000"/>
                <w:szCs w:val="16"/>
              </w:rPr>
            </w:pPr>
            <w:r w:rsidRPr="00C8672E">
              <w:t>$124.35</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101" w:type="pct"/>
          </w:tcPr>
          <w:p w:rsidR="00E518FE" w:rsidRPr="00C8672E" w:rsidRDefault="00E518FE" w:rsidP="00E518FE">
            <w:pPr>
              <w:rPr>
                <w:rFonts w:ascii="Arial" w:hAnsi="Arial" w:cs="Arial"/>
              </w:rPr>
            </w:pPr>
            <w:r w:rsidRPr="00C8672E">
              <w:rPr>
                <w:rFonts w:ascii="Arial" w:hAnsi="Arial" w:cs="Arial"/>
              </w:rPr>
              <w:t>04_163_0136_6_1</w:t>
            </w:r>
          </w:p>
        </w:tc>
        <w:tc>
          <w:tcPr>
            <w:tcW w:w="2134" w:type="pct"/>
          </w:tcPr>
          <w:p w:rsidR="00E518FE" w:rsidRPr="00C8672E" w:rsidRDefault="00E518FE" w:rsidP="00E518FE">
            <w:pPr>
              <w:rPr>
                <w:rFonts w:ascii="Arial" w:hAnsi="Arial" w:cs="Arial"/>
              </w:rPr>
            </w:pPr>
            <w:r w:rsidRPr="00C8672E">
              <w:rPr>
                <w:rFonts w:ascii="Arial" w:hAnsi="Arial" w:cs="Arial"/>
              </w:rPr>
              <w:t>Group Activities In A Centre - 1:1 - Standard - Sunday</w:t>
            </w:r>
          </w:p>
        </w:tc>
        <w:tc>
          <w:tcPr>
            <w:tcW w:w="368"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rsidR="00E518FE" w:rsidRPr="00C8672E" w:rsidRDefault="00E518FE" w:rsidP="00E518FE">
            <w:pPr>
              <w:jc w:val="center"/>
              <w:rPr>
                <w:rFonts w:ascii="Arial" w:hAnsi="Arial" w:cs="Arial"/>
                <w:color w:val="000000"/>
                <w:szCs w:val="16"/>
              </w:rPr>
            </w:pPr>
            <w:r w:rsidRPr="00C8672E">
              <w:t>$100.21</w:t>
            </w:r>
          </w:p>
        </w:tc>
        <w:tc>
          <w:tcPr>
            <w:tcW w:w="458" w:type="pct"/>
            <w:vAlign w:val="center"/>
          </w:tcPr>
          <w:p w:rsidR="00E518FE" w:rsidRPr="00C8672E" w:rsidRDefault="00E518FE" w:rsidP="00E518FE">
            <w:pPr>
              <w:jc w:val="center"/>
              <w:rPr>
                <w:rFonts w:ascii="Arial" w:hAnsi="Arial" w:cs="Arial"/>
                <w:color w:val="000000"/>
                <w:szCs w:val="16"/>
              </w:rPr>
            </w:pPr>
            <w:r w:rsidRPr="00C8672E">
              <w:t>$140.29</w:t>
            </w:r>
          </w:p>
        </w:tc>
        <w:tc>
          <w:tcPr>
            <w:tcW w:w="497" w:type="pct"/>
            <w:vAlign w:val="center"/>
          </w:tcPr>
          <w:p w:rsidR="00E518FE" w:rsidRPr="00C8672E" w:rsidRDefault="00E518FE" w:rsidP="00E518FE">
            <w:pPr>
              <w:jc w:val="center"/>
              <w:rPr>
                <w:rFonts w:ascii="Arial" w:hAnsi="Arial" w:cs="Arial"/>
                <w:color w:val="000000"/>
                <w:szCs w:val="16"/>
              </w:rPr>
            </w:pPr>
            <w:r w:rsidRPr="00C8672E">
              <w:t>$150.32</w:t>
            </w:r>
          </w:p>
        </w:tc>
      </w:tr>
      <w:tr w:rsidR="00E518FE" w:rsidRPr="00C8672E" w:rsidTr="00E518FE">
        <w:tc>
          <w:tcPr>
            <w:tcW w:w="1101" w:type="pct"/>
          </w:tcPr>
          <w:p w:rsidR="00E518FE" w:rsidRPr="00C8672E" w:rsidRDefault="00E518FE" w:rsidP="00E518FE">
            <w:pPr>
              <w:rPr>
                <w:rFonts w:ascii="Arial" w:hAnsi="Arial" w:cs="Arial"/>
              </w:rPr>
            </w:pPr>
            <w:r w:rsidRPr="00C8672E">
              <w:rPr>
                <w:rFonts w:ascii="Arial" w:hAnsi="Arial" w:cs="Arial"/>
              </w:rPr>
              <w:t>04_163_0136_6_1_T</w:t>
            </w:r>
          </w:p>
        </w:tc>
        <w:tc>
          <w:tcPr>
            <w:tcW w:w="2134" w:type="pct"/>
          </w:tcPr>
          <w:p w:rsidR="00E518FE" w:rsidRPr="00C8672E" w:rsidRDefault="00E518FE" w:rsidP="00E518FE">
            <w:pPr>
              <w:rPr>
                <w:rFonts w:ascii="Arial" w:hAnsi="Arial" w:cs="Arial"/>
              </w:rPr>
            </w:pPr>
            <w:r w:rsidRPr="00C8672E">
              <w:rPr>
                <w:rFonts w:ascii="Arial" w:hAnsi="Arial" w:cs="Arial"/>
              </w:rPr>
              <w:t>Group Activities In A Centre - 1:1 - Standard - Sunday - TTP</w:t>
            </w:r>
          </w:p>
          <w:p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8"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rsidR="00E518FE" w:rsidRPr="00C8672E" w:rsidRDefault="00E518FE" w:rsidP="00E518FE">
            <w:pPr>
              <w:jc w:val="center"/>
              <w:rPr>
                <w:rFonts w:ascii="Arial" w:hAnsi="Arial" w:cs="Arial"/>
                <w:color w:val="000000"/>
                <w:szCs w:val="16"/>
              </w:rPr>
            </w:pPr>
            <w:r w:rsidRPr="00C8672E">
              <w:t>$106.09</w:t>
            </w:r>
          </w:p>
        </w:tc>
        <w:tc>
          <w:tcPr>
            <w:tcW w:w="458" w:type="pct"/>
            <w:vAlign w:val="center"/>
          </w:tcPr>
          <w:p w:rsidR="00E518FE" w:rsidRPr="00C8672E" w:rsidRDefault="00E518FE" w:rsidP="00E518FE">
            <w:pPr>
              <w:jc w:val="center"/>
              <w:rPr>
                <w:rFonts w:ascii="Arial" w:hAnsi="Arial" w:cs="Arial"/>
                <w:color w:val="000000"/>
                <w:szCs w:val="16"/>
              </w:rPr>
            </w:pPr>
            <w:r w:rsidRPr="00C8672E">
              <w:t>$148.53</w:t>
            </w:r>
          </w:p>
        </w:tc>
        <w:tc>
          <w:tcPr>
            <w:tcW w:w="497" w:type="pct"/>
            <w:vAlign w:val="center"/>
          </w:tcPr>
          <w:p w:rsidR="00E518FE" w:rsidRPr="00C8672E" w:rsidRDefault="00E518FE" w:rsidP="00E518FE">
            <w:pPr>
              <w:jc w:val="center"/>
              <w:rPr>
                <w:rFonts w:ascii="Arial" w:hAnsi="Arial" w:cs="Arial"/>
                <w:color w:val="000000"/>
                <w:szCs w:val="16"/>
              </w:rPr>
            </w:pPr>
            <w:r w:rsidRPr="00C8672E">
              <w:t>$159.14</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101" w:type="pct"/>
          </w:tcPr>
          <w:p w:rsidR="00E518FE" w:rsidRPr="00C8672E" w:rsidRDefault="00E518FE" w:rsidP="00E518FE">
            <w:pPr>
              <w:rPr>
                <w:rFonts w:ascii="Arial" w:hAnsi="Arial" w:cs="Arial"/>
              </w:rPr>
            </w:pPr>
            <w:r w:rsidRPr="00C8672E">
              <w:rPr>
                <w:rFonts w:ascii="Arial" w:hAnsi="Arial" w:cs="Arial"/>
              </w:rPr>
              <w:t>04_164_0136_6_1</w:t>
            </w:r>
          </w:p>
        </w:tc>
        <w:tc>
          <w:tcPr>
            <w:tcW w:w="2134" w:type="pct"/>
          </w:tcPr>
          <w:p w:rsidR="00E518FE" w:rsidRPr="00C8672E" w:rsidRDefault="00E518FE" w:rsidP="00E518FE">
            <w:pPr>
              <w:rPr>
                <w:rFonts w:ascii="Arial" w:hAnsi="Arial" w:cs="Arial"/>
              </w:rPr>
            </w:pPr>
            <w:r w:rsidRPr="00C8672E">
              <w:rPr>
                <w:rFonts w:ascii="Arial" w:hAnsi="Arial" w:cs="Arial"/>
              </w:rPr>
              <w:t>Group Activities In A Centre - 1:1 - Standard - Public Holiday</w:t>
            </w:r>
          </w:p>
        </w:tc>
        <w:tc>
          <w:tcPr>
            <w:tcW w:w="368"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rsidR="00E518FE" w:rsidRPr="00C8672E" w:rsidRDefault="00E518FE" w:rsidP="00E518FE">
            <w:pPr>
              <w:jc w:val="center"/>
              <w:rPr>
                <w:rFonts w:ascii="Arial" w:hAnsi="Arial" w:cs="Arial"/>
                <w:color w:val="000000"/>
                <w:szCs w:val="16"/>
              </w:rPr>
            </w:pPr>
            <w:r w:rsidRPr="00C8672E">
              <w:t>$122.09</w:t>
            </w:r>
          </w:p>
        </w:tc>
        <w:tc>
          <w:tcPr>
            <w:tcW w:w="458" w:type="pct"/>
            <w:vAlign w:val="center"/>
          </w:tcPr>
          <w:p w:rsidR="00E518FE" w:rsidRPr="00C8672E" w:rsidRDefault="00E518FE" w:rsidP="00E518FE">
            <w:pPr>
              <w:jc w:val="center"/>
              <w:rPr>
                <w:rFonts w:ascii="Arial" w:hAnsi="Arial" w:cs="Arial"/>
                <w:color w:val="000000"/>
                <w:szCs w:val="16"/>
              </w:rPr>
            </w:pPr>
            <w:r w:rsidRPr="00C8672E">
              <w:t>$170.93</w:t>
            </w:r>
          </w:p>
        </w:tc>
        <w:tc>
          <w:tcPr>
            <w:tcW w:w="497" w:type="pct"/>
            <w:vAlign w:val="center"/>
          </w:tcPr>
          <w:p w:rsidR="00E518FE" w:rsidRPr="00C8672E" w:rsidRDefault="00E518FE" w:rsidP="00E518FE">
            <w:pPr>
              <w:jc w:val="center"/>
              <w:rPr>
                <w:rFonts w:ascii="Arial" w:hAnsi="Arial" w:cs="Arial"/>
                <w:color w:val="000000"/>
                <w:szCs w:val="16"/>
              </w:rPr>
            </w:pPr>
            <w:r w:rsidRPr="00C8672E">
              <w:t>$183.14</w:t>
            </w:r>
          </w:p>
        </w:tc>
      </w:tr>
      <w:tr w:rsidR="00E518FE" w:rsidRPr="00C8672E" w:rsidTr="00E518FE">
        <w:tc>
          <w:tcPr>
            <w:tcW w:w="1101" w:type="pct"/>
          </w:tcPr>
          <w:p w:rsidR="00E518FE" w:rsidRPr="00C8672E" w:rsidRDefault="00E518FE" w:rsidP="00E518FE">
            <w:pPr>
              <w:rPr>
                <w:rFonts w:ascii="Arial" w:hAnsi="Arial" w:cs="Arial"/>
              </w:rPr>
            </w:pPr>
            <w:r w:rsidRPr="00C8672E">
              <w:rPr>
                <w:rFonts w:ascii="Arial" w:hAnsi="Arial" w:cs="Arial"/>
              </w:rPr>
              <w:t>04_164_0136_6_1_T</w:t>
            </w:r>
          </w:p>
        </w:tc>
        <w:tc>
          <w:tcPr>
            <w:tcW w:w="2134" w:type="pct"/>
          </w:tcPr>
          <w:p w:rsidR="00E518FE" w:rsidRPr="00C8672E" w:rsidRDefault="00E518FE" w:rsidP="00E518FE">
            <w:pPr>
              <w:rPr>
                <w:rFonts w:ascii="Arial" w:hAnsi="Arial" w:cs="Arial"/>
              </w:rPr>
            </w:pPr>
            <w:r w:rsidRPr="00C8672E">
              <w:rPr>
                <w:rFonts w:ascii="Arial" w:hAnsi="Arial" w:cs="Arial"/>
              </w:rPr>
              <w:t>Group Activities In A Centre - 1:1 - Standard - Public Holiday - TTP</w:t>
            </w:r>
          </w:p>
          <w:p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8"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rsidR="00E518FE" w:rsidRPr="00C8672E" w:rsidRDefault="00F951FF" w:rsidP="00E518FE">
            <w:pPr>
              <w:jc w:val="center"/>
              <w:rPr>
                <w:rFonts w:ascii="Arial" w:hAnsi="Arial" w:cs="Arial"/>
                <w:color w:val="000000"/>
                <w:szCs w:val="16"/>
              </w:rPr>
            </w:pPr>
            <w:r w:rsidRPr="00C8672E">
              <w:t>$129.29</w:t>
            </w:r>
          </w:p>
        </w:tc>
        <w:tc>
          <w:tcPr>
            <w:tcW w:w="458" w:type="pct"/>
            <w:vAlign w:val="center"/>
          </w:tcPr>
          <w:p w:rsidR="00E518FE" w:rsidRPr="00C8672E" w:rsidRDefault="00F951FF" w:rsidP="00E518FE">
            <w:pPr>
              <w:jc w:val="center"/>
              <w:rPr>
                <w:rFonts w:ascii="Arial" w:hAnsi="Arial" w:cs="Arial"/>
                <w:color w:val="000000"/>
                <w:szCs w:val="16"/>
              </w:rPr>
            </w:pPr>
            <w:r w:rsidRPr="00C8672E">
              <w:t>$181.01</w:t>
            </w:r>
          </w:p>
        </w:tc>
        <w:tc>
          <w:tcPr>
            <w:tcW w:w="497" w:type="pct"/>
            <w:vAlign w:val="center"/>
          </w:tcPr>
          <w:p w:rsidR="00E518FE" w:rsidRPr="00C8672E" w:rsidRDefault="00F951FF" w:rsidP="00E518FE">
            <w:pPr>
              <w:jc w:val="center"/>
              <w:rPr>
                <w:rFonts w:ascii="Arial" w:hAnsi="Arial" w:cs="Arial"/>
                <w:color w:val="000000"/>
                <w:szCs w:val="16"/>
              </w:rPr>
            </w:pPr>
            <w:r w:rsidRPr="00C8672E">
              <w:t>$193.94</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101" w:type="pct"/>
          </w:tcPr>
          <w:p w:rsidR="00E518FE" w:rsidRPr="00C8672E" w:rsidRDefault="00E518FE" w:rsidP="00E518FE">
            <w:pPr>
              <w:rPr>
                <w:rFonts w:ascii="Arial" w:hAnsi="Arial" w:cs="Arial"/>
              </w:rPr>
            </w:pPr>
            <w:r w:rsidRPr="00C8672E">
              <w:rPr>
                <w:rFonts w:ascii="Arial" w:hAnsi="Arial" w:cs="Arial"/>
              </w:rPr>
              <w:t>04_165_0136_6_1</w:t>
            </w:r>
          </w:p>
        </w:tc>
        <w:tc>
          <w:tcPr>
            <w:tcW w:w="2134" w:type="pct"/>
          </w:tcPr>
          <w:p w:rsidR="00E518FE" w:rsidRPr="00C8672E" w:rsidRDefault="00E518FE" w:rsidP="00E518FE">
            <w:pPr>
              <w:rPr>
                <w:rFonts w:ascii="Arial" w:hAnsi="Arial" w:cs="Arial"/>
              </w:rPr>
            </w:pPr>
            <w:r w:rsidRPr="00C8672E">
              <w:rPr>
                <w:rFonts w:ascii="Arial" w:hAnsi="Arial" w:cs="Arial"/>
              </w:rPr>
              <w:t>Group Activities In A Centre - 1:2 - Standard - Weekday Daytime</w:t>
            </w:r>
          </w:p>
        </w:tc>
        <w:tc>
          <w:tcPr>
            <w:tcW w:w="368"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rsidR="00E518FE" w:rsidRPr="00C8672E" w:rsidRDefault="00E518FE" w:rsidP="00E518FE">
            <w:pPr>
              <w:jc w:val="center"/>
              <w:rPr>
                <w:rFonts w:ascii="Arial" w:hAnsi="Arial" w:cs="Arial"/>
                <w:color w:val="000000"/>
                <w:szCs w:val="16"/>
              </w:rPr>
            </w:pPr>
            <w:r w:rsidRPr="00C8672E">
              <w:t>$32.56</w:t>
            </w:r>
          </w:p>
        </w:tc>
        <w:tc>
          <w:tcPr>
            <w:tcW w:w="458" w:type="pct"/>
            <w:vAlign w:val="center"/>
          </w:tcPr>
          <w:p w:rsidR="00E518FE" w:rsidRPr="00C8672E" w:rsidRDefault="00E518FE" w:rsidP="00E518FE">
            <w:pPr>
              <w:jc w:val="center"/>
              <w:rPr>
                <w:rFonts w:ascii="Arial" w:hAnsi="Arial" w:cs="Arial"/>
                <w:color w:val="000000"/>
                <w:szCs w:val="16"/>
              </w:rPr>
            </w:pPr>
            <w:r w:rsidRPr="00C8672E">
              <w:t>$45.58</w:t>
            </w:r>
          </w:p>
        </w:tc>
        <w:tc>
          <w:tcPr>
            <w:tcW w:w="497" w:type="pct"/>
            <w:vAlign w:val="center"/>
          </w:tcPr>
          <w:p w:rsidR="00E518FE" w:rsidRPr="00C8672E" w:rsidRDefault="00E518FE" w:rsidP="00E518FE">
            <w:pPr>
              <w:jc w:val="center"/>
              <w:rPr>
                <w:rFonts w:ascii="Arial" w:hAnsi="Arial" w:cs="Arial"/>
                <w:color w:val="000000"/>
                <w:szCs w:val="16"/>
              </w:rPr>
            </w:pPr>
            <w:r w:rsidRPr="00C8672E">
              <w:t>$48.84</w:t>
            </w:r>
          </w:p>
        </w:tc>
      </w:tr>
      <w:tr w:rsidR="00E518FE" w:rsidRPr="00C8672E" w:rsidTr="00E518FE">
        <w:tc>
          <w:tcPr>
            <w:tcW w:w="1101" w:type="pct"/>
          </w:tcPr>
          <w:p w:rsidR="00E518FE" w:rsidRPr="00C8672E" w:rsidRDefault="00E518FE" w:rsidP="00E518FE">
            <w:pPr>
              <w:rPr>
                <w:rFonts w:ascii="Arial" w:hAnsi="Arial" w:cs="Arial"/>
              </w:rPr>
            </w:pPr>
            <w:r w:rsidRPr="00C8672E">
              <w:rPr>
                <w:rFonts w:ascii="Arial" w:hAnsi="Arial" w:cs="Arial"/>
              </w:rPr>
              <w:t>04_165_0136_6_1_T</w:t>
            </w:r>
          </w:p>
        </w:tc>
        <w:tc>
          <w:tcPr>
            <w:tcW w:w="2134" w:type="pct"/>
          </w:tcPr>
          <w:p w:rsidR="00E518FE" w:rsidRPr="00C8672E" w:rsidRDefault="00E518FE" w:rsidP="00E518FE">
            <w:pPr>
              <w:rPr>
                <w:rFonts w:ascii="Arial" w:hAnsi="Arial" w:cs="Arial"/>
              </w:rPr>
            </w:pPr>
            <w:r w:rsidRPr="00C8672E">
              <w:rPr>
                <w:rFonts w:ascii="Arial" w:hAnsi="Arial" w:cs="Arial"/>
              </w:rPr>
              <w:t>Group Activities In A Centre - 1:2 - Standard - Weekday Daytime - TTP</w:t>
            </w:r>
          </w:p>
          <w:p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8"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rsidR="00E518FE" w:rsidRPr="00C8672E" w:rsidRDefault="00E518FE" w:rsidP="00E518FE">
            <w:pPr>
              <w:jc w:val="center"/>
              <w:rPr>
                <w:rFonts w:ascii="Arial" w:hAnsi="Arial" w:cs="Arial"/>
                <w:color w:val="000000"/>
                <w:szCs w:val="16"/>
              </w:rPr>
            </w:pPr>
            <w:r w:rsidRPr="00C8672E">
              <w:t>$34.38</w:t>
            </w:r>
          </w:p>
        </w:tc>
        <w:tc>
          <w:tcPr>
            <w:tcW w:w="458" w:type="pct"/>
            <w:vAlign w:val="center"/>
          </w:tcPr>
          <w:p w:rsidR="00E518FE" w:rsidRPr="00C8672E" w:rsidRDefault="00E518FE" w:rsidP="00E518FE">
            <w:pPr>
              <w:jc w:val="center"/>
              <w:rPr>
                <w:rFonts w:ascii="Arial" w:hAnsi="Arial" w:cs="Arial"/>
                <w:color w:val="000000"/>
                <w:szCs w:val="16"/>
              </w:rPr>
            </w:pPr>
            <w:r w:rsidRPr="00C8672E">
              <w:t>$48.13</w:t>
            </w:r>
          </w:p>
        </w:tc>
        <w:tc>
          <w:tcPr>
            <w:tcW w:w="497" w:type="pct"/>
            <w:vAlign w:val="center"/>
          </w:tcPr>
          <w:p w:rsidR="00E518FE" w:rsidRPr="00C8672E" w:rsidRDefault="00E518FE" w:rsidP="00E518FE">
            <w:pPr>
              <w:jc w:val="center"/>
              <w:rPr>
                <w:rFonts w:ascii="Arial" w:hAnsi="Arial" w:cs="Arial"/>
                <w:color w:val="000000"/>
                <w:szCs w:val="16"/>
              </w:rPr>
            </w:pPr>
            <w:r w:rsidRPr="00C8672E">
              <w:t>$51.57</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101" w:type="pct"/>
          </w:tcPr>
          <w:p w:rsidR="00E518FE" w:rsidRPr="00C8672E" w:rsidRDefault="00E518FE" w:rsidP="00E518FE">
            <w:pPr>
              <w:rPr>
                <w:rFonts w:ascii="Arial" w:hAnsi="Arial" w:cs="Arial"/>
              </w:rPr>
            </w:pPr>
            <w:r w:rsidRPr="00C8672E">
              <w:rPr>
                <w:rFonts w:ascii="Arial" w:hAnsi="Arial" w:cs="Arial"/>
              </w:rPr>
              <w:t>04_166_0136_6_1</w:t>
            </w:r>
          </w:p>
        </w:tc>
        <w:tc>
          <w:tcPr>
            <w:tcW w:w="2134" w:type="pct"/>
          </w:tcPr>
          <w:p w:rsidR="00E518FE" w:rsidRPr="00C8672E" w:rsidRDefault="00E518FE" w:rsidP="00E518FE">
            <w:pPr>
              <w:rPr>
                <w:rFonts w:ascii="Arial" w:hAnsi="Arial" w:cs="Arial"/>
              </w:rPr>
            </w:pPr>
            <w:r w:rsidRPr="00C8672E">
              <w:rPr>
                <w:rFonts w:ascii="Arial" w:hAnsi="Arial" w:cs="Arial"/>
              </w:rPr>
              <w:t>Group Activities In A Centre - 1:2 - Standard - Weekday Evening</w:t>
            </w:r>
          </w:p>
        </w:tc>
        <w:tc>
          <w:tcPr>
            <w:tcW w:w="368"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rsidR="00E518FE" w:rsidRPr="00C8672E" w:rsidRDefault="00E518FE" w:rsidP="00E518FE">
            <w:pPr>
              <w:jc w:val="center"/>
              <w:rPr>
                <w:rFonts w:ascii="Arial" w:hAnsi="Arial" w:cs="Arial"/>
                <w:color w:val="000000"/>
                <w:szCs w:val="16"/>
              </w:rPr>
            </w:pPr>
            <w:r w:rsidRPr="00C8672E">
              <w:t>$35.62</w:t>
            </w:r>
          </w:p>
        </w:tc>
        <w:tc>
          <w:tcPr>
            <w:tcW w:w="458" w:type="pct"/>
            <w:vAlign w:val="center"/>
          </w:tcPr>
          <w:p w:rsidR="00E518FE" w:rsidRPr="00C8672E" w:rsidRDefault="00E518FE" w:rsidP="00E518FE">
            <w:pPr>
              <w:jc w:val="center"/>
              <w:rPr>
                <w:rFonts w:ascii="Arial" w:hAnsi="Arial" w:cs="Arial"/>
                <w:color w:val="000000"/>
                <w:szCs w:val="16"/>
              </w:rPr>
            </w:pPr>
            <w:r w:rsidRPr="00C8672E">
              <w:t>$49.87</w:t>
            </w:r>
          </w:p>
        </w:tc>
        <w:tc>
          <w:tcPr>
            <w:tcW w:w="497" w:type="pct"/>
            <w:vAlign w:val="center"/>
          </w:tcPr>
          <w:p w:rsidR="00E518FE" w:rsidRPr="00C8672E" w:rsidRDefault="00E518FE" w:rsidP="00E518FE">
            <w:pPr>
              <w:jc w:val="center"/>
              <w:rPr>
                <w:rFonts w:ascii="Arial" w:hAnsi="Arial" w:cs="Arial"/>
                <w:color w:val="000000"/>
                <w:szCs w:val="16"/>
              </w:rPr>
            </w:pPr>
            <w:r w:rsidRPr="00C8672E">
              <w:t>$53.43</w:t>
            </w:r>
          </w:p>
        </w:tc>
      </w:tr>
      <w:tr w:rsidR="00E518FE" w:rsidRPr="00C8672E" w:rsidTr="00E518FE">
        <w:tc>
          <w:tcPr>
            <w:tcW w:w="1101" w:type="pct"/>
          </w:tcPr>
          <w:p w:rsidR="00E518FE" w:rsidRPr="00C8672E" w:rsidRDefault="00E518FE" w:rsidP="00E518FE">
            <w:pPr>
              <w:rPr>
                <w:rFonts w:ascii="Arial" w:hAnsi="Arial" w:cs="Arial"/>
              </w:rPr>
            </w:pPr>
            <w:r w:rsidRPr="00C8672E">
              <w:rPr>
                <w:rFonts w:ascii="Arial" w:hAnsi="Arial" w:cs="Arial"/>
              </w:rPr>
              <w:t>04_166_0136_6_1_T</w:t>
            </w:r>
          </w:p>
        </w:tc>
        <w:tc>
          <w:tcPr>
            <w:tcW w:w="2134" w:type="pct"/>
          </w:tcPr>
          <w:p w:rsidR="00E518FE" w:rsidRPr="00C8672E" w:rsidRDefault="00E518FE" w:rsidP="00E518FE">
            <w:pPr>
              <w:rPr>
                <w:rFonts w:ascii="Arial" w:hAnsi="Arial" w:cs="Arial"/>
              </w:rPr>
            </w:pPr>
            <w:r w:rsidRPr="00C8672E">
              <w:rPr>
                <w:rFonts w:ascii="Arial" w:hAnsi="Arial" w:cs="Arial"/>
              </w:rPr>
              <w:t>Group Activities In A Centre - 1:2 - Standard - Weekday Evening - TTP</w:t>
            </w:r>
          </w:p>
          <w:p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8"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rsidR="00E518FE" w:rsidRPr="00C8672E" w:rsidRDefault="00E518FE" w:rsidP="00E518FE">
            <w:pPr>
              <w:jc w:val="center"/>
              <w:rPr>
                <w:rFonts w:ascii="Arial" w:hAnsi="Arial" w:cs="Arial"/>
                <w:color w:val="000000"/>
                <w:szCs w:val="16"/>
              </w:rPr>
            </w:pPr>
            <w:r w:rsidRPr="00C8672E">
              <w:t>$37.63</w:t>
            </w:r>
          </w:p>
        </w:tc>
        <w:tc>
          <w:tcPr>
            <w:tcW w:w="458" w:type="pct"/>
            <w:vAlign w:val="center"/>
          </w:tcPr>
          <w:p w:rsidR="00E518FE" w:rsidRPr="00C8672E" w:rsidRDefault="00E518FE" w:rsidP="00E518FE">
            <w:pPr>
              <w:jc w:val="center"/>
              <w:rPr>
                <w:rFonts w:ascii="Arial" w:hAnsi="Arial" w:cs="Arial"/>
                <w:color w:val="000000"/>
                <w:szCs w:val="16"/>
              </w:rPr>
            </w:pPr>
            <w:r w:rsidRPr="00C8672E">
              <w:t>$52.68</w:t>
            </w:r>
          </w:p>
        </w:tc>
        <w:tc>
          <w:tcPr>
            <w:tcW w:w="497" w:type="pct"/>
            <w:vAlign w:val="center"/>
          </w:tcPr>
          <w:p w:rsidR="00E518FE" w:rsidRPr="00C8672E" w:rsidRDefault="00E518FE" w:rsidP="00E518FE">
            <w:pPr>
              <w:jc w:val="center"/>
              <w:rPr>
                <w:rFonts w:ascii="Arial" w:hAnsi="Arial" w:cs="Arial"/>
                <w:color w:val="000000"/>
                <w:szCs w:val="16"/>
              </w:rPr>
            </w:pPr>
            <w:r w:rsidRPr="00C8672E">
              <w:t>$56.45</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101" w:type="pct"/>
          </w:tcPr>
          <w:p w:rsidR="00E518FE" w:rsidRPr="00C8672E" w:rsidRDefault="00E518FE" w:rsidP="00E518FE">
            <w:pPr>
              <w:rPr>
                <w:rFonts w:ascii="Arial" w:hAnsi="Arial" w:cs="Arial"/>
              </w:rPr>
            </w:pPr>
            <w:r w:rsidRPr="00C8672E">
              <w:rPr>
                <w:rFonts w:ascii="Arial" w:hAnsi="Arial" w:cs="Arial"/>
              </w:rPr>
              <w:t>04_167_0136_6_1</w:t>
            </w:r>
          </w:p>
        </w:tc>
        <w:tc>
          <w:tcPr>
            <w:tcW w:w="2134" w:type="pct"/>
          </w:tcPr>
          <w:p w:rsidR="00E518FE" w:rsidRPr="00C8672E" w:rsidRDefault="00E518FE" w:rsidP="00E518FE">
            <w:pPr>
              <w:rPr>
                <w:rFonts w:ascii="Arial" w:hAnsi="Arial" w:cs="Arial"/>
              </w:rPr>
            </w:pPr>
            <w:r w:rsidRPr="00C8672E">
              <w:rPr>
                <w:rFonts w:ascii="Arial" w:hAnsi="Arial" w:cs="Arial"/>
              </w:rPr>
              <w:t>Group Activities In A Centre - 1:2 - Standard - Saturday</w:t>
            </w:r>
          </w:p>
        </w:tc>
        <w:tc>
          <w:tcPr>
            <w:tcW w:w="368"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rsidR="00E518FE" w:rsidRPr="00C8672E" w:rsidRDefault="00E518FE" w:rsidP="00E518FE">
            <w:pPr>
              <w:jc w:val="center"/>
              <w:rPr>
                <w:rFonts w:ascii="Arial" w:hAnsi="Arial" w:cs="Arial"/>
                <w:color w:val="000000"/>
                <w:szCs w:val="16"/>
              </w:rPr>
            </w:pPr>
            <w:r w:rsidRPr="00C8672E">
              <w:t>$44.81</w:t>
            </w:r>
          </w:p>
        </w:tc>
        <w:tc>
          <w:tcPr>
            <w:tcW w:w="458" w:type="pct"/>
            <w:vAlign w:val="center"/>
          </w:tcPr>
          <w:p w:rsidR="00E518FE" w:rsidRPr="00C8672E" w:rsidRDefault="00E518FE" w:rsidP="00E518FE">
            <w:pPr>
              <w:jc w:val="center"/>
              <w:rPr>
                <w:rFonts w:ascii="Arial" w:hAnsi="Arial" w:cs="Arial"/>
                <w:color w:val="000000"/>
                <w:szCs w:val="16"/>
              </w:rPr>
            </w:pPr>
            <w:r w:rsidRPr="00C8672E">
              <w:t>$62.73</w:t>
            </w:r>
          </w:p>
        </w:tc>
        <w:tc>
          <w:tcPr>
            <w:tcW w:w="497" w:type="pct"/>
            <w:vAlign w:val="center"/>
          </w:tcPr>
          <w:p w:rsidR="00E518FE" w:rsidRPr="00C8672E" w:rsidRDefault="00E518FE" w:rsidP="00E518FE">
            <w:pPr>
              <w:jc w:val="center"/>
              <w:rPr>
                <w:rFonts w:ascii="Arial" w:hAnsi="Arial" w:cs="Arial"/>
                <w:color w:val="000000"/>
                <w:szCs w:val="16"/>
              </w:rPr>
            </w:pPr>
            <w:r w:rsidRPr="00C8672E">
              <w:t>$67.22</w:t>
            </w:r>
          </w:p>
        </w:tc>
      </w:tr>
      <w:tr w:rsidR="00E518FE" w:rsidRPr="00C8672E" w:rsidTr="00E518FE">
        <w:tc>
          <w:tcPr>
            <w:tcW w:w="1101" w:type="pct"/>
          </w:tcPr>
          <w:p w:rsidR="00E518FE" w:rsidRPr="00C8672E" w:rsidRDefault="00E518FE" w:rsidP="00E518FE">
            <w:pPr>
              <w:rPr>
                <w:rFonts w:ascii="Arial" w:hAnsi="Arial" w:cs="Arial"/>
              </w:rPr>
            </w:pPr>
            <w:r w:rsidRPr="00C8672E">
              <w:rPr>
                <w:rFonts w:ascii="Arial" w:hAnsi="Arial" w:cs="Arial"/>
              </w:rPr>
              <w:t>04_167_0136_6_1_T</w:t>
            </w:r>
          </w:p>
        </w:tc>
        <w:tc>
          <w:tcPr>
            <w:tcW w:w="2134" w:type="pct"/>
          </w:tcPr>
          <w:p w:rsidR="00E518FE" w:rsidRPr="00C8672E" w:rsidRDefault="00E518FE" w:rsidP="00E518FE">
            <w:pPr>
              <w:rPr>
                <w:rFonts w:ascii="Arial" w:hAnsi="Arial" w:cs="Arial"/>
              </w:rPr>
            </w:pPr>
            <w:r w:rsidRPr="00C8672E">
              <w:rPr>
                <w:rFonts w:ascii="Arial" w:hAnsi="Arial" w:cs="Arial"/>
              </w:rPr>
              <w:t>Group Activities In A Centre - 1:2 - Standard - Saturday - TTP</w:t>
            </w:r>
          </w:p>
          <w:p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8"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rsidR="00E518FE" w:rsidRPr="00C8672E" w:rsidRDefault="00E518FE" w:rsidP="00E518FE">
            <w:pPr>
              <w:jc w:val="center"/>
              <w:rPr>
                <w:rFonts w:ascii="Arial" w:hAnsi="Arial" w:cs="Arial"/>
                <w:color w:val="000000"/>
                <w:szCs w:val="16"/>
              </w:rPr>
            </w:pPr>
            <w:r w:rsidRPr="00C8672E">
              <w:t>$47.37</w:t>
            </w:r>
          </w:p>
        </w:tc>
        <w:tc>
          <w:tcPr>
            <w:tcW w:w="458" w:type="pct"/>
            <w:vAlign w:val="center"/>
          </w:tcPr>
          <w:p w:rsidR="00E518FE" w:rsidRPr="00C8672E" w:rsidRDefault="00E518FE" w:rsidP="00E518FE">
            <w:pPr>
              <w:jc w:val="center"/>
              <w:rPr>
                <w:rFonts w:ascii="Arial" w:hAnsi="Arial" w:cs="Arial"/>
                <w:color w:val="000000"/>
                <w:szCs w:val="16"/>
              </w:rPr>
            </w:pPr>
            <w:r w:rsidRPr="00C8672E">
              <w:t>$66.32</w:t>
            </w:r>
          </w:p>
        </w:tc>
        <w:tc>
          <w:tcPr>
            <w:tcW w:w="497" w:type="pct"/>
            <w:vAlign w:val="center"/>
          </w:tcPr>
          <w:p w:rsidR="00E518FE" w:rsidRPr="00C8672E" w:rsidRDefault="00E518FE" w:rsidP="00E518FE">
            <w:pPr>
              <w:jc w:val="center"/>
              <w:rPr>
                <w:rFonts w:ascii="Arial" w:hAnsi="Arial" w:cs="Arial"/>
                <w:color w:val="000000"/>
                <w:szCs w:val="16"/>
              </w:rPr>
            </w:pPr>
            <w:r w:rsidRPr="00C8672E">
              <w:t>$71.06</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101" w:type="pct"/>
          </w:tcPr>
          <w:p w:rsidR="00E518FE" w:rsidRPr="00C8672E" w:rsidRDefault="00E518FE" w:rsidP="00E518FE">
            <w:pPr>
              <w:rPr>
                <w:rFonts w:ascii="Arial" w:hAnsi="Arial" w:cs="Arial"/>
              </w:rPr>
            </w:pPr>
            <w:r w:rsidRPr="00C8672E">
              <w:rPr>
                <w:rFonts w:ascii="Arial" w:hAnsi="Arial" w:cs="Arial"/>
              </w:rPr>
              <w:t>04_168_0136_6_1</w:t>
            </w:r>
          </w:p>
        </w:tc>
        <w:tc>
          <w:tcPr>
            <w:tcW w:w="2134" w:type="pct"/>
          </w:tcPr>
          <w:p w:rsidR="00E518FE" w:rsidRPr="00C8672E" w:rsidRDefault="00E518FE" w:rsidP="00E518FE">
            <w:pPr>
              <w:rPr>
                <w:rFonts w:ascii="Arial" w:hAnsi="Arial" w:cs="Arial"/>
              </w:rPr>
            </w:pPr>
            <w:r w:rsidRPr="00C8672E">
              <w:rPr>
                <w:rFonts w:ascii="Arial" w:hAnsi="Arial" w:cs="Arial"/>
              </w:rPr>
              <w:t>Group Activities In A Centre - 1:2 - Standard - Sunday</w:t>
            </w:r>
          </w:p>
        </w:tc>
        <w:tc>
          <w:tcPr>
            <w:tcW w:w="368"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rsidR="00E518FE" w:rsidRPr="00C8672E" w:rsidRDefault="00E518FE" w:rsidP="00E518FE">
            <w:pPr>
              <w:jc w:val="center"/>
              <w:rPr>
                <w:rFonts w:ascii="Arial" w:hAnsi="Arial" w:cs="Arial"/>
                <w:color w:val="000000"/>
                <w:szCs w:val="16"/>
              </w:rPr>
            </w:pPr>
            <w:r w:rsidRPr="00C8672E">
              <w:t>$57.06</w:t>
            </w:r>
          </w:p>
        </w:tc>
        <w:tc>
          <w:tcPr>
            <w:tcW w:w="458" w:type="pct"/>
            <w:vAlign w:val="center"/>
          </w:tcPr>
          <w:p w:rsidR="00E518FE" w:rsidRPr="00C8672E" w:rsidRDefault="00E518FE" w:rsidP="00E518FE">
            <w:pPr>
              <w:jc w:val="center"/>
              <w:rPr>
                <w:rFonts w:ascii="Arial" w:hAnsi="Arial" w:cs="Arial"/>
                <w:color w:val="000000"/>
                <w:szCs w:val="16"/>
              </w:rPr>
            </w:pPr>
            <w:r w:rsidRPr="00C8672E">
              <w:t>$79.88</w:t>
            </w:r>
          </w:p>
        </w:tc>
        <w:tc>
          <w:tcPr>
            <w:tcW w:w="497" w:type="pct"/>
            <w:vAlign w:val="center"/>
          </w:tcPr>
          <w:p w:rsidR="00E518FE" w:rsidRPr="00C8672E" w:rsidRDefault="00E518FE" w:rsidP="00E518FE">
            <w:pPr>
              <w:jc w:val="center"/>
              <w:rPr>
                <w:rFonts w:ascii="Arial" w:hAnsi="Arial" w:cs="Arial"/>
                <w:color w:val="000000"/>
                <w:szCs w:val="16"/>
              </w:rPr>
            </w:pPr>
            <w:r w:rsidRPr="00C8672E">
              <w:t>$85.59</w:t>
            </w:r>
          </w:p>
        </w:tc>
      </w:tr>
      <w:tr w:rsidR="00E518FE" w:rsidRPr="00C8672E" w:rsidTr="00E518FE">
        <w:tc>
          <w:tcPr>
            <w:tcW w:w="1101" w:type="pct"/>
          </w:tcPr>
          <w:p w:rsidR="00E518FE" w:rsidRPr="00C8672E" w:rsidRDefault="00E518FE" w:rsidP="00E518FE">
            <w:pPr>
              <w:rPr>
                <w:rFonts w:ascii="Arial" w:hAnsi="Arial" w:cs="Arial"/>
              </w:rPr>
            </w:pPr>
            <w:r w:rsidRPr="00C8672E">
              <w:rPr>
                <w:rFonts w:ascii="Arial" w:hAnsi="Arial" w:cs="Arial"/>
              </w:rPr>
              <w:t>04_168_0136_6_1_T</w:t>
            </w:r>
          </w:p>
        </w:tc>
        <w:tc>
          <w:tcPr>
            <w:tcW w:w="2134" w:type="pct"/>
          </w:tcPr>
          <w:p w:rsidR="00E518FE" w:rsidRPr="00C8672E" w:rsidRDefault="00E518FE" w:rsidP="00E518FE">
            <w:pPr>
              <w:rPr>
                <w:rFonts w:ascii="Arial" w:hAnsi="Arial" w:cs="Arial"/>
              </w:rPr>
            </w:pPr>
            <w:r w:rsidRPr="00C8672E">
              <w:rPr>
                <w:rFonts w:ascii="Arial" w:hAnsi="Arial" w:cs="Arial"/>
              </w:rPr>
              <w:t>Group Activities In A Centre - 1:2 - Standard - Sunday - TTP</w:t>
            </w:r>
          </w:p>
          <w:p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8"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rsidR="00E518FE" w:rsidRPr="00C8672E" w:rsidRDefault="00E518FE" w:rsidP="00E518FE">
            <w:pPr>
              <w:jc w:val="center"/>
              <w:rPr>
                <w:rFonts w:ascii="Arial" w:hAnsi="Arial" w:cs="Arial"/>
                <w:color w:val="000000"/>
                <w:szCs w:val="16"/>
              </w:rPr>
            </w:pPr>
            <w:r w:rsidRPr="00C8672E">
              <w:t>$60.36</w:t>
            </w:r>
          </w:p>
        </w:tc>
        <w:tc>
          <w:tcPr>
            <w:tcW w:w="458" w:type="pct"/>
            <w:vAlign w:val="center"/>
          </w:tcPr>
          <w:p w:rsidR="00E518FE" w:rsidRPr="00C8672E" w:rsidRDefault="00E518FE" w:rsidP="00E518FE">
            <w:pPr>
              <w:jc w:val="center"/>
              <w:rPr>
                <w:rFonts w:ascii="Arial" w:hAnsi="Arial" w:cs="Arial"/>
                <w:color w:val="000000"/>
                <w:szCs w:val="16"/>
              </w:rPr>
            </w:pPr>
            <w:r w:rsidRPr="00C8672E">
              <w:t>$84.50</w:t>
            </w:r>
          </w:p>
        </w:tc>
        <w:tc>
          <w:tcPr>
            <w:tcW w:w="497" w:type="pct"/>
            <w:vAlign w:val="center"/>
          </w:tcPr>
          <w:p w:rsidR="00E518FE" w:rsidRPr="00C8672E" w:rsidRDefault="00E518FE" w:rsidP="00E518FE">
            <w:pPr>
              <w:jc w:val="center"/>
              <w:rPr>
                <w:rFonts w:ascii="Arial" w:hAnsi="Arial" w:cs="Arial"/>
                <w:color w:val="000000"/>
                <w:szCs w:val="16"/>
              </w:rPr>
            </w:pPr>
            <w:r w:rsidRPr="00C8672E">
              <w:t>$90.54</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101" w:type="pct"/>
          </w:tcPr>
          <w:p w:rsidR="00E518FE" w:rsidRPr="00C8672E" w:rsidRDefault="00E518FE" w:rsidP="00E518FE">
            <w:pPr>
              <w:rPr>
                <w:rFonts w:ascii="Arial" w:hAnsi="Arial" w:cs="Arial"/>
              </w:rPr>
            </w:pPr>
            <w:r w:rsidRPr="00C8672E">
              <w:rPr>
                <w:rFonts w:ascii="Arial" w:hAnsi="Arial" w:cs="Arial"/>
              </w:rPr>
              <w:lastRenderedPageBreak/>
              <w:t>04_169_0136_6_1</w:t>
            </w:r>
          </w:p>
        </w:tc>
        <w:tc>
          <w:tcPr>
            <w:tcW w:w="2134" w:type="pct"/>
          </w:tcPr>
          <w:p w:rsidR="00E518FE" w:rsidRPr="00C8672E" w:rsidRDefault="00E518FE" w:rsidP="00E518FE">
            <w:pPr>
              <w:rPr>
                <w:rFonts w:ascii="Arial" w:hAnsi="Arial" w:cs="Arial"/>
              </w:rPr>
            </w:pPr>
            <w:r w:rsidRPr="00C8672E">
              <w:rPr>
                <w:rFonts w:ascii="Arial" w:hAnsi="Arial" w:cs="Arial"/>
              </w:rPr>
              <w:t>Group Activities In A Centre - 1:2 - Standard - Public Holiday</w:t>
            </w:r>
          </w:p>
        </w:tc>
        <w:tc>
          <w:tcPr>
            <w:tcW w:w="368"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rsidR="00E518FE" w:rsidRPr="00C8672E" w:rsidRDefault="00E518FE" w:rsidP="00E518FE">
            <w:pPr>
              <w:jc w:val="center"/>
              <w:rPr>
                <w:rFonts w:ascii="Arial" w:hAnsi="Arial" w:cs="Arial"/>
                <w:szCs w:val="16"/>
              </w:rPr>
            </w:pPr>
            <w:r w:rsidRPr="00C8672E">
              <w:t>$69.32</w:t>
            </w:r>
          </w:p>
        </w:tc>
        <w:tc>
          <w:tcPr>
            <w:tcW w:w="458" w:type="pct"/>
            <w:vAlign w:val="center"/>
          </w:tcPr>
          <w:p w:rsidR="00E518FE" w:rsidRPr="00C8672E" w:rsidRDefault="00E518FE" w:rsidP="00E518FE">
            <w:pPr>
              <w:jc w:val="center"/>
              <w:rPr>
                <w:rFonts w:ascii="Arial" w:hAnsi="Arial" w:cs="Arial"/>
                <w:szCs w:val="16"/>
              </w:rPr>
            </w:pPr>
            <w:r w:rsidRPr="00C8672E">
              <w:t>$97.05</w:t>
            </w:r>
          </w:p>
        </w:tc>
        <w:tc>
          <w:tcPr>
            <w:tcW w:w="497" w:type="pct"/>
            <w:vAlign w:val="center"/>
          </w:tcPr>
          <w:p w:rsidR="00E518FE" w:rsidRPr="00C8672E" w:rsidRDefault="00E518FE" w:rsidP="00E518FE">
            <w:pPr>
              <w:jc w:val="center"/>
              <w:rPr>
                <w:rFonts w:ascii="Arial" w:hAnsi="Arial" w:cs="Arial"/>
                <w:szCs w:val="16"/>
              </w:rPr>
            </w:pPr>
            <w:r w:rsidRPr="00C8672E">
              <w:t>$103.98</w:t>
            </w:r>
          </w:p>
        </w:tc>
      </w:tr>
      <w:tr w:rsidR="00E518FE" w:rsidRPr="00C8672E" w:rsidTr="00E518FE">
        <w:tc>
          <w:tcPr>
            <w:tcW w:w="1101" w:type="pct"/>
          </w:tcPr>
          <w:p w:rsidR="00E518FE" w:rsidRPr="00C8672E" w:rsidRDefault="00E518FE" w:rsidP="00E518FE">
            <w:pPr>
              <w:rPr>
                <w:rFonts w:ascii="Arial" w:hAnsi="Arial" w:cs="Arial"/>
              </w:rPr>
            </w:pPr>
            <w:r w:rsidRPr="00C8672E">
              <w:rPr>
                <w:rFonts w:ascii="Arial" w:hAnsi="Arial" w:cs="Arial"/>
              </w:rPr>
              <w:t>04_169_0136_6_1_T</w:t>
            </w:r>
          </w:p>
        </w:tc>
        <w:tc>
          <w:tcPr>
            <w:tcW w:w="2134" w:type="pct"/>
          </w:tcPr>
          <w:p w:rsidR="00E518FE" w:rsidRPr="00C8672E" w:rsidRDefault="00E518FE" w:rsidP="00E518FE">
            <w:pPr>
              <w:rPr>
                <w:rFonts w:ascii="Arial" w:hAnsi="Arial" w:cs="Arial"/>
              </w:rPr>
            </w:pPr>
            <w:r w:rsidRPr="00C8672E">
              <w:rPr>
                <w:rFonts w:ascii="Arial" w:hAnsi="Arial" w:cs="Arial"/>
              </w:rPr>
              <w:t>Group Activities In A Centre - 1:2 - Standard - Public Holiday - TTP</w:t>
            </w:r>
          </w:p>
          <w:p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8"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rsidR="00E518FE" w:rsidRPr="00C8672E" w:rsidRDefault="00E518FE" w:rsidP="00E518FE">
            <w:pPr>
              <w:jc w:val="center"/>
              <w:rPr>
                <w:rFonts w:ascii="Arial" w:hAnsi="Arial" w:cs="Arial"/>
                <w:szCs w:val="16"/>
              </w:rPr>
            </w:pPr>
            <w:r w:rsidRPr="00C8672E">
              <w:t>$73.35</w:t>
            </w:r>
          </w:p>
        </w:tc>
        <w:tc>
          <w:tcPr>
            <w:tcW w:w="458" w:type="pct"/>
            <w:vAlign w:val="center"/>
          </w:tcPr>
          <w:p w:rsidR="00E518FE" w:rsidRPr="00C8672E" w:rsidRDefault="00E518FE" w:rsidP="00E518FE">
            <w:pPr>
              <w:jc w:val="center"/>
              <w:rPr>
                <w:rFonts w:ascii="Arial" w:hAnsi="Arial" w:cs="Arial"/>
                <w:szCs w:val="16"/>
              </w:rPr>
            </w:pPr>
            <w:r w:rsidRPr="00C8672E">
              <w:t>$102.69</w:t>
            </w:r>
          </w:p>
        </w:tc>
        <w:tc>
          <w:tcPr>
            <w:tcW w:w="497" w:type="pct"/>
            <w:vAlign w:val="center"/>
          </w:tcPr>
          <w:p w:rsidR="00E518FE" w:rsidRPr="00C8672E" w:rsidRDefault="00E518FE" w:rsidP="00E518FE">
            <w:pPr>
              <w:jc w:val="center"/>
              <w:rPr>
                <w:rFonts w:ascii="Arial" w:hAnsi="Arial" w:cs="Arial"/>
                <w:szCs w:val="16"/>
              </w:rPr>
            </w:pPr>
            <w:r w:rsidRPr="00C8672E">
              <w:t>$110.03</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101" w:type="pct"/>
          </w:tcPr>
          <w:p w:rsidR="00E518FE" w:rsidRPr="00C8672E" w:rsidRDefault="00E518FE" w:rsidP="00E518FE">
            <w:pPr>
              <w:rPr>
                <w:rFonts w:ascii="Arial" w:hAnsi="Arial" w:cs="Arial"/>
              </w:rPr>
            </w:pPr>
            <w:r w:rsidRPr="00C8672E">
              <w:rPr>
                <w:rFonts w:ascii="Arial" w:hAnsi="Arial" w:cs="Arial"/>
              </w:rPr>
              <w:t>04_170_0136_6_1</w:t>
            </w:r>
          </w:p>
        </w:tc>
        <w:tc>
          <w:tcPr>
            <w:tcW w:w="2134" w:type="pct"/>
          </w:tcPr>
          <w:p w:rsidR="00E518FE" w:rsidRPr="00C8672E" w:rsidRDefault="00E518FE" w:rsidP="00E518FE">
            <w:pPr>
              <w:rPr>
                <w:rFonts w:ascii="Arial" w:hAnsi="Arial" w:cs="Arial"/>
              </w:rPr>
            </w:pPr>
            <w:r w:rsidRPr="00C8672E">
              <w:rPr>
                <w:rFonts w:ascii="Arial" w:hAnsi="Arial" w:cs="Arial"/>
              </w:rPr>
              <w:t>Group Activities In A Centre - 1:3 - Standard - Weekday Daytime</w:t>
            </w:r>
          </w:p>
        </w:tc>
        <w:tc>
          <w:tcPr>
            <w:tcW w:w="368"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rsidR="00E518FE" w:rsidRPr="00C8672E" w:rsidRDefault="00E518FE" w:rsidP="00E518FE">
            <w:pPr>
              <w:jc w:val="center"/>
              <w:rPr>
                <w:rFonts w:ascii="Arial" w:hAnsi="Arial" w:cs="Arial"/>
                <w:szCs w:val="16"/>
              </w:rPr>
            </w:pPr>
            <w:r w:rsidRPr="00C8672E">
              <w:t>$24.59</w:t>
            </w:r>
          </w:p>
        </w:tc>
        <w:tc>
          <w:tcPr>
            <w:tcW w:w="458" w:type="pct"/>
            <w:vAlign w:val="center"/>
          </w:tcPr>
          <w:p w:rsidR="00E518FE" w:rsidRPr="00C8672E" w:rsidRDefault="00E518FE" w:rsidP="00E518FE">
            <w:pPr>
              <w:jc w:val="center"/>
              <w:rPr>
                <w:rFonts w:ascii="Arial" w:hAnsi="Arial" w:cs="Arial"/>
                <w:szCs w:val="16"/>
              </w:rPr>
            </w:pPr>
            <w:r w:rsidRPr="00C8672E">
              <w:t>$34.43</w:t>
            </w:r>
          </w:p>
        </w:tc>
        <w:tc>
          <w:tcPr>
            <w:tcW w:w="497" w:type="pct"/>
            <w:vAlign w:val="center"/>
          </w:tcPr>
          <w:p w:rsidR="00E518FE" w:rsidRPr="00C8672E" w:rsidRDefault="00E518FE" w:rsidP="00E518FE">
            <w:pPr>
              <w:jc w:val="center"/>
              <w:rPr>
                <w:rFonts w:ascii="Arial" w:hAnsi="Arial" w:cs="Arial"/>
                <w:szCs w:val="16"/>
              </w:rPr>
            </w:pPr>
            <w:r w:rsidRPr="00C8672E">
              <w:t>$36.89</w:t>
            </w:r>
          </w:p>
        </w:tc>
      </w:tr>
      <w:tr w:rsidR="00E518FE" w:rsidRPr="00C8672E" w:rsidTr="00E518FE">
        <w:tc>
          <w:tcPr>
            <w:tcW w:w="1101" w:type="pct"/>
          </w:tcPr>
          <w:p w:rsidR="00E518FE" w:rsidRPr="00C8672E" w:rsidRDefault="00E518FE" w:rsidP="00E518FE">
            <w:pPr>
              <w:rPr>
                <w:rFonts w:ascii="Arial" w:hAnsi="Arial" w:cs="Arial"/>
              </w:rPr>
            </w:pPr>
            <w:r w:rsidRPr="00C8672E">
              <w:rPr>
                <w:rFonts w:ascii="Arial" w:hAnsi="Arial" w:cs="Arial"/>
              </w:rPr>
              <w:t>04_170_0136_6_1_T</w:t>
            </w:r>
          </w:p>
        </w:tc>
        <w:tc>
          <w:tcPr>
            <w:tcW w:w="2134" w:type="pct"/>
          </w:tcPr>
          <w:p w:rsidR="00E518FE" w:rsidRPr="00C8672E" w:rsidRDefault="00E518FE" w:rsidP="00E518FE">
            <w:pPr>
              <w:rPr>
                <w:rFonts w:ascii="Arial" w:hAnsi="Arial" w:cs="Arial"/>
              </w:rPr>
            </w:pPr>
            <w:r w:rsidRPr="00C8672E">
              <w:rPr>
                <w:rFonts w:ascii="Arial" w:hAnsi="Arial" w:cs="Arial"/>
              </w:rPr>
              <w:t>Group Activities In A Centre - 1:3 - Standard - Weekday Daytime - TTP</w:t>
            </w:r>
          </w:p>
          <w:p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8"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rsidR="00E518FE" w:rsidRPr="00C8672E" w:rsidRDefault="00E518FE" w:rsidP="00E518FE">
            <w:pPr>
              <w:jc w:val="center"/>
              <w:rPr>
                <w:rFonts w:ascii="Arial" w:hAnsi="Arial" w:cs="Arial"/>
                <w:szCs w:val="16"/>
              </w:rPr>
            </w:pPr>
            <w:r w:rsidRPr="00C8672E">
              <w:t>$25.94</w:t>
            </w:r>
          </w:p>
        </w:tc>
        <w:tc>
          <w:tcPr>
            <w:tcW w:w="458" w:type="pct"/>
            <w:vAlign w:val="center"/>
          </w:tcPr>
          <w:p w:rsidR="00E518FE" w:rsidRPr="00C8672E" w:rsidRDefault="00E518FE" w:rsidP="00E518FE">
            <w:pPr>
              <w:jc w:val="center"/>
              <w:rPr>
                <w:rFonts w:ascii="Arial" w:hAnsi="Arial" w:cs="Arial"/>
                <w:szCs w:val="16"/>
              </w:rPr>
            </w:pPr>
            <w:r w:rsidRPr="00C8672E">
              <w:t>$36.32</w:t>
            </w:r>
          </w:p>
        </w:tc>
        <w:tc>
          <w:tcPr>
            <w:tcW w:w="497" w:type="pct"/>
            <w:vAlign w:val="center"/>
          </w:tcPr>
          <w:p w:rsidR="00E518FE" w:rsidRPr="00C8672E" w:rsidRDefault="00E518FE" w:rsidP="00E518FE">
            <w:pPr>
              <w:jc w:val="center"/>
              <w:rPr>
                <w:rFonts w:ascii="Arial" w:hAnsi="Arial" w:cs="Arial"/>
                <w:szCs w:val="16"/>
              </w:rPr>
            </w:pPr>
            <w:r w:rsidRPr="00C8672E">
              <w:t>$38.91</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101" w:type="pct"/>
          </w:tcPr>
          <w:p w:rsidR="00E518FE" w:rsidRPr="00C8672E" w:rsidRDefault="00E518FE" w:rsidP="00E518FE">
            <w:pPr>
              <w:rPr>
                <w:rFonts w:ascii="Arial" w:hAnsi="Arial" w:cs="Arial"/>
              </w:rPr>
            </w:pPr>
            <w:r w:rsidRPr="00C8672E">
              <w:rPr>
                <w:rFonts w:ascii="Arial" w:hAnsi="Arial" w:cs="Arial"/>
              </w:rPr>
              <w:t>04_171_0136_6_1</w:t>
            </w:r>
          </w:p>
        </w:tc>
        <w:tc>
          <w:tcPr>
            <w:tcW w:w="2134" w:type="pct"/>
          </w:tcPr>
          <w:p w:rsidR="00E518FE" w:rsidRPr="00C8672E" w:rsidRDefault="00E518FE" w:rsidP="00E518FE">
            <w:pPr>
              <w:rPr>
                <w:rFonts w:ascii="Arial" w:hAnsi="Arial" w:cs="Arial"/>
              </w:rPr>
            </w:pPr>
            <w:r w:rsidRPr="00C8672E">
              <w:rPr>
                <w:rFonts w:ascii="Arial" w:hAnsi="Arial" w:cs="Arial"/>
              </w:rPr>
              <w:t>Group Activities In A Centre - 1:3 - Standard - Weekday Evening</w:t>
            </w:r>
          </w:p>
        </w:tc>
        <w:tc>
          <w:tcPr>
            <w:tcW w:w="368"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rsidR="00E518FE" w:rsidRPr="00C8672E" w:rsidRDefault="00E518FE" w:rsidP="00E518FE">
            <w:pPr>
              <w:jc w:val="center"/>
              <w:rPr>
                <w:rFonts w:ascii="Arial" w:hAnsi="Arial" w:cs="Arial"/>
                <w:szCs w:val="16"/>
              </w:rPr>
            </w:pPr>
            <w:r w:rsidRPr="00C8672E">
              <w:t>$26.85</w:t>
            </w:r>
          </w:p>
        </w:tc>
        <w:tc>
          <w:tcPr>
            <w:tcW w:w="458" w:type="pct"/>
            <w:vAlign w:val="center"/>
          </w:tcPr>
          <w:p w:rsidR="00E518FE" w:rsidRPr="00C8672E" w:rsidRDefault="00E518FE" w:rsidP="00E518FE">
            <w:pPr>
              <w:jc w:val="center"/>
              <w:rPr>
                <w:rFonts w:ascii="Arial" w:hAnsi="Arial" w:cs="Arial"/>
                <w:szCs w:val="16"/>
              </w:rPr>
            </w:pPr>
            <w:r w:rsidRPr="00C8672E">
              <w:t>$37.59</w:t>
            </w:r>
          </w:p>
        </w:tc>
        <w:tc>
          <w:tcPr>
            <w:tcW w:w="497" w:type="pct"/>
            <w:vAlign w:val="center"/>
          </w:tcPr>
          <w:p w:rsidR="00E518FE" w:rsidRPr="00C8672E" w:rsidRDefault="00E518FE" w:rsidP="00E518FE">
            <w:pPr>
              <w:jc w:val="center"/>
              <w:rPr>
                <w:rFonts w:ascii="Arial" w:hAnsi="Arial" w:cs="Arial"/>
                <w:szCs w:val="16"/>
              </w:rPr>
            </w:pPr>
            <w:r w:rsidRPr="00C8672E">
              <w:t>$40.28</w:t>
            </w:r>
          </w:p>
        </w:tc>
      </w:tr>
      <w:tr w:rsidR="00E518FE" w:rsidRPr="00C8672E" w:rsidTr="00E518FE">
        <w:tc>
          <w:tcPr>
            <w:tcW w:w="1101" w:type="pct"/>
          </w:tcPr>
          <w:p w:rsidR="00E518FE" w:rsidRPr="00C8672E" w:rsidRDefault="00E518FE" w:rsidP="00E518FE">
            <w:pPr>
              <w:rPr>
                <w:rFonts w:ascii="Arial" w:hAnsi="Arial" w:cs="Arial"/>
              </w:rPr>
            </w:pPr>
            <w:r w:rsidRPr="00C8672E">
              <w:rPr>
                <w:rFonts w:ascii="Arial" w:hAnsi="Arial" w:cs="Arial"/>
              </w:rPr>
              <w:t>04_171_0136_6_1_T</w:t>
            </w:r>
          </w:p>
        </w:tc>
        <w:tc>
          <w:tcPr>
            <w:tcW w:w="2134" w:type="pct"/>
          </w:tcPr>
          <w:p w:rsidR="00E518FE" w:rsidRPr="00C8672E" w:rsidRDefault="00E518FE" w:rsidP="00E518FE">
            <w:pPr>
              <w:rPr>
                <w:rFonts w:ascii="Arial" w:hAnsi="Arial" w:cs="Arial"/>
              </w:rPr>
            </w:pPr>
            <w:r w:rsidRPr="00C8672E">
              <w:rPr>
                <w:rFonts w:ascii="Arial" w:hAnsi="Arial" w:cs="Arial"/>
              </w:rPr>
              <w:t>Group Activities In A Centre - 1:3 - Standard - Weekday Evening - TTP</w:t>
            </w:r>
          </w:p>
          <w:p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8"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rsidR="00E518FE" w:rsidRPr="00C8672E" w:rsidRDefault="00E518FE" w:rsidP="00E518FE">
            <w:pPr>
              <w:jc w:val="center"/>
              <w:rPr>
                <w:rFonts w:ascii="Arial" w:hAnsi="Arial" w:cs="Arial"/>
                <w:szCs w:val="16"/>
              </w:rPr>
            </w:pPr>
            <w:r w:rsidRPr="00C8672E">
              <w:t>$28.34</w:t>
            </w:r>
          </w:p>
        </w:tc>
        <w:tc>
          <w:tcPr>
            <w:tcW w:w="458" w:type="pct"/>
            <w:vAlign w:val="center"/>
          </w:tcPr>
          <w:p w:rsidR="00E518FE" w:rsidRPr="00C8672E" w:rsidRDefault="00E518FE" w:rsidP="00E518FE">
            <w:pPr>
              <w:jc w:val="center"/>
              <w:rPr>
                <w:rFonts w:ascii="Arial" w:hAnsi="Arial" w:cs="Arial"/>
                <w:szCs w:val="16"/>
              </w:rPr>
            </w:pPr>
            <w:r w:rsidRPr="00C8672E">
              <w:t>$39.68</w:t>
            </w:r>
          </w:p>
        </w:tc>
        <w:tc>
          <w:tcPr>
            <w:tcW w:w="497" w:type="pct"/>
            <w:vAlign w:val="center"/>
          </w:tcPr>
          <w:p w:rsidR="00E518FE" w:rsidRPr="00C8672E" w:rsidRDefault="00E518FE" w:rsidP="00E518FE">
            <w:pPr>
              <w:jc w:val="center"/>
              <w:rPr>
                <w:rFonts w:ascii="Arial" w:hAnsi="Arial" w:cs="Arial"/>
                <w:szCs w:val="16"/>
              </w:rPr>
            </w:pPr>
            <w:r w:rsidRPr="00C8672E">
              <w:t>$42.51</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101" w:type="pct"/>
          </w:tcPr>
          <w:p w:rsidR="00E518FE" w:rsidRPr="00C8672E" w:rsidRDefault="00E518FE" w:rsidP="00E518FE">
            <w:pPr>
              <w:rPr>
                <w:rFonts w:ascii="Arial" w:hAnsi="Arial" w:cs="Arial"/>
              </w:rPr>
            </w:pPr>
            <w:r w:rsidRPr="00C8672E">
              <w:rPr>
                <w:rFonts w:ascii="Arial" w:hAnsi="Arial" w:cs="Arial"/>
              </w:rPr>
              <w:t>04_172_0136_6_1</w:t>
            </w:r>
          </w:p>
        </w:tc>
        <w:tc>
          <w:tcPr>
            <w:tcW w:w="2134" w:type="pct"/>
          </w:tcPr>
          <w:p w:rsidR="00E518FE" w:rsidRPr="00C8672E" w:rsidRDefault="00E518FE" w:rsidP="00E518FE">
            <w:pPr>
              <w:rPr>
                <w:rFonts w:ascii="Arial" w:hAnsi="Arial" w:cs="Arial"/>
              </w:rPr>
            </w:pPr>
            <w:r w:rsidRPr="00C8672E">
              <w:rPr>
                <w:rFonts w:ascii="Arial" w:hAnsi="Arial" w:cs="Arial"/>
              </w:rPr>
              <w:t>Group Activities In A Centre - 1:3 - Standard - Saturday</w:t>
            </w:r>
          </w:p>
        </w:tc>
        <w:tc>
          <w:tcPr>
            <w:tcW w:w="368"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rsidR="00E518FE" w:rsidRPr="00C8672E" w:rsidRDefault="00E518FE" w:rsidP="00E518FE">
            <w:pPr>
              <w:jc w:val="center"/>
              <w:rPr>
                <w:rFonts w:ascii="Arial" w:hAnsi="Arial" w:cs="Arial"/>
                <w:szCs w:val="16"/>
              </w:rPr>
            </w:pPr>
            <w:r w:rsidRPr="00C8672E">
              <w:t>$33.64</w:t>
            </w:r>
          </w:p>
        </w:tc>
        <w:tc>
          <w:tcPr>
            <w:tcW w:w="458" w:type="pct"/>
            <w:vAlign w:val="center"/>
          </w:tcPr>
          <w:p w:rsidR="00E518FE" w:rsidRPr="00C8672E" w:rsidRDefault="00E518FE" w:rsidP="00E518FE">
            <w:pPr>
              <w:jc w:val="center"/>
              <w:rPr>
                <w:rFonts w:ascii="Arial" w:hAnsi="Arial" w:cs="Arial"/>
                <w:szCs w:val="16"/>
              </w:rPr>
            </w:pPr>
            <w:r w:rsidRPr="00C8672E">
              <w:t>$47.10</w:t>
            </w:r>
          </w:p>
        </w:tc>
        <w:tc>
          <w:tcPr>
            <w:tcW w:w="497" w:type="pct"/>
            <w:vAlign w:val="center"/>
          </w:tcPr>
          <w:p w:rsidR="00E518FE" w:rsidRPr="00C8672E" w:rsidRDefault="00E518FE" w:rsidP="00E518FE">
            <w:pPr>
              <w:jc w:val="center"/>
              <w:rPr>
                <w:rFonts w:ascii="Arial" w:hAnsi="Arial" w:cs="Arial"/>
                <w:szCs w:val="16"/>
              </w:rPr>
            </w:pPr>
            <w:r w:rsidRPr="00C8672E">
              <w:t>$50.46</w:t>
            </w:r>
          </w:p>
        </w:tc>
      </w:tr>
      <w:tr w:rsidR="00E518FE" w:rsidRPr="00C8672E" w:rsidTr="00E518FE">
        <w:tc>
          <w:tcPr>
            <w:tcW w:w="1101" w:type="pct"/>
          </w:tcPr>
          <w:p w:rsidR="00E518FE" w:rsidRPr="00C8672E" w:rsidRDefault="00E518FE" w:rsidP="00E518FE">
            <w:pPr>
              <w:rPr>
                <w:rFonts w:ascii="Arial" w:hAnsi="Arial" w:cs="Arial"/>
              </w:rPr>
            </w:pPr>
            <w:r w:rsidRPr="00C8672E">
              <w:rPr>
                <w:rFonts w:ascii="Arial" w:hAnsi="Arial" w:cs="Arial"/>
              </w:rPr>
              <w:t>04_172_0136_6_1_T</w:t>
            </w:r>
          </w:p>
        </w:tc>
        <w:tc>
          <w:tcPr>
            <w:tcW w:w="2134" w:type="pct"/>
          </w:tcPr>
          <w:p w:rsidR="00E518FE" w:rsidRPr="00C8672E" w:rsidRDefault="00E518FE" w:rsidP="00E518FE">
            <w:pPr>
              <w:rPr>
                <w:rFonts w:ascii="Arial" w:hAnsi="Arial" w:cs="Arial"/>
              </w:rPr>
            </w:pPr>
            <w:r w:rsidRPr="00C8672E">
              <w:rPr>
                <w:rFonts w:ascii="Arial" w:hAnsi="Arial" w:cs="Arial"/>
              </w:rPr>
              <w:t>Group Activities In A Centre - 1:3 - Standard - Saturday - TTP</w:t>
            </w:r>
          </w:p>
          <w:p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8"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rsidR="00E518FE" w:rsidRPr="00C8672E" w:rsidRDefault="00E518FE" w:rsidP="00E518FE">
            <w:pPr>
              <w:jc w:val="center"/>
              <w:rPr>
                <w:rFonts w:ascii="Arial" w:hAnsi="Arial" w:cs="Arial"/>
                <w:szCs w:val="16"/>
              </w:rPr>
            </w:pPr>
            <w:r w:rsidRPr="00C8672E">
              <w:t>$35.53</w:t>
            </w:r>
          </w:p>
        </w:tc>
        <w:tc>
          <w:tcPr>
            <w:tcW w:w="458" w:type="pct"/>
            <w:vAlign w:val="center"/>
          </w:tcPr>
          <w:p w:rsidR="00E518FE" w:rsidRPr="00C8672E" w:rsidRDefault="00E518FE" w:rsidP="00E518FE">
            <w:pPr>
              <w:jc w:val="center"/>
              <w:rPr>
                <w:rFonts w:ascii="Arial" w:hAnsi="Arial" w:cs="Arial"/>
                <w:szCs w:val="16"/>
              </w:rPr>
            </w:pPr>
            <w:r w:rsidRPr="00C8672E">
              <w:t>$49.74</w:t>
            </w:r>
          </w:p>
        </w:tc>
        <w:tc>
          <w:tcPr>
            <w:tcW w:w="497" w:type="pct"/>
            <w:vAlign w:val="center"/>
          </w:tcPr>
          <w:p w:rsidR="00E518FE" w:rsidRPr="00C8672E" w:rsidRDefault="00E518FE" w:rsidP="00E518FE">
            <w:pPr>
              <w:jc w:val="center"/>
              <w:rPr>
                <w:rFonts w:ascii="Arial" w:hAnsi="Arial" w:cs="Arial"/>
                <w:szCs w:val="16"/>
              </w:rPr>
            </w:pPr>
            <w:r w:rsidRPr="00C8672E">
              <w:t>$53.30</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101" w:type="pct"/>
          </w:tcPr>
          <w:p w:rsidR="00E518FE" w:rsidRPr="00C8672E" w:rsidRDefault="00E518FE" w:rsidP="00E518FE">
            <w:pPr>
              <w:rPr>
                <w:rFonts w:ascii="Arial" w:hAnsi="Arial" w:cs="Arial"/>
              </w:rPr>
            </w:pPr>
            <w:r w:rsidRPr="00C8672E">
              <w:rPr>
                <w:rFonts w:ascii="Arial" w:hAnsi="Arial" w:cs="Arial"/>
              </w:rPr>
              <w:t>04_173_0136_6_1</w:t>
            </w:r>
          </w:p>
        </w:tc>
        <w:tc>
          <w:tcPr>
            <w:tcW w:w="2134" w:type="pct"/>
          </w:tcPr>
          <w:p w:rsidR="00E518FE" w:rsidRPr="00C8672E" w:rsidRDefault="00E518FE" w:rsidP="00E518FE">
            <w:pPr>
              <w:rPr>
                <w:rFonts w:ascii="Arial" w:hAnsi="Arial" w:cs="Arial"/>
              </w:rPr>
            </w:pPr>
            <w:r w:rsidRPr="00C8672E">
              <w:rPr>
                <w:rFonts w:ascii="Arial" w:hAnsi="Arial" w:cs="Arial"/>
              </w:rPr>
              <w:t>Group Activities In A Centre - 1:3 - Standard - Sunday</w:t>
            </w:r>
          </w:p>
        </w:tc>
        <w:tc>
          <w:tcPr>
            <w:tcW w:w="368"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rsidR="00E518FE" w:rsidRPr="00C8672E" w:rsidRDefault="00E518FE" w:rsidP="00E518FE">
            <w:pPr>
              <w:jc w:val="center"/>
              <w:rPr>
                <w:rFonts w:ascii="Arial" w:hAnsi="Arial" w:cs="Arial"/>
                <w:szCs w:val="16"/>
              </w:rPr>
            </w:pPr>
            <w:r w:rsidRPr="00C8672E">
              <w:t>$42.68</w:t>
            </w:r>
          </w:p>
        </w:tc>
        <w:tc>
          <w:tcPr>
            <w:tcW w:w="458" w:type="pct"/>
            <w:vAlign w:val="center"/>
          </w:tcPr>
          <w:p w:rsidR="00E518FE" w:rsidRPr="00C8672E" w:rsidRDefault="00E518FE" w:rsidP="00E518FE">
            <w:pPr>
              <w:jc w:val="center"/>
              <w:rPr>
                <w:rFonts w:ascii="Arial" w:hAnsi="Arial" w:cs="Arial"/>
                <w:szCs w:val="16"/>
              </w:rPr>
            </w:pPr>
            <w:r w:rsidRPr="00C8672E">
              <w:t>$59.75</w:t>
            </w:r>
          </w:p>
        </w:tc>
        <w:tc>
          <w:tcPr>
            <w:tcW w:w="497" w:type="pct"/>
            <w:vAlign w:val="center"/>
          </w:tcPr>
          <w:p w:rsidR="00E518FE" w:rsidRPr="00C8672E" w:rsidRDefault="00E518FE" w:rsidP="00E518FE">
            <w:pPr>
              <w:jc w:val="center"/>
              <w:rPr>
                <w:rFonts w:ascii="Arial" w:hAnsi="Arial" w:cs="Arial"/>
                <w:szCs w:val="16"/>
              </w:rPr>
            </w:pPr>
            <w:r w:rsidRPr="00C8672E">
              <w:t>$64.02</w:t>
            </w:r>
          </w:p>
        </w:tc>
      </w:tr>
      <w:tr w:rsidR="00E518FE" w:rsidRPr="00C8672E" w:rsidTr="00E518FE">
        <w:tc>
          <w:tcPr>
            <w:tcW w:w="1101" w:type="pct"/>
          </w:tcPr>
          <w:p w:rsidR="00E518FE" w:rsidRPr="00C8672E" w:rsidRDefault="00E518FE" w:rsidP="00E518FE">
            <w:pPr>
              <w:rPr>
                <w:rFonts w:ascii="Arial" w:hAnsi="Arial" w:cs="Arial"/>
              </w:rPr>
            </w:pPr>
            <w:r w:rsidRPr="00C8672E">
              <w:rPr>
                <w:rFonts w:ascii="Arial" w:hAnsi="Arial" w:cs="Arial"/>
              </w:rPr>
              <w:t>04_173_0136_6_1_T</w:t>
            </w:r>
          </w:p>
        </w:tc>
        <w:tc>
          <w:tcPr>
            <w:tcW w:w="2134" w:type="pct"/>
          </w:tcPr>
          <w:p w:rsidR="00E518FE" w:rsidRPr="00C8672E" w:rsidRDefault="00E518FE" w:rsidP="00E518FE">
            <w:pPr>
              <w:rPr>
                <w:rFonts w:ascii="Arial" w:hAnsi="Arial" w:cs="Arial"/>
              </w:rPr>
            </w:pPr>
            <w:r w:rsidRPr="00C8672E">
              <w:rPr>
                <w:rFonts w:ascii="Arial" w:hAnsi="Arial" w:cs="Arial"/>
              </w:rPr>
              <w:t>Group Activities In A Centre - 1:3 - Standard - Sunday - TTP</w:t>
            </w:r>
          </w:p>
          <w:p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8"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rsidR="00E518FE" w:rsidRPr="00C8672E" w:rsidRDefault="00E518FE" w:rsidP="00E518FE">
            <w:pPr>
              <w:jc w:val="center"/>
              <w:rPr>
                <w:rFonts w:ascii="Arial" w:hAnsi="Arial" w:cs="Arial"/>
                <w:szCs w:val="16"/>
              </w:rPr>
            </w:pPr>
            <w:r w:rsidRPr="00C8672E">
              <w:t>$45.11</w:t>
            </w:r>
          </w:p>
        </w:tc>
        <w:tc>
          <w:tcPr>
            <w:tcW w:w="458" w:type="pct"/>
            <w:vAlign w:val="center"/>
          </w:tcPr>
          <w:p w:rsidR="00E518FE" w:rsidRPr="00C8672E" w:rsidRDefault="00E518FE" w:rsidP="00E518FE">
            <w:pPr>
              <w:jc w:val="center"/>
              <w:rPr>
                <w:rFonts w:ascii="Arial" w:hAnsi="Arial" w:cs="Arial"/>
                <w:szCs w:val="16"/>
              </w:rPr>
            </w:pPr>
            <w:r w:rsidRPr="00C8672E">
              <w:t>$63.15</w:t>
            </w:r>
          </w:p>
        </w:tc>
        <w:tc>
          <w:tcPr>
            <w:tcW w:w="497" w:type="pct"/>
            <w:vAlign w:val="center"/>
          </w:tcPr>
          <w:p w:rsidR="00E518FE" w:rsidRPr="00C8672E" w:rsidRDefault="00E518FE" w:rsidP="00E518FE">
            <w:pPr>
              <w:jc w:val="center"/>
              <w:rPr>
                <w:rFonts w:ascii="Arial" w:hAnsi="Arial" w:cs="Arial"/>
                <w:szCs w:val="16"/>
              </w:rPr>
            </w:pPr>
            <w:r w:rsidRPr="00C8672E">
              <w:t>$67.67</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101" w:type="pct"/>
          </w:tcPr>
          <w:p w:rsidR="00E518FE" w:rsidRPr="00C8672E" w:rsidRDefault="00E518FE" w:rsidP="00E518FE">
            <w:pPr>
              <w:rPr>
                <w:rFonts w:ascii="Arial" w:hAnsi="Arial" w:cs="Arial"/>
              </w:rPr>
            </w:pPr>
            <w:r w:rsidRPr="00C8672E">
              <w:rPr>
                <w:rFonts w:ascii="Arial" w:hAnsi="Arial" w:cs="Arial"/>
              </w:rPr>
              <w:t>04_174_0136_6_1</w:t>
            </w:r>
          </w:p>
        </w:tc>
        <w:tc>
          <w:tcPr>
            <w:tcW w:w="2134" w:type="pct"/>
          </w:tcPr>
          <w:p w:rsidR="00E518FE" w:rsidRPr="00C8672E" w:rsidRDefault="00E518FE" w:rsidP="00E518FE">
            <w:pPr>
              <w:rPr>
                <w:rFonts w:ascii="Arial" w:hAnsi="Arial" w:cs="Arial"/>
              </w:rPr>
            </w:pPr>
            <w:r w:rsidRPr="00C8672E">
              <w:rPr>
                <w:rFonts w:ascii="Arial" w:hAnsi="Arial" w:cs="Arial"/>
              </w:rPr>
              <w:t>Group Activities In A Centre - 1:3 - Standard - Public Holiday</w:t>
            </w:r>
          </w:p>
        </w:tc>
        <w:tc>
          <w:tcPr>
            <w:tcW w:w="368"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rsidR="00E518FE" w:rsidRPr="00C8672E" w:rsidRDefault="00E518FE" w:rsidP="00E518FE">
            <w:pPr>
              <w:jc w:val="center"/>
              <w:rPr>
                <w:rFonts w:ascii="Arial" w:hAnsi="Arial" w:cs="Arial"/>
                <w:szCs w:val="16"/>
              </w:rPr>
            </w:pPr>
            <w:r w:rsidRPr="00C8672E">
              <w:t>$51.73</w:t>
            </w:r>
          </w:p>
        </w:tc>
        <w:tc>
          <w:tcPr>
            <w:tcW w:w="458" w:type="pct"/>
            <w:vAlign w:val="center"/>
          </w:tcPr>
          <w:p w:rsidR="00E518FE" w:rsidRPr="00C8672E" w:rsidRDefault="00E518FE" w:rsidP="00E518FE">
            <w:pPr>
              <w:jc w:val="center"/>
              <w:rPr>
                <w:rFonts w:ascii="Arial" w:hAnsi="Arial" w:cs="Arial"/>
                <w:szCs w:val="16"/>
              </w:rPr>
            </w:pPr>
            <w:r w:rsidRPr="00C8672E">
              <w:t>$72.42</w:t>
            </w:r>
          </w:p>
        </w:tc>
        <w:tc>
          <w:tcPr>
            <w:tcW w:w="497" w:type="pct"/>
            <w:vAlign w:val="center"/>
          </w:tcPr>
          <w:p w:rsidR="00E518FE" w:rsidRPr="00C8672E" w:rsidRDefault="00E518FE" w:rsidP="00E518FE">
            <w:pPr>
              <w:jc w:val="center"/>
              <w:rPr>
                <w:rFonts w:ascii="Arial" w:hAnsi="Arial" w:cs="Arial"/>
                <w:szCs w:val="16"/>
              </w:rPr>
            </w:pPr>
            <w:r w:rsidRPr="00C8672E">
              <w:t>$77.60</w:t>
            </w:r>
          </w:p>
        </w:tc>
      </w:tr>
      <w:tr w:rsidR="00E518FE" w:rsidRPr="00C8672E" w:rsidTr="00E518FE">
        <w:tc>
          <w:tcPr>
            <w:tcW w:w="1101" w:type="pct"/>
          </w:tcPr>
          <w:p w:rsidR="00E518FE" w:rsidRPr="00C8672E" w:rsidRDefault="00E518FE" w:rsidP="00E518FE">
            <w:pPr>
              <w:rPr>
                <w:rFonts w:ascii="Arial" w:hAnsi="Arial" w:cs="Arial"/>
              </w:rPr>
            </w:pPr>
            <w:r w:rsidRPr="00C8672E">
              <w:rPr>
                <w:rFonts w:ascii="Arial" w:hAnsi="Arial" w:cs="Arial"/>
              </w:rPr>
              <w:t>04_174_0136_6_1_T</w:t>
            </w:r>
          </w:p>
        </w:tc>
        <w:tc>
          <w:tcPr>
            <w:tcW w:w="2134" w:type="pct"/>
          </w:tcPr>
          <w:p w:rsidR="00E518FE" w:rsidRPr="00C8672E" w:rsidRDefault="00E518FE" w:rsidP="00E518FE">
            <w:pPr>
              <w:rPr>
                <w:rFonts w:ascii="Arial" w:hAnsi="Arial" w:cs="Arial"/>
              </w:rPr>
            </w:pPr>
            <w:r w:rsidRPr="00C8672E">
              <w:rPr>
                <w:rFonts w:ascii="Arial" w:hAnsi="Arial" w:cs="Arial"/>
              </w:rPr>
              <w:t>Group Activities In A Centre - 1:3 - Standard - Public Holiday - TTP</w:t>
            </w:r>
          </w:p>
          <w:p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8"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rsidR="00E518FE" w:rsidRPr="00C8672E" w:rsidRDefault="00E518FE" w:rsidP="00E518FE">
            <w:pPr>
              <w:jc w:val="center"/>
              <w:rPr>
                <w:rFonts w:ascii="Arial" w:hAnsi="Arial" w:cs="Arial"/>
                <w:szCs w:val="16"/>
              </w:rPr>
            </w:pPr>
            <w:r w:rsidRPr="00C8672E">
              <w:t>$54.70</w:t>
            </w:r>
          </w:p>
        </w:tc>
        <w:tc>
          <w:tcPr>
            <w:tcW w:w="458" w:type="pct"/>
            <w:vAlign w:val="center"/>
          </w:tcPr>
          <w:p w:rsidR="00E518FE" w:rsidRPr="00C8672E" w:rsidRDefault="00E518FE" w:rsidP="00E518FE">
            <w:pPr>
              <w:jc w:val="center"/>
              <w:rPr>
                <w:rFonts w:ascii="Arial" w:hAnsi="Arial" w:cs="Arial"/>
                <w:szCs w:val="16"/>
              </w:rPr>
            </w:pPr>
            <w:r w:rsidRPr="00C8672E">
              <w:t>$76.58</w:t>
            </w:r>
          </w:p>
        </w:tc>
        <w:tc>
          <w:tcPr>
            <w:tcW w:w="497" w:type="pct"/>
            <w:vAlign w:val="center"/>
          </w:tcPr>
          <w:p w:rsidR="00E518FE" w:rsidRPr="00C8672E" w:rsidRDefault="00E518FE" w:rsidP="00E518FE">
            <w:pPr>
              <w:jc w:val="center"/>
              <w:rPr>
                <w:rFonts w:ascii="Arial" w:hAnsi="Arial" w:cs="Arial"/>
                <w:szCs w:val="16"/>
              </w:rPr>
            </w:pPr>
            <w:r w:rsidRPr="00C8672E">
              <w:t>$82.05</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101" w:type="pct"/>
          </w:tcPr>
          <w:p w:rsidR="00E518FE" w:rsidRPr="00C8672E" w:rsidRDefault="00E518FE" w:rsidP="00E518FE">
            <w:pPr>
              <w:rPr>
                <w:rFonts w:ascii="Arial" w:hAnsi="Arial" w:cs="Arial"/>
              </w:rPr>
            </w:pPr>
            <w:r w:rsidRPr="00C8672E">
              <w:rPr>
                <w:rFonts w:ascii="Arial" w:hAnsi="Arial" w:cs="Arial"/>
              </w:rPr>
              <w:t>04_175_0136_6_1</w:t>
            </w:r>
          </w:p>
        </w:tc>
        <w:tc>
          <w:tcPr>
            <w:tcW w:w="2134" w:type="pct"/>
          </w:tcPr>
          <w:p w:rsidR="00E518FE" w:rsidRPr="00C8672E" w:rsidRDefault="00E518FE" w:rsidP="00E518FE">
            <w:pPr>
              <w:rPr>
                <w:rFonts w:ascii="Arial" w:hAnsi="Arial" w:cs="Arial"/>
              </w:rPr>
            </w:pPr>
            <w:r w:rsidRPr="00C8672E">
              <w:rPr>
                <w:rFonts w:ascii="Arial" w:hAnsi="Arial" w:cs="Arial"/>
              </w:rPr>
              <w:t>Group Activities In A Centre - 1:4 - Standard - Weekday Daytime</w:t>
            </w:r>
          </w:p>
        </w:tc>
        <w:tc>
          <w:tcPr>
            <w:tcW w:w="368"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rsidR="00E518FE" w:rsidRPr="00C8672E" w:rsidRDefault="00E518FE" w:rsidP="00E518FE">
            <w:pPr>
              <w:jc w:val="center"/>
              <w:rPr>
                <w:rFonts w:ascii="Arial" w:hAnsi="Arial" w:cs="Arial"/>
                <w:szCs w:val="16"/>
              </w:rPr>
            </w:pPr>
            <w:r w:rsidRPr="00C8672E">
              <w:t>$20.61</w:t>
            </w:r>
          </w:p>
        </w:tc>
        <w:tc>
          <w:tcPr>
            <w:tcW w:w="458" w:type="pct"/>
            <w:vAlign w:val="center"/>
          </w:tcPr>
          <w:p w:rsidR="00E518FE" w:rsidRPr="00C8672E" w:rsidRDefault="00E518FE" w:rsidP="00E518FE">
            <w:pPr>
              <w:jc w:val="center"/>
              <w:rPr>
                <w:rFonts w:ascii="Arial" w:hAnsi="Arial" w:cs="Arial"/>
                <w:szCs w:val="16"/>
              </w:rPr>
            </w:pPr>
            <w:r w:rsidRPr="00C8672E">
              <w:t>$28.85</w:t>
            </w:r>
          </w:p>
        </w:tc>
        <w:tc>
          <w:tcPr>
            <w:tcW w:w="497" w:type="pct"/>
            <w:vAlign w:val="center"/>
          </w:tcPr>
          <w:p w:rsidR="00E518FE" w:rsidRPr="00C8672E" w:rsidRDefault="00E518FE" w:rsidP="00E518FE">
            <w:pPr>
              <w:jc w:val="center"/>
              <w:rPr>
                <w:rFonts w:ascii="Arial" w:hAnsi="Arial" w:cs="Arial"/>
                <w:szCs w:val="16"/>
              </w:rPr>
            </w:pPr>
            <w:r w:rsidRPr="00C8672E">
              <w:t>$30.92</w:t>
            </w:r>
          </w:p>
        </w:tc>
      </w:tr>
      <w:tr w:rsidR="00E518FE" w:rsidRPr="00C8672E" w:rsidTr="00E518FE">
        <w:tc>
          <w:tcPr>
            <w:tcW w:w="1101" w:type="pct"/>
          </w:tcPr>
          <w:p w:rsidR="00E518FE" w:rsidRPr="00C8672E" w:rsidRDefault="00E518FE" w:rsidP="00E518FE">
            <w:pPr>
              <w:rPr>
                <w:rFonts w:ascii="Arial" w:hAnsi="Arial" w:cs="Arial"/>
              </w:rPr>
            </w:pPr>
            <w:r w:rsidRPr="00C8672E">
              <w:rPr>
                <w:rFonts w:ascii="Arial" w:hAnsi="Arial" w:cs="Arial"/>
              </w:rPr>
              <w:t>04_175_0136_6_1_T</w:t>
            </w:r>
          </w:p>
        </w:tc>
        <w:tc>
          <w:tcPr>
            <w:tcW w:w="2134" w:type="pct"/>
          </w:tcPr>
          <w:p w:rsidR="00E518FE" w:rsidRPr="00C8672E" w:rsidRDefault="00E518FE" w:rsidP="00E518FE">
            <w:pPr>
              <w:rPr>
                <w:rFonts w:ascii="Arial" w:hAnsi="Arial" w:cs="Arial"/>
              </w:rPr>
            </w:pPr>
            <w:r w:rsidRPr="00C8672E">
              <w:rPr>
                <w:rFonts w:ascii="Arial" w:hAnsi="Arial" w:cs="Arial"/>
              </w:rPr>
              <w:t>Group Activities In A Centre - 1:4 - Standard - Weekday Daytime - TTP</w:t>
            </w:r>
          </w:p>
          <w:p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8"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rsidR="00E518FE" w:rsidRPr="00C8672E" w:rsidRDefault="00E518FE" w:rsidP="00E518FE">
            <w:pPr>
              <w:jc w:val="center"/>
              <w:rPr>
                <w:rFonts w:ascii="Arial" w:hAnsi="Arial" w:cs="Arial"/>
                <w:szCs w:val="16"/>
              </w:rPr>
            </w:pPr>
            <w:r w:rsidRPr="00C8672E">
              <w:t>$21.72</w:t>
            </w:r>
          </w:p>
        </w:tc>
        <w:tc>
          <w:tcPr>
            <w:tcW w:w="458" w:type="pct"/>
            <w:vAlign w:val="center"/>
          </w:tcPr>
          <w:p w:rsidR="00E518FE" w:rsidRPr="00C8672E" w:rsidRDefault="00E518FE" w:rsidP="00E518FE">
            <w:pPr>
              <w:jc w:val="center"/>
              <w:rPr>
                <w:rFonts w:ascii="Arial" w:hAnsi="Arial" w:cs="Arial"/>
                <w:szCs w:val="16"/>
              </w:rPr>
            </w:pPr>
            <w:r w:rsidRPr="00C8672E">
              <w:t>$30.41</w:t>
            </w:r>
          </w:p>
        </w:tc>
        <w:tc>
          <w:tcPr>
            <w:tcW w:w="497" w:type="pct"/>
            <w:vAlign w:val="center"/>
          </w:tcPr>
          <w:p w:rsidR="00E518FE" w:rsidRPr="00C8672E" w:rsidRDefault="00E518FE" w:rsidP="00E518FE">
            <w:pPr>
              <w:jc w:val="center"/>
              <w:rPr>
                <w:rFonts w:ascii="Arial" w:hAnsi="Arial" w:cs="Arial"/>
                <w:szCs w:val="16"/>
              </w:rPr>
            </w:pPr>
            <w:r w:rsidRPr="00C8672E">
              <w:t>$32.58</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101" w:type="pct"/>
          </w:tcPr>
          <w:p w:rsidR="00E518FE" w:rsidRPr="00C8672E" w:rsidRDefault="00E518FE" w:rsidP="00E518FE">
            <w:pPr>
              <w:rPr>
                <w:rFonts w:ascii="Arial" w:hAnsi="Arial" w:cs="Arial"/>
              </w:rPr>
            </w:pPr>
            <w:r w:rsidRPr="00C8672E">
              <w:rPr>
                <w:rFonts w:ascii="Arial" w:hAnsi="Arial" w:cs="Arial"/>
              </w:rPr>
              <w:t>04_176_0136_6_1</w:t>
            </w:r>
          </w:p>
        </w:tc>
        <w:tc>
          <w:tcPr>
            <w:tcW w:w="2134" w:type="pct"/>
          </w:tcPr>
          <w:p w:rsidR="00E518FE" w:rsidRPr="00C8672E" w:rsidRDefault="00E518FE" w:rsidP="00E518FE">
            <w:pPr>
              <w:rPr>
                <w:rFonts w:ascii="Arial" w:hAnsi="Arial" w:cs="Arial"/>
              </w:rPr>
            </w:pPr>
            <w:r w:rsidRPr="00C8672E">
              <w:rPr>
                <w:rFonts w:ascii="Arial" w:hAnsi="Arial" w:cs="Arial"/>
              </w:rPr>
              <w:t>Group Activities In A Centre - 1:4 - Standard - Weekday Evening</w:t>
            </w:r>
          </w:p>
        </w:tc>
        <w:tc>
          <w:tcPr>
            <w:tcW w:w="368"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rsidR="00E518FE" w:rsidRPr="00C8672E" w:rsidRDefault="00E518FE" w:rsidP="00E518FE">
            <w:pPr>
              <w:jc w:val="center"/>
              <w:rPr>
                <w:rFonts w:ascii="Arial" w:hAnsi="Arial" w:cs="Arial"/>
                <w:szCs w:val="16"/>
              </w:rPr>
            </w:pPr>
            <w:r w:rsidRPr="00C8672E">
              <w:t>$22.47</w:t>
            </w:r>
          </w:p>
        </w:tc>
        <w:tc>
          <w:tcPr>
            <w:tcW w:w="458" w:type="pct"/>
            <w:vAlign w:val="center"/>
          </w:tcPr>
          <w:p w:rsidR="00E518FE" w:rsidRPr="00C8672E" w:rsidRDefault="00E518FE" w:rsidP="00E518FE">
            <w:pPr>
              <w:jc w:val="center"/>
              <w:rPr>
                <w:rFonts w:ascii="Arial" w:hAnsi="Arial" w:cs="Arial"/>
                <w:szCs w:val="16"/>
              </w:rPr>
            </w:pPr>
            <w:r w:rsidRPr="00C8672E">
              <w:t>$31.46</w:t>
            </w:r>
          </w:p>
        </w:tc>
        <w:tc>
          <w:tcPr>
            <w:tcW w:w="497" w:type="pct"/>
            <w:vAlign w:val="center"/>
          </w:tcPr>
          <w:p w:rsidR="00E518FE" w:rsidRPr="00C8672E" w:rsidRDefault="00E518FE" w:rsidP="00E518FE">
            <w:pPr>
              <w:jc w:val="center"/>
              <w:rPr>
                <w:rFonts w:ascii="Arial" w:hAnsi="Arial" w:cs="Arial"/>
                <w:szCs w:val="16"/>
              </w:rPr>
            </w:pPr>
            <w:r w:rsidRPr="00C8672E">
              <w:t>$33.71</w:t>
            </w:r>
          </w:p>
        </w:tc>
      </w:tr>
      <w:tr w:rsidR="00E518FE" w:rsidRPr="00C8672E" w:rsidTr="00E518FE">
        <w:tc>
          <w:tcPr>
            <w:tcW w:w="1101" w:type="pct"/>
          </w:tcPr>
          <w:p w:rsidR="00E518FE" w:rsidRPr="00C8672E" w:rsidRDefault="00E518FE" w:rsidP="00E518FE">
            <w:pPr>
              <w:rPr>
                <w:rFonts w:ascii="Arial" w:hAnsi="Arial" w:cs="Arial"/>
              </w:rPr>
            </w:pPr>
            <w:r w:rsidRPr="00C8672E">
              <w:rPr>
                <w:rFonts w:ascii="Arial" w:hAnsi="Arial" w:cs="Arial"/>
              </w:rPr>
              <w:t>04_176_0136_6_1_T</w:t>
            </w:r>
          </w:p>
        </w:tc>
        <w:tc>
          <w:tcPr>
            <w:tcW w:w="2134" w:type="pct"/>
          </w:tcPr>
          <w:p w:rsidR="00E518FE" w:rsidRPr="00C8672E" w:rsidRDefault="00E518FE" w:rsidP="00E518FE">
            <w:pPr>
              <w:rPr>
                <w:rFonts w:ascii="Arial" w:hAnsi="Arial" w:cs="Arial"/>
              </w:rPr>
            </w:pPr>
            <w:r w:rsidRPr="00C8672E">
              <w:rPr>
                <w:rFonts w:ascii="Arial" w:hAnsi="Arial" w:cs="Arial"/>
              </w:rPr>
              <w:t>Group Activities In A Centre - 1:4 - Standard - Weekday Evening - TTP</w:t>
            </w:r>
          </w:p>
          <w:p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8"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rsidR="00E518FE" w:rsidRPr="00C8672E" w:rsidRDefault="00E518FE" w:rsidP="00E518FE">
            <w:pPr>
              <w:jc w:val="center"/>
              <w:rPr>
                <w:rFonts w:ascii="Arial" w:hAnsi="Arial" w:cs="Arial"/>
                <w:szCs w:val="16"/>
              </w:rPr>
            </w:pPr>
            <w:r w:rsidRPr="00C8672E">
              <w:t>$23.69</w:t>
            </w:r>
          </w:p>
        </w:tc>
        <w:tc>
          <w:tcPr>
            <w:tcW w:w="458" w:type="pct"/>
            <w:vAlign w:val="center"/>
          </w:tcPr>
          <w:p w:rsidR="00E518FE" w:rsidRPr="00C8672E" w:rsidRDefault="00E518FE" w:rsidP="00E518FE">
            <w:pPr>
              <w:jc w:val="center"/>
              <w:rPr>
                <w:rFonts w:ascii="Arial" w:hAnsi="Arial" w:cs="Arial"/>
                <w:szCs w:val="16"/>
              </w:rPr>
            </w:pPr>
            <w:r w:rsidRPr="00C8672E">
              <w:t>$33.17</w:t>
            </w:r>
          </w:p>
        </w:tc>
        <w:tc>
          <w:tcPr>
            <w:tcW w:w="497" w:type="pct"/>
            <w:vAlign w:val="center"/>
          </w:tcPr>
          <w:p w:rsidR="00E518FE" w:rsidRPr="00C8672E" w:rsidRDefault="00E518FE" w:rsidP="00E518FE">
            <w:pPr>
              <w:jc w:val="center"/>
              <w:rPr>
                <w:rFonts w:ascii="Arial" w:hAnsi="Arial" w:cs="Arial"/>
                <w:szCs w:val="16"/>
              </w:rPr>
            </w:pPr>
            <w:r w:rsidRPr="00C8672E">
              <w:t>$35.54</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101" w:type="pct"/>
          </w:tcPr>
          <w:p w:rsidR="00E518FE" w:rsidRPr="00C8672E" w:rsidRDefault="00E518FE" w:rsidP="00E518FE">
            <w:pPr>
              <w:rPr>
                <w:rFonts w:ascii="Arial" w:hAnsi="Arial" w:cs="Arial"/>
              </w:rPr>
            </w:pPr>
            <w:r w:rsidRPr="00C8672E">
              <w:rPr>
                <w:rFonts w:ascii="Arial" w:hAnsi="Arial" w:cs="Arial"/>
              </w:rPr>
              <w:t>04_177_0136_6_1</w:t>
            </w:r>
          </w:p>
        </w:tc>
        <w:tc>
          <w:tcPr>
            <w:tcW w:w="2134" w:type="pct"/>
          </w:tcPr>
          <w:p w:rsidR="00E518FE" w:rsidRPr="00C8672E" w:rsidRDefault="00E518FE" w:rsidP="00E518FE">
            <w:pPr>
              <w:rPr>
                <w:rFonts w:ascii="Arial" w:hAnsi="Arial" w:cs="Arial"/>
              </w:rPr>
            </w:pPr>
            <w:r w:rsidRPr="00C8672E">
              <w:rPr>
                <w:rFonts w:ascii="Arial" w:hAnsi="Arial" w:cs="Arial"/>
              </w:rPr>
              <w:t>Group Activities In A Centre - 1:4 - Standard - Saturday</w:t>
            </w:r>
          </w:p>
        </w:tc>
        <w:tc>
          <w:tcPr>
            <w:tcW w:w="368"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rsidR="00E518FE" w:rsidRPr="00C8672E" w:rsidRDefault="00E518FE" w:rsidP="00E518FE">
            <w:pPr>
              <w:jc w:val="center"/>
              <w:rPr>
                <w:rFonts w:ascii="Arial" w:hAnsi="Arial" w:cs="Arial"/>
                <w:szCs w:val="16"/>
              </w:rPr>
            </w:pPr>
            <w:r w:rsidRPr="00C8672E">
              <w:t>$28.05</w:t>
            </w:r>
          </w:p>
        </w:tc>
        <w:tc>
          <w:tcPr>
            <w:tcW w:w="458" w:type="pct"/>
            <w:vAlign w:val="center"/>
          </w:tcPr>
          <w:p w:rsidR="00E518FE" w:rsidRPr="00C8672E" w:rsidRDefault="00E518FE" w:rsidP="00E518FE">
            <w:pPr>
              <w:jc w:val="center"/>
              <w:rPr>
                <w:rFonts w:ascii="Arial" w:hAnsi="Arial" w:cs="Arial"/>
                <w:szCs w:val="16"/>
              </w:rPr>
            </w:pPr>
            <w:r w:rsidRPr="00C8672E">
              <w:t>$39.27</w:t>
            </w:r>
          </w:p>
        </w:tc>
        <w:tc>
          <w:tcPr>
            <w:tcW w:w="497" w:type="pct"/>
            <w:vAlign w:val="center"/>
          </w:tcPr>
          <w:p w:rsidR="00E518FE" w:rsidRPr="00C8672E" w:rsidRDefault="00E518FE" w:rsidP="00E518FE">
            <w:pPr>
              <w:jc w:val="center"/>
              <w:rPr>
                <w:rFonts w:ascii="Arial" w:hAnsi="Arial" w:cs="Arial"/>
                <w:szCs w:val="16"/>
              </w:rPr>
            </w:pPr>
            <w:r w:rsidRPr="00C8672E">
              <w:t>$42.08</w:t>
            </w:r>
          </w:p>
        </w:tc>
      </w:tr>
      <w:tr w:rsidR="00E518FE" w:rsidRPr="00C8672E" w:rsidTr="00E518FE">
        <w:tc>
          <w:tcPr>
            <w:tcW w:w="1101" w:type="pct"/>
          </w:tcPr>
          <w:p w:rsidR="00E518FE" w:rsidRPr="00C8672E" w:rsidRDefault="00E518FE" w:rsidP="00E518FE">
            <w:pPr>
              <w:rPr>
                <w:rFonts w:ascii="Arial" w:hAnsi="Arial" w:cs="Arial"/>
              </w:rPr>
            </w:pPr>
            <w:r w:rsidRPr="00C8672E">
              <w:rPr>
                <w:rFonts w:ascii="Arial" w:hAnsi="Arial" w:cs="Arial"/>
              </w:rPr>
              <w:t>04_177_0136_6_1_T</w:t>
            </w:r>
          </w:p>
        </w:tc>
        <w:tc>
          <w:tcPr>
            <w:tcW w:w="2134" w:type="pct"/>
          </w:tcPr>
          <w:p w:rsidR="00E518FE" w:rsidRPr="00C8672E" w:rsidRDefault="00E518FE" w:rsidP="00E518FE">
            <w:pPr>
              <w:rPr>
                <w:rFonts w:ascii="Arial" w:hAnsi="Arial" w:cs="Arial"/>
              </w:rPr>
            </w:pPr>
            <w:r w:rsidRPr="00C8672E">
              <w:rPr>
                <w:rFonts w:ascii="Arial" w:hAnsi="Arial" w:cs="Arial"/>
              </w:rPr>
              <w:t>Group Activities In A Centre - 1:4 - Standard - Saturday - TTP</w:t>
            </w:r>
          </w:p>
          <w:p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8"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rsidR="00E518FE" w:rsidRPr="00C8672E" w:rsidRDefault="00E518FE" w:rsidP="00E518FE">
            <w:pPr>
              <w:jc w:val="center"/>
              <w:rPr>
                <w:rFonts w:ascii="Arial" w:hAnsi="Arial" w:cs="Arial"/>
                <w:szCs w:val="16"/>
              </w:rPr>
            </w:pPr>
            <w:r w:rsidRPr="00C8672E">
              <w:t>$29.61</w:t>
            </w:r>
          </w:p>
        </w:tc>
        <w:tc>
          <w:tcPr>
            <w:tcW w:w="458" w:type="pct"/>
            <w:vAlign w:val="center"/>
          </w:tcPr>
          <w:p w:rsidR="00E518FE" w:rsidRPr="00C8672E" w:rsidRDefault="00E518FE" w:rsidP="00E518FE">
            <w:pPr>
              <w:jc w:val="center"/>
              <w:rPr>
                <w:rFonts w:ascii="Arial" w:hAnsi="Arial" w:cs="Arial"/>
                <w:szCs w:val="16"/>
              </w:rPr>
            </w:pPr>
            <w:r w:rsidRPr="00C8672E">
              <w:t>$41.45</w:t>
            </w:r>
          </w:p>
        </w:tc>
        <w:tc>
          <w:tcPr>
            <w:tcW w:w="497" w:type="pct"/>
            <w:vAlign w:val="center"/>
          </w:tcPr>
          <w:p w:rsidR="00E518FE" w:rsidRPr="00C8672E" w:rsidRDefault="00E518FE" w:rsidP="00E518FE">
            <w:pPr>
              <w:jc w:val="center"/>
              <w:rPr>
                <w:rFonts w:ascii="Arial" w:hAnsi="Arial" w:cs="Arial"/>
                <w:szCs w:val="16"/>
              </w:rPr>
            </w:pPr>
            <w:r w:rsidRPr="00C8672E">
              <w:t>$44.42</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101" w:type="pct"/>
          </w:tcPr>
          <w:p w:rsidR="00E518FE" w:rsidRPr="00C8672E" w:rsidRDefault="00E518FE" w:rsidP="00E518FE">
            <w:pPr>
              <w:rPr>
                <w:rFonts w:ascii="Arial" w:hAnsi="Arial" w:cs="Arial"/>
              </w:rPr>
            </w:pPr>
            <w:r w:rsidRPr="00C8672E">
              <w:rPr>
                <w:rFonts w:ascii="Arial" w:hAnsi="Arial" w:cs="Arial"/>
              </w:rPr>
              <w:t>04_178_0136_6_1</w:t>
            </w:r>
          </w:p>
        </w:tc>
        <w:tc>
          <w:tcPr>
            <w:tcW w:w="2134" w:type="pct"/>
          </w:tcPr>
          <w:p w:rsidR="00E518FE" w:rsidRPr="00C8672E" w:rsidRDefault="00E518FE" w:rsidP="00E518FE">
            <w:pPr>
              <w:rPr>
                <w:rFonts w:ascii="Arial" w:hAnsi="Arial" w:cs="Arial"/>
              </w:rPr>
            </w:pPr>
            <w:r w:rsidRPr="00C8672E">
              <w:rPr>
                <w:rFonts w:ascii="Arial" w:hAnsi="Arial" w:cs="Arial"/>
              </w:rPr>
              <w:t>Group Activities In A Centre - 1:4 - Standard - Sunday</w:t>
            </w:r>
          </w:p>
        </w:tc>
        <w:tc>
          <w:tcPr>
            <w:tcW w:w="368"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rsidR="00E518FE" w:rsidRPr="00C8672E" w:rsidRDefault="00E518FE" w:rsidP="00E518FE">
            <w:pPr>
              <w:jc w:val="center"/>
              <w:rPr>
                <w:rFonts w:ascii="Arial" w:hAnsi="Arial" w:cs="Arial"/>
                <w:szCs w:val="16"/>
              </w:rPr>
            </w:pPr>
            <w:r w:rsidRPr="00C8672E">
              <w:t>$35.49</w:t>
            </w:r>
          </w:p>
        </w:tc>
        <w:tc>
          <w:tcPr>
            <w:tcW w:w="458" w:type="pct"/>
            <w:vAlign w:val="center"/>
          </w:tcPr>
          <w:p w:rsidR="00E518FE" w:rsidRPr="00C8672E" w:rsidRDefault="00E518FE" w:rsidP="00E518FE">
            <w:pPr>
              <w:jc w:val="center"/>
              <w:rPr>
                <w:rFonts w:ascii="Arial" w:hAnsi="Arial" w:cs="Arial"/>
                <w:szCs w:val="16"/>
              </w:rPr>
            </w:pPr>
            <w:r w:rsidRPr="00C8672E">
              <w:t>$49.69</w:t>
            </w:r>
          </w:p>
        </w:tc>
        <w:tc>
          <w:tcPr>
            <w:tcW w:w="497" w:type="pct"/>
            <w:vAlign w:val="center"/>
          </w:tcPr>
          <w:p w:rsidR="00E518FE" w:rsidRPr="00C8672E" w:rsidRDefault="00E518FE" w:rsidP="00E518FE">
            <w:pPr>
              <w:jc w:val="center"/>
              <w:rPr>
                <w:rFonts w:ascii="Arial" w:hAnsi="Arial" w:cs="Arial"/>
                <w:szCs w:val="16"/>
              </w:rPr>
            </w:pPr>
            <w:r w:rsidRPr="00C8672E">
              <w:t>$53.24</w:t>
            </w:r>
          </w:p>
        </w:tc>
      </w:tr>
      <w:tr w:rsidR="00E518FE" w:rsidRPr="00C8672E" w:rsidTr="00E518FE">
        <w:tc>
          <w:tcPr>
            <w:tcW w:w="1101" w:type="pct"/>
          </w:tcPr>
          <w:p w:rsidR="00E518FE" w:rsidRPr="00C8672E" w:rsidRDefault="00E518FE" w:rsidP="00E518FE">
            <w:pPr>
              <w:rPr>
                <w:rFonts w:ascii="Arial" w:hAnsi="Arial" w:cs="Arial"/>
              </w:rPr>
            </w:pPr>
            <w:r w:rsidRPr="00C8672E">
              <w:rPr>
                <w:rFonts w:ascii="Arial" w:hAnsi="Arial" w:cs="Arial"/>
              </w:rPr>
              <w:t>04_178_0136_6_1_T</w:t>
            </w:r>
          </w:p>
        </w:tc>
        <w:tc>
          <w:tcPr>
            <w:tcW w:w="2134" w:type="pct"/>
          </w:tcPr>
          <w:p w:rsidR="00E518FE" w:rsidRPr="00C8672E" w:rsidRDefault="00E518FE" w:rsidP="00E518FE">
            <w:pPr>
              <w:rPr>
                <w:rFonts w:ascii="Arial" w:hAnsi="Arial" w:cs="Arial"/>
              </w:rPr>
            </w:pPr>
            <w:r w:rsidRPr="00C8672E">
              <w:rPr>
                <w:rFonts w:ascii="Arial" w:hAnsi="Arial" w:cs="Arial"/>
              </w:rPr>
              <w:t>Group Activities In A Centre - 1:4 - Standard - Sunday - TTP</w:t>
            </w:r>
          </w:p>
          <w:p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8"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rsidR="00E518FE" w:rsidRPr="00C8672E" w:rsidRDefault="00E518FE" w:rsidP="00E518FE">
            <w:pPr>
              <w:jc w:val="center"/>
              <w:rPr>
                <w:rFonts w:ascii="Arial" w:hAnsi="Arial" w:cs="Arial"/>
                <w:szCs w:val="16"/>
              </w:rPr>
            </w:pPr>
            <w:r w:rsidRPr="00C8672E">
              <w:t>$37.49</w:t>
            </w:r>
          </w:p>
        </w:tc>
        <w:tc>
          <w:tcPr>
            <w:tcW w:w="458" w:type="pct"/>
            <w:vAlign w:val="center"/>
          </w:tcPr>
          <w:p w:rsidR="00E518FE" w:rsidRPr="00C8672E" w:rsidRDefault="00E518FE" w:rsidP="00E518FE">
            <w:pPr>
              <w:jc w:val="center"/>
              <w:rPr>
                <w:rFonts w:ascii="Arial" w:hAnsi="Arial" w:cs="Arial"/>
                <w:szCs w:val="16"/>
              </w:rPr>
            </w:pPr>
            <w:r w:rsidRPr="00C8672E">
              <w:t>$52.49</w:t>
            </w:r>
          </w:p>
        </w:tc>
        <w:tc>
          <w:tcPr>
            <w:tcW w:w="497" w:type="pct"/>
            <w:vAlign w:val="center"/>
          </w:tcPr>
          <w:p w:rsidR="00E518FE" w:rsidRPr="00C8672E" w:rsidRDefault="00E518FE" w:rsidP="00E518FE">
            <w:pPr>
              <w:jc w:val="center"/>
              <w:rPr>
                <w:rFonts w:ascii="Arial" w:hAnsi="Arial" w:cs="Arial"/>
                <w:szCs w:val="16"/>
              </w:rPr>
            </w:pPr>
            <w:r w:rsidRPr="00C8672E">
              <w:t>$56.24</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101" w:type="pct"/>
          </w:tcPr>
          <w:p w:rsidR="00E518FE" w:rsidRPr="00C8672E" w:rsidRDefault="00E518FE" w:rsidP="00E518FE">
            <w:pPr>
              <w:rPr>
                <w:rFonts w:ascii="Arial" w:hAnsi="Arial" w:cs="Arial"/>
              </w:rPr>
            </w:pPr>
            <w:r w:rsidRPr="00C8672E">
              <w:rPr>
                <w:rFonts w:ascii="Arial" w:hAnsi="Arial" w:cs="Arial"/>
              </w:rPr>
              <w:t>04_179_0136_6_1</w:t>
            </w:r>
          </w:p>
        </w:tc>
        <w:tc>
          <w:tcPr>
            <w:tcW w:w="2134" w:type="pct"/>
          </w:tcPr>
          <w:p w:rsidR="00E518FE" w:rsidRPr="00C8672E" w:rsidRDefault="00E518FE" w:rsidP="00E518FE">
            <w:pPr>
              <w:rPr>
                <w:rFonts w:ascii="Arial" w:hAnsi="Arial" w:cs="Arial"/>
              </w:rPr>
            </w:pPr>
            <w:r w:rsidRPr="00C8672E">
              <w:rPr>
                <w:rFonts w:ascii="Arial" w:hAnsi="Arial" w:cs="Arial"/>
              </w:rPr>
              <w:t>Group Activities In A Centre - 1:4 - Standard - Public Holiday</w:t>
            </w:r>
          </w:p>
        </w:tc>
        <w:tc>
          <w:tcPr>
            <w:tcW w:w="368"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rsidR="00E518FE" w:rsidRPr="00C8672E" w:rsidRDefault="00E518FE" w:rsidP="00E518FE">
            <w:pPr>
              <w:jc w:val="center"/>
              <w:rPr>
                <w:rFonts w:ascii="Arial" w:hAnsi="Arial" w:cs="Arial"/>
                <w:szCs w:val="16"/>
              </w:rPr>
            </w:pPr>
            <w:r w:rsidRPr="00C8672E">
              <w:t>$42.93</w:t>
            </w:r>
          </w:p>
        </w:tc>
        <w:tc>
          <w:tcPr>
            <w:tcW w:w="458" w:type="pct"/>
            <w:vAlign w:val="center"/>
          </w:tcPr>
          <w:p w:rsidR="00E518FE" w:rsidRPr="00C8672E" w:rsidRDefault="00E518FE" w:rsidP="00E518FE">
            <w:pPr>
              <w:jc w:val="center"/>
              <w:rPr>
                <w:rFonts w:ascii="Arial" w:hAnsi="Arial" w:cs="Arial"/>
                <w:szCs w:val="16"/>
              </w:rPr>
            </w:pPr>
            <w:r w:rsidRPr="00C8672E">
              <w:t>$60.10</w:t>
            </w:r>
          </w:p>
        </w:tc>
        <w:tc>
          <w:tcPr>
            <w:tcW w:w="497" w:type="pct"/>
            <w:vAlign w:val="center"/>
          </w:tcPr>
          <w:p w:rsidR="00E518FE" w:rsidRPr="00C8672E" w:rsidRDefault="00E518FE" w:rsidP="00E518FE">
            <w:pPr>
              <w:jc w:val="center"/>
              <w:rPr>
                <w:rFonts w:ascii="Arial" w:hAnsi="Arial" w:cs="Arial"/>
                <w:szCs w:val="16"/>
              </w:rPr>
            </w:pPr>
            <w:r w:rsidRPr="00C8672E">
              <w:t>$64.40</w:t>
            </w:r>
          </w:p>
        </w:tc>
      </w:tr>
      <w:tr w:rsidR="00E518FE" w:rsidRPr="00C8672E" w:rsidTr="00E518FE">
        <w:tc>
          <w:tcPr>
            <w:tcW w:w="1101" w:type="pct"/>
          </w:tcPr>
          <w:p w:rsidR="00E518FE" w:rsidRPr="00C8672E" w:rsidRDefault="00E518FE" w:rsidP="00E518FE">
            <w:pPr>
              <w:rPr>
                <w:rFonts w:ascii="Arial" w:hAnsi="Arial" w:cs="Arial"/>
              </w:rPr>
            </w:pPr>
            <w:r w:rsidRPr="00C8672E">
              <w:rPr>
                <w:rFonts w:ascii="Arial" w:hAnsi="Arial" w:cs="Arial"/>
              </w:rPr>
              <w:t>04_179_0136_6_1_T</w:t>
            </w:r>
          </w:p>
        </w:tc>
        <w:tc>
          <w:tcPr>
            <w:tcW w:w="2134" w:type="pct"/>
          </w:tcPr>
          <w:p w:rsidR="00E518FE" w:rsidRPr="00C8672E" w:rsidRDefault="00E518FE" w:rsidP="00E518FE">
            <w:pPr>
              <w:rPr>
                <w:rFonts w:ascii="Arial" w:hAnsi="Arial" w:cs="Arial"/>
              </w:rPr>
            </w:pPr>
            <w:r w:rsidRPr="00C8672E">
              <w:rPr>
                <w:rFonts w:ascii="Arial" w:hAnsi="Arial" w:cs="Arial"/>
              </w:rPr>
              <w:t>Group Activities In A Centre - 1:4 - Standard - Public Holiday - TTP</w:t>
            </w:r>
          </w:p>
          <w:p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8"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rsidR="00E518FE" w:rsidRPr="00C8672E" w:rsidRDefault="00E518FE" w:rsidP="00E518FE">
            <w:pPr>
              <w:jc w:val="center"/>
              <w:rPr>
                <w:rFonts w:ascii="Arial" w:hAnsi="Arial" w:cs="Arial"/>
                <w:szCs w:val="16"/>
              </w:rPr>
            </w:pPr>
            <w:r w:rsidRPr="00C8672E">
              <w:t>$45.38</w:t>
            </w:r>
          </w:p>
        </w:tc>
        <w:tc>
          <w:tcPr>
            <w:tcW w:w="458" w:type="pct"/>
            <w:vAlign w:val="center"/>
          </w:tcPr>
          <w:p w:rsidR="00E518FE" w:rsidRPr="00C8672E" w:rsidRDefault="00E518FE" w:rsidP="00E518FE">
            <w:pPr>
              <w:jc w:val="center"/>
              <w:rPr>
                <w:rFonts w:ascii="Arial" w:hAnsi="Arial" w:cs="Arial"/>
                <w:szCs w:val="16"/>
              </w:rPr>
            </w:pPr>
            <w:r w:rsidRPr="00C8672E">
              <w:t>$63.53</w:t>
            </w:r>
          </w:p>
        </w:tc>
        <w:tc>
          <w:tcPr>
            <w:tcW w:w="497" w:type="pct"/>
            <w:vAlign w:val="center"/>
          </w:tcPr>
          <w:p w:rsidR="00E518FE" w:rsidRPr="00C8672E" w:rsidRDefault="00E518FE" w:rsidP="00E518FE">
            <w:pPr>
              <w:jc w:val="center"/>
              <w:rPr>
                <w:rFonts w:ascii="Arial" w:hAnsi="Arial" w:cs="Arial"/>
                <w:szCs w:val="16"/>
              </w:rPr>
            </w:pPr>
            <w:r w:rsidRPr="00C8672E">
              <w:t>$68.07</w:t>
            </w:r>
          </w:p>
        </w:tc>
      </w:tr>
      <w:tr w:rsidR="00024721" w:rsidRPr="00C8672E" w:rsidTr="00024721">
        <w:trPr>
          <w:cnfStyle w:val="000000100000" w:firstRow="0" w:lastRow="0" w:firstColumn="0" w:lastColumn="0" w:oddVBand="0" w:evenVBand="0" w:oddHBand="1" w:evenHBand="0" w:firstRowFirstColumn="0" w:firstRowLastColumn="0" w:lastRowFirstColumn="0" w:lastRowLastColumn="0"/>
        </w:trPr>
        <w:tc>
          <w:tcPr>
            <w:tcW w:w="1101" w:type="pct"/>
          </w:tcPr>
          <w:p w:rsidR="00024721" w:rsidRPr="00C8672E" w:rsidRDefault="00024721" w:rsidP="00024721">
            <w:pPr>
              <w:rPr>
                <w:rFonts w:ascii="Arial" w:hAnsi="Arial" w:cs="Arial"/>
              </w:rPr>
            </w:pPr>
            <w:r w:rsidRPr="00C8672E">
              <w:rPr>
                <w:rFonts w:ascii="Arial" w:hAnsi="Arial" w:cs="Arial"/>
              </w:rPr>
              <w:t>04_180_0136_6_1</w:t>
            </w:r>
          </w:p>
        </w:tc>
        <w:tc>
          <w:tcPr>
            <w:tcW w:w="2134" w:type="pct"/>
          </w:tcPr>
          <w:p w:rsidR="00024721" w:rsidRPr="00C8672E" w:rsidRDefault="00024721" w:rsidP="00024721">
            <w:pPr>
              <w:rPr>
                <w:rFonts w:ascii="Arial" w:hAnsi="Arial" w:cs="Arial"/>
              </w:rPr>
            </w:pPr>
            <w:bookmarkStart w:id="391" w:name="GroupStd"/>
            <w:r w:rsidRPr="00C8672E">
              <w:rPr>
                <w:rFonts w:ascii="Arial" w:hAnsi="Arial" w:cs="Arial"/>
              </w:rPr>
              <w:t xml:space="preserve">Group Activities In A Centre - 1:5 </w:t>
            </w:r>
            <w:bookmarkEnd w:id="391"/>
            <w:r w:rsidRPr="00C8672E">
              <w:rPr>
                <w:rFonts w:ascii="Arial" w:hAnsi="Arial" w:cs="Arial"/>
              </w:rPr>
              <w:t>- Standard - Weekday Daytime</w:t>
            </w:r>
          </w:p>
        </w:tc>
        <w:tc>
          <w:tcPr>
            <w:tcW w:w="368" w:type="pct"/>
            <w:vAlign w:val="center"/>
          </w:tcPr>
          <w:p w:rsidR="00024721" w:rsidRPr="00C8672E" w:rsidRDefault="00024721" w:rsidP="00024721">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rsidR="00024721" w:rsidRPr="00C8672E" w:rsidRDefault="00024721" w:rsidP="00024721">
            <w:pPr>
              <w:jc w:val="center"/>
            </w:pPr>
            <w:r w:rsidRPr="00C8672E">
              <w:t>$18.22</w:t>
            </w:r>
          </w:p>
        </w:tc>
        <w:tc>
          <w:tcPr>
            <w:tcW w:w="458" w:type="pct"/>
            <w:vAlign w:val="center"/>
          </w:tcPr>
          <w:p w:rsidR="00024721" w:rsidRPr="00C8672E" w:rsidRDefault="00024721" w:rsidP="00024721">
            <w:pPr>
              <w:jc w:val="center"/>
            </w:pPr>
            <w:r w:rsidRPr="00C8672E">
              <w:t>$25.51</w:t>
            </w:r>
          </w:p>
        </w:tc>
        <w:tc>
          <w:tcPr>
            <w:tcW w:w="497" w:type="pct"/>
            <w:vAlign w:val="center"/>
          </w:tcPr>
          <w:p w:rsidR="00024721" w:rsidRPr="00C8672E" w:rsidRDefault="00024721" w:rsidP="00024721">
            <w:pPr>
              <w:jc w:val="center"/>
            </w:pPr>
            <w:r w:rsidRPr="00C8672E">
              <w:t>$27.33</w:t>
            </w:r>
          </w:p>
        </w:tc>
      </w:tr>
      <w:tr w:rsidR="00024721" w:rsidRPr="00C8672E" w:rsidTr="00024721">
        <w:tc>
          <w:tcPr>
            <w:tcW w:w="1101" w:type="pct"/>
          </w:tcPr>
          <w:p w:rsidR="00024721" w:rsidRPr="00C8672E" w:rsidRDefault="00024721" w:rsidP="00024721">
            <w:pPr>
              <w:rPr>
                <w:rFonts w:ascii="Arial" w:hAnsi="Arial" w:cs="Arial"/>
              </w:rPr>
            </w:pPr>
            <w:r w:rsidRPr="00C8672E">
              <w:rPr>
                <w:rFonts w:ascii="Arial" w:hAnsi="Arial" w:cs="Arial"/>
              </w:rPr>
              <w:t>04_180_0136_6_1_T</w:t>
            </w:r>
          </w:p>
        </w:tc>
        <w:tc>
          <w:tcPr>
            <w:tcW w:w="2134" w:type="pct"/>
          </w:tcPr>
          <w:p w:rsidR="00024721" w:rsidRPr="00C8672E" w:rsidRDefault="00024721" w:rsidP="00024721">
            <w:pPr>
              <w:rPr>
                <w:rFonts w:ascii="Arial" w:hAnsi="Arial" w:cs="Arial"/>
              </w:rPr>
            </w:pPr>
            <w:r w:rsidRPr="00C8672E">
              <w:rPr>
                <w:rFonts w:ascii="Arial" w:hAnsi="Arial" w:cs="Arial"/>
              </w:rPr>
              <w:t>Group Activities In A Centre - 1:5 - Standard - Weekday Daytime - TTP</w:t>
            </w:r>
          </w:p>
          <w:p w:rsidR="00024721" w:rsidRPr="00C8672E" w:rsidRDefault="00024721" w:rsidP="00024721">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8" w:type="pct"/>
            <w:vAlign w:val="center"/>
          </w:tcPr>
          <w:p w:rsidR="00024721" w:rsidRPr="00C8672E" w:rsidRDefault="00024721" w:rsidP="00024721">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rsidR="00024721" w:rsidRPr="00C8672E" w:rsidRDefault="00024721" w:rsidP="00024721">
            <w:pPr>
              <w:jc w:val="center"/>
            </w:pPr>
            <w:r w:rsidRPr="00C8672E">
              <w:t>$19.19</w:t>
            </w:r>
          </w:p>
        </w:tc>
        <w:tc>
          <w:tcPr>
            <w:tcW w:w="458" w:type="pct"/>
            <w:vAlign w:val="center"/>
          </w:tcPr>
          <w:p w:rsidR="00024721" w:rsidRPr="00C8672E" w:rsidRDefault="00024721" w:rsidP="00024721">
            <w:pPr>
              <w:jc w:val="center"/>
            </w:pPr>
            <w:r w:rsidRPr="00C8672E">
              <w:t>$26.87</w:t>
            </w:r>
          </w:p>
        </w:tc>
        <w:tc>
          <w:tcPr>
            <w:tcW w:w="497" w:type="pct"/>
            <w:vAlign w:val="center"/>
          </w:tcPr>
          <w:p w:rsidR="00024721" w:rsidRPr="00C8672E" w:rsidRDefault="00024721" w:rsidP="00024721">
            <w:pPr>
              <w:jc w:val="center"/>
            </w:pPr>
            <w:r w:rsidRPr="00C8672E">
              <w:t>$28.79</w:t>
            </w:r>
          </w:p>
        </w:tc>
      </w:tr>
      <w:tr w:rsidR="00024721" w:rsidRPr="00C8672E" w:rsidTr="00024721">
        <w:trPr>
          <w:cnfStyle w:val="000000100000" w:firstRow="0" w:lastRow="0" w:firstColumn="0" w:lastColumn="0" w:oddVBand="0" w:evenVBand="0" w:oddHBand="1" w:evenHBand="0" w:firstRowFirstColumn="0" w:firstRowLastColumn="0" w:lastRowFirstColumn="0" w:lastRowLastColumn="0"/>
        </w:trPr>
        <w:tc>
          <w:tcPr>
            <w:tcW w:w="1101" w:type="pct"/>
          </w:tcPr>
          <w:p w:rsidR="00024721" w:rsidRPr="00C8672E" w:rsidRDefault="00024721" w:rsidP="00024721">
            <w:pPr>
              <w:rPr>
                <w:rFonts w:ascii="Arial" w:hAnsi="Arial" w:cs="Arial"/>
              </w:rPr>
            </w:pPr>
            <w:r w:rsidRPr="00C8672E">
              <w:rPr>
                <w:rFonts w:ascii="Arial" w:hAnsi="Arial" w:cs="Arial"/>
              </w:rPr>
              <w:lastRenderedPageBreak/>
              <w:t>04_181_0136_6_1</w:t>
            </w:r>
          </w:p>
        </w:tc>
        <w:tc>
          <w:tcPr>
            <w:tcW w:w="2134" w:type="pct"/>
          </w:tcPr>
          <w:p w:rsidR="00024721" w:rsidRPr="00C8672E" w:rsidRDefault="00024721" w:rsidP="00024721">
            <w:pPr>
              <w:rPr>
                <w:rFonts w:ascii="Arial" w:hAnsi="Arial" w:cs="Arial"/>
              </w:rPr>
            </w:pPr>
            <w:r w:rsidRPr="00C8672E">
              <w:rPr>
                <w:rFonts w:ascii="Arial" w:hAnsi="Arial" w:cs="Arial"/>
              </w:rPr>
              <w:t>Group Activities In A Centre - 1:5 - Standard - Weekday Evening</w:t>
            </w:r>
          </w:p>
        </w:tc>
        <w:tc>
          <w:tcPr>
            <w:tcW w:w="368" w:type="pct"/>
            <w:vAlign w:val="center"/>
          </w:tcPr>
          <w:p w:rsidR="00024721" w:rsidRPr="00C8672E" w:rsidRDefault="00024721" w:rsidP="00024721">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rsidR="00024721" w:rsidRPr="00C8672E" w:rsidRDefault="00024721" w:rsidP="00024721">
            <w:pPr>
              <w:jc w:val="center"/>
            </w:pPr>
            <w:r w:rsidRPr="00C8672E">
              <w:t>$19.84</w:t>
            </w:r>
          </w:p>
        </w:tc>
        <w:tc>
          <w:tcPr>
            <w:tcW w:w="458" w:type="pct"/>
            <w:vAlign w:val="center"/>
          </w:tcPr>
          <w:p w:rsidR="00024721" w:rsidRPr="00C8672E" w:rsidRDefault="00024721" w:rsidP="00024721">
            <w:pPr>
              <w:jc w:val="center"/>
            </w:pPr>
            <w:r w:rsidRPr="00C8672E">
              <w:t>$27.78</w:t>
            </w:r>
          </w:p>
        </w:tc>
        <w:tc>
          <w:tcPr>
            <w:tcW w:w="497" w:type="pct"/>
            <w:vAlign w:val="center"/>
          </w:tcPr>
          <w:p w:rsidR="00024721" w:rsidRPr="00C8672E" w:rsidRDefault="00024721" w:rsidP="00024721">
            <w:pPr>
              <w:jc w:val="center"/>
            </w:pPr>
            <w:r w:rsidRPr="00C8672E">
              <w:t>$29.76</w:t>
            </w:r>
          </w:p>
        </w:tc>
      </w:tr>
      <w:tr w:rsidR="00024721" w:rsidRPr="00C8672E" w:rsidTr="00024721">
        <w:tc>
          <w:tcPr>
            <w:tcW w:w="1101" w:type="pct"/>
          </w:tcPr>
          <w:p w:rsidR="00024721" w:rsidRPr="00C8672E" w:rsidRDefault="00024721" w:rsidP="00024721">
            <w:pPr>
              <w:rPr>
                <w:rFonts w:ascii="Arial" w:hAnsi="Arial" w:cs="Arial"/>
              </w:rPr>
            </w:pPr>
            <w:r w:rsidRPr="00C8672E">
              <w:rPr>
                <w:rFonts w:ascii="Arial" w:hAnsi="Arial" w:cs="Arial"/>
              </w:rPr>
              <w:t>04_181_0136_6_1_T</w:t>
            </w:r>
          </w:p>
        </w:tc>
        <w:tc>
          <w:tcPr>
            <w:tcW w:w="2134" w:type="pct"/>
          </w:tcPr>
          <w:p w:rsidR="00024721" w:rsidRPr="00C8672E" w:rsidRDefault="00024721" w:rsidP="00024721">
            <w:pPr>
              <w:rPr>
                <w:rFonts w:ascii="Arial" w:hAnsi="Arial" w:cs="Arial"/>
              </w:rPr>
            </w:pPr>
            <w:r w:rsidRPr="00C8672E">
              <w:rPr>
                <w:rFonts w:ascii="Arial" w:hAnsi="Arial" w:cs="Arial"/>
              </w:rPr>
              <w:t>Group Activities In A Centre - 1:5 - Standard - Weekday Evening - TTP</w:t>
            </w:r>
          </w:p>
          <w:p w:rsidR="00024721" w:rsidRPr="00C8672E" w:rsidRDefault="00024721" w:rsidP="00024721">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8" w:type="pct"/>
            <w:vAlign w:val="center"/>
          </w:tcPr>
          <w:p w:rsidR="00024721" w:rsidRPr="00C8672E" w:rsidRDefault="00024721" w:rsidP="00024721">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rsidR="00024721" w:rsidRPr="00C8672E" w:rsidRDefault="00024721" w:rsidP="00024721">
            <w:pPr>
              <w:jc w:val="center"/>
            </w:pPr>
            <w:r w:rsidRPr="00C8672E">
              <w:t>$20.90</w:t>
            </w:r>
          </w:p>
        </w:tc>
        <w:tc>
          <w:tcPr>
            <w:tcW w:w="458" w:type="pct"/>
            <w:vAlign w:val="center"/>
          </w:tcPr>
          <w:p w:rsidR="00024721" w:rsidRPr="00C8672E" w:rsidRDefault="00024721" w:rsidP="00024721">
            <w:pPr>
              <w:jc w:val="center"/>
            </w:pPr>
            <w:r w:rsidRPr="00C8672E">
              <w:t>$29.26</w:t>
            </w:r>
          </w:p>
        </w:tc>
        <w:tc>
          <w:tcPr>
            <w:tcW w:w="497" w:type="pct"/>
            <w:vAlign w:val="center"/>
          </w:tcPr>
          <w:p w:rsidR="00024721" w:rsidRPr="00C8672E" w:rsidRDefault="00024721" w:rsidP="00024721">
            <w:pPr>
              <w:jc w:val="center"/>
            </w:pPr>
            <w:r w:rsidRPr="00C8672E">
              <w:t>$31.35</w:t>
            </w:r>
          </w:p>
        </w:tc>
      </w:tr>
      <w:tr w:rsidR="00024721" w:rsidRPr="00C8672E" w:rsidTr="00024721">
        <w:trPr>
          <w:cnfStyle w:val="000000100000" w:firstRow="0" w:lastRow="0" w:firstColumn="0" w:lastColumn="0" w:oddVBand="0" w:evenVBand="0" w:oddHBand="1" w:evenHBand="0" w:firstRowFirstColumn="0" w:firstRowLastColumn="0" w:lastRowFirstColumn="0" w:lastRowLastColumn="0"/>
        </w:trPr>
        <w:tc>
          <w:tcPr>
            <w:tcW w:w="1101" w:type="pct"/>
          </w:tcPr>
          <w:p w:rsidR="00024721" w:rsidRPr="00C8672E" w:rsidRDefault="00024721" w:rsidP="00024721">
            <w:pPr>
              <w:rPr>
                <w:rFonts w:ascii="Arial" w:hAnsi="Arial" w:cs="Arial"/>
              </w:rPr>
            </w:pPr>
            <w:r w:rsidRPr="00C8672E">
              <w:rPr>
                <w:rFonts w:ascii="Arial" w:hAnsi="Arial" w:cs="Arial"/>
              </w:rPr>
              <w:t>04_182_0136_6_1</w:t>
            </w:r>
          </w:p>
        </w:tc>
        <w:tc>
          <w:tcPr>
            <w:tcW w:w="2134" w:type="pct"/>
          </w:tcPr>
          <w:p w:rsidR="00024721" w:rsidRPr="00C8672E" w:rsidRDefault="00024721" w:rsidP="00024721">
            <w:pPr>
              <w:rPr>
                <w:rFonts w:ascii="Arial" w:hAnsi="Arial" w:cs="Arial"/>
              </w:rPr>
            </w:pPr>
            <w:r w:rsidRPr="00C8672E">
              <w:rPr>
                <w:rFonts w:ascii="Arial" w:hAnsi="Arial" w:cs="Arial"/>
              </w:rPr>
              <w:t>Group Activities In A Centre - 1:5 - Standard - Saturday</w:t>
            </w:r>
          </w:p>
        </w:tc>
        <w:tc>
          <w:tcPr>
            <w:tcW w:w="368" w:type="pct"/>
            <w:vAlign w:val="center"/>
          </w:tcPr>
          <w:p w:rsidR="00024721" w:rsidRPr="00C8672E" w:rsidRDefault="00024721" w:rsidP="00024721">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rsidR="00024721" w:rsidRPr="00C8672E" w:rsidRDefault="00024721" w:rsidP="00024721">
            <w:pPr>
              <w:jc w:val="center"/>
            </w:pPr>
            <w:r w:rsidRPr="00C8672E">
              <w:t>$24.70</w:t>
            </w:r>
          </w:p>
        </w:tc>
        <w:tc>
          <w:tcPr>
            <w:tcW w:w="458" w:type="pct"/>
            <w:vAlign w:val="center"/>
          </w:tcPr>
          <w:p w:rsidR="00024721" w:rsidRPr="00C8672E" w:rsidRDefault="00024721" w:rsidP="00024721">
            <w:pPr>
              <w:jc w:val="center"/>
            </w:pPr>
            <w:r w:rsidRPr="00C8672E">
              <w:t>$34.58</w:t>
            </w:r>
          </w:p>
        </w:tc>
        <w:tc>
          <w:tcPr>
            <w:tcW w:w="497" w:type="pct"/>
            <w:vAlign w:val="center"/>
          </w:tcPr>
          <w:p w:rsidR="00024721" w:rsidRPr="00C8672E" w:rsidRDefault="00024721" w:rsidP="00024721">
            <w:pPr>
              <w:jc w:val="center"/>
            </w:pPr>
            <w:r w:rsidRPr="00C8672E">
              <w:t>$37.05</w:t>
            </w:r>
          </w:p>
        </w:tc>
      </w:tr>
      <w:tr w:rsidR="00024721" w:rsidRPr="00C8672E" w:rsidTr="00024721">
        <w:tc>
          <w:tcPr>
            <w:tcW w:w="1101" w:type="pct"/>
          </w:tcPr>
          <w:p w:rsidR="00024721" w:rsidRPr="00C8672E" w:rsidRDefault="00024721" w:rsidP="00024721">
            <w:pPr>
              <w:rPr>
                <w:rFonts w:ascii="Arial" w:hAnsi="Arial" w:cs="Arial"/>
              </w:rPr>
            </w:pPr>
            <w:r w:rsidRPr="00C8672E">
              <w:rPr>
                <w:rFonts w:ascii="Arial" w:hAnsi="Arial" w:cs="Arial"/>
              </w:rPr>
              <w:t>04_182_0136_6_1_T</w:t>
            </w:r>
          </w:p>
        </w:tc>
        <w:tc>
          <w:tcPr>
            <w:tcW w:w="2134" w:type="pct"/>
          </w:tcPr>
          <w:p w:rsidR="00024721" w:rsidRPr="00C8672E" w:rsidRDefault="00024721" w:rsidP="00024721">
            <w:pPr>
              <w:rPr>
                <w:rFonts w:ascii="Arial" w:hAnsi="Arial" w:cs="Arial"/>
              </w:rPr>
            </w:pPr>
            <w:r w:rsidRPr="00C8672E">
              <w:rPr>
                <w:rFonts w:ascii="Arial" w:hAnsi="Arial" w:cs="Arial"/>
              </w:rPr>
              <w:t>Group Activities In A Centre - 1:5 - Standard - Saturday - TTP</w:t>
            </w:r>
          </w:p>
          <w:p w:rsidR="00024721" w:rsidRPr="00C8672E" w:rsidRDefault="00024721" w:rsidP="00024721">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8" w:type="pct"/>
            <w:vAlign w:val="center"/>
          </w:tcPr>
          <w:p w:rsidR="00024721" w:rsidRPr="00C8672E" w:rsidRDefault="00024721" w:rsidP="00024721">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rsidR="00024721" w:rsidRPr="00C8672E" w:rsidRDefault="00024721" w:rsidP="00024721">
            <w:pPr>
              <w:jc w:val="center"/>
            </w:pPr>
            <w:r w:rsidRPr="00C8672E">
              <w:t>$26.05</w:t>
            </w:r>
          </w:p>
        </w:tc>
        <w:tc>
          <w:tcPr>
            <w:tcW w:w="458" w:type="pct"/>
            <w:vAlign w:val="center"/>
          </w:tcPr>
          <w:p w:rsidR="00024721" w:rsidRPr="00C8672E" w:rsidRDefault="00024721" w:rsidP="00024721">
            <w:pPr>
              <w:jc w:val="center"/>
            </w:pPr>
            <w:r w:rsidRPr="00C8672E">
              <w:t>$36.47</w:t>
            </w:r>
          </w:p>
        </w:tc>
        <w:tc>
          <w:tcPr>
            <w:tcW w:w="497" w:type="pct"/>
            <w:vAlign w:val="center"/>
          </w:tcPr>
          <w:p w:rsidR="00024721" w:rsidRPr="00C8672E" w:rsidRDefault="00024721" w:rsidP="00024721">
            <w:pPr>
              <w:jc w:val="center"/>
            </w:pPr>
            <w:r w:rsidRPr="00C8672E">
              <w:t>$39.08</w:t>
            </w:r>
          </w:p>
        </w:tc>
      </w:tr>
      <w:tr w:rsidR="00024721" w:rsidRPr="00C8672E" w:rsidTr="00024721">
        <w:trPr>
          <w:cnfStyle w:val="000000100000" w:firstRow="0" w:lastRow="0" w:firstColumn="0" w:lastColumn="0" w:oddVBand="0" w:evenVBand="0" w:oddHBand="1" w:evenHBand="0" w:firstRowFirstColumn="0" w:firstRowLastColumn="0" w:lastRowFirstColumn="0" w:lastRowLastColumn="0"/>
        </w:trPr>
        <w:tc>
          <w:tcPr>
            <w:tcW w:w="1101" w:type="pct"/>
          </w:tcPr>
          <w:p w:rsidR="00024721" w:rsidRPr="00C8672E" w:rsidRDefault="00024721" w:rsidP="00024721">
            <w:pPr>
              <w:rPr>
                <w:rFonts w:ascii="Arial" w:hAnsi="Arial" w:cs="Arial"/>
              </w:rPr>
            </w:pPr>
            <w:r w:rsidRPr="00C8672E">
              <w:rPr>
                <w:rFonts w:ascii="Arial" w:hAnsi="Arial" w:cs="Arial"/>
              </w:rPr>
              <w:t>04_183_0136_6_1</w:t>
            </w:r>
          </w:p>
        </w:tc>
        <w:tc>
          <w:tcPr>
            <w:tcW w:w="2134" w:type="pct"/>
          </w:tcPr>
          <w:p w:rsidR="00024721" w:rsidRPr="00C8672E" w:rsidRDefault="00024721" w:rsidP="00024721">
            <w:pPr>
              <w:rPr>
                <w:rFonts w:ascii="Arial" w:hAnsi="Arial" w:cs="Arial"/>
              </w:rPr>
            </w:pPr>
            <w:r w:rsidRPr="00C8672E">
              <w:rPr>
                <w:rFonts w:ascii="Arial" w:hAnsi="Arial" w:cs="Arial"/>
              </w:rPr>
              <w:t>Group Activities In A Centre - 1:5 - Standard - Sunday</w:t>
            </w:r>
          </w:p>
        </w:tc>
        <w:tc>
          <w:tcPr>
            <w:tcW w:w="368" w:type="pct"/>
            <w:vAlign w:val="center"/>
          </w:tcPr>
          <w:p w:rsidR="00024721" w:rsidRPr="00C8672E" w:rsidRDefault="00024721" w:rsidP="00024721">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rsidR="00024721" w:rsidRPr="00C8672E" w:rsidRDefault="00024721" w:rsidP="00024721">
            <w:pPr>
              <w:jc w:val="center"/>
            </w:pPr>
            <w:r w:rsidRPr="00C8672E">
              <w:t>$31.18</w:t>
            </w:r>
          </w:p>
        </w:tc>
        <w:tc>
          <w:tcPr>
            <w:tcW w:w="458" w:type="pct"/>
            <w:vAlign w:val="center"/>
          </w:tcPr>
          <w:p w:rsidR="00024721" w:rsidRPr="00C8672E" w:rsidRDefault="00024721" w:rsidP="00024721">
            <w:pPr>
              <w:jc w:val="center"/>
            </w:pPr>
            <w:r w:rsidRPr="00C8672E">
              <w:t>$43.65</w:t>
            </w:r>
          </w:p>
        </w:tc>
        <w:tc>
          <w:tcPr>
            <w:tcW w:w="497" w:type="pct"/>
            <w:vAlign w:val="center"/>
          </w:tcPr>
          <w:p w:rsidR="00024721" w:rsidRPr="00C8672E" w:rsidRDefault="00024721" w:rsidP="00024721">
            <w:pPr>
              <w:jc w:val="center"/>
            </w:pPr>
            <w:r w:rsidRPr="00C8672E">
              <w:t>$46.77</w:t>
            </w:r>
          </w:p>
        </w:tc>
      </w:tr>
      <w:tr w:rsidR="00024721" w:rsidRPr="00C8672E" w:rsidTr="00024721">
        <w:tc>
          <w:tcPr>
            <w:tcW w:w="1101" w:type="pct"/>
          </w:tcPr>
          <w:p w:rsidR="00024721" w:rsidRPr="00C8672E" w:rsidRDefault="00024721" w:rsidP="00024721">
            <w:pPr>
              <w:rPr>
                <w:rFonts w:ascii="Arial" w:hAnsi="Arial" w:cs="Arial"/>
              </w:rPr>
            </w:pPr>
            <w:r w:rsidRPr="00C8672E">
              <w:rPr>
                <w:rFonts w:ascii="Arial" w:hAnsi="Arial" w:cs="Arial"/>
              </w:rPr>
              <w:t>04_183_0136_6_1_T</w:t>
            </w:r>
          </w:p>
        </w:tc>
        <w:tc>
          <w:tcPr>
            <w:tcW w:w="2134" w:type="pct"/>
          </w:tcPr>
          <w:p w:rsidR="00024721" w:rsidRPr="00C8672E" w:rsidRDefault="00024721" w:rsidP="00024721">
            <w:pPr>
              <w:rPr>
                <w:rFonts w:ascii="Arial" w:hAnsi="Arial" w:cs="Arial"/>
              </w:rPr>
            </w:pPr>
            <w:r w:rsidRPr="00C8672E">
              <w:rPr>
                <w:rFonts w:ascii="Arial" w:hAnsi="Arial" w:cs="Arial"/>
              </w:rPr>
              <w:t>Group Activities In A Centre - 1:5 - Standard - Sunday - TTP</w:t>
            </w:r>
          </w:p>
          <w:p w:rsidR="00024721" w:rsidRPr="00C8672E" w:rsidRDefault="00024721" w:rsidP="00024721">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8" w:type="pct"/>
            <w:vAlign w:val="center"/>
          </w:tcPr>
          <w:p w:rsidR="00024721" w:rsidRPr="00C8672E" w:rsidRDefault="00024721" w:rsidP="00024721">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rsidR="00024721" w:rsidRPr="00C8672E" w:rsidRDefault="00024721" w:rsidP="00024721">
            <w:pPr>
              <w:jc w:val="center"/>
            </w:pPr>
            <w:r w:rsidRPr="00C8672E">
              <w:t>$32.92</w:t>
            </w:r>
          </w:p>
        </w:tc>
        <w:tc>
          <w:tcPr>
            <w:tcW w:w="458" w:type="pct"/>
            <w:vAlign w:val="center"/>
          </w:tcPr>
          <w:p w:rsidR="00024721" w:rsidRPr="00C8672E" w:rsidRDefault="00024721" w:rsidP="00024721">
            <w:pPr>
              <w:jc w:val="center"/>
            </w:pPr>
            <w:r w:rsidRPr="00C8672E">
              <w:t>$46.09</w:t>
            </w:r>
          </w:p>
        </w:tc>
        <w:tc>
          <w:tcPr>
            <w:tcW w:w="497" w:type="pct"/>
            <w:vAlign w:val="center"/>
          </w:tcPr>
          <w:p w:rsidR="00024721" w:rsidRPr="00C8672E" w:rsidRDefault="00024721" w:rsidP="00024721">
            <w:pPr>
              <w:jc w:val="center"/>
            </w:pPr>
            <w:r w:rsidRPr="00C8672E">
              <w:t>$49.38</w:t>
            </w:r>
          </w:p>
        </w:tc>
      </w:tr>
      <w:tr w:rsidR="00024721" w:rsidRPr="00C8672E" w:rsidTr="00024721">
        <w:trPr>
          <w:cnfStyle w:val="000000100000" w:firstRow="0" w:lastRow="0" w:firstColumn="0" w:lastColumn="0" w:oddVBand="0" w:evenVBand="0" w:oddHBand="1" w:evenHBand="0" w:firstRowFirstColumn="0" w:firstRowLastColumn="0" w:lastRowFirstColumn="0" w:lastRowLastColumn="0"/>
        </w:trPr>
        <w:tc>
          <w:tcPr>
            <w:tcW w:w="1101" w:type="pct"/>
          </w:tcPr>
          <w:p w:rsidR="00024721" w:rsidRPr="00C8672E" w:rsidRDefault="00024721" w:rsidP="00024721">
            <w:pPr>
              <w:rPr>
                <w:rFonts w:ascii="Arial" w:hAnsi="Arial" w:cs="Arial"/>
              </w:rPr>
            </w:pPr>
            <w:r w:rsidRPr="00C8672E">
              <w:rPr>
                <w:rFonts w:ascii="Arial" w:hAnsi="Arial" w:cs="Arial"/>
              </w:rPr>
              <w:t>04_184_0136_6_1</w:t>
            </w:r>
          </w:p>
        </w:tc>
        <w:tc>
          <w:tcPr>
            <w:tcW w:w="2134" w:type="pct"/>
          </w:tcPr>
          <w:p w:rsidR="00024721" w:rsidRPr="00C8672E" w:rsidRDefault="00024721" w:rsidP="00024721">
            <w:pPr>
              <w:rPr>
                <w:rFonts w:ascii="Arial" w:hAnsi="Arial" w:cs="Arial"/>
              </w:rPr>
            </w:pPr>
            <w:r w:rsidRPr="00C8672E">
              <w:rPr>
                <w:rFonts w:ascii="Arial" w:hAnsi="Arial" w:cs="Arial"/>
              </w:rPr>
              <w:t>Group Activities In A Centre - 1:5 - Standard - Public Holiday</w:t>
            </w:r>
          </w:p>
        </w:tc>
        <w:tc>
          <w:tcPr>
            <w:tcW w:w="368" w:type="pct"/>
            <w:vAlign w:val="center"/>
          </w:tcPr>
          <w:p w:rsidR="00024721" w:rsidRPr="00C8672E" w:rsidRDefault="00024721" w:rsidP="00024721">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rsidR="00024721" w:rsidRPr="00C8672E" w:rsidRDefault="00024721" w:rsidP="00024721">
            <w:pPr>
              <w:jc w:val="center"/>
            </w:pPr>
            <w:r w:rsidRPr="00C8672E">
              <w:t>$37.65</w:t>
            </w:r>
          </w:p>
        </w:tc>
        <w:tc>
          <w:tcPr>
            <w:tcW w:w="458" w:type="pct"/>
            <w:vAlign w:val="center"/>
          </w:tcPr>
          <w:p w:rsidR="00024721" w:rsidRPr="00C8672E" w:rsidRDefault="00024721" w:rsidP="00024721">
            <w:pPr>
              <w:jc w:val="center"/>
            </w:pPr>
            <w:r w:rsidRPr="00C8672E">
              <w:t>$52.71</w:t>
            </w:r>
          </w:p>
        </w:tc>
        <w:tc>
          <w:tcPr>
            <w:tcW w:w="497" w:type="pct"/>
            <w:vAlign w:val="center"/>
          </w:tcPr>
          <w:p w:rsidR="00024721" w:rsidRPr="00C8672E" w:rsidRDefault="00024721" w:rsidP="00024721">
            <w:pPr>
              <w:jc w:val="center"/>
            </w:pPr>
            <w:r w:rsidRPr="00C8672E">
              <w:t>$56.48</w:t>
            </w:r>
          </w:p>
        </w:tc>
      </w:tr>
      <w:tr w:rsidR="00024721" w:rsidRPr="00C8672E" w:rsidTr="00024721">
        <w:tc>
          <w:tcPr>
            <w:tcW w:w="1101" w:type="pct"/>
          </w:tcPr>
          <w:p w:rsidR="00024721" w:rsidRPr="00C8672E" w:rsidRDefault="00024721" w:rsidP="00024721">
            <w:pPr>
              <w:rPr>
                <w:rFonts w:ascii="Arial" w:hAnsi="Arial" w:cs="Arial"/>
              </w:rPr>
            </w:pPr>
            <w:r w:rsidRPr="00C8672E">
              <w:rPr>
                <w:rFonts w:ascii="Arial" w:hAnsi="Arial" w:cs="Arial"/>
              </w:rPr>
              <w:t>04_184_0136_6_1_T</w:t>
            </w:r>
          </w:p>
        </w:tc>
        <w:tc>
          <w:tcPr>
            <w:tcW w:w="2134" w:type="pct"/>
          </w:tcPr>
          <w:p w:rsidR="00024721" w:rsidRPr="00C8672E" w:rsidRDefault="00024721" w:rsidP="00024721">
            <w:pPr>
              <w:rPr>
                <w:rFonts w:ascii="Arial" w:hAnsi="Arial" w:cs="Arial"/>
              </w:rPr>
            </w:pPr>
            <w:bookmarkStart w:id="392" w:name="GroupStd1"/>
            <w:r w:rsidRPr="00C8672E">
              <w:rPr>
                <w:rFonts w:ascii="Arial" w:hAnsi="Arial" w:cs="Arial"/>
              </w:rPr>
              <w:t>Group Activities In A Centre - 1:5</w:t>
            </w:r>
            <w:bookmarkEnd w:id="392"/>
            <w:r w:rsidRPr="00C8672E">
              <w:rPr>
                <w:rFonts w:ascii="Arial" w:hAnsi="Arial" w:cs="Arial"/>
              </w:rPr>
              <w:t xml:space="preserve"> - Standard - Public Holiday - TTP</w:t>
            </w:r>
          </w:p>
          <w:p w:rsidR="00024721" w:rsidRPr="00C8672E" w:rsidRDefault="00024721" w:rsidP="00024721">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8" w:type="pct"/>
            <w:vAlign w:val="center"/>
          </w:tcPr>
          <w:p w:rsidR="00024721" w:rsidRPr="00C8672E" w:rsidRDefault="00024721" w:rsidP="00024721">
            <w:pPr>
              <w:jc w:val="center"/>
              <w:rPr>
                <w:rFonts w:ascii="Arial" w:hAnsi="Arial" w:cs="Arial"/>
                <w:color w:val="000000"/>
                <w:szCs w:val="16"/>
              </w:rPr>
            </w:pPr>
            <w:r w:rsidRPr="00C8672E">
              <w:rPr>
                <w:rFonts w:ascii="Arial" w:hAnsi="Arial" w:cs="Arial"/>
                <w:color w:val="000000"/>
                <w:szCs w:val="16"/>
              </w:rPr>
              <w:t>Hour</w:t>
            </w:r>
          </w:p>
        </w:tc>
        <w:tc>
          <w:tcPr>
            <w:tcW w:w="442" w:type="pct"/>
            <w:vAlign w:val="center"/>
          </w:tcPr>
          <w:p w:rsidR="00024721" w:rsidRPr="00C8672E" w:rsidRDefault="00024721" w:rsidP="00024721">
            <w:pPr>
              <w:jc w:val="center"/>
            </w:pPr>
            <w:r w:rsidRPr="00C8672E">
              <w:t>$39.78</w:t>
            </w:r>
          </w:p>
        </w:tc>
        <w:tc>
          <w:tcPr>
            <w:tcW w:w="458" w:type="pct"/>
            <w:vAlign w:val="center"/>
          </w:tcPr>
          <w:p w:rsidR="00024721" w:rsidRPr="00C8672E" w:rsidRDefault="00024721" w:rsidP="00024721">
            <w:pPr>
              <w:jc w:val="center"/>
            </w:pPr>
            <w:r w:rsidRPr="00C8672E">
              <w:t>$55.69</w:t>
            </w:r>
          </w:p>
        </w:tc>
        <w:tc>
          <w:tcPr>
            <w:tcW w:w="497" w:type="pct"/>
            <w:vAlign w:val="center"/>
          </w:tcPr>
          <w:p w:rsidR="00024721" w:rsidRPr="00C8672E" w:rsidRDefault="00024721" w:rsidP="00024721">
            <w:pPr>
              <w:jc w:val="center"/>
            </w:pPr>
            <w:r w:rsidRPr="00C8672E">
              <w:t>$59.67</w:t>
            </w:r>
          </w:p>
        </w:tc>
      </w:tr>
    </w:tbl>
    <w:p w:rsidR="00802B92" w:rsidRPr="00C8672E" w:rsidRDefault="00802B92" w:rsidP="00802B92">
      <w:pPr>
        <w:pStyle w:val="Heading3"/>
      </w:pPr>
      <w:bookmarkStart w:id="393" w:name="_Toc47025558"/>
      <w:r w:rsidRPr="00C8672E">
        <w:t xml:space="preserve">Community Based </w:t>
      </w:r>
      <w:r w:rsidR="00E66618" w:rsidRPr="00C8672E">
        <w:t xml:space="preserve">Group </w:t>
      </w:r>
      <w:r w:rsidRPr="00C8672E">
        <w:t>Activities - High Intensity</w:t>
      </w:r>
      <w:bookmarkEnd w:id="393"/>
    </w:p>
    <w:p w:rsidR="00802B92" w:rsidRPr="00C8672E" w:rsidRDefault="00802B92" w:rsidP="00802B92">
      <w:pPr>
        <w:rPr>
          <w:rFonts w:ascii="Arial" w:hAnsi="Arial" w:cs="Arial"/>
        </w:rPr>
      </w:pPr>
      <w:r w:rsidRPr="00C8672E">
        <w:rPr>
          <w:rFonts w:ascii="Arial" w:hAnsi="Arial" w:cs="Arial"/>
        </w:rPr>
        <w:t xml:space="preserve">These support items enable a participant who requires </w:t>
      </w:r>
      <w:r w:rsidRPr="00C8672E">
        <w:rPr>
          <w:rFonts w:ascii="Arial" w:hAnsi="Arial" w:cs="Arial"/>
          <w:b/>
        </w:rPr>
        <w:fldChar w:fldCharType="begin"/>
      </w:r>
      <w:r w:rsidRPr="00C8672E">
        <w:rPr>
          <w:rFonts w:ascii="Arial" w:hAnsi="Arial" w:cs="Arial"/>
          <w:b/>
        </w:rPr>
        <w:instrText xml:space="preserve"> REF _Ref41313323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High Intensity Supports</w:t>
      </w:r>
      <w:r w:rsidRPr="00C8672E">
        <w:rPr>
          <w:rFonts w:ascii="Arial" w:hAnsi="Arial" w:cs="Arial"/>
          <w:b/>
        </w:rPr>
        <w:fldChar w:fldCharType="end"/>
      </w:r>
      <w:r w:rsidRPr="00C8672E">
        <w:rPr>
          <w:rFonts w:ascii="Arial" w:hAnsi="Arial" w:cs="Arial"/>
          <w:b/>
        </w:rPr>
        <w:t xml:space="preserve">, </w:t>
      </w:r>
      <w:r w:rsidRPr="00C8672E">
        <w:rPr>
          <w:rFonts w:ascii="Arial" w:hAnsi="Arial" w:cs="Arial"/>
        </w:rPr>
        <w:t>to engage in community, social and recreational activities in a group setting in the community, in circumstances where a more skilled or experienced support worker is required.</w:t>
      </w:r>
    </w:p>
    <w:p w:rsidR="00802B92" w:rsidRPr="00C8672E" w:rsidRDefault="00802B92" w:rsidP="00802B92">
      <w:pPr>
        <w:rPr>
          <w:rFonts w:ascii="Arial" w:hAnsi="Arial" w:cs="Arial"/>
          <w:lang w:eastAsia="en-AU"/>
        </w:rPr>
      </w:pPr>
      <w:r w:rsidRPr="00C8672E">
        <w:rPr>
          <w:rFonts w:ascii="Arial" w:hAnsi="Arial" w:cs="Arial"/>
        </w:rPr>
        <w:t xml:space="preserve">These support items can be delivered to individual participants or to groups of participants who require </w:t>
      </w:r>
      <w:r w:rsidRPr="00C8672E">
        <w:rPr>
          <w:rFonts w:ascii="Arial" w:hAnsi="Arial" w:cs="Arial"/>
          <w:b/>
        </w:rPr>
        <w:fldChar w:fldCharType="begin"/>
      </w:r>
      <w:r w:rsidRPr="00C8672E">
        <w:rPr>
          <w:rFonts w:ascii="Arial" w:hAnsi="Arial" w:cs="Arial"/>
          <w:b/>
        </w:rPr>
        <w:instrText xml:space="preserve"> REF _Ref41313323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High Intensity Supports</w:t>
      </w:r>
      <w:r w:rsidRPr="00C8672E">
        <w:rPr>
          <w:rFonts w:ascii="Arial" w:hAnsi="Arial" w:cs="Arial"/>
          <w:b/>
        </w:rPr>
        <w:fldChar w:fldCharType="end"/>
      </w:r>
      <w:r w:rsidRPr="00C8672E">
        <w:rPr>
          <w:rFonts w:ascii="Arial" w:hAnsi="Arial" w:cs="Arial"/>
          <w:b/>
        </w:rPr>
        <w:t xml:space="preserve"> </w:t>
      </w:r>
      <w:r w:rsidRPr="00C8672E">
        <w:rPr>
          <w:rFonts w:ascii="Arial" w:hAnsi="Arial" w:cs="Arial"/>
        </w:rPr>
        <w:t xml:space="preserve">subject to the rules set out in this </w:t>
      </w:r>
      <w:r w:rsidRPr="00C8672E">
        <w:rPr>
          <w:rFonts w:ascii="Arial" w:hAnsi="Arial" w:cs="Arial"/>
          <w:i/>
        </w:rPr>
        <w:t>Price Guide</w:t>
      </w:r>
      <w:r w:rsidRPr="00C8672E">
        <w:rPr>
          <w:rFonts w:ascii="Arial" w:hAnsi="Arial" w:cs="Arial"/>
        </w:rPr>
        <w:t xml:space="preserve">. </w:t>
      </w:r>
    </w:p>
    <w:p w:rsidR="00802B92" w:rsidRPr="00C8672E" w:rsidRDefault="00802B92" w:rsidP="00802B92">
      <w:pPr>
        <w:rPr>
          <w:rFonts w:ascii="Arial" w:hAnsi="Arial" w:cs="Arial"/>
        </w:rPr>
      </w:pPr>
      <w:r w:rsidRPr="00C8672E">
        <w:rPr>
          <w:rFonts w:ascii="Arial" w:hAnsi="Arial" w:cs="Arial"/>
        </w:rPr>
        <w:t>As well as direct service provision, these support items can be used to claim for</w:t>
      </w:r>
    </w:p>
    <w:p w:rsidR="00802B92" w:rsidRPr="00C8672E" w:rsidRDefault="00802B92" w:rsidP="00802B92">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Provider Travel</w:t>
      </w:r>
      <w:r w:rsidRPr="00C8672E">
        <w:rPr>
          <w:rFonts w:ascii="Arial" w:hAnsi="Arial" w:cs="Arial"/>
          <w:b/>
        </w:rPr>
        <w:fldChar w:fldCharType="end"/>
      </w:r>
    </w:p>
    <w:p w:rsidR="00802B92" w:rsidRPr="00C8672E" w:rsidRDefault="00802B92" w:rsidP="00802B92">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Short Notice Cancellations</w:t>
      </w:r>
      <w:r w:rsidRPr="00C8672E">
        <w:rPr>
          <w:rFonts w:ascii="Arial" w:hAnsi="Arial" w:cs="Arial"/>
          <w:b/>
        </w:rPr>
        <w:fldChar w:fldCharType="end"/>
      </w:r>
      <w:r w:rsidRPr="00C8672E">
        <w:rPr>
          <w:rFonts w:ascii="Arial" w:hAnsi="Arial" w:cs="Arial"/>
          <w:b/>
        </w:rPr>
        <w:t>.</w:t>
      </w:r>
    </w:p>
    <w:p w:rsidR="00802B92" w:rsidRPr="00C8672E" w:rsidRDefault="00802B92" w:rsidP="00802B92">
      <w:pPr>
        <w:rPr>
          <w:rFonts w:ascii="Arial" w:hAnsi="Arial" w:cs="Arial"/>
          <w:lang w:eastAsia="en-AU"/>
        </w:rPr>
      </w:pPr>
      <w:r w:rsidRPr="00C8672E">
        <w:rPr>
          <w:rFonts w:ascii="Arial" w:hAnsi="Arial" w:cs="Arial"/>
        </w:rPr>
        <w:t>Providers</w:t>
      </w:r>
      <w:r w:rsidRPr="00C8672E">
        <w:rPr>
          <w:rFonts w:ascii="Arial" w:hAnsi="Arial" w:cs="Arial"/>
          <w:lang w:eastAsia="en-AU"/>
        </w:rPr>
        <w:t xml:space="preserve"> of these supports can also</w:t>
      </w:r>
      <w:r w:rsidRPr="00C8672E">
        <w:rPr>
          <w:rFonts w:ascii="Arial" w:hAnsi="Arial" w:cs="Arial"/>
          <w:color w:val="00B050"/>
          <w:lang w:eastAsia="en-AU"/>
        </w:rPr>
        <w:t xml:space="preserve"> </w:t>
      </w:r>
      <w:r w:rsidRPr="00C8672E">
        <w:rPr>
          <w:rFonts w:ascii="Arial" w:hAnsi="Arial" w:cs="Arial"/>
          <w:lang w:eastAsia="en-AU"/>
        </w:rPr>
        <w:t>claim for the costs of:</w:t>
      </w:r>
    </w:p>
    <w:p w:rsidR="00802B92" w:rsidRPr="00C8672E" w:rsidRDefault="00802B92" w:rsidP="00802B92">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7B67B6" w:rsidRPr="007B67B6">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b/>
          <w:lang w:eastAsia="en-AU"/>
        </w:rPr>
        <w:t xml:space="preserve"> </w:t>
      </w:r>
      <w:r w:rsidRPr="00C8672E">
        <w:rPr>
          <w:rFonts w:ascii="Arial" w:hAnsi="Arial" w:cs="Arial"/>
          <w:lang w:eastAsia="en-AU"/>
        </w:rPr>
        <w:t>using the support item 01_799_0104_6_1</w:t>
      </w:r>
    </w:p>
    <w:p w:rsidR="00802B92" w:rsidRPr="00C8672E" w:rsidRDefault="00802B92" w:rsidP="00802B92">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_Ref31358930 \h  \* MERGEFORMAT </w:instrText>
      </w:r>
      <w:r w:rsidRPr="00C8672E">
        <w:rPr>
          <w:rFonts w:ascii="Arial" w:hAnsi="Arial" w:cs="Arial"/>
          <w:b/>
          <w:lang w:eastAsia="en-AU"/>
        </w:rPr>
      </w:r>
      <w:r w:rsidRPr="00C8672E">
        <w:rPr>
          <w:rFonts w:ascii="Arial" w:hAnsi="Arial" w:cs="Arial"/>
          <w:b/>
          <w:lang w:eastAsia="en-AU"/>
        </w:rPr>
        <w:fldChar w:fldCharType="separate"/>
      </w:r>
      <w:r w:rsidR="007B67B6" w:rsidRPr="007B67B6">
        <w:rPr>
          <w:rFonts w:ascii="Arial" w:hAnsi="Arial" w:cs="Arial"/>
          <w:b/>
        </w:rPr>
        <w:t>Activity Based Transport - Social, Economic and Community Participation Supports</w:t>
      </w:r>
      <w:r w:rsidRPr="00C8672E">
        <w:rPr>
          <w:rFonts w:ascii="Arial" w:hAnsi="Arial" w:cs="Arial"/>
          <w:b/>
          <w:lang w:eastAsia="en-AU"/>
        </w:rPr>
        <w:fldChar w:fldCharType="end"/>
      </w:r>
      <w:r w:rsidRPr="00C8672E">
        <w:rPr>
          <w:rFonts w:ascii="Arial" w:hAnsi="Arial" w:cs="Arial"/>
          <w:lang w:eastAsia="en-AU"/>
        </w:rPr>
        <w:t xml:space="preserve"> using support item 04_592_0104_6_1</w:t>
      </w:r>
    </w:p>
    <w:p w:rsidR="00802B92" w:rsidRPr="00C8672E" w:rsidRDefault="00802B92" w:rsidP="00802B92">
      <w:pPr>
        <w:rPr>
          <w:rFonts w:ascii="Arial" w:hAnsi="Arial" w:cs="Arial"/>
          <w:lang w:eastAsia="en-AU"/>
        </w:rPr>
      </w:pPr>
      <w:r w:rsidRPr="00C8672E">
        <w:rPr>
          <w:rFonts w:ascii="Arial" w:hAnsi="Arial" w:cs="Arial"/>
        </w:rPr>
        <w:t>These</w:t>
      </w:r>
      <w:r w:rsidRPr="00C8672E">
        <w:rPr>
          <w:rFonts w:ascii="Arial" w:hAnsi="Arial" w:cs="Arial"/>
          <w:lang w:eastAsia="en-AU"/>
        </w:rPr>
        <w:t xml:space="preserve"> support items are subject to price limits. </w:t>
      </w:r>
    </w:p>
    <w:p w:rsidR="00851B07" w:rsidRPr="00C8672E" w:rsidRDefault="00851B07" w:rsidP="00851B07">
      <w:pPr>
        <w:rPr>
          <w:rFonts w:ascii="Arial" w:hAnsi="Arial" w:cs="Arial"/>
        </w:rPr>
      </w:pPr>
      <w:r w:rsidRPr="00C8672E">
        <w:rPr>
          <w:rFonts w:ascii="Arial" w:hAnsi="Arial" w:cs="Arial"/>
          <w:lang w:eastAsia="en-AU"/>
        </w:rPr>
        <w:t xml:space="preserve">Different </w:t>
      </w:r>
      <w:r w:rsidRPr="00C8672E">
        <w:rPr>
          <w:rFonts w:ascii="Arial" w:hAnsi="Arial" w:cs="Arial"/>
        </w:rPr>
        <w:t xml:space="preserve">price limits apply depending on the </w:t>
      </w:r>
      <w:r w:rsidRPr="00C8672E">
        <w:rPr>
          <w:rFonts w:ascii="Arial" w:hAnsi="Arial" w:cs="Arial"/>
          <w:b/>
        </w:rPr>
        <w:fldChar w:fldCharType="begin"/>
      </w:r>
      <w:r w:rsidRPr="00C8672E">
        <w:rPr>
          <w:rFonts w:ascii="Arial" w:hAnsi="Arial" w:cs="Arial"/>
          <w:b/>
        </w:rPr>
        <w:instrText xml:space="preserve"> REF _Ref41157592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Time of Day and Day of Week</w:t>
      </w:r>
      <w:r w:rsidRPr="00C8672E">
        <w:rPr>
          <w:rFonts w:ascii="Arial" w:hAnsi="Arial" w:cs="Arial"/>
          <w:b/>
        </w:rPr>
        <w:fldChar w:fldCharType="end"/>
      </w:r>
      <w:r w:rsidRPr="00C8672E">
        <w:rPr>
          <w:rFonts w:ascii="Arial" w:hAnsi="Arial" w:cs="Arial"/>
          <w:b/>
        </w:rPr>
        <w:t xml:space="preserve"> </w:t>
      </w:r>
      <w:r w:rsidRPr="00C8672E">
        <w:rPr>
          <w:rFonts w:ascii="Arial" w:hAnsi="Arial" w:cs="Arial"/>
        </w:rPr>
        <w:t xml:space="preserve">when the support is delivered; the </w:t>
      </w:r>
      <w:r w:rsidRPr="00C8672E">
        <w:rPr>
          <w:rFonts w:ascii="Arial" w:hAnsi="Arial" w:cs="Arial"/>
          <w:b/>
        </w:rPr>
        <w:t>Ratio of Disability Support Workers to Participants</w:t>
      </w:r>
      <w:r w:rsidRPr="00C8672E">
        <w:rPr>
          <w:rFonts w:ascii="Arial" w:hAnsi="Arial" w:cs="Arial"/>
        </w:rPr>
        <w:t xml:space="preserve"> in the group; and whether the provider is eligible for the </w:t>
      </w:r>
      <w:r w:rsidRPr="00C8672E">
        <w:rPr>
          <w:rFonts w:ascii="Arial" w:hAnsi="Arial" w:cs="Arial"/>
          <w:b/>
        </w:rPr>
        <w:fldChar w:fldCharType="begin"/>
      </w:r>
      <w:r w:rsidRPr="00C8672E">
        <w:rPr>
          <w:rFonts w:ascii="Arial" w:hAnsi="Arial" w:cs="Arial"/>
          <w:b/>
        </w:rPr>
        <w:instrText xml:space="preserve"> REF _Ref41313630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Temporary Transformation Payment (TTP)</w:t>
      </w:r>
      <w:r w:rsidRPr="00C8672E">
        <w:rPr>
          <w:rFonts w:ascii="Arial" w:hAnsi="Arial" w:cs="Arial"/>
          <w:b/>
        </w:rPr>
        <w:fldChar w:fldCharType="end"/>
      </w:r>
      <w:r w:rsidRPr="00C8672E">
        <w:rPr>
          <w:rFonts w:ascii="Arial" w:hAnsi="Arial" w:cs="Arial"/>
        </w:rPr>
        <w:t xml:space="preserve">. </w:t>
      </w:r>
    </w:p>
    <w:tbl>
      <w:tblPr>
        <w:tblStyle w:val="GridTable4-Accent1"/>
        <w:tblW w:w="5003" w:type="pct"/>
        <w:tblLayout w:type="fixed"/>
        <w:tblLook w:val="0420" w:firstRow="1" w:lastRow="0" w:firstColumn="0" w:lastColumn="0" w:noHBand="0" w:noVBand="1"/>
        <w:tblCaption w:val="Community Based Activities - High Intensity"/>
      </w:tblPr>
      <w:tblGrid>
        <w:gridCol w:w="2035"/>
        <w:gridCol w:w="4198"/>
        <w:gridCol w:w="707"/>
        <w:gridCol w:w="854"/>
        <w:gridCol w:w="850"/>
        <w:gridCol w:w="990"/>
      </w:tblGrid>
      <w:tr w:rsidR="00802B92" w:rsidRPr="00C8672E" w:rsidTr="004F580F">
        <w:trPr>
          <w:cnfStyle w:val="100000000000" w:firstRow="1" w:lastRow="0" w:firstColumn="0" w:lastColumn="0" w:oddVBand="0" w:evenVBand="0" w:oddHBand="0" w:evenHBand="0" w:firstRowFirstColumn="0" w:firstRowLastColumn="0" w:lastRowFirstColumn="0" w:lastRowLastColumn="0"/>
          <w:tblHeader/>
        </w:trPr>
        <w:tc>
          <w:tcPr>
            <w:tcW w:w="1056" w:type="pct"/>
            <w:vAlign w:val="center"/>
          </w:tcPr>
          <w:p w:rsidR="00802B92" w:rsidRPr="00C8672E" w:rsidRDefault="00802B92" w:rsidP="00802B92">
            <w:pPr>
              <w:rPr>
                <w:rFonts w:ascii="Arial" w:eastAsia="Times New Roman" w:hAnsi="Arial" w:cs="Arial"/>
                <w:szCs w:val="16"/>
                <w:lang w:eastAsia="en-AU"/>
              </w:rPr>
            </w:pPr>
          </w:p>
        </w:tc>
        <w:tc>
          <w:tcPr>
            <w:tcW w:w="2179" w:type="pct"/>
            <w:vAlign w:val="center"/>
          </w:tcPr>
          <w:p w:rsidR="00802B92" w:rsidRPr="00C8672E" w:rsidRDefault="00802B92" w:rsidP="00802B92">
            <w:pPr>
              <w:rPr>
                <w:rFonts w:ascii="Arial" w:eastAsia="Times New Roman" w:hAnsi="Arial" w:cs="Arial"/>
                <w:szCs w:val="16"/>
                <w:lang w:eastAsia="en-AU"/>
              </w:rPr>
            </w:pPr>
          </w:p>
        </w:tc>
        <w:tc>
          <w:tcPr>
            <w:tcW w:w="367" w:type="pct"/>
            <w:vAlign w:val="center"/>
          </w:tcPr>
          <w:p w:rsidR="00802B92" w:rsidRPr="00C8672E" w:rsidRDefault="00802B92" w:rsidP="00802B92">
            <w:pPr>
              <w:jc w:val="center"/>
              <w:rPr>
                <w:rFonts w:ascii="Arial" w:eastAsia="Times New Roman" w:hAnsi="Arial" w:cs="Arial"/>
                <w:szCs w:val="16"/>
                <w:lang w:eastAsia="en-AU"/>
              </w:rPr>
            </w:pPr>
          </w:p>
        </w:tc>
        <w:tc>
          <w:tcPr>
            <w:tcW w:w="1398" w:type="pct"/>
            <w:gridSpan w:val="3"/>
          </w:tcPr>
          <w:p w:rsidR="00802B92" w:rsidRPr="00C8672E" w:rsidRDefault="00802B92" w:rsidP="00802B92">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802B92" w:rsidRPr="00C8672E" w:rsidTr="004F580F">
        <w:trPr>
          <w:cnfStyle w:val="100000000000" w:firstRow="1" w:lastRow="0" w:firstColumn="0" w:lastColumn="0" w:oddVBand="0" w:evenVBand="0" w:oddHBand="0" w:evenHBand="0" w:firstRowFirstColumn="0" w:firstRowLastColumn="0" w:lastRowFirstColumn="0" w:lastRowLastColumn="0"/>
          <w:tblHeader/>
        </w:trPr>
        <w:tc>
          <w:tcPr>
            <w:tcW w:w="1056" w:type="pct"/>
            <w:vAlign w:val="center"/>
          </w:tcPr>
          <w:p w:rsidR="00802B92" w:rsidRPr="00C8672E" w:rsidRDefault="00802B92" w:rsidP="00802B92">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179" w:type="pct"/>
            <w:vAlign w:val="center"/>
          </w:tcPr>
          <w:p w:rsidR="00802B92" w:rsidRPr="00C8672E" w:rsidRDefault="00802B92" w:rsidP="00802B92">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367" w:type="pct"/>
            <w:vAlign w:val="center"/>
          </w:tcPr>
          <w:p w:rsidR="00802B92" w:rsidRPr="00C8672E" w:rsidRDefault="00802B92" w:rsidP="00802B92">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443" w:type="pct"/>
            <w:vAlign w:val="center"/>
          </w:tcPr>
          <w:p w:rsidR="00802B92" w:rsidRPr="00C8672E" w:rsidRDefault="00802B92" w:rsidP="00802B92">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441" w:type="pct"/>
            <w:vAlign w:val="center"/>
          </w:tcPr>
          <w:p w:rsidR="00802B92" w:rsidRPr="00C8672E" w:rsidRDefault="00802B92" w:rsidP="00802B92">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14" w:type="pct"/>
            <w:vAlign w:val="center"/>
          </w:tcPr>
          <w:p w:rsidR="00802B92" w:rsidRPr="00C8672E" w:rsidRDefault="00802B92" w:rsidP="00802B92">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8672E" w:rsidRDefault="00E518FE" w:rsidP="00E518FE">
            <w:pPr>
              <w:rPr>
                <w:rFonts w:ascii="Arial" w:hAnsi="Arial" w:cs="Arial"/>
              </w:rPr>
            </w:pPr>
            <w:r w:rsidRPr="00C8672E">
              <w:rPr>
                <w:rFonts w:ascii="Arial" w:hAnsi="Arial" w:cs="Arial"/>
              </w:rPr>
              <w:t>04_116_0104_6_1</w:t>
            </w:r>
          </w:p>
        </w:tc>
        <w:tc>
          <w:tcPr>
            <w:tcW w:w="2179" w:type="pct"/>
          </w:tcPr>
          <w:p w:rsidR="00E518FE" w:rsidRPr="00C8672E" w:rsidRDefault="00E518FE" w:rsidP="00E518FE">
            <w:pPr>
              <w:rPr>
                <w:rFonts w:ascii="Arial" w:hAnsi="Arial" w:cs="Arial"/>
              </w:rPr>
            </w:pPr>
            <w:r w:rsidRPr="00C8672E">
              <w:rPr>
                <w:rFonts w:ascii="Arial" w:hAnsi="Arial" w:cs="Arial"/>
              </w:rPr>
              <w:t>Group Activities In The Community - 1:2 - High Intensity - Weekday Daytime</w:t>
            </w:r>
          </w:p>
          <w:p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Must</w:t>
            </w:r>
            <w:r w:rsidRPr="00C8672E">
              <w:rPr>
                <w:rFonts w:ascii="Arial" w:eastAsia="Times New Roman" w:hAnsi="Arial" w:cs="Arial"/>
                <w:color w:val="000000"/>
                <w:szCs w:val="16"/>
                <w:lang w:eastAsia="en-AU"/>
              </w:rPr>
              <w:t xml:space="preserve">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color w:val="000000"/>
                <w:szCs w:val="16"/>
              </w:rPr>
            </w:pPr>
            <w:r w:rsidRPr="00C8672E">
              <w:t>$32.86</w:t>
            </w:r>
          </w:p>
        </w:tc>
        <w:tc>
          <w:tcPr>
            <w:tcW w:w="441" w:type="pct"/>
            <w:vAlign w:val="center"/>
          </w:tcPr>
          <w:p w:rsidR="00E518FE" w:rsidRPr="00C8672E" w:rsidRDefault="00E518FE" w:rsidP="00E518FE">
            <w:pPr>
              <w:jc w:val="center"/>
              <w:rPr>
                <w:rFonts w:ascii="Arial" w:hAnsi="Arial" w:cs="Arial"/>
                <w:color w:val="000000"/>
                <w:szCs w:val="16"/>
              </w:rPr>
            </w:pPr>
            <w:r w:rsidRPr="00C8672E">
              <w:t>$46.00</w:t>
            </w:r>
          </w:p>
        </w:tc>
        <w:tc>
          <w:tcPr>
            <w:tcW w:w="514" w:type="pct"/>
            <w:vAlign w:val="center"/>
          </w:tcPr>
          <w:p w:rsidR="00E518FE" w:rsidRPr="00C8672E" w:rsidRDefault="00E518FE" w:rsidP="00E518FE">
            <w:pPr>
              <w:jc w:val="center"/>
              <w:rPr>
                <w:rFonts w:ascii="Arial" w:hAnsi="Arial" w:cs="Arial"/>
                <w:color w:val="000000"/>
                <w:szCs w:val="16"/>
              </w:rPr>
            </w:pPr>
            <w:r w:rsidRPr="00C8672E">
              <w:t>$49.29</w:t>
            </w:r>
          </w:p>
        </w:tc>
      </w:tr>
      <w:tr w:rsidR="00E518FE" w:rsidRPr="00C8672E" w:rsidTr="00E518FE">
        <w:tc>
          <w:tcPr>
            <w:tcW w:w="1056" w:type="pct"/>
          </w:tcPr>
          <w:p w:rsidR="00E518FE" w:rsidRPr="00C8672E" w:rsidRDefault="00E518FE" w:rsidP="00E518FE">
            <w:pPr>
              <w:rPr>
                <w:rFonts w:ascii="Arial" w:hAnsi="Arial" w:cs="Arial"/>
              </w:rPr>
            </w:pPr>
            <w:r w:rsidRPr="00C8672E">
              <w:rPr>
                <w:rFonts w:ascii="Arial" w:hAnsi="Arial" w:cs="Arial"/>
              </w:rPr>
              <w:t>04_116_0104_6_1_T</w:t>
            </w:r>
          </w:p>
        </w:tc>
        <w:tc>
          <w:tcPr>
            <w:tcW w:w="2179" w:type="pct"/>
          </w:tcPr>
          <w:p w:rsidR="00E518FE" w:rsidRPr="00C8672E" w:rsidRDefault="00E518FE" w:rsidP="00E518FE">
            <w:pPr>
              <w:rPr>
                <w:rFonts w:ascii="Arial" w:hAnsi="Arial" w:cs="Arial"/>
              </w:rPr>
            </w:pPr>
            <w:r w:rsidRPr="00C8672E">
              <w:rPr>
                <w:rFonts w:ascii="Arial" w:hAnsi="Arial" w:cs="Arial"/>
              </w:rPr>
              <w:t>Group Activities In The Community - 1:2 - High Intensity - Weekday Daytime - TTP</w:t>
            </w:r>
          </w:p>
          <w:p w:rsidR="00E518FE" w:rsidRPr="00C8672E" w:rsidRDefault="00E518FE" w:rsidP="00E518FE">
            <w:pPr>
              <w:pStyle w:val="ListParagraph"/>
              <w:numPr>
                <w:ilvl w:val="0"/>
                <w:numId w:val="18"/>
              </w:numPr>
              <w:contextualSpacing w:val="0"/>
              <w:rPr>
                <w:rFonts w:ascii="Arial" w:hAnsi="Arial" w:cs="Arial"/>
                <w:color w:val="000000"/>
                <w:szCs w:val="16"/>
              </w:rPr>
            </w:pPr>
            <w:r w:rsidRPr="00C8672E">
              <w:rPr>
                <w:rFonts w:ascii="Arial" w:hAnsi="Arial" w:cs="Arial"/>
                <w:color w:val="000000"/>
                <w:szCs w:val="16"/>
              </w:rPr>
              <w:t xml:space="preserve">Must be a </w:t>
            </w:r>
            <w:r w:rsidRPr="00C8672E">
              <w:rPr>
                <w:rFonts w:ascii="Arial" w:hAnsi="Arial" w:cs="Arial"/>
                <w:b/>
                <w:color w:val="000000"/>
                <w:szCs w:val="16"/>
              </w:rPr>
              <w:t>high intensity support.</w:t>
            </w:r>
          </w:p>
          <w:p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color w:val="000000"/>
                <w:szCs w:val="16"/>
              </w:rPr>
            </w:pPr>
            <w:r w:rsidRPr="00C8672E">
              <w:t>$34.69</w:t>
            </w:r>
          </w:p>
        </w:tc>
        <w:tc>
          <w:tcPr>
            <w:tcW w:w="441" w:type="pct"/>
            <w:vAlign w:val="center"/>
          </w:tcPr>
          <w:p w:rsidR="00E518FE" w:rsidRPr="00C8672E" w:rsidRDefault="00E518FE" w:rsidP="00E518FE">
            <w:pPr>
              <w:jc w:val="center"/>
              <w:rPr>
                <w:rFonts w:ascii="Arial" w:hAnsi="Arial" w:cs="Arial"/>
                <w:color w:val="000000"/>
                <w:szCs w:val="16"/>
              </w:rPr>
            </w:pPr>
            <w:r w:rsidRPr="00C8672E">
              <w:t>$48.57</w:t>
            </w:r>
          </w:p>
        </w:tc>
        <w:tc>
          <w:tcPr>
            <w:tcW w:w="514" w:type="pct"/>
            <w:vAlign w:val="center"/>
          </w:tcPr>
          <w:p w:rsidR="00E518FE" w:rsidRPr="00C8672E" w:rsidRDefault="00E518FE" w:rsidP="00E518FE">
            <w:pPr>
              <w:jc w:val="center"/>
              <w:rPr>
                <w:rFonts w:ascii="Arial" w:hAnsi="Arial" w:cs="Arial"/>
                <w:color w:val="000000"/>
                <w:szCs w:val="16"/>
              </w:rPr>
            </w:pPr>
            <w:r w:rsidRPr="00C8672E">
              <w:t>$52.04</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8672E" w:rsidRDefault="00E518FE" w:rsidP="00E518FE">
            <w:pPr>
              <w:rPr>
                <w:rFonts w:ascii="Arial" w:hAnsi="Arial" w:cs="Arial"/>
              </w:rPr>
            </w:pPr>
            <w:r w:rsidRPr="00C8672E">
              <w:rPr>
                <w:rFonts w:ascii="Arial" w:hAnsi="Arial" w:cs="Arial"/>
              </w:rPr>
              <w:lastRenderedPageBreak/>
              <w:t>04_119_0104_6_1</w:t>
            </w:r>
          </w:p>
        </w:tc>
        <w:tc>
          <w:tcPr>
            <w:tcW w:w="2179" w:type="pct"/>
          </w:tcPr>
          <w:p w:rsidR="00E518FE" w:rsidRPr="00C8672E" w:rsidRDefault="00E518FE" w:rsidP="00E518FE">
            <w:pPr>
              <w:rPr>
                <w:rFonts w:ascii="Arial" w:hAnsi="Arial" w:cs="Arial"/>
              </w:rPr>
            </w:pPr>
            <w:r w:rsidRPr="00C8672E">
              <w:rPr>
                <w:rFonts w:ascii="Arial" w:hAnsi="Arial" w:cs="Arial"/>
              </w:rPr>
              <w:t>Group Activities In The Community - 1:2 - High Intensity - Weekday Evening</w:t>
            </w:r>
          </w:p>
          <w:p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Must</w:t>
            </w:r>
            <w:r w:rsidRPr="00C8672E">
              <w:rPr>
                <w:rFonts w:ascii="Arial" w:eastAsia="Times New Roman" w:hAnsi="Arial" w:cs="Arial"/>
                <w:color w:val="000000"/>
                <w:szCs w:val="16"/>
                <w:lang w:eastAsia="en-AU"/>
              </w:rPr>
              <w:t xml:space="preserve">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color w:val="000000"/>
                <w:szCs w:val="16"/>
              </w:rPr>
            </w:pPr>
            <w:r w:rsidRPr="00C8672E">
              <w:t>$36.17</w:t>
            </w:r>
          </w:p>
        </w:tc>
        <w:tc>
          <w:tcPr>
            <w:tcW w:w="441" w:type="pct"/>
            <w:vAlign w:val="center"/>
          </w:tcPr>
          <w:p w:rsidR="00E518FE" w:rsidRPr="00C8672E" w:rsidRDefault="00E518FE" w:rsidP="00E518FE">
            <w:pPr>
              <w:jc w:val="center"/>
              <w:rPr>
                <w:rFonts w:ascii="Arial" w:hAnsi="Arial" w:cs="Arial"/>
                <w:color w:val="000000"/>
                <w:szCs w:val="16"/>
              </w:rPr>
            </w:pPr>
            <w:r w:rsidRPr="00C8672E">
              <w:t>$50.64</w:t>
            </w:r>
          </w:p>
        </w:tc>
        <w:tc>
          <w:tcPr>
            <w:tcW w:w="514" w:type="pct"/>
            <w:vAlign w:val="center"/>
          </w:tcPr>
          <w:p w:rsidR="00E518FE" w:rsidRPr="00C8672E" w:rsidRDefault="00E518FE" w:rsidP="00E518FE">
            <w:pPr>
              <w:jc w:val="center"/>
              <w:rPr>
                <w:rFonts w:ascii="Arial" w:hAnsi="Arial" w:cs="Arial"/>
                <w:color w:val="000000"/>
                <w:szCs w:val="16"/>
              </w:rPr>
            </w:pPr>
            <w:r w:rsidRPr="00C8672E">
              <w:t>$54.26</w:t>
            </w:r>
          </w:p>
        </w:tc>
      </w:tr>
      <w:tr w:rsidR="00E518FE" w:rsidRPr="00C8672E" w:rsidTr="00E518FE">
        <w:tc>
          <w:tcPr>
            <w:tcW w:w="1056" w:type="pct"/>
          </w:tcPr>
          <w:p w:rsidR="00E518FE" w:rsidRPr="00C8672E" w:rsidRDefault="00E518FE" w:rsidP="00E518FE">
            <w:pPr>
              <w:rPr>
                <w:rFonts w:ascii="Arial" w:hAnsi="Arial" w:cs="Arial"/>
              </w:rPr>
            </w:pPr>
            <w:r w:rsidRPr="00C8672E">
              <w:rPr>
                <w:rFonts w:ascii="Arial" w:hAnsi="Arial" w:cs="Arial"/>
              </w:rPr>
              <w:t>04_119_0104_6_1_T</w:t>
            </w:r>
          </w:p>
        </w:tc>
        <w:tc>
          <w:tcPr>
            <w:tcW w:w="2179" w:type="pct"/>
          </w:tcPr>
          <w:p w:rsidR="00E518FE" w:rsidRPr="00C8672E" w:rsidRDefault="00E518FE" w:rsidP="00E518FE">
            <w:pPr>
              <w:rPr>
                <w:rFonts w:ascii="Arial" w:hAnsi="Arial" w:cs="Arial"/>
              </w:rPr>
            </w:pPr>
            <w:r w:rsidRPr="00C8672E">
              <w:rPr>
                <w:rFonts w:ascii="Arial" w:hAnsi="Arial" w:cs="Arial"/>
              </w:rPr>
              <w:t>Group Activities In The Community - 1:2 - High Intensity - Weekday Evening - TTP</w:t>
            </w:r>
          </w:p>
          <w:p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Must</w:t>
            </w:r>
            <w:r w:rsidRPr="00C8672E">
              <w:rPr>
                <w:rFonts w:ascii="Arial" w:eastAsia="Times New Roman" w:hAnsi="Arial" w:cs="Arial"/>
                <w:color w:val="000000"/>
                <w:szCs w:val="16"/>
                <w:lang w:eastAsia="en-AU"/>
              </w:rPr>
              <w:t xml:space="preserve">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color w:val="000000"/>
                <w:szCs w:val="16"/>
              </w:rPr>
            </w:pPr>
            <w:r w:rsidRPr="00C8672E">
              <w:t>$38.18</w:t>
            </w:r>
          </w:p>
        </w:tc>
        <w:tc>
          <w:tcPr>
            <w:tcW w:w="441" w:type="pct"/>
            <w:vAlign w:val="center"/>
          </w:tcPr>
          <w:p w:rsidR="00E518FE" w:rsidRPr="00C8672E" w:rsidRDefault="00E518FE" w:rsidP="00E518FE">
            <w:pPr>
              <w:jc w:val="center"/>
              <w:rPr>
                <w:rFonts w:ascii="Arial" w:hAnsi="Arial" w:cs="Arial"/>
                <w:color w:val="000000"/>
                <w:szCs w:val="16"/>
              </w:rPr>
            </w:pPr>
            <w:r w:rsidRPr="00C8672E">
              <w:t>$53.45</w:t>
            </w:r>
          </w:p>
        </w:tc>
        <w:tc>
          <w:tcPr>
            <w:tcW w:w="514" w:type="pct"/>
            <w:vAlign w:val="center"/>
          </w:tcPr>
          <w:p w:rsidR="00E518FE" w:rsidRPr="00C8672E" w:rsidRDefault="00E518FE" w:rsidP="00E518FE">
            <w:pPr>
              <w:jc w:val="center"/>
              <w:rPr>
                <w:rFonts w:ascii="Arial" w:hAnsi="Arial" w:cs="Arial"/>
                <w:color w:val="000000"/>
                <w:szCs w:val="16"/>
              </w:rPr>
            </w:pPr>
            <w:r w:rsidRPr="00C8672E">
              <w:t>$57.27</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8672E" w:rsidRDefault="00E518FE" w:rsidP="00E518FE">
            <w:pPr>
              <w:rPr>
                <w:rFonts w:ascii="Arial" w:hAnsi="Arial" w:cs="Arial"/>
              </w:rPr>
            </w:pPr>
            <w:r w:rsidRPr="00C8672E">
              <w:rPr>
                <w:rFonts w:ascii="Arial" w:hAnsi="Arial" w:cs="Arial"/>
              </w:rPr>
              <w:t>04_117_0104_6_1</w:t>
            </w:r>
          </w:p>
        </w:tc>
        <w:tc>
          <w:tcPr>
            <w:tcW w:w="2179" w:type="pct"/>
          </w:tcPr>
          <w:p w:rsidR="00E518FE" w:rsidRPr="00C8672E" w:rsidRDefault="00E518FE" w:rsidP="00E518FE">
            <w:pPr>
              <w:rPr>
                <w:rFonts w:ascii="Arial" w:hAnsi="Arial" w:cs="Arial"/>
              </w:rPr>
            </w:pPr>
            <w:r w:rsidRPr="00C8672E">
              <w:rPr>
                <w:rFonts w:ascii="Arial" w:hAnsi="Arial" w:cs="Arial"/>
              </w:rPr>
              <w:t>Group Activities In The Community - 1:2 - High Intensity - Saturday</w:t>
            </w:r>
          </w:p>
          <w:p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Must</w:t>
            </w:r>
            <w:r w:rsidRPr="00C8672E">
              <w:rPr>
                <w:rFonts w:ascii="Arial" w:eastAsia="Times New Roman" w:hAnsi="Arial" w:cs="Arial"/>
                <w:color w:val="000000"/>
                <w:szCs w:val="16"/>
                <w:lang w:eastAsia="en-AU"/>
              </w:rPr>
              <w:t xml:space="preserve">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color w:val="000000"/>
                <w:szCs w:val="16"/>
              </w:rPr>
            </w:pPr>
            <w:r w:rsidRPr="00C8672E">
              <w:t>$46.10</w:t>
            </w:r>
          </w:p>
        </w:tc>
        <w:tc>
          <w:tcPr>
            <w:tcW w:w="441" w:type="pct"/>
            <w:vAlign w:val="center"/>
          </w:tcPr>
          <w:p w:rsidR="00E518FE" w:rsidRPr="00C8672E" w:rsidRDefault="00E518FE" w:rsidP="00E518FE">
            <w:pPr>
              <w:jc w:val="center"/>
              <w:rPr>
                <w:rFonts w:ascii="Arial" w:hAnsi="Arial" w:cs="Arial"/>
                <w:color w:val="000000"/>
                <w:szCs w:val="16"/>
              </w:rPr>
            </w:pPr>
            <w:r w:rsidRPr="00C8672E">
              <w:t>$64.54</w:t>
            </w:r>
          </w:p>
        </w:tc>
        <w:tc>
          <w:tcPr>
            <w:tcW w:w="514" w:type="pct"/>
            <w:vAlign w:val="center"/>
          </w:tcPr>
          <w:p w:rsidR="00E518FE" w:rsidRPr="00C8672E" w:rsidRDefault="00E518FE" w:rsidP="00E518FE">
            <w:pPr>
              <w:jc w:val="center"/>
              <w:rPr>
                <w:rFonts w:ascii="Arial" w:hAnsi="Arial" w:cs="Arial"/>
                <w:color w:val="000000"/>
                <w:szCs w:val="16"/>
              </w:rPr>
            </w:pPr>
            <w:r w:rsidRPr="00C8672E">
              <w:t>$69.15</w:t>
            </w:r>
          </w:p>
        </w:tc>
      </w:tr>
      <w:tr w:rsidR="00E518FE" w:rsidRPr="00C8672E" w:rsidTr="00E518FE">
        <w:tc>
          <w:tcPr>
            <w:tcW w:w="1056" w:type="pct"/>
          </w:tcPr>
          <w:p w:rsidR="00E518FE" w:rsidRPr="00C8672E" w:rsidRDefault="00E518FE" w:rsidP="00E518FE">
            <w:pPr>
              <w:rPr>
                <w:rFonts w:ascii="Arial" w:hAnsi="Arial" w:cs="Arial"/>
              </w:rPr>
            </w:pPr>
            <w:r w:rsidRPr="00C8672E">
              <w:rPr>
                <w:rFonts w:ascii="Arial" w:hAnsi="Arial" w:cs="Arial"/>
              </w:rPr>
              <w:t>04_117_0104_6_1_T</w:t>
            </w:r>
          </w:p>
        </w:tc>
        <w:tc>
          <w:tcPr>
            <w:tcW w:w="2179" w:type="pct"/>
          </w:tcPr>
          <w:p w:rsidR="00E518FE" w:rsidRPr="00C8672E" w:rsidRDefault="00E518FE" w:rsidP="00E518FE">
            <w:pPr>
              <w:rPr>
                <w:rFonts w:ascii="Arial" w:hAnsi="Arial" w:cs="Arial"/>
              </w:rPr>
            </w:pPr>
            <w:r w:rsidRPr="00C8672E">
              <w:rPr>
                <w:rFonts w:ascii="Arial" w:hAnsi="Arial" w:cs="Arial"/>
              </w:rPr>
              <w:t>Group Activities In The Community - 1:2 - High Intensity - Saturday - TTP</w:t>
            </w:r>
          </w:p>
          <w:p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Must</w:t>
            </w:r>
            <w:r w:rsidRPr="00C8672E">
              <w:rPr>
                <w:rFonts w:ascii="Arial" w:eastAsia="Times New Roman" w:hAnsi="Arial" w:cs="Arial"/>
                <w:color w:val="000000"/>
                <w:szCs w:val="16"/>
                <w:lang w:eastAsia="en-AU"/>
              </w:rPr>
              <w:t xml:space="preserve">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color w:val="000000"/>
                <w:szCs w:val="16"/>
              </w:rPr>
            </w:pPr>
            <w:r w:rsidRPr="00C8672E">
              <w:t>$48.66</w:t>
            </w:r>
          </w:p>
        </w:tc>
        <w:tc>
          <w:tcPr>
            <w:tcW w:w="441" w:type="pct"/>
            <w:vAlign w:val="center"/>
          </w:tcPr>
          <w:p w:rsidR="00E518FE" w:rsidRPr="00C8672E" w:rsidRDefault="00E518FE" w:rsidP="00E518FE">
            <w:pPr>
              <w:jc w:val="center"/>
              <w:rPr>
                <w:rFonts w:ascii="Arial" w:hAnsi="Arial" w:cs="Arial"/>
                <w:color w:val="000000"/>
                <w:szCs w:val="16"/>
              </w:rPr>
            </w:pPr>
            <w:r w:rsidRPr="00C8672E">
              <w:t>$68.12</w:t>
            </w:r>
          </w:p>
        </w:tc>
        <w:tc>
          <w:tcPr>
            <w:tcW w:w="514" w:type="pct"/>
            <w:vAlign w:val="center"/>
          </w:tcPr>
          <w:p w:rsidR="00E518FE" w:rsidRPr="00C8672E" w:rsidRDefault="00E518FE" w:rsidP="00E518FE">
            <w:pPr>
              <w:jc w:val="center"/>
              <w:rPr>
                <w:rFonts w:ascii="Arial" w:hAnsi="Arial" w:cs="Arial"/>
                <w:color w:val="000000"/>
                <w:szCs w:val="16"/>
              </w:rPr>
            </w:pPr>
            <w:r w:rsidRPr="00C8672E">
              <w:t>$72.99</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8672E" w:rsidRDefault="00E518FE" w:rsidP="00E518FE">
            <w:pPr>
              <w:rPr>
                <w:rFonts w:ascii="Arial" w:hAnsi="Arial" w:cs="Arial"/>
              </w:rPr>
            </w:pPr>
            <w:r w:rsidRPr="00C8672E">
              <w:rPr>
                <w:rFonts w:ascii="Arial" w:hAnsi="Arial" w:cs="Arial"/>
              </w:rPr>
              <w:t>04_118_0104_6_1</w:t>
            </w:r>
          </w:p>
        </w:tc>
        <w:tc>
          <w:tcPr>
            <w:tcW w:w="2179" w:type="pct"/>
          </w:tcPr>
          <w:p w:rsidR="00E518FE" w:rsidRPr="00C8672E" w:rsidRDefault="00E518FE" w:rsidP="00E518FE">
            <w:pPr>
              <w:rPr>
                <w:rFonts w:ascii="Arial" w:hAnsi="Arial" w:cs="Arial"/>
              </w:rPr>
            </w:pPr>
            <w:r w:rsidRPr="00C8672E">
              <w:rPr>
                <w:rFonts w:ascii="Arial" w:hAnsi="Arial" w:cs="Arial"/>
              </w:rPr>
              <w:t>Group Activities In The Community - 1:2 - High Intensity - Sunday</w:t>
            </w:r>
          </w:p>
          <w:p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Must</w:t>
            </w:r>
            <w:r w:rsidRPr="00C8672E">
              <w:rPr>
                <w:rFonts w:ascii="Arial" w:eastAsia="Times New Roman" w:hAnsi="Arial" w:cs="Arial"/>
                <w:color w:val="000000"/>
                <w:szCs w:val="16"/>
                <w:lang w:eastAsia="en-AU"/>
              </w:rPr>
              <w:t xml:space="preserve">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color w:val="000000"/>
                <w:szCs w:val="16"/>
              </w:rPr>
            </w:pPr>
            <w:r w:rsidRPr="00C8672E">
              <w:t>$59.34</w:t>
            </w:r>
          </w:p>
        </w:tc>
        <w:tc>
          <w:tcPr>
            <w:tcW w:w="441" w:type="pct"/>
            <w:vAlign w:val="center"/>
          </w:tcPr>
          <w:p w:rsidR="00E518FE" w:rsidRPr="00C8672E" w:rsidRDefault="00E518FE" w:rsidP="00E518FE">
            <w:pPr>
              <w:jc w:val="center"/>
              <w:rPr>
                <w:rFonts w:ascii="Arial" w:hAnsi="Arial" w:cs="Arial"/>
                <w:color w:val="000000"/>
                <w:szCs w:val="16"/>
              </w:rPr>
            </w:pPr>
            <w:r w:rsidRPr="00C8672E">
              <w:t>$83.08</w:t>
            </w:r>
          </w:p>
        </w:tc>
        <w:tc>
          <w:tcPr>
            <w:tcW w:w="514" w:type="pct"/>
            <w:vAlign w:val="center"/>
          </w:tcPr>
          <w:p w:rsidR="00E518FE" w:rsidRPr="00C8672E" w:rsidRDefault="00E518FE" w:rsidP="00E518FE">
            <w:pPr>
              <w:jc w:val="center"/>
              <w:rPr>
                <w:rFonts w:ascii="Arial" w:hAnsi="Arial" w:cs="Arial"/>
                <w:color w:val="000000"/>
                <w:szCs w:val="16"/>
              </w:rPr>
            </w:pPr>
            <w:r w:rsidRPr="00C8672E">
              <w:t>$89.01</w:t>
            </w:r>
          </w:p>
        </w:tc>
      </w:tr>
      <w:tr w:rsidR="00E518FE" w:rsidRPr="00C8672E" w:rsidTr="00E518FE">
        <w:tc>
          <w:tcPr>
            <w:tcW w:w="1056" w:type="pct"/>
          </w:tcPr>
          <w:p w:rsidR="00E518FE" w:rsidRPr="00C8672E" w:rsidRDefault="00E518FE" w:rsidP="00E518FE">
            <w:pPr>
              <w:rPr>
                <w:rFonts w:ascii="Arial" w:hAnsi="Arial" w:cs="Arial"/>
              </w:rPr>
            </w:pPr>
            <w:r w:rsidRPr="00C8672E">
              <w:rPr>
                <w:rFonts w:ascii="Arial" w:hAnsi="Arial" w:cs="Arial"/>
              </w:rPr>
              <w:t>04_118_0104_6_1_T</w:t>
            </w:r>
          </w:p>
        </w:tc>
        <w:tc>
          <w:tcPr>
            <w:tcW w:w="2179" w:type="pct"/>
          </w:tcPr>
          <w:p w:rsidR="00E518FE" w:rsidRPr="00C8672E" w:rsidRDefault="00E518FE" w:rsidP="00E518FE">
            <w:pPr>
              <w:rPr>
                <w:rFonts w:ascii="Arial" w:hAnsi="Arial" w:cs="Arial"/>
              </w:rPr>
            </w:pPr>
            <w:r w:rsidRPr="00C8672E">
              <w:rPr>
                <w:rFonts w:ascii="Arial" w:hAnsi="Arial" w:cs="Arial"/>
              </w:rPr>
              <w:t>Group Activities In The Community - 1:2 - High Intensity - Sunday - TTP</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Must</w:t>
            </w:r>
            <w:r w:rsidRPr="00C8672E">
              <w:rPr>
                <w:rFonts w:ascii="Arial" w:hAnsi="Arial" w:cs="Arial"/>
                <w:color w:val="000000"/>
                <w:szCs w:val="16"/>
              </w:rPr>
              <w:t xml:space="preserve"> be a </w:t>
            </w:r>
            <w:r w:rsidRPr="00C8672E">
              <w:rPr>
                <w:rFonts w:ascii="Arial" w:hAnsi="Arial" w:cs="Arial"/>
                <w:b/>
                <w:color w:val="000000"/>
                <w:szCs w:val="16"/>
              </w:rPr>
              <w:t>TTP provider.</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color w:val="000000"/>
                <w:szCs w:val="16"/>
              </w:rPr>
            </w:pPr>
            <w:r w:rsidRPr="00C8672E">
              <w:t>$62.63</w:t>
            </w:r>
          </w:p>
        </w:tc>
        <w:tc>
          <w:tcPr>
            <w:tcW w:w="441" w:type="pct"/>
            <w:vAlign w:val="center"/>
          </w:tcPr>
          <w:p w:rsidR="00E518FE" w:rsidRPr="00C8672E" w:rsidRDefault="00E518FE" w:rsidP="00E518FE">
            <w:pPr>
              <w:jc w:val="center"/>
              <w:rPr>
                <w:rFonts w:ascii="Arial" w:hAnsi="Arial" w:cs="Arial"/>
                <w:color w:val="000000"/>
                <w:szCs w:val="16"/>
              </w:rPr>
            </w:pPr>
            <w:r w:rsidRPr="00C8672E">
              <w:t>$87.68</w:t>
            </w:r>
          </w:p>
        </w:tc>
        <w:tc>
          <w:tcPr>
            <w:tcW w:w="514" w:type="pct"/>
            <w:vAlign w:val="center"/>
          </w:tcPr>
          <w:p w:rsidR="00E518FE" w:rsidRPr="00C8672E" w:rsidRDefault="00E518FE" w:rsidP="00E518FE">
            <w:pPr>
              <w:jc w:val="center"/>
              <w:rPr>
                <w:rFonts w:ascii="Arial" w:hAnsi="Arial" w:cs="Arial"/>
                <w:color w:val="000000"/>
                <w:szCs w:val="16"/>
              </w:rPr>
            </w:pPr>
            <w:r w:rsidRPr="00C8672E">
              <w:t>$93.95</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8672E" w:rsidRDefault="00E518FE" w:rsidP="00E518FE">
            <w:pPr>
              <w:rPr>
                <w:rFonts w:ascii="Arial" w:hAnsi="Arial" w:cs="Arial"/>
              </w:rPr>
            </w:pPr>
            <w:r w:rsidRPr="00C8672E">
              <w:rPr>
                <w:rFonts w:ascii="Arial" w:hAnsi="Arial" w:cs="Arial"/>
              </w:rPr>
              <w:t>04_130_0104_6_1</w:t>
            </w:r>
          </w:p>
        </w:tc>
        <w:tc>
          <w:tcPr>
            <w:tcW w:w="2179" w:type="pct"/>
          </w:tcPr>
          <w:p w:rsidR="00E518FE" w:rsidRPr="00C8672E" w:rsidRDefault="00E518FE" w:rsidP="00E518FE">
            <w:pPr>
              <w:rPr>
                <w:rFonts w:ascii="Arial" w:hAnsi="Arial" w:cs="Arial"/>
              </w:rPr>
            </w:pPr>
            <w:r w:rsidRPr="00C8672E">
              <w:rPr>
                <w:rFonts w:ascii="Arial" w:hAnsi="Arial" w:cs="Arial"/>
              </w:rPr>
              <w:t>Group Activities In The Community - 1:2 - High Intensity - Public Holiday</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color w:val="000000"/>
                <w:szCs w:val="16"/>
              </w:rPr>
            </w:pPr>
            <w:r w:rsidRPr="00C8672E">
              <w:t>$72.58</w:t>
            </w:r>
          </w:p>
        </w:tc>
        <w:tc>
          <w:tcPr>
            <w:tcW w:w="441" w:type="pct"/>
            <w:vAlign w:val="center"/>
          </w:tcPr>
          <w:p w:rsidR="00E518FE" w:rsidRPr="00C8672E" w:rsidRDefault="00E518FE" w:rsidP="00E518FE">
            <w:pPr>
              <w:jc w:val="center"/>
              <w:rPr>
                <w:rFonts w:ascii="Arial" w:hAnsi="Arial" w:cs="Arial"/>
                <w:color w:val="000000"/>
                <w:szCs w:val="16"/>
              </w:rPr>
            </w:pPr>
            <w:r w:rsidRPr="00C8672E">
              <w:t>$101.61</w:t>
            </w:r>
          </w:p>
        </w:tc>
        <w:tc>
          <w:tcPr>
            <w:tcW w:w="514" w:type="pct"/>
            <w:vAlign w:val="center"/>
          </w:tcPr>
          <w:p w:rsidR="00E518FE" w:rsidRPr="00C8672E" w:rsidRDefault="00E518FE" w:rsidP="00E518FE">
            <w:pPr>
              <w:jc w:val="center"/>
              <w:rPr>
                <w:rFonts w:ascii="Arial" w:hAnsi="Arial" w:cs="Arial"/>
                <w:color w:val="000000"/>
                <w:szCs w:val="16"/>
              </w:rPr>
            </w:pPr>
            <w:r w:rsidRPr="00C8672E">
              <w:t>$108.87</w:t>
            </w:r>
          </w:p>
        </w:tc>
      </w:tr>
      <w:tr w:rsidR="00E518FE" w:rsidRPr="00C8672E" w:rsidTr="00E518FE">
        <w:tc>
          <w:tcPr>
            <w:tcW w:w="1056" w:type="pct"/>
          </w:tcPr>
          <w:p w:rsidR="00E518FE" w:rsidRPr="00C8672E" w:rsidRDefault="00E518FE" w:rsidP="00E518FE">
            <w:pPr>
              <w:rPr>
                <w:rFonts w:ascii="Arial" w:hAnsi="Arial" w:cs="Arial"/>
              </w:rPr>
            </w:pPr>
            <w:r w:rsidRPr="00C8672E">
              <w:rPr>
                <w:rFonts w:ascii="Arial" w:hAnsi="Arial" w:cs="Arial"/>
              </w:rPr>
              <w:t>04_130_0104_6_1_T</w:t>
            </w:r>
          </w:p>
        </w:tc>
        <w:tc>
          <w:tcPr>
            <w:tcW w:w="2179" w:type="pct"/>
          </w:tcPr>
          <w:p w:rsidR="00E518FE" w:rsidRPr="00C8672E" w:rsidRDefault="00E518FE" w:rsidP="00E518FE">
            <w:pPr>
              <w:rPr>
                <w:rFonts w:ascii="Arial" w:hAnsi="Arial" w:cs="Arial"/>
              </w:rPr>
            </w:pPr>
            <w:r w:rsidRPr="00C8672E">
              <w:rPr>
                <w:rFonts w:ascii="Arial" w:hAnsi="Arial" w:cs="Arial"/>
              </w:rPr>
              <w:t>Group Activities In The Community - 1:2 - High Intensity - Public Holiday - TTP</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Must</w:t>
            </w:r>
            <w:r w:rsidRPr="00C8672E">
              <w:rPr>
                <w:rFonts w:ascii="Arial" w:hAnsi="Arial" w:cs="Arial"/>
                <w:color w:val="000000"/>
                <w:szCs w:val="16"/>
              </w:rPr>
              <w:t xml:space="preserve"> be a </w:t>
            </w:r>
            <w:r w:rsidRPr="00C8672E">
              <w:rPr>
                <w:rFonts w:ascii="Arial" w:hAnsi="Arial" w:cs="Arial"/>
                <w:b/>
                <w:color w:val="000000"/>
                <w:szCs w:val="16"/>
              </w:rPr>
              <w:t>TTP provider.</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color w:val="000000"/>
                <w:szCs w:val="16"/>
              </w:rPr>
            </w:pPr>
            <w:r w:rsidRPr="00C8672E">
              <w:t>$76.61</w:t>
            </w:r>
          </w:p>
        </w:tc>
        <w:tc>
          <w:tcPr>
            <w:tcW w:w="441" w:type="pct"/>
            <w:vAlign w:val="center"/>
          </w:tcPr>
          <w:p w:rsidR="00E518FE" w:rsidRPr="00C8672E" w:rsidRDefault="00E518FE" w:rsidP="00E518FE">
            <w:pPr>
              <w:jc w:val="center"/>
              <w:rPr>
                <w:rFonts w:ascii="Arial" w:hAnsi="Arial" w:cs="Arial"/>
                <w:color w:val="000000"/>
                <w:szCs w:val="16"/>
              </w:rPr>
            </w:pPr>
            <w:r w:rsidRPr="00C8672E">
              <w:t>$107.25</w:t>
            </w:r>
          </w:p>
        </w:tc>
        <w:tc>
          <w:tcPr>
            <w:tcW w:w="514" w:type="pct"/>
            <w:vAlign w:val="center"/>
          </w:tcPr>
          <w:p w:rsidR="00E518FE" w:rsidRPr="00C8672E" w:rsidRDefault="00E518FE" w:rsidP="00E518FE">
            <w:pPr>
              <w:jc w:val="center"/>
              <w:rPr>
                <w:rFonts w:ascii="Arial" w:hAnsi="Arial" w:cs="Arial"/>
                <w:color w:val="000000"/>
                <w:szCs w:val="16"/>
              </w:rPr>
            </w:pPr>
            <w:r w:rsidRPr="00C8672E">
              <w:t>$114.92</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8672E" w:rsidRDefault="00E518FE" w:rsidP="00E518FE">
            <w:pPr>
              <w:rPr>
                <w:rFonts w:ascii="Arial" w:hAnsi="Arial" w:cs="Arial"/>
              </w:rPr>
            </w:pPr>
            <w:r w:rsidRPr="00C8672E">
              <w:rPr>
                <w:rFonts w:ascii="Arial" w:hAnsi="Arial" w:cs="Arial"/>
              </w:rPr>
              <w:t>04_124_0104_6_1</w:t>
            </w:r>
          </w:p>
        </w:tc>
        <w:tc>
          <w:tcPr>
            <w:tcW w:w="2179" w:type="pct"/>
          </w:tcPr>
          <w:p w:rsidR="00E518FE" w:rsidRPr="00C8672E" w:rsidRDefault="00E518FE" w:rsidP="00E518FE">
            <w:pPr>
              <w:rPr>
                <w:rFonts w:ascii="Arial" w:hAnsi="Arial" w:cs="Arial"/>
              </w:rPr>
            </w:pPr>
            <w:r w:rsidRPr="00C8672E">
              <w:rPr>
                <w:rFonts w:ascii="Arial" w:hAnsi="Arial" w:cs="Arial"/>
              </w:rPr>
              <w:t>Group Activities In The Community - 1:3 - High Intensity - Weekday Daytime</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$24.25</w:t>
            </w:r>
          </w:p>
        </w:tc>
        <w:tc>
          <w:tcPr>
            <w:tcW w:w="441" w:type="pct"/>
            <w:vAlign w:val="center"/>
          </w:tcPr>
          <w:p w:rsidR="00E518FE" w:rsidRPr="00C8672E" w:rsidRDefault="00E518FE" w:rsidP="00E518FE">
            <w:pPr>
              <w:jc w:val="center"/>
              <w:rPr>
                <w:rFonts w:ascii="Arial" w:hAnsi="Arial" w:cs="Arial"/>
                <w:szCs w:val="16"/>
              </w:rPr>
            </w:pPr>
            <w:r w:rsidRPr="00C8672E">
              <w:t>$33.95</w:t>
            </w:r>
          </w:p>
        </w:tc>
        <w:tc>
          <w:tcPr>
            <w:tcW w:w="514" w:type="pct"/>
            <w:vAlign w:val="center"/>
          </w:tcPr>
          <w:p w:rsidR="00E518FE" w:rsidRPr="00C8672E" w:rsidRDefault="00E518FE" w:rsidP="00E518FE">
            <w:pPr>
              <w:jc w:val="center"/>
              <w:rPr>
                <w:rFonts w:ascii="Arial" w:hAnsi="Arial" w:cs="Arial"/>
                <w:szCs w:val="16"/>
              </w:rPr>
            </w:pPr>
            <w:r w:rsidRPr="00C8672E">
              <w:t>$36.38</w:t>
            </w:r>
          </w:p>
        </w:tc>
      </w:tr>
      <w:tr w:rsidR="00E518FE" w:rsidRPr="00C8672E" w:rsidTr="00E518FE">
        <w:tc>
          <w:tcPr>
            <w:tcW w:w="1056" w:type="pct"/>
          </w:tcPr>
          <w:p w:rsidR="00E518FE" w:rsidRPr="00C8672E" w:rsidRDefault="00E518FE" w:rsidP="00E518FE">
            <w:pPr>
              <w:rPr>
                <w:rFonts w:ascii="Arial" w:hAnsi="Arial" w:cs="Arial"/>
              </w:rPr>
            </w:pPr>
            <w:r w:rsidRPr="00C8672E">
              <w:rPr>
                <w:rFonts w:ascii="Arial" w:hAnsi="Arial" w:cs="Arial"/>
              </w:rPr>
              <w:t>04_124_0104_6_1_T</w:t>
            </w:r>
          </w:p>
        </w:tc>
        <w:tc>
          <w:tcPr>
            <w:tcW w:w="2179" w:type="pct"/>
          </w:tcPr>
          <w:p w:rsidR="00E518FE" w:rsidRPr="00C8672E" w:rsidRDefault="00E518FE" w:rsidP="00E518FE">
            <w:pPr>
              <w:rPr>
                <w:rFonts w:ascii="Arial" w:hAnsi="Arial" w:cs="Arial"/>
              </w:rPr>
            </w:pPr>
            <w:r w:rsidRPr="00C8672E">
              <w:rPr>
                <w:rFonts w:ascii="Arial" w:hAnsi="Arial" w:cs="Arial"/>
              </w:rPr>
              <w:t>Group Activities In The Community - 1:3 - High Intensity - Weekday Daytime - TTP</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Must</w:t>
            </w:r>
            <w:r w:rsidRPr="00C8672E">
              <w:rPr>
                <w:rFonts w:ascii="Arial" w:hAnsi="Arial" w:cs="Arial"/>
                <w:color w:val="000000"/>
                <w:szCs w:val="16"/>
              </w:rPr>
              <w:t xml:space="preserve"> be a </w:t>
            </w:r>
            <w:r w:rsidRPr="00C8672E">
              <w:rPr>
                <w:rFonts w:ascii="Arial" w:hAnsi="Arial" w:cs="Arial"/>
                <w:b/>
                <w:color w:val="000000"/>
                <w:szCs w:val="16"/>
              </w:rPr>
              <w:t>TTP provider.</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$25.60</w:t>
            </w:r>
          </w:p>
        </w:tc>
        <w:tc>
          <w:tcPr>
            <w:tcW w:w="441" w:type="pct"/>
            <w:vAlign w:val="center"/>
          </w:tcPr>
          <w:p w:rsidR="00E518FE" w:rsidRPr="00C8672E" w:rsidRDefault="00E518FE" w:rsidP="00E518FE">
            <w:pPr>
              <w:jc w:val="center"/>
              <w:rPr>
                <w:rFonts w:ascii="Arial" w:hAnsi="Arial" w:cs="Arial"/>
                <w:szCs w:val="16"/>
              </w:rPr>
            </w:pPr>
            <w:r w:rsidRPr="00C8672E">
              <w:t>$35.84</w:t>
            </w:r>
          </w:p>
        </w:tc>
        <w:tc>
          <w:tcPr>
            <w:tcW w:w="514" w:type="pct"/>
            <w:vAlign w:val="center"/>
          </w:tcPr>
          <w:p w:rsidR="00E518FE" w:rsidRPr="00C8672E" w:rsidRDefault="00E518FE" w:rsidP="00E518FE">
            <w:pPr>
              <w:jc w:val="center"/>
              <w:rPr>
                <w:rFonts w:ascii="Arial" w:hAnsi="Arial" w:cs="Arial"/>
                <w:szCs w:val="16"/>
              </w:rPr>
            </w:pPr>
            <w:r w:rsidRPr="00C8672E">
              <w:t>$38.40</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8672E" w:rsidRDefault="00E518FE" w:rsidP="00E518FE">
            <w:pPr>
              <w:rPr>
                <w:rFonts w:ascii="Arial" w:hAnsi="Arial" w:cs="Arial"/>
              </w:rPr>
            </w:pPr>
            <w:r w:rsidRPr="00C8672E">
              <w:rPr>
                <w:rFonts w:ascii="Arial" w:hAnsi="Arial" w:cs="Arial"/>
              </w:rPr>
              <w:t>04_127_0104_6_1</w:t>
            </w:r>
          </w:p>
        </w:tc>
        <w:tc>
          <w:tcPr>
            <w:tcW w:w="2179" w:type="pct"/>
          </w:tcPr>
          <w:p w:rsidR="00E518FE" w:rsidRPr="00C8672E" w:rsidRDefault="00E518FE" w:rsidP="00E518FE">
            <w:pPr>
              <w:rPr>
                <w:rFonts w:ascii="Arial" w:hAnsi="Arial" w:cs="Arial"/>
              </w:rPr>
            </w:pPr>
            <w:r w:rsidRPr="00C8672E">
              <w:rPr>
                <w:rFonts w:ascii="Arial" w:hAnsi="Arial" w:cs="Arial"/>
              </w:rPr>
              <w:t>Group Activities In The Community - 1:3 - High Intensity - Weekday Evening</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$26.70</w:t>
            </w:r>
          </w:p>
        </w:tc>
        <w:tc>
          <w:tcPr>
            <w:tcW w:w="441" w:type="pct"/>
            <w:vAlign w:val="center"/>
          </w:tcPr>
          <w:p w:rsidR="00E518FE" w:rsidRPr="00C8672E" w:rsidRDefault="00E518FE" w:rsidP="00E518FE">
            <w:pPr>
              <w:jc w:val="center"/>
              <w:rPr>
                <w:rFonts w:ascii="Arial" w:hAnsi="Arial" w:cs="Arial"/>
                <w:szCs w:val="16"/>
              </w:rPr>
            </w:pPr>
            <w:r w:rsidRPr="00C8672E">
              <w:t>$37.38</w:t>
            </w:r>
          </w:p>
        </w:tc>
        <w:tc>
          <w:tcPr>
            <w:tcW w:w="514" w:type="pct"/>
            <w:vAlign w:val="center"/>
          </w:tcPr>
          <w:p w:rsidR="00E518FE" w:rsidRPr="00C8672E" w:rsidRDefault="00E518FE" w:rsidP="00E518FE">
            <w:pPr>
              <w:jc w:val="center"/>
              <w:rPr>
                <w:rFonts w:ascii="Arial" w:hAnsi="Arial" w:cs="Arial"/>
                <w:szCs w:val="16"/>
              </w:rPr>
            </w:pPr>
            <w:r w:rsidRPr="00C8672E">
              <w:t>$40.05</w:t>
            </w:r>
          </w:p>
        </w:tc>
      </w:tr>
      <w:tr w:rsidR="00E518FE" w:rsidRPr="00C8672E" w:rsidTr="00E518FE">
        <w:tc>
          <w:tcPr>
            <w:tcW w:w="1056" w:type="pct"/>
          </w:tcPr>
          <w:p w:rsidR="00E518FE" w:rsidRPr="00C8672E" w:rsidRDefault="00E518FE" w:rsidP="00E518FE">
            <w:pPr>
              <w:rPr>
                <w:rFonts w:ascii="Arial" w:hAnsi="Arial" w:cs="Arial"/>
              </w:rPr>
            </w:pPr>
            <w:r w:rsidRPr="00C8672E">
              <w:rPr>
                <w:rFonts w:ascii="Arial" w:hAnsi="Arial" w:cs="Arial"/>
              </w:rPr>
              <w:t>04_127_0104_6_1_T</w:t>
            </w:r>
          </w:p>
        </w:tc>
        <w:tc>
          <w:tcPr>
            <w:tcW w:w="2179" w:type="pct"/>
          </w:tcPr>
          <w:p w:rsidR="00E518FE" w:rsidRPr="00C8672E" w:rsidRDefault="00E518FE" w:rsidP="00E518FE">
            <w:pPr>
              <w:rPr>
                <w:rFonts w:ascii="Arial" w:hAnsi="Arial" w:cs="Arial"/>
              </w:rPr>
            </w:pPr>
            <w:r w:rsidRPr="00C8672E">
              <w:rPr>
                <w:rFonts w:ascii="Arial" w:hAnsi="Arial" w:cs="Arial"/>
              </w:rPr>
              <w:t>Group Activities In The Community - 1:3 - High Intensity - Weekday Evening - TTP</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Must</w:t>
            </w:r>
            <w:r w:rsidRPr="00C8672E">
              <w:rPr>
                <w:rFonts w:ascii="Arial" w:hAnsi="Arial" w:cs="Arial"/>
                <w:color w:val="000000"/>
                <w:szCs w:val="16"/>
              </w:rPr>
              <w:t xml:space="preserve"> be a </w:t>
            </w:r>
            <w:r w:rsidRPr="00C8672E">
              <w:rPr>
                <w:rFonts w:ascii="Arial" w:hAnsi="Arial" w:cs="Arial"/>
                <w:b/>
                <w:color w:val="000000"/>
                <w:szCs w:val="16"/>
              </w:rPr>
              <w:t>TTP provider.</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$28.18</w:t>
            </w:r>
          </w:p>
        </w:tc>
        <w:tc>
          <w:tcPr>
            <w:tcW w:w="441" w:type="pct"/>
            <w:vAlign w:val="center"/>
          </w:tcPr>
          <w:p w:rsidR="00E518FE" w:rsidRPr="00C8672E" w:rsidRDefault="00E518FE" w:rsidP="00E518FE">
            <w:pPr>
              <w:jc w:val="center"/>
              <w:rPr>
                <w:rFonts w:ascii="Arial" w:hAnsi="Arial" w:cs="Arial"/>
                <w:szCs w:val="16"/>
              </w:rPr>
            </w:pPr>
            <w:r w:rsidRPr="00C8672E">
              <w:t>$39.45</w:t>
            </w:r>
          </w:p>
        </w:tc>
        <w:tc>
          <w:tcPr>
            <w:tcW w:w="514" w:type="pct"/>
            <w:vAlign w:val="center"/>
          </w:tcPr>
          <w:p w:rsidR="00E518FE" w:rsidRPr="00C8672E" w:rsidRDefault="00E518FE" w:rsidP="00E518FE">
            <w:pPr>
              <w:jc w:val="center"/>
              <w:rPr>
                <w:rFonts w:ascii="Arial" w:hAnsi="Arial" w:cs="Arial"/>
                <w:szCs w:val="16"/>
              </w:rPr>
            </w:pPr>
            <w:r w:rsidRPr="00C8672E">
              <w:t>$42.27</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8672E" w:rsidRDefault="00E518FE" w:rsidP="00E518FE">
            <w:pPr>
              <w:rPr>
                <w:rFonts w:ascii="Arial" w:hAnsi="Arial" w:cs="Arial"/>
              </w:rPr>
            </w:pPr>
            <w:r w:rsidRPr="00C8672E">
              <w:rPr>
                <w:rFonts w:ascii="Arial" w:hAnsi="Arial" w:cs="Arial"/>
              </w:rPr>
              <w:t>04_125_0104_6_1</w:t>
            </w:r>
          </w:p>
        </w:tc>
        <w:tc>
          <w:tcPr>
            <w:tcW w:w="2179" w:type="pct"/>
          </w:tcPr>
          <w:p w:rsidR="00E518FE" w:rsidRPr="00C8672E" w:rsidRDefault="00E518FE" w:rsidP="00E518FE">
            <w:pPr>
              <w:rPr>
                <w:rFonts w:ascii="Arial" w:hAnsi="Arial" w:cs="Arial"/>
              </w:rPr>
            </w:pPr>
            <w:r w:rsidRPr="00C8672E">
              <w:rPr>
                <w:rFonts w:ascii="Arial" w:hAnsi="Arial" w:cs="Arial"/>
              </w:rPr>
              <w:t>Group Activities In The Community - 1:3 - High Intensity - Saturday</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$34.03</w:t>
            </w:r>
          </w:p>
        </w:tc>
        <w:tc>
          <w:tcPr>
            <w:tcW w:w="441" w:type="pct"/>
            <w:vAlign w:val="center"/>
          </w:tcPr>
          <w:p w:rsidR="00E518FE" w:rsidRPr="00C8672E" w:rsidRDefault="00E518FE" w:rsidP="00E518FE">
            <w:pPr>
              <w:jc w:val="center"/>
              <w:rPr>
                <w:rFonts w:ascii="Arial" w:hAnsi="Arial" w:cs="Arial"/>
                <w:szCs w:val="16"/>
              </w:rPr>
            </w:pPr>
            <w:r w:rsidRPr="00C8672E">
              <w:t>$47.64</w:t>
            </w:r>
          </w:p>
        </w:tc>
        <w:tc>
          <w:tcPr>
            <w:tcW w:w="514" w:type="pct"/>
            <w:vAlign w:val="center"/>
          </w:tcPr>
          <w:p w:rsidR="00E518FE" w:rsidRPr="00C8672E" w:rsidRDefault="00E518FE" w:rsidP="00E518FE">
            <w:pPr>
              <w:jc w:val="center"/>
              <w:rPr>
                <w:rFonts w:ascii="Arial" w:hAnsi="Arial" w:cs="Arial"/>
                <w:szCs w:val="16"/>
              </w:rPr>
            </w:pPr>
            <w:r w:rsidRPr="00C8672E">
              <w:t>$51.05</w:t>
            </w:r>
          </w:p>
        </w:tc>
      </w:tr>
      <w:tr w:rsidR="00E518FE" w:rsidRPr="00C8672E" w:rsidTr="00E518FE">
        <w:tc>
          <w:tcPr>
            <w:tcW w:w="1056" w:type="pct"/>
          </w:tcPr>
          <w:p w:rsidR="00E518FE" w:rsidRPr="00C8672E" w:rsidRDefault="00E518FE" w:rsidP="00E518FE">
            <w:pPr>
              <w:rPr>
                <w:rFonts w:ascii="Arial" w:hAnsi="Arial" w:cs="Arial"/>
              </w:rPr>
            </w:pPr>
            <w:r w:rsidRPr="00C8672E">
              <w:rPr>
                <w:rFonts w:ascii="Arial" w:hAnsi="Arial" w:cs="Arial"/>
              </w:rPr>
              <w:t>04_125_0104_6_1_T</w:t>
            </w:r>
          </w:p>
        </w:tc>
        <w:tc>
          <w:tcPr>
            <w:tcW w:w="2179" w:type="pct"/>
          </w:tcPr>
          <w:p w:rsidR="00E518FE" w:rsidRPr="00C8672E" w:rsidRDefault="00E518FE" w:rsidP="00E518FE">
            <w:pPr>
              <w:rPr>
                <w:rFonts w:ascii="Arial" w:hAnsi="Arial" w:cs="Arial"/>
              </w:rPr>
            </w:pPr>
            <w:r w:rsidRPr="00C8672E">
              <w:rPr>
                <w:rFonts w:ascii="Arial" w:hAnsi="Arial" w:cs="Arial"/>
              </w:rPr>
              <w:t>Group Activities In The Community - 1:3 - High Intensity - Saturday - TTP</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Must</w:t>
            </w:r>
            <w:r w:rsidRPr="00C8672E">
              <w:rPr>
                <w:rFonts w:ascii="Arial" w:hAnsi="Arial" w:cs="Arial"/>
                <w:color w:val="000000"/>
                <w:szCs w:val="16"/>
              </w:rPr>
              <w:t xml:space="preserve"> be a </w:t>
            </w:r>
            <w:r w:rsidRPr="00C8672E">
              <w:rPr>
                <w:rFonts w:ascii="Arial" w:hAnsi="Arial" w:cs="Arial"/>
                <w:b/>
                <w:color w:val="000000"/>
                <w:szCs w:val="16"/>
              </w:rPr>
              <w:t>TTP provider.</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$35.91</w:t>
            </w:r>
          </w:p>
        </w:tc>
        <w:tc>
          <w:tcPr>
            <w:tcW w:w="441" w:type="pct"/>
            <w:vAlign w:val="center"/>
          </w:tcPr>
          <w:p w:rsidR="00E518FE" w:rsidRPr="00C8672E" w:rsidRDefault="00E518FE" w:rsidP="00E518FE">
            <w:pPr>
              <w:jc w:val="center"/>
              <w:rPr>
                <w:rFonts w:ascii="Arial" w:hAnsi="Arial" w:cs="Arial"/>
                <w:szCs w:val="16"/>
              </w:rPr>
            </w:pPr>
            <w:r w:rsidRPr="00C8672E">
              <w:t>$50.27</w:t>
            </w:r>
          </w:p>
        </w:tc>
        <w:tc>
          <w:tcPr>
            <w:tcW w:w="514" w:type="pct"/>
            <w:vAlign w:val="center"/>
          </w:tcPr>
          <w:p w:rsidR="00E518FE" w:rsidRPr="00C8672E" w:rsidRDefault="00E518FE" w:rsidP="00E518FE">
            <w:pPr>
              <w:jc w:val="center"/>
              <w:rPr>
                <w:rFonts w:ascii="Arial" w:hAnsi="Arial" w:cs="Arial"/>
                <w:szCs w:val="16"/>
              </w:rPr>
            </w:pPr>
            <w:r w:rsidRPr="00C8672E">
              <w:t>$53.87</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8672E" w:rsidRDefault="00E518FE" w:rsidP="00E518FE">
            <w:pPr>
              <w:rPr>
                <w:rFonts w:ascii="Arial" w:hAnsi="Arial" w:cs="Arial"/>
              </w:rPr>
            </w:pPr>
            <w:r w:rsidRPr="00C8672E">
              <w:rPr>
                <w:rFonts w:ascii="Arial" w:hAnsi="Arial" w:cs="Arial"/>
              </w:rPr>
              <w:t>04_126_0104_6_1</w:t>
            </w:r>
          </w:p>
        </w:tc>
        <w:tc>
          <w:tcPr>
            <w:tcW w:w="2179" w:type="pct"/>
          </w:tcPr>
          <w:p w:rsidR="00E518FE" w:rsidRPr="00C8672E" w:rsidRDefault="00E518FE" w:rsidP="00E518FE">
            <w:pPr>
              <w:rPr>
                <w:rFonts w:ascii="Arial" w:hAnsi="Arial" w:cs="Arial"/>
              </w:rPr>
            </w:pPr>
            <w:r w:rsidRPr="00C8672E">
              <w:rPr>
                <w:rFonts w:ascii="Arial" w:hAnsi="Arial" w:cs="Arial"/>
              </w:rPr>
              <w:t>Group Activities In The Community - 1:3 - High Intensity - Sunday</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$43.80</w:t>
            </w:r>
          </w:p>
        </w:tc>
        <w:tc>
          <w:tcPr>
            <w:tcW w:w="441" w:type="pct"/>
            <w:vAlign w:val="center"/>
          </w:tcPr>
          <w:p w:rsidR="00E518FE" w:rsidRPr="00C8672E" w:rsidRDefault="00E518FE" w:rsidP="00E518FE">
            <w:pPr>
              <w:jc w:val="center"/>
              <w:rPr>
                <w:rFonts w:ascii="Arial" w:hAnsi="Arial" w:cs="Arial"/>
                <w:szCs w:val="16"/>
              </w:rPr>
            </w:pPr>
            <w:r w:rsidRPr="00C8672E">
              <w:t>$61.32</w:t>
            </w:r>
          </w:p>
        </w:tc>
        <w:tc>
          <w:tcPr>
            <w:tcW w:w="514" w:type="pct"/>
            <w:vAlign w:val="center"/>
          </w:tcPr>
          <w:p w:rsidR="00E518FE" w:rsidRPr="00C8672E" w:rsidRDefault="00E518FE" w:rsidP="00E518FE">
            <w:pPr>
              <w:jc w:val="center"/>
              <w:rPr>
                <w:rFonts w:ascii="Arial" w:hAnsi="Arial" w:cs="Arial"/>
                <w:szCs w:val="16"/>
              </w:rPr>
            </w:pPr>
            <w:r w:rsidRPr="00C8672E">
              <w:t>$65.70</w:t>
            </w:r>
          </w:p>
        </w:tc>
      </w:tr>
      <w:tr w:rsidR="00E518FE" w:rsidRPr="00C8672E" w:rsidTr="00E518FE">
        <w:tc>
          <w:tcPr>
            <w:tcW w:w="1056" w:type="pct"/>
          </w:tcPr>
          <w:p w:rsidR="00E518FE" w:rsidRPr="00C8672E" w:rsidRDefault="00E518FE" w:rsidP="00E518FE">
            <w:pPr>
              <w:rPr>
                <w:rFonts w:ascii="Arial" w:hAnsi="Arial" w:cs="Arial"/>
              </w:rPr>
            </w:pPr>
            <w:r w:rsidRPr="00C8672E">
              <w:rPr>
                <w:rFonts w:ascii="Arial" w:hAnsi="Arial" w:cs="Arial"/>
              </w:rPr>
              <w:t>04_126_0104_6_1_T</w:t>
            </w:r>
          </w:p>
        </w:tc>
        <w:tc>
          <w:tcPr>
            <w:tcW w:w="2179" w:type="pct"/>
          </w:tcPr>
          <w:p w:rsidR="00E518FE" w:rsidRPr="00C8672E" w:rsidRDefault="00E518FE" w:rsidP="00E518FE">
            <w:pPr>
              <w:rPr>
                <w:rFonts w:ascii="Arial" w:hAnsi="Arial" w:cs="Arial"/>
              </w:rPr>
            </w:pPr>
            <w:r w:rsidRPr="00C8672E">
              <w:rPr>
                <w:rFonts w:ascii="Arial" w:hAnsi="Arial" w:cs="Arial"/>
              </w:rPr>
              <w:t>Group Activities In The Community - 1:3 - High Intensity - Sunday - TTP</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Must</w:t>
            </w:r>
            <w:r w:rsidRPr="00C8672E">
              <w:rPr>
                <w:rFonts w:ascii="Arial" w:hAnsi="Arial" w:cs="Arial"/>
                <w:color w:val="000000"/>
                <w:szCs w:val="16"/>
              </w:rPr>
              <w:t xml:space="preserve"> be a </w:t>
            </w:r>
            <w:r w:rsidRPr="00C8672E">
              <w:rPr>
                <w:rFonts w:ascii="Arial" w:hAnsi="Arial" w:cs="Arial"/>
                <w:b/>
                <w:color w:val="000000"/>
                <w:szCs w:val="16"/>
              </w:rPr>
              <w:t>TTP provider.</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$46.23</w:t>
            </w:r>
          </w:p>
        </w:tc>
        <w:tc>
          <w:tcPr>
            <w:tcW w:w="441" w:type="pct"/>
            <w:vAlign w:val="center"/>
          </w:tcPr>
          <w:p w:rsidR="00E518FE" w:rsidRPr="00C8672E" w:rsidRDefault="00E518FE" w:rsidP="00E518FE">
            <w:pPr>
              <w:jc w:val="center"/>
              <w:rPr>
                <w:rFonts w:ascii="Arial" w:hAnsi="Arial" w:cs="Arial"/>
                <w:szCs w:val="16"/>
              </w:rPr>
            </w:pPr>
            <w:r w:rsidRPr="00C8672E">
              <w:t>$64.72</w:t>
            </w:r>
          </w:p>
        </w:tc>
        <w:tc>
          <w:tcPr>
            <w:tcW w:w="514" w:type="pct"/>
            <w:vAlign w:val="center"/>
          </w:tcPr>
          <w:p w:rsidR="00E518FE" w:rsidRPr="00C8672E" w:rsidRDefault="00E518FE" w:rsidP="00E518FE">
            <w:pPr>
              <w:jc w:val="center"/>
              <w:rPr>
                <w:rFonts w:ascii="Arial" w:hAnsi="Arial" w:cs="Arial"/>
                <w:szCs w:val="16"/>
              </w:rPr>
            </w:pPr>
            <w:r w:rsidRPr="00C8672E">
              <w:t>$69.35</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8672E" w:rsidRDefault="00E518FE" w:rsidP="00E518FE">
            <w:pPr>
              <w:rPr>
                <w:rFonts w:ascii="Arial" w:hAnsi="Arial" w:cs="Arial"/>
              </w:rPr>
            </w:pPr>
            <w:r w:rsidRPr="00C8672E">
              <w:rPr>
                <w:rFonts w:ascii="Arial" w:hAnsi="Arial" w:cs="Arial"/>
              </w:rPr>
              <w:t>04_131_0104_6_1</w:t>
            </w:r>
          </w:p>
        </w:tc>
        <w:tc>
          <w:tcPr>
            <w:tcW w:w="2179" w:type="pct"/>
          </w:tcPr>
          <w:p w:rsidR="00E518FE" w:rsidRPr="00C8672E" w:rsidRDefault="00E518FE" w:rsidP="00E518FE">
            <w:pPr>
              <w:rPr>
                <w:rFonts w:ascii="Arial" w:hAnsi="Arial" w:cs="Arial"/>
              </w:rPr>
            </w:pPr>
            <w:r w:rsidRPr="00C8672E">
              <w:rPr>
                <w:rFonts w:ascii="Arial" w:hAnsi="Arial" w:cs="Arial"/>
              </w:rPr>
              <w:t>Group Activities In The Community - 1:3 - High Intensity - Public Holiday</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$53.57</w:t>
            </w:r>
          </w:p>
        </w:tc>
        <w:tc>
          <w:tcPr>
            <w:tcW w:w="441" w:type="pct"/>
            <w:vAlign w:val="center"/>
          </w:tcPr>
          <w:p w:rsidR="00E518FE" w:rsidRPr="00C8672E" w:rsidRDefault="00E518FE" w:rsidP="00E518FE">
            <w:pPr>
              <w:jc w:val="center"/>
              <w:rPr>
                <w:rFonts w:ascii="Arial" w:hAnsi="Arial" w:cs="Arial"/>
                <w:szCs w:val="16"/>
              </w:rPr>
            </w:pPr>
            <w:r w:rsidRPr="00C8672E">
              <w:t>$75.00</w:t>
            </w:r>
          </w:p>
        </w:tc>
        <w:tc>
          <w:tcPr>
            <w:tcW w:w="514" w:type="pct"/>
            <w:vAlign w:val="center"/>
          </w:tcPr>
          <w:p w:rsidR="00E518FE" w:rsidRPr="00C8672E" w:rsidRDefault="00E518FE" w:rsidP="00E518FE">
            <w:pPr>
              <w:jc w:val="center"/>
              <w:rPr>
                <w:rFonts w:ascii="Arial" w:hAnsi="Arial" w:cs="Arial"/>
                <w:szCs w:val="16"/>
              </w:rPr>
            </w:pPr>
            <w:r w:rsidRPr="00C8672E">
              <w:t>$80.36</w:t>
            </w:r>
          </w:p>
        </w:tc>
      </w:tr>
      <w:tr w:rsidR="00E518FE" w:rsidRPr="00C8672E" w:rsidTr="00E518FE">
        <w:tc>
          <w:tcPr>
            <w:tcW w:w="1056" w:type="pct"/>
          </w:tcPr>
          <w:p w:rsidR="00E518FE" w:rsidRPr="00C8672E" w:rsidRDefault="00E518FE" w:rsidP="00E518FE">
            <w:pPr>
              <w:rPr>
                <w:rFonts w:ascii="Arial" w:hAnsi="Arial" w:cs="Arial"/>
              </w:rPr>
            </w:pPr>
            <w:r w:rsidRPr="00C8672E">
              <w:rPr>
                <w:rFonts w:ascii="Arial" w:hAnsi="Arial" w:cs="Arial"/>
              </w:rPr>
              <w:lastRenderedPageBreak/>
              <w:t>04_131_0104_6_1_T</w:t>
            </w:r>
          </w:p>
        </w:tc>
        <w:tc>
          <w:tcPr>
            <w:tcW w:w="2179" w:type="pct"/>
          </w:tcPr>
          <w:p w:rsidR="00E518FE" w:rsidRPr="00C8672E" w:rsidRDefault="00E518FE" w:rsidP="00E518FE">
            <w:pPr>
              <w:rPr>
                <w:rFonts w:ascii="Arial" w:hAnsi="Arial" w:cs="Arial"/>
              </w:rPr>
            </w:pPr>
            <w:r w:rsidRPr="00C8672E">
              <w:rPr>
                <w:rFonts w:ascii="Arial" w:hAnsi="Arial" w:cs="Arial"/>
              </w:rPr>
              <w:t>Group Activities In The Community - 1:3 - High Intensity - Public Holiday - TTP</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Must</w:t>
            </w:r>
            <w:r w:rsidRPr="00C8672E">
              <w:rPr>
                <w:rFonts w:ascii="Arial" w:hAnsi="Arial" w:cs="Arial"/>
                <w:color w:val="000000"/>
                <w:szCs w:val="16"/>
              </w:rPr>
              <w:t xml:space="preserve"> be a </w:t>
            </w:r>
            <w:r w:rsidRPr="00C8672E">
              <w:rPr>
                <w:rFonts w:ascii="Arial" w:hAnsi="Arial" w:cs="Arial"/>
                <w:b/>
                <w:color w:val="000000"/>
                <w:szCs w:val="16"/>
              </w:rPr>
              <w:t>TTP provider.</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$56.55</w:t>
            </w:r>
          </w:p>
        </w:tc>
        <w:tc>
          <w:tcPr>
            <w:tcW w:w="441" w:type="pct"/>
            <w:vAlign w:val="center"/>
          </w:tcPr>
          <w:p w:rsidR="00E518FE" w:rsidRPr="00C8672E" w:rsidRDefault="00E518FE" w:rsidP="00E518FE">
            <w:pPr>
              <w:jc w:val="center"/>
              <w:rPr>
                <w:rFonts w:ascii="Arial" w:hAnsi="Arial" w:cs="Arial"/>
                <w:szCs w:val="16"/>
              </w:rPr>
            </w:pPr>
            <w:r w:rsidRPr="00C8672E">
              <w:t>$79.17</w:t>
            </w:r>
          </w:p>
        </w:tc>
        <w:tc>
          <w:tcPr>
            <w:tcW w:w="514" w:type="pct"/>
            <w:vAlign w:val="center"/>
          </w:tcPr>
          <w:p w:rsidR="00E518FE" w:rsidRPr="00C8672E" w:rsidRDefault="00E518FE" w:rsidP="00E518FE">
            <w:pPr>
              <w:jc w:val="center"/>
              <w:rPr>
                <w:rFonts w:ascii="Arial" w:hAnsi="Arial" w:cs="Arial"/>
                <w:szCs w:val="16"/>
              </w:rPr>
            </w:pPr>
            <w:r w:rsidRPr="00C8672E">
              <w:t>$84.83</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8672E" w:rsidRDefault="00E518FE" w:rsidP="00E518FE">
            <w:pPr>
              <w:rPr>
                <w:rFonts w:ascii="Arial" w:hAnsi="Arial" w:cs="Arial"/>
              </w:rPr>
            </w:pPr>
            <w:r w:rsidRPr="00C8672E">
              <w:rPr>
                <w:rFonts w:ascii="Arial" w:hAnsi="Arial" w:cs="Arial"/>
              </w:rPr>
              <w:t>04_146_0104_6_1</w:t>
            </w:r>
          </w:p>
        </w:tc>
        <w:tc>
          <w:tcPr>
            <w:tcW w:w="2179" w:type="pct"/>
          </w:tcPr>
          <w:p w:rsidR="00E518FE" w:rsidRPr="00C8672E" w:rsidRDefault="00E518FE" w:rsidP="00E518FE">
            <w:pPr>
              <w:rPr>
                <w:rFonts w:ascii="Arial" w:hAnsi="Arial" w:cs="Arial"/>
              </w:rPr>
            </w:pPr>
            <w:r w:rsidRPr="00C8672E">
              <w:rPr>
                <w:rFonts w:ascii="Arial" w:hAnsi="Arial" w:cs="Arial"/>
              </w:rPr>
              <w:t>Group Activities In The Community - 1:4 - High Intensity - Weekday Daytime</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$19.95</w:t>
            </w:r>
          </w:p>
        </w:tc>
        <w:tc>
          <w:tcPr>
            <w:tcW w:w="441" w:type="pct"/>
            <w:vAlign w:val="center"/>
          </w:tcPr>
          <w:p w:rsidR="00E518FE" w:rsidRPr="00C8672E" w:rsidRDefault="00E518FE" w:rsidP="00E518FE">
            <w:pPr>
              <w:jc w:val="center"/>
              <w:rPr>
                <w:rFonts w:ascii="Arial" w:hAnsi="Arial" w:cs="Arial"/>
                <w:szCs w:val="16"/>
              </w:rPr>
            </w:pPr>
            <w:r w:rsidRPr="00C8672E">
              <w:t>$27.93</w:t>
            </w:r>
          </w:p>
        </w:tc>
        <w:tc>
          <w:tcPr>
            <w:tcW w:w="514" w:type="pct"/>
            <w:vAlign w:val="center"/>
          </w:tcPr>
          <w:p w:rsidR="00E518FE" w:rsidRPr="00C8672E" w:rsidRDefault="00E518FE" w:rsidP="00E518FE">
            <w:pPr>
              <w:jc w:val="center"/>
              <w:rPr>
                <w:rFonts w:ascii="Arial" w:hAnsi="Arial" w:cs="Arial"/>
                <w:szCs w:val="16"/>
              </w:rPr>
            </w:pPr>
            <w:r w:rsidRPr="00C8672E">
              <w:t>$29.93</w:t>
            </w:r>
          </w:p>
        </w:tc>
      </w:tr>
      <w:tr w:rsidR="00E518FE" w:rsidRPr="00C8672E" w:rsidTr="00E518FE">
        <w:tc>
          <w:tcPr>
            <w:tcW w:w="1056" w:type="pct"/>
          </w:tcPr>
          <w:p w:rsidR="00E518FE" w:rsidRPr="00C8672E" w:rsidRDefault="00E518FE" w:rsidP="00E518FE">
            <w:pPr>
              <w:rPr>
                <w:rFonts w:ascii="Arial" w:hAnsi="Arial" w:cs="Arial"/>
              </w:rPr>
            </w:pPr>
            <w:r w:rsidRPr="00C8672E">
              <w:rPr>
                <w:rFonts w:ascii="Arial" w:hAnsi="Arial" w:cs="Arial"/>
              </w:rPr>
              <w:t>04_146_0104_6_1_T</w:t>
            </w:r>
          </w:p>
        </w:tc>
        <w:tc>
          <w:tcPr>
            <w:tcW w:w="2179" w:type="pct"/>
          </w:tcPr>
          <w:p w:rsidR="00E518FE" w:rsidRPr="00C8672E" w:rsidRDefault="00E518FE" w:rsidP="00E518FE">
            <w:pPr>
              <w:rPr>
                <w:rFonts w:ascii="Arial" w:hAnsi="Arial" w:cs="Arial"/>
              </w:rPr>
            </w:pPr>
            <w:r w:rsidRPr="00C8672E">
              <w:rPr>
                <w:rFonts w:ascii="Arial" w:hAnsi="Arial" w:cs="Arial"/>
              </w:rPr>
              <w:t>Group Activities In The Community - 1:4 - High Intensity - Weekday Daytime - TTP</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Must</w:t>
            </w:r>
            <w:r w:rsidRPr="00C8672E">
              <w:rPr>
                <w:rFonts w:ascii="Arial" w:hAnsi="Arial" w:cs="Arial"/>
                <w:color w:val="000000"/>
                <w:szCs w:val="16"/>
              </w:rPr>
              <w:t xml:space="preserve"> be a </w:t>
            </w:r>
            <w:r w:rsidRPr="00C8672E">
              <w:rPr>
                <w:rFonts w:ascii="Arial" w:hAnsi="Arial" w:cs="Arial"/>
                <w:b/>
                <w:color w:val="000000"/>
                <w:szCs w:val="16"/>
              </w:rPr>
              <w:t>TTP provider.</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$21.06</w:t>
            </w:r>
          </w:p>
        </w:tc>
        <w:tc>
          <w:tcPr>
            <w:tcW w:w="441" w:type="pct"/>
            <w:vAlign w:val="center"/>
          </w:tcPr>
          <w:p w:rsidR="00E518FE" w:rsidRPr="00C8672E" w:rsidRDefault="00E518FE" w:rsidP="00E518FE">
            <w:pPr>
              <w:jc w:val="center"/>
              <w:rPr>
                <w:rFonts w:ascii="Arial" w:hAnsi="Arial" w:cs="Arial"/>
                <w:szCs w:val="16"/>
              </w:rPr>
            </w:pPr>
            <w:r w:rsidRPr="00C8672E">
              <w:t>$29.48</w:t>
            </w:r>
          </w:p>
        </w:tc>
        <w:tc>
          <w:tcPr>
            <w:tcW w:w="514" w:type="pct"/>
            <w:vAlign w:val="center"/>
          </w:tcPr>
          <w:p w:rsidR="00E518FE" w:rsidRPr="00C8672E" w:rsidRDefault="00E518FE" w:rsidP="00E518FE">
            <w:pPr>
              <w:jc w:val="center"/>
              <w:rPr>
                <w:rFonts w:ascii="Arial" w:hAnsi="Arial" w:cs="Arial"/>
                <w:szCs w:val="16"/>
              </w:rPr>
            </w:pPr>
            <w:r w:rsidRPr="00C8672E">
              <w:t>$31.59</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8672E" w:rsidRDefault="00E518FE" w:rsidP="00E518FE">
            <w:pPr>
              <w:rPr>
                <w:rFonts w:ascii="Arial" w:hAnsi="Arial" w:cs="Arial"/>
              </w:rPr>
            </w:pPr>
            <w:r w:rsidRPr="00C8672E">
              <w:rPr>
                <w:rFonts w:ascii="Arial" w:hAnsi="Arial" w:cs="Arial"/>
              </w:rPr>
              <w:t>04_147_0104_6_1</w:t>
            </w:r>
          </w:p>
        </w:tc>
        <w:tc>
          <w:tcPr>
            <w:tcW w:w="2179" w:type="pct"/>
          </w:tcPr>
          <w:p w:rsidR="00E518FE" w:rsidRPr="00C8672E" w:rsidRDefault="00E518FE" w:rsidP="00E518FE">
            <w:pPr>
              <w:rPr>
                <w:rFonts w:ascii="Arial" w:hAnsi="Arial" w:cs="Arial"/>
              </w:rPr>
            </w:pPr>
            <w:r w:rsidRPr="00C8672E">
              <w:rPr>
                <w:rFonts w:ascii="Arial" w:hAnsi="Arial" w:cs="Arial"/>
              </w:rPr>
              <w:t>Group Activities In The Community - 1:4 - High Intensity - Weekday Evening</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$21.96</w:t>
            </w:r>
          </w:p>
        </w:tc>
        <w:tc>
          <w:tcPr>
            <w:tcW w:w="441" w:type="pct"/>
            <w:vAlign w:val="center"/>
          </w:tcPr>
          <w:p w:rsidR="00E518FE" w:rsidRPr="00C8672E" w:rsidRDefault="00E518FE" w:rsidP="00E518FE">
            <w:pPr>
              <w:jc w:val="center"/>
              <w:rPr>
                <w:rFonts w:ascii="Arial" w:hAnsi="Arial" w:cs="Arial"/>
                <w:szCs w:val="16"/>
              </w:rPr>
            </w:pPr>
            <w:r w:rsidRPr="00C8672E">
              <w:t>$30.74</w:t>
            </w:r>
          </w:p>
        </w:tc>
        <w:tc>
          <w:tcPr>
            <w:tcW w:w="514" w:type="pct"/>
            <w:vAlign w:val="center"/>
          </w:tcPr>
          <w:p w:rsidR="00E518FE" w:rsidRPr="00C8672E" w:rsidRDefault="00E518FE" w:rsidP="00E518FE">
            <w:pPr>
              <w:jc w:val="center"/>
              <w:rPr>
                <w:rFonts w:ascii="Arial" w:hAnsi="Arial" w:cs="Arial"/>
                <w:szCs w:val="16"/>
              </w:rPr>
            </w:pPr>
            <w:r w:rsidRPr="00C8672E">
              <w:t>$32.94</w:t>
            </w:r>
          </w:p>
        </w:tc>
      </w:tr>
      <w:tr w:rsidR="00E518FE" w:rsidRPr="00C8672E" w:rsidTr="00E518FE">
        <w:tc>
          <w:tcPr>
            <w:tcW w:w="1056" w:type="pct"/>
          </w:tcPr>
          <w:p w:rsidR="00E518FE" w:rsidRPr="00C8672E" w:rsidRDefault="00E518FE" w:rsidP="00E518FE">
            <w:pPr>
              <w:rPr>
                <w:rFonts w:ascii="Arial" w:hAnsi="Arial" w:cs="Arial"/>
              </w:rPr>
            </w:pPr>
            <w:r w:rsidRPr="00C8672E">
              <w:rPr>
                <w:rFonts w:ascii="Arial" w:hAnsi="Arial" w:cs="Arial"/>
              </w:rPr>
              <w:t>04_147_0104_6_1_T</w:t>
            </w:r>
          </w:p>
        </w:tc>
        <w:tc>
          <w:tcPr>
            <w:tcW w:w="2179" w:type="pct"/>
          </w:tcPr>
          <w:p w:rsidR="00E518FE" w:rsidRPr="00C8672E" w:rsidRDefault="00E518FE" w:rsidP="00E518FE">
            <w:pPr>
              <w:rPr>
                <w:rFonts w:ascii="Arial" w:hAnsi="Arial" w:cs="Arial"/>
              </w:rPr>
            </w:pPr>
            <w:r w:rsidRPr="00C8672E">
              <w:rPr>
                <w:rFonts w:ascii="Arial" w:hAnsi="Arial" w:cs="Arial"/>
              </w:rPr>
              <w:t>Group Activities In The Community - 1:4 - High Intensity - Weekday Evening - TTP</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$23.18</w:t>
            </w:r>
          </w:p>
        </w:tc>
        <w:tc>
          <w:tcPr>
            <w:tcW w:w="441" w:type="pct"/>
            <w:vAlign w:val="center"/>
          </w:tcPr>
          <w:p w:rsidR="00E518FE" w:rsidRPr="00C8672E" w:rsidRDefault="00E518FE" w:rsidP="00E518FE">
            <w:pPr>
              <w:jc w:val="center"/>
              <w:rPr>
                <w:rFonts w:ascii="Arial" w:hAnsi="Arial" w:cs="Arial"/>
                <w:szCs w:val="16"/>
              </w:rPr>
            </w:pPr>
            <w:r w:rsidRPr="00C8672E">
              <w:t>$32.45</w:t>
            </w:r>
          </w:p>
        </w:tc>
        <w:tc>
          <w:tcPr>
            <w:tcW w:w="514" w:type="pct"/>
            <w:vAlign w:val="center"/>
          </w:tcPr>
          <w:p w:rsidR="00E518FE" w:rsidRPr="00C8672E" w:rsidRDefault="00E518FE" w:rsidP="00E518FE">
            <w:pPr>
              <w:jc w:val="center"/>
              <w:rPr>
                <w:rFonts w:ascii="Arial" w:hAnsi="Arial" w:cs="Arial"/>
                <w:szCs w:val="16"/>
              </w:rPr>
            </w:pPr>
            <w:r w:rsidRPr="00C8672E">
              <w:t>$34.77</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8672E" w:rsidRDefault="00E518FE" w:rsidP="00E518FE">
            <w:pPr>
              <w:rPr>
                <w:rFonts w:ascii="Arial" w:hAnsi="Arial" w:cs="Arial"/>
              </w:rPr>
            </w:pPr>
            <w:r w:rsidRPr="00C8672E">
              <w:rPr>
                <w:rFonts w:ascii="Arial" w:hAnsi="Arial" w:cs="Arial"/>
              </w:rPr>
              <w:t>04_148_0104_6_1</w:t>
            </w:r>
          </w:p>
        </w:tc>
        <w:tc>
          <w:tcPr>
            <w:tcW w:w="2179" w:type="pct"/>
          </w:tcPr>
          <w:p w:rsidR="00E518FE" w:rsidRPr="00C8672E" w:rsidRDefault="00E518FE" w:rsidP="00E518FE">
            <w:pPr>
              <w:rPr>
                <w:rFonts w:ascii="Arial" w:hAnsi="Arial" w:cs="Arial"/>
              </w:rPr>
            </w:pPr>
            <w:r w:rsidRPr="00C8672E">
              <w:rPr>
                <w:rFonts w:ascii="Arial" w:hAnsi="Arial" w:cs="Arial"/>
              </w:rPr>
              <w:t>Group Activities In The Community - 1:4 - High Intensity - Saturday</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$27.99</w:t>
            </w:r>
          </w:p>
        </w:tc>
        <w:tc>
          <w:tcPr>
            <w:tcW w:w="441" w:type="pct"/>
            <w:vAlign w:val="center"/>
          </w:tcPr>
          <w:p w:rsidR="00E518FE" w:rsidRPr="00C8672E" w:rsidRDefault="00E518FE" w:rsidP="00E518FE">
            <w:pPr>
              <w:jc w:val="center"/>
              <w:rPr>
                <w:rFonts w:ascii="Arial" w:hAnsi="Arial" w:cs="Arial"/>
                <w:szCs w:val="16"/>
              </w:rPr>
            </w:pPr>
            <w:r w:rsidRPr="00C8672E">
              <w:t>$39.19</w:t>
            </w:r>
          </w:p>
        </w:tc>
        <w:tc>
          <w:tcPr>
            <w:tcW w:w="514" w:type="pct"/>
            <w:vAlign w:val="center"/>
          </w:tcPr>
          <w:p w:rsidR="00E518FE" w:rsidRPr="00C8672E" w:rsidRDefault="00E518FE" w:rsidP="00E518FE">
            <w:pPr>
              <w:jc w:val="center"/>
              <w:rPr>
                <w:rFonts w:ascii="Arial" w:hAnsi="Arial" w:cs="Arial"/>
                <w:szCs w:val="16"/>
              </w:rPr>
            </w:pPr>
            <w:r w:rsidRPr="00C8672E">
              <w:t>$41.99</w:t>
            </w:r>
          </w:p>
        </w:tc>
      </w:tr>
      <w:tr w:rsidR="00E518FE" w:rsidRPr="00C8672E" w:rsidTr="00E518FE">
        <w:tc>
          <w:tcPr>
            <w:tcW w:w="1056" w:type="pct"/>
          </w:tcPr>
          <w:p w:rsidR="00E518FE" w:rsidRPr="00C8672E" w:rsidRDefault="00E518FE" w:rsidP="00E518FE">
            <w:pPr>
              <w:rPr>
                <w:rFonts w:ascii="Arial" w:hAnsi="Arial" w:cs="Arial"/>
              </w:rPr>
            </w:pPr>
            <w:r w:rsidRPr="00C8672E">
              <w:rPr>
                <w:rFonts w:ascii="Arial" w:hAnsi="Arial" w:cs="Arial"/>
              </w:rPr>
              <w:t>04_148_0104_6_1_T</w:t>
            </w:r>
          </w:p>
        </w:tc>
        <w:tc>
          <w:tcPr>
            <w:tcW w:w="2179" w:type="pct"/>
          </w:tcPr>
          <w:p w:rsidR="00E518FE" w:rsidRPr="00C8672E" w:rsidRDefault="00E518FE" w:rsidP="00E518FE">
            <w:pPr>
              <w:rPr>
                <w:rFonts w:ascii="Arial" w:hAnsi="Arial" w:cs="Arial"/>
              </w:rPr>
            </w:pPr>
            <w:r w:rsidRPr="00C8672E">
              <w:rPr>
                <w:rFonts w:ascii="Arial" w:hAnsi="Arial" w:cs="Arial"/>
              </w:rPr>
              <w:t>Group Activities In The Community - 1:4 - High Intensity - Saturday - TTP</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$29.54</w:t>
            </w:r>
          </w:p>
        </w:tc>
        <w:tc>
          <w:tcPr>
            <w:tcW w:w="441" w:type="pct"/>
            <w:vAlign w:val="center"/>
          </w:tcPr>
          <w:p w:rsidR="00E518FE" w:rsidRPr="00C8672E" w:rsidRDefault="00E518FE" w:rsidP="00E518FE">
            <w:pPr>
              <w:jc w:val="center"/>
              <w:rPr>
                <w:rFonts w:ascii="Arial" w:hAnsi="Arial" w:cs="Arial"/>
                <w:szCs w:val="16"/>
              </w:rPr>
            </w:pPr>
            <w:r w:rsidRPr="00C8672E">
              <w:t>$41.36</w:t>
            </w:r>
          </w:p>
        </w:tc>
        <w:tc>
          <w:tcPr>
            <w:tcW w:w="514" w:type="pct"/>
            <w:vAlign w:val="center"/>
          </w:tcPr>
          <w:p w:rsidR="00E518FE" w:rsidRPr="00C8672E" w:rsidRDefault="00E518FE" w:rsidP="00E518FE">
            <w:pPr>
              <w:jc w:val="center"/>
              <w:rPr>
                <w:rFonts w:ascii="Arial" w:hAnsi="Arial" w:cs="Arial"/>
                <w:szCs w:val="16"/>
              </w:rPr>
            </w:pPr>
            <w:r w:rsidRPr="00C8672E">
              <w:t>$44.31</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8672E" w:rsidRDefault="00E518FE" w:rsidP="00E518FE">
            <w:pPr>
              <w:rPr>
                <w:rFonts w:ascii="Arial" w:hAnsi="Arial" w:cs="Arial"/>
              </w:rPr>
            </w:pPr>
            <w:r w:rsidRPr="00C8672E">
              <w:rPr>
                <w:rFonts w:ascii="Arial" w:hAnsi="Arial" w:cs="Arial"/>
              </w:rPr>
              <w:t>04_149_0104_6_1</w:t>
            </w:r>
          </w:p>
        </w:tc>
        <w:tc>
          <w:tcPr>
            <w:tcW w:w="2179" w:type="pct"/>
          </w:tcPr>
          <w:p w:rsidR="00E518FE" w:rsidRPr="00C8672E" w:rsidRDefault="00E518FE" w:rsidP="00E518FE">
            <w:pPr>
              <w:rPr>
                <w:rFonts w:ascii="Arial" w:hAnsi="Arial" w:cs="Arial"/>
              </w:rPr>
            </w:pPr>
            <w:r w:rsidRPr="00C8672E">
              <w:rPr>
                <w:rFonts w:ascii="Arial" w:hAnsi="Arial" w:cs="Arial"/>
              </w:rPr>
              <w:t>Group Activities In The Community - 1:4 - High Intensity - Sunday</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$36.03</w:t>
            </w:r>
          </w:p>
        </w:tc>
        <w:tc>
          <w:tcPr>
            <w:tcW w:w="441" w:type="pct"/>
            <w:vAlign w:val="center"/>
          </w:tcPr>
          <w:p w:rsidR="00E518FE" w:rsidRPr="00C8672E" w:rsidRDefault="00E518FE" w:rsidP="00E518FE">
            <w:pPr>
              <w:jc w:val="center"/>
              <w:rPr>
                <w:rFonts w:ascii="Arial" w:hAnsi="Arial" w:cs="Arial"/>
                <w:szCs w:val="16"/>
              </w:rPr>
            </w:pPr>
            <w:r w:rsidRPr="00C8672E">
              <w:t>$50.44</w:t>
            </w:r>
          </w:p>
        </w:tc>
        <w:tc>
          <w:tcPr>
            <w:tcW w:w="514" w:type="pct"/>
            <w:vAlign w:val="center"/>
          </w:tcPr>
          <w:p w:rsidR="00E518FE" w:rsidRPr="00C8672E" w:rsidRDefault="00E518FE" w:rsidP="00E518FE">
            <w:pPr>
              <w:jc w:val="center"/>
              <w:rPr>
                <w:rFonts w:ascii="Arial" w:hAnsi="Arial" w:cs="Arial"/>
                <w:szCs w:val="16"/>
              </w:rPr>
            </w:pPr>
            <w:r w:rsidRPr="00C8672E">
              <w:t>$54.05</w:t>
            </w:r>
          </w:p>
        </w:tc>
      </w:tr>
      <w:tr w:rsidR="00E518FE" w:rsidRPr="00C8672E" w:rsidTr="00E518FE">
        <w:tc>
          <w:tcPr>
            <w:tcW w:w="1056" w:type="pct"/>
          </w:tcPr>
          <w:p w:rsidR="00E518FE" w:rsidRPr="00C8672E" w:rsidRDefault="00E518FE" w:rsidP="00E518FE">
            <w:pPr>
              <w:rPr>
                <w:rFonts w:ascii="Arial" w:hAnsi="Arial" w:cs="Arial"/>
              </w:rPr>
            </w:pPr>
            <w:r w:rsidRPr="00C8672E">
              <w:rPr>
                <w:rFonts w:ascii="Arial" w:hAnsi="Arial" w:cs="Arial"/>
              </w:rPr>
              <w:t>04_149_0104_6_1_T</w:t>
            </w:r>
          </w:p>
        </w:tc>
        <w:tc>
          <w:tcPr>
            <w:tcW w:w="2179" w:type="pct"/>
          </w:tcPr>
          <w:p w:rsidR="00E518FE" w:rsidRPr="00C8672E" w:rsidRDefault="00E518FE" w:rsidP="00E518FE">
            <w:pPr>
              <w:rPr>
                <w:rFonts w:ascii="Arial" w:hAnsi="Arial" w:cs="Arial"/>
              </w:rPr>
            </w:pPr>
            <w:r w:rsidRPr="00C8672E">
              <w:rPr>
                <w:rFonts w:ascii="Arial" w:hAnsi="Arial" w:cs="Arial"/>
              </w:rPr>
              <w:t>Group Activities In The Community - 1:4 - High Intensity - Sunday - TTP</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$38.03</w:t>
            </w:r>
          </w:p>
        </w:tc>
        <w:tc>
          <w:tcPr>
            <w:tcW w:w="441" w:type="pct"/>
            <w:vAlign w:val="center"/>
          </w:tcPr>
          <w:p w:rsidR="00E518FE" w:rsidRPr="00C8672E" w:rsidRDefault="00E518FE" w:rsidP="00E518FE">
            <w:pPr>
              <w:jc w:val="center"/>
              <w:rPr>
                <w:rFonts w:ascii="Arial" w:hAnsi="Arial" w:cs="Arial"/>
                <w:szCs w:val="16"/>
              </w:rPr>
            </w:pPr>
            <w:r w:rsidRPr="00C8672E">
              <w:t>$53.24</w:t>
            </w:r>
          </w:p>
        </w:tc>
        <w:tc>
          <w:tcPr>
            <w:tcW w:w="514" w:type="pct"/>
            <w:vAlign w:val="center"/>
          </w:tcPr>
          <w:p w:rsidR="00E518FE" w:rsidRPr="00C8672E" w:rsidRDefault="00E518FE" w:rsidP="00E518FE">
            <w:pPr>
              <w:jc w:val="center"/>
              <w:rPr>
                <w:rFonts w:ascii="Arial" w:hAnsi="Arial" w:cs="Arial"/>
                <w:szCs w:val="16"/>
              </w:rPr>
            </w:pPr>
            <w:r w:rsidRPr="00C8672E">
              <w:t>$57.05</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8672E" w:rsidRDefault="00E518FE" w:rsidP="00E518FE">
            <w:pPr>
              <w:rPr>
                <w:rFonts w:ascii="Arial" w:hAnsi="Arial" w:cs="Arial"/>
              </w:rPr>
            </w:pPr>
            <w:r w:rsidRPr="00C8672E">
              <w:rPr>
                <w:rFonts w:ascii="Arial" w:hAnsi="Arial" w:cs="Arial"/>
              </w:rPr>
              <w:t>04_150_0104_6_1</w:t>
            </w:r>
          </w:p>
        </w:tc>
        <w:tc>
          <w:tcPr>
            <w:tcW w:w="2179" w:type="pct"/>
          </w:tcPr>
          <w:p w:rsidR="00E518FE" w:rsidRPr="00C8672E" w:rsidRDefault="00E518FE" w:rsidP="00E518FE">
            <w:pPr>
              <w:rPr>
                <w:rFonts w:ascii="Arial" w:hAnsi="Arial" w:cs="Arial"/>
              </w:rPr>
            </w:pPr>
            <w:r w:rsidRPr="00C8672E">
              <w:rPr>
                <w:rFonts w:ascii="Arial" w:hAnsi="Arial" w:cs="Arial"/>
              </w:rPr>
              <w:t>Group Activities In The Community - 1:4 - High Intensity - Public Holiday</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$44.07</w:t>
            </w:r>
          </w:p>
        </w:tc>
        <w:tc>
          <w:tcPr>
            <w:tcW w:w="441" w:type="pct"/>
            <w:vAlign w:val="center"/>
          </w:tcPr>
          <w:p w:rsidR="00E518FE" w:rsidRPr="00C8672E" w:rsidRDefault="00E518FE" w:rsidP="00E518FE">
            <w:pPr>
              <w:jc w:val="center"/>
              <w:rPr>
                <w:rFonts w:ascii="Arial" w:hAnsi="Arial" w:cs="Arial"/>
                <w:szCs w:val="16"/>
              </w:rPr>
            </w:pPr>
            <w:r w:rsidRPr="00C8672E">
              <w:t>$61.70</w:t>
            </w:r>
          </w:p>
        </w:tc>
        <w:tc>
          <w:tcPr>
            <w:tcW w:w="514" w:type="pct"/>
            <w:vAlign w:val="center"/>
          </w:tcPr>
          <w:p w:rsidR="00E518FE" w:rsidRPr="00C8672E" w:rsidRDefault="00E518FE" w:rsidP="00E518FE">
            <w:pPr>
              <w:jc w:val="center"/>
              <w:rPr>
                <w:rFonts w:ascii="Arial" w:hAnsi="Arial" w:cs="Arial"/>
                <w:szCs w:val="16"/>
              </w:rPr>
            </w:pPr>
            <w:r w:rsidRPr="00C8672E">
              <w:t>$66.11</w:t>
            </w:r>
          </w:p>
        </w:tc>
      </w:tr>
      <w:tr w:rsidR="00E518FE" w:rsidRPr="00C8672E" w:rsidTr="00E518FE">
        <w:tc>
          <w:tcPr>
            <w:tcW w:w="1056" w:type="pct"/>
          </w:tcPr>
          <w:p w:rsidR="00E518FE" w:rsidRPr="00C8672E" w:rsidRDefault="00E518FE" w:rsidP="00E518FE">
            <w:pPr>
              <w:rPr>
                <w:rFonts w:ascii="Arial" w:hAnsi="Arial" w:cs="Arial"/>
              </w:rPr>
            </w:pPr>
            <w:r w:rsidRPr="00C8672E">
              <w:rPr>
                <w:rFonts w:ascii="Arial" w:hAnsi="Arial" w:cs="Arial"/>
              </w:rPr>
              <w:t>04_150_0104_6_1_T</w:t>
            </w:r>
          </w:p>
        </w:tc>
        <w:tc>
          <w:tcPr>
            <w:tcW w:w="2179" w:type="pct"/>
          </w:tcPr>
          <w:p w:rsidR="00E518FE" w:rsidRPr="00C8672E" w:rsidRDefault="00E518FE" w:rsidP="00E518FE">
            <w:pPr>
              <w:rPr>
                <w:rFonts w:ascii="Arial" w:hAnsi="Arial" w:cs="Arial"/>
              </w:rPr>
            </w:pPr>
            <w:r w:rsidRPr="00C8672E">
              <w:rPr>
                <w:rFonts w:ascii="Arial" w:hAnsi="Arial" w:cs="Arial"/>
              </w:rPr>
              <w:t>Group Activities In The Community - 1:4 - High Intensity - Public Holiday - TTP</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$46.52</w:t>
            </w:r>
          </w:p>
        </w:tc>
        <w:tc>
          <w:tcPr>
            <w:tcW w:w="441" w:type="pct"/>
            <w:vAlign w:val="center"/>
          </w:tcPr>
          <w:p w:rsidR="00E518FE" w:rsidRPr="00C8672E" w:rsidRDefault="00E518FE" w:rsidP="00E518FE">
            <w:pPr>
              <w:jc w:val="center"/>
              <w:rPr>
                <w:rFonts w:ascii="Arial" w:hAnsi="Arial" w:cs="Arial"/>
                <w:szCs w:val="16"/>
              </w:rPr>
            </w:pPr>
            <w:r w:rsidRPr="00C8672E">
              <w:t>$65.13</w:t>
            </w:r>
          </w:p>
        </w:tc>
        <w:tc>
          <w:tcPr>
            <w:tcW w:w="514" w:type="pct"/>
            <w:vAlign w:val="center"/>
          </w:tcPr>
          <w:p w:rsidR="00E518FE" w:rsidRPr="00C8672E" w:rsidRDefault="00E518FE" w:rsidP="00E518FE">
            <w:pPr>
              <w:jc w:val="center"/>
              <w:rPr>
                <w:rFonts w:ascii="Arial" w:hAnsi="Arial" w:cs="Arial"/>
                <w:szCs w:val="16"/>
              </w:rPr>
            </w:pPr>
            <w:r w:rsidRPr="00C8672E">
              <w:t>$69.78</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8672E" w:rsidRDefault="00E518FE" w:rsidP="00E518FE">
            <w:pPr>
              <w:rPr>
                <w:rFonts w:ascii="Arial" w:hAnsi="Arial" w:cs="Arial"/>
              </w:rPr>
            </w:pPr>
            <w:r w:rsidRPr="00C8672E">
              <w:rPr>
                <w:rFonts w:ascii="Arial" w:hAnsi="Arial" w:cs="Arial"/>
              </w:rPr>
              <w:t>04_151_0104_6_1</w:t>
            </w:r>
          </w:p>
        </w:tc>
        <w:tc>
          <w:tcPr>
            <w:tcW w:w="2179" w:type="pct"/>
          </w:tcPr>
          <w:p w:rsidR="00E518FE" w:rsidRPr="00C8672E" w:rsidRDefault="00E518FE" w:rsidP="00E518FE">
            <w:pPr>
              <w:rPr>
                <w:rFonts w:ascii="Arial" w:hAnsi="Arial" w:cs="Arial"/>
              </w:rPr>
            </w:pPr>
            <w:r w:rsidRPr="00C8672E">
              <w:rPr>
                <w:rFonts w:ascii="Arial" w:hAnsi="Arial" w:cs="Arial"/>
              </w:rPr>
              <w:t>Group Activities In The Community - 1:5 - High Intensity - Weekday Daytime</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$17.37</w:t>
            </w:r>
          </w:p>
        </w:tc>
        <w:tc>
          <w:tcPr>
            <w:tcW w:w="441" w:type="pct"/>
            <w:vAlign w:val="center"/>
          </w:tcPr>
          <w:p w:rsidR="00E518FE" w:rsidRPr="00C8672E" w:rsidRDefault="00E518FE" w:rsidP="00E518FE">
            <w:pPr>
              <w:jc w:val="center"/>
              <w:rPr>
                <w:rFonts w:ascii="Arial" w:hAnsi="Arial" w:cs="Arial"/>
                <w:szCs w:val="16"/>
              </w:rPr>
            </w:pPr>
            <w:r w:rsidRPr="00C8672E">
              <w:t>$24.32</w:t>
            </w:r>
          </w:p>
        </w:tc>
        <w:tc>
          <w:tcPr>
            <w:tcW w:w="514" w:type="pct"/>
            <w:vAlign w:val="center"/>
          </w:tcPr>
          <w:p w:rsidR="00E518FE" w:rsidRPr="00C8672E" w:rsidRDefault="00E518FE" w:rsidP="00E518FE">
            <w:pPr>
              <w:jc w:val="center"/>
              <w:rPr>
                <w:rFonts w:ascii="Arial" w:hAnsi="Arial" w:cs="Arial"/>
                <w:szCs w:val="16"/>
              </w:rPr>
            </w:pPr>
            <w:r w:rsidRPr="00C8672E">
              <w:t>$26.06</w:t>
            </w:r>
          </w:p>
        </w:tc>
      </w:tr>
      <w:tr w:rsidR="00E518FE" w:rsidRPr="00C8672E" w:rsidTr="00E518FE">
        <w:tc>
          <w:tcPr>
            <w:tcW w:w="1056" w:type="pct"/>
          </w:tcPr>
          <w:p w:rsidR="00E518FE" w:rsidRPr="00C8672E" w:rsidRDefault="00E518FE" w:rsidP="00E518FE">
            <w:pPr>
              <w:rPr>
                <w:rFonts w:ascii="Arial" w:hAnsi="Arial" w:cs="Arial"/>
              </w:rPr>
            </w:pPr>
            <w:r w:rsidRPr="00C8672E">
              <w:rPr>
                <w:rFonts w:ascii="Arial" w:hAnsi="Arial" w:cs="Arial"/>
              </w:rPr>
              <w:t>04_151_0104_6_1_T</w:t>
            </w:r>
          </w:p>
        </w:tc>
        <w:tc>
          <w:tcPr>
            <w:tcW w:w="2179" w:type="pct"/>
          </w:tcPr>
          <w:p w:rsidR="00E518FE" w:rsidRPr="00C8672E" w:rsidRDefault="00E518FE" w:rsidP="00E518FE">
            <w:pPr>
              <w:rPr>
                <w:rFonts w:ascii="Arial" w:hAnsi="Arial" w:cs="Arial"/>
              </w:rPr>
            </w:pPr>
            <w:r w:rsidRPr="00C8672E">
              <w:rPr>
                <w:rFonts w:ascii="Arial" w:hAnsi="Arial" w:cs="Arial"/>
              </w:rPr>
              <w:t>Group Activities In The Community - 1:5 - High Intensity - Weekday Daytime - TTP</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$18.33</w:t>
            </w:r>
          </w:p>
        </w:tc>
        <w:tc>
          <w:tcPr>
            <w:tcW w:w="441" w:type="pct"/>
            <w:vAlign w:val="center"/>
          </w:tcPr>
          <w:p w:rsidR="00E518FE" w:rsidRPr="00C8672E" w:rsidRDefault="00E518FE" w:rsidP="00E518FE">
            <w:pPr>
              <w:jc w:val="center"/>
              <w:rPr>
                <w:rFonts w:ascii="Arial" w:hAnsi="Arial" w:cs="Arial"/>
                <w:szCs w:val="16"/>
              </w:rPr>
            </w:pPr>
            <w:r w:rsidRPr="00C8672E">
              <w:t>$25.66</w:t>
            </w:r>
          </w:p>
        </w:tc>
        <w:tc>
          <w:tcPr>
            <w:tcW w:w="514" w:type="pct"/>
            <w:vAlign w:val="center"/>
          </w:tcPr>
          <w:p w:rsidR="00E518FE" w:rsidRPr="00C8672E" w:rsidRDefault="00E518FE" w:rsidP="00E518FE">
            <w:pPr>
              <w:jc w:val="center"/>
              <w:rPr>
                <w:rFonts w:ascii="Arial" w:hAnsi="Arial" w:cs="Arial"/>
                <w:szCs w:val="16"/>
              </w:rPr>
            </w:pPr>
            <w:r w:rsidRPr="00C8672E">
              <w:t>$27.50</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8672E" w:rsidRDefault="00E518FE" w:rsidP="00E518FE">
            <w:pPr>
              <w:rPr>
                <w:rFonts w:ascii="Arial" w:hAnsi="Arial" w:cs="Arial"/>
              </w:rPr>
            </w:pPr>
            <w:r w:rsidRPr="00C8672E">
              <w:rPr>
                <w:rFonts w:ascii="Arial" w:hAnsi="Arial" w:cs="Arial"/>
              </w:rPr>
              <w:t>04_152_0104_6_1</w:t>
            </w:r>
          </w:p>
        </w:tc>
        <w:tc>
          <w:tcPr>
            <w:tcW w:w="2179" w:type="pct"/>
          </w:tcPr>
          <w:p w:rsidR="00E518FE" w:rsidRPr="00C8672E" w:rsidRDefault="00E518FE" w:rsidP="00E518FE">
            <w:pPr>
              <w:rPr>
                <w:rFonts w:ascii="Arial" w:hAnsi="Arial" w:cs="Arial"/>
              </w:rPr>
            </w:pPr>
            <w:r w:rsidRPr="00C8672E">
              <w:rPr>
                <w:rFonts w:ascii="Arial" w:hAnsi="Arial" w:cs="Arial"/>
              </w:rPr>
              <w:t>Group Activities In The Community - 1:5 - High Intensity - Weekday Evening</w:t>
            </w:r>
          </w:p>
          <w:p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Must</w:t>
            </w:r>
            <w:r w:rsidRPr="00C8672E">
              <w:rPr>
                <w:rFonts w:ascii="Arial" w:eastAsia="Times New Roman" w:hAnsi="Arial" w:cs="Arial"/>
                <w:color w:val="000000"/>
                <w:szCs w:val="16"/>
                <w:lang w:eastAsia="en-AU"/>
              </w:rPr>
              <w:t xml:space="preserve">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$19.12</w:t>
            </w:r>
          </w:p>
        </w:tc>
        <w:tc>
          <w:tcPr>
            <w:tcW w:w="441" w:type="pct"/>
            <w:vAlign w:val="center"/>
          </w:tcPr>
          <w:p w:rsidR="00E518FE" w:rsidRPr="00C8672E" w:rsidRDefault="00E518FE" w:rsidP="00E518FE">
            <w:pPr>
              <w:jc w:val="center"/>
              <w:rPr>
                <w:rFonts w:ascii="Arial" w:hAnsi="Arial" w:cs="Arial"/>
                <w:szCs w:val="16"/>
              </w:rPr>
            </w:pPr>
            <w:r w:rsidRPr="00C8672E">
              <w:t>$26.77</w:t>
            </w:r>
          </w:p>
        </w:tc>
        <w:tc>
          <w:tcPr>
            <w:tcW w:w="514" w:type="pct"/>
            <w:vAlign w:val="center"/>
          </w:tcPr>
          <w:p w:rsidR="00E518FE" w:rsidRPr="00C8672E" w:rsidRDefault="00E518FE" w:rsidP="00E518FE">
            <w:pPr>
              <w:jc w:val="center"/>
              <w:rPr>
                <w:rFonts w:ascii="Arial" w:hAnsi="Arial" w:cs="Arial"/>
                <w:szCs w:val="16"/>
              </w:rPr>
            </w:pPr>
            <w:r w:rsidRPr="00C8672E">
              <w:t>$28.68</w:t>
            </w:r>
          </w:p>
        </w:tc>
      </w:tr>
      <w:tr w:rsidR="00E518FE" w:rsidRPr="00C8672E" w:rsidTr="00E518FE">
        <w:tc>
          <w:tcPr>
            <w:tcW w:w="1056" w:type="pct"/>
          </w:tcPr>
          <w:p w:rsidR="00E518FE" w:rsidRPr="00C8672E" w:rsidRDefault="00E518FE" w:rsidP="00E518FE">
            <w:pPr>
              <w:rPr>
                <w:rFonts w:ascii="Arial" w:hAnsi="Arial" w:cs="Arial"/>
              </w:rPr>
            </w:pPr>
            <w:r w:rsidRPr="00C8672E">
              <w:rPr>
                <w:rFonts w:ascii="Arial" w:hAnsi="Arial" w:cs="Arial"/>
              </w:rPr>
              <w:t>04_152_0104_6_1_T</w:t>
            </w:r>
          </w:p>
        </w:tc>
        <w:tc>
          <w:tcPr>
            <w:tcW w:w="2179" w:type="pct"/>
          </w:tcPr>
          <w:p w:rsidR="00E518FE" w:rsidRPr="00C8672E" w:rsidRDefault="00E518FE" w:rsidP="00E518FE">
            <w:pPr>
              <w:rPr>
                <w:rFonts w:ascii="Arial" w:hAnsi="Arial" w:cs="Arial"/>
              </w:rPr>
            </w:pPr>
            <w:r w:rsidRPr="00C8672E">
              <w:rPr>
                <w:rFonts w:ascii="Arial" w:hAnsi="Arial" w:cs="Arial"/>
              </w:rPr>
              <w:t>Group Activities In The Community - 1:5 - High Intensity - Weekday Evening - TTP</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w:t>
            </w:r>
            <w:r w:rsidRPr="00C8672E">
              <w:rPr>
                <w:rFonts w:ascii="Arial" w:hAnsi="Arial" w:cs="Arial"/>
                <w:color w:val="000000"/>
                <w:szCs w:val="16"/>
              </w:rPr>
              <w:t>be</w:t>
            </w:r>
            <w:r w:rsidRPr="00C8672E">
              <w:rPr>
                <w:rFonts w:ascii="Arial" w:eastAsia="Times New Roman" w:hAnsi="Arial" w:cs="Arial"/>
                <w:color w:val="000000"/>
                <w:szCs w:val="16"/>
                <w:lang w:eastAsia="en-AU"/>
              </w:rPr>
              <w:t xml:space="preserv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$20.18</w:t>
            </w:r>
          </w:p>
        </w:tc>
        <w:tc>
          <w:tcPr>
            <w:tcW w:w="441" w:type="pct"/>
            <w:vAlign w:val="center"/>
          </w:tcPr>
          <w:p w:rsidR="00E518FE" w:rsidRPr="00C8672E" w:rsidRDefault="00E518FE" w:rsidP="00E518FE">
            <w:pPr>
              <w:jc w:val="center"/>
              <w:rPr>
                <w:rFonts w:ascii="Arial" w:hAnsi="Arial" w:cs="Arial"/>
                <w:szCs w:val="16"/>
              </w:rPr>
            </w:pPr>
            <w:r w:rsidRPr="00C8672E">
              <w:t>$28.25</w:t>
            </w:r>
          </w:p>
        </w:tc>
        <w:tc>
          <w:tcPr>
            <w:tcW w:w="514" w:type="pct"/>
            <w:vAlign w:val="center"/>
          </w:tcPr>
          <w:p w:rsidR="00E518FE" w:rsidRPr="00C8672E" w:rsidRDefault="00E518FE" w:rsidP="00E518FE">
            <w:pPr>
              <w:jc w:val="center"/>
              <w:rPr>
                <w:rFonts w:ascii="Arial" w:hAnsi="Arial" w:cs="Arial"/>
                <w:szCs w:val="16"/>
              </w:rPr>
            </w:pPr>
            <w:r w:rsidRPr="00C8672E">
              <w:t>$30.27</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8672E" w:rsidRDefault="00E518FE" w:rsidP="00E518FE">
            <w:pPr>
              <w:rPr>
                <w:rFonts w:ascii="Arial" w:hAnsi="Arial" w:cs="Arial"/>
              </w:rPr>
            </w:pPr>
            <w:r w:rsidRPr="00C8672E">
              <w:rPr>
                <w:rFonts w:ascii="Arial" w:hAnsi="Arial" w:cs="Arial"/>
              </w:rPr>
              <w:t>04_153_0104_6_1</w:t>
            </w:r>
          </w:p>
        </w:tc>
        <w:tc>
          <w:tcPr>
            <w:tcW w:w="2179" w:type="pct"/>
          </w:tcPr>
          <w:p w:rsidR="00E518FE" w:rsidRPr="00C8672E" w:rsidRDefault="00E518FE" w:rsidP="00E518FE">
            <w:pPr>
              <w:rPr>
                <w:rFonts w:ascii="Arial" w:hAnsi="Arial" w:cs="Arial"/>
              </w:rPr>
            </w:pPr>
            <w:r w:rsidRPr="00C8672E">
              <w:rPr>
                <w:rFonts w:ascii="Arial" w:hAnsi="Arial" w:cs="Arial"/>
              </w:rPr>
              <w:t>Group Activities In The Community - 1:5 - High Intensity - Saturday</w:t>
            </w:r>
          </w:p>
          <w:p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Must</w:t>
            </w:r>
            <w:r w:rsidRPr="00C8672E">
              <w:rPr>
                <w:rFonts w:ascii="Arial" w:eastAsia="Times New Roman" w:hAnsi="Arial" w:cs="Arial"/>
                <w:color w:val="000000"/>
                <w:szCs w:val="16"/>
                <w:lang w:eastAsia="en-AU"/>
              </w:rPr>
              <w:t xml:space="preserve">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$24.37</w:t>
            </w:r>
          </w:p>
        </w:tc>
        <w:tc>
          <w:tcPr>
            <w:tcW w:w="441" w:type="pct"/>
            <w:vAlign w:val="center"/>
          </w:tcPr>
          <w:p w:rsidR="00E518FE" w:rsidRPr="00C8672E" w:rsidRDefault="00E518FE" w:rsidP="00E518FE">
            <w:pPr>
              <w:jc w:val="center"/>
              <w:rPr>
                <w:rFonts w:ascii="Arial" w:hAnsi="Arial" w:cs="Arial"/>
                <w:szCs w:val="16"/>
              </w:rPr>
            </w:pPr>
            <w:r w:rsidRPr="00C8672E">
              <w:t>$34.12</w:t>
            </w:r>
          </w:p>
        </w:tc>
        <w:tc>
          <w:tcPr>
            <w:tcW w:w="514" w:type="pct"/>
            <w:vAlign w:val="center"/>
          </w:tcPr>
          <w:p w:rsidR="00E518FE" w:rsidRPr="00C8672E" w:rsidRDefault="00E518FE" w:rsidP="00E518FE">
            <w:pPr>
              <w:jc w:val="center"/>
              <w:rPr>
                <w:rFonts w:ascii="Arial" w:hAnsi="Arial" w:cs="Arial"/>
                <w:szCs w:val="16"/>
              </w:rPr>
            </w:pPr>
            <w:r w:rsidRPr="00C8672E">
              <w:t>$36.56</w:t>
            </w:r>
          </w:p>
        </w:tc>
      </w:tr>
      <w:tr w:rsidR="00E518FE" w:rsidRPr="00C8672E" w:rsidTr="00E518FE">
        <w:tc>
          <w:tcPr>
            <w:tcW w:w="1056" w:type="pct"/>
          </w:tcPr>
          <w:p w:rsidR="00E518FE" w:rsidRPr="00C8672E" w:rsidRDefault="00E518FE" w:rsidP="00E518FE">
            <w:pPr>
              <w:rPr>
                <w:rFonts w:ascii="Arial" w:hAnsi="Arial" w:cs="Arial"/>
              </w:rPr>
            </w:pPr>
            <w:r w:rsidRPr="00C8672E">
              <w:rPr>
                <w:rFonts w:ascii="Arial" w:hAnsi="Arial" w:cs="Arial"/>
              </w:rPr>
              <w:lastRenderedPageBreak/>
              <w:t>04_153_0104_6_1_T</w:t>
            </w:r>
          </w:p>
        </w:tc>
        <w:tc>
          <w:tcPr>
            <w:tcW w:w="2179" w:type="pct"/>
          </w:tcPr>
          <w:p w:rsidR="00E518FE" w:rsidRPr="00C8672E" w:rsidRDefault="00E518FE" w:rsidP="00E518FE">
            <w:pPr>
              <w:rPr>
                <w:rFonts w:ascii="Arial" w:hAnsi="Arial" w:cs="Arial"/>
              </w:rPr>
            </w:pPr>
            <w:r w:rsidRPr="00C8672E">
              <w:rPr>
                <w:rFonts w:ascii="Arial" w:hAnsi="Arial" w:cs="Arial"/>
              </w:rPr>
              <w:t>Group Activities In The Community - 1:5 - High Intensity - Saturday - TTP</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Must</w:t>
            </w:r>
            <w:r w:rsidRPr="00C8672E">
              <w:rPr>
                <w:rFonts w:ascii="Arial" w:hAnsi="Arial" w:cs="Arial"/>
                <w:color w:val="000000"/>
                <w:szCs w:val="16"/>
              </w:rPr>
              <w:t xml:space="preserve"> be a </w:t>
            </w:r>
            <w:r w:rsidRPr="00C8672E">
              <w:rPr>
                <w:rFonts w:ascii="Arial" w:hAnsi="Arial" w:cs="Arial"/>
                <w:b/>
                <w:color w:val="000000"/>
                <w:szCs w:val="16"/>
              </w:rPr>
              <w:t>TTP provider.</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$25.72</w:t>
            </w:r>
          </w:p>
        </w:tc>
        <w:tc>
          <w:tcPr>
            <w:tcW w:w="441" w:type="pct"/>
            <w:vAlign w:val="center"/>
          </w:tcPr>
          <w:p w:rsidR="00E518FE" w:rsidRPr="00C8672E" w:rsidRDefault="00E518FE" w:rsidP="00E518FE">
            <w:pPr>
              <w:jc w:val="center"/>
              <w:rPr>
                <w:rFonts w:ascii="Arial" w:hAnsi="Arial" w:cs="Arial"/>
                <w:szCs w:val="16"/>
              </w:rPr>
            </w:pPr>
            <w:r w:rsidRPr="00C8672E">
              <w:t>$36.01</w:t>
            </w:r>
          </w:p>
        </w:tc>
        <w:tc>
          <w:tcPr>
            <w:tcW w:w="514" w:type="pct"/>
            <w:vAlign w:val="center"/>
          </w:tcPr>
          <w:p w:rsidR="00E518FE" w:rsidRPr="00C8672E" w:rsidRDefault="00E518FE" w:rsidP="00E518FE">
            <w:pPr>
              <w:jc w:val="center"/>
              <w:rPr>
                <w:rFonts w:ascii="Arial" w:hAnsi="Arial" w:cs="Arial"/>
                <w:szCs w:val="16"/>
              </w:rPr>
            </w:pPr>
            <w:r w:rsidRPr="00C8672E">
              <w:t>$38.58</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8672E" w:rsidRDefault="00E518FE" w:rsidP="00E518FE">
            <w:pPr>
              <w:rPr>
                <w:rFonts w:ascii="Arial" w:hAnsi="Arial" w:cs="Arial"/>
              </w:rPr>
            </w:pPr>
            <w:r w:rsidRPr="00C8672E">
              <w:rPr>
                <w:rFonts w:ascii="Arial" w:hAnsi="Arial" w:cs="Arial"/>
              </w:rPr>
              <w:t>04_154_0104_6_1</w:t>
            </w:r>
          </w:p>
        </w:tc>
        <w:tc>
          <w:tcPr>
            <w:tcW w:w="2179" w:type="pct"/>
          </w:tcPr>
          <w:p w:rsidR="00E518FE" w:rsidRPr="00C8672E" w:rsidRDefault="00E518FE" w:rsidP="00E518FE">
            <w:pPr>
              <w:rPr>
                <w:rFonts w:ascii="Arial" w:hAnsi="Arial" w:cs="Arial"/>
              </w:rPr>
            </w:pPr>
            <w:r w:rsidRPr="00C8672E">
              <w:rPr>
                <w:rFonts w:ascii="Arial" w:hAnsi="Arial" w:cs="Arial"/>
              </w:rPr>
              <w:t>Group Activities In The Community - 1:5 - High Intensity - Sunday</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$31.36</w:t>
            </w:r>
          </w:p>
        </w:tc>
        <w:tc>
          <w:tcPr>
            <w:tcW w:w="441" w:type="pct"/>
            <w:vAlign w:val="center"/>
          </w:tcPr>
          <w:p w:rsidR="00E518FE" w:rsidRPr="00C8672E" w:rsidRDefault="00E518FE" w:rsidP="00E518FE">
            <w:pPr>
              <w:jc w:val="center"/>
              <w:rPr>
                <w:rFonts w:ascii="Arial" w:hAnsi="Arial" w:cs="Arial"/>
                <w:szCs w:val="16"/>
              </w:rPr>
            </w:pPr>
            <w:r w:rsidRPr="00C8672E">
              <w:t>$43.90</w:t>
            </w:r>
          </w:p>
        </w:tc>
        <w:tc>
          <w:tcPr>
            <w:tcW w:w="514" w:type="pct"/>
            <w:vAlign w:val="center"/>
          </w:tcPr>
          <w:p w:rsidR="00E518FE" w:rsidRPr="00C8672E" w:rsidRDefault="00E518FE" w:rsidP="00E518FE">
            <w:pPr>
              <w:jc w:val="center"/>
              <w:rPr>
                <w:rFonts w:ascii="Arial" w:hAnsi="Arial" w:cs="Arial"/>
                <w:szCs w:val="16"/>
              </w:rPr>
            </w:pPr>
            <w:r w:rsidRPr="00C8672E">
              <w:t>$47.04</w:t>
            </w:r>
          </w:p>
        </w:tc>
      </w:tr>
      <w:tr w:rsidR="00E518FE" w:rsidRPr="00C8672E" w:rsidTr="00E518FE">
        <w:tc>
          <w:tcPr>
            <w:tcW w:w="1056" w:type="pct"/>
          </w:tcPr>
          <w:p w:rsidR="00E518FE" w:rsidRPr="00C8672E" w:rsidRDefault="00E518FE" w:rsidP="00E518FE">
            <w:pPr>
              <w:rPr>
                <w:rFonts w:ascii="Arial" w:hAnsi="Arial" w:cs="Arial"/>
              </w:rPr>
            </w:pPr>
            <w:r w:rsidRPr="00C8672E">
              <w:rPr>
                <w:rFonts w:ascii="Arial" w:hAnsi="Arial" w:cs="Arial"/>
              </w:rPr>
              <w:t>04_154_0104_6_1_T</w:t>
            </w:r>
          </w:p>
        </w:tc>
        <w:tc>
          <w:tcPr>
            <w:tcW w:w="2179" w:type="pct"/>
          </w:tcPr>
          <w:p w:rsidR="00E518FE" w:rsidRPr="00C8672E" w:rsidRDefault="00E518FE" w:rsidP="00E518FE">
            <w:pPr>
              <w:rPr>
                <w:rFonts w:ascii="Arial" w:hAnsi="Arial" w:cs="Arial"/>
              </w:rPr>
            </w:pPr>
            <w:r w:rsidRPr="00C8672E">
              <w:rPr>
                <w:rFonts w:ascii="Arial" w:hAnsi="Arial" w:cs="Arial"/>
              </w:rPr>
              <w:t>Group Activities In The Community - 1:5 - High Intensity - Sunday - TTP</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$33.10</w:t>
            </w:r>
          </w:p>
        </w:tc>
        <w:tc>
          <w:tcPr>
            <w:tcW w:w="441" w:type="pct"/>
            <w:vAlign w:val="center"/>
          </w:tcPr>
          <w:p w:rsidR="00E518FE" w:rsidRPr="00C8672E" w:rsidRDefault="00E518FE" w:rsidP="00E518FE">
            <w:pPr>
              <w:jc w:val="center"/>
              <w:rPr>
                <w:rFonts w:ascii="Arial" w:hAnsi="Arial" w:cs="Arial"/>
                <w:szCs w:val="16"/>
              </w:rPr>
            </w:pPr>
            <w:r w:rsidRPr="00C8672E">
              <w:t>$46.34</w:t>
            </w:r>
          </w:p>
        </w:tc>
        <w:tc>
          <w:tcPr>
            <w:tcW w:w="514" w:type="pct"/>
            <w:vAlign w:val="center"/>
          </w:tcPr>
          <w:p w:rsidR="00E518FE" w:rsidRPr="00C8672E" w:rsidRDefault="00E518FE" w:rsidP="00E518FE">
            <w:pPr>
              <w:jc w:val="center"/>
              <w:rPr>
                <w:rFonts w:ascii="Arial" w:hAnsi="Arial" w:cs="Arial"/>
                <w:szCs w:val="16"/>
              </w:rPr>
            </w:pPr>
            <w:r w:rsidRPr="00C8672E">
              <w:t>$49.65</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8672E" w:rsidRDefault="00E518FE" w:rsidP="00E518FE">
            <w:pPr>
              <w:rPr>
                <w:rFonts w:ascii="Arial" w:hAnsi="Arial" w:cs="Arial"/>
              </w:rPr>
            </w:pPr>
            <w:r w:rsidRPr="00C8672E">
              <w:rPr>
                <w:rFonts w:ascii="Arial" w:hAnsi="Arial" w:cs="Arial"/>
              </w:rPr>
              <w:t>04_155_0104_6_1</w:t>
            </w:r>
          </w:p>
        </w:tc>
        <w:tc>
          <w:tcPr>
            <w:tcW w:w="2179" w:type="pct"/>
          </w:tcPr>
          <w:p w:rsidR="00E518FE" w:rsidRPr="00C8672E" w:rsidRDefault="00E518FE" w:rsidP="00E518FE">
            <w:pPr>
              <w:rPr>
                <w:rFonts w:ascii="Arial" w:hAnsi="Arial" w:cs="Arial"/>
              </w:rPr>
            </w:pPr>
            <w:r w:rsidRPr="00C8672E">
              <w:rPr>
                <w:rFonts w:ascii="Arial" w:hAnsi="Arial" w:cs="Arial"/>
              </w:rPr>
              <w:t>Group Activities In The Community - 1:5 - High Intensity - Public Holiday</w:t>
            </w:r>
          </w:p>
          <w:p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Must</w:t>
            </w:r>
            <w:r w:rsidRPr="00C8672E">
              <w:rPr>
                <w:rFonts w:ascii="Arial" w:eastAsia="Times New Roman" w:hAnsi="Arial" w:cs="Arial"/>
                <w:color w:val="000000"/>
                <w:szCs w:val="16"/>
                <w:lang w:eastAsia="en-AU"/>
              </w:rPr>
              <w:t xml:space="preserve">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$38.36</w:t>
            </w:r>
          </w:p>
        </w:tc>
        <w:tc>
          <w:tcPr>
            <w:tcW w:w="441" w:type="pct"/>
            <w:vAlign w:val="center"/>
          </w:tcPr>
          <w:p w:rsidR="00E518FE" w:rsidRPr="00C8672E" w:rsidRDefault="00E518FE" w:rsidP="00E518FE">
            <w:pPr>
              <w:jc w:val="center"/>
              <w:rPr>
                <w:rFonts w:ascii="Arial" w:hAnsi="Arial" w:cs="Arial"/>
                <w:szCs w:val="16"/>
              </w:rPr>
            </w:pPr>
            <w:r w:rsidRPr="00C8672E">
              <w:t>$53.70</w:t>
            </w:r>
          </w:p>
        </w:tc>
        <w:tc>
          <w:tcPr>
            <w:tcW w:w="514" w:type="pct"/>
            <w:vAlign w:val="center"/>
          </w:tcPr>
          <w:p w:rsidR="00E518FE" w:rsidRPr="00C8672E" w:rsidRDefault="00E518FE" w:rsidP="00E518FE">
            <w:pPr>
              <w:jc w:val="center"/>
              <w:rPr>
                <w:rFonts w:ascii="Arial" w:hAnsi="Arial" w:cs="Arial"/>
                <w:szCs w:val="16"/>
              </w:rPr>
            </w:pPr>
            <w:r w:rsidRPr="00C8672E">
              <w:t>$57.54</w:t>
            </w:r>
          </w:p>
        </w:tc>
      </w:tr>
      <w:tr w:rsidR="00E518FE" w:rsidRPr="00C8672E" w:rsidTr="00E518FE">
        <w:tc>
          <w:tcPr>
            <w:tcW w:w="1056" w:type="pct"/>
          </w:tcPr>
          <w:p w:rsidR="00E518FE" w:rsidRPr="00C8672E" w:rsidRDefault="00E518FE" w:rsidP="00E518FE">
            <w:pPr>
              <w:rPr>
                <w:rFonts w:ascii="Arial" w:hAnsi="Arial" w:cs="Arial"/>
              </w:rPr>
            </w:pPr>
            <w:r w:rsidRPr="00C8672E">
              <w:rPr>
                <w:rFonts w:ascii="Arial" w:hAnsi="Arial" w:cs="Arial"/>
              </w:rPr>
              <w:t>04_155_0104_6_1_T</w:t>
            </w:r>
          </w:p>
        </w:tc>
        <w:tc>
          <w:tcPr>
            <w:tcW w:w="2179" w:type="pct"/>
          </w:tcPr>
          <w:p w:rsidR="00E518FE" w:rsidRPr="00C8672E" w:rsidRDefault="00E518FE" w:rsidP="00E518FE">
            <w:pPr>
              <w:rPr>
                <w:rFonts w:ascii="Arial" w:hAnsi="Arial" w:cs="Arial"/>
              </w:rPr>
            </w:pPr>
            <w:r w:rsidRPr="00C8672E">
              <w:rPr>
                <w:rFonts w:ascii="Arial" w:hAnsi="Arial" w:cs="Arial"/>
              </w:rPr>
              <w:t>Group Activities In The Community - 1:5 - High Intensity - Public Holiday - TTP</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Must</w:t>
            </w:r>
            <w:r w:rsidRPr="00C8672E">
              <w:rPr>
                <w:rFonts w:ascii="Arial" w:hAnsi="Arial" w:cs="Arial"/>
                <w:color w:val="000000"/>
                <w:szCs w:val="16"/>
              </w:rPr>
              <w:t xml:space="preserve"> be a </w:t>
            </w:r>
            <w:r w:rsidRPr="00C8672E">
              <w:rPr>
                <w:rFonts w:ascii="Arial" w:hAnsi="Arial" w:cs="Arial"/>
                <w:b/>
                <w:color w:val="000000"/>
                <w:szCs w:val="16"/>
              </w:rPr>
              <w:t>TTP provider.</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$40.50</w:t>
            </w:r>
          </w:p>
        </w:tc>
        <w:tc>
          <w:tcPr>
            <w:tcW w:w="441" w:type="pct"/>
            <w:vAlign w:val="center"/>
          </w:tcPr>
          <w:p w:rsidR="00E518FE" w:rsidRPr="00C8672E" w:rsidRDefault="00E518FE" w:rsidP="00E518FE">
            <w:pPr>
              <w:jc w:val="center"/>
              <w:rPr>
                <w:rFonts w:ascii="Arial" w:hAnsi="Arial" w:cs="Arial"/>
                <w:szCs w:val="16"/>
              </w:rPr>
            </w:pPr>
            <w:r w:rsidRPr="00C8672E">
              <w:t>$56.70</w:t>
            </w:r>
          </w:p>
        </w:tc>
        <w:tc>
          <w:tcPr>
            <w:tcW w:w="514" w:type="pct"/>
            <w:vAlign w:val="center"/>
          </w:tcPr>
          <w:p w:rsidR="00E518FE" w:rsidRPr="00C8672E" w:rsidRDefault="00E518FE" w:rsidP="00E518FE">
            <w:pPr>
              <w:jc w:val="center"/>
              <w:rPr>
                <w:rFonts w:ascii="Arial" w:hAnsi="Arial" w:cs="Arial"/>
                <w:szCs w:val="16"/>
              </w:rPr>
            </w:pPr>
            <w:r w:rsidRPr="00C8672E">
              <w:t>$60.75</w:t>
            </w:r>
          </w:p>
        </w:tc>
      </w:tr>
    </w:tbl>
    <w:p w:rsidR="00802B92" w:rsidRPr="00C8672E" w:rsidRDefault="00802B92" w:rsidP="00802B92">
      <w:pPr>
        <w:pStyle w:val="Heading3"/>
      </w:pPr>
      <w:bookmarkStart w:id="394" w:name="_Toc47025559"/>
      <w:r w:rsidRPr="00C8672E">
        <w:t xml:space="preserve">Centre Based </w:t>
      </w:r>
      <w:r w:rsidR="00E66618" w:rsidRPr="00C8672E">
        <w:t xml:space="preserve">Group </w:t>
      </w:r>
      <w:r w:rsidRPr="00C8672E">
        <w:t>Activities - High Intensity</w:t>
      </w:r>
      <w:bookmarkEnd w:id="394"/>
    </w:p>
    <w:p w:rsidR="00802B92" w:rsidRPr="00C8672E" w:rsidRDefault="00802B92" w:rsidP="00802B92">
      <w:pPr>
        <w:rPr>
          <w:rFonts w:ascii="Arial" w:hAnsi="Arial" w:cs="Arial"/>
        </w:rPr>
      </w:pPr>
      <w:r w:rsidRPr="00C8672E">
        <w:rPr>
          <w:rFonts w:ascii="Arial" w:hAnsi="Arial" w:cs="Arial"/>
        </w:rPr>
        <w:t xml:space="preserve">These support items enable a participant who requires </w:t>
      </w:r>
      <w:r w:rsidRPr="00C8672E">
        <w:rPr>
          <w:rFonts w:ascii="Arial" w:hAnsi="Arial" w:cs="Arial"/>
          <w:b/>
        </w:rPr>
        <w:fldChar w:fldCharType="begin"/>
      </w:r>
      <w:r w:rsidRPr="00C8672E">
        <w:rPr>
          <w:rFonts w:ascii="Arial" w:hAnsi="Arial" w:cs="Arial"/>
          <w:b/>
        </w:rPr>
        <w:instrText xml:space="preserve"> REF _Ref41313323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High Intensity Supports</w:t>
      </w:r>
      <w:r w:rsidRPr="00C8672E">
        <w:rPr>
          <w:rFonts w:ascii="Arial" w:hAnsi="Arial" w:cs="Arial"/>
          <w:b/>
        </w:rPr>
        <w:fldChar w:fldCharType="end"/>
      </w:r>
      <w:r w:rsidRPr="00C8672E">
        <w:rPr>
          <w:rFonts w:ascii="Arial" w:hAnsi="Arial" w:cs="Arial"/>
          <w:b/>
        </w:rPr>
        <w:t xml:space="preserve">, </w:t>
      </w:r>
      <w:r w:rsidRPr="00C8672E">
        <w:rPr>
          <w:rFonts w:ascii="Arial" w:hAnsi="Arial" w:cs="Arial"/>
        </w:rPr>
        <w:t>to engage in community, social and recreational activities in a group setting in a centre, in circumstances where a more skilled or experienced support worker is required.</w:t>
      </w:r>
    </w:p>
    <w:p w:rsidR="00802B92" w:rsidRPr="00C8672E" w:rsidRDefault="00802B92" w:rsidP="00802B92">
      <w:pPr>
        <w:rPr>
          <w:rFonts w:ascii="Arial" w:hAnsi="Arial" w:cs="Arial"/>
          <w:lang w:eastAsia="en-AU"/>
        </w:rPr>
      </w:pPr>
      <w:r w:rsidRPr="00C8672E">
        <w:rPr>
          <w:rFonts w:ascii="Arial" w:hAnsi="Arial" w:cs="Arial"/>
        </w:rPr>
        <w:t xml:space="preserve">These support items can be delivered to individual participants or to groups of participants who require </w:t>
      </w:r>
      <w:r w:rsidRPr="00C8672E">
        <w:rPr>
          <w:rFonts w:ascii="Arial" w:hAnsi="Arial" w:cs="Arial"/>
          <w:b/>
        </w:rPr>
        <w:fldChar w:fldCharType="begin"/>
      </w:r>
      <w:r w:rsidRPr="00C8672E">
        <w:rPr>
          <w:rFonts w:ascii="Arial" w:hAnsi="Arial" w:cs="Arial"/>
          <w:b/>
        </w:rPr>
        <w:instrText xml:space="preserve"> REF _Ref41313323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High Intensity Supports</w:t>
      </w:r>
      <w:r w:rsidRPr="00C8672E">
        <w:rPr>
          <w:rFonts w:ascii="Arial" w:hAnsi="Arial" w:cs="Arial"/>
          <w:b/>
        </w:rPr>
        <w:fldChar w:fldCharType="end"/>
      </w:r>
      <w:r w:rsidRPr="00C8672E">
        <w:rPr>
          <w:rFonts w:ascii="Arial" w:hAnsi="Arial" w:cs="Arial"/>
          <w:b/>
        </w:rPr>
        <w:t xml:space="preserve"> </w:t>
      </w:r>
      <w:r w:rsidRPr="00C8672E">
        <w:rPr>
          <w:rFonts w:ascii="Arial" w:hAnsi="Arial" w:cs="Arial"/>
        </w:rPr>
        <w:t xml:space="preserve">subject to the rules set out in this </w:t>
      </w:r>
      <w:r w:rsidRPr="00C8672E">
        <w:rPr>
          <w:rFonts w:ascii="Arial" w:hAnsi="Arial" w:cs="Arial"/>
          <w:i/>
        </w:rPr>
        <w:t>Price Guide</w:t>
      </w:r>
      <w:r w:rsidRPr="00C8672E">
        <w:rPr>
          <w:rFonts w:ascii="Arial" w:hAnsi="Arial" w:cs="Arial"/>
        </w:rPr>
        <w:t xml:space="preserve">. </w:t>
      </w:r>
    </w:p>
    <w:p w:rsidR="00802B92" w:rsidRPr="00C8672E" w:rsidRDefault="00802B92" w:rsidP="00802B92">
      <w:pPr>
        <w:rPr>
          <w:rFonts w:ascii="Arial" w:hAnsi="Arial" w:cs="Arial"/>
        </w:rPr>
      </w:pPr>
      <w:r w:rsidRPr="00C8672E">
        <w:rPr>
          <w:rFonts w:ascii="Arial" w:hAnsi="Arial" w:cs="Arial"/>
        </w:rPr>
        <w:t>As well as direct service provision, these support items can be used to claim for</w:t>
      </w:r>
    </w:p>
    <w:p w:rsidR="00802B92" w:rsidRPr="00C8672E" w:rsidRDefault="00802B92" w:rsidP="00802B92">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Provider Travel</w:t>
      </w:r>
      <w:r w:rsidRPr="00C8672E">
        <w:rPr>
          <w:rFonts w:ascii="Arial" w:hAnsi="Arial" w:cs="Arial"/>
          <w:b/>
        </w:rPr>
        <w:fldChar w:fldCharType="end"/>
      </w:r>
    </w:p>
    <w:p w:rsidR="00802B92" w:rsidRPr="00C8672E" w:rsidRDefault="00802B92" w:rsidP="00802B92">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Short Notice Cancellations</w:t>
      </w:r>
      <w:r w:rsidRPr="00C8672E">
        <w:rPr>
          <w:rFonts w:ascii="Arial" w:hAnsi="Arial" w:cs="Arial"/>
          <w:b/>
        </w:rPr>
        <w:fldChar w:fldCharType="end"/>
      </w:r>
      <w:r w:rsidRPr="00C8672E">
        <w:rPr>
          <w:rFonts w:ascii="Arial" w:hAnsi="Arial" w:cs="Arial"/>
          <w:b/>
        </w:rPr>
        <w:t>.</w:t>
      </w:r>
    </w:p>
    <w:p w:rsidR="00802B92" w:rsidRPr="00C8672E" w:rsidRDefault="00802B92" w:rsidP="00802B92">
      <w:pPr>
        <w:rPr>
          <w:rFonts w:ascii="Arial" w:hAnsi="Arial" w:cs="Arial"/>
          <w:lang w:eastAsia="en-AU"/>
        </w:rPr>
      </w:pPr>
      <w:r w:rsidRPr="00C8672E">
        <w:rPr>
          <w:rFonts w:ascii="Arial" w:hAnsi="Arial" w:cs="Arial"/>
        </w:rPr>
        <w:t>Providers</w:t>
      </w:r>
      <w:r w:rsidRPr="00C8672E">
        <w:rPr>
          <w:rFonts w:ascii="Arial" w:hAnsi="Arial" w:cs="Arial"/>
          <w:lang w:eastAsia="en-AU"/>
        </w:rPr>
        <w:t xml:space="preserve"> of these supports can also</w:t>
      </w:r>
      <w:r w:rsidRPr="00C8672E">
        <w:rPr>
          <w:rFonts w:ascii="Arial" w:hAnsi="Arial" w:cs="Arial"/>
          <w:color w:val="00B050"/>
          <w:lang w:eastAsia="en-AU"/>
        </w:rPr>
        <w:t xml:space="preserve"> </w:t>
      </w:r>
      <w:r w:rsidRPr="00C8672E">
        <w:rPr>
          <w:rFonts w:ascii="Arial" w:hAnsi="Arial" w:cs="Arial"/>
          <w:lang w:eastAsia="en-AU"/>
        </w:rPr>
        <w:t>claim for the costs of:</w:t>
      </w:r>
    </w:p>
    <w:p w:rsidR="00802B92" w:rsidRPr="00C8672E" w:rsidRDefault="00802B92" w:rsidP="00802B92">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7B67B6" w:rsidRPr="007B67B6">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b/>
          <w:lang w:eastAsia="en-AU"/>
        </w:rPr>
        <w:t xml:space="preserve"> </w:t>
      </w:r>
      <w:r w:rsidRPr="00C8672E">
        <w:rPr>
          <w:rFonts w:ascii="Arial" w:hAnsi="Arial" w:cs="Arial"/>
          <w:lang w:eastAsia="en-AU"/>
        </w:rPr>
        <w:t>using the support item 01_799_0104_6_1</w:t>
      </w:r>
    </w:p>
    <w:p w:rsidR="00802B92" w:rsidRPr="00C8672E" w:rsidRDefault="00802B92" w:rsidP="00802B92">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_Ref31358930 \h  \* MERGEFORMAT </w:instrText>
      </w:r>
      <w:r w:rsidRPr="00C8672E">
        <w:rPr>
          <w:rFonts w:ascii="Arial" w:hAnsi="Arial" w:cs="Arial"/>
          <w:b/>
          <w:lang w:eastAsia="en-AU"/>
        </w:rPr>
      </w:r>
      <w:r w:rsidRPr="00C8672E">
        <w:rPr>
          <w:rFonts w:ascii="Arial" w:hAnsi="Arial" w:cs="Arial"/>
          <w:b/>
          <w:lang w:eastAsia="en-AU"/>
        </w:rPr>
        <w:fldChar w:fldCharType="separate"/>
      </w:r>
      <w:r w:rsidR="007B67B6" w:rsidRPr="007B67B6">
        <w:rPr>
          <w:rFonts w:ascii="Arial" w:hAnsi="Arial" w:cs="Arial"/>
          <w:b/>
        </w:rPr>
        <w:t>Activity Based Transport - Social, Economic and Community Participation Supports</w:t>
      </w:r>
      <w:r w:rsidRPr="00C8672E">
        <w:rPr>
          <w:rFonts w:ascii="Arial" w:hAnsi="Arial" w:cs="Arial"/>
          <w:b/>
          <w:lang w:eastAsia="en-AU"/>
        </w:rPr>
        <w:fldChar w:fldCharType="end"/>
      </w:r>
      <w:r w:rsidRPr="00C8672E">
        <w:rPr>
          <w:rFonts w:ascii="Arial" w:hAnsi="Arial" w:cs="Arial"/>
          <w:lang w:eastAsia="en-AU"/>
        </w:rPr>
        <w:t xml:space="preserve"> using support item 04_592_0104_6_1</w:t>
      </w:r>
    </w:p>
    <w:p w:rsidR="00802B92" w:rsidRPr="00C8672E" w:rsidRDefault="00802B92" w:rsidP="00802B92">
      <w:pPr>
        <w:rPr>
          <w:rFonts w:ascii="Arial" w:hAnsi="Arial" w:cs="Arial"/>
          <w:lang w:eastAsia="en-AU"/>
        </w:rPr>
      </w:pPr>
      <w:r w:rsidRPr="00C8672E">
        <w:rPr>
          <w:rFonts w:ascii="Arial" w:hAnsi="Arial" w:cs="Arial"/>
        </w:rPr>
        <w:t>These</w:t>
      </w:r>
      <w:r w:rsidRPr="00C8672E">
        <w:rPr>
          <w:rFonts w:ascii="Arial" w:hAnsi="Arial" w:cs="Arial"/>
          <w:lang w:eastAsia="en-AU"/>
        </w:rPr>
        <w:t xml:space="preserve"> support items are subject to price limits. </w:t>
      </w:r>
    </w:p>
    <w:p w:rsidR="00851B07" w:rsidRPr="00C8672E" w:rsidRDefault="00851B07" w:rsidP="00851B07">
      <w:pPr>
        <w:rPr>
          <w:rFonts w:ascii="Arial" w:hAnsi="Arial" w:cs="Arial"/>
        </w:rPr>
      </w:pPr>
      <w:r w:rsidRPr="00C8672E">
        <w:rPr>
          <w:rFonts w:ascii="Arial" w:hAnsi="Arial" w:cs="Arial"/>
          <w:lang w:eastAsia="en-AU"/>
        </w:rPr>
        <w:t xml:space="preserve">Different </w:t>
      </w:r>
      <w:r w:rsidRPr="00C8672E">
        <w:rPr>
          <w:rFonts w:ascii="Arial" w:hAnsi="Arial" w:cs="Arial"/>
        </w:rPr>
        <w:t xml:space="preserve">price limits apply depending on the </w:t>
      </w:r>
      <w:r w:rsidRPr="00C8672E">
        <w:rPr>
          <w:rFonts w:ascii="Arial" w:hAnsi="Arial" w:cs="Arial"/>
          <w:b/>
        </w:rPr>
        <w:fldChar w:fldCharType="begin"/>
      </w:r>
      <w:r w:rsidRPr="00C8672E">
        <w:rPr>
          <w:rFonts w:ascii="Arial" w:hAnsi="Arial" w:cs="Arial"/>
          <w:b/>
        </w:rPr>
        <w:instrText xml:space="preserve"> REF _Ref41157592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Time of Day and Day of Week</w:t>
      </w:r>
      <w:r w:rsidRPr="00C8672E">
        <w:rPr>
          <w:rFonts w:ascii="Arial" w:hAnsi="Arial" w:cs="Arial"/>
          <w:b/>
        </w:rPr>
        <w:fldChar w:fldCharType="end"/>
      </w:r>
      <w:r w:rsidRPr="00C8672E">
        <w:rPr>
          <w:rFonts w:ascii="Arial" w:hAnsi="Arial" w:cs="Arial"/>
          <w:b/>
        </w:rPr>
        <w:t xml:space="preserve"> </w:t>
      </w:r>
      <w:r w:rsidRPr="00C8672E">
        <w:rPr>
          <w:rFonts w:ascii="Arial" w:hAnsi="Arial" w:cs="Arial"/>
        </w:rPr>
        <w:t xml:space="preserve">when the support is delivered; the </w:t>
      </w:r>
      <w:r w:rsidRPr="00C8672E">
        <w:rPr>
          <w:rFonts w:ascii="Arial" w:hAnsi="Arial" w:cs="Arial"/>
          <w:b/>
        </w:rPr>
        <w:t>Ratio of Disability Support Workers to Participants</w:t>
      </w:r>
      <w:r w:rsidRPr="00C8672E">
        <w:rPr>
          <w:rFonts w:ascii="Arial" w:hAnsi="Arial" w:cs="Arial"/>
        </w:rPr>
        <w:t xml:space="preserve"> in the group; and whether the provider is eligible for the </w:t>
      </w:r>
      <w:r w:rsidRPr="00C8672E">
        <w:rPr>
          <w:rFonts w:ascii="Arial" w:hAnsi="Arial" w:cs="Arial"/>
          <w:b/>
        </w:rPr>
        <w:fldChar w:fldCharType="begin"/>
      </w:r>
      <w:r w:rsidRPr="00C8672E">
        <w:rPr>
          <w:rFonts w:ascii="Arial" w:hAnsi="Arial" w:cs="Arial"/>
          <w:b/>
        </w:rPr>
        <w:instrText xml:space="preserve"> REF _Ref41313630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Temporary Transformation Payment (TTP)</w:t>
      </w:r>
      <w:r w:rsidRPr="00C8672E">
        <w:rPr>
          <w:rFonts w:ascii="Arial" w:hAnsi="Arial" w:cs="Arial"/>
          <w:b/>
        </w:rPr>
        <w:fldChar w:fldCharType="end"/>
      </w:r>
      <w:r w:rsidRPr="00C8672E">
        <w:rPr>
          <w:rFonts w:ascii="Arial" w:hAnsi="Arial" w:cs="Arial"/>
        </w:rPr>
        <w:t xml:space="preserve">. </w:t>
      </w:r>
    </w:p>
    <w:tbl>
      <w:tblPr>
        <w:tblStyle w:val="GridTable4-Accent1"/>
        <w:tblW w:w="5003" w:type="pct"/>
        <w:tblLayout w:type="fixed"/>
        <w:tblLook w:val="0420" w:firstRow="1" w:lastRow="0" w:firstColumn="0" w:lastColumn="0" w:noHBand="0" w:noVBand="1"/>
        <w:tblCaption w:val="Centre Based Activities - High Intensity"/>
      </w:tblPr>
      <w:tblGrid>
        <w:gridCol w:w="2035"/>
        <w:gridCol w:w="4198"/>
        <w:gridCol w:w="707"/>
        <w:gridCol w:w="854"/>
        <w:gridCol w:w="850"/>
        <w:gridCol w:w="990"/>
      </w:tblGrid>
      <w:tr w:rsidR="00802B92" w:rsidRPr="00C8672E" w:rsidTr="00802B92">
        <w:trPr>
          <w:cnfStyle w:val="100000000000" w:firstRow="1" w:lastRow="0" w:firstColumn="0" w:lastColumn="0" w:oddVBand="0" w:evenVBand="0" w:oddHBand="0" w:evenHBand="0" w:firstRowFirstColumn="0" w:firstRowLastColumn="0" w:lastRowFirstColumn="0" w:lastRowLastColumn="0"/>
          <w:tblHeader/>
        </w:trPr>
        <w:tc>
          <w:tcPr>
            <w:tcW w:w="1056" w:type="pct"/>
            <w:vAlign w:val="center"/>
          </w:tcPr>
          <w:p w:rsidR="00802B92" w:rsidRPr="00C8672E" w:rsidRDefault="00802B92" w:rsidP="00802B92">
            <w:pPr>
              <w:rPr>
                <w:rFonts w:ascii="Arial" w:eastAsia="Times New Roman" w:hAnsi="Arial" w:cs="Arial"/>
                <w:szCs w:val="16"/>
                <w:lang w:eastAsia="en-AU"/>
              </w:rPr>
            </w:pPr>
          </w:p>
        </w:tc>
        <w:tc>
          <w:tcPr>
            <w:tcW w:w="2179" w:type="pct"/>
            <w:vAlign w:val="center"/>
          </w:tcPr>
          <w:p w:rsidR="00802B92" w:rsidRPr="00C8672E" w:rsidRDefault="00802B92" w:rsidP="00802B92">
            <w:pPr>
              <w:rPr>
                <w:rFonts w:ascii="Arial" w:eastAsia="Times New Roman" w:hAnsi="Arial" w:cs="Arial"/>
                <w:szCs w:val="16"/>
                <w:lang w:eastAsia="en-AU"/>
              </w:rPr>
            </w:pPr>
          </w:p>
        </w:tc>
        <w:tc>
          <w:tcPr>
            <w:tcW w:w="367" w:type="pct"/>
            <w:vAlign w:val="center"/>
          </w:tcPr>
          <w:p w:rsidR="00802B92" w:rsidRPr="00C8672E" w:rsidRDefault="00802B92" w:rsidP="00802B92">
            <w:pPr>
              <w:jc w:val="center"/>
              <w:rPr>
                <w:rFonts w:ascii="Arial" w:eastAsia="Times New Roman" w:hAnsi="Arial" w:cs="Arial"/>
                <w:szCs w:val="16"/>
                <w:lang w:eastAsia="en-AU"/>
              </w:rPr>
            </w:pPr>
          </w:p>
        </w:tc>
        <w:tc>
          <w:tcPr>
            <w:tcW w:w="1398" w:type="pct"/>
            <w:gridSpan w:val="3"/>
          </w:tcPr>
          <w:p w:rsidR="00802B92" w:rsidRPr="00C8672E" w:rsidRDefault="00802B92" w:rsidP="00802B92">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802B92" w:rsidRPr="00C8672E" w:rsidTr="00802B92">
        <w:trPr>
          <w:cnfStyle w:val="100000000000" w:firstRow="1" w:lastRow="0" w:firstColumn="0" w:lastColumn="0" w:oddVBand="0" w:evenVBand="0" w:oddHBand="0" w:evenHBand="0" w:firstRowFirstColumn="0" w:firstRowLastColumn="0" w:lastRowFirstColumn="0" w:lastRowLastColumn="0"/>
          <w:tblHeader/>
        </w:trPr>
        <w:tc>
          <w:tcPr>
            <w:tcW w:w="1056" w:type="pct"/>
            <w:vAlign w:val="center"/>
          </w:tcPr>
          <w:p w:rsidR="00802B92" w:rsidRPr="00C8672E" w:rsidRDefault="00802B92" w:rsidP="00802B92">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179" w:type="pct"/>
            <w:vAlign w:val="center"/>
          </w:tcPr>
          <w:p w:rsidR="00802B92" w:rsidRPr="00C8672E" w:rsidRDefault="00802B92" w:rsidP="00802B92">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367" w:type="pct"/>
            <w:vAlign w:val="center"/>
          </w:tcPr>
          <w:p w:rsidR="00802B92" w:rsidRPr="00C8672E" w:rsidRDefault="00802B92" w:rsidP="00802B92">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443" w:type="pct"/>
            <w:vAlign w:val="center"/>
          </w:tcPr>
          <w:p w:rsidR="00802B92" w:rsidRPr="00C8672E" w:rsidRDefault="00802B92" w:rsidP="00802B92">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441" w:type="pct"/>
            <w:vAlign w:val="center"/>
          </w:tcPr>
          <w:p w:rsidR="00802B92" w:rsidRPr="00C8672E" w:rsidRDefault="00802B92" w:rsidP="00802B92">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14" w:type="pct"/>
            <w:vAlign w:val="center"/>
          </w:tcPr>
          <w:p w:rsidR="00802B92" w:rsidRPr="00C8672E" w:rsidRDefault="00802B92" w:rsidP="00802B92">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8672E" w:rsidRDefault="00E518FE" w:rsidP="00E518FE">
            <w:pPr>
              <w:rPr>
                <w:rFonts w:ascii="Arial" w:hAnsi="Arial" w:cs="Arial"/>
              </w:rPr>
            </w:pPr>
            <w:r w:rsidRPr="00C8672E">
              <w:rPr>
                <w:rFonts w:ascii="Arial" w:hAnsi="Arial" w:cs="Arial"/>
                <w:color w:val="000000"/>
                <w:szCs w:val="16"/>
              </w:rPr>
              <w:t>04_185_0104_6_1</w:t>
            </w:r>
          </w:p>
        </w:tc>
        <w:tc>
          <w:tcPr>
            <w:tcW w:w="2179" w:type="pct"/>
          </w:tcPr>
          <w:p w:rsidR="00E518FE" w:rsidRPr="00C8672E" w:rsidRDefault="00E518FE" w:rsidP="00E518FE">
            <w:pPr>
              <w:rPr>
                <w:rFonts w:ascii="Arial" w:hAnsi="Arial" w:cs="Arial"/>
              </w:rPr>
            </w:pPr>
            <w:r w:rsidRPr="00C8672E">
              <w:rPr>
                <w:rFonts w:ascii="Arial" w:hAnsi="Arial" w:cs="Arial"/>
              </w:rPr>
              <w:t>Group Activities In A Centre - 1:1 - High Intensity - Weekday Daytime</w:t>
            </w:r>
          </w:p>
          <w:p w:rsidR="00E518FE" w:rsidRPr="00C8672E" w:rsidRDefault="00E518FE" w:rsidP="00E518FE">
            <w:pPr>
              <w:rPr>
                <w:rFonts w:ascii="Arial" w:hAnsi="Arial" w:cs="Arial"/>
              </w:rPr>
            </w:pPr>
            <w:r w:rsidRPr="00C8672E">
              <w:rPr>
                <w:rFonts w:ascii="Arial" w:hAnsi="Arial" w:cs="Arial"/>
                <w:color w:val="000000"/>
                <w:szCs w:val="16"/>
              </w:rPr>
              <w:t>Must</w:t>
            </w:r>
            <w:r w:rsidRPr="00C8672E">
              <w:rPr>
                <w:rFonts w:ascii="Arial" w:eastAsia="Times New Roman" w:hAnsi="Arial" w:cs="Arial"/>
                <w:color w:val="000000"/>
                <w:szCs w:val="16"/>
                <w:lang w:eastAsia="en-AU"/>
              </w:rPr>
              <w:t xml:space="preserve">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$60.83</w:t>
            </w:r>
          </w:p>
        </w:tc>
        <w:tc>
          <w:tcPr>
            <w:tcW w:w="441" w:type="pct"/>
            <w:vAlign w:val="center"/>
          </w:tcPr>
          <w:p w:rsidR="00E518FE" w:rsidRPr="00C8672E" w:rsidRDefault="00E518FE" w:rsidP="00E518FE">
            <w:pPr>
              <w:jc w:val="center"/>
              <w:rPr>
                <w:rFonts w:ascii="Arial" w:hAnsi="Arial" w:cs="Arial"/>
                <w:szCs w:val="16"/>
              </w:rPr>
            </w:pPr>
            <w:r w:rsidRPr="00C8672E">
              <w:t>$85.16</w:t>
            </w:r>
          </w:p>
        </w:tc>
        <w:tc>
          <w:tcPr>
            <w:tcW w:w="514" w:type="pct"/>
            <w:vAlign w:val="center"/>
          </w:tcPr>
          <w:p w:rsidR="00E518FE" w:rsidRPr="00C8672E" w:rsidRDefault="00E518FE" w:rsidP="00E518FE">
            <w:pPr>
              <w:jc w:val="center"/>
              <w:rPr>
                <w:rFonts w:ascii="Arial" w:hAnsi="Arial" w:cs="Arial"/>
                <w:szCs w:val="16"/>
              </w:rPr>
            </w:pPr>
            <w:r w:rsidRPr="00C8672E">
              <w:t>$91.25</w:t>
            </w:r>
          </w:p>
        </w:tc>
      </w:tr>
      <w:tr w:rsidR="00E518FE" w:rsidRPr="00C8672E" w:rsidTr="00E518FE">
        <w:tc>
          <w:tcPr>
            <w:tcW w:w="1056" w:type="pct"/>
          </w:tcPr>
          <w:p w:rsidR="00E518FE" w:rsidRPr="00C8672E" w:rsidRDefault="00E518FE" w:rsidP="00E518FE">
            <w:pPr>
              <w:rPr>
                <w:rFonts w:ascii="Arial" w:hAnsi="Arial" w:cs="Arial"/>
              </w:rPr>
            </w:pPr>
            <w:r w:rsidRPr="00C8672E">
              <w:rPr>
                <w:rFonts w:ascii="Arial" w:hAnsi="Arial" w:cs="Arial"/>
                <w:color w:val="000000"/>
                <w:szCs w:val="16"/>
              </w:rPr>
              <w:t>04_185_0104_6_1_T</w:t>
            </w:r>
          </w:p>
        </w:tc>
        <w:tc>
          <w:tcPr>
            <w:tcW w:w="2179" w:type="pct"/>
          </w:tcPr>
          <w:p w:rsidR="00E518FE" w:rsidRPr="00C8672E" w:rsidRDefault="00E518FE" w:rsidP="00E518FE">
            <w:pPr>
              <w:rPr>
                <w:rFonts w:ascii="Arial" w:hAnsi="Arial" w:cs="Arial"/>
              </w:rPr>
            </w:pPr>
            <w:r w:rsidRPr="00C8672E">
              <w:rPr>
                <w:rFonts w:ascii="Arial" w:hAnsi="Arial" w:cs="Arial"/>
              </w:rPr>
              <w:t>Group Activities In A Centre - 1:1 - High Intensity - Weekday Daytime - TTP</w:t>
            </w:r>
          </w:p>
          <w:p w:rsidR="00E518FE" w:rsidRPr="00C8672E" w:rsidRDefault="00E518FE" w:rsidP="00E518FE">
            <w:pPr>
              <w:pStyle w:val="ListParagraph"/>
              <w:numPr>
                <w:ilvl w:val="0"/>
                <w:numId w:val="18"/>
              </w:numPr>
              <w:contextualSpacing w:val="0"/>
              <w:rPr>
                <w:rFonts w:ascii="Arial" w:hAnsi="Arial" w:cs="Arial"/>
                <w:color w:val="000000"/>
                <w:szCs w:val="16"/>
              </w:rPr>
            </w:pPr>
            <w:r w:rsidRPr="00C8672E">
              <w:rPr>
                <w:rFonts w:ascii="Arial" w:hAnsi="Arial" w:cs="Arial"/>
                <w:color w:val="000000"/>
                <w:szCs w:val="16"/>
              </w:rPr>
              <w:t xml:space="preserve">Must be a </w:t>
            </w:r>
            <w:r w:rsidRPr="00C8672E">
              <w:rPr>
                <w:rFonts w:ascii="Arial" w:hAnsi="Arial" w:cs="Arial"/>
                <w:b/>
                <w:color w:val="000000"/>
                <w:szCs w:val="16"/>
              </w:rPr>
              <w:t>high intensity support.</w:t>
            </w:r>
          </w:p>
          <w:p w:rsidR="00E518FE" w:rsidRPr="00C8672E" w:rsidRDefault="00E518FE" w:rsidP="00E518FE">
            <w:pPr>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$64.09</w:t>
            </w:r>
          </w:p>
        </w:tc>
        <w:tc>
          <w:tcPr>
            <w:tcW w:w="441" w:type="pct"/>
            <w:vAlign w:val="center"/>
          </w:tcPr>
          <w:p w:rsidR="00E518FE" w:rsidRPr="00C8672E" w:rsidRDefault="00E518FE" w:rsidP="00E518FE">
            <w:pPr>
              <w:jc w:val="center"/>
              <w:rPr>
                <w:rFonts w:ascii="Arial" w:hAnsi="Arial" w:cs="Arial"/>
                <w:szCs w:val="16"/>
              </w:rPr>
            </w:pPr>
            <w:r w:rsidRPr="00C8672E">
              <w:t>$89.73</w:t>
            </w:r>
          </w:p>
        </w:tc>
        <w:tc>
          <w:tcPr>
            <w:tcW w:w="514" w:type="pct"/>
            <w:vAlign w:val="center"/>
          </w:tcPr>
          <w:p w:rsidR="00E518FE" w:rsidRPr="00C8672E" w:rsidRDefault="00E518FE" w:rsidP="00E518FE">
            <w:pPr>
              <w:jc w:val="center"/>
              <w:rPr>
                <w:rFonts w:ascii="Arial" w:hAnsi="Arial" w:cs="Arial"/>
                <w:szCs w:val="16"/>
              </w:rPr>
            </w:pPr>
            <w:r w:rsidRPr="00C8672E">
              <w:t>$96.14</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8672E" w:rsidRDefault="00E518FE" w:rsidP="00E518FE">
            <w:pPr>
              <w:rPr>
                <w:rFonts w:ascii="Arial" w:hAnsi="Arial" w:cs="Arial"/>
              </w:rPr>
            </w:pPr>
            <w:r w:rsidRPr="00C8672E">
              <w:rPr>
                <w:rFonts w:ascii="Arial" w:hAnsi="Arial" w:cs="Arial"/>
                <w:color w:val="000000"/>
                <w:szCs w:val="16"/>
              </w:rPr>
              <w:t>04_186_0104_6_1</w:t>
            </w:r>
          </w:p>
        </w:tc>
        <w:tc>
          <w:tcPr>
            <w:tcW w:w="2179" w:type="pct"/>
          </w:tcPr>
          <w:p w:rsidR="00E518FE" w:rsidRPr="00C8672E" w:rsidRDefault="00E518FE" w:rsidP="00E518FE">
            <w:pPr>
              <w:rPr>
                <w:rFonts w:ascii="Arial" w:hAnsi="Arial" w:cs="Arial"/>
              </w:rPr>
            </w:pPr>
            <w:r w:rsidRPr="00C8672E">
              <w:rPr>
                <w:rFonts w:ascii="Arial" w:hAnsi="Arial" w:cs="Arial"/>
              </w:rPr>
              <w:t>Group Activities In A Centre - 1:1 - High Intensity - Weekday Evening</w:t>
            </w:r>
          </w:p>
          <w:p w:rsidR="00E518FE" w:rsidRPr="00C8672E" w:rsidRDefault="00E518FE" w:rsidP="00E518FE">
            <w:pPr>
              <w:rPr>
                <w:rFonts w:ascii="Arial" w:hAnsi="Arial" w:cs="Arial"/>
              </w:rPr>
            </w:pPr>
            <w:r w:rsidRPr="00C8672E">
              <w:rPr>
                <w:rFonts w:ascii="Arial" w:hAnsi="Arial" w:cs="Arial"/>
                <w:color w:val="000000"/>
                <w:szCs w:val="16"/>
              </w:rPr>
              <w:t>Must</w:t>
            </w:r>
            <w:r w:rsidRPr="00C8672E">
              <w:rPr>
                <w:rFonts w:ascii="Arial" w:eastAsia="Times New Roman" w:hAnsi="Arial" w:cs="Arial"/>
                <w:color w:val="000000"/>
                <w:szCs w:val="16"/>
                <w:lang w:eastAsia="en-AU"/>
              </w:rPr>
              <w:t xml:space="preserve">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$66.74</w:t>
            </w:r>
          </w:p>
        </w:tc>
        <w:tc>
          <w:tcPr>
            <w:tcW w:w="441" w:type="pct"/>
            <w:vAlign w:val="center"/>
          </w:tcPr>
          <w:p w:rsidR="00E518FE" w:rsidRPr="00C8672E" w:rsidRDefault="00E518FE" w:rsidP="00E518FE">
            <w:pPr>
              <w:jc w:val="center"/>
              <w:rPr>
                <w:rFonts w:ascii="Arial" w:hAnsi="Arial" w:cs="Arial"/>
                <w:szCs w:val="16"/>
              </w:rPr>
            </w:pPr>
            <w:r w:rsidRPr="00C8672E">
              <w:t>$93.44</w:t>
            </w:r>
          </w:p>
        </w:tc>
        <w:tc>
          <w:tcPr>
            <w:tcW w:w="514" w:type="pct"/>
            <w:vAlign w:val="center"/>
          </w:tcPr>
          <w:p w:rsidR="00E518FE" w:rsidRPr="00C8672E" w:rsidRDefault="00E518FE" w:rsidP="00E518FE">
            <w:pPr>
              <w:jc w:val="center"/>
              <w:rPr>
                <w:rFonts w:ascii="Arial" w:hAnsi="Arial" w:cs="Arial"/>
                <w:szCs w:val="16"/>
              </w:rPr>
            </w:pPr>
            <w:r w:rsidRPr="00C8672E">
              <w:t>$100.11</w:t>
            </w:r>
          </w:p>
        </w:tc>
      </w:tr>
      <w:tr w:rsidR="00E518FE" w:rsidRPr="00C8672E" w:rsidTr="00E518FE">
        <w:tc>
          <w:tcPr>
            <w:tcW w:w="1056" w:type="pct"/>
          </w:tcPr>
          <w:p w:rsidR="00E518FE" w:rsidRPr="00C8672E" w:rsidRDefault="00E518FE" w:rsidP="00E518FE">
            <w:pPr>
              <w:rPr>
                <w:rFonts w:ascii="Arial" w:hAnsi="Arial" w:cs="Arial"/>
              </w:rPr>
            </w:pPr>
            <w:r w:rsidRPr="00C8672E">
              <w:rPr>
                <w:rFonts w:ascii="Arial" w:hAnsi="Arial" w:cs="Arial"/>
                <w:color w:val="000000"/>
                <w:szCs w:val="16"/>
              </w:rPr>
              <w:lastRenderedPageBreak/>
              <w:t>04_186_0104_6_1_T</w:t>
            </w:r>
          </w:p>
        </w:tc>
        <w:tc>
          <w:tcPr>
            <w:tcW w:w="2179" w:type="pct"/>
          </w:tcPr>
          <w:p w:rsidR="00E518FE" w:rsidRPr="00C8672E" w:rsidRDefault="00E518FE" w:rsidP="00E518FE">
            <w:pPr>
              <w:rPr>
                <w:rFonts w:ascii="Arial" w:hAnsi="Arial" w:cs="Arial"/>
              </w:rPr>
            </w:pPr>
            <w:r w:rsidRPr="00C8672E">
              <w:rPr>
                <w:rFonts w:ascii="Arial" w:hAnsi="Arial" w:cs="Arial"/>
              </w:rPr>
              <w:t>Group Activities In A Centre - 1:1 - High Intensity - Weekday Evening - TTP</w:t>
            </w:r>
          </w:p>
          <w:p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Must</w:t>
            </w:r>
            <w:r w:rsidRPr="00C8672E">
              <w:rPr>
                <w:rFonts w:ascii="Arial" w:eastAsia="Times New Roman" w:hAnsi="Arial" w:cs="Arial"/>
                <w:color w:val="000000"/>
                <w:szCs w:val="16"/>
                <w:lang w:eastAsia="en-AU"/>
              </w:rPr>
              <w:t xml:space="preserve">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E518FE" w:rsidRPr="00C8672E" w:rsidRDefault="00E518FE" w:rsidP="00E518FE">
            <w:pPr>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$70.33</w:t>
            </w:r>
          </w:p>
        </w:tc>
        <w:tc>
          <w:tcPr>
            <w:tcW w:w="441" w:type="pct"/>
            <w:vAlign w:val="center"/>
          </w:tcPr>
          <w:p w:rsidR="00E518FE" w:rsidRPr="00C8672E" w:rsidRDefault="00E518FE" w:rsidP="00E518FE">
            <w:pPr>
              <w:jc w:val="center"/>
              <w:rPr>
                <w:rFonts w:ascii="Arial" w:hAnsi="Arial" w:cs="Arial"/>
                <w:szCs w:val="16"/>
              </w:rPr>
            </w:pPr>
            <w:r w:rsidRPr="00C8672E">
              <w:t>$98.46</w:t>
            </w:r>
          </w:p>
        </w:tc>
        <w:tc>
          <w:tcPr>
            <w:tcW w:w="514" w:type="pct"/>
            <w:vAlign w:val="center"/>
          </w:tcPr>
          <w:p w:rsidR="00E518FE" w:rsidRPr="00C8672E" w:rsidRDefault="00E518FE" w:rsidP="00E518FE">
            <w:pPr>
              <w:jc w:val="center"/>
              <w:rPr>
                <w:rFonts w:ascii="Arial" w:hAnsi="Arial" w:cs="Arial"/>
                <w:szCs w:val="16"/>
              </w:rPr>
            </w:pPr>
            <w:r w:rsidRPr="00C8672E">
              <w:t>$105.50</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8672E" w:rsidRDefault="00E518FE" w:rsidP="00E518FE">
            <w:pPr>
              <w:rPr>
                <w:rFonts w:ascii="Arial" w:hAnsi="Arial" w:cs="Arial"/>
              </w:rPr>
            </w:pPr>
            <w:r w:rsidRPr="00C8672E">
              <w:rPr>
                <w:rFonts w:ascii="Arial" w:hAnsi="Arial" w:cs="Arial"/>
                <w:color w:val="000000"/>
                <w:szCs w:val="16"/>
              </w:rPr>
              <w:t>04_187_0104_6_1</w:t>
            </w:r>
          </w:p>
        </w:tc>
        <w:tc>
          <w:tcPr>
            <w:tcW w:w="2179" w:type="pct"/>
          </w:tcPr>
          <w:p w:rsidR="00E518FE" w:rsidRPr="00C8672E" w:rsidRDefault="00E518FE" w:rsidP="00E518FE">
            <w:pPr>
              <w:rPr>
                <w:rFonts w:ascii="Arial" w:hAnsi="Arial" w:cs="Arial"/>
              </w:rPr>
            </w:pPr>
            <w:r w:rsidRPr="00C8672E">
              <w:rPr>
                <w:rFonts w:ascii="Arial" w:hAnsi="Arial" w:cs="Arial"/>
              </w:rPr>
              <w:t>Group Activities In A Centre - 1:1 - High Intensity - Saturday</w:t>
            </w:r>
          </w:p>
          <w:p w:rsidR="00E518FE" w:rsidRPr="00C8672E" w:rsidRDefault="00E518FE" w:rsidP="00E518FE">
            <w:pPr>
              <w:rPr>
                <w:rFonts w:ascii="Arial" w:hAnsi="Arial" w:cs="Arial"/>
              </w:rPr>
            </w:pPr>
            <w:r w:rsidRPr="00C8672E">
              <w:rPr>
                <w:rFonts w:ascii="Arial" w:hAnsi="Arial" w:cs="Arial"/>
                <w:color w:val="000000"/>
                <w:szCs w:val="16"/>
              </w:rPr>
              <w:t>Must</w:t>
            </w:r>
            <w:r w:rsidRPr="00C8672E">
              <w:rPr>
                <w:rFonts w:ascii="Arial" w:eastAsia="Times New Roman" w:hAnsi="Arial" w:cs="Arial"/>
                <w:color w:val="000000"/>
                <w:szCs w:val="16"/>
                <w:lang w:eastAsia="en-AU"/>
              </w:rPr>
              <w:t xml:space="preserve">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$84.47</w:t>
            </w:r>
          </w:p>
        </w:tc>
        <w:tc>
          <w:tcPr>
            <w:tcW w:w="441" w:type="pct"/>
            <w:vAlign w:val="center"/>
          </w:tcPr>
          <w:p w:rsidR="00E518FE" w:rsidRPr="00C8672E" w:rsidRDefault="00E518FE" w:rsidP="00E518FE">
            <w:pPr>
              <w:jc w:val="center"/>
              <w:rPr>
                <w:rFonts w:ascii="Arial" w:hAnsi="Arial" w:cs="Arial"/>
                <w:szCs w:val="16"/>
              </w:rPr>
            </w:pPr>
            <w:r w:rsidRPr="00C8672E">
              <w:t>$118.26</w:t>
            </w:r>
          </w:p>
        </w:tc>
        <w:tc>
          <w:tcPr>
            <w:tcW w:w="514" w:type="pct"/>
            <w:vAlign w:val="center"/>
          </w:tcPr>
          <w:p w:rsidR="00E518FE" w:rsidRPr="00C8672E" w:rsidRDefault="00E518FE" w:rsidP="00E518FE">
            <w:pPr>
              <w:jc w:val="center"/>
              <w:rPr>
                <w:rFonts w:ascii="Arial" w:hAnsi="Arial" w:cs="Arial"/>
                <w:szCs w:val="16"/>
              </w:rPr>
            </w:pPr>
            <w:r w:rsidRPr="00C8672E">
              <w:t>$126.71</w:t>
            </w:r>
          </w:p>
        </w:tc>
      </w:tr>
      <w:tr w:rsidR="00E518FE" w:rsidRPr="00C8672E" w:rsidTr="00E518FE">
        <w:tc>
          <w:tcPr>
            <w:tcW w:w="1056" w:type="pct"/>
          </w:tcPr>
          <w:p w:rsidR="00E518FE" w:rsidRPr="00C8672E" w:rsidRDefault="00E518FE" w:rsidP="00E518FE">
            <w:pPr>
              <w:rPr>
                <w:rFonts w:ascii="Arial" w:hAnsi="Arial" w:cs="Arial"/>
              </w:rPr>
            </w:pPr>
            <w:r w:rsidRPr="00C8672E">
              <w:rPr>
                <w:rFonts w:ascii="Arial" w:hAnsi="Arial" w:cs="Arial"/>
                <w:color w:val="000000"/>
                <w:szCs w:val="16"/>
              </w:rPr>
              <w:t>04_187_0104_6_1_T</w:t>
            </w:r>
          </w:p>
        </w:tc>
        <w:tc>
          <w:tcPr>
            <w:tcW w:w="2179" w:type="pct"/>
          </w:tcPr>
          <w:p w:rsidR="00E518FE" w:rsidRPr="00C8672E" w:rsidRDefault="00E518FE" w:rsidP="00E518FE">
            <w:pPr>
              <w:rPr>
                <w:rFonts w:ascii="Arial" w:hAnsi="Arial" w:cs="Arial"/>
              </w:rPr>
            </w:pPr>
            <w:r w:rsidRPr="00C8672E">
              <w:rPr>
                <w:rFonts w:ascii="Arial" w:hAnsi="Arial" w:cs="Arial"/>
              </w:rPr>
              <w:t>Group Activities In A Centre - 1:1 - High Intensity - Saturday - TTP</w:t>
            </w:r>
          </w:p>
          <w:p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Must</w:t>
            </w:r>
            <w:r w:rsidRPr="00C8672E">
              <w:rPr>
                <w:rFonts w:ascii="Arial" w:eastAsia="Times New Roman" w:hAnsi="Arial" w:cs="Arial"/>
                <w:color w:val="000000"/>
                <w:szCs w:val="16"/>
                <w:lang w:eastAsia="en-AU"/>
              </w:rPr>
              <w:t xml:space="preserve">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E518FE" w:rsidRPr="00C8672E" w:rsidRDefault="00E518FE" w:rsidP="00E518FE">
            <w:pPr>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$89.04</w:t>
            </w:r>
          </w:p>
        </w:tc>
        <w:tc>
          <w:tcPr>
            <w:tcW w:w="441" w:type="pct"/>
            <w:vAlign w:val="center"/>
          </w:tcPr>
          <w:p w:rsidR="00E518FE" w:rsidRPr="00C8672E" w:rsidRDefault="00E518FE" w:rsidP="00E518FE">
            <w:pPr>
              <w:jc w:val="center"/>
              <w:rPr>
                <w:rFonts w:ascii="Arial" w:hAnsi="Arial" w:cs="Arial"/>
                <w:szCs w:val="16"/>
              </w:rPr>
            </w:pPr>
            <w:r w:rsidRPr="00C8672E">
              <w:t>$124.66</w:t>
            </w:r>
          </w:p>
        </w:tc>
        <w:tc>
          <w:tcPr>
            <w:tcW w:w="514" w:type="pct"/>
            <w:vAlign w:val="center"/>
          </w:tcPr>
          <w:p w:rsidR="00E518FE" w:rsidRPr="00C8672E" w:rsidRDefault="00E518FE" w:rsidP="00E518FE">
            <w:pPr>
              <w:jc w:val="center"/>
              <w:rPr>
                <w:rFonts w:ascii="Arial" w:hAnsi="Arial" w:cs="Arial"/>
                <w:szCs w:val="16"/>
              </w:rPr>
            </w:pPr>
            <w:r w:rsidRPr="00C8672E">
              <w:t>$133.56</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8672E" w:rsidRDefault="00E518FE" w:rsidP="00E518FE">
            <w:pPr>
              <w:rPr>
                <w:rFonts w:ascii="Arial" w:hAnsi="Arial" w:cs="Arial"/>
              </w:rPr>
            </w:pPr>
            <w:r w:rsidRPr="00C8672E">
              <w:rPr>
                <w:rFonts w:ascii="Arial" w:hAnsi="Arial" w:cs="Arial"/>
                <w:color w:val="000000"/>
                <w:szCs w:val="16"/>
              </w:rPr>
              <w:t>04_188_0104_6_1</w:t>
            </w:r>
          </w:p>
        </w:tc>
        <w:tc>
          <w:tcPr>
            <w:tcW w:w="2179" w:type="pct"/>
          </w:tcPr>
          <w:p w:rsidR="00E518FE" w:rsidRPr="00C8672E" w:rsidRDefault="00E518FE" w:rsidP="00E518FE">
            <w:pPr>
              <w:rPr>
                <w:rFonts w:ascii="Arial" w:hAnsi="Arial" w:cs="Arial"/>
              </w:rPr>
            </w:pPr>
            <w:r w:rsidRPr="00C8672E">
              <w:rPr>
                <w:rFonts w:ascii="Arial" w:hAnsi="Arial" w:cs="Arial"/>
              </w:rPr>
              <w:t>Group Activities In A Centre - 1:1 - High Intensity - Sunday</w:t>
            </w:r>
          </w:p>
          <w:p w:rsidR="00E518FE" w:rsidRPr="00C8672E" w:rsidRDefault="00E518FE" w:rsidP="00E518FE">
            <w:pPr>
              <w:rPr>
                <w:rFonts w:ascii="Arial" w:hAnsi="Arial" w:cs="Arial"/>
              </w:rPr>
            </w:pPr>
            <w:r w:rsidRPr="00C8672E">
              <w:rPr>
                <w:rFonts w:ascii="Arial" w:hAnsi="Arial" w:cs="Arial"/>
                <w:color w:val="000000"/>
                <w:szCs w:val="16"/>
              </w:rPr>
              <w:t>Must</w:t>
            </w:r>
            <w:r w:rsidRPr="00C8672E">
              <w:rPr>
                <w:rFonts w:ascii="Arial" w:eastAsia="Times New Roman" w:hAnsi="Arial" w:cs="Arial"/>
                <w:color w:val="000000"/>
                <w:szCs w:val="16"/>
                <w:lang w:eastAsia="en-AU"/>
              </w:rPr>
              <w:t xml:space="preserve">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$108.11</w:t>
            </w:r>
          </w:p>
        </w:tc>
        <w:tc>
          <w:tcPr>
            <w:tcW w:w="441" w:type="pct"/>
            <w:vAlign w:val="center"/>
          </w:tcPr>
          <w:p w:rsidR="00E518FE" w:rsidRPr="00C8672E" w:rsidRDefault="00E518FE" w:rsidP="00E518FE">
            <w:pPr>
              <w:jc w:val="center"/>
              <w:rPr>
                <w:rFonts w:ascii="Arial" w:hAnsi="Arial" w:cs="Arial"/>
                <w:szCs w:val="16"/>
              </w:rPr>
            </w:pPr>
            <w:r w:rsidRPr="00C8672E">
              <w:t>$151.35</w:t>
            </w:r>
          </w:p>
        </w:tc>
        <w:tc>
          <w:tcPr>
            <w:tcW w:w="514" w:type="pct"/>
            <w:vAlign w:val="center"/>
          </w:tcPr>
          <w:p w:rsidR="00E518FE" w:rsidRPr="00C8672E" w:rsidRDefault="00E518FE" w:rsidP="00E518FE">
            <w:pPr>
              <w:jc w:val="center"/>
              <w:rPr>
                <w:rFonts w:ascii="Arial" w:hAnsi="Arial" w:cs="Arial"/>
                <w:szCs w:val="16"/>
              </w:rPr>
            </w:pPr>
            <w:r w:rsidRPr="00C8672E">
              <w:t>$162.17</w:t>
            </w:r>
          </w:p>
        </w:tc>
      </w:tr>
      <w:tr w:rsidR="00E518FE" w:rsidRPr="00C8672E" w:rsidTr="00E518FE">
        <w:tc>
          <w:tcPr>
            <w:tcW w:w="1056" w:type="pct"/>
          </w:tcPr>
          <w:p w:rsidR="00E518FE" w:rsidRPr="00C8672E" w:rsidRDefault="00E518FE" w:rsidP="00E518FE">
            <w:pPr>
              <w:rPr>
                <w:rFonts w:ascii="Arial" w:hAnsi="Arial" w:cs="Arial"/>
              </w:rPr>
            </w:pPr>
            <w:r w:rsidRPr="00C8672E">
              <w:rPr>
                <w:rFonts w:ascii="Arial" w:hAnsi="Arial" w:cs="Arial"/>
                <w:color w:val="000000"/>
                <w:szCs w:val="16"/>
              </w:rPr>
              <w:t>04_188_0104_6_1_T</w:t>
            </w:r>
          </w:p>
        </w:tc>
        <w:tc>
          <w:tcPr>
            <w:tcW w:w="2179" w:type="pct"/>
          </w:tcPr>
          <w:p w:rsidR="00E518FE" w:rsidRPr="00C8672E" w:rsidRDefault="00E518FE" w:rsidP="00E518FE">
            <w:pPr>
              <w:rPr>
                <w:rFonts w:ascii="Arial" w:hAnsi="Arial" w:cs="Arial"/>
              </w:rPr>
            </w:pPr>
            <w:r w:rsidRPr="00C8672E">
              <w:rPr>
                <w:rFonts w:ascii="Arial" w:hAnsi="Arial" w:cs="Arial"/>
              </w:rPr>
              <w:t>Group Activities In A Centre - 1:1 - High Intensity - Sunday - TTP</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E518FE" w:rsidRPr="00C8672E" w:rsidRDefault="00E518FE" w:rsidP="00E518FE">
            <w:pPr>
              <w:rPr>
                <w:rFonts w:ascii="Arial" w:hAnsi="Arial" w:cs="Arial"/>
              </w:rPr>
            </w:pPr>
            <w:r w:rsidRPr="00C8672E">
              <w:rPr>
                <w:rFonts w:ascii="Arial" w:eastAsia="Times New Roman" w:hAnsi="Arial" w:cs="Arial"/>
                <w:color w:val="000000"/>
                <w:szCs w:val="16"/>
                <w:lang w:eastAsia="en-AU"/>
              </w:rPr>
              <w:t>Must</w:t>
            </w:r>
            <w:r w:rsidRPr="00C8672E">
              <w:rPr>
                <w:rFonts w:ascii="Arial" w:hAnsi="Arial" w:cs="Arial"/>
                <w:color w:val="000000"/>
                <w:szCs w:val="16"/>
              </w:rPr>
              <w:t xml:space="preserve"> be a </w:t>
            </w:r>
            <w:r w:rsidRPr="00C8672E">
              <w:rPr>
                <w:rFonts w:ascii="Arial" w:hAnsi="Arial" w:cs="Arial"/>
                <w:b/>
                <w:color w:val="000000"/>
                <w:szCs w:val="16"/>
              </w:rPr>
              <w:t>TTP provider.</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$113.99</w:t>
            </w:r>
          </w:p>
        </w:tc>
        <w:tc>
          <w:tcPr>
            <w:tcW w:w="441" w:type="pct"/>
            <w:vAlign w:val="center"/>
          </w:tcPr>
          <w:p w:rsidR="00E518FE" w:rsidRPr="00C8672E" w:rsidRDefault="00E518FE" w:rsidP="00E518FE">
            <w:pPr>
              <w:jc w:val="center"/>
              <w:rPr>
                <w:rFonts w:ascii="Arial" w:hAnsi="Arial" w:cs="Arial"/>
                <w:szCs w:val="16"/>
              </w:rPr>
            </w:pPr>
            <w:r w:rsidRPr="00C8672E">
              <w:t>$159.59</w:t>
            </w:r>
          </w:p>
        </w:tc>
        <w:tc>
          <w:tcPr>
            <w:tcW w:w="514" w:type="pct"/>
            <w:vAlign w:val="center"/>
          </w:tcPr>
          <w:p w:rsidR="00E518FE" w:rsidRPr="00C8672E" w:rsidRDefault="00E518FE" w:rsidP="00E518FE">
            <w:pPr>
              <w:jc w:val="center"/>
              <w:rPr>
                <w:rFonts w:ascii="Arial" w:hAnsi="Arial" w:cs="Arial"/>
                <w:szCs w:val="16"/>
              </w:rPr>
            </w:pPr>
            <w:r w:rsidRPr="00C8672E">
              <w:t>$170.99</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8672E" w:rsidRDefault="00E518FE" w:rsidP="00E518FE">
            <w:pPr>
              <w:rPr>
                <w:rFonts w:ascii="Arial" w:hAnsi="Arial" w:cs="Arial"/>
              </w:rPr>
            </w:pPr>
            <w:r w:rsidRPr="00C8672E">
              <w:rPr>
                <w:rFonts w:ascii="Arial" w:hAnsi="Arial" w:cs="Arial"/>
                <w:color w:val="000000"/>
                <w:szCs w:val="16"/>
              </w:rPr>
              <w:t>04_189_0104_6_1</w:t>
            </w:r>
          </w:p>
        </w:tc>
        <w:tc>
          <w:tcPr>
            <w:tcW w:w="2179" w:type="pct"/>
          </w:tcPr>
          <w:p w:rsidR="00E518FE" w:rsidRPr="00C8672E" w:rsidRDefault="00E518FE" w:rsidP="00E518FE">
            <w:pPr>
              <w:rPr>
                <w:rFonts w:ascii="Arial" w:hAnsi="Arial" w:cs="Arial"/>
              </w:rPr>
            </w:pPr>
            <w:r w:rsidRPr="00C8672E">
              <w:rPr>
                <w:rFonts w:ascii="Arial" w:hAnsi="Arial" w:cs="Arial"/>
              </w:rPr>
              <w:t>Group Activities In A Centre - 1:1 - High Intensity - Public Holiday</w:t>
            </w:r>
          </w:p>
          <w:p w:rsidR="00E518FE" w:rsidRPr="00C8672E" w:rsidRDefault="00E518FE" w:rsidP="00E518FE">
            <w:pPr>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$131.76</w:t>
            </w:r>
          </w:p>
        </w:tc>
        <w:tc>
          <w:tcPr>
            <w:tcW w:w="441" w:type="pct"/>
            <w:vAlign w:val="center"/>
          </w:tcPr>
          <w:p w:rsidR="00E518FE" w:rsidRPr="00C8672E" w:rsidRDefault="00E518FE" w:rsidP="00E518FE">
            <w:pPr>
              <w:jc w:val="center"/>
              <w:rPr>
                <w:rFonts w:ascii="Arial" w:hAnsi="Arial" w:cs="Arial"/>
                <w:szCs w:val="16"/>
              </w:rPr>
            </w:pPr>
            <w:r w:rsidRPr="00C8672E">
              <w:t>$184.46</w:t>
            </w:r>
          </w:p>
        </w:tc>
        <w:tc>
          <w:tcPr>
            <w:tcW w:w="514" w:type="pct"/>
            <w:vAlign w:val="center"/>
          </w:tcPr>
          <w:p w:rsidR="00E518FE" w:rsidRPr="00C8672E" w:rsidRDefault="00E518FE" w:rsidP="00E518FE">
            <w:pPr>
              <w:jc w:val="center"/>
              <w:rPr>
                <w:rFonts w:ascii="Arial" w:hAnsi="Arial" w:cs="Arial"/>
                <w:szCs w:val="16"/>
              </w:rPr>
            </w:pPr>
            <w:r w:rsidRPr="00C8672E">
              <w:t>$197.64</w:t>
            </w:r>
          </w:p>
        </w:tc>
      </w:tr>
      <w:tr w:rsidR="00E518FE" w:rsidRPr="00C8672E" w:rsidTr="00E518FE">
        <w:tc>
          <w:tcPr>
            <w:tcW w:w="1056" w:type="pct"/>
          </w:tcPr>
          <w:p w:rsidR="00E518FE" w:rsidRPr="00C8672E" w:rsidRDefault="00E518FE" w:rsidP="00E518FE">
            <w:pPr>
              <w:rPr>
                <w:rFonts w:ascii="Arial" w:hAnsi="Arial" w:cs="Arial"/>
              </w:rPr>
            </w:pPr>
            <w:r w:rsidRPr="00C8672E">
              <w:rPr>
                <w:rFonts w:ascii="Arial" w:hAnsi="Arial" w:cs="Arial"/>
                <w:color w:val="000000"/>
                <w:szCs w:val="16"/>
              </w:rPr>
              <w:t>04_189_0104_6_1_T</w:t>
            </w:r>
          </w:p>
        </w:tc>
        <w:tc>
          <w:tcPr>
            <w:tcW w:w="2179" w:type="pct"/>
          </w:tcPr>
          <w:p w:rsidR="00E518FE" w:rsidRPr="00C8672E" w:rsidRDefault="00E518FE" w:rsidP="00E518FE">
            <w:pPr>
              <w:rPr>
                <w:rFonts w:ascii="Arial" w:hAnsi="Arial" w:cs="Arial"/>
              </w:rPr>
            </w:pPr>
            <w:r w:rsidRPr="00C8672E">
              <w:rPr>
                <w:rFonts w:ascii="Arial" w:hAnsi="Arial" w:cs="Arial"/>
              </w:rPr>
              <w:t>Group Activities In A Centre - 1:1 - High Intensity - Public Holiday - TTP</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E518FE" w:rsidRPr="00C8672E" w:rsidRDefault="00E518FE" w:rsidP="00E518FE">
            <w:pPr>
              <w:rPr>
                <w:rFonts w:ascii="Arial" w:hAnsi="Arial" w:cs="Arial"/>
              </w:rPr>
            </w:pPr>
            <w:r w:rsidRPr="00C8672E">
              <w:rPr>
                <w:rFonts w:ascii="Arial" w:eastAsia="Times New Roman" w:hAnsi="Arial" w:cs="Arial"/>
                <w:color w:val="000000"/>
                <w:szCs w:val="16"/>
                <w:lang w:eastAsia="en-AU"/>
              </w:rPr>
              <w:t>Must</w:t>
            </w:r>
            <w:r w:rsidRPr="00C8672E">
              <w:rPr>
                <w:rFonts w:ascii="Arial" w:hAnsi="Arial" w:cs="Arial"/>
                <w:color w:val="000000"/>
                <w:szCs w:val="16"/>
              </w:rPr>
              <w:t xml:space="preserve"> be a </w:t>
            </w:r>
            <w:r w:rsidRPr="00C8672E">
              <w:rPr>
                <w:rFonts w:ascii="Arial" w:hAnsi="Arial" w:cs="Arial"/>
                <w:b/>
                <w:color w:val="000000"/>
                <w:szCs w:val="16"/>
              </w:rPr>
              <w:t>TTP provider.</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$138.96</w:t>
            </w:r>
          </w:p>
        </w:tc>
        <w:tc>
          <w:tcPr>
            <w:tcW w:w="441" w:type="pct"/>
            <w:vAlign w:val="center"/>
          </w:tcPr>
          <w:p w:rsidR="00E518FE" w:rsidRPr="00C8672E" w:rsidRDefault="00E518FE" w:rsidP="00E518FE">
            <w:pPr>
              <w:jc w:val="center"/>
              <w:rPr>
                <w:rFonts w:ascii="Arial" w:hAnsi="Arial" w:cs="Arial"/>
                <w:szCs w:val="16"/>
              </w:rPr>
            </w:pPr>
            <w:r w:rsidRPr="00C8672E">
              <w:t>$194.54</w:t>
            </w:r>
          </w:p>
        </w:tc>
        <w:tc>
          <w:tcPr>
            <w:tcW w:w="514" w:type="pct"/>
            <w:vAlign w:val="center"/>
          </w:tcPr>
          <w:p w:rsidR="00E518FE" w:rsidRPr="00C8672E" w:rsidRDefault="00E518FE" w:rsidP="00E518FE">
            <w:pPr>
              <w:jc w:val="center"/>
              <w:rPr>
                <w:rFonts w:ascii="Arial" w:hAnsi="Arial" w:cs="Arial"/>
                <w:szCs w:val="16"/>
              </w:rPr>
            </w:pPr>
            <w:r w:rsidRPr="00C8672E">
              <w:t>$208.44</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8672E" w:rsidRDefault="00E518FE" w:rsidP="00E518FE">
            <w:pPr>
              <w:rPr>
                <w:rFonts w:ascii="Arial" w:hAnsi="Arial" w:cs="Arial"/>
              </w:rPr>
            </w:pPr>
            <w:r w:rsidRPr="00C8672E">
              <w:rPr>
                <w:rFonts w:ascii="Arial" w:hAnsi="Arial" w:cs="Arial"/>
                <w:color w:val="000000"/>
                <w:szCs w:val="16"/>
              </w:rPr>
              <w:t>04_190_0104_6_1</w:t>
            </w:r>
          </w:p>
        </w:tc>
        <w:tc>
          <w:tcPr>
            <w:tcW w:w="2179" w:type="pct"/>
          </w:tcPr>
          <w:p w:rsidR="00E518FE" w:rsidRPr="00C8672E" w:rsidRDefault="00E518FE" w:rsidP="00E518FE">
            <w:pPr>
              <w:rPr>
                <w:rFonts w:ascii="Arial" w:hAnsi="Arial" w:cs="Arial"/>
              </w:rPr>
            </w:pPr>
            <w:r w:rsidRPr="00C8672E">
              <w:rPr>
                <w:rFonts w:ascii="Arial" w:hAnsi="Arial" w:cs="Arial"/>
              </w:rPr>
              <w:t>Group Activities In A Centre - 1:2 - High Intensity - Weekday Daytime</w:t>
            </w:r>
          </w:p>
          <w:p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Must</w:t>
            </w:r>
            <w:r w:rsidRPr="00C8672E">
              <w:rPr>
                <w:rFonts w:ascii="Arial" w:eastAsia="Times New Roman" w:hAnsi="Arial" w:cs="Arial"/>
                <w:color w:val="000000"/>
                <w:szCs w:val="16"/>
                <w:lang w:eastAsia="en-AU"/>
              </w:rPr>
              <w:t xml:space="preserve">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color w:val="000000"/>
                <w:szCs w:val="16"/>
              </w:rPr>
            </w:pPr>
            <w:r w:rsidRPr="00C8672E">
              <w:t>$35.01</w:t>
            </w:r>
          </w:p>
        </w:tc>
        <w:tc>
          <w:tcPr>
            <w:tcW w:w="441" w:type="pct"/>
            <w:vAlign w:val="center"/>
          </w:tcPr>
          <w:p w:rsidR="00E518FE" w:rsidRPr="00C8672E" w:rsidRDefault="00E518FE" w:rsidP="00E518FE">
            <w:pPr>
              <w:jc w:val="center"/>
              <w:rPr>
                <w:rFonts w:ascii="Arial" w:hAnsi="Arial" w:cs="Arial"/>
                <w:color w:val="000000"/>
                <w:szCs w:val="16"/>
              </w:rPr>
            </w:pPr>
            <w:r w:rsidRPr="00C8672E">
              <w:t>$49.01</w:t>
            </w:r>
          </w:p>
        </w:tc>
        <w:tc>
          <w:tcPr>
            <w:tcW w:w="514" w:type="pct"/>
            <w:vAlign w:val="center"/>
          </w:tcPr>
          <w:p w:rsidR="00E518FE" w:rsidRPr="00C8672E" w:rsidRDefault="00E518FE" w:rsidP="00E518FE">
            <w:pPr>
              <w:jc w:val="center"/>
              <w:rPr>
                <w:rFonts w:ascii="Arial" w:hAnsi="Arial" w:cs="Arial"/>
                <w:color w:val="000000"/>
                <w:szCs w:val="16"/>
              </w:rPr>
            </w:pPr>
            <w:r w:rsidRPr="00C8672E">
              <w:t>$52.52</w:t>
            </w:r>
          </w:p>
        </w:tc>
      </w:tr>
      <w:tr w:rsidR="00E518FE" w:rsidRPr="00C8672E" w:rsidTr="00E518FE">
        <w:tc>
          <w:tcPr>
            <w:tcW w:w="1056" w:type="pct"/>
          </w:tcPr>
          <w:p w:rsidR="00E518FE" w:rsidRPr="00C8672E" w:rsidRDefault="00E518FE" w:rsidP="00E518FE">
            <w:pPr>
              <w:rPr>
                <w:rFonts w:ascii="Arial" w:hAnsi="Arial" w:cs="Arial"/>
              </w:rPr>
            </w:pPr>
            <w:r w:rsidRPr="00C8672E">
              <w:rPr>
                <w:rFonts w:ascii="Arial" w:hAnsi="Arial" w:cs="Arial"/>
                <w:color w:val="000000"/>
                <w:szCs w:val="16"/>
              </w:rPr>
              <w:t>04_190_0104_6_1_T</w:t>
            </w:r>
          </w:p>
        </w:tc>
        <w:tc>
          <w:tcPr>
            <w:tcW w:w="2179" w:type="pct"/>
          </w:tcPr>
          <w:p w:rsidR="00E518FE" w:rsidRPr="00C8672E" w:rsidRDefault="00E518FE" w:rsidP="00E518FE">
            <w:pPr>
              <w:rPr>
                <w:rFonts w:ascii="Arial" w:hAnsi="Arial" w:cs="Arial"/>
              </w:rPr>
            </w:pPr>
            <w:r w:rsidRPr="00C8672E">
              <w:rPr>
                <w:rFonts w:ascii="Arial" w:hAnsi="Arial" w:cs="Arial"/>
              </w:rPr>
              <w:t>Group Activities In A Centre - 1:2 - High Intensity - Weekday Daytime - TTP</w:t>
            </w:r>
          </w:p>
          <w:p w:rsidR="00E518FE" w:rsidRPr="00C8672E" w:rsidRDefault="00E518FE" w:rsidP="00E518FE">
            <w:pPr>
              <w:pStyle w:val="ListParagraph"/>
              <w:numPr>
                <w:ilvl w:val="0"/>
                <w:numId w:val="18"/>
              </w:numPr>
              <w:contextualSpacing w:val="0"/>
              <w:rPr>
                <w:rFonts w:ascii="Arial" w:hAnsi="Arial" w:cs="Arial"/>
                <w:color w:val="000000"/>
                <w:szCs w:val="16"/>
              </w:rPr>
            </w:pPr>
            <w:r w:rsidRPr="00C8672E">
              <w:rPr>
                <w:rFonts w:ascii="Arial" w:hAnsi="Arial" w:cs="Arial"/>
                <w:color w:val="000000"/>
                <w:szCs w:val="16"/>
              </w:rPr>
              <w:t xml:space="preserve">Must be a </w:t>
            </w:r>
            <w:r w:rsidRPr="00C8672E">
              <w:rPr>
                <w:rFonts w:ascii="Arial" w:hAnsi="Arial" w:cs="Arial"/>
                <w:b/>
                <w:color w:val="000000"/>
                <w:szCs w:val="16"/>
              </w:rPr>
              <w:t>high intensity support.</w:t>
            </w:r>
          </w:p>
          <w:p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color w:val="000000"/>
                <w:szCs w:val="16"/>
              </w:rPr>
            </w:pPr>
            <w:r w:rsidRPr="00C8672E">
              <w:t>$36.84</w:t>
            </w:r>
          </w:p>
        </w:tc>
        <w:tc>
          <w:tcPr>
            <w:tcW w:w="441" w:type="pct"/>
            <w:vAlign w:val="center"/>
          </w:tcPr>
          <w:p w:rsidR="00E518FE" w:rsidRPr="00C8672E" w:rsidRDefault="00E518FE" w:rsidP="00E518FE">
            <w:pPr>
              <w:jc w:val="center"/>
              <w:rPr>
                <w:rFonts w:ascii="Arial" w:hAnsi="Arial" w:cs="Arial"/>
                <w:color w:val="000000"/>
                <w:szCs w:val="16"/>
              </w:rPr>
            </w:pPr>
            <w:r w:rsidRPr="00C8672E">
              <w:t>$51.58</w:t>
            </w:r>
          </w:p>
        </w:tc>
        <w:tc>
          <w:tcPr>
            <w:tcW w:w="514" w:type="pct"/>
            <w:vAlign w:val="center"/>
          </w:tcPr>
          <w:p w:rsidR="00E518FE" w:rsidRPr="00C8672E" w:rsidRDefault="00E518FE" w:rsidP="00E518FE">
            <w:pPr>
              <w:jc w:val="center"/>
              <w:rPr>
                <w:rFonts w:ascii="Arial" w:hAnsi="Arial" w:cs="Arial"/>
                <w:color w:val="000000"/>
                <w:szCs w:val="16"/>
              </w:rPr>
            </w:pPr>
            <w:r w:rsidRPr="00C8672E">
              <w:t>$55.26</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8672E" w:rsidRDefault="00E518FE" w:rsidP="00E518FE">
            <w:pPr>
              <w:rPr>
                <w:rFonts w:ascii="Arial" w:hAnsi="Arial" w:cs="Arial"/>
              </w:rPr>
            </w:pPr>
            <w:r w:rsidRPr="00C8672E">
              <w:rPr>
                <w:rFonts w:ascii="Arial" w:hAnsi="Arial" w:cs="Arial"/>
                <w:color w:val="000000"/>
                <w:szCs w:val="16"/>
              </w:rPr>
              <w:t>04_191_0104_6_1</w:t>
            </w:r>
          </w:p>
        </w:tc>
        <w:tc>
          <w:tcPr>
            <w:tcW w:w="2179" w:type="pct"/>
          </w:tcPr>
          <w:p w:rsidR="00E518FE" w:rsidRPr="00C8672E" w:rsidRDefault="00E518FE" w:rsidP="00E518FE">
            <w:pPr>
              <w:rPr>
                <w:rFonts w:ascii="Arial" w:hAnsi="Arial" w:cs="Arial"/>
              </w:rPr>
            </w:pPr>
            <w:r w:rsidRPr="00C8672E">
              <w:rPr>
                <w:rFonts w:ascii="Arial" w:hAnsi="Arial" w:cs="Arial"/>
              </w:rPr>
              <w:t>Group Activities In A Centre - 1:2 - High Intensity - Weekday Evening</w:t>
            </w:r>
          </w:p>
          <w:p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Must</w:t>
            </w:r>
            <w:r w:rsidRPr="00C8672E">
              <w:rPr>
                <w:rFonts w:ascii="Arial" w:eastAsia="Times New Roman" w:hAnsi="Arial" w:cs="Arial"/>
                <w:color w:val="000000"/>
                <w:szCs w:val="16"/>
                <w:lang w:eastAsia="en-AU"/>
              </w:rPr>
              <w:t xml:space="preserve">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color w:val="000000"/>
                <w:szCs w:val="16"/>
              </w:rPr>
            </w:pPr>
            <w:r w:rsidRPr="00C8672E">
              <w:t>$38.32</w:t>
            </w:r>
          </w:p>
        </w:tc>
        <w:tc>
          <w:tcPr>
            <w:tcW w:w="441" w:type="pct"/>
            <w:vAlign w:val="center"/>
          </w:tcPr>
          <w:p w:rsidR="00E518FE" w:rsidRPr="00C8672E" w:rsidRDefault="00E518FE" w:rsidP="00E518FE">
            <w:pPr>
              <w:jc w:val="center"/>
              <w:rPr>
                <w:rFonts w:ascii="Arial" w:hAnsi="Arial" w:cs="Arial"/>
                <w:color w:val="000000"/>
                <w:szCs w:val="16"/>
              </w:rPr>
            </w:pPr>
            <w:r w:rsidRPr="00C8672E">
              <w:t>$53.65</w:t>
            </w:r>
          </w:p>
        </w:tc>
        <w:tc>
          <w:tcPr>
            <w:tcW w:w="514" w:type="pct"/>
            <w:vAlign w:val="center"/>
          </w:tcPr>
          <w:p w:rsidR="00E518FE" w:rsidRPr="00C8672E" w:rsidRDefault="00E518FE" w:rsidP="00E518FE">
            <w:pPr>
              <w:jc w:val="center"/>
              <w:rPr>
                <w:rFonts w:ascii="Arial" w:hAnsi="Arial" w:cs="Arial"/>
                <w:color w:val="000000"/>
                <w:szCs w:val="16"/>
              </w:rPr>
            </w:pPr>
            <w:r w:rsidRPr="00C8672E">
              <w:t>$57.48</w:t>
            </w:r>
          </w:p>
        </w:tc>
      </w:tr>
      <w:tr w:rsidR="00E518FE" w:rsidRPr="00C8672E" w:rsidTr="00E518FE">
        <w:tc>
          <w:tcPr>
            <w:tcW w:w="1056" w:type="pct"/>
          </w:tcPr>
          <w:p w:rsidR="00E518FE" w:rsidRPr="00C8672E" w:rsidRDefault="00E518FE" w:rsidP="00E518FE">
            <w:pPr>
              <w:rPr>
                <w:rFonts w:ascii="Arial" w:hAnsi="Arial" w:cs="Arial"/>
              </w:rPr>
            </w:pPr>
            <w:r w:rsidRPr="00C8672E">
              <w:rPr>
                <w:rFonts w:ascii="Arial" w:hAnsi="Arial" w:cs="Arial"/>
                <w:color w:val="000000"/>
                <w:szCs w:val="16"/>
              </w:rPr>
              <w:t>04_191_0104_6_1_T</w:t>
            </w:r>
          </w:p>
        </w:tc>
        <w:tc>
          <w:tcPr>
            <w:tcW w:w="2179" w:type="pct"/>
          </w:tcPr>
          <w:p w:rsidR="00E518FE" w:rsidRPr="00C8672E" w:rsidRDefault="00E518FE" w:rsidP="00E518FE">
            <w:pPr>
              <w:rPr>
                <w:rFonts w:ascii="Arial" w:hAnsi="Arial" w:cs="Arial"/>
              </w:rPr>
            </w:pPr>
            <w:r w:rsidRPr="00C8672E">
              <w:rPr>
                <w:rFonts w:ascii="Arial" w:hAnsi="Arial" w:cs="Arial"/>
              </w:rPr>
              <w:t>Group Activities In A Centre - 1:2 - High Intensity - Weekday Evening - TTP</w:t>
            </w:r>
          </w:p>
          <w:p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Must</w:t>
            </w:r>
            <w:r w:rsidRPr="00C8672E">
              <w:rPr>
                <w:rFonts w:ascii="Arial" w:eastAsia="Times New Roman" w:hAnsi="Arial" w:cs="Arial"/>
                <w:color w:val="000000"/>
                <w:szCs w:val="16"/>
                <w:lang w:eastAsia="en-AU"/>
              </w:rPr>
              <w:t xml:space="preserve">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color w:val="000000"/>
                <w:szCs w:val="16"/>
              </w:rPr>
            </w:pPr>
            <w:r w:rsidRPr="00C8672E">
              <w:t>$40.33</w:t>
            </w:r>
          </w:p>
        </w:tc>
        <w:tc>
          <w:tcPr>
            <w:tcW w:w="441" w:type="pct"/>
            <w:vAlign w:val="center"/>
          </w:tcPr>
          <w:p w:rsidR="00E518FE" w:rsidRPr="00C8672E" w:rsidRDefault="00E518FE" w:rsidP="00E518FE">
            <w:pPr>
              <w:jc w:val="center"/>
              <w:rPr>
                <w:rFonts w:ascii="Arial" w:hAnsi="Arial" w:cs="Arial"/>
                <w:color w:val="000000"/>
                <w:szCs w:val="16"/>
              </w:rPr>
            </w:pPr>
            <w:r w:rsidRPr="00C8672E">
              <w:t>$56.46</w:t>
            </w:r>
          </w:p>
        </w:tc>
        <w:tc>
          <w:tcPr>
            <w:tcW w:w="514" w:type="pct"/>
            <w:vAlign w:val="center"/>
          </w:tcPr>
          <w:p w:rsidR="00E518FE" w:rsidRPr="00C8672E" w:rsidRDefault="00E518FE" w:rsidP="00E518FE">
            <w:pPr>
              <w:jc w:val="center"/>
              <w:rPr>
                <w:rFonts w:ascii="Arial" w:hAnsi="Arial" w:cs="Arial"/>
                <w:color w:val="000000"/>
                <w:szCs w:val="16"/>
              </w:rPr>
            </w:pPr>
            <w:r w:rsidRPr="00C8672E">
              <w:t>$60.50</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8672E" w:rsidRDefault="00E518FE" w:rsidP="00E518FE">
            <w:pPr>
              <w:rPr>
                <w:rFonts w:ascii="Arial" w:hAnsi="Arial" w:cs="Arial"/>
              </w:rPr>
            </w:pPr>
            <w:r w:rsidRPr="00C8672E">
              <w:rPr>
                <w:rFonts w:ascii="Arial" w:hAnsi="Arial" w:cs="Arial"/>
                <w:color w:val="000000"/>
                <w:szCs w:val="16"/>
              </w:rPr>
              <w:t>04_192_0104_6_1</w:t>
            </w:r>
          </w:p>
        </w:tc>
        <w:tc>
          <w:tcPr>
            <w:tcW w:w="2179" w:type="pct"/>
          </w:tcPr>
          <w:p w:rsidR="00E518FE" w:rsidRPr="00C8672E" w:rsidRDefault="00E518FE" w:rsidP="00E518FE">
            <w:pPr>
              <w:rPr>
                <w:rFonts w:ascii="Arial" w:hAnsi="Arial" w:cs="Arial"/>
              </w:rPr>
            </w:pPr>
            <w:r w:rsidRPr="00C8672E">
              <w:rPr>
                <w:rFonts w:ascii="Arial" w:hAnsi="Arial" w:cs="Arial"/>
              </w:rPr>
              <w:t>Group Activities In A Centre - 1:2 - High Intensity - Saturday</w:t>
            </w:r>
          </w:p>
          <w:p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Must</w:t>
            </w:r>
            <w:r w:rsidRPr="00C8672E">
              <w:rPr>
                <w:rFonts w:ascii="Arial" w:eastAsia="Times New Roman" w:hAnsi="Arial" w:cs="Arial"/>
                <w:color w:val="000000"/>
                <w:szCs w:val="16"/>
                <w:lang w:eastAsia="en-AU"/>
              </w:rPr>
              <w:t xml:space="preserve">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color w:val="000000"/>
                <w:szCs w:val="16"/>
              </w:rPr>
            </w:pPr>
            <w:r w:rsidRPr="00C8672E">
              <w:t>$48.25</w:t>
            </w:r>
          </w:p>
        </w:tc>
        <w:tc>
          <w:tcPr>
            <w:tcW w:w="441" w:type="pct"/>
            <w:vAlign w:val="center"/>
          </w:tcPr>
          <w:p w:rsidR="00E518FE" w:rsidRPr="00C8672E" w:rsidRDefault="00E518FE" w:rsidP="00E518FE">
            <w:pPr>
              <w:jc w:val="center"/>
              <w:rPr>
                <w:rFonts w:ascii="Arial" w:hAnsi="Arial" w:cs="Arial"/>
                <w:color w:val="000000"/>
                <w:szCs w:val="16"/>
              </w:rPr>
            </w:pPr>
            <w:r w:rsidRPr="00C8672E">
              <w:t>$67.55</w:t>
            </w:r>
          </w:p>
        </w:tc>
        <w:tc>
          <w:tcPr>
            <w:tcW w:w="514" w:type="pct"/>
            <w:vAlign w:val="center"/>
          </w:tcPr>
          <w:p w:rsidR="00E518FE" w:rsidRPr="00C8672E" w:rsidRDefault="00E518FE" w:rsidP="00E518FE">
            <w:pPr>
              <w:jc w:val="center"/>
              <w:rPr>
                <w:rFonts w:ascii="Arial" w:hAnsi="Arial" w:cs="Arial"/>
                <w:color w:val="000000"/>
                <w:szCs w:val="16"/>
              </w:rPr>
            </w:pPr>
            <w:r w:rsidRPr="00C8672E">
              <w:t>$72.38</w:t>
            </w:r>
          </w:p>
        </w:tc>
      </w:tr>
      <w:tr w:rsidR="00E518FE" w:rsidRPr="00C8672E" w:rsidTr="00E518FE">
        <w:tc>
          <w:tcPr>
            <w:tcW w:w="1056" w:type="pct"/>
          </w:tcPr>
          <w:p w:rsidR="00E518FE" w:rsidRPr="00C8672E" w:rsidRDefault="00E518FE" w:rsidP="00E518FE">
            <w:pPr>
              <w:rPr>
                <w:rFonts w:ascii="Arial" w:hAnsi="Arial" w:cs="Arial"/>
              </w:rPr>
            </w:pPr>
            <w:r w:rsidRPr="00C8672E">
              <w:rPr>
                <w:rFonts w:ascii="Arial" w:hAnsi="Arial" w:cs="Arial"/>
                <w:color w:val="000000"/>
                <w:szCs w:val="16"/>
              </w:rPr>
              <w:t>04_192_0104_6_1_T</w:t>
            </w:r>
          </w:p>
        </w:tc>
        <w:tc>
          <w:tcPr>
            <w:tcW w:w="2179" w:type="pct"/>
          </w:tcPr>
          <w:p w:rsidR="00E518FE" w:rsidRPr="00C8672E" w:rsidRDefault="00E518FE" w:rsidP="00E518FE">
            <w:pPr>
              <w:rPr>
                <w:rFonts w:ascii="Arial" w:hAnsi="Arial" w:cs="Arial"/>
              </w:rPr>
            </w:pPr>
            <w:r w:rsidRPr="00C8672E">
              <w:rPr>
                <w:rFonts w:ascii="Arial" w:hAnsi="Arial" w:cs="Arial"/>
              </w:rPr>
              <w:t>Group Activities In A Centre - 1:2 - High Intensity - Saturday - TTP</w:t>
            </w:r>
          </w:p>
          <w:p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Must</w:t>
            </w:r>
            <w:r w:rsidRPr="00C8672E">
              <w:rPr>
                <w:rFonts w:ascii="Arial" w:eastAsia="Times New Roman" w:hAnsi="Arial" w:cs="Arial"/>
                <w:color w:val="000000"/>
                <w:szCs w:val="16"/>
                <w:lang w:eastAsia="en-AU"/>
              </w:rPr>
              <w:t xml:space="preserve">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color w:val="000000"/>
                <w:szCs w:val="16"/>
              </w:rPr>
            </w:pPr>
            <w:r w:rsidRPr="00C8672E">
              <w:t>$50.81</w:t>
            </w:r>
          </w:p>
        </w:tc>
        <w:tc>
          <w:tcPr>
            <w:tcW w:w="441" w:type="pct"/>
            <w:vAlign w:val="center"/>
          </w:tcPr>
          <w:p w:rsidR="00E518FE" w:rsidRPr="00C8672E" w:rsidRDefault="00E518FE" w:rsidP="00E518FE">
            <w:pPr>
              <w:jc w:val="center"/>
              <w:rPr>
                <w:rFonts w:ascii="Arial" w:hAnsi="Arial" w:cs="Arial"/>
                <w:color w:val="000000"/>
                <w:szCs w:val="16"/>
              </w:rPr>
            </w:pPr>
            <w:r w:rsidRPr="00C8672E">
              <w:t>$71.13</w:t>
            </w:r>
          </w:p>
        </w:tc>
        <w:tc>
          <w:tcPr>
            <w:tcW w:w="514" w:type="pct"/>
            <w:vAlign w:val="center"/>
          </w:tcPr>
          <w:p w:rsidR="00E518FE" w:rsidRPr="00C8672E" w:rsidRDefault="00E518FE" w:rsidP="00E518FE">
            <w:pPr>
              <w:jc w:val="center"/>
              <w:rPr>
                <w:rFonts w:ascii="Arial" w:hAnsi="Arial" w:cs="Arial"/>
                <w:color w:val="000000"/>
                <w:szCs w:val="16"/>
              </w:rPr>
            </w:pPr>
            <w:r w:rsidRPr="00C8672E">
              <w:t>$76.22</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8672E" w:rsidRDefault="00E518FE" w:rsidP="00E518FE">
            <w:pPr>
              <w:rPr>
                <w:rFonts w:ascii="Arial" w:hAnsi="Arial" w:cs="Arial"/>
              </w:rPr>
            </w:pPr>
            <w:r w:rsidRPr="00C8672E">
              <w:rPr>
                <w:rFonts w:ascii="Arial" w:hAnsi="Arial" w:cs="Arial"/>
                <w:color w:val="000000"/>
                <w:szCs w:val="16"/>
              </w:rPr>
              <w:t>04_193_0104_6_1</w:t>
            </w:r>
          </w:p>
        </w:tc>
        <w:tc>
          <w:tcPr>
            <w:tcW w:w="2179" w:type="pct"/>
          </w:tcPr>
          <w:p w:rsidR="00E518FE" w:rsidRPr="00C8672E" w:rsidRDefault="00E518FE" w:rsidP="00E518FE">
            <w:pPr>
              <w:rPr>
                <w:rFonts w:ascii="Arial" w:hAnsi="Arial" w:cs="Arial"/>
              </w:rPr>
            </w:pPr>
            <w:r w:rsidRPr="00C8672E">
              <w:rPr>
                <w:rFonts w:ascii="Arial" w:hAnsi="Arial" w:cs="Arial"/>
              </w:rPr>
              <w:t>Group Activities In A Centre - 1:2 - High Intensity - Sunday</w:t>
            </w:r>
          </w:p>
          <w:p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Must</w:t>
            </w:r>
            <w:r w:rsidRPr="00C8672E">
              <w:rPr>
                <w:rFonts w:ascii="Arial" w:eastAsia="Times New Roman" w:hAnsi="Arial" w:cs="Arial"/>
                <w:color w:val="000000"/>
                <w:szCs w:val="16"/>
                <w:lang w:eastAsia="en-AU"/>
              </w:rPr>
              <w:t xml:space="preserve">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color w:val="000000"/>
                <w:szCs w:val="16"/>
              </w:rPr>
            </w:pPr>
            <w:r w:rsidRPr="00C8672E">
              <w:t>$61.49</w:t>
            </w:r>
          </w:p>
        </w:tc>
        <w:tc>
          <w:tcPr>
            <w:tcW w:w="441" w:type="pct"/>
            <w:vAlign w:val="center"/>
          </w:tcPr>
          <w:p w:rsidR="00E518FE" w:rsidRPr="00C8672E" w:rsidRDefault="00E518FE" w:rsidP="00E518FE">
            <w:pPr>
              <w:jc w:val="center"/>
              <w:rPr>
                <w:rFonts w:ascii="Arial" w:hAnsi="Arial" w:cs="Arial"/>
                <w:color w:val="000000"/>
                <w:szCs w:val="16"/>
              </w:rPr>
            </w:pPr>
            <w:r w:rsidRPr="00C8672E">
              <w:t>$86.09</w:t>
            </w:r>
          </w:p>
        </w:tc>
        <w:tc>
          <w:tcPr>
            <w:tcW w:w="514" w:type="pct"/>
            <w:vAlign w:val="center"/>
          </w:tcPr>
          <w:p w:rsidR="00E518FE" w:rsidRPr="00C8672E" w:rsidRDefault="00E518FE" w:rsidP="00E518FE">
            <w:pPr>
              <w:jc w:val="center"/>
              <w:rPr>
                <w:rFonts w:ascii="Arial" w:hAnsi="Arial" w:cs="Arial"/>
                <w:color w:val="000000"/>
                <w:szCs w:val="16"/>
              </w:rPr>
            </w:pPr>
            <w:r w:rsidRPr="00C8672E">
              <w:t>$92.24</w:t>
            </w:r>
          </w:p>
        </w:tc>
      </w:tr>
      <w:tr w:rsidR="00E518FE" w:rsidRPr="00C8672E" w:rsidTr="00E518FE">
        <w:tc>
          <w:tcPr>
            <w:tcW w:w="1056" w:type="pct"/>
          </w:tcPr>
          <w:p w:rsidR="00E518FE" w:rsidRPr="00C8672E" w:rsidRDefault="00E518FE" w:rsidP="00E518FE">
            <w:pPr>
              <w:rPr>
                <w:rFonts w:ascii="Arial" w:hAnsi="Arial" w:cs="Arial"/>
              </w:rPr>
            </w:pPr>
            <w:r w:rsidRPr="00C8672E">
              <w:rPr>
                <w:rFonts w:ascii="Arial" w:hAnsi="Arial" w:cs="Arial"/>
                <w:color w:val="000000"/>
                <w:szCs w:val="16"/>
              </w:rPr>
              <w:t>04_193_0104_6_1_T</w:t>
            </w:r>
          </w:p>
        </w:tc>
        <w:tc>
          <w:tcPr>
            <w:tcW w:w="2179" w:type="pct"/>
          </w:tcPr>
          <w:p w:rsidR="00E518FE" w:rsidRPr="00C8672E" w:rsidRDefault="00E518FE" w:rsidP="00E518FE">
            <w:pPr>
              <w:rPr>
                <w:rFonts w:ascii="Arial" w:hAnsi="Arial" w:cs="Arial"/>
              </w:rPr>
            </w:pPr>
            <w:r w:rsidRPr="00C8672E">
              <w:rPr>
                <w:rFonts w:ascii="Arial" w:hAnsi="Arial" w:cs="Arial"/>
              </w:rPr>
              <w:t>Group Activities In A Centre - 1:2 - High Intensity - Sunday - TTP</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Must</w:t>
            </w:r>
            <w:r w:rsidRPr="00C8672E">
              <w:rPr>
                <w:rFonts w:ascii="Arial" w:hAnsi="Arial" w:cs="Arial"/>
                <w:color w:val="000000"/>
                <w:szCs w:val="16"/>
              </w:rPr>
              <w:t xml:space="preserve"> be a </w:t>
            </w:r>
            <w:r w:rsidRPr="00C8672E">
              <w:rPr>
                <w:rFonts w:ascii="Arial" w:hAnsi="Arial" w:cs="Arial"/>
                <w:b/>
                <w:color w:val="000000"/>
                <w:szCs w:val="16"/>
              </w:rPr>
              <w:t>TTP provider.</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color w:val="000000"/>
                <w:szCs w:val="16"/>
              </w:rPr>
            </w:pPr>
            <w:r w:rsidRPr="00C8672E">
              <w:t>$64.78</w:t>
            </w:r>
          </w:p>
        </w:tc>
        <w:tc>
          <w:tcPr>
            <w:tcW w:w="441" w:type="pct"/>
            <w:vAlign w:val="center"/>
          </w:tcPr>
          <w:p w:rsidR="00E518FE" w:rsidRPr="00C8672E" w:rsidRDefault="00E518FE" w:rsidP="00E518FE">
            <w:pPr>
              <w:jc w:val="center"/>
              <w:rPr>
                <w:rFonts w:ascii="Arial" w:hAnsi="Arial" w:cs="Arial"/>
                <w:color w:val="000000"/>
                <w:szCs w:val="16"/>
              </w:rPr>
            </w:pPr>
            <w:r w:rsidRPr="00C8672E">
              <w:t>$90.69</w:t>
            </w:r>
          </w:p>
        </w:tc>
        <w:tc>
          <w:tcPr>
            <w:tcW w:w="514" w:type="pct"/>
            <w:vAlign w:val="center"/>
          </w:tcPr>
          <w:p w:rsidR="00E518FE" w:rsidRPr="00C8672E" w:rsidRDefault="00E518FE" w:rsidP="00E518FE">
            <w:pPr>
              <w:jc w:val="center"/>
              <w:rPr>
                <w:rFonts w:ascii="Arial" w:hAnsi="Arial" w:cs="Arial"/>
                <w:color w:val="000000"/>
                <w:szCs w:val="16"/>
              </w:rPr>
            </w:pPr>
            <w:r w:rsidRPr="00C8672E">
              <w:t>$97.17</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8672E" w:rsidRDefault="00E518FE" w:rsidP="00E518FE">
            <w:pPr>
              <w:rPr>
                <w:rFonts w:ascii="Arial" w:hAnsi="Arial" w:cs="Arial"/>
              </w:rPr>
            </w:pPr>
            <w:r w:rsidRPr="00C8672E">
              <w:rPr>
                <w:rFonts w:ascii="Arial" w:hAnsi="Arial" w:cs="Arial"/>
                <w:color w:val="000000"/>
                <w:szCs w:val="16"/>
              </w:rPr>
              <w:t>04_194_0104_6_1</w:t>
            </w:r>
          </w:p>
        </w:tc>
        <w:tc>
          <w:tcPr>
            <w:tcW w:w="2179" w:type="pct"/>
          </w:tcPr>
          <w:p w:rsidR="00E518FE" w:rsidRPr="00C8672E" w:rsidRDefault="00E518FE" w:rsidP="00E518FE">
            <w:pPr>
              <w:rPr>
                <w:rFonts w:ascii="Arial" w:hAnsi="Arial" w:cs="Arial"/>
              </w:rPr>
            </w:pPr>
            <w:r w:rsidRPr="00C8672E">
              <w:rPr>
                <w:rFonts w:ascii="Arial" w:hAnsi="Arial" w:cs="Arial"/>
              </w:rPr>
              <w:t>Group Activities In A Centre - 1:2 - High Intensity - Public Holiday</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color w:val="000000"/>
                <w:szCs w:val="16"/>
              </w:rPr>
            </w:pPr>
            <w:r w:rsidRPr="00C8672E">
              <w:t>$74.73</w:t>
            </w:r>
          </w:p>
        </w:tc>
        <w:tc>
          <w:tcPr>
            <w:tcW w:w="441" w:type="pct"/>
            <w:vAlign w:val="center"/>
          </w:tcPr>
          <w:p w:rsidR="00E518FE" w:rsidRPr="00C8672E" w:rsidRDefault="00E518FE" w:rsidP="00E518FE">
            <w:pPr>
              <w:jc w:val="center"/>
              <w:rPr>
                <w:rFonts w:ascii="Arial" w:hAnsi="Arial" w:cs="Arial"/>
                <w:color w:val="000000"/>
                <w:szCs w:val="16"/>
              </w:rPr>
            </w:pPr>
            <w:r w:rsidRPr="00C8672E">
              <w:t>$104.62</w:t>
            </w:r>
          </w:p>
        </w:tc>
        <w:tc>
          <w:tcPr>
            <w:tcW w:w="514" w:type="pct"/>
            <w:vAlign w:val="center"/>
          </w:tcPr>
          <w:p w:rsidR="00E518FE" w:rsidRPr="00C8672E" w:rsidRDefault="00E518FE" w:rsidP="00E518FE">
            <w:pPr>
              <w:jc w:val="center"/>
              <w:rPr>
                <w:rFonts w:ascii="Arial" w:hAnsi="Arial" w:cs="Arial"/>
                <w:color w:val="000000"/>
                <w:szCs w:val="16"/>
              </w:rPr>
            </w:pPr>
            <w:r w:rsidRPr="00C8672E">
              <w:t>$112.10</w:t>
            </w:r>
          </w:p>
        </w:tc>
      </w:tr>
      <w:tr w:rsidR="00E518FE" w:rsidRPr="00C8672E" w:rsidTr="00E518FE">
        <w:tc>
          <w:tcPr>
            <w:tcW w:w="1056" w:type="pct"/>
          </w:tcPr>
          <w:p w:rsidR="00E518FE" w:rsidRPr="00C8672E" w:rsidRDefault="00E518FE" w:rsidP="00E518FE">
            <w:pPr>
              <w:rPr>
                <w:rFonts w:ascii="Arial" w:hAnsi="Arial" w:cs="Arial"/>
              </w:rPr>
            </w:pPr>
            <w:r w:rsidRPr="00C8672E">
              <w:rPr>
                <w:rFonts w:ascii="Arial" w:hAnsi="Arial" w:cs="Arial"/>
                <w:color w:val="000000"/>
                <w:szCs w:val="16"/>
              </w:rPr>
              <w:t>04_194_0104_6_1_T</w:t>
            </w:r>
          </w:p>
        </w:tc>
        <w:tc>
          <w:tcPr>
            <w:tcW w:w="2179" w:type="pct"/>
          </w:tcPr>
          <w:p w:rsidR="00E518FE" w:rsidRPr="00C8672E" w:rsidRDefault="00E518FE" w:rsidP="00E518FE">
            <w:pPr>
              <w:rPr>
                <w:rFonts w:ascii="Arial" w:hAnsi="Arial" w:cs="Arial"/>
              </w:rPr>
            </w:pPr>
            <w:r w:rsidRPr="00C8672E">
              <w:rPr>
                <w:rFonts w:ascii="Arial" w:hAnsi="Arial" w:cs="Arial"/>
              </w:rPr>
              <w:t>Group Activities In A Centre - 1:2 - High Intensity - Public Holiday - TTP</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Must</w:t>
            </w:r>
            <w:r w:rsidRPr="00C8672E">
              <w:rPr>
                <w:rFonts w:ascii="Arial" w:hAnsi="Arial" w:cs="Arial"/>
                <w:color w:val="000000"/>
                <w:szCs w:val="16"/>
              </w:rPr>
              <w:t xml:space="preserve"> be a </w:t>
            </w:r>
            <w:r w:rsidRPr="00C8672E">
              <w:rPr>
                <w:rFonts w:ascii="Arial" w:hAnsi="Arial" w:cs="Arial"/>
                <w:b/>
                <w:color w:val="000000"/>
                <w:szCs w:val="16"/>
              </w:rPr>
              <w:t>TTP provider.</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color w:val="000000"/>
                <w:szCs w:val="16"/>
              </w:rPr>
            </w:pPr>
            <w:r w:rsidRPr="00C8672E">
              <w:t>$78.76</w:t>
            </w:r>
          </w:p>
        </w:tc>
        <w:tc>
          <w:tcPr>
            <w:tcW w:w="441" w:type="pct"/>
            <w:vAlign w:val="center"/>
          </w:tcPr>
          <w:p w:rsidR="00E518FE" w:rsidRPr="00C8672E" w:rsidRDefault="00E518FE" w:rsidP="00E518FE">
            <w:pPr>
              <w:jc w:val="center"/>
              <w:rPr>
                <w:rFonts w:ascii="Arial" w:hAnsi="Arial" w:cs="Arial"/>
                <w:color w:val="000000"/>
                <w:szCs w:val="16"/>
              </w:rPr>
            </w:pPr>
            <w:r w:rsidRPr="00C8672E">
              <w:t>$110.26</w:t>
            </w:r>
          </w:p>
        </w:tc>
        <w:tc>
          <w:tcPr>
            <w:tcW w:w="514" w:type="pct"/>
            <w:vAlign w:val="center"/>
          </w:tcPr>
          <w:p w:rsidR="00E518FE" w:rsidRPr="00C8672E" w:rsidRDefault="00E518FE" w:rsidP="00E518FE">
            <w:pPr>
              <w:jc w:val="center"/>
              <w:rPr>
                <w:rFonts w:ascii="Arial" w:hAnsi="Arial" w:cs="Arial"/>
                <w:color w:val="000000"/>
                <w:szCs w:val="16"/>
              </w:rPr>
            </w:pPr>
            <w:r w:rsidRPr="00C8672E">
              <w:t>$118.14</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8672E" w:rsidRDefault="00E518FE" w:rsidP="00E518FE">
            <w:pPr>
              <w:rPr>
                <w:rFonts w:ascii="Arial" w:hAnsi="Arial" w:cs="Arial"/>
              </w:rPr>
            </w:pPr>
            <w:r w:rsidRPr="00C8672E">
              <w:rPr>
                <w:rFonts w:ascii="Arial" w:hAnsi="Arial" w:cs="Arial"/>
                <w:color w:val="000000"/>
                <w:szCs w:val="16"/>
              </w:rPr>
              <w:lastRenderedPageBreak/>
              <w:t>04_195_0104_6_1</w:t>
            </w:r>
          </w:p>
        </w:tc>
        <w:tc>
          <w:tcPr>
            <w:tcW w:w="2179" w:type="pct"/>
          </w:tcPr>
          <w:p w:rsidR="00E518FE" w:rsidRPr="00C8672E" w:rsidRDefault="00E518FE" w:rsidP="00E518FE">
            <w:pPr>
              <w:rPr>
                <w:rFonts w:ascii="Arial" w:hAnsi="Arial" w:cs="Arial"/>
              </w:rPr>
            </w:pPr>
            <w:r w:rsidRPr="00C8672E">
              <w:rPr>
                <w:rFonts w:ascii="Arial" w:hAnsi="Arial" w:cs="Arial"/>
              </w:rPr>
              <w:t>Group Activities In A Centre - 1:3 - High Intensity - Weekday Daytime</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$26.40</w:t>
            </w:r>
          </w:p>
        </w:tc>
        <w:tc>
          <w:tcPr>
            <w:tcW w:w="441" w:type="pct"/>
            <w:vAlign w:val="center"/>
          </w:tcPr>
          <w:p w:rsidR="00E518FE" w:rsidRPr="00C8672E" w:rsidRDefault="00E518FE" w:rsidP="00E518FE">
            <w:pPr>
              <w:jc w:val="center"/>
              <w:rPr>
                <w:rFonts w:ascii="Arial" w:hAnsi="Arial" w:cs="Arial"/>
                <w:szCs w:val="16"/>
              </w:rPr>
            </w:pPr>
            <w:r w:rsidRPr="00C8672E">
              <w:t>$36.96</w:t>
            </w:r>
          </w:p>
        </w:tc>
        <w:tc>
          <w:tcPr>
            <w:tcW w:w="514" w:type="pct"/>
            <w:vAlign w:val="center"/>
          </w:tcPr>
          <w:p w:rsidR="00E518FE" w:rsidRPr="00C8672E" w:rsidRDefault="00E518FE" w:rsidP="00E518FE">
            <w:pPr>
              <w:jc w:val="center"/>
              <w:rPr>
                <w:rFonts w:ascii="Arial" w:hAnsi="Arial" w:cs="Arial"/>
                <w:szCs w:val="16"/>
              </w:rPr>
            </w:pPr>
            <w:r w:rsidRPr="00C8672E">
              <w:t>$39.60</w:t>
            </w:r>
          </w:p>
        </w:tc>
      </w:tr>
      <w:tr w:rsidR="00E518FE" w:rsidRPr="00C8672E" w:rsidTr="00E518FE">
        <w:tc>
          <w:tcPr>
            <w:tcW w:w="1056" w:type="pct"/>
          </w:tcPr>
          <w:p w:rsidR="00E518FE" w:rsidRPr="00C8672E" w:rsidRDefault="00E518FE" w:rsidP="00E518FE">
            <w:pPr>
              <w:rPr>
                <w:rFonts w:ascii="Arial" w:hAnsi="Arial" w:cs="Arial"/>
              </w:rPr>
            </w:pPr>
            <w:r w:rsidRPr="00C8672E">
              <w:rPr>
                <w:rFonts w:ascii="Arial" w:hAnsi="Arial" w:cs="Arial"/>
                <w:color w:val="000000"/>
                <w:szCs w:val="16"/>
              </w:rPr>
              <w:t>04_195_0104_6_1_T</w:t>
            </w:r>
          </w:p>
        </w:tc>
        <w:tc>
          <w:tcPr>
            <w:tcW w:w="2179" w:type="pct"/>
          </w:tcPr>
          <w:p w:rsidR="00E518FE" w:rsidRPr="00C8672E" w:rsidRDefault="00E518FE" w:rsidP="00E518FE">
            <w:pPr>
              <w:rPr>
                <w:rFonts w:ascii="Arial" w:hAnsi="Arial" w:cs="Arial"/>
              </w:rPr>
            </w:pPr>
            <w:r w:rsidRPr="00C8672E">
              <w:rPr>
                <w:rFonts w:ascii="Arial" w:hAnsi="Arial" w:cs="Arial"/>
              </w:rPr>
              <w:t>Group Activities In A Centre - 1:3 - High Intensity - Weekday Daytime - TTP</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Must</w:t>
            </w:r>
            <w:r w:rsidRPr="00C8672E">
              <w:rPr>
                <w:rFonts w:ascii="Arial" w:hAnsi="Arial" w:cs="Arial"/>
                <w:color w:val="000000"/>
                <w:szCs w:val="16"/>
              </w:rPr>
              <w:t xml:space="preserve"> be a </w:t>
            </w:r>
            <w:r w:rsidRPr="00C8672E">
              <w:rPr>
                <w:rFonts w:ascii="Arial" w:hAnsi="Arial" w:cs="Arial"/>
                <w:b/>
                <w:color w:val="000000"/>
                <w:szCs w:val="16"/>
              </w:rPr>
              <w:t>TTP provider.</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$27.75</w:t>
            </w:r>
          </w:p>
        </w:tc>
        <w:tc>
          <w:tcPr>
            <w:tcW w:w="441" w:type="pct"/>
            <w:vAlign w:val="center"/>
          </w:tcPr>
          <w:p w:rsidR="00E518FE" w:rsidRPr="00C8672E" w:rsidRDefault="00E518FE" w:rsidP="00E518FE">
            <w:pPr>
              <w:jc w:val="center"/>
              <w:rPr>
                <w:rFonts w:ascii="Arial" w:hAnsi="Arial" w:cs="Arial"/>
                <w:szCs w:val="16"/>
              </w:rPr>
            </w:pPr>
            <w:r w:rsidRPr="00C8672E">
              <w:t>$38.85</w:t>
            </w:r>
          </w:p>
        </w:tc>
        <w:tc>
          <w:tcPr>
            <w:tcW w:w="514" w:type="pct"/>
            <w:vAlign w:val="center"/>
          </w:tcPr>
          <w:p w:rsidR="00E518FE" w:rsidRPr="00C8672E" w:rsidRDefault="00E518FE" w:rsidP="00E518FE">
            <w:pPr>
              <w:jc w:val="center"/>
              <w:rPr>
                <w:rFonts w:ascii="Arial" w:hAnsi="Arial" w:cs="Arial"/>
                <w:szCs w:val="16"/>
              </w:rPr>
            </w:pPr>
            <w:r w:rsidRPr="00C8672E">
              <w:t>$41.63</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8672E" w:rsidRDefault="00E518FE" w:rsidP="00E518FE">
            <w:pPr>
              <w:rPr>
                <w:rFonts w:ascii="Arial" w:hAnsi="Arial" w:cs="Arial"/>
              </w:rPr>
            </w:pPr>
            <w:r w:rsidRPr="00C8672E">
              <w:rPr>
                <w:rFonts w:ascii="Arial" w:hAnsi="Arial" w:cs="Arial"/>
                <w:color w:val="000000"/>
                <w:szCs w:val="16"/>
              </w:rPr>
              <w:t>04_196_0104_6_1</w:t>
            </w:r>
          </w:p>
        </w:tc>
        <w:tc>
          <w:tcPr>
            <w:tcW w:w="2179" w:type="pct"/>
          </w:tcPr>
          <w:p w:rsidR="00E518FE" w:rsidRPr="00C8672E" w:rsidRDefault="00E518FE" w:rsidP="00E518FE">
            <w:pPr>
              <w:rPr>
                <w:rFonts w:ascii="Arial" w:hAnsi="Arial" w:cs="Arial"/>
              </w:rPr>
            </w:pPr>
            <w:r w:rsidRPr="00C8672E">
              <w:rPr>
                <w:rFonts w:ascii="Arial" w:hAnsi="Arial" w:cs="Arial"/>
              </w:rPr>
              <w:t>Group Activities In A Centre - 1:3 - High Intensity - Weekday Evening</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$28.85</w:t>
            </w:r>
          </w:p>
        </w:tc>
        <w:tc>
          <w:tcPr>
            <w:tcW w:w="441" w:type="pct"/>
            <w:vAlign w:val="center"/>
          </w:tcPr>
          <w:p w:rsidR="00E518FE" w:rsidRPr="00C8672E" w:rsidRDefault="00E518FE" w:rsidP="00E518FE">
            <w:pPr>
              <w:jc w:val="center"/>
              <w:rPr>
                <w:rFonts w:ascii="Arial" w:hAnsi="Arial" w:cs="Arial"/>
                <w:szCs w:val="16"/>
              </w:rPr>
            </w:pPr>
            <w:r w:rsidRPr="00C8672E">
              <w:t>$40.39</w:t>
            </w:r>
          </w:p>
        </w:tc>
        <w:tc>
          <w:tcPr>
            <w:tcW w:w="514" w:type="pct"/>
            <w:vAlign w:val="center"/>
          </w:tcPr>
          <w:p w:rsidR="00E518FE" w:rsidRPr="00C8672E" w:rsidRDefault="00E518FE" w:rsidP="00E518FE">
            <w:pPr>
              <w:jc w:val="center"/>
              <w:rPr>
                <w:rFonts w:ascii="Arial" w:hAnsi="Arial" w:cs="Arial"/>
                <w:szCs w:val="16"/>
              </w:rPr>
            </w:pPr>
            <w:r w:rsidRPr="00C8672E">
              <w:t>$43.28</w:t>
            </w:r>
          </w:p>
        </w:tc>
      </w:tr>
      <w:tr w:rsidR="00E518FE" w:rsidRPr="00C8672E" w:rsidTr="00E518FE">
        <w:tc>
          <w:tcPr>
            <w:tcW w:w="1056" w:type="pct"/>
          </w:tcPr>
          <w:p w:rsidR="00E518FE" w:rsidRPr="00C8672E" w:rsidRDefault="00E518FE" w:rsidP="00E518FE">
            <w:pPr>
              <w:rPr>
                <w:rFonts w:ascii="Arial" w:hAnsi="Arial" w:cs="Arial"/>
              </w:rPr>
            </w:pPr>
            <w:r w:rsidRPr="00C8672E">
              <w:rPr>
                <w:rFonts w:ascii="Arial" w:hAnsi="Arial" w:cs="Arial"/>
                <w:color w:val="000000"/>
                <w:szCs w:val="16"/>
              </w:rPr>
              <w:t>04_196_0104_6_1_T</w:t>
            </w:r>
          </w:p>
        </w:tc>
        <w:tc>
          <w:tcPr>
            <w:tcW w:w="2179" w:type="pct"/>
          </w:tcPr>
          <w:p w:rsidR="00E518FE" w:rsidRPr="00C8672E" w:rsidRDefault="00E518FE" w:rsidP="00E518FE">
            <w:pPr>
              <w:rPr>
                <w:rFonts w:ascii="Arial" w:hAnsi="Arial" w:cs="Arial"/>
              </w:rPr>
            </w:pPr>
            <w:r w:rsidRPr="00C8672E">
              <w:rPr>
                <w:rFonts w:ascii="Arial" w:hAnsi="Arial" w:cs="Arial"/>
              </w:rPr>
              <w:t>Group Activities In A Centre - 1:3 - High Intensity - Weekday Evening - TTP</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Must</w:t>
            </w:r>
            <w:r w:rsidRPr="00C8672E">
              <w:rPr>
                <w:rFonts w:ascii="Arial" w:hAnsi="Arial" w:cs="Arial"/>
                <w:color w:val="000000"/>
                <w:szCs w:val="16"/>
              </w:rPr>
              <w:t xml:space="preserve"> be a </w:t>
            </w:r>
            <w:r w:rsidRPr="00C8672E">
              <w:rPr>
                <w:rFonts w:ascii="Arial" w:hAnsi="Arial" w:cs="Arial"/>
                <w:b/>
                <w:color w:val="000000"/>
                <w:szCs w:val="16"/>
              </w:rPr>
              <w:t>TTP provider.</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$30.33</w:t>
            </w:r>
          </w:p>
        </w:tc>
        <w:tc>
          <w:tcPr>
            <w:tcW w:w="441" w:type="pct"/>
            <w:vAlign w:val="center"/>
          </w:tcPr>
          <w:p w:rsidR="00E518FE" w:rsidRPr="00C8672E" w:rsidRDefault="00E518FE" w:rsidP="00E518FE">
            <w:pPr>
              <w:jc w:val="center"/>
              <w:rPr>
                <w:rFonts w:ascii="Arial" w:hAnsi="Arial" w:cs="Arial"/>
                <w:szCs w:val="16"/>
              </w:rPr>
            </w:pPr>
            <w:r w:rsidRPr="00C8672E">
              <w:t>$42.46</w:t>
            </w:r>
          </w:p>
        </w:tc>
        <w:tc>
          <w:tcPr>
            <w:tcW w:w="514" w:type="pct"/>
            <w:vAlign w:val="center"/>
          </w:tcPr>
          <w:p w:rsidR="00E518FE" w:rsidRPr="00C8672E" w:rsidRDefault="00E518FE" w:rsidP="00E518FE">
            <w:pPr>
              <w:jc w:val="center"/>
              <w:rPr>
                <w:rFonts w:ascii="Arial" w:hAnsi="Arial" w:cs="Arial"/>
                <w:szCs w:val="16"/>
              </w:rPr>
            </w:pPr>
            <w:r w:rsidRPr="00C8672E">
              <w:t>$45.50</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8672E" w:rsidRDefault="00E518FE" w:rsidP="00E518FE">
            <w:pPr>
              <w:rPr>
                <w:rFonts w:ascii="Arial" w:hAnsi="Arial" w:cs="Arial"/>
              </w:rPr>
            </w:pPr>
            <w:r w:rsidRPr="00C8672E">
              <w:rPr>
                <w:rFonts w:ascii="Arial" w:hAnsi="Arial" w:cs="Arial"/>
                <w:color w:val="000000"/>
                <w:szCs w:val="16"/>
              </w:rPr>
              <w:t>04_197_0104_6_1</w:t>
            </w:r>
          </w:p>
        </w:tc>
        <w:tc>
          <w:tcPr>
            <w:tcW w:w="2179" w:type="pct"/>
          </w:tcPr>
          <w:p w:rsidR="00E518FE" w:rsidRPr="00C8672E" w:rsidRDefault="00E518FE" w:rsidP="00E518FE">
            <w:pPr>
              <w:rPr>
                <w:rFonts w:ascii="Arial" w:hAnsi="Arial" w:cs="Arial"/>
              </w:rPr>
            </w:pPr>
            <w:r w:rsidRPr="00C8672E">
              <w:rPr>
                <w:rFonts w:ascii="Arial" w:hAnsi="Arial" w:cs="Arial"/>
              </w:rPr>
              <w:t>Group Activities In A Centre - 1:3 - High Intensity - Saturday</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$36.18</w:t>
            </w:r>
          </w:p>
        </w:tc>
        <w:tc>
          <w:tcPr>
            <w:tcW w:w="441" w:type="pct"/>
            <w:vAlign w:val="center"/>
          </w:tcPr>
          <w:p w:rsidR="00E518FE" w:rsidRPr="00C8672E" w:rsidRDefault="00E518FE" w:rsidP="00E518FE">
            <w:pPr>
              <w:jc w:val="center"/>
              <w:rPr>
                <w:rFonts w:ascii="Arial" w:hAnsi="Arial" w:cs="Arial"/>
                <w:szCs w:val="16"/>
              </w:rPr>
            </w:pPr>
            <w:r w:rsidRPr="00C8672E">
              <w:t>$50.65</w:t>
            </w:r>
          </w:p>
        </w:tc>
        <w:tc>
          <w:tcPr>
            <w:tcW w:w="514" w:type="pct"/>
            <w:vAlign w:val="center"/>
          </w:tcPr>
          <w:p w:rsidR="00E518FE" w:rsidRPr="00C8672E" w:rsidRDefault="00E518FE" w:rsidP="00E518FE">
            <w:pPr>
              <w:jc w:val="center"/>
              <w:rPr>
                <w:rFonts w:ascii="Arial" w:hAnsi="Arial" w:cs="Arial"/>
                <w:szCs w:val="16"/>
              </w:rPr>
            </w:pPr>
            <w:r w:rsidRPr="00C8672E">
              <w:t>$54.27</w:t>
            </w:r>
          </w:p>
        </w:tc>
      </w:tr>
      <w:tr w:rsidR="00E518FE" w:rsidRPr="00C8672E" w:rsidTr="00E518FE">
        <w:tc>
          <w:tcPr>
            <w:tcW w:w="1056" w:type="pct"/>
          </w:tcPr>
          <w:p w:rsidR="00E518FE" w:rsidRPr="00C8672E" w:rsidRDefault="00E518FE" w:rsidP="00E518FE">
            <w:pPr>
              <w:rPr>
                <w:rFonts w:ascii="Arial" w:hAnsi="Arial" w:cs="Arial"/>
              </w:rPr>
            </w:pPr>
            <w:r w:rsidRPr="00C8672E">
              <w:rPr>
                <w:rFonts w:ascii="Arial" w:hAnsi="Arial" w:cs="Arial"/>
                <w:color w:val="000000"/>
                <w:szCs w:val="16"/>
              </w:rPr>
              <w:t>04_197_0104_6_1_T</w:t>
            </w:r>
          </w:p>
        </w:tc>
        <w:tc>
          <w:tcPr>
            <w:tcW w:w="2179" w:type="pct"/>
          </w:tcPr>
          <w:p w:rsidR="00E518FE" w:rsidRPr="00C8672E" w:rsidRDefault="00E518FE" w:rsidP="00E518FE">
            <w:pPr>
              <w:rPr>
                <w:rFonts w:ascii="Arial" w:hAnsi="Arial" w:cs="Arial"/>
              </w:rPr>
            </w:pPr>
            <w:r w:rsidRPr="00C8672E">
              <w:rPr>
                <w:rFonts w:ascii="Arial" w:hAnsi="Arial" w:cs="Arial"/>
              </w:rPr>
              <w:t>Group Activities In A Centre - 1:3 - High Intensity - Saturday - TTP</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Must</w:t>
            </w:r>
            <w:r w:rsidRPr="00C8672E">
              <w:rPr>
                <w:rFonts w:ascii="Arial" w:hAnsi="Arial" w:cs="Arial"/>
                <w:color w:val="000000"/>
                <w:szCs w:val="16"/>
              </w:rPr>
              <w:t xml:space="preserve"> be a </w:t>
            </w:r>
            <w:r w:rsidRPr="00C8672E">
              <w:rPr>
                <w:rFonts w:ascii="Arial" w:hAnsi="Arial" w:cs="Arial"/>
                <w:b/>
                <w:color w:val="000000"/>
                <w:szCs w:val="16"/>
              </w:rPr>
              <w:t>TTP provider.</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$38.06</w:t>
            </w:r>
          </w:p>
        </w:tc>
        <w:tc>
          <w:tcPr>
            <w:tcW w:w="441" w:type="pct"/>
            <w:vAlign w:val="center"/>
          </w:tcPr>
          <w:p w:rsidR="00E518FE" w:rsidRPr="00C8672E" w:rsidRDefault="00E518FE" w:rsidP="00E518FE">
            <w:pPr>
              <w:jc w:val="center"/>
              <w:rPr>
                <w:rFonts w:ascii="Arial" w:hAnsi="Arial" w:cs="Arial"/>
                <w:szCs w:val="16"/>
              </w:rPr>
            </w:pPr>
            <w:r w:rsidRPr="00C8672E">
              <w:t>$53.28</w:t>
            </w:r>
          </w:p>
        </w:tc>
        <w:tc>
          <w:tcPr>
            <w:tcW w:w="514" w:type="pct"/>
            <w:vAlign w:val="center"/>
          </w:tcPr>
          <w:p w:rsidR="00E518FE" w:rsidRPr="00C8672E" w:rsidRDefault="00E518FE" w:rsidP="00E518FE">
            <w:pPr>
              <w:jc w:val="center"/>
              <w:rPr>
                <w:rFonts w:ascii="Arial" w:hAnsi="Arial" w:cs="Arial"/>
                <w:szCs w:val="16"/>
              </w:rPr>
            </w:pPr>
            <w:r w:rsidRPr="00C8672E">
              <w:t>$57.09</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8672E" w:rsidRDefault="00E518FE" w:rsidP="00E518FE">
            <w:pPr>
              <w:rPr>
                <w:rFonts w:ascii="Arial" w:hAnsi="Arial" w:cs="Arial"/>
              </w:rPr>
            </w:pPr>
            <w:r w:rsidRPr="00C8672E">
              <w:rPr>
                <w:rFonts w:ascii="Arial" w:hAnsi="Arial" w:cs="Arial"/>
                <w:color w:val="000000"/>
                <w:szCs w:val="16"/>
              </w:rPr>
              <w:t>04_198_0104_6_1</w:t>
            </w:r>
          </w:p>
        </w:tc>
        <w:tc>
          <w:tcPr>
            <w:tcW w:w="2179" w:type="pct"/>
          </w:tcPr>
          <w:p w:rsidR="00E518FE" w:rsidRPr="00C8672E" w:rsidRDefault="00E518FE" w:rsidP="00E518FE">
            <w:pPr>
              <w:rPr>
                <w:rFonts w:ascii="Arial" w:hAnsi="Arial" w:cs="Arial"/>
              </w:rPr>
            </w:pPr>
            <w:r w:rsidRPr="00C8672E">
              <w:rPr>
                <w:rFonts w:ascii="Arial" w:hAnsi="Arial" w:cs="Arial"/>
              </w:rPr>
              <w:t>Group Activities In A Centre - 1:3 - High Intensity - Sunday</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$45.95</w:t>
            </w:r>
          </w:p>
        </w:tc>
        <w:tc>
          <w:tcPr>
            <w:tcW w:w="441" w:type="pct"/>
            <w:vAlign w:val="center"/>
          </w:tcPr>
          <w:p w:rsidR="00E518FE" w:rsidRPr="00C8672E" w:rsidRDefault="00E518FE" w:rsidP="00E518FE">
            <w:pPr>
              <w:jc w:val="center"/>
              <w:rPr>
                <w:rFonts w:ascii="Arial" w:hAnsi="Arial" w:cs="Arial"/>
                <w:szCs w:val="16"/>
              </w:rPr>
            </w:pPr>
            <w:r w:rsidRPr="00C8672E">
              <w:t>$64.33</w:t>
            </w:r>
          </w:p>
        </w:tc>
        <w:tc>
          <w:tcPr>
            <w:tcW w:w="514" w:type="pct"/>
            <w:vAlign w:val="center"/>
          </w:tcPr>
          <w:p w:rsidR="00E518FE" w:rsidRPr="00C8672E" w:rsidRDefault="00E518FE" w:rsidP="00E518FE">
            <w:pPr>
              <w:jc w:val="center"/>
              <w:rPr>
                <w:rFonts w:ascii="Arial" w:hAnsi="Arial" w:cs="Arial"/>
                <w:szCs w:val="16"/>
              </w:rPr>
            </w:pPr>
            <w:r w:rsidRPr="00C8672E">
              <w:t>$68.93</w:t>
            </w:r>
          </w:p>
        </w:tc>
      </w:tr>
      <w:tr w:rsidR="00E518FE" w:rsidRPr="00C8672E" w:rsidTr="00E518FE">
        <w:tc>
          <w:tcPr>
            <w:tcW w:w="1056" w:type="pct"/>
          </w:tcPr>
          <w:p w:rsidR="00E518FE" w:rsidRPr="00C8672E" w:rsidRDefault="00E518FE" w:rsidP="00E518FE">
            <w:pPr>
              <w:rPr>
                <w:rFonts w:ascii="Arial" w:hAnsi="Arial" w:cs="Arial"/>
              </w:rPr>
            </w:pPr>
            <w:r w:rsidRPr="00C8672E">
              <w:rPr>
                <w:rFonts w:ascii="Arial" w:hAnsi="Arial" w:cs="Arial"/>
                <w:color w:val="000000"/>
                <w:szCs w:val="16"/>
              </w:rPr>
              <w:t>04_198_0104_6_1_T</w:t>
            </w:r>
          </w:p>
        </w:tc>
        <w:tc>
          <w:tcPr>
            <w:tcW w:w="2179" w:type="pct"/>
          </w:tcPr>
          <w:p w:rsidR="00E518FE" w:rsidRPr="00C8672E" w:rsidRDefault="00E518FE" w:rsidP="00E518FE">
            <w:pPr>
              <w:rPr>
                <w:rFonts w:ascii="Arial" w:hAnsi="Arial" w:cs="Arial"/>
              </w:rPr>
            </w:pPr>
            <w:r w:rsidRPr="00C8672E">
              <w:rPr>
                <w:rFonts w:ascii="Arial" w:hAnsi="Arial" w:cs="Arial"/>
              </w:rPr>
              <w:t>Group Activities In A Centre - 1:3 - High Intensity - Sunday - TTP</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Must</w:t>
            </w:r>
            <w:r w:rsidRPr="00C8672E">
              <w:rPr>
                <w:rFonts w:ascii="Arial" w:hAnsi="Arial" w:cs="Arial"/>
                <w:color w:val="000000"/>
                <w:szCs w:val="16"/>
              </w:rPr>
              <w:t xml:space="preserve"> be a </w:t>
            </w:r>
            <w:r w:rsidRPr="00C8672E">
              <w:rPr>
                <w:rFonts w:ascii="Arial" w:hAnsi="Arial" w:cs="Arial"/>
                <w:b/>
                <w:color w:val="000000"/>
                <w:szCs w:val="16"/>
              </w:rPr>
              <w:t>TTP provider.</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$48.38</w:t>
            </w:r>
          </w:p>
        </w:tc>
        <w:tc>
          <w:tcPr>
            <w:tcW w:w="441" w:type="pct"/>
            <w:vAlign w:val="center"/>
          </w:tcPr>
          <w:p w:rsidR="00E518FE" w:rsidRPr="00C8672E" w:rsidRDefault="00E518FE" w:rsidP="00E518FE">
            <w:pPr>
              <w:jc w:val="center"/>
              <w:rPr>
                <w:rFonts w:ascii="Arial" w:hAnsi="Arial" w:cs="Arial"/>
                <w:szCs w:val="16"/>
              </w:rPr>
            </w:pPr>
            <w:r w:rsidRPr="00C8672E">
              <w:t>$67.73</w:t>
            </w:r>
          </w:p>
        </w:tc>
        <w:tc>
          <w:tcPr>
            <w:tcW w:w="514" w:type="pct"/>
            <w:vAlign w:val="center"/>
          </w:tcPr>
          <w:p w:rsidR="00E518FE" w:rsidRPr="00C8672E" w:rsidRDefault="00E518FE" w:rsidP="00E518FE">
            <w:pPr>
              <w:jc w:val="center"/>
              <w:rPr>
                <w:rFonts w:ascii="Arial" w:hAnsi="Arial" w:cs="Arial"/>
                <w:szCs w:val="16"/>
              </w:rPr>
            </w:pPr>
            <w:r w:rsidRPr="00C8672E">
              <w:t>$72.57</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8672E" w:rsidRDefault="00E518FE" w:rsidP="00E518FE">
            <w:pPr>
              <w:rPr>
                <w:rFonts w:ascii="Arial" w:hAnsi="Arial" w:cs="Arial"/>
              </w:rPr>
            </w:pPr>
            <w:r w:rsidRPr="00C8672E">
              <w:rPr>
                <w:rFonts w:ascii="Arial" w:hAnsi="Arial" w:cs="Arial"/>
                <w:color w:val="000000"/>
                <w:szCs w:val="16"/>
              </w:rPr>
              <w:t>04_199_0104_6_1</w:t>
            </w:r>
          </w:p>
        </w:tc>
        <w:tc>
          <w:tcPr>
            <w:tcW w:w="2179" w:type="pct"/>
          </w:tcPr>
          <w:p w:rsidR="00E518FE" w:rsidRPr="00C8672E" w:rsidRDefault="00E518FE" w:rsidP="00E518FE">
            <w:pPr>
              <w:rPr>
                <w:rFonts w:ascii="Arial" w:hAnsi="Arial" w:cs="Arial"/>
              </w:rPr>
            </w:pPr>
            <w:r w:rsidRPr="00C8672E">
              <w:rPr>
                <w:rFonts w:ascii="Arial" w:hAnsi="Arial" w:cs="Arial"/>
              </w:rPr>
              <w:t>Group Activities In A Centre - 1:3 - High Intensity - Public Holiday</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$55.72</w:t>
            </w:r>
          </w:p>
        </w:tc>
        <w:tc>
          <w:tcPr>
            <w:tcW w:w="441" w:type="pct"/>
            <w:vAlign w:val="center"/>
          </w:tcPr>
          <w:p w:rsidR="00E518FE" w:rsidRPr="00C8672E" w:rsidRDefault="00E518FE" w:rsidP="00E518FE">
            <w:pPr>
              <w:jc w:val="center"/>
              <w:rPr>
                <w:rFonts w:ascii="Arial" w:hAnsi="Arial" w:cs="Arial"/>
                <w:szCs w:val="16"/>
              </w:rPr>
            </w:pPr>
            <w:r w:rsidRPr="00C8672E">
              <w:t>$78.01</w:t>
            </w:r>
          </w:p>
        </w:tc>
        <w:tc>
          <w:tcPr>
            <w:tcW w:w="514" w:type="pct"/>
            <w:vAlign w:val="center"/>
          </w:tcPr>
          <w:p w:rsidR="00E518FE" w:rsidRPr="00C8672E" w:rsidRDefault="00E518FE" w:rsidP="00E518FE">
            <w:pPr>
              <w:jc w:val="center"/>
              <w:rPr>
                <w:rFonts w:ascii="Arial" w:hAnsi="Arial" w:cs="Arial"/>
                <w:szCs w:val="16"/>
              </w:rPr>
            </w:pPr>
            <w:r w:rsidRPr="00C8672E">
              <w:t>$83.58</w:t>
            </w:r>
          </w:p>
        </w:tc>
      </w:tr>
      <w:tr w:rsidR="00E518FE" w:rsidRPr="00C8672E" w:rsidTr="00E518FE">
        <w:tc>
          <w:tcPr>
            <w:tcW w:w="1056" w:type="pct"/>
          </w:tcPr>
          <w:p w:rsidR="00E518FE" w:rsidRPr="00C8672E" w:rsidRDefault="00E518FE" w:rsidP="00E518FE">
            <w:pPr>
              <w:rPr>
                <w:rFonts w:ascii="Arial" w:hAnsi="Arial" w:cs="Arial"/>
              </w:rPr>
            </w:pPr>
            <w:r w:rsidRPr="00C8672E">
              <w:rPr>
                <w:rFonts w:ascii="Arial" w:hAnsi="Arial" w:cs="Arial"/>
                <w:color w:val="000000"/>
                <w:szCs w:val="16"/>
              </w:rPr>
              <w:t>04_199_0104_6_1_T</w:t>
            </w:r>
          </w:p>
        </w:tc>
        <w:tc>
          <w:tcPr>
            <w:tcW w:w="2179" w:type="pct"/>
          </w:tcPr>
          <w:p w:rsidR="00E518FE" w:rsidRPr="00C8672E" w:rsidRDefault="00E518FE" w:rsidP="00E518FE">
            <w:pPr>
              <w:rPr>
                <w:rFonts w:ascii="Arial" w:hAnsi="Arial" w:cs="Arial"/>
              </w:rPr>
            </w:pPr>
            <w:r w:rsidRPr="00C8672E">
              <w:rPr>
                <w:rFonts w:ascii="Arial" w:hAnsi="Arial" w:cs="Arial"/>
              </w:rPr>
              <w:t>Group Activities In A Centre - 1:3 - High Intensity - Public Holiday - TTP</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Must</w:t>
            </w:r>
            <w:r w:rsidRPr="00C8672E">
              <w:rPr>
                <w:rFonts w:ascii="Arial" w:hAnsi="Arial" w:cs="Arial"/>
                <w:color w:val="000000"/>
                <w:szCs w:val="16"/>
              </w:rPr>
              <w:t xml:space="preserve"> be a </w:t>
            </w:r>
            <w:r w:rsidRPr="00C8672E">
              <w:rPr>
                <w:rFonts w:ascii="Arial" w:hAnsi="Arial" w:cs="Arial"/>
                <w:b/>
                <w:color w:val="000000"/>
                <w:szCs w:val="16"/>
              </w:rPr>
              <w:t>TTP provider.</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$58.70</w:t>
            </w:r>
          </w:p>
        </w:tc>
        <w:tc>
          <w:tcPr>
            <w:tcW w:w="441" w:type="pct"/>
            <w:vAlign w:val="center"/>
          </w:tcPr>
          <w:p w:rsidR="00E518FE" w:rsidRPr="00C8672E" w:rsidRDefault="00E518FE" w:rsidP="00E518FE">
            <w:pPr>
              <w:jc w:val="center"/>
              <w:rPr>
                <w:rFonts w:ascii="Arial" w:hAnsi="Arial" w:cs="Arial"/>
                <w:szCs w:val="16"/>
              </w:rPr>
            </w:pPr>
            <w:r w:rsidRPr="00C8672E">
              <w:t>$82.18</w:t>
            </w:r>
          </w:p>
        </w:tc>
        <w:tc>
          <w:tcPr>
            <w:tcW w:w="514" w:type="pct"/>
            <w:vAlign w:val="center"/>
          </w:tcPr>
          <w:p w:rsidR="00E518FE" w:rsidRPr="00C8672E" w:rsidRDefault="00E518FE" w:rsidP="00E518FE">
            <w:pPr>
              <w:jc w:val="center"/>
              <w:rPr>
                <w:rFonts w:ascii="Arial" w:hAnsi="Arial" w:cs="Arial"/>
                <w:szCs w:val="16"/>
              </w:rPr>
            </w:pPr>
            <w:r w:rsidRPr="00C8672E">
              <w:t>$88.05</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8672E" w:rsidRDefault="00E518FE" w:rsidP="00E518FE">
            <w:pPr>
              <w:rPr>
                <w:rFonts w:ascii="Arial" w:hAnsi="Arial" w:cs="Arial"/>
              </w:rPr>
            </w:pPr>
            <w:r w:rsidRPr="00C8672E">
              <w:rPr>
                <w:rFonts w:ascii="Arial" w:hAnsi="Arial" w:cs="Arial"/>
                <w:color w:val="000000"/>
                <w:szCs w:val="16"/>
              </w:rPr>
              <w:t>04_200_0104_6_1</w:t>
            </w:r>
          </w:p>
        </w:tc>
        <w:tc>
          <w:tcPr>
            <w:tcW w:w="2179" w:type="pct"/>
          </w:tcPr>
          <w:p w:rsidR="00E518FE" w:rsidRPr="00C8672E" w:rsidRDefault="00E518FE" w:rsidP="00E518FE">
            <w:pPr>
              <w:rPr>
                <w:rFonts w:ascii="Arial" w:hAnsi="Arial" w:cs="Arial"/>
              </w:rPr>
            </w:pPr>
            <w:r w:rsidRPr="00C8672E">
              <w:rPr>
                <w:rFonts w:ascii="Arial" w:hAnsi="Arial" w:cs="Arial"/>
              </w:rPr>
              <w:t>Group Activities In A Centre - 1:4 - High Intensity - Weekday Daytime</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$22.10</w:t>
            </w:r>
          </w:p>
        </w:tc>
        <w:tc>
          <w:tcPr>
            <w:tcW w:w="441" w:type="pct"/>
            <w:vAlign w:val="center"/>
          </w:tcPr>
          <w:p w:rsidR="00E518FE" w:rsidRPr="00C8672E" w:rsidRDefault="00E518FE" w:rsidP="00E518FE">
            <w:pPr>
              <w:jc w:val="center"/>
              <w:rPr>
                <w:rFonts w:ascii="Arial" w:hAnsi="Arial" w:cs="Arial"/>
                <w:szCs w:val="16"/>
              </w:rPr>
            </w:pPr>
            <w:r w:rsidRPr="00C8672E">
              <w:t>$30.94</w:t>
            </w:r>
          </w:p>
        </w:tc>
        <w:tc>
          <w:tcPr>
            <w:tcW w:w="514" w:type="pct"/>
            <w:vAlign w:val="center"/>
          </w:tcPr>
          <w:p w:rsidR="00E518FE" w:rsidRPr="00C8672E" w:rsidRDefault="00E518FE" w:rsidP="00E518FE">
            <w:pPr>
              <w:jc w:val="center"/>
              <w:rPr>
                <w:rFonts w:ascii="Arial" w:hAnsi="Arial" w:cs="Arial"/>
                <w:szCs w:val="16"/>
              </w:rPr>
            </w:pPr>
            <w:r w:rsidRPr="00C8672E">
              <w:t>$33.15</w:t>
            </w:r>
          </w:p>
        </w:tc>
      </w:tr>
      <w:tr w:rsidR="00E518FE" w:rsidRPr="00C8672E" w:rsidTr="00E518FE">
        <w:tc>
          <w:tcPr>
            <w:tcW w:w="1056" w:type="pct"/>
          </w:tcPr>
          <w:p w:rsidR="00E518FE" w:rsidRPr="00C8672E" w:rsidRDefault="00E518FE" w:rsidP="00E518FE">
            <w:pPr>
              <w:rPr>
                <w:rFonts w:ascii="Arial" w:hAnsi="Arial" w:cs="Arial"/>
              </w:rPr>
            </w:pPr>
            <w:r w:rsidRPr="00C8672E">
              <w:rPr>
                <w:rFonts w:ascii="Arial" w:hAnsi="Arial" w:cs="Arial"/>
                <w:color w:val="000000"/>
                <w:szCs w:val="16"/>
              </w:rPr>
              <w:t>04_200_0104_6_1_T</w:t>
            </w:r>
          </w:p>
        </w:tc>
        <w:tc>
          <w:tcPr>
            <w:tcW w:w="2179" w:type="pct"/>
          </w:tcPr>
          <w:p w:rsidR="00E518FE" w:rsidRPr="00C8672E" w:rsidRDefault="00E518FE" w:rsidP="00E518FE">
            <w:pPr>
              <w:rPr>
                <w:rFonts w:ascii="Arial" w:hAnsi="Arial" w:cs="Arial"/>
              </w:rPr>
            </w:pPr>
            <w:r w:rsidRPr="00C8672E">
              <w:rPr>
                <w:rFonts w:ascii="Arial" w:hAnsi="Arial" w:cs="Arial"/>
              </w:rPr>
              <w:t>Group Activities In A Centre - 1:4 - High Intensity - Weekday Daytime - TTP</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Must</w:t>
            </w:r>
            <w:r w:rsidRPr="00C8672E">
              <w:rPr>
                <w:rFonts w:ascii="Arial" w:hAnsi="Arial" w:cs="Arial"/>
                <w:color w:val="000000"/>
                <w:szCs w:val="16"/>
              </w:rPr>
              <w:t xml:space="preserve"> be a </w:t>
            </w:r>
            <w:r w:rsidRPr="00C8672E">
              <w:rPr>
                <w:rFonts w:ascii="Arial" w:hAnsi="Arial" w:cs="Arial"/>
                <w:b/>
                <w:color w:val="000000"/>
                <w:szCs w:val="16"/>
              </w:rPr>
              <w:t>TTP provider.</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$23.21</w:t>
            </w:r>
          </w:p>
        </w:tc>
        <w:tc>
          <w:tcPr>
            <w:tcW w:w="441" w:type="pct"/>
            <w:vAlign w:val="center"/>
          </w:tcPr>
          <w:p w:rsidR="00E518FE" w:rsidRPr="00C8672E" w:rsidRDefault="00E518FE" w:rsidP="00E518FE">
            <w:pPr>
              <w:jc w:val="center"/>
              <w:rPr>
                <w:rFonts w:ascii="Arial" w:hAnsi="Arial" w:cs="Arial"/>
                <w:szCs w:val="16"/>
              </w:rPr>
            </w:pPr>
            <w:r w:rsidRPr="00C8672E">
              <w:t>$32.49</w:t>
            </w:r>
          </w:p>
        </w:tc>
        <w:tc>
          <w:tcPr>
            <w:tcW w:w="514" w:type="pct"/>
            <w:vAlign w:val="center"/>
          </w:tcPr>
          <w:p w:rsidR="00E518FE" w:rsidRPr="00C8672E" w:rsidRDefault="00E518FE" w:rsidP="00E518FE">
            <w:pPr>
              <w:jc w:val="center"/>
              <w:rPr>
                <w:rFonts w:ascii="Arial" w:hAnsi="Arial" w:cs="Arial"/>
                <w:szCs w:val="16"/>
              </w:rPr>
            </w:pPr>
            <w:r w:rsidRPr="00C8672E">
              <w:t>$34.82</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8672E" w:rsidRDefault="00E518FE" w:rsidP="00E518FE">
            <w:pPr>
              <w:rPr>
                <w:rFonts w:ascii="Arial" w:hAnsi="Arial" w:cs="Arial"/>
              </w:rPr>
            </w:pPr>
            <w:r w:rsidRPr="00C8672E">
              <w:rPr>
                <w:rFonts w:ascii="Arial" w:hAnsi="Arial" w:cs="Arial"/>
                <w:color w:val="000000"/>
                <w:szCs w:val="16"/>
              </w:rPr>
              <w:t>04_201_0104_6_1</w:t>
            </w:r>
          </w:p>
        </w:tc>
        <w:tc>
          <w:tcPr>
            <w:tcW w:w="2179" w:type="pct"/>
          </w:tcPr>
          <w:p w:rsidR="00E518FE" w:rsidRPr="00C8672E" w:rsidRDefault="00E518FE" w:rsidP="00E518FE">
            <w:pPr>
              <w:rPr>
                <w:rFonts w:ascii="Arial" w:hAnsi="Arial" w:cs="Arial"/>
              </w:rPr>
            </w:pPr>
            <w:r w:rsidRPr="00C8672E">
              <w:rPr>
                <w:rFonts w:ascii="Arial" w:hAnsi="Arial" w:cs="Arial"/>
              </w:rPr>
              <w:t>Group Activities In A Centre - 1:4 - High Intensity - Weekday Evening</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$24.11</w:t>
            </w:r>
          </w:p>
        </w:tc>
        <w:tc>
          <w:tcPr>
            <w:tcW w:w="441" w:type="pct"/>
            <w:vAlign w:val="center"/>
          </w:tcPr>
          <w:p w:rsidR="00E518FE" w:rsidRPr="00C8672E" w:rsidRDefault="00E518FE" w:rsidP="00E518FE">
            <w:pPr>
              <w:jc w:val="center"/>
              <w:rPr>
                <w:rFonts w:ascii="Arial" w:hAnsi="Arial" w:cs="Arial"/>
                <w:szCs w:val="16"/>
              </w:rPr>
            </w:pPr>
            <w:r w:rsidRPr="00C8672E">
              <w:t>$33.75</w:t>
            </w:r>
          </w:p>
        </w:tc>
        <w:tc>
          <w:tcPr>
            <w:tcW w:w="514" w:type="pct"/>
            <w:vAlign w:val="center"/>
          </w:tcPr>
          <w:p w:rsidR="00E518FE" w:rsidRPr="00C8672E" w:rsidRDefault="00E518FE" w:rsidP="00E518FE">
            <w:pPr>
              <w:jc w:val="center"/>
              <w:rPr>
                <w:rFonts w:ascii="Arial" w:hAnsi="Arial" w:cs="Arial"/>
                <w:szCs w:val="16"/>
              </w:rPr>
            </w:pPr>
            <w:r w:rsidRPr="00C8672E">
              <w:t>$36.17</w:t>
            </w:r>
          </w:p>
        </w:tc>
      </w:tr>
      <w:tr w:rsidR="00E518FE" w:rsidRPr="00C8672E" w:rsidTr="00E518FE">
        <w:tc>
          <w:tcPr>
            <w:tcW w:w="1056" w:type="pct"/>
          </w:tcPr>
          <w:p w:rsidR="00E518FE" w:rsidRPr="00C8672E" w:rsidRDefault="00E518FE" w:rsidP="00E518FE">
            <w:pPr>
              <w:rPr>
                <w:rFonts w:ascii="Arial" w:hAnsi="Arial" w:cs="Arial"/>
              </w:rPr>
            </w:pPr>
            <w:r w:rsidRPr="00C8672E">
              <w:rPr>
                <w:rFonts w:ascii="Arial" w:hAnsi="Arial" w:cs="Arial"/>
                <w:color w:val="000000"/>
                <w:szCs w:val="16"/>
              </w:rPr>
              <w:t>04_201_0104_6_1_T</w:t>
            </w:r>
          </w:p>
        </w:tc>
        <w:tc>
          <w:tcPr>
            <w:tcW w:w="2179" w:type="pct"/>
          </w:tcPr>
          <w:p w:rsidR="00E518FE" w:rsidRPr="00C8672E" w:rsidRDefault="00E518FE" w:rsidP="00E518FE">
            <w:pPr>
              <w:rPr>
                <w:rFonts w:ascii="Arial" w:hAnsi="Arial" w:cs="Arial"/>
              </w:rPr>
            </w:pPr>
            <w:r w:rsidRPr="00C8672E">
              <w:rPr>
                <w:rFonts w:ascii="Arial" w:hAnsi="Arial" w:cs="Arial"/>
              </w:rPr>
              <w:t>Group Activities In A Centre - 1:4 - High Intensity - Weekday Evening - TTP</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$25.33</w:t>
            </w:r>
          </w:p>
        </w:tc>
        <w:tc>
          <w:tcPr>
            <w:tcW w:w="441" w:type="pct"/>
            <w:vAlign w:val="center"/>
          </w:tcPr>
          <w:p w:rsidR="00E518FE" w:rsidRPr="00C8672E" w:rsidRDefault="00E518FE" w:rsidP="00E518FE">
            <w:pPr>
              <w:jc w:val="center"/>
              <w:rPr>
                <w:rFonts w:ascii="Arial" w:hAnsi="Arial" w:cs="Arial"/>
                <w:szCs w:val="16"/>
              </w:rPr>
            </w:pPr>
            <w:r w:rsidRPr="00C8672E">
              <w:t>$35.46</w:t>
            </w:r>
          </w:p>
        </w:tc>
        <w:tc>
          <w:tcPr>
            <w:tcW w:w="514" w:type="pct"/>
            <w:vAlign w:val="center"/>
          </w:tcPr>
          <w:p w:rsidR="00E518FE" w:rsidRPr="00C8672E" w:rsidRDefault="00E518FE" w:rsidP="00E518FE">
            <w:pPr>
              <w:jc w:val="center"/>
              <w:rPr>
                <w:rFonts w:ascii="Arial" w:hAnsi="Arial" w:cs="Arial"/>
                <w:szCs w:val="16"/>
              </w:rPr>
            </w:pPr>
            <w:r w:rsidRPr="00C8672E">
              <w:t>$38.00</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8672E" w:rsidRDefault="00E518FE" w:rsidP="00E518FE">
            <w:pPr>
              <w:rPr>
                <w:rFonts w:ascii="Arial" w:hAnsi="Arial" w:cs="Arial"/>
              </w:rPr>
            </w:pPr>
            <w:r w:rsidRPr="00C8672E">
              <w:rPr>
                <w:rFonts w:ascii="Arial" w:hAnsi="Arial" w:cs="Arial"/>
                <w:color w:val="000000"/>
                <w:szCs w:val="16"/>
              </w:rPr>
              <w:t>04_202_0104_6_1</w:t>
            </w:r>
          </w:p>
        </w:tc>
        <w:tc>
          <w:tcPr>
            <w:tcW w:w="2179" w:type="pct"/>
          </w:tcPr>
          <w:p w:rsidR="00E518FE" w:rsidRPr="00C8672E" w:rsidRDefault="00E518FE" w:rsidP="00E518FE">
            <w:pPr>
              <w:rPr>
                <w:rFonts w:ascii="Arial" w:hAnsi="Arial" w:cs="Arial"/>
              </w:rPr>
            </w:pPr>
            <w:r w:rsidRPr="00C8672E">
              <w:rPr>
                <w:rFonts w:ascii="Arial" w:hAnsi="Arial" w:cs="Arial"/>
              </w:rPr>
              <w:t>Group Activities In A Centre - 1:4 - High Intensity - Saturday</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$30.14</w:t>
            </w:r>
          </w:p>
        </w:tc>
        <w:tc>
          <w:tcPr>
            <w:tcW w:w="441" w:type="pct"/>
            <w:vAlign w:val="center"/>
          </w:tcPr>
          <w:p w:rsidR="00E518FE" w:rsidRPr="00C8672E" w:rsidRDefault="00E518FE" w:rsidP="00E518FE">
            <w:pPr>
              <w:jc w:val="center"/>
              <w:rPr>
                <w:rFonts w:ascii="Arial" w:hAnsi="Arial" w:cs="Arial"/>
                <w:szCs w:val="16"/>
              </w:rPr>
            </w:pPr>
            <w:r w:rsidRPr="00C8672E">
              <w:t>$42.20</w:t>
            </w:r>
          </w:p>
        </w:tc>
        <w:tc>
          <w:tcPr>
            <w:tcW w:w="514" w:type="pct"/>
            <w:vAlign w:val="center"/>
          </w:tcPr>
          <w:p w:rsidR="00E518FE" w:rsidRPr="00C8672E" w:rsidRDefault="00E518FE" w:rsidP="00E518FE">
            <w:pPr>
              <w:jc w:val="center"/>
              <w:rPr>
                <w:rFonts w:ascii="Arial" w:hAnsi="Arial" w:cs="Arial"/>
                <w:szCs w:val="16"/>
              </w:rPr>
            </w:pPr>
            <w:r w:rsidRPr="00C8672E">
              <w:t>$45.21</w:t>
            </w:r>
          </w:p>
        </w:tc>
      </w:tr>
      <w:tr w:rsidR="00E518FE" w:rsidRPr="00C8672E" w:rsidTr="00E518FE">
        <w:tc>
          <w:tcPr>
            <w:tcW w:w="1056" w:type="pct"/>
          </w:tcPr>
          <w:p w:rsidR="00E518FE" w:rsidRPr="00C8672E" w:rsidRDefault="00E518FE" w:rsidP="00E518FE">
            <w:pPr>
              <w:rPr>
                <w:rFonts w:ascii="Arial" w:hAnsi="Arial" w:cs="Arial"/>
              </w:rPr>
            </w:pPr>
            <w:r w:rsidRPr="00C8672E">
              <w:rPr>
                <w:rFonts w:ascii="Arial" w:hAnsi="Arial" w:cs="Arial"/>
                <w:color w:val="000000"/>
                <w:szCs w:val="16"/>
              </w:rPr>
              <w:t>04_202_0104_6_1_T</w:t>
            </w:r>
          </w:p>
        </w:tc>
        <w:tc>
          <w:tcPr>
            <w:tcW w:w="2179" w:type="pct"/>
          </w:tcPr>
          <w:p w:rsidR="00E518FE" w:rsidRPr="00C8672E" w:rsidRDefault="00E518FE" w:rsidP="00E518FE">
            <w:pPr>
              <w:rPr>
                <w:rFonts w:ascii="Arial" w:hAnsi="Arial" w:cs="Arial"/>
              </w:rPr>
            </w:pPr>
            <w:r w:rsidRPr="00C8672E">
              <w:rPr>
                <w:rFonts w:ascii="Arial" w:hAnsi="Arial" w:cs="Arial"/>
              </w:rPr>
              <w:t>Group Activities In A Centre - 1:4 - High Intensity - Saturday - TTP</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$31.69</w:t>
            </w:r>
          </w:p>
        </w:tc>
        <w:tc>
          <w:tcPr>
            <w:tcW w:w="441" w:type="pct"/>
            <w:vAlign w:val="center"/>
          </w:tcPr>
          <w:p w:rsidR="00E518FE" w:rsidRPr="00C8672E" w:rsidRDefault="00E518FE" w:rsidP="00E518FE">
            <w:pPr>
              <w:jc w:val="center"/>
              <w:rPr>
                <w:rFonts w:ascii="Arial" w:hAnsi="Arial" w:cs="Arial"/>
                <w:szCs w:val="16"/>
              </w:rPr>
            </w:pPr>
            <w:r w:rsidRPr="00C8672E">
              <w:t>$44.37</w:t>
            </w:r>
          </w:p>
        </w:tc>
        <w:tc>
          <w:tcPr>
            <w:tcW w:w="514" w:type="pct"/>
            <w:vAlign w:val="center"/>
          </w:tcPr>
          <w:p w:rsidR="00E518FE" w:rsidRPr="00C8672E" w:rsidRDefault="00E518FE" w:rsidP="00E518FE">
            <w:pPr>
              <w:jc w:val="center"/>
              <w:rPr>
                <w:rFonts w:ascii="Arial" w:hAnsi="Arial" w:cs="Arial"/>
                <w:szCs w:val="16"/>
              </w:rPr>
            </w:pPr>
            <w:r w:rsidRPr="00C8672E">
              <w:t>$47.54</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8672E" w:rsidRDefault="00E518FE" w:rsidP="00E518FE">
            <w:pPr>
              <w:rPr>
                <w:rFonts w:ascii="Arial" w:hAnsi="Arial" w:cs="Arial"/>
              </w:rPr>
            </w:pPr>
            <w:r w:rsidRPr="00C8672E">
              <w:rPr>
                <w:rFonts w:ascii="Arial" w:hAnsi="Arial" w:cs="Arial"/>
                <w:color w:val="000000"/>
                <w:szCs w:val="16"/>
              </w:rPr>
              <w:t>04_203_0104_6_1</w:t>
            </w:r>
          </w:p>
        </w:tc>
        <w:tc>
          <w:tcPr>
            <w:tcW w:w="2179" w:type="pct"/>
          </w:tcPr>
          <w:p w:rsidR="00E518FE" w:rsidRPr="00C8672E" w:rsidRDefault="00E518FE" w:rsidP="00E518FE">
            <w:pPr>
              <w:rPr>
                <w:rFonts w:ascii="Arial" w:hAnsi="Arial" w:cs="Arial"/>
              </w:rPr>
            </w:pPr>
            <w:r w:rsidRPr="00C8672E">
              <w:rPr>
                <w:rFonts w:ascii="Arial" w:hAnsi="Arial" w:cs="Arial"/>
              </w:rPr>
              <w:t>Group Activities In A Centre - 1:4 - High Intensity - Sunday</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$38.18</w:t>
            </w:r>
          </w:p>
        </w:tc>
        <w:tc>
          <w:tcPr>
            <w:tcW w:w="441" w:type="pct"/>
            <w:vAlign w:val="center"/>
          </w:tcPr>
          <w:p w:rsidR="00E518FE" w:rsidRPr="00C8672E" w:rsidRDefault="00E518FE" w:rsidP="00E518FE">
            <w:pPr>
              <w:jc w:val="center"/>
              <w:rPr>
                <w:rFonts w:ascii="Arial" w:hAnsi="Arial" w:cs="Arial"/>
                <w:szCs w:val="16"/>
              </w:rPr>
            </w:pPr>
            <w:r w:rsidRPr="00C8672E">
              <w:t>$53.45</w:t>
            </w:r>
          </w:p>
        </w:tc>
        <w:tc>
          <w:tcPr>
            <w:tcW w:w="514" w:type="pct"/>
            <w:vAlign w:val="center"/>
          </w:tcPr>
          <w:p w:rsidR="00E518FE" w:rsidRPr="00C8672E" w:rsidRDefault="00E518FE" w:rsidP="00E518FE">
            <w:pPr>
              <w:jc w:val="center"/>
              <w:rPr>
                <w:rFonts w:ascii="Arial" w:hAnsi="Arial" w:cs="Arial"/>
                <w:szCs w:val="16"/>
              </w:rPr>
            </w:pPr>
            <w:r w:rsidRPr="00C8672E">
              <w:t>$57.27</w:t>
            </w:r>
          </w:p>
        </w:tc>
      </w:tr>
      <w:tr w:rsidR="00E518FE" w:rsidRPr="00C8672E" w:rsidTr="00E518FE">
        <w:tc>
          <w:tcPr>
            <w:tcW w:w="1056" w:type="pct"/>
          </w:tcPr>
          <w:p w:rsidR="00E518FE" w:rsidRPr="00C8672E" w:rsidRDefault="00E518FE" w:rsidP="00E518FE">
            <w:pPr>
              <w:rPr>
                <w:rFonts w:ascii="Arial" w:hAnsi="Arial" w:cs="Arial"/>
              </w:rPr>
            </w:pPr>
            <w:r w:rsidRPr="00C8672E">
              <w:rPr>
                <w:rFonts w:ascii="Arial" w:hAnsi="Arial" w:cs="Arial"/>
                <w:color w:val="000000"/>
                <w:szCs w:val="16"/>
              </w:rPr>
              <w:lastRenderedPageBreak/>
              <w:t>04_203_0104_6_1_T</w:t>
            </w:r>
          </w:p>
        </w:tc>
        <w:tc>
          <w:tcPr>
            <w:tcW w:w="2179" w:type="pct"/>
          </w:tcPr>
          <w:p w:rsidR="00E518FE" w:rsidRPr="00C8672E" w:rsidRDefault="00E518FE" w:rsidP="00E518FE">
            <w:pPr>
              <w:rPr>
                <w:rFonts w:ascii="Arial" w:hAnsi="Arial" w:cs="Arial"/>
              </w:rPr>
            </w:pPr>
            <w:r w:rsidRPr="00C8672E">
              <w:rPr>
                <w:rFonts w:ascii="Arial" w:hAnsi="Arial" w:cs="Arial"/>
              </w:rPr>
              <w:t>Group Activities In A Centre - 1:4 - High Intensity - Sunday - TTP</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$40.18</w:t>
            </w:r>
          </w:p>
        </w:tc>
        <w:tc>
          <w:tcPr>
            <w:tcW w:w="441" w:type="pct"/>
            <w:vAlign w:val="center"/>
          </w:tcPr>
          <w:p w:rsidR="00E518FE" w:rsidRPr="00C8672E" w:rsidRDefault="00E518FE" w:rsidP="00E518FE">
            <w:pPr>
              <w:jc w:val="center"/>
              <w:rPr>
                <w:rFonts w:ascii="Arial" w:hAnsi="Arial" w:cs="Arial"/>
                <w:szCs w:val="16"/>
              </w:rPr>
            </w:pPr>
            <w:r w:rsidRPr="00C8672E">
              <w:t>$56.25</w:t>
            </w:r>
          </w:p>
        </w:tc>
        <w:tc>
          <w:tcPr>
            <w:tcW w:w="514" w:type="pct"/>
            <w:vAlign w:val="center"/>
          </w:tcPr>
          <w:p w:rsidR="00E518FE" w:rsidRPr="00C8672E" w:rsidRDefault="00E518FE" w:rsidP="00E518FE">
            <w:pPr>
              <w:jc w:val="center"/>
              <w:rPr>
                <w:rFonts w:ascii="Arial" w:hAnsi="Arial" w:cs="Arial"/>
                <w:szCs w:val="16"/>
              </w:rPr>
            </w:pPr>
            <w:r w:rsidRPr="00C8672E">
              <w:t>$60.27</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8672E" w:rsidRDefault="00E518FE" w:rsidP="00E518FE">
            <w:pPr>
              <w:rPr>
                <w:rFonts w:ascii="Arial" w:hAnsi="Arial" w:cs="Arial"/>
              </w:rPr>
            </w:pPr>
            <w:r w:rsidRPr="00C8672E">
              <w:rPr>
                <w:rFonts w:ascii="Arial" w:hAnsi="Arial" w:cs="Arial"/>
                <w:color w:val="000000"/>
                <w:szCs w:val="16"/>
              </w:rPr>
              <w:t>04_204_0104_6_1</w:t>
            </w:r>
          </w:p>
        </w:tc>
        <w:tc>
          <w:tcPr>
            <w:tcW w:w="2179" w:type="pct"/>
          </w:tcPr>
          <w:p w:rsidR="00E518FE" w:rsidRPr="00C8672E" w:rsidRDefault="00E518FE" w:rsidP="00E518FE">
            <w:pPr>
              <w:rPr>
                <w:rFonts w:ascii="Arial" w:hAnsi="Arial" w:cs="Arial"/>
              </w:rPr>
            </w:pPr>
            <w:r w:rsidRPr="00C8672E">
              <w:rPr>
                <w:rFonts w:ascii="Arial" w:hAnsi="Arial" w:cs="Arial"/>
              </w:rPr>
              <w:t>Group Activities In A Centre - 1:4 - High Intensity - Public Holiday</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$46.22</w:t>
            </w:r>
          </w:p>
        </w:tc>
        <w:tc>
          <w:tcPr>
            <w:tcW w:w="441" w:type="pct"/>
            <w:vAlign w:val="center"/>
          </w:tcPr>
          <w:p w:rsidR="00E518FE" w:rsidRPr="00C8672E" w:rsidRDefault="00E518FE" w:rsidP="00E518FE">
            <w:pPr>
              <w:jc w:val="center"/>
              <w:rPr>
                <w:rFonts w:ascii="Arial" w:hAnsi="Arial" w:cs="Arial"/>
                <w:szCs w:val="16"/>
              </w:rPr>
            </w:pPr>
            <w:r w:rsidRPr="00C8672E">
              <w:t>$64.71</w:t>
            </w:r>
          </w:p>
        </w:tc>
        <w:tc>
          <w:tcPr>
            <w:tcW w:w="514" w:type="pct"/>
            <w:vAlign w:val="center"/>
          </w:tcPr>
          <w:p w:rsidR="00E518FE" w:rsidRPr="00C8672E" w:rsidRDefault="00E518FE" w:rsidP="00E518FE">
            <w:pPr>
              <w:jc w:val="center"/>
              <w:rPr>
                <w:rFonts w:ascii="Arial" w:hAnsi="Arial" w:cs="Arial"/>
                <w:szCs w:val="16"/>
              </w:rPr>
            </w:pPr>
            <w:r w:rsidRPr="00C8672E">
              <w:t>$69.33</w:t>
            </w:r>
          </w:p>
        </w:tc>
      </w:tr>
      <w:tr w:rsidR="00E518FE" w:rsidRPr="00C8672E" w:rsidTr="00E518FE">
        <w:tc>
          <w:tcPr>
            <w:tcW w:w="1056" w:type="pct"/>
          </w:tcPr>
          <w:p w:rsidR="00E518FE" w:rsidRPr="00C8672E" w:rsidRDefault="00E518FE" w:rsidP="00E518FE">
            <w:pPr>
              <w:rPr>
                <w:rFonts w:ascii="Arial" w:hAnsi="Arial" w:cs="Arial"/>
              </w:rPr>
            </w:pPr>
            <w:r w:rsidRPr="00C8672E">
              <w:rPr>
                <w:rFonts w:ascii="Arial" w:hAnsi="Arial" w:cs="Arial"/>
                <w:color w:val="000000"/>
                <w:szCs w:val="16"/>
              </w:rPr>
              <w:t>04_204_0104_6_1_T</w:t>
            </w:r>
          </w:p>
        </w:tc>
        <w:tc>
          <w:tcPr>
            <w:tcW w:w="2179" w:type="pct"/>
          </w:tcPr>
          <w:p w:rsidR="00E518FE" w:rsidRPr="00C8672E" w:rsidRDefault="00E518FE" w:rsidP="00E518FE">
            <w:pPr>
              <w:rPr>
                <w:rFonts w:ascii="Arial" w:hAnsi="Arial" w:cs="Arial"/>
              </w:rPr>
            </w:pPr>
            <w:r w:rsidRPr="00C8672E">
              <w:rPr>
                <w:rFonts w:ascii="Arial" w:hAnsi="Arial" w:cs="Arial"/>
              </w:rPr>
              <w:t>Group Activities In A Centre - 1:4 - High Intensity - Public Holiday - TTP</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$48.67</w:t>
            </w:r>
          </w:p>
        </w:tc>
        <w:tc>
          <w:tcPr>
            <w:tcW w:w="441" w:type="pct"/>
            <w:vAlign w:val="center"/>
          </w:tcPr>
          <w:p w:rsidR="00E518FE" w:rsidRPr="00C8672E" w:rsidRDefault="00E518FE" w:rsidP="00E518FE">
            <w:pPr>
              <w:jc w:val="center"/>
              <w:rPr>
                <w:rFonts w:ascii="Arial" w:hAnsi="Arial" w:cs="Arial"/>
                <w:szCs w:val="16"/>
              </w:rPr>
            </w:pPr>
            <w:r w:rsidRPr="00C8672E">
              <w:t>$68.14</w:t>
            </w:r>
          </w:p>
        </w:tc>
        <w:tc>
          <w:tcPr>
            <w:tcW w:w="514" w:type="pct"/>
            <w:vAlign w:val="center"/>
          </w:tcPr>
          <w:p w:rsidR="00E518FE" w:rsidRPr="00C8672E" w:rsidRDefault="00E518FE" w:rsidP="00E518FE">
            <w:pPr>
              <w:jc w:val="center"/>
              <w:rPr>
                <w:rFonts w:ascii="Arial" w:hAnsi="Arial" w:cs="Arial"/>
                <w:szCs w:val="16"/>
              </w:rPr>
            </w:pPr>
            <w:r w:rsidRPr="00C8672E">
              <w:t>$73.01</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8672E" w:rsidRDefault="00E518FE" w:rsidP="00E518FE">
            <w:pPr>
              <w:rPr>
                <w:rFonts w:ascii="Arial" w:hAnsi="Arial" w:cs="Arial"/>
              </w:rPr>
            </w:pPr>
            <w:r w:rsidRPr="00C8672E">
              <w:rPr>
                <w:rFonts w:ascii="Arial" w:hAnsi="Arial" w:cs="Arial"/>
                <w:color w:val="000000"/>
                <w:szCs w:val="16"/>
              </w:rPr>
              <w:t>04_205_0104_6_1</w:t>
            </w:r>
          </w:p>
        </w:tc>
        <w:tc>
          <w:tcPr>
            <w:tcW w:w="2179" w:type="pct"/>
          </w:tcPr>
          <w:p w:rsidR="00E518FE" w:rsidRPr="00C8672E" w:rsidRDefault="00E518FE" w:rsidP="00E518FE">
            <w:pPr>
              <w:rPr>
                <w:rFonts w:ascii="Arial" w:hAnsi="Arial" w:cs="Arial"/>
              </w:rPr>
            </w:pPr>
            <w:r w:rsidRPr="00C8672E">
              <w:rPr>
                <w:rFonts w:ascii="Arial" w:hAnsi="Arial" w:cs="Arial"/>
              </w:rPr>
              <w:t>Group Activities In A Centre - 1:5 - High Intensity - Weekday Daytime</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$19.52</w:t>
            </w:r>
          </w:p>
        </w:tc>
        <w:tc>
          <w:tcPr>
            <w:tcW w:w="441" w:type="pct"/>
            <w:vAlign w:val="center"/>
          </w:tcPr>
          <w:p w:rsidR="00E518FE" w:rsidRPr="00C8672E" w:rsidRDefault="00E518FE" w:rsidP="00E518FE">
            <w:pPr>
              <w:jc w:val="center"/>
              <w:rPr>
                <w:rFonts w:ascii="Arial" w:hAnsi="Arial" w:cs="Arial"/>
                <w:szCs w:val="16"/>
              </w:rPr>
            </w:pPr>
            <w:r w:rsidRPr="00C8672E">
              <w:t>$27.33</w:t>
            </w:r>
          </w:p>
        </w:tc>
        <w:tc>
          <w:tcPr>
            <w:tcW w:w="514" w:type="pct"/>
            <w:vAlign w:val="center"/>
          </w:tcPr>
          <w:p w:rsidR="00E518FE" w:rsidRPr="00C8672E" w:rsidRDefault="00E518FE" w:rsidP="00E518FE">
            <w:pPr>
              <w:jc w:val="center"/>
              <w:rPr>
                <w:rFonts w:ascii="Arial" w:hAnsi="Arial" w:cs="Arial"/>
                <w:szCs w:val="16"/>
              </w:rPr>
            </w:pPr>
            <w:r w:rsidRPr="00C8672E">
              <w:t>$29.28</w:t>
            </w:r>
          </w:p>
        </w:tc>
      </w:tr>
      <w:tr w:rsidR="00E518FE" w:rsidRPr="00C8672E" w:rsidTr="00E518FE">
        <w:tc>
          <w:tcPr>
            <w:tcW w:w="1056" w:type="pct"/>
          </w:tcPr>
          <w:p w:rsidR="00E518FE" w:rsidRPr="00C8672E" w:rsidRDefault="00E518FE" w:rsidP="00E518FE">
            <w:pPr>
              <w:rPr>
                <w:rFonts w:ascii="Arial" w:hAnsi="Arial" w:cs="Arial"/>
              </w:rPr>
            </w:pPr>
            <w:r w:rsidRPr="00C8672E">
              <w:rPr>
                <w:rFonts w:ascii="Arial" w:hAnsi="Arial" w:cs="Arial"/>
                <w:color w:val="000000"/>
                <w:szCs w:val="16"/>
              </w:rPr>
              <w:t>04_205_0104_6_1_T</w:t>
            </w:r>
          </w:p>
        </w:tc>
        <w:tc>
          <w:tcPr>
            <w:tcW w:w="2179" w:type="pct"/>
          </w:tcPr>
          <w:p w:rsidR="00E518FE" w:rsidRPr="00C8672E" w:rsidRDefault="00E518FE" w:rsidP="00E518FE">
            <w:pPr>
              <w:rPr>
                <w:rFonts w:ascii="Arial" w:hAnsi="Arial" w:cs="Arial"/>
              </w:rPr>
            </w:pPr>
            <w:r w:rsidRPr="00C8672E">
              <w:rPr>
                <w:rFonts w:ascii="Arial" w:hAnsi="Arial" w:cs="Arial"/>
              </w:rPr>
              <w:t>Group Activities In A Centre - 1:5 - High Intensity - Weekday Daytime - TTP</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$20.48</w:t>
            </w:r>
          </w:p>
        </w:tc>
        <w:tc>
          <w:tcPr>
            <w:tcW w:w="441" w:type="pct"/>
            <w:vAlign w:val="center"/>
          </w:tcPr>
          <w:p w:rsidR="00E518FE" w:rsidRPr="00C8672E" w:rsidRDefault="00E518FE" w:rsidP="00E518FE">
            <w:pPr>
              <w:jc w:val="center"/>
              <w:rPr>
                <w:rFonts w:ascii="Arial" w:hAnsi="Arial" w:cs="Arial"/>
                <w:szCs w:val="16"/>
              </w:rPr>
            </w:pPr>
            <w:r w:rsidRPr="00C8672E">
              <w:t>$28.67</w:t>
            </w:r>
          </w:p>
        </w:tc>
        <w:tc>
          <w:tcPr>
            <w:tcW w:w="514" w:type="pct"/>
            <w:vAlign w:val="center"/>
          </w:tcPr>
          <w:p w:rsidR="00E518FE" w:rsidRPr="00C8672E" w:rsidRDefault="00E518FE" w:rsidP="00E518FE">
            <w:pPr>
              <w:jc w:val="center"/>
              <w:rPr>
                <w:rFonts w:ascii="Arial" w:hAnsi="Arial" w:cs="Arial"/>
                <w:szCs w:val="16"/>
              </w:rPr>
            </w:pPr>
            <w:r w:rsidRPr="00C8672E">
              <w:t>$30.72</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8672E" w:rsidRDefault="00E518FE" w:rsidP="00E518FE">
            <w:pPr>
              <w:rPr>
                <w:rFonts w:ascii="Arial" w:hAnsi="Arial" w:cs="Arial"/>
              </w:rPr>
            </w:pPr>
            <w:r w:rsidRPr="00C8672E">
              <w:rPr>
                <w:rFonts w:ascii="Arial" w:hAnsi="Arial" w:cs="Arial"/>
                <w:color w:val="000000"/>
                <w:szCs w:val="16"/>
              </w:rPr>
              <w:t>04_206_0104_6_1</w:t>
            </w:r>
          </w:p>
        </w:tc>
        <w:tc>
          <w:tcPr>
            <w:tcW w:w="2179" w:type="pct"/>
          </w:tcPr>
          <w:p w:rsidR="00E518FE" w:rsidRPr="00C8672E" w:rsidRDefault="00E518FE" w:rsidP="00E518FE">
            <w:pPr>
              <w:rPr>
                <w:rFonts w:ascii="Arial" w:hAnsi="Arial" w:cs="Arial"/>
              </w:rPr>
            </w:pPr>
            <w:r w:rsidRPr="00C8672E">
              <w:rPr>
                <w:rFonts w:ascii="Arial" w:hAnsi="Arial" w:cs="Arial"/>
              </w:rPr>
              <w:t>Group Activities In A Centre - 1:5 - High Intensity - Weekday Evening</w:t>
            </w:r>
          </w:p>
          <w:p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Must</w:t>
            </w:r>
            <w:r w:rsidRPr="00C8672E">
              <w:rPr>
                <w:rFonts w:ascii="Arial" w:eastAsia="Times New Roman" w:hAnsi="Arial" w:cs="Arial"/>
                <w:color w:val="000000"/>
                <w:szCs w:val="16"/>
                <w:lang w:eastAsia="en-AU"/>
              </w:rPr>
              <w:t xml:space="preserve">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$21.27</w:t>
            </w:r>
          </w:p>
        </w:tc>
        <w:tc>
          <w:tcPr>
            <w:tcW w:w="441" w:type="pct"/>
            <w:vAlign w:val="center"/>
          </w:tcPr>
          <w:p w:rsidR="00E518FE" w:rsidRPr="00C8672E" w:rsidRDefault="00E518FE" w:rsidP="00E518FE">
            <w:pPr>
              <w:jc w:val="center"/>
              <w:rPr>
                <w:rFonts w:ascii="Arial" w:hAnsi="Arial" w:cs="Arial"/>
                <w:szCs w:val="16"/>
              </w:rPr>
            </w:pPr>
            <w:r w:rsidRPr="00C8672E">
              <w:t>$29.78</w:t>
            </w:r>
          </w:p>
        </w:tc>
        <w:tc>
          <w:tcPr>
            <w:tcW w:w="514" w:type="pct"/>
            <w:vAlign w:val="center"/>
          </w:tcPr>
          <w:p w:rsidR="00E518FE" w:rsidRPr="00C8672E" w:rsidRDefault="00E518FE" w:rsidP="00E518FE">
            <w:pPr>
              <w:jc w:val="center"/>
              <w:rPr>
                <w:rFonts w:ascii="Arial" w:hAnsi="Arial" w:cs="Arial"/>
                <w:szCs w:val="16"/>
              </w:rPr>
            </w:pPr>
            <w:r w:rsidRPr="00C8672E">
              <w:t>$31.91</w:t>
            </w:r>
          </w:p>
        </w:tc>
      </w:tr>
      <w:tr w:rsidR="00E518FE" w:rsidRPr="00C8672E" w:rsidTr="00E518FE">
        <w:tc>
          <w:tcPr>
            <w:tcW w:w="1056" w:type="pct"/>
          </w:tcPr>
          <w:p w:rsidR="00E518FE" w:rsidRPr="00C8672E" w:rsidRDefault="00E518FE" w:rsidP="00E518FE">
            <w:pPr>
              <w:rPr>
                <w:rFonts w:ascii="Arial" w:hAnsi="Arial" w:cs="Arial"/>
              </w:rPr>
            </w:pPr>
            <w:r w:rsidRPr="00C8672E">
              <w:rPr>
                <w:rFonts w:ascii="Arial" w:hAnsi="Arial" w:cs="Arial"/>
                <w:color w:val="000000"/>
                <w:szCs w:val="16"/>
              </w:rPr>
              <w:t>04_206_0104_6_1_T</w:t>
            </w:r>
          </w:p>
        </w:tc>
        <w:tc>
          <w:tcPr>
            <w:tcW w:w="2179" w:type="pct"/>
          </w:tcPr>
          <w:p w:rsidR="00E518FE" w:rsidRPr="00C8672E" w:rsidRDefault="00E518FE" w:rsidP="00E518FE">
            <w:pPr>
              <w:rPr>
                <w:rFonts w:ascii="Arial" w:hAnsi="Arial" w:cs="Arial"/>
              </w:rPr>
            </w:pPr>
            <w:r w:rsidRPr="00C8672E">
              <w:rPr>
                <w:rFonts w:ascii="Arial" w:hAnsi="Arial" w:cs="Arial"/>
              </w:rPr>
              <w:t>Group Activities In A Centre - 1:5 - High Intensity - Weekday Evening - TTP</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w:t>
            </w:r>
            <w:r w:rsidRPr="00C8672E">
              <w:rPr>
                <w:rFonts w:ascii="Arial" w:hAnsi="Arial" w:cs="Arial"/>
                <w:color w:val="000000"/>
                <w:szCs w:val="16"/>
              </w:rPr>
              <w:t>be</w:t>
            </w:r>
            <w:r w:rsidRPr="00C8672E">
              <w:rPr>
                <w:rFonts w:ascii="Arial" w:eastAsia="Times New Roman" w:hAnsi="Arial" w:cs="Arial"/>
                <w:color w:val="000000"/>
                <w:szCs w:val="16"/>
                <w:lang w:eastAsia="en-AU"/>
              </w:rPr>
              <w:t xml:space="preserv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$22.33</w:t>
            </w:r>
          </w:p>
        </w:tc>
        <w:tc>
          <w:tcPr>
            <w:tcW w:w="441" w:type="pct"/>
            <w:vAlign w:val="center"/>
          </w:tcPr>
          <w:p w:rsidR="00E518FE" w:rsidRPr="00C8672E" w:rsidRDefault="00E518FE" w:rsidP="00E518FE">
            <w:pPr>
              <w:jc w:val="center"/>
              <w:rPr>
                <w:rFonts w:ascii="Arial" w:hAnsi="Arial" w:cs="Arial"/>
                <w:szCs w:val="16"/>
              </w:rPr>
            </w:pPr>
            <w:r w:rsidRPr="00C8672E">
              <w:t>$31.26</w:t>
            </w:r>
          </w:p>
        </w:tc>
        <w:tc>
          <w:tcPr>
            <w:tcW w:w="514" w:type="pct"/>
            <w:vAlign w:val="center"/>
          </w:tcPr>
          <w:p w:rsidR="00E518FE" w:rsidRPr="00C8672E" w:rsidRDefault="00E518FE" w:rsidP="00E518FE">
            <w:pPr>
              <w:jc w:val="center"/>
              <w:rPr>
                <w:rFonts w:ascii="Arial" w:hAnsi="Arial" w:cs="Arial"/>
                <w:szCs w:val="16"/>
              </w:rPr>
            </w:pPr>
            <w:r w:rsidRPr="00C8672E">
              <w:t>$33.50</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8672E" w:rsidRDefault="00E518FE" w:rsidP="00E518FE">
            <w:pPr>
              <w:rPr>
                <w:rFonts w:ascii="Arial" w:hAnsi="Arial" w:cs="Arial"/>
              </w:rPr>
            </w:pPr>
            <w:r w:rsidRPr="00C8672E">
              <w:rPr>
                <w:rFonts w:ascii="Arial" w:hAnsi="Arial" w:cs="Arial"/>
                <w:color w:val="000000"/>
                <w:szCs w:val="16"/>
              </w:rPr>
              <w:t>04_207_0104_6_1</w:t>
            </w:r>
          </w:p>
        </w:tc>
        <w:tc>
          <w:tcPr>
            <w:tcW w:w="2179" w:type="pct"/>
          </w:tcPr>
          <w:p w:rsidR="00E518FE" w:rsidRPr="00C8672E" w:rsidRDefault="00E518FE" w:rsidP="00E518FE">
            <w:pPr>
              <w:rPr>
                <w:rFonts w:ascii="Arial" w:hAnsi="Arial" w:cs="Arial"/>
              </w:rPr>
            </w:pPr>
            <w:r w:rsidRPr="00C8672E">
              <w:rPr>
                <w:rFonts w:ascii="Arial" w:hAnsi="Arial" w:cs="Arial"/>
              </w:rPr>
              <w:t>Group Activities In A Centre - 1:5 - High Intensity - Saturday</w:t>
            </w:r>
          </w:p>
          <w:p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Must</w:t>
            </w:r>
            <w:r w:rsidRPr="00C8672E">
              <w:rPr>
                <w:rFonts w:ascii="Arial" w:eastAsia="Times New Roman" w:hAnsi="Arial" w:cs="Arial"/>
                <w:color w:val="000000"/>
                <w:szCs w:val="16"/>
                <w:lang w:eastAsia="en-AU"/>
              </w:rPr>
              <w:t xml:space="preserve">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$26.52</w:t>
            </w:r>
          </w:p>
        </w:tc>
        <w:tc>
          <w:tcPr>
            <w:tcW w:w="441" w:type="pct"/>
            <w:vAlign w:val="center"/>
          </w:tcPr>
          <w:p w:rsidR="00E518FE" w:rsidRPr="00C8672E" w:rsidRDefault="00E518FE" w:rsidP="00E518FE">
            <w:pPr>
              <w:jc w:val="center"/>
              <w:rPr>
                <w:rFonts w:ascii="Arial" w:hAnsi="Arial" w:cs="Arial"/>
                <w:szCs w:val="16"/>
              </w:rPr>
            </w:pPr>
            <w:r w:rsidRPr="00C8672E">
              <w:t>$37.13</w:t>
            </w:r>
          </w:p>
        </w:tc>
        <w:tc>
          <w:tcPr>
            <w:tcW w:w="514" w:type="pct"/>
            <w:vAlign w:val="center"/>
          </w:tcPr>
          <w:p w:rsidR="00E518FE" w:rsidRPr="00C8672E" w:rsidRDefault="00E518FE" w:rsidP="00E518FE">
            <w:pPr>
              <w:jc w:val="center"/>
              <w:rPr>
                <w:rFonts w:ascii="Arial" w:hAnsi="Arial" w:cs="Arial"/>
                <w:szCs w:val="16"/>
              </w:rPr>
            </w:pPr>
            <w:r w:rsidRPr="00C8672E">
              <w:t>$39.78</w:t>
            </w:r>
          </w:p>
        </w:tc>
      </w:tr>
      <w:tr w:rsidR="00E518FE" w:rsidRPr="00C8672E" w:rsidTr="00E518FE">
        <w:tc>
          <w:tcPr>
            <w:tcW w:w="1056" w:type="pct"/>
          </w:tcPr>
          <w:p w:rsidR="00E518FE" w:rsidRPr="00C8672E" w:rsidRDefault="00E518FE" w:rsidP="00E518FE">
            <w:pPr>
              <w:rPr>
                <w:rFonts w:ascii="Arial" w:hAnsi="Arial" w:cs="Arial"/>
              </w:rPr>
            </w:pPr>
            <w:r w:rsidRPr="00C8672E">
              <w:rPr>
                <w:rFonts w:ascii="Arial" w:hAnsi="Arial" w:cs="Arial"/>
                <w:color w:val="000000"/>
                <w:szCs w:val="16"/>
              </w:rPr>
              <w:t>04_207_0104_6_1_T</w:t>
            </w:r>
          </w:p>
        </w:tc>
        <w:tc>
          <w:tcPr>
            <w:tcW w:w="2179" w:type="pct"/>
          </w:tcPr>
          <w:p w:rsidR="00E518FE" w:rsidRPr="00C8672E" w:rsidRDefault="00E518FE" w:rsidP="00E518FE">
            <w:pPr>
              <w:rPr>
                <w:rFonts w:ascii="Arial" w:hAnsi="Arial" w:cs="Arial"/>
              </w:rPr>
            </w:pPr>
            <w:r w:rsidRPr="00C8672E">
              <w:rPr>
                <w:rFonts w:ascii="Arial" w:hAnsi="Arial" w:cs="Arial"/>
              </w:rPr>
              <w:t>Group Activities In A Centre - 1:5 - High Intensity - Saturday - TTP</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Must</w:t>
            </w:r>
            <w:r w:rsidRPr="00C8672E">
              <w:rPr>
                <w:rFonts w:ascii="Arial" w:hAnsi="Arial" w:cs="Arial"/>
                <w:color w:val="000000"/>
                <w:szCs w:val="16"/>
              </w:rPr>
              <w:t xml:space="preserve"> be a </w:t>
            </w:r>
            <w:r w:rsidRPr="00C8672E">
              <w:rPr>
                <w:rFonts w:ascii="Arial" w:hAnsi="Arial" w:cs="Arial"/>
                <w:b/>
                <w:color w:val="000000"/>
                <w:szCs w:val="16"/>
              </w:rPr>
              <w:t>TTP provider.</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$27.87</w:t>
            </w:r>
          </w:p>
        </w:tc>
        <w:tc>
          <w:tcPr>
            <w:tcW w:w="441" w:type="pct"/>
            <w:vAlign w:val="center"/>
          </w:tcPr>
          <w:p w:rsidR="00E518FE" w:rsidRPr="00C8672E" w:rsidRDefault="00E518FE" w:rsidP="00E518FE">
            <w:pPr>
              <w:jc w:val="center"/>
              <w:rPr>
                <w:rFonts w:ascii="Arial" w:hAnsi="Arial" w:cs="Arial"/>
                <w:szCs w:val="16"/>
              </w:rPr>
            </w:pPr>
            <w:r w:rsidRPr="00C8672E">
              <w:t>$39.02</w:t>
            </w:r>
          </w:p>
        </w:tc>
        <w:tc>
          <w:tcPr>
            <w:tcW w:w="514" w:type="pct"/>
            <w:vAlign w:val="center"/>
          </w:tcPr>
          <w:p w:rsidR="00E518FE" w:rsidRPr="00C8672E" w:rsidRDefault="00E518FE" w:rsidP="00E518FE">
            <w:pPr>
              <w:jc w:val="center"/>
              <w:rPr>
                <w:rFonts w:ascii="Arial" w:hAnsi="Arial" w:cs="Arial"/>
                <w:szCs w:val="16"/>
              </w:rPr>
            </w:pPr>
            <w:r w:rsidRPr="00C8672E">
              <w:t>$41.81</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8672E" w:rsidRDefault="00E518FE" w:rsidP="00E518FE">
            <w:pPr>
              <w:rPr>
                <w:rFonts w:ascii="Arial" w:hAnsi="Arial" w:cs="Arial"/>
              </w:rPr>
            </w:pPr>
            <w:r w:rsidRPr="00C8672E">
              <w:rPr>
                <w:rFonts w:ascii="Arial" w:hAnsi="Arial" w:cs="Arial"/>
                <w:color w:val="000000"/>
                <w:szCs w:val="16"/>
              </w:rPr>
              <w:t>04_208_0104_6_1</w:t>
            </w:r>
          </w:p>
        </w:tc>
        <w:tc>
          <w:tcPr>
            <w:tcW w:w="2179" w:type="pct"/>
          </w:tcPr>
          <w:p w:rsidR="00E518FE" w:rsidRPr="00C8672E" w:rsidRDefault="00E518FE" w:rsidP="00E518FE">
            <w:pPr>
              <w:rPr>
                <w:rFonts w:ascii="Arial" w:hAnsi="Arial" w:cs="Arial"/>
              </w:rPr>
            </w:pPr>
            <w:r w:rsidRPr="00C8672E">
              <w:rPr>
                <w:rFonts w:ascii="Arial" w:hAnsi="Arial" w:cs="Arial"/>
              </w:rPr>
              <w:t>Group Activities In A Centre - 1:5 - High Intensity - Sunday</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$33.51</w:t>
            </w:r>
          </w:p>
        </w:tc>
        <w:tc>
          <w:tcPr>
            <w:tcW w:w="441" w:type="pct"/>
            <w:vAlign w:val="center"/>
          </w:tcPr>
          <w:p w:rsidR="00E518FE" w:rsidRPr="00C8672E" w:rsidRDefault="00E518FE" w:rsidP="00E518FE">
            <w:pPr>
              <w:jc w:val="center"/>
              <w:rPr>
                <w:rFonts w:ascii="Arial" w:hAnsi="Arial" w:cs="Arial"/>
                <w:szCs w:val="16"/>
              </w:rPr>
            </w:pPr>
            <w:r w:rsidRPr="00C8672E">
              <w:t>$46.91</w:t>
            </w:r>
          </w:p>
        </w:tc>
        <w:tc>
          <w:tcPr>
            <w:tcW w:w="514" w:type="pct"/>
            <w:vAlign w:val="center"/>
          </w:tcPr>
          <w:p w:rsidR="00E518FE" w:rsidRPr="00C8672E" w:rsidRDefault="00E518FE" w:rsidP="00E518FE">
            <w:pPr>
              <w:jc w:val="center"/>
              <w:rPr>
                <w:rFonts w:ascii="Arial" w:hAnsi="Arial" w:cs="Arial"/>
                <w:szCs w:val="16"/>
              </w:rPr>
            </w:pPr>
            <w:r w:rsidRPr="00C8672E">
              <w:t>$50.27</w:t>
            </w:r>
          </w:p>
        </w:tc>
      </w:tr>
      <w:tr w:rsidR="00E518FE" w:rsidRPr="00C8672E" w:rsidTr="00E518FE">
        <w:tc>
          <w:tcPr>
            <w:tcW w:w="1056" w:type="pct"/>
          </w:tcPr>
          <w:p w:rsidR="00E518FE" w:rsidRPr="00C8672E" w:rsidRDefault="00E518FE" w:rsidP="00E518FE">
            <w:pPr>
              <w:rPr>
                <w:rFonts w:ascii="Arial" w:hAnsi="Arial" w:cs="Arial"/>
              </w:rPr>
            </w:pPr>
            <w:r w:rsidRPr="00C8672E">
              <w:rPr>
                <w:rFonts w:ascii="Arial" w:hAnsi="Arial" w:cs="Arial"/>
                <w:color w:val="000000"/>
                <w:szCs w:val="16"/>
              </w:rPr>
              <w:t>04_208_0104_6_1_T</w:t>
            </w:r>
          </w:p>
        </w:tc>
        <w:tc>
          <w:tcPr>
            <w:tcW w:w="2179" w:type="pct"/>
          </w:tcPr>
          <w:p w:rsidR="00E518FE" w:rsidRPr="00C8672E" w:rsidRDefault="00E518FE" w:rsidP="00E518FE">
            <w:pPr>
              <w:rPr>
                <w:rFonts w:ascii="Arial" w:hAnsi="Arial" w:cs="Arial"/>
              </w:rPr>
            </w:pPr>
            <w:r w:rsidRPr="00C8672E">
              <w:rPr>
                <w:rFonts w:ascii="Arial" w:hAnsi="Arial" w:cs="Arial"/>
              </w:rPr>
              <w:t>Group Activities In A Centre - 1:5 - High Intensity - Sunday - TTP</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 xml:space="preserve">Must be a </w:t>
            </w:r>
            <w:r w:rsidRPr="00C8672E">
              <w:rPr>
                <w:rFonts w:ascii="Arial" w:hAnsi="Arial" w:cs="Arial"/>
                <w:b/>
                <w:color w:val="000000"/>
                <w:szCs w:val="16"/>
              </w:rPr>
              <w:t>TTP provider.</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$35.25</w:t>
            </w:r>
          </w:p>
        </w:tc>
        <w:tc>
          <w:tcPr>
            <w:tcW w:w="441" w:type="pct"/>
            <w:vAlign w:val="center"/>
          </w:tcPr>
          <w:p w:rsidR="00E518FE" w:rsidRPr="00C8672E" w:rsidRDefault="00E518FE" w:rsidP="00E518FE">
            <w:pPr>
              <w:jc w:val="center"/>
              <w:rPr>
                <w:rFonts w:ascii="Arial" w:hAnsi="Arial" w:cs="Arial"/>
                <w:szCs w:val="16"/>
              </w:rPr>
            </w:pPr>
            <w:r w:rsidRPr="00C8672E">
              <w:t>$49.35</w:t>
            </w:r>
          </w:p>
        </w:tc>
        <w:tc>
          <w:tcPr>
            <w:tcW w:w="514" w:type="pct"/>
            <w:vAlign w:val="center"/>
          </w:tcPr>
          <w:p w:rsidR="00E518FE" w:rsidRPr="00C8672E" w:rsidRDefault="00E518FE" w:rsidP="00E518FE">
            <w:pPr>
              <w:jc w:val="center"/>
              <w:rPr>
                <w:rFonts w:ascii="Arial" w:hAnsi="Arial" w:cs="Arial"/>
                <w:szCs w:val="16"/>
              </w:rPr>
            </w:pPr>
            <w:r w:rsidRPr="00C8672E">
              <w:t>$52.88</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56" w:type="pct"/>
          </w:tcPr>
          <w:p w:rsidR="00E518FE" w:rsidRPr="00C8672E" w:rsidRDefault="00E518FE" w:rsidP="00E518FE">
            <w:pPr>
              <w:rPr>
                <w:rFonts w:ascii="Arial" w:hAnsi="Arial" w:cs="Arial"/>
              </w:rPr>
            </w:pPr>
            <w:r w:rsidRPr="00C8672E">
              <w:rPr>
                <w:rFonts w:ascii="Arial" w:hAnsi="Arial" w:cs="Arial"/>
                <w:color w:val="000000"/>
                <w:szCs w:val="16"/>
              </w:rPr>
              <w:t>04_209_0104_6_1</w:t>
            </w:r>
          </w:p>
        </w:tc>
        <w:tc>
          <w:tcPr>
            <w:tcW w:w="2179" w:type="pct"/>
          </w:tcPr>
          <w:p w:rsidR="00E518FE" w:rsidRPr="00C8672E" w:rsidRDefault="00E518FE" w:rsidP="00E518FE">
            <w:pPr>
              <w:rPr>
                <w:rFonts w:ascii="Arial" w:hAnsi="Arial" w:cs="Arial"/>
              </w:rPr>
            </w:pPr>
            <w:r w:rsidRPr="00C8672E">
              <w:rPr>
                <w:rFonts w:ascii="Arial" w:hAnsi="Arial" w:cs="Arial"/>
              </w:rPr>
              <w:t>Group Activities In A Centre - 1:5 - High Intensity - Public Holiday</w:t>
            </w:r>
          </w:p>
          <w:p w:rsidR="00E518FE" w:rsidRPr="00C8672E" w:rsidRDefault="00E518FE" w:rsidP="00E518FE">
            <w:pPr>
              <w:pStyle w:val="ListParagraph"/>
              <w:numPr>
                <w:ilvl w:val="0"/>
                <w:numId w:val="18"/>
              </w:numPr>
              <w:contextualSpacing w:val="0"/>
              <w:rPr>
                <w:rFonts w:ascii="Arial" w:hAnsi="Arial" w:cs="Arial"/>
              </w:rPr>
            </w:pPr>
            <w:r w:rsidRPr="00C8672E">
              <w:rPr>
                <w:rFonts w:ascii="Arial" w:hAnsi="Arial" w:cs="Arial"/>
                <w:color w:val="000000"/>
                <w:szCs w:val="16"/>
              </w:rPr>
              <w:t>Must</w:t>
            </w:r>
            <w:r w:rsidRPr="00C8672E">
              <w:rPr>
                <w:rFonts w:ascii="Arial" w:eastAsia="Times New Roman" w:hAnsi="Arial" w:cs="Arial"/>
                <w:color w:val="000000"/>
                <w:szCs w:val="16"/>
                <w:lang w:eastAsia="en-AU"/>
              </w:rPr>
              <w:t xml:space="preserve">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$40.51</w:t>
            </w:r>
          </w:p>
        </w:tc>
        <w:tc>
          <w:tcPr>
            <w:tcW w:w="441" w:type="pct"/>
            <w:vAlign w:val="center"/>
          </w:tcPr>
          <w:p w:rsidR="00E518FE" w:rsidRPr="00C8672E" w:rsidRDefault="00E518FE" w:rsidP="00E518FE">
            <w:pPr>
              <w:jc w:val="center"/>
              <w:rPr>
                <w:rFonts w:ascii="Arial" w:hAnsi="Arial" w:cs="Arial"/>
                <w:szCs w:val="16"/>
              </w:rPr>
            </w:pPr>
            <w:r w:rsidRPr="00C8672E">
              <w:t>$56.71</w:t>
            </w:r>
          </w:p>
        </w:tc>
        <w:tc>
          <w:tcPr>
            <w:tcW w:w="514" w:type="pct"/>
            <w:vAlign w:val="center"/>
          </w:tcPr>
          <w:p w:rsidR="00E518FE" w:rsidRPr="00C8672E" w:rsidRDefault="00E518FE" w:rsidP="00E518FE">
            <w:pPr>
              <w:jc w:val="center"/>
              <w:rPr>
                <w:rFonts w:ascii="Arial" w:hAnsi="Arial" w:cs="Arial"/>
                <w:szCs w:val="16"/>
              </w:rPr>
            </w:pPr>
            <w:r w:rsidRPr="00C8672E">
              <w:t>$60.77</w:t>
            </w:r>
          </w:p>
        </w:tc>
      </w:tr>
      <w:tr w:rsidR="00E518FE" w:rsidRPr="00C8672E" w:rsidTr="00E518FE">
        <w:tc>
          <w:tcPr>
            <w:tcW w:w="1056" w:type="pct"/>
          </w:tcPr>
          <w:p w:rsidR="00E518FE" w:rsidRPr="00C8672E" w:rsidRDefault="00E518FE" w:rsidP="00E518FE">
            <w:pPr>
              <w:rPr>
                <w:rFonts w:ascii="Arial" w:hAnsi="Arial" w:cs="Arial"/>
              </w:rPr>
            </w:pPr>
            <w:r w:rsidRPr="00C8672E">
              <w:rPr>
                <w:rFonts w:ascii="Arial" w:hAnsi="Arial" w:cs="Arial"/>
                <w:color w:val="000000"/>
                <w:szCs w:val="16"/>
              </w:rPr>
              <w:t>04_209_0104_6_1_T</w:t>
            </w:r>
          </w:p>
        </w:tc>
        <w:tc>
          <w:tcPr>
            <w:tcW w:w="2179" w:type="pct"/>
          </w:tcPr>
          <w:p w:rsidR="00E518FE" w:rsidRPr="00C8672E" w:rsidRDefault="00E518FE" w:rsidP="00E518FE">
            <w:pPr>
              <w:rPr>
                <w:rFonts w:ascii="Arial" w:hAnsi="Arial" w:cs="Arial"/>
              </w:rPr>
            </w:pPr>
            <w:r w:rsidRPr="00C8672E">
              <w:rPr>
                <w:rFonts w:ascii="Arial" w:hAnsi="Arial" w:cs="Arial"/>
              </w:rPr>
              <w:t>Group Activities In A Centre - 1:5 - High Intensity - Public Holiday - TTP</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high intensity support</w:t>
            </w:r>
            <w:r w:rsidRPr="00C8672E">
              <w:rPr>
                <w:rFonts w:ascii="Arial" w:eastAsia="Times New Roman" w:hAnsi="Arial" w:cs="Arial"/>
                <w:color w:val="000000"/>
                <w:szCs w:val="16"/>
                <w:lang w:eastAsia="en-AU"/>
              </w:rPr>
              <w:t>.</w:t>
            </w:r>
          </w:p>
          <w:p w:rsidR="00E518FE" w:rsidRPr="00C8672E" w:rsidRDefault="00E518FE" w:rsidP="00E518FE">
            <w:pPr>
              <w:pStyle w:val="ListParagraph"/>
              <w:numPr>
                <w:ilvl w:val="0"/>
                <w:numId w:val="18"/>
              </w:numPr>
              <w:contextualSpacing w:val="0"/>
              <w:rPr>
                <w:rFonts w:ascii="Arial" w:hAnsi="Arial" w:cs="Arial"/>
              </w:rPr>
            </w:pPr>
            <w:r w:rsidRPr="00C8672E">
              <w:rPr>
                <w:rFonts w:ascii="Arial" w:eastAsia="Times New Roman" w:hAnsi="Arial" w:cs="Arial"/>
                <w:color w:val="000000"/>
                <w:szCs w:val="16"/>
                <w:lang w:eastAsia="en-AU"/>
              </w:rPr>
              <w:t>Must</w:t>
            </w:r>
            <w:r w:rsidRPr="00C8672E">
              <w:rPr>
                <w:rFonts w:ascii="Arial" w:hAnsi="Arial" w:cs="Arial"/>
                <w:color w:val="000000"/>
                <w:szCs w:val="16"/>
              </w:rPr>
              <w:t xml:space="preserve"> be a </w:t>
            </w:r>
            <w:r w:rsidRPr="00C8672E">
              <w:rPr>
                <w:rFonts w:ascii="Arial" w:hAnsi="Arial" w:cs="Arial"/>
                <w:b/>
                <w:color w:val="000000"/>
                <w:szCs w:val="16"/>
              </w:rPr>
              <w:t>TTP provider.</w:t>
            </w:r>
          </w:p>
        </w:tc>
        <w:tc>
          <w:tcPr>
            <w:tcW w:w="367" w:type="pct"/>
            <w:vAlign w:val="center"/>
          </w:tcPr>
          <w:p w:rsidR="00E518FE" w:rsidRPr="00C8672E" w:rsidRDefault="00E518FE" w:rsidP="00E518FE">
            <w:pPr>
              <w:jc w:val="center"/>
              <w:rPr>
                <w:rFonts w:ascii="Arial" w:hAnsi="Arial" w:cs="Arial"/>
                <w:color w:val="000000"/>
                <w:szCs w:val="16"/>
              </w:rPr>
            </w:pPr>
            <w:r w:rsidRPr="00C8672E">
              <w:rPr>
                <w:rFonts w:ascii="Arial" w:hAnsi="Arial" w:cs="Arial"/>
                <w:color w:val="000000"/>
                <w:szCs w:val="16"/>
              </w:rPr>
              <w:t>Hour</w:t>
            </w:r>
          </w:p>
        </w:tc>
        <w:tc>
          <w:tcPr>
            <w:tcW w:w="443" w:type="pct"/>
            <w:vAlign w:val="center"/>
          </w:tcPr>
          <w:p w:rsidR="00E518FE" w:rsidRPr="00C8672E" w:rsidRDefault="00E518FE" w:rsidP="00E518FE">
            <w:pPr>
              <w:jc w:val="center"/>
              <w:rPr>
                <w:rFonts w:ascii="Arial" w:hAnsi="Arial" w:cs="Arial"/>
                <w:szCs w:val="16"/>
              </w:rPr>
            </w:pPr>
            <w:r w:rsidRPr="00C8672E">
              <w:t>$42.65</w:t>
            </w:r>
          </w:p>
        </w:tc>
        <w:tc>
          <w:tcPr>
            <w:tcW w:w="441" w:type="pct"/>
            <w:vAlign w:val="center"/>
          </w:tcPr>
          <w:p w:rsidR="00E518FE" w:rsidRPr="00C8672E" w:rsidRDefault="00E518FE" w:rsidP="00E518FE">
            <w:pPr>
              <w:jc w:val="center"/>
              <w:rPr>
                <w:rFonts w:ascii="Arial" w:hAnsi="Arial" w:cs="Arial"/>
                <w:szCs w:val="16"/>
              </w:rPr>
            </w:pPr>
            <w:r w:rsidRPr="00C8672E">
              <w:t>$59.71</w:t>
            </w:r>
          </w:p>
        </w:tc>
        <w:tc>
          <w:tcPr>
            <w:tcW w:w="514" w:type="pct"/>
            <w:vAlign w:val="center"/>
          </w:tcPr>
          <w:p w:rsidR="00E518FE" w:rsidRPr="00C8672E" w:rsidRDefault="00E518FE" w:rsidP="00E518FE">
            <w:pPr>
              <w:jc w:val="center"/>
              <w:rPr>
                <w:rFonts w:ascii="Arial" w:hAnsi="Arial" w:cs="Arial"/>
                <w:szCs w:val="16"/>
              </w:rPr>
            </w:pPr>
            <w:r w:rsidRPr="00C8672E">
              <w:t>$63.98</w:t>
            </w:r>
          </w:p>
        </w:tc>
      </w:tr>
    </w:tbl>
    <w:p w:rsidR="00126B72" w:rsidRPr="00C8672E" w:rsidRDefault="00126B72" w:rsidP="003D16A1">
      <w:pPr>
        <w:rPr>
          <w:rFonts w:ascii="Arial" w:hAnsi="Arial" w:cs="Arial"/>
        </w:rPr>
        <w:sectPr w:rsidR="00126B72" w:rsidRPr="00C8672E" w:rsidSect="00F52A97">
          <w:type w:val="nextColumn"/>
          <w:pgSz w:w="11906" w:h="16838" w:code="9"/>
          <w:pgMar w:top="1134" w:right="1134" w:bottom="1134" w:left="1134" w:header="425" w:footer="567" w:gutter="0"/>
          <w:cols w:space="708"/>
          <w:titlePg/>
          <w:docGrid w:linePitch="360"/>
        </w:sectPr>
      </w:pPr>
    </w:p>
    <w:p w:rsidR="002A6AC7" w:rsidRPr="00C8672E" w:rsidRDefault="004D55C8" w:rsidP="00ED3D66">
      <w:pPr>
        <w:pStyle w:val="Heading1"/>
      </w:pPr>
      <w:bookmarkStart w:id="395" w:name="_Toc41159127"/>
      <w:bookmarkStart w:id="396" w:name="_Toc47025560"/>
      <w:r w:rsidRPr="00C8672E">
        <w:lastRenderedPageBreak/>
        <w:t xml:space="preserve">Capital </w:t>
      </w:r>
      <w:r w:rsidR="00310177" w:rsidRPr="00C8672E">
        <w:t>-</w:t>
      </w:r>
      <w:r w:rsidRPr="00C8672E">
        <w:t xml:space="preserve"> </w:t>
      </w:r>
      <w:r w:rsidR="00F666BF" w:rsidRPr="00C8672E">
        <w:t>Assistive Technology</w:t>
      </w:r>
      <w:bookmarkEnd w:id="386"/>
      <w:bookmarkEnd w:id="387"/>
      <w:bookmarkEnd w:id="388"/>
      <w:bookmarkEnd w:id="395"/>
      <w:bookmarkEnd w:id="396"/>
    </w:p>
    <w:p w:rsidR="006840E2" w:rsidRPr="00C8672E" w:rsidRDefault="002A6AC7" w:rsidP="008F7BB9">
      <w:pPr>
        <w:rPr>
          <w:rFonts w:ascii="Arial" w:hAnsi="Arial" w:cs="Arial"/>
        </w:rPr>
      </w:pPr>
      <w:r w:rsidRPr="00C8672E">
        <w:rPr>
          <w:rFonts w:ascii="Arial" w:hAnsi="Arial" w:cs="Arial"/>
        </w:rPr>
        <w:t xml:space="preserve">This </w:t>
      </w:r>
      <w:r w:rsidR="004D55C8" w:rsidRPr="00C8672E">
        <w:rPr>
          <w:rFonts w:ascii="Arial" w:hAnsi="Arial" w:cs="Arial"/>
        </w:rPr>
        <w:t xml:space="preserve">support </w:t>
      </w:r>
      <w:r w:rsidRPr="00C8672E">
        <w:rPr>
          <w:rFonts w:ascii="Arial" w:hAnsi="Arial" w:cs="Arial"/>
        </w:rPr>
        <w:t xml:space="preserve">category includes all aids or equipment supports that assist participants to live independently or assist a carer to support the participant. It also includes related delivery, set-up and some training support items. Usually, providing independent advice, guidance, trials, </w:t>
      </w:r>
      <w:proofErr w:type="gramStart"/>
      <w:r w:rsidRPr="00C8672E">
        <w:rPr>
          <w:rFonts w:ascii="Arial" w:hAnsi="Arial" w:cs="Arial"/>
        </w:rPr>
        <w:t>set-up</w:t>
      </w:r>
      <w:proofErr w:type="gramEnd"/>
      <w:r w:rsidRPr="00C8672E">
        <w:rPr>
          <w:rFonts w:ascii="Arial" w:hAnsi="Arial" w:cs="Arial"/>
        </w:rPr>
        <w:t xml:space="preserve"> and training (not bundled with </w:t>
      </w:r>
      <w:r w:rsidR="007E5B99" w:rsidRPr="00C8672E">
        <w:rPr>
          <w:rFonts w:ascii="Arial" w:hAnsi="Arial" w:cs="Arial"/>
        </w:rPr>
        <w:t xml:space="preserve">the </w:t>
      </w:r>
      <w:r w:rsidRPr="00C8672E">
        <w:rPr>
          <w:rFonts w:ascii="Arial" w:hAnsi="Arial" w:cs="Arial"/>
        </w:rPr>
        <w:t xml:space="preserve">sale of an item) is funded through </w:t>
      </w:r>
      <w:r w:rsidR="003975D7" w:rsidRPr="00C8672E">
        <w:rPr>
          <w:rFonts w:ascii="Arial" w:hAnsi="Arial" w:cs="Arial"/>
        </w:rPr>
        <w:t>a capacity building support.</w:t>
      </w:r>
    </w:p>
    <w:p w:rsidR="007331EF" w:rsidRPr="00C8672E" w:rsidRDefault="007331EF" w:rsidP="007331EF">
      <w:pPr>
        <w:rPr>
          <w:rFonts w:ascii="Arial" w:hAnsi="Arial" w:cs="Arial"/>
        </w:rPr>
      </w:pPr>
      <w:r w:rsidRPr="00C8672E">
        <w:rPr>
          <w:rFonts w:ascii="Arial" w:hAnsi="Arial" w:cs="Arial"/>
        </w:rPr>
        <w:t xml:space="preserve">Information on the pricing arrangements for Assistive Technology can be found in the </w:t>
      </w:r>
      <w:r w:rsidRPr="00C8672E">
        <w:rPr>
          <w:rFonts w:ascii="Arial" w:hAnsi="Arial" w:cs="Arial"/>
          <w:i/>
        </w:rPr>
        <w:t xml:space="preserve">Assistive Technology and Consumables Code Guide </w:t>
      </w:r>
      <w:r w:rsidRPr="00C8672E">
        <w:rPr>
          <w:rFonts w:ascii="Arial" w:hAnsi="Arial" w:cs="Arial"/>
        </w:rPr>
        <w:t xml:space="preserve">on the NDIS </w:t>
      </w:r>
      <w:hyperlink r:id="rId30" w:history="1">
        <w:r w:rsidRPr="00C8672E">
          <w:rPr>
            <w:rStyle w:val="Hyperlink"/>
            <w:rFonts w:ascii="Arial" w:hAnsi="Arial" w:cs="Arial"/>
          </w:rPr>
          <w:t>website</w:t>
        </w:r>
      </w:hyperlink>
      <w:r w:rsidRPr="00C8672E">
        <w:rPr>
          <w:rFonts w:ascii="Arial" w:hAnsi="Arial" w:cs="Arial"/>
        </w:rPr>
        <w:t>.</w:t>
      </w:r>
    </w:p>
    <w:p w:rsidR="007331EF" w:rsidRPr="00C8672E" w:rsidRDefault="007331EF" w:rsidP="007331EF">
      <w:pPr>
        <w:rPr>
          <w:rFonts w:ascii="Arial" w:hAnsi="Arial" w:cs="Arial"/>
        </w:rPr>
      </w:pPr>
      <w:bookmarkStart w:id="397" w:name="_Toc504114436"/>
      <w:bookmarkStart w:id="398" w:name="_Toc504137204"/>
      <w:bookmarkStart w:id="399" w:name="_Toc536784161"/>
      <w:bookmarkStart w:id="400" w:name="_Toc4410991"/>
      <w:bookmarkStart w:id="401" w:name="_Toc18605709"/>
      <w:bookmarkStart w:id="402" w:name="_Toc18605787"/>
      <w:bookmarkStart w:id="403" w:name="_Toc20081305"/>
      <w:bookmarkStart w:id="404" w:name="_Toc41159129"/>
    </w:p>
    <w:p w:rsidR="00E73689" w:rsidRPr="00C8672E" w:rsidRDefault="004D55C8" w:rsidP="00ED3D66">
      <w:pPr>
        <w:pStyle w:val="Heading1"/>
      </w:pPr>
      <w:bookmarkStart w:id="405" w:name="_Toc47025561"/>
      <w:r w:rsidRPr="00C8672E">
        <w:t xml:space="preserve">Capital </w:t>
      </w:r>
      <w:r w:rsidR="00310177" w:rsidRPr="00C8672E">
        <w:t>-</w:t>
      </w:r>
      <w:r w:rsidRPr="00C8672E">
        <w:t xml:space="preserve"> </w:t>
      </w:r>
      <w:bookmarkEnd w:id="397"/>
      <w:bookmarkEnd w:id="398"/>
      <w:bookmarkEnd w:id="399"/>
      <w:bookmarkEnd w:id="400"/>
      <w:r w:rsidRPr="00C8672E">
        <w:t>Home Modifications and Specialist Disability Accommodation</w:t>
      </w:r>
      <w:bookmarkEnd w:id="401"/>
      <w:bookmarkEnd w:id="402"/>
      <w:bookmarkEnd w:id="403"/>
      <w:bookmarkEnd w:id="404"/>
      <w:bookmarkEnd w:id="405"/>
    </w:p>
    <w:p w:rsidR="006840E2" w:rsidRPr="00C8672E" w:rsidRDefault="00E73689" w:rsidP="008F7BB9">
      <w:pPr>
        <w:rPr>
          <w:rFonts w:ascii="Arial" w:hAnsi="Arial" w:cs="Arial"/>
        </w:rPr>
      </w:pPr>
      <w:r w:rsidRPr="00C8672E">
        <w:rPr>
          <w:rFonts w:ascii="Arial" w:hAnsi="Arial" w:cs="Arial"/>
        </w:rPr>
        <w:t xml:space="preserve">This </w:t>
      </w:r>
      <w:r w:rsidR="00F666BF" w:rsidRPr="00C8672E">
        <w:rPr>
          <w:rFonts w:ascii="Arial" w:hAnsi="Arial" w:cs="Arial"/>
        </w:rPr>
        <w:t xml:space="preserve">support </w:t>
      </w:r>
      <w:r w:rsidRPr="00C8672E">
        <w:rPr>
          <w:rFonts w:ascii="Arial" w:hAnsi="Arial" w:cs="Arial"/>
        </w:rPr>
        <w:t>category includes home modifications and Specialist Disability Accommodation (SDA) supports.</w:t>
      </w:r>
    </w:p>
    <w:p w:rsidR="00E73689" w:rsidRPr="00C8672E" w:rsidRDefault="00E73689" w:rsidP="00ED3D66">
      <w:pPr>
        <w:pStyle w:val="Heading2"/>
      </w:pPr>
      <w:bookmarkStart w:id="406" w:name="_Toc18605710"/>
      <w:bookmarkStart w:id="407" w:name="_Toc18605788"/>
      <w:bookmarkStart w:id="408" w:name="_Toc20081306"/>
      <w:bookmarkStart w:id="409" w:name="_Toc41159130"/>
      <w:bookmarkStart w:id="410" w:name="_Toc47025562"/>
      <w:r w:rsidRPr="00C8672E">
        <w:t>Home Modifications</w:t>
      </w:r>
      <w:bookmarkEnd w:id="406"/>
      <w:bookmarkEnd w:id="407"/>
      <w:bookmarkEnd w:id="408"/>
      <w:bookmarkEnd w:id="409"/>
      <w:bookmarkEnd w:id="410"/>
    </w:p>
    <w:p w:rsidR="007331EF" w:rsidRPr="00C8672E" w:rsidRDefault="00E73689" w:rsidP="008F7BB9">
      <w:pPr>
        <w:rPr>
          <w:rFonts w:ascii="Arial" w:hAnsi="Arial" w:cs="Arial"/>
        </w:rPr>
      </w:pPr>
      <w:r w:rsidRPr="00C8672E">
        <w:rPr>
          <w:rFonts w:ascii="Arial" w:hAnsi="Arial" w:cs="Arial"/>
        </w:rPr>
        <w:t>Home modifications include design, construction, installation of</w:t>
      </w:r>
      <w:r w:rsidR="007C57CC" w:rsidRPr="00C8672E">
        <w:rPr>
          <w:rFonts w:ascii="Arial" w:hAnsi="Arial" w:cs="Arial"/>
        </w:rPr>
        <w:t>,</w:t>
      </w:r>
      <w:r w:rsidRPr="00C8672E">
        <w:rPr>
          <w:rFonts w:ascii="Arial" w:hAnsi="Arial" w:cs="Arial"/>
        </w:rPr>
        <w:t xml:space="preserve"> or changes to</w:t>
      </w:r>
      <w:r w:rsidR="007C57CC" w:rsidRPr="00C8672E">
        <w:rPr>
          <w:rFonts w:ascii="Arial" w:hAnsi="Arial" w:cs="Arial"/>
        </w:rPr>
        <w:t>,</w:t>
      </w:r>
      <w:r w:rsidRPr="00C8672E">
        <w:rPr>
          <w:rFonts w:ascii="Arial" w:hAnsi="Arial" w:cs="Arial"/>
        </w:rPr>
        <w:t xml:space="preserve"> equipment or non-structural components of the building, and installation of fixtures or fittings, to enable participants to live as independently as possible or to live safely at home. </w:t>
      </w:r>
    </w:p>
    <w:p w:rsidR="007331EF" w:rsidRPr="00C8672E" w:rsidRDefault="007331EF" w:rsidP="007331EF">
      <w:pPr>
        <w:rPr>
          <w:rFonts w:ascii="Arial" w:hAnsi="Arial" w:cs="Arial"/>
        </w:rPr>
      </w:pPr>
      <w:r w:rsidRPr="00C8672E">
        <w:rPr>
          <w:rFonts w:ascii="Arial" w:hAnsi="Arial" w:cs="Arial"/>
        </w:rPr>
        <w:t xml:space="preserve">Information on the pricing arrangements for Home Modifications can be found in the </w:t>
      </w:r>
      <w:r w:rsidRPr="00C8672E">
        <w:rPr>
          <w:rFonts w:ascii="Arial" w:hAnsi="Arial" w:cs="Arial"/>
          <w:i/>
        </w:rPr>
        <w:t xml:space="preserve">Assistive Technology and Consumables Code Guide </w:t>
      </w:r>
      <w:r w:rsidRPr="00C8672E">
        <w:rPr>
          <w:rFonts w:ascii="Arial" w:hAnsi="Arial" w:cs="Arial"/>
        </w:rPr>
        <w:t xml:space="preserve">on the NDIS </w:t>
      </w:r>
      <w:hyperlink r:id="rId31" w:history="1">
        <w:r w:rsidRPr="00C8672E">
          <w:rPr>
            <w:rStyle w:val="Hyperlink"/>
            <w:rFonts w:ascii="Arial" w:hAnsi="Arial" w:cs="Arial"/>
          </w:rPr>
          <w:t>website</w:t>
        </w:r>
      </w:hyperlink>
      <w:r w:rsidRPr="00C8672E">
        <w:rPr>
          <w:rFonts w:ascii="Arial" w:hAnsi="Arial" w:cs="Arial"/>
        </w:rPr>
        <w:t>.</w:t>
      </w:r>
    </w:p>
    <w:p w:rsidR="00E73689" w:rsidRPr="00C8672E" w:rsidRDefault="00E73689" w:rsidP="00ED3D66">
      <w:pPr>
        <w:pStyle w:val="Heading2"/>
      </w:pPr>
      <w:bookmarkStart w:id="411" w:name="_Toc18605711"/>
      <w:bookmarkStart w:id="412" w:name="_Toc18605789"/>
      <w:bookmarkStart w:id="413" w:name="_Toc20081307"/>
      <w:bookmarkStart w:id="414" w:name="_Toc41159131"/>
      <w:bookmarkStart w:id="415" w:name="_Toc47025563"/>
      <w:r w:rsidRPr="00C8672E">
        <w:t>Specialist Disability Accommodation (SDA)</w:t>
      </w:r>
      <w:bookmarkEnd w:id="411"/>
      <w:bookmarkEnd w:id="412"/>
      <w:bookmarkEnd w:id="413"/>
      <w:bookmarkEnd w:id="414"/>
      <w:bookmarkEnd w:id="415"/>
    </w:p>
    <w:p w:rsidR="002519DD" w:rsidRPr="00C8672E" w:rsidRDefault="002519DD" w:rsidP="008F7BB9">
      <w:pPr>
        <w:rPr>
          <w:rFonts w:ascii="Arial" w:hAnsi="Arial" w:cs="Arial"/>
        </w:rPr>
      </w:pPr>
      <w:r w:rsidRPr="00C8672E">
        <w:rPr>
          <w:rFonts w:ascii="Arial" w:hAnsi="Arial" w:cs="Arial"/>
        </w:rPr>
        <w:t xml:space="preserve">Specialist Disability Accommodation (SDA) refers to accommodation for participants who require </w:t>
      </w:r>
      <w:proofErr w:type="gramStart"/>
      <w:r w:rsidRPr="00C8672E">
        <w:rPr>
          <w:rFonts w:ascii="Arial" w:hAnsi="Arial" w:cs="Arial"/>
        </w:rPr>
        <w:t>specialist housing</w:t>
      </w:r>
      <w:proofErr w:type="gramEnd"/>
      <w:r w:rsidRPr="00C8672E">
        <w:rPr>
          <w:rFonts w:ascii="Arial" w:hAnsi="Arial" w:cs="Arial"/>
        </w:rPr>
        <w:t xml:space="preserve"> solutions to assist with the delivery of supports that cater for their extreme functional impairment and/or very high support needs. </w:t>
      </w:r>
    </w:p>
    <w:p w:rsidR="002F015B" w:rsidRPr="00C8672E" w:rsidRDefault="002F015B" w:rsidP="002F015B">
      <w:pPr>
        <w:rPr>
          <w:rFonts w:ascii="Arial" w:hAnsi="Arial" w:cs="Arial"/>
        </w:rPr>
      </w:pPr>
      <w:r w:rsidRPr="00C8672E">
        <w:rPr>
          <w:rFonts w:ascii="Arial" w:hAnsi="Arial" w:cs="Arial"/>
        </w:rPr>
        <w:t xml:space="preserve">Information on the pricing arrangements for Specialist Disability Accommodation can be found in the </w:t>
      </w:r>
      <w:r w:rsidRPr="00C8672E">
        <w:rPr>
          <w:rFonts w:ascii="Arial" w:hAnsi="Arial" w:cs="Arial"/>
          <w:i/>
        </w:rPr>
        <w:t xml:space="preserve">NDIS SDA </w:t>
      </w:r>
      <w:r w:rsidR="00921091" w:rsidRPr="00C8672E">
        <w:rPr>
          <w:rFonts w:ascii="Arial" w:hAnsi="Arial" w:cs="Arial"/>
          <w:i/>
        </w:rPr>
        <w:t>Price Guide</w:t>
      </w:r>
      <w:r w:rsidRPr="00C8672E">
        <w:rPr>
          <w:rFonts w:ascii="Arial" w:hAnsi="Arial" w:cs="Arial"/>
          <w:i/>
        </w:rPr>
        <w:t xml:space="preserve"> </w:t>
      </w:r>
      <w:r w:rsidRPr="00C8672E">
        <w:rPr>
          <w:rFonts w:ascii="Arial" w:hAnsi="Arial" w:cs="Arial"/>
        </w:rPr>
        <w:t xml:space="preserve">on the NDIA </w:t>
      </w:r>
      <w:hyperlink r:id="rId32" w:history="1">
        <w:r w:rsidRPr="00C8672E">
          <w:rPr>
            <w:rStyle w:val="Hyperlink"/>
            <w:rFonts w:ascii="Arial" w:hAnsi="Arial" w:cs="Arial"/>
          </w:rPr>
          <w:t>website</w:t>
        </w:r>
      </w:hyperlink>
      <w:r w:rsidRPr="00C8672E">
        <w:rPr>
          <w:rFonts w:ascii="Arial" w:hAnsi="Arial" w:cs="Arial"/>
        </w:rPr>
        <w:t>.</w:t>
      </w:r>
    </w:p>
    <w:p w:rsidR="002F015B" w:rsidRPr="00C8672E" w:rsidRDefault="002F015B" w:rsidP="008F7BB9">
      <w:pPr>
        <w:rPr>
          <w:rFonts w:ascii="Arial" w:hAnsi="Arial" w:cs="Arial"/>
        </w:rPr>
      </w:pPr>
    </w:p>
    <w:p w:rsidR="00E96502" w:rsidRPr="00C8672E" w:rsidRDefault="00E96502" w:rsidP="003D16A1">
      <w:pPr>
        <w:rPr>
          <w:rFonts w:ascii="Arial" w:hAnsi="Arial" w:cs="Arial"/>
        </w:rPr>
        <w:sectPr w:rsidR="00E96502" w:rsidRPr="00C8672E" w:rsidSect="00580A83">
          <w:pgSz w:w="11906" w:h="16838" w:code="9"/>
          <w:pgMar w:top="1134" w:right="1134" w:bottom="1134" w:left="1134" w:header="425" w:footer="567" w:gutter="0"/>
          <w:cols w:space="708"/>
          <w:titlePg/>
          <w:docGrid w:linePitch="360"/>
        </w:sectPr>
      </w:pPr>
      <w:bookmarkStart w:id="416" w:name="_Toc536784163"/>
      <w:bookmarkStart w:id="417" w:name="_Toc504137206"/>
      <w:bookmarkStart w:id="418" w:name="_Toc504114438"/>
      <w:bookmarkStart w:id="419" w:name="_Toc485131971"/>
      <w:bookmarkStart w:id="420" w:name="_Toc4410993"/>
      <w:bookmarkStart w:id="421" w:name="_Toc18605713"/>
      <w:bookmarkStart w:id="422" w:name="_Toc18605791"/>
      <w:bookmarkStart w:id="423" w:name="_Toc20081309"/>
      <w:bookmarkStart w:id="424" w:name="_Toc41159133"/>
    </w:p>
    <w:p w:rsidR="00CE25DF" w:rsidRPr="00C8672E" w:rsidRDefault="00550C84" w:rsidP="00ED3D66">
      <w:pPr>
        <w:pStyle w:val="Heading1"/>
      </w:pPr>
      <w:bookmarkStart w:id="425" w:name="_Ref41425767"/>
      <w:bookmarkStart w:id="426" w:name="_Toc47025564"/>
      <w:r w:rsidRPr="00C8672E">
        <w:lastRenderedPageBreak/>
        <w:t>Capacity Building</w:t>
      </w:r>
      <w:r w:rsidR="00CA0D9D" w:rsidRPr="00C8672E">
        <w:t xml:space="preserve"> - </w:t>
      </w:r>
      <w:r w:rsidR="00CE25DF" w:rsidRPr="00C8672E">
        <w:t>Support Coordination</w:t>
      </w:r>
      <w:bookmarkEnd w:id="416"/>
      <w:bookmarkEnd w:id="417"/>
      <w:bookmarkEnd w:id="418"/>
      <w:bookmarkEnd w:id="419"/>
      <w:bookmarkEnd w:id="420"/>
      <w:bookmarkEnd w:id="421"/>
      <w:bookmarkEnd w:id="422"/>
      <w:bookmarkEnd w:id="423"/>
      <w:bookmarkEnd w:id="424"/>
      <w:bookmarkEnd w:id="425"/>
      <w:bookmarkEnd w:id="426"/>
    </w:p>
    <w:p w:rsidR="002D7D2D" w:rsidRPr="00C8672E" w:rsidRDefault="002D7D2D" w:rsidP="002D7D2D">
      <w:pPr>
        <w:rPr>
          <w:rFonts w:ascii="Arial" w:hAnsi="Arial" w:cs="Arial"/>
        </w:rPr>
      </w:pPr>
      <w:r w:rsidRPr="00C8672E">
        <w:rPr>
          <w:rFonts w:ascii="Arial" w:hAnsi="Arial" w:cs="Arial"/>
        </w:rPr>
        <w:t>The supports in this support category strengthen a participant’s ability to design and then build their supports with an emphasis on linking to broader systems of support.</w:t>
      </w:r>
    </w:p>
    <w:p w:rsidR="00CE25DF" w:rsidRPr="00C8672E" w:rsidRDefault="00C7144E" w:rsidP="00ED3D66">
      <w:pPr>
        <w:pStyle w:val="Heading2"/>
      </w:pPr>
      <w:bookmarkStart w:id="427" w:name="_Toc18605714"/>
      <w:bookmarkStart w:id="428" w:name="_Toc18605792"/>
      <w:bookmarkStart w:id="429" w:name="_Toc20081310"/>
      <w:bookmarkStart w:id="430" w:name="_Toc41159134"/>
      <w:bookmarkStart w:id="431" w:name="_Toc47025565"/>
      <w:r w:rsidRPr="00C8672E">
        <w:t xml:space="preserve">Level 1: </w:t>
      </w:r>
      <w:r w:rsidR="00CE25DF" w:rsidRPr="00C8672E">
        <w:t>Support Connection</w:t>
      </w:r>
      <w:bookmarkEnd w:id="427"/>
      <w:bookmarkEnd w:id="428"/>
      <w:bookmarkEnd w:id="429"/>
      <w:bookmarkEnd w:id="430"/>
      <w:bookmarkEnd w:id="431"/>
    </w:p>
    <w:p w:rsidR="00C7144E" w:rsidRPr="00C8672E" w:rsidRDefault="00E96502" w:rsidP="008F7BB9">
      <w:pPr>
        <w:rPr>
          <w:rFonts w:ascii="Arial" w:hAnsi="Arial" w:cs="Arial"/>
        </w:rPr>
      </w:pPr>
      <w:bookmarkStart w:id="432" w:name="_Toc4681012"/>
      <w:r w:rsidRPr="00C8672E">
        <w:rPr>
          <w:rFonts w:ascii="Arial" w:hAnsi="Arial" w:cs="Arial"/>
        </w:rPr>
        <w:t xml:space="preserve">This support item </w:t>
      </w:r>
      <w:r w:rsidR="00AD7104" w:rsidRPr="00C8672E">
        <w:rPr>
          <w:rFonts w:ascii="Arial" w:hAnsi="Arial" w:cs="Arial"/>
        </w:rPr>
        <w:t>assists</w:t>
      </w:r>
      <w:r w:rsidRPr="00C8672E">
        <w:rPr>
          <w:rFonts w:ascii="Arial" w:hAnsi="Arial" w:cs="Arial"/>
        </w:rPr>
        <w:t xml:space="preserve"> a participant</w:t>
      </w:r>
      <w:r w:rsidR="00C7144E" w:rsidRPr="00C8672E">
        <w:rPr>
          <w:rFonts w:ascii="Arial" w:hAnsi="Arial" w:cs="Arial"/>
        </w:rPr>
        <w:t xml:space="preserve"> to implement their plan by strengthening the</w:t>
      </w:r>
      <w:r w:rsidRPr="00C8672E">
        <w:rPr>
          <w:rFonts w:ascii="Arial" w:hAnsi="Arial" w:cs="Arial"/>
        </w:rPr>
        <w:t>ir</w:t>
      </w:r>
      <w:r w:rsidR="00C7144E" w:rsidRPr="00C8672E">
        <w:rPr>
          <w:rFonts w:ascii="Arial" w:hAnsi="Arial" w:cs="Arial"/>
        </w:rPr>
        <w:t xml:space="preserve"> ability to connect with the broader systems of supports and </w:t>
      </w:r>
      <w:r w:rsidRPr="00C8672E">
        <w:rPr>
          <w:rFonts w:ascii="Arial" w:hAnsi="Arial" w:cs="Arial"/>
        </w:rPr>
        <w:t xml:space="preserve">to </w:t>
      </w:r>
      <w:r w:rsidR="00C7144E" w:rsidRPr="00C8672E">
        <w:rPr>
          <w:rFonts w:ascii="Arial" w:hAnsi="Arial" w:cs="Arial"/>
        </w:rPr>
        <w:t>understand the</w:t>
      </w:r>
      <w:r w:rsidRPr="00C8672E">
        <w:rPr>
          <w:rFonts w:ascii="Arial" w:hAnsi="Arial" w:cs="Arial"/>
        </w:rPr>
        <w:t xml:space="preserve"> purpose of the funded supports. </w:t>
      </w:r>
      <w:r w:rsidR="00C7144E" w:rsidRPr="00C8672E">
        <w:rPr>
          <w:rFonts w:ascii="Arial" w:hAnsi="Arial" w:cs="Arial"/>
        </w:rPr>
        <w:t>Support Connection assist</w:t>
      </w:r>
      <w:r w:rsidRPr="00C8672E">
        <w:rPr>
          <w:rFonts w:ascii="Arial" w:hAnsi="Arial" w:cs="Arial"/>
        </w:rPr>
        <w:t>s</w:t>
      </w:r>
      <w:r w:rsidR="00C7144E" w:rsidRPr="00C8672E">
        <w:rPr>
          <w:rFonts w:ascii="Arial" w:hAnsi="Arial" w:cs="Arial"/>
        </w:rPr>
        <w:t xml:space="preserve"> a participant to understand their NDIS plan, connect participants with broader systems of supports, and provide assistance to connect with providers. Support Connection will assist participants to achieve effective utilisation of their NDIS plan</w:t>
      </w:r>
      <w:r w:rsidR="004408A3" w:rsidRPr="00C8672E">
        <w:rPr>
          <w:rFonts w:ascii="Arial" w:hAnsi="Arial" w:cs="Arial"/>
        </w:rPr>
        <w:t xml:space="preserve"> and answer questions as they arise</w:t>
      </w:r>
      <w:r w:rsidR="00C7144E" w:rsidRPr="00C8672E">
        <w:rPr>
          <w:rFonts w:ascii="Arial" w:hAnsi="Arial" w:cs="Arial"/>
        </w:rPr>
        <w:t xml:space="preserve">. </w:t>
      </w:r>
    </w:p>
    <w:p w:rsidR="00C7144E" w:rsidRPr="00C8672E" w:rsidRDefault="00C7144E" w:rsidP="008F7BB9">
      <w:pPr>
        <w:rPr>
          <w:rFonts w:ascii="Arial" w:hAnsi="Arial" w:cs="Arial"/>
        </w:rPr>
      </w:pPr>
      <w:r w:rsidRPr="00C8672E">
        <w:rPr>
          <w:rFonts w:ascii="Arial" w:hAnsi="Arial" w:cs="Arial"/>
        </w:rPr>
        <w:t xml:space="preserve">Support Connection </w:t>
      </w:r>
      <w:r w:rsidR="00E96502" w:rsidRPr="00C8672E">
        <w:rPr>
          <w:rFonts w:ascii="Arial" w:hAnsi="Arial" w:cs="Arial"/>
        </w:rPr>
        <w:t>also</w:t>
      </w:r>
      <w:r w:rsidRPr="00C8672E">
        <w:rPr>
          <w:rFonts w:ascii="Arial" w:hAnsi="Arial" w:cs="Arial"/>
        </w:rPr>
        <w:t xml:space="preserve"> increase</w:t>
      </w:r>
      <w:r w:rsidR="00E96502" w:rsidRPr="00C8672E">
        <w:rPr>
          <w:rFonts w:ascii="Arial" w:hAnsi="Arial" w:cs="Arial"/>
        </w:rPr>
        <w:t>s</w:t>
      </w:r>
      <w:r w:rsidRPr="00C8672E">
        <w:rPr>
          <w:rFonts w:ascii="Arial" w:hAnsi="Arial" w:cs="Arial"/>
        </w:rPr>
        <w:t xml:space="preserve"> a participant’s capacity to maintain (or in some cases change) support relationships, resolve service delivery issues, and participate independently in NDIA processes. Support Connection includes, but </w:t>
      </w:r>
      <w:r w:rsidR="00AD7104" w:rsidRPr="00C8672E">
        <w:rPr>
          <w:rFonts w:ascii="Arial" w:hAnsi="Arial" w:cs="Arial"/>
        </w:rPr>
        <w:t xml:space="preserve">is </w:t>
      </w:r>
      <w:r w:rsidRPr="00C8672E">
        <w:rPr>
          <w:rFonts w:ascii="Arial" w:hAnsi="Arial" w:cs="Arial"/>
        </w:rPr>
        <w:t xml:space="preserve">not limited </w:t>
      </w:r>
      <w:proofErr w:type="gramStart"/>
      <w:r w:rsidRPr="00C8672E">
        <w:rPr>
          <w:rFonts w:ascii="Arial" w:hAnsi="Arial" w:cs="Arial"/>
        </w:rPr>
        <w:t>to</w:t>
      </w:r>
      <w:proofErr w:type="gramEnd"/>
      <w:r w:rsidRPr="00C8672E">
        <w:rPr>
          <w:rFonts w:ascii="Arial" w:hAnsi="Arial" w:cs="Arial"/>
        </w:rPr>
        <w:t>:</w:t>
      </w:r>
    </w:p>
    <w:p w:rsidR="00C7144E" w:rsidRPr="00C8672E" w:rsidRDefault="00C7144E" w:rsidP="00AD7104">
      <w:pPr>
        <w:pStyle w:val="DotPoint"/>
        <w:rPr>
          <w:rFonts w:ascii="Arial" w:hAnsi="Arial" w:cs="Arial"/>
        </w:rPr>
      </w:pPr>
      <w:r w:rsidRPr="00C8672E">
        <w:rPr>
          <w:rFonts w:ascii="Arial" w:hAnsi="Arial" w:cs="Arial"/>
        </w:rPr>
        <w:t>Understand the Plan;</w:t>
      </w:r>
    </w:p>
    <w:p w:rsidR="00C7144E" w:rsidRPr="00C8672E" w:rsidRDefault="00C7144E" w:rsidP="00AD7104">
      <w:pPr>
        <w:pStyle w:val="DotPoint"/>
        <w:rPr>
          <w:rFonts w:ascii="Arial" w:hAnsi="Arial" w:cs="Arial"/>
        </w:rPr>
      </w:pPr>
      <w:r w:rsidRPr="00C8672E">
        <w:rPr>
          <w:rFonts w:ascii="Arial" w:hAnsi="Arial" w:cs="Arial"/>
        </w:rPr>
        <w:t>Connect with Supports and Services;</w:t>
      </w:r>
    </w:p>
    <w:p w:rsidR="00C7144E" w:rsidRPr="00C8672E" w:rsidRDefault="00C7144E" w:rsidP="00AD7104">
      <w:pPr>
        <w:pStyle w:val="DotPoint"/>
        <w:rPr>
          <w:rFonts w:ascii="Arial" w:hAnsi="Arial" w:cs="Arial"/>
        </w:rPr>
      </w:pPr>
      <w:r w:rsidRPr="00C8672E">
        <w:rPr>
          <w:rFonts w:ascii="Arial" w:hAnsi="Arial" w:cs="Arial"/>
        </w:rPr>
        <w:t>Establish Supports;</w:t>
      </w:r>
    </w:p>
    <w:p w:rsidR="00C7144E" w:rsidRPr="00C8672E" w:rsidRDefault="00C7144E" w:rsidP="00AD7104">
      <w:pPr>
        <w:pStyle w:val="DotPoint"/>
        <w:rPr>
          <w:rFonts w:ascii="Arial" w:hAnsi="Arial" w:cs="Arial"/>
        </w:rPr>
      </w:pPr>
      <w:r w:rsidRPr="00C8672E">
        <w:rPr>
          <w:rFonts w:ascii="Arial" w:hAnsi="Arial" w:cs="Arial"/>
        </w:rPr>
        <w:t>Coach</w:t>
      </w:r>
      <w:r w:rsidR="008A68CC" w:rsidRPr="00C8672E">
        <w:rPr>
          <w:rFonts w:ascii="Arial" w:hAnsi="Arial" w:cs="Arial"/>
        </w:rPr>
        <w:t>, Refine</w:t>
      </w:r>
      <w:r w:rsidRPr="00C8672E">
        <w:rPr>
          <w:rFonts w:ascii="Arial" w:hAnsi="Arial" w:cs="Arial"/>
        </w:rPr>
        <w:t>, Reflect; and</w:t>
      </w:r>
    </w:p>
    <w:p w:rsidR="00C7144E" w:rsidRPr="00C8672E" w:rsidRDefault="00C7144E" w:rsidP="00AD7104">
      <w:pPr>
        <w:pStyle w:val="DotPoint"/>
        <w:rPr>
          <w:rFonts w:ascii="Arial" w:hAnsi="Arial" w:cs="Arial"/>
        </w:rPr>
      </w:pPr>
      <w:r w:rsidRPr="00C8672E">
        <w:rPr>
          <w:rFonts w:ascii="Arial" w:hAnsi="Arial" w:cs="Arial"/>
        </w:rPr>
        <w:t>Report to the NDIA.</w:t>
      </w:r>
    </w:p>
    <w:p w:rsidR="00E96502" w:rsidRPr="00C8672E" w:rsidRDefault="00E96502" w:rsidP="00037696">
      <w:pPr>
        <w:rPr>
          <w:rFonts w:ascii="Arial" w:hAnsi="Arial" w:cs="Arial"/>
        </w:rPr>
      </w:pPr>
      <w:r w:rsidRPr="00C8672E">
        <w:rPr>
          <w:rFonts w:ascii="Arial" w:hAnsi="Arial" w:cs="Arial"/>
          <w:lang w:eastAsia="en-AU"/>
        </w:rPr>
        <w:t xml:space="preserve">This </w:t>
      </w:r>
      <w:r w:rsidR="001F09A5" w:rsidRPr="00C8672E">
        <w:rPr>
          <w:rFonts w:ascii="Arial" w:hAnsi="Arial" w:cs="Arial"/>
          <w:lang w:eastAsia="en-AU"/>
        </w:rPr>
        <w:t>support item can be</w:t>
      </w:r>
      <w:r w:rsidR="00AD7104" w:rsidRPr="00C8672E">
        <w:rPr>
          <w:rFonts w:ascii="Arial" w:hAnsi="Arial" w:cs="Arial"/>
        </w:rPr>
        <w:t xml:space="preserve"> delivered to individual participants subject to the rules set out in this </w:t>
      </w:r>
      <w:r w:rsidR="00921091" w:rsidRPr="00C8672E">
        <w:rPr>
          <w:rFonts w:ascii="Arial" w:hAnsi="Arial" w:cs="Arial"/>
          <w:i/>
        </w:rPr>
        <w:t>Price Guide</w:t>
      </w:r>
      <w:r w:rsidR="00AD7104" w:rsidRPr="00C8672E">
        <w:rPr>
          <w:rFonts w:ascii="Arial" w:hAnsi="Arial" w:cs="Arial"/>
        </w:rPr>
        <w:t>.</w:t>
      </w:r>
    </w:p>
    <w:p w:rsidR="00675BA2" w:rsidRPr="00C8672E" w:rsidRDefault="00675BA2" w:rsidP="00675BA2">
      <w:pPr>
        <w:rPr>
          <w:rFonts w:ascii="Arial" w:hAnsi="Arial" w:cs="Arial"/>
        </w:rPr>
      </w:pPr>
      <w:r w:rsidRPr="00C8672E">
        <w:rPr>
          <w:rFonts w:ascii="Arial" w:hAnsi="Arial" w:cs="Arial"/>
        </w:rPr>
        <w:t>As well as direct service provision, these support</w:t>
      </w:r>
      <w:r w:rsidR="002D7D2D" w:rsidRPr="00C8672E">
        <w:rPr>
          <w:rFonts w:ascii="Arial" w:hAnsi="Arial" w:cs="Arial"/>
        </w:rPr>
        <w:t xml:space="preserve"> items can be used to claim for</w:t>
      </w:r>
    </w:p>
    <w:p w:rsidR="00675BA2" w:rsidRPr="00C8672E" w:rsidRDefault="00675BA2" w:rsidP="00675BA2">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Non-Face-to-Face Support Provision</w:t>
      </w:r>
      <w:r w:rsidRPr="00C8672E">
        <w:rPr>
          <w:rFonts w:ascii="Arial" w:hAnsi="Arial" w:cs="Arial"/>
          <w:b/>
        </w:rPr>
        <w:fldChar w:fldCharType="end"/>
      </w:r>
    </w:p>
    <w:p w:rsidR="00675BA2" w:rsidRPr="00C8672E" w:rsidRDefault="00675BA2" w:rsidP="00675BA2">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Provider Travel</w:t>
      </w:r>
      <w:r w:rsidRPr="00C8672E">
        <w:rPr>
          <w:rFonts w:ascii="Arial" w:hAnsi="Arial" w:cs="Arial"/>
          <w:b/>
        </w:rPr>
        <w:fldChar w:fldCharType="end"/>
      </w:r>
    </w:p>
    <w:p w:rsidR="00675BA2" w:rsidRPr="00C8672E" w:rsidRDefault="00675BA2" w:rsidP="00675BA2">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Short Notice Cancellations</w:t>
      </w:r>
      <w:r w:rsidRPr="00C8672E">
        <w:rPr>
          <w:rFonts w:ascii="Arial" w:hAnsi="Arial" w:cs="Arial"/>
          <w:b/>
        </w:rPr>
        <w:fldChar w:fldCharType="end"/>
      </w:r>
    </w:p>
    <w:p w:rsidR="00037696" w:rsidRPr="00C8672E" w:rsidRDefault="00037696" w:rsidP="00675BA2">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rPr>
        <w:instrText xml:space="preserve"> REF _Ref41152752 \h </w:instrText>
      </w:r>
      <w:r w:rsidRPr="00C8672E">
        <w:rPr>
          <w:rFonts w:ascii="Arial" w:hAnsi="Arial" w:cs="Arial"/>
          <w:b/>
          <w:lang w:eastAsia="en-AU"/>
        </w:rPr>
        <w:instrText xml:space="preserve"> \* MERGEFORMAT </w:instrText>
      </w:r>
      <w:r w:rsidRPr="00C8672E">
        <w:rPr>
          <w:rFonts w:ascii="Arial" w:hAnsi="Arial" w:cs="Arial"/>
          <w:b/>
          <w:lang w:eastAsia="en-AU"/>
        </w:rPr>
      </w:r>
      <w:r w:rsidRPr="00C8672E">
        <w:rPr>
          <w:rFonts w:ascii="Arial" w:hAnsi="Arial" w:cs="Arial"/>
          <w:b/>
          <w:lang w:eastAsia="en-AU"/>
        </w:rPr>
        <w:fldChar w:fldCharType="separate"/>
      </w:r>
      <w:r w:rsidR="007B67B6" w:rsidRPr="007B67B6">
        <w:rPr>
          <w:rFonts w:ascii="Arial" w:hAnsi="Arial" w:cs="Arial"/>
          <w:b/>
        </w:rPr>
        <w:t>NDIA Requested Reports</w:t>
      </w:r>
      <w:r w:rsidRPr="00C8672E">
        <w:rPr>
          <w:rFonts w:ascii="Arial" w:hAnsi="Arial" w:cs="Arial"/>
          <w:b/>
          <w:lang w:eastAsia="en-AU"/>
        </w:rPr>
        <w:fldChar w:fldCharType="end"/>
      </w:r>
      <w:r w:rsidRPr="00C8672E">
        <w:rPr>
          <w:rFonts w:ascii="Arial" w:hAnsi="Arial" w:cs="Arial"/>
          <w:lang w:eastAsia="en-AU"/>
        </w:rPr>
        <w:t>.</w:t>
      </w:r>
    </w:p>
    <w:p w:rsidR="008B1A18" w:rsidRPr="00C8672E" w:rsidRDefault="00AD7104" w:rsidP="00AD7104">
      <w:pPr>
        <w:rPr>
          <w:rFonts w:ascii="Arial" w:hAnsi="Arial" w:cs="Arial"/>
          <w:lang w:eastAsia="en-AU"/>
        </w:rPr>
      </w:pPr>
      <w:r w:rsidRPr="00C8672E">
        <w:rPr>
          <w:rFonts w:ascii="Arial" w:hAnsi="Arial" w:cs="Arial"/>
          <w:lang w:eastAsia="en-AU"/>
        </w:rPr>
        <w:t>Providers of this support can also</w:t>
      </w:r>
      <w:r w:rsidRPr="00C8672E">
        <w:rPr>
          <w:rFonts w:ascii="Arial" w:hAnsi="Arial" w:cs="Arial"/>
          <w:color w:val="00B050"/>
          <w:lang w:eastAsia="en-AU"/>
        </w:rPr>
        <w:t xml:space="preserve"> </w:t>
      </w:r>
      <w:r w:rsidRPr="00C8672E">
        <w:rPr>
          <w:rFonts w:ascii="Arial" w:hAnsi="Arial" w:cs="Arial"/>
          <w:lang w:eastAsia="en-AU"/>
        </w:rPr>
        <w:t>claim for the costs of</w:t>
      </w:r>
      <w:r w:rsidR="008B1A18" w:rsidRPr="00C8672E">
        <w:rPr>
          <w:rFonts w:ascii="Arial" w:hAnsi="Arial" w:cs="Arial"/>
          <w:lang w:eastAsia="en-AU"/>
        </w:rPr>
        <w:t>:</w:t>
      </w:r>
    </w:p>
    <w:p w:rsidR="00AD7104" w:rsidRPr="00C8672E" w:rsidRDefault="00AD7104" w:rsidP="008B1A18">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7B67B6" w:rsidRPr="007B67B6">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lang w:eastAsia="en-AU"/>
        </w:rPr>
        <w:t xml:space="preserve"> using the </w:t>
      </w:r>
      <w:r w:rsidR="00FC5E4E" w:rsidRPr="00C8672E">
        <w:rPr>
          <w:rFonts w:ascii="Arial" w:hAnsi="Arial" w:cs="Arial"/>
          <w:lang w:eastAsia="en-AU"/>
        </w:rPr>
        <w:t>support item</w:t>
      </w:r>
      <w:r w:rsidRPr="00C8672E">
        <w:rPr>
          <w:rFonts w:ascii="Arial" w:hAnsi="Arial" w:cs="Arial"/>
          <w:lang w:eastAsia="en-AU"/>
        </w:rPr>
        <w:t xml:space="preserve"> </w:t>
      </w:r>
      <w:bookmarkStart w:id="433" w:name="ProTravel"/>
      <w:r w:rsidR="008A68CC" w:rsidRPr="00C8672E">
        <w:rPr>
          <w:rFonts w:ascii="Arial" w:hAnsi="Arial" w:cs="Arial"/>
          <w:lang w:eastAsia="en-AU"/>
        </w:rPr>
        <w:t>07</w:t>
      </w:r>
      <w:r w:rsidR="002D7D2D" w:rsidRPr="00C8672E">
        <w:rPr>
          <w:rFonts w:ascii="Arial" w:hAnsi="Arial" w:cs="Arial"/>
          <w:lang w:eastAsia="en-AU"/>
        </w:rPr>
        <w:t>_799_0106_</w:t>
      </w:r>
      <w:r w:rsidR="00067647" w:rsidRPr="00C8672E">
        <w:rPr>
          <w:rFonts w:ascii="Arial" w:hAnsi="Arial" w:cs="Arial"/>
          <w:lang w:eastAsia="en-AU"/>
        </w:rPr>
        <w:t>6</w:t>
      </w:r>
      <w:r w:rsidRPr="00C8672E">
        <w:rPr>
          <w:rFonts w:ascii="Arial" w:hAnsi="Arial" w:cs="Arial"/>
          <w:lang w:eastAsia="en-AU"/>
        </w:rPr>
        <w:t>_3</w:t>
      </w:r>
      <w:bookmarkEnd w:id="433"/>
      <w:r w:rsidRPr="00C8672E">
        <w:rPr>
          <w:rFonts w:ascii="Arial" w:hAnsi="Arial" w:cs="Arial"/>
          <w:lang w:eastAsia="en-AU"/>
        </w:rPr>
        <w:t>.</w:t>
      </w:r>
    </w:p>
    <w:p w:rsidR="00AD7104" w:rsidRPr="00C8672E" w:rsidRDefault="008A68CC" w:rsidP="00AD7104">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This</w:t>
      </w:r>
      <w:r w:rsidR="00AD7104" w:rsidRPr="00C8672E">
        <w:rPr>
          <w:rFonts w:ascii="Arial" w:eastAsia="Times New Roman" w:hAnsi="Arial" w:cs="Arial"/>
          <w:color w:val="000000"/>
          <w:szCs w:val="18"/>
          <w:lang w:eastAsia="en-AU"/>
        </w:rPr>
        <w:t xml:space="preserve"> support ite</w:t>
      </w:r>
      <w:r w:rsidRPr="00C8672E">
        <w:rPr>
          <w:rFonts w:ascii="Arial" w:eastAsia="Times New Roman" w:hAnsi="Arial" w:cs="Arial"/>
          <w:color w:val="000000"/>
          <w:szCs w:val="18"/>
          <w:lang w:eastAsia="en-AU"/>
        </w:rPr>
        <w:t>m is</w:t>
      </w:r>
      <w:r w:rsidR="00AD7104" w:rsidRPr="00C8672E">
        <w:rPr>
          <w:rFonts w:ascii="Arial" w:eastAsia="Times New Roman" w:hAnsi="Arial" w:cs="Arial"/>
          <w:color w:val="000000"/>
          <w:szCs w:val="18"/>
          <w:lang w:eastAsia="en-AU"/>
        </w:rPr>
        <w:t xml:space="preserve"> subject to price limits.</w:t>
      </w:r>
    </w:p>
    <w:tbl>
      <w:tblPr>
        <w:tblStyle w:val="GridTable4-Accent1"/>
        <w:tblW w:w="5000" w:type="pct"/>
        <w:tblLook w:val="0420" w:firstRow="1" w:lastRow="0" w:firstColumn="0" w:lastColumn="0" w:noHBand="0" w:noVBand="1"/>
        <w:tblCaption w:val="Support Coordination Level 1: Support Connection"/>
      </w:tblPr>
      <w:tblGrid>
        <w:gridCol w:w="1925"/>
        <w:gridCol w:w="3851"/>
        <w:gridCol w:w="963"/>
        <w:gridCol w:w="963"/>
        <w:gridCol w:w="963"/>
        <w:gridCol w:w="963"/>
      </w:tblGrid>
      <w:tr w:rsidR="00AD7104" w:rsidRPr="00C8672E"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AD7104" w:rsidRPr="00C8672E" w:rsidRDefault="00AD7104" w:rsidP="008D7EA1">
            <w:pPr>
              <w:rPr>
                <w:rFonts w:ascii="Arial" w:eastAsia="Times New Roman" w:hAnsi="Arial" w:cs="Arial"/>
                <w:szCs w:val="16"/>
                <w:lang w:eastAsia="en-AU"/>
              </w:rPr>
            </w:pPr>
          </w:p>
        </w:tc>
        <w:tc>
          <w:tcPr>
            <w:tcW w:w="2000" w:type="pct"/>
            <w:vAlign w:val="center"/>
          </w:tcPr>
          <w:p w:rsidR="00AD7104" w:rsidRPr="00C8672E" w:rsidRDefault="00AD7104" w:rsidP="008D7EA1">
            <w:pPr>
              <w:rPr>
                <w:rFonts w:ascii="Arial" w:eastAsia="Times New Roman" w:hAnsi="Arial" w:cs="Arial"/>
                <w:szCs w:val="16"/>
                <w:lang w:eastAsia="en-AU"/>
              </w:rPr>
            </w:pPr>
          </w:p>
        </w:tc>
        <w:tc>
          <w:tcPr>
            <w:tcW w:w="500" w:type="pct"/>
            <w:vAlign w:val="center"/>
          </w:tcPr>
          <w:p w:rsidR="00AD7104" w:rsidRPr="00C8672E" w:rsidRDefault="00AD7104" w:rsidP="008D7EA1">
            <w:pPr>
              <w:jc w:val="center"/>
              <w:rPr>
                <w:rFonts w:ascii="Arial" w:eastAsia="Times New Roman" w:hAnsi="Arial" w:cs="Arial"/>
                <w:szCs w:val="16"/>
                <w:lang w:eastAsia="en-AU"/>
              </w:rPr>
            </w:pPr>
          </w:p>
        </w:tc>
        <w:tc>
          <w:tcPr>
            <w:tcW w:w="1500" w:type="pct"/>
            <w:gridSpan w:val="3"/>
            <w:vAlign w:val="center"/>
          </w:tcPr>
          <w:p w:rsidR="00AD7104" w:rsidRPr="00C8672E" w:rsidRDefault="00AD7104" w:rsidP="008D7EA1">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AD7104" w:rsidRPr="00C8672E"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AD7104" w:rsidRPr="00C8672E" w:rsidRDefault="00AD7104" w:rsidP="008D7EA1">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rsidR="00AD7104" w:rsidRPr="00C8672E" w:rsidRDefault="00AD7104" w:rsidP="008D7EA1">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rsidR="00AD7104" w:rsidRPr="00C8672E" w:rsidRDefault="00AD7104" w:rsidP="008D7EA1">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rsidR="00AD7104" w:rsidRPr="00C8672E" w:rsidRDefault="00AD7104" w:rsidP="008D7EA1">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rsidR="00AD7104" w:rsidRPr="00C8672E" w:rsidRDefault="00AD7104" w:rsidP="008D7EA1">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rsidR="00AD7104" w:rsidRPr="00C8672E" w:rsidRDefault="00AD7104" w:rsidP="008D7EA1">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CD3DAA" w:rsidRPr="00C8672E" w:rsidTr="00CD3DAA">
        <w:trPr>
          <w:cnfStyle w:val="000000100000" w:firstRow="0" w:lastRow="0" w:firstColumn="0" w:lastColumn="0" w:oddVBand="0" w:evenVBand="0" w:oddHBand="1" w:evenHBand="0" w:firstRowFirstColumn="0" w:firstRowLastColumn="0" w:lastRowFirstColumn="0" w:lastRowLastColumn="0"/>
        </w:trPr>
        <w:tc>
          <w:tcPr>
            <w:tcW w:w="1000" w:type="pct"/>
          </w:tcPr>
          <w:p w:rsidR="00CD3DAA" w:rsidRPr="00C8672E" w:rsidRDefault="00CD3DAA" w:rsidP="00CD3DAA">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07_001_0106_8_3</w:t>
            </w:r>
          </w:p>
        </w:tc>
        <w:tc>
          <w:tcPr>
            <w:tcW w:w="2000" w:type="pct"/>
          </w:tcPr>
          <w:p w:rsidR="00CD3DAA" w:rsidRPr="00C8672E" w:rsidRDefault="00CD3DAA" w:rsidP="00CD3DAA">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Support Coordination Level 1: Support Connection</w:t>
            </w:r>
          </w:p>
        </w:tc>
        <w:tc>
          <w:tcPr>
            <w:tcW w:w="500" w:type="pct"/>
          </w:tcPr>
          <w:p w:rsidR="00CD3DAA" w:rsidRPr="00C8672E" w:rsidRDefault="00CD3DAA" w:rsidP="00CD3DAA">
            <w:pPr>
              <w:jc w:val="cente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Hour</w:t>
            </w:r>
          </w:p>
        </w:tc>
        <w:tc>
          <w:tcPr>
            <w:tcW w:w="500" w:type="pct"/>
          </w:tcPr>
          <w:p w:rsidR="00CD3DAA" w:rsidRPr="00C8672E" w:rsidRDefault="00CD3DAA" w:rsidP="00CD3DAA">
            <w:pPr>
              <w:jc w:val="center"/>
              <w:rPr>
                <w:rFonts w:ascii="Arial" w:hAnsi="Arial" w:cs="Arial"/>
              </w:rPr>
            </w:pPr>
            <w:r w:rsidRPr="00C8672E">
              <w:t xml:space="preserve"> $61.76 </w:t>
            </w:r>
          </w:p>
        </w:tc>
        <w:tc>
          <w:tcPr>
            <w:tcW w:w="500" w:type="pct"/>
          </w:tcPr>
          <w:p w:rsidR="00CD3DAA" w:rsidRPr="00C8672E" w:rsidRDefault="00CD3DAA" w:rsidP="00CD3DAA">
            <w:pPr>
              <w:jc w:val="center"/>
              <w:rPr>
                <w:rFonts w:ascii="Arial" w:hAnsi="Arial" w:cs="Arial"/>
              </w:rPr>
            </w:pPr>
            <w:r w:rsidRPr="00C8672E">
              <w:t xml:space="preserve"> $86.46 </w:t>
            </w:r>
          </w:p>
        </w:tc>
        <w:tc>
          <w:tcPr>
            <w:tcW w:w="500" w:type="pct"/>
          </w:tcPr>
          <w:p w:rsidR="00CD3DAA" w:rsidRPr="00C8672E" w:rsidRDefault="00CD3DAA" w:rsidP="00CD3DAA">
            <w:pPr>
              <w:jc w:val="center"/>
              <w:rPr>
                <w:rFonts w:ascii="Arial" w:hAnsi="Arial" w:cs="Arial"/>
              </w:rPr>
            </w:pPr>
            <w:r w:rsidRPr="00C8672E">
              <w:t xml:space="preserve"> $92.64 </w:t>
            </w:r>
          </w:p>
        </w:tc>
      </w:tr>
    </w:tbl>
    <w:p w:rsidR="004408A3" w:rsidRPr="00C8672E" w:rsidRDefault="004408A3" w:rsidP="004408A3">
      <w:pPr>
        <w:rPr>
          <w:rFonts w:ascii="Arial" w:hAnsi="Arial" w:cs="Arial"/>
        </w:rPr>
      </w:pPr>
      <w:r w:rsidRPr="00C8672E">
        <w:rPr>
          <w:rFonts w:ascii="Arial" w:hAnsi="Arial" w:cs="Arial"/>
        </w:rPr>
        <w:t>Where a participant aged 0-6 years is receiving assistance from Partners in the Community (PITC) delivering Early Childhood Early Intervention (ECEI) services, linking the family to a service provider/s (under ECEI best practice principles, a service provider operating under the key worker approach) and support through changes in circumstance will be delivered through Partner arrangements.</w:t>
      </w:r>
    </w:p>
    <w:p w:rsidR="004408A3" w:rsidRPr="00C8672E" w:rsidRDefault="004408A3" w:rsidP="004408A3">
      <w:pPr>
        <w:rPr>
          <w:rFonts w:ascii="Arial" w:hAnsi="Arial" w:cs="Arial"/>
        </w:rPr>
      </w:pPr>
      <w:r w:rsidRPr="00C8672E">
        <w:rPr>
          <w:rFonts w:ascii="Arial" w:hAnsi="Arial" w:cs="Arial"/>
        </w:rPr>
        <w:t>Where a participant aged seven (7) and over is receiving assistance from Partners in the Community (PITC) delivering Local Area Coordination (LAC) services, plan implementation and monitoring support will be delivered by a Participant’s Local Area Coordinator.</w:t>
      </w:r>
    </w:p>
    <w:p w:rsidR="00EE1134" w:rsidRPr="00C8672E" w:rsidRDefault="00C7144E" w:rsidP="00ED3D66">
      <w:pPr>
        <w:pStyle w:val="Heading2"/>
      </w:pPr>
      <w:bookmarkStart w:id="434" w:name="_Toc18605715"/>
      <w:bookmarkStart w:id="435" w:name="_Toc18605793"/>
      <w:bookmarkStart w:id="436" w:name="_Toc20081311"/>
      <w:bookmarkStart w:id="437" w:name="_Toc41159135"/>
      <w:bookmarkStart w:id="438" w:name="_Toc47025566"/>
      <w:r w:rsidRPr="00C8672E">
        <w:lastRenderedPageBreak/>
        <w:t xml:space="preserve">Level 2: </w:t>
      </w:r>
      <w:r w:rsidR="00EE1134" w:rsidRPr="00C8672E">
        <w:t>Coordination of Supports</w:t>
      </w:r>
      <w:bookmarkEnd w:id="434"/>
      <w:bookmarkEnd w:id="435"/>
      <w:bookmarkEnd w:id="436"/>
      <w:bookmarkEnd w:id="437"/>
      <w:bookmarkEnd w:id="438"/>
      <w:r w:rsidR="00EE1134" w:rsidRPr="00C8672E">
        <w:t xml:space="preserve"> </w:t>
      </w:r>
    </w:p>
    <w:p w:rsidR="00C7144E" w:rsidRPr="00C8672E" w:rsidRDefault="008A68CC" w:rsidP="008F7BB9">
      <w:pPr>
        <w:rPr>
          <w:rFonts w:ascii="Arial" w:hAnsi="Arial" w:cs="Arial"/>
        </w:rPr>
      </w:pPr>
      <w:r w:rsidRPr="00C8672E">
        <w:rPr>
          <w:rFonts w:ascii="Arial" w:hAnsi="Arial" w:cs="Arial"/>
        </w:rPr>
        <w:t>This support item strengthens</w:t>
      </w:r>
      <w:r w:rsidR="00C7144E" w:rsidRPr="00C8672E">
        <w:rPr>
          <w:rFonts w:ascii="Arial" w:hAnsi="Arial" w:cs="Arial"/>
        </w:rPr>
        <w:t xml:space="preserve"> a participant’s ability to design and then build their supports with an emphasis on linking the broader systems of support across a </w:t>
      </w:r>
      <w:proofErr w:type="gramStart"/>
      <w:r w:rsidR="00C7144E" w:rsidRPr="00C8672E">
        <w:rPr>
          <w:rFonts w:ascii="Arial" w:hAnsi="Arial" w:cs="Arial"/>
        </w:rPr>
        <w:t>complex service delivery environment</w:t>
      </w:r>
      <w:proofErr w:type="gramEnd"/>
      <w:r w:rsidR="00C7144E" w:rsidRPr="00C8672E">
        <w:rPr>
          <w:rFonts w:ascii="Arial" w:hAnsi="Arial" w:cs="Arial"/>
        </w:rPr>
        <w:t>. Coordination of Supports is to focus on supporting participants to direct their lives, not just their services</w:t>
      </w:r>
      <w:r w:rsidRPr="00C8672E">
        <w:rPr>
          <w:rFonts w:ascii="Arial" w:hAnsi="Arial" w:cs="Arial"/>
        </w:rPr>
        <w:t>, and is focussed on assisting participants to build and maintain a resilient network of formal and informal supports</w:t>
      </w:r>
      <w:r w:rsidR="00C7144E" w:rsidRPr="00C8672E">
        <w:rPr>
          <w:rFonts w:ascii="Arial" w:hAnsi="Arial" w:cs="Arial"/>
        </w:rPr>
        <w:t xml:space="preserve">. This involves working together </w:t>
      </w:r>
      <w:r w:rsidRPr="00C8672E">
        <w:rPr>
          <w:rFonts w:ascii="Arial" w:hAnsi="Arial" w:cs="Arial"/>
        </w:rPr>
        <w:t xml:space="preserve">with the participant </w:t>
      </w:r>
      <w:r w:rsidR="00C7144E" w:rsidRPr="00C8672E">
        <w:rPr>
          <w:rFonts w:ascii="Arial" w:hAnsi="Arial" w:cs="Arial"/>
        </w:rPr>
        <w:t xml:space="preserve">to understand the funding, identify what participants expect from services, and how participants want this designed. Coordination of Supports also includes coaching participants, and working with participants to develop capacity and resilience in their network. </w:t>
      </w:r>
    </w:p>
    <w:p w:rsidR="00C7144E" w:rsidRPr="00C8672E" w:rsidRDefault="00C7144E" w:rsidP="008F7BB9">
      <w:pPr>
        <w:rPr>
          <w:rFonts w:ascii="Arial" w:hAnsi="Arial" w:cs="Arial"/>
        </w:rPr>
      </w:pPr>
      <w:r w:rsidRPr="00C8672E">
        <w:rPr>
          <w:rFonts w:ascii="Arial" w:hAnsi="Arial" w:cs="Arial"/>
        </w:rPr>
        <w:t>Coordination of Supports includes,</w:t>
      </w:r>
      <w:r w:rsidR="0014315D" w:rsidRPr="00C8672E">
        <w:rPr>
          <w:rFonts w:ascii="Arial" w:hAnsi="Arial" w:cs="Arial"/>
        </w:rPr>
        <w:t xml:space="preserve"> but is not limited to</w:t>
      </w:r>
    </w:p>
    <w:p w:rsidR="00C7144E" w:rsidRPr="00C8672E" w:rsidRDefault="00C7144E" w:rsidP="008A68CC">
      <w:pPr>
        <w:pStyle w:val="DotPoint"/>
        <w:rPr>
          <w:rFonts w:ascii="Arial" w:hAnsi="Arial" w:cs="Arial"/>
        </w:rPr>
      </w:pPr>
      <w:r w:rsidRPr="00C8672E">
        <w:rPr>
          <w:rFonts w:ascii="Arial" w:hAnsi="Arial" w:cs="Arial"/>
        </w:rPr>
        <w:t>Understand the Plan;</w:t>
      </w:r>
    </w:p>
    <w:p w:rsidR="00C7144E" w:rsidRPr="00C8672E" w:rsidRDefault="00C7144E" w:rsidP="008A68CC">
      <w:pPr>
        <w:pStyle w:val="DotPoint"/>
        <w:rPr>
          <w:rFonts w:ascii="Arial" w:hAnsi="Arial" w:cs="Arial"/>
        </w:rPr>
      </w:pPr>
      <w:r w:rsidRPr="00C8672E">
        <w:rPr>
          <w:rFonts w:ascii="Arial" w:hAnsi="Arial" w:cs="Arial"/>
        </w:rPr>
        <w:t>Connect with Supports and Services;</w:t>
      </w:r>
    </w:p>
    <w:p w:rsidR="00C7144E" w:rsidRPr="00C8672E" w:rsidRDefault="00C7144E" w:rsidP="008A68CC">
      <w:pPr>
        <w:pStyle w:val="DotPoint"/>
        <w:rPr>
          <w:rFonts w:ascii="Arial" w:hAnsi="Arial" w:cs="Arial"/>
        </w:rPr>
      </w:pPr>
      <w:r w:rsidRPr="00C8672E">
        <w:rPr>
          <w:rFonts w:ascii="Arial" w:hAnsi="Arial" w:cs="Arial"/>
        </w:rPr>
        <w:t>Design Support Approaches;</w:t>
      </w:r>
    </w:p>
    <w:p w:rsidR="00C7144E" w:rsidRPr="00C8672E" w:rsidRDefault="00C7144E" w:rsidP="008A68CC">
      <w:pPr>
        <w:pStyle w:val="DotPoint"/>
        <w:rPr>
          <w:rFonts w:ascii="Arial" w:hAnsi="Arial" w:cs="Arial"/>
        </w:rPr>
      </w:pPr>
      <w:r w:rsidRPr="00C8672E">
        <w:rPr>
          <w:rFonts w:ascii="Arial" w:hAnsi="Arial" w:cs="Arial"/>
        </w:rPr>
        <w:t>Establish Supports;</w:t>
      </w:r>
    </w:p>
    <w:p w:rsidR="00C7144E" w:rsidRPr="00C8672E" w:rsidRDefault="00C7144E" w:rsidP="008A68CC">
      <w:pPr>
        <w:pStyle w:val="DotPoint"/>
        <w:rPr>
          <w:rFonts w:ascii="Arial" w:hAnsi="Arial" w:cs="Arial"/>
        </w:rPr>
      </w:pPr>
      <w:r w:rsidRPr="00C8672E">
        <w:rPr>
          <w:rFonts w:ascii="Arial" w:hAnsi="Arial" w:cs="Arial"/>
        </w:rPr>
        <w:t xml:space="preserve">Coach, Refine, Reflect; </w:t>
      </w:r>
    </w:p>
    <w:p w:rsidR="00C7144E" w:rsidRPr="00C8672E" w:rsidRDefault="00C7144E" w:rsidP="008A68CC">
      <w:pPr>
        <w:pStyle w:val="DotPoint"/>
        <w:rPr>
          <w:rFonts w:ascii="Arial" w:hAnsi="Arial" w:cs="Arial"/>
        </w:rPr>
      </w:pPr>
      <w:r w:rsidRPr="00C8672E">
        <w:rPr>
          <w:rFonts w:ascii="Arial" w:hAnsi="Arial" w:cs="Arial"/>
        </w:rPr>
        <w:t xml:space="preserve">Targeted Support Coordination; </w:t>
      </w:r>
    </w:p>
    <w:p w:rsidR="00C7144E" w:rsidRPr="00C8672E" w:rsidRDefault="00C7144E" w:rsidP="008A68CC">
      <w:pPr>
        <w:pStyle w:val="DotPoint"/>
        <w:rPr>
          <w:rFonts w:ascii="Arial" w:hAnsi="Arial" w:cs="Arial"/>
        </w:rPr>
      </w:pPr>
      <w:r w:rsidRPr="00C8672E">
        <w:rPr>
          <w:rFonts w:ascii="Arial" w:hAnsi="Arial" w:cs="Arial"/>
        </w:rPr>
        <w:t xml:space="preserve">Crisis: Planning, Prevention, Mitigation and Action; </w:t>
      </w:r>
    </w:p>
    <w:p w:rsidR="00C7144E" w:rsidRPr="00C8672E" w:rsidRDefault="00C7144E" w:rsidP="008A68CC">
      <w:pPr>
        <w:pStyle w:val="DotPoint"/>
        <w:rPr>
          <w:rFonts w:ascii="Arial" w:hAnsi="Arial" w:cs="Arial"/>
        </w:rPr>
      </w:pPr>
      <w:r w:rsidRPr="00C8672E">
        <w:rPr>
          <w:rFonts w:ascii="Arial" w:hAnsi="Arial" w:cs="Arial"/>
        </w:rPr>
        <w:t>Build Capacity and Resilience; and</w:t>
      </w:r>
    </w:p>
    <w:p w:rsidR="004408A3" w:rsidRPr="00C8672E" w:rsidRDefault="00C7144E" w:rsidP="008A68CC">
      <w:pPr>
        <w:pStyle w:val="DotPoint"/>
        <w:rPr>
          <w:rFonts w:ascii="Arial" w:hAnsi="Arial" w:cs="Arial"/>
        </w:rPr>
      </w:pPr>
      <w:r w:rsidRPr="00C8672E">
        <w:rPr>
          <w:rFonts w:ascii="Arial" w:hAnsi="Arial" w:cs="Arial"/>
        </w:rPr>
        <w:t>Report to the NDIA.</w:t>
      </w:r>
    </w:p>
    <w:p w:rsidR="008A68CC" w:rsidRPr="00C8672E" w:rsidRDefault="008A68CC" w:rsidP="008A68CC">
      <w:pPr>
        <w:rPr>
          <w:rFonts w:ascii="Arial" w:hAnsi="Arial" w:cs="Arial"/>
        </w:rPr>
      </w:pPr>
      <w:r w:rsidRPr="00C8672E">
        <w:rPr>
          <w:rFonts w:ascii="Arial" w:hAnsi="Arial" w:cs="Arial"/>
          <w:lang w:eastAsia="en-AU"/>
        </w:rPr>
        <w:t xml:space="preserve">This </w:t>
      </w:r>
      <w:r w:rsidR="001F09A5" w:rsidRPr="00C8672E">
        <w:rPr>
          <w:rFonts w:ascii="Arial" w:hAnsi="Arial" w:cs="Arial"/>
        </w:rPr>
        <w:t>support item can be</w:t>
      </w:r>
      <w:r w:rsidRPr="00C8672E">
        <w:rPr>
          <w:rFonts w:ascii="Arial" w:hAnsi="Arial" w:cs="Arial"/>
        </w:rPr>
        <w:t xml:space="preserve"> delivered to individual participants subject to the rules set out in this </w:t>
      </w:r>
      <w:r w:rsidR="00921091" w:rsidRPr="00C8672E">
        <w:rPr>
          <w:rFonts w:ascii="Arial" w:hAnsi="Arial" w:cs="Arial"/>
          <w:i/>
        </w:rPr>
        <w:t>Price Guide</w:t>
      </w:r>
      <w:r w:rsidRPr="00C8672E">
        <w:rPr>
          <w:rFonts w:ascii="Arial" w:hAnsi="Arial" w:cs="Arial"/>
        </w:rPr>
        <w:t>.</w:t>
      </w:r>
    </w:p>
    <w:p w:rsidR="00D816C9" w:rsidRPr="00C8672E" w:rsidRDefault="00D816C9" w:rsidP="00D816C9">
      <w:pPr>
        <w:rPr>
          <w:rFonts w:ascii="Arial" w:hAnsi="Arial" w:cs="Arial"/>
        </w:rPr>
      </w:pPr>
      <w:r w:rsidRPr="00C8672E">
        <w:rPr>
          <w:rFonts w:ascii="Arial" w:hAnsi="Arial" w:cs="Arial"/>
        </w:rPr>
        <w:t>As well as direct service provision, these support</w:t>
      </w:r>
      <w:r w:rsidR="0014315D" w:rsidRPr="00C8672E">
        <w:rPr>
          <w:rFonts w:ascii="Arial" w:hAnsi="Arial" w:cs="Arial"/>
        </w:rPr>
        <w:t xml:space="preserve"> items can be used to claim for</w:t>
      </w:r>
    </w:p>
    <w:p w:rsidR="00D816C9" w:rsidRPr="00C8672E" w:rsidRDefault="00D816C9" w:rsidP="00D816C9">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Non-Face-to-Face Support Provision</w:t>
      </w:r>
      <w:r w:rsidRPr="00C8672E">
        <w:rPr>
          <w:rFonts w:ascii="Arial" w:hAnsi="Arial" w:cs="Arial"/>
          <w:b/>
        </w:rPr>
        <w:fldChar w:fldCharType="end"/>
      </w:r>
    </w:p>
    <w:p w:rsidR="00D816C9" w:rsidRPr="00C8672E" w:rsidRDefault="00D816C9" w:rsidP="00D816C9">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Provider Travel</w:t>
      </w:r>
      <w:r w:rsidRPr="00C8672E">
        <w:rPr>
          <w:rFonts w:ascii="Arial" w:hAnsi="Arial" w:cs="Arial"/>
          <w:b/>
        </w:rPr>
        <w:fldChar w:fldCharType="end"/>
      </w:r>
    </w:p>
    <w:p w:rsidR="00D816C9" w:rsidRPr="00C8672E" w:rsidRDefault="00D816C9" w:rsidP="00D816C9">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Short Notice Cancellations</w:t>
      </w:r>
      <w:r w:rsidRPr="00C8672E">
        <w:rPr>
          <w:rFonts w:ascii="Arial" w:hAnsi="Arial" w:cs="Arial"/>
          <w:b/>
        </w:rPr>
        <w:fldChar w:fldCharType="end"/>
      </w:r>
    </w:p>
    <w:p w:rsidR="00D816C9" w:rsidRPr="00C8672E" w:rsidRDefault="00D816C9" w:rsidP="00D816C9">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rPr>
        <w:instrText xml:space="preserve"> REF _Ref41152752 \h </w:instrText>
      </w:r>
      <w:r w:rsidRPr="00C8672E">
        <w:rPr>
          <w:rFonts w:ascii="Arial" w:hAnsi="Arial" w:cs="Arial"/>
          <w:b/>
          <w:lang w:eastAsia="en-AU"/>
        </w:rPr>
        <w:instrText xml:space="preserve"> \* MERGEFORMAT </w:instrText>
      </w:r>
      <w:r w:rsidRPr="00C8672E">
        <w:rPr>
          <w:rFonts w:ascii="Arial" w:hAnsi="Arial" w:cs="Arial"/>
          <w:b/>
          <w:lang w:eastAsia="en-AU"/>
        </w:rPr>
      </w:r>
      <w:r w:rsidRPr="00C8672E">
        <w:rPr>
          <w:rFonts w:ascii="Arial" w:hAnsi="Arial" w:cs="Arial"/>
          <w:b/>
          <w:lang w:eastAsia="en-AU"/>
        </w:rPr>
        <w:fldChar w:fldCharType="separate"/>
      </w:r>
      <w:r w:rsidR="007B67B6" w:rsidRPr="007B67B6">
        <w:rPr>
          <w:rFonts w:ascii="Arial" w:hAnsi="Arial" w:cs="Arial"/>
          <w:b/>
        </w:rPr>
        <w:t>NDIA Requested Reports</w:t>
      </w:r>
      <w:r w:rsidRPr="00C8672E">
        <w:rPr>
          <w:rFonts w:ascii="Arial" w:hAnsi="Arial" w:cs="Arial"/>
          <w:b/>
          <w:lang w:eastAsia="en-AU"/>
        </w:rPr>
        <w:fldChar w:fldCharType="end"/>
      </w:r>
      <w:r w:rsidRPr="00C8672E">
        <w:rPr>
          <w:rFonts w:ascii="Arial" w:hAnsi="Arial" w:cs="Arial"/>
          <w:lang w:eastAsia="en-AU"/>
        </w:rPr>
        <w:t>.</w:t>
      </w:r>
    </w:p>
    <w:p w:rsidR="008B1A18" w:rsidRPr="00C8672E" w:rsidRDefault="00AD7104" w:rsidP="00AD7104">
      <w:pPr>
        <w:rPr>
          <w:rFonts w:ascii="Arial" w:hAnsi="Arial" w:cs="Arial"/>
          <w:lang w:eastAsia="en-AU"/>
        </w:rPr>
      </w:pPr>
      <w:r w:rsidRPr="00C8672E">
        <w:rPr>
          <w:rFonts w:ascii="Arial" w:hAnsi="Arial" w:cs="Arial"/>
          <w:lang w:eastAsia="en-AU"/>
        </w:rPr>
        <w:t>Providers of this support can also</w:t>
      </w:r>
      <w:r w:rsidRPr="00C8672E">
        <w:rPr>
          <w:rFonts w:ascii="Arial" w:hAnsi="Arial" w:cs="Arial"/>
          <w:color w:val="00B050"/>
          <w:lang w:eastAsia="en-AU"/>
        </w:rPr>
        <w:t xml:space="preserve"> </w:t>
      </w:r>
      <w:r w:rsidRPr="00C8672E">
        <w:rPr>
          <w:rFonts w:ascii="Arial" w:hAnsi="Arial" w:cs="Arial"/>
          <w:lang w:eastAsia="en-AU"/>
        </w:rPr>
        <w:t>claim for the costs of</w:t>
      </w:r>
      <w:r w:rsidR="008B1A18" w:rsidRPr="00C8672E">
        <w:rPr>
          <w:rFonts w:ascii="Arial" w:hAnsi="Arial" w:cs="Arial"/>
          <w:lang w:eastAsia="en-AU"/>
        </w:rPr>
        <w:t>:</w:t>
      </w:r>
    </w:p>
    <w:p w:rsidR="00AD7104" w:rsidRPr="00C8672E" w:rsidRDefault="00AD7104" w:rsidP="008B1A18">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7B67B6" w:rsidRPr="007B67B6">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lang w:eastAsia="en-AU"/>
        </w:rPr>
        <w:t xml:space="preserve"> using the </w:t>
      </w:r>
      <w:r w:rsidR="00FC5E4E" w:rsidRPr="00C8672E">
        <w:rPr>
          <w:rFonts w:ascii="Arial" w:hAnsi="Arial" w:cs="Arial"/>
          <w:lang w:eastAsia="en-AU"/>
        </w:rPr>
        <w:t>support item</w:t>
      </w:r>
      <w:r w:rsidRPr="00C8672E">
        <w:rPr>
          <w:rFonts w:ascii="Arial" w:hAnsi="Arial" w:cs="Arial"/>
          <w:lang w:eastAsia="en-AU"/>
        </w:rPr>
        <w:t xml:space="preserve"> </w:t>
      </w:r>
      <w:bookmarkStart w:id="439" w:name="ProTravel2"/>
      <w:r w:rsidR="008A68CC" w:rsidRPr="00C8672E">
        <w:rPr>
          <w:rFonts w:ascii="Arial" w:hAnsi="Arial" w:cs="Arial"/>
          <w:lang w:eastAsia="en-AU"/>
        </w:rPr>
        <w:t>07</w:t>
      </w:r>
      <w:r w:rsidRPr="00C8672E">
        <w:rPr>
          <w:rFonts w:ascii="Arial" w:hAnsi="Arial" w:cs="Arial"/>
          <w:lang w:eastAsia="en-AU"/>
        </w:rPr>
        <w:t>_799_0106_</w:t>
      </w:r>
      <w:r w:rsidR="00067647" w:rsidRPr="00C8672E">
        <w:rPr>
          <w:rFonts w:ascii="Arial" w:hAnsi="Arial" w:cs="Arial"/>
          <w:lang w:eastAsia="en-AU"/>
        </w:rPr>
        <w:t>6</w:t>
      </w:r>
      <w:r w:rsidRPr="00C8672E">
        <w:rPr>
          <w:rFonts w:ascii="Arial" w:hAnsi="Arial" w:cs="Arial"/>
          <w:lang w:eastAsia="en-AU"/>
        </w:rPr>
        <w:t>_3</w:t>
      </w:r>
      <w:bookmarkEnd w:id="439"/>
      <w:r w:rsidRPr="00C8672E">
        <w:rPr>
          <w:rFonts w:ascii="Arial" w:hAnsi="Arial" w:cs="Arial"/>
          <w:lang w:eastAsia="en-AU"/>
        </w:rPr>
        <w:t>.</w:t>
      </w:r>
    </w:p>
    <w:p w:rsidR="00AD7104" w:rsidRPr="00C8672E" w:rsidRDefault="008A68CC" w:rsidP="00AD7104">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This</w:t>
      </w:r>
      <w:r w:rsidR="00AD7104" w:rsidRPr="00C8672E">
        <w:rPr>
          <w:rFonts w:ascii="Arial" w:eastAsia="Times New Roman" w:hAnsi="Arial" w:cs="Arial"/>
          <w:color w:val="000000"/>
          <w:szCs w:val="18"/>
          <w:lang w:eastAsia="en-AU"/>
        </w:rPr>
        <w:t xml:space="preserve"> support ite</w:t>
      </w:r>
      <w:r w:rsidRPr="00C8672E">
        <w:rPr>
          <w:rFonts w:ascii="Arial" w:eastAsia="Times New Roman" w:hAnsi="Arial" w:cs="Arial"/>
          <w:color w:val="000000"/>
          <w:szCs w:val="18"/>
          <w:lang w:eastAsia="en-AU"/>
        </w:rPr>
        <w:t xml:space="preserve">m is </w:t>
      </w:r>
      <w:r w:rsidR="00AD7104" w:rsidRPr="00C8672E">
        <w:rPr>
          <w:rFonts w:ascii="Arial" w:eastAsia="Times New Roman" w:hAnsi="Arial" w:cs="Arial"/>
          <w:color w:val="000000"/>
          <w:szCs w:val="18"/>
          <w:lang w:eastAsia="en-AU"/>
        </w:rPr>
        <w:t>subject to price limits.</w:t>
      </w:r>
    </w:p>
    <w:tbl>
      <w:tblPr>
        <w:tblStyle w:val="GridTable4-Accent1"/>
        <w:tblW w:w="5000" w:type="pct"/>
        <w:tblLook w:val="0420" w:firstRow="1" w:lastRow="0" w:firstColumn="0" w:lastColumn="0" w:noHBand="0" w:noVBand="1"/>
        <w:tblCaption w:val="Support Coordination Level 2: Coordination of Supports"/>
      </w:tblPr>
      <w:tblGrid>
        <w:gridCol w:w="1925"/>
        <w:gridCol w:w="3851"/>
        <w:gridCol w:w="963"/>
        <w:gridCol w:w="963"/>
        <w:gridCol w:w="963"/>
        <w:gridCol w:w="963"/>
      </w:tblGrid>
      <w:tr w:rsidR="00AD7104" w:rsidRPr="00C8672E"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AD7104" w:rsidRPr="00C8672E" w:rsidRDefault="00AD7104" w:rsidP="008D7EA1">
            <w:pPr>
              <w:rPr>
                <w:rFonts w:ascii="Arial" w:eastAsia="Times New Roman" w:hAnsi="Arial" w:cs="Arial"/>
                <w:szCs w:val="16"/>
                <w:lang w:eastAsia="en-AU"/>
              </w:rPr>
            </w:pPr>
          </w:p>
        </w:tc>
        <w:tc>
          <w:tcPr>
            <w:tcW w:w="2000" w:type="pct"/>
            <w:vAlign w:val="center"/>
          </w:tcPr>
          <w:p w:rsidR="00AD7104" w:rsidRPr="00C8672E" w:rsidRDefault="00AD7104" w:rsidP="008D7EA1">
            <w:pPr>
              <w:rPr>
                <w:rFonts w:ascii="Arial" w:eastAsia="Times New Roman" w:hAnsi="Arial" w:cs="Arial"/>
                <w:szCs w:val="16"/>
                <w:lang w:eastAsia="en-AU"/>
              </w:rPr>
            </w:pPr>
          </w:p>
        </w:tc>
        <w:tc>
          <w:tcPr>
            <w:tcW w:w="500" w:type="pct"/>
            <w:vAlign w:val="center"/>
          </w:tcPr>
          <w:p w:rsidR="00AD7104" w:rsidRPr="00C8672E" w:rsidRDefault="00AD7104" w:rsidP="008D7EA1">
            <w:pPr>
              <w:jc w:val="center"/>
              <w:rPr>
                <w:rFonts w:ascii="Arial" w:eastAsia="Times New Roman" w:hAnsi="Arial" w:cs="Arial"/>
                <w:szCs w:val="16"/>
                <w:lang w:eastAsia="en-AU"/>
              </w:rPr>
            </w:pPr>
          </w:p>
        </w:tc>
        <w:tc>
          <w:tcPr>
            <w:tcW w:w="1500" w:type="pct"/>
            <w:gridSpan w:val="3"/>
            <w:vAlign w:val="center"/>
          </w:tcPr>
          <w:p w:rsidR="00AD7104" w:rsidRPr="00C8672E" w:rsidRDefault="00AD7104" w:rsidP="008D7EA1">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AD7104" w:rsidRPr="00C8672E"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AD7104" w:rsidRPr="00C8672E" w:rsidRDefault="00AD7104" w:rsidP="008D7EA1">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rsidR="00AD7104" w:rsidRPr="00C8672E" w:rsidRDefault="00AD7104" w:rsidP="008D7EA1">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rsidR="00AD7104" w:rsidRPr="00C8672E" w:rsidRDefault="00AD7104" w:rsidP="008D7EA1">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rsidR="00AD7104" w:rsidRPr="00C8672E" w:rsidRDefault="00AD7104" w:rsidP="008D7EA1">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rsidR="00AD7104" w:rsidRPr="00C8672E" w:rsidRDefault="00AD7104" w:rsidP="008D7EA1">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rsidR="00AD7104" w:rsidRPr="00C8672E" w:rsidRDefault="00AD7104" w:rsidP="008D7EA1">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CD3DAA" w:rsidRPr="00C8672E" w:rsidTr="00CD3DAA">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CD3DAA" w:rsidRPr="00C8672E" w:rsidRDefault="00CD3DAA" w:rsidP="00CD3DAA">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07_002_0106_8_3</w:t>
            </w:r>
          </w:p>
        </w:tc>
        <w:tc>
          <w:tcPr>
            <w:tcW w:w="2000" w:type="pct"/>
            <w:vAlign w:val="center"/>
          </w:tcPr>
          <w:p w:rsidR="00CD3DAA" w:rsidRPr="00C8672E" w:rsidRDefault="00CD3DAA" w:rsidP="00CD3DAA">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Support Coordination Level 2: Coordination of Supports</w:t>
            </w:r>
          </w:p>
        </w:tc>
        <w:tc>
          <w:tcPr>
            <w:tcW w:w="500" w:type="pct"/>
            <w:vAlign w:val="center"/>
          </w:tcPr>
          <w:p w:rsidR="00CD3DAA" w:rsidRPr="00C8672E" w:rsidRDefault="00CD3DAA" w:rsidP="00CD3DAA">
            <w:pPr>
              <w:jc w:val="cente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Hour</w:t>
            </w:r>
          </w:p>
        </w:tc>
        <w:tc>
          <w:tcPr>
            <w:tcW w:w="500" w:type="pct"/>
            <w:vAlign w:val="center"/>
          </w:tcPr>
          <w:p w:rsidR="00CD3DAA" w:rsidRPr="00C8672E" w:rsidRDefault="00CD3DAA" w:rsidP="00CD3DAA">
            <w:pPr>
              <w:jc w:val="center"/>
              <w:rPr>
                <w:rFonts w:ascii="Arial" w:hAnsi="Arial" w:cs="Arial"/>
              </w:rPr>
            </w:pPr>
            <w:r w:rsidRPr="00C8672E">
              <w:t>$100.14</w:t>
            </w:r>
          </w:p>
        </w:tc>
        <w:tc>
          <w:tcPr>
            <w:tcW w:w="500" w:type="pct"/>
            <w:vAlign w:val="center"/>
          </w:tcPr>
          <w:p w:rsidR="00CD3DAA" w:rsidRPr="00C8672E" w:rsidRDefault="00CD3DAA" w:rsidP="00CD3DAA">
            <w:pPr>
              <w:jc w:val="center"/>
              <w:rPr>
                <w:rFonts w:ascii="Arial" w:hAnsi="Arial" w:cs="Arial"/>
              </w:rPr>
            </w:pPr>
            <w:r w:rsidRPr="00C8672E">
              <w:t>$140.19</w:t>
            </w:r>
          </w:p>
        </w:tc>
        <w:tc>
          <w:tcPr>
            <w:tcW w:w="500" w:type="pct"/>
            <w:vAlign w:val="center"/>
          </w:tcPr>
          <w:p w:rsidR="00CD3DAA" w:rsidRPr="00C8672E" w:rsidRDefault="00CD3DAA" w:rsidP="00CD3DAA">
            <w:pPr>
              <w:jc w:val="center"/>
              <w:rPr>
                <w:rFonts w:ascii="Arial" w:hAnsi="Arial" w:cs="Arial"/>
              </w:rPr>
            </w:pPr>
            <w:r w:rsidRPr="00C8672E">
              <w:t>$150.21</w:t>
            </w:r>
          </w:p>
        </w:tc>
      </w:tr>
    </w:tbl>
    <w:p w:rsidR="00EE1134" w:rsidRPr="00C8672E" w:rsidRDefault="00C7144E" w:rsidP="00ED3D66">
      <w:pPr>
        <w:pStyle w:val="Heading2"/>
      </w:pPr>
      <w:bookmarkStart w:id="440" w:name="_Toc18605716"/>
      <w:bookmarkStart w:id="441" w:name="_Toc18605794"/>
      <w:bookmarkStart w:id="442" w:name="_Toc20081312"/>
      <w:bookmarkStart w:id="443" w:name="_Toc41159136"/>
      <w:bookmarkStart w:id="444" w:name="_Toc47025567"/>
      <w:r w:rsidRPr="00C8672E">
        <w:t xml:space="preserve">Level 3: </w:t>
      </w:r>
      <w:r w:rsidR="00EE1134" w:rsidRPr="00C8672E">
        <w:t>Specialist Support Coordination</w:t>
      </w:r>
      <w:bookmarkEnd w:id="440"/>
      <w:bookmarkEnd w:id="441"/>
      <w:bookmarkEnd w:id="442"/>
      <w:bookmarkEnd w:id="443"/>
      <w:bookmarkEnd w:id="444"/>
    </w:p>
    <w:p w:rsidR="00C7144E" w:rsidRPr="00C8672E" w:rsidRDefault="008A68CC" w:rsidP="008F7BB9">
      <w:pPr>
        <w:rPr>
          <w:rFonts w:ascii="Arial" w:hAnsi="Arial" w:cs="Arial"/>
        </w:rPr>
      </w:pPr>
      <w:r w:rsidRPr="00C8672E">
        <w:rPr>
          <w:rFonts w:ascii="Arial" w:hAnsi="Arial" w:cs="Arial"/>
        </w:rPr>
        <w:t>This support</w:t>
      </w:r>
      <w:r w:rsidR="00C7144E" w:rsidRPr="00C8672E">
        <w:rPr>
          <w:rFonts w:ascii="Arial" w:hAnsi="Arial" w:cs="Arial"/>
        </w:rPr>
        <w:t xml:space="preserve"> is delivered utilising an expert or specialist approach, necessitated by specific high complex needs or high level risks in a participant’s situation. Specialist Support Coordination is delivered by an appropriately qualified and experienced practitioner to meet the individual needs of the participant’s circumstances such as a Psychologist, Occupational Therapist, Social Worker, or Mental Health Nurse. </w:t>
      </w:r>
      <w:r w:rsidR="00721883" w:rsidRPr="00C8672E">
        <w:rPr>
          <w:rFonts w:ascii="Arial" w:hAnsi="Arial" w:cs="Arial"/>
        </w:rPr>
        <w:t>Specialist Support C</w:t>
      </w:r>
      <w:r w:rsidR="00C7144E" w:rsidRPr="00C8672E">
        <w:rPr>
          <w:rFonts w:ascii="Arial" w:hAnsi="Arial" w:cs="Arial"/>
        </w:rPr>
        <w:t xml:space="preserve">oordination is expected to address complex barriers </w:t>
      </w:r>
      <w:proofErr w:type="gramStart"/>
      <w:r w:rsidR="00C7144E" w:rsidRPr="00C8672E">
        <w:rPr>
          <w:rFonts w:ascii="Arial" w:hAnsi="Arial" w:cs="Arial"/>
        </w:rPr>
        <w:lastRenderedPageBreak/>
        <w:t>impacting</w:t>
      </w:r>
      <w:proofErr w:type="gramEnd"/>
      <w:r w:rsidR="00C7144E" w:rsidRPr="00C8672E">
        <w:rPr>
          <w:rFonts w:ascii="Arial" w:hAnsi="Arial" w:cs="Arial"/>
        </w:rPr>
        <w:t xml:space="preserve"> a participant’s ability to implement their plan and access appropriat</w:t>
      </w:r>
      <w:r w:rsidR="00721883" w:rsidRPr="00C8672E">
        <w:rPr>
          <w:rFonts w:ascii="Arial" w:hAnsi="Arial" w:cs="Arial"/>
        </w:rPr>
        <w:t>e supports. Specialist Support C</w:t>
      </w:r>
      <w:r w:rsidR="00C7144E" w:rsidRPr="00C8672E">
        <w:rPr>
          <w:rFonts w:ascii="Arial" w:hAnsi="Arial" w:cs="Arial"/>
        </w:rPr>
        <w:t>oordinators assist participants to reduce complexity in their support environment, and overcome barriers to connecting with broader systems of supports as well as funded supports.</w:t>
      </w:r>
    </w:p>
    <w:p w:rsidR="00C7144E" w:rsidRPr="00C8672E" w:rsidRDefault="00721883" w:rsidP="008F7BB9">
      <w:pPr>
        <w:rPr>
          <w:rFonts w:ascii="Arial" w:hAnsi="Arial" w:cs="Arial"/>
        </w:rPr>
      </w:pPr>
      <w:r w:rsidRPr="00C8672E">
        <w:rPr>
          <w:rFonts w:ascii="Arial" w:hAnsi="Arial" w:cs="Arial"/>
        </w:rPr>
        <w:t>Specialist Support C</w:t>
      </w:r>
      <w:r w:rsidR="00C7144E" w:rsidRPr="00C8672E">
        <w:rPr>
          <w:rFonts w:ascii="Arial" w:hAnsi="Arial" w:cs="Arial"/>
        </w:rPr>
        <w:t>oordinators are expected to negotiate appropriate support solutions with multiple stakeholders and seek to achieve well-coordinated p</w:t>
      </w:r>
      <w:r w:rsidRPr="00C8672E">
        <w:rPr>
          <w:rFonts w:ascii="Arial" w:hAnsi="Arial" w:cs="Arial"/>
        </w:rPr>
        <w:t>lan implementation. Specialist Support C</w:t>
      </w:r>
      <w:r w:rsidR="00C7144E" w:rsidRPr="00C8672E">
        <w:rPr>
          <w:rFonts w:ascii="Arial" w:hAnsi="Arial" w:cs="Arial"/>
        </w:rPr>
        <w:t xml:space="preserve">oordinators will assist stakeholders with resolving points of crisis for </w:t>
      </w:r>
      <w:proofErr w:type="gramStart"/>
      <w:r w:rsidR="00C7144E" w:rsidRPr="00C8672E">
        <w:rPr>
          <w:rFonts w:ascii="Arial" w:hAnsi="Arial" w:cs="Arial"/>
        </w:rPr>
        <w:t>participants,</w:t>
      </w:r>
      <w:proofErr w:type="gramEnd"/>
      <w:r w:rsidR="00C7144E" w:rsidRPr="00C8672E">
        <w:rPr>
          <w:rFonts w:ascii="Arial" w:hAnsi="Arial" w:cs="Arial"/>
        </w:rPr>
        <w:t xml:space="preserve"> assist to ensure a consistent delivery of service and access to relevant supports during crisis situations.</w:t>
      </w:r>
    </w:p>
    <w:p w:rsidR="00C7144E" w:rsidRPr="00C8672E" w:rsidRDefault="00721883" w:rsidP="008F7BB9">
      <w:pPr>
        <w:rPr>
          <w:rFonts w:ascii="Arial" w:hAnsi="Arial" w:cs="Arial"/>
        </w:rPr>
      </w:pPr>
      <w:r w:rsidRPr="00C8672E">
        <w:rPr>
          <w:rFonts w:ascii="Arial" w:hAnsi="Arial" w:cs="Arial"/>
        </w:rPr>
        <w:t>Specialist Support C</w:t>
      </w:r>
      <w:r w:rsidR="00C7144E" w:rsidRPr="00C8672E">
        <w:rPr>
          <w:rFonts w:ascii="Arial" w:hAnsi="Arial" w:cs="Arial"/>
        </w:rPr>
        <w:t xml:space="preserve">oordination is generally delivered through an intensive and time limited period necessitated by the participant’s immediate and significant barriers to plan implementation. Depending </w:t>
      </w:r>
      <w:r w:rsidRPr="00C8672E">
        <w:rPr>
          <w:rFonts w:ascii="Arial" w:hAnsi="Arial" w:cs="Arial"/>
        </w:rPr>
        <w:t>on individual circumstances, a Specialist Support C</w:t>
      </w:r>
      <w:r w:rsidR="00C7144E" w:rsidRPr="00C8672E">
        <w:rPr>
          <w:rFonts w:ascii="Arial" w:hAnsi="Arial" w:cs="Arial"/>
        </w:rPr>
        <w:t>oordinator may also design a complex service plan that focus</w:t>
      </w:r>
      <w:r w:rsidR="007E5B99" w:rsidRPr="00C8672E">
        <w:rPr>
          <w:rFonts w:ascii="Arial" w:hAnsi="Arial" w:cs="Arial"/>
        </w:rPr>
        <w:t>s</w:t>
      </w:r>
      <w:r w:rsidR="00C7144E" w:rsidRPr="00C8672E">
        <w:rPr>
          <w:rFonts w:ascii="Arial" w:hAnsi="Arial" w:cs="Arial"/>
        </w:rPr>
        <w:t>es on how all the stakeholders in a participant’s life will interact to resolve barriers and promote appropriate plan implementation. Once developed</w:t>
      </w:r>
      <w:r w:rsidR="007E5B99" w:rsidRPr="00C8672E">
        <w:rPr>
          <w:rFonts w:ascii="Arial" w:hAnsi="Arial" w:cs="Arial"/>
        </w:rPr>
        <w:t>,</w:t>
      </w:r>
      <w:r w:rsidRPr="00C8672E">
        <w:rPr>
          <w:rFonts w:ascii="Arial" w:hAnsi="Arial" w:cs="Arial"/>
        </w:rPr>
        <w:t xml:space="preserve"> a Specialist Support C</w:t>
      </w:r>
      <w:r w:rsidR="00C7144E" w:rsidRPr="00C8672E">
        <w:rPr>
          <w:rFonts w:ascii="Arial" w:hAnsi="Arial" w:cs="Arial"/>
        </w:rPr>
        <w:t>oordinator will continue to monitor the plan, but it may be maintained by one of the participant’s support workers or other care supports.</w:t>
      </w:r>
    </w:p>
    <w:p w:rsidR="00C7144E" w:rsidRPr="00C8672E" w:rsidRDefault="00C7144E" w:rsidP="008F7BB9">
      <w:pPr>
        <w:rPr>
          <w:rFonts w:ascii="Arial" w:hAnsi="Arial" w:cs="Arial"/>
        </w:rPr>
      </w:pPr>
      <w:r w:rsidRPr="00C8672E">
        <w:rPr>
          <w:rFonts w:ascii="Arial" w:hAnsi="Arial" w:cs="Arial"/>
        </w:rPr>
        <w:t>Specialist Support Coordination includes, but is not limit</w:t>
      </w:r>
      <w:r w:rsidR="0014315D" w:rsidRPr="00C8672E">
        <w:rPr>
          <w:rFonts w:ascii="Arial" w:hAnsi="Arial" w:cs="Arial"/>
        </w:rPr>
        <w:t>ed to</w:t>
      </w:r>
    </w:p>
    <w:p w:rsidR="00C7144E" w:rsidRPr="00C8672E" w:rsidRDefault="00C7144E" w:rsidP="008A68CC">
      <w:pPr>
        <w:pStyle w:val="DotPoint"/>
        <w:rPr>
          <w:rFonts w:ascii="Arial" w:hAnsi="Arial" w:cs="Arial"/>
        </w:rPr>
      </w:pPr>
      <w:r w:rsidRPr="00C8672E">
        <w:rPr>
          <w:rFonts w:ascii="Arial" w:hAnsi="Arial" w:cs="Arial"/>
        </w:rPr>
        <w:t>Understand the Plan;</w:t>
      </w:r>
    </w:p>
    <w:p w:rsidR="00C7144E" w:rsidRPr="00C8672E" w:rsidRDefault="00C7144E" w:rsidP="008A68CC">
      <w:pPr>
        <w:pStyle w:val="DotPoint"/>
        <w:rPr>
          <w:rFonts w:ascii="Arial" w:hAnsi="Arial" w:cs="Arial"/>
        </w:rPr>
      </w:pPr>
      <w:r w:rsidRPr="00C8672E">
        <w:rPr>
          <w:rFonts w:ascii="Arial" w:hAnsi="Arial" w:cs="Arial"/>
        </w:rPr>
        <w:t>Connect with Supports and Services;</w:t>
      </w:r>
    </w:p>
    <w:p w:rsidR="00C7144E" w:rsidRPr="00C8672E" w:rsidRDefault="00C7144E" w:rsidP="008A68CC">
      <w:pPr>
        <w:pStyle w:val="DotPoint"/>
        <w:rPr>
          <w:rFonts w:ascii="Arial" w:hAnsi="Arial" w:cs="Arial"/>
        </w:rPr>
      </w:pPr>
      <w:r w:rsidRPr="00C8672E">
        <w:rPr>
          <w:rFonts w:ascii="Arial" w:hAnsi="Arial" w:cs="Arial"/>
        </w:rPr>
        <w:t>Design Support Approaches;</w:t>
      </w:r>
    </w:p>
    <w:p w:rsidR="00C7144E" w:rsidRPr="00C8672E" w:rsidRDefault="00C7144E" w:rsidP="008A68CC">
      <w:pPr>
        <w:pStyle w:val="DotPoint"/>
        <w:rPr>
          <w:rFonts w:ascii="Arial" w:hAnsi="Arial" w:cs="Arial"/>
        </w:rPr>
      </w:pPr>
      <w:r w:rsidRPr="00C8672E">
        <w:rPr>
          <w:rFonts w:ascii="Arial" w:hAnsi="Arial" w:cs="Arial"/>
        </w:rPr>
        <w:t>Establish Supports;</w:t>
      </w:r>
    </w:p>
    <w:p w:rsidR="00C7144E" w:rsidRPr="00C8672E" w:rsidRDefault="00C7144E" w:rsidP="008A68CC">
      <w:pPr>
        <w:pStyle w:val="DotPoint"/>
        <w:rPr>
          <w:rFonts w:ascii="Arial" w:hAnsi="Arial" w:cs="Arial"/>
        </w:rPr>
      </w:pPr>
      <w:r w:rsidRPr="00C8672E">
        <w:rPr>
          <w:rFonts w:ascii="Arial" w:hAnsi="Arial" w:cs="Arial"/>
        </w:rPr>
        <w:t xml:space="preserve">Coach, Refine, Reflect; </w:t>
      </w:r>
    </w:p>
    <w:p w:rsidR="00C7144E" w:rsidRPr="00C8672E" w:rsidRDefault="00C7144E" w:rsidP="008A68CC">
      <w:pPr>
        <w:pStyle w:val="DotPoint"/>
        <w:rPr>
          <w:rFonts w:ascii="Arial" w:hAnsi="Arial" w:cs="Arial"/>
        </w:rPr>
      </w:pPr>
      <w:r w:rsidRPr="00C8672E">
        <w:rPr>
          <w:rFonts w:ascii="Arial" w:hAnsi="Arial" w:cs="Arial"/>
        </w:rPr>
        <w:t xml:space="preserve">Targeted Support Coordination; </w:t>
      </w:r>
    </w:p>
    <w:p w:rsidR="00C7144E" w:rsidRPr="00C8672E" w:rsidRDefault="00C7144E" w:rsidP="008A68CC">
      <w:pPr>
        <w:pStyle w:val="DotPoint"/>
        <w:rPr>
          <w:rFonts w:ascii="Arial" w:hAnsi="Arial" w:cs="Arial"/>
        </w:rPr>
      </w:pPr>
      <w:r w:rsidRPr="00C8672E">
        <w:rPr>
          <w:rFonts w:ascii="Arial" w:hAnsi="Arial" w:cs="Arial"/>
        </w:rPr>
        <w:t>Crisis: Planning, Prevention, Mitigation and Action;</w:t>
      </w:r>
    </w:p>
    <w:p w:rsidR="00C7144E" w:rsidRPr="00C8672E" w:rsidRDefault="00C7144E" w:rsidP="008A68CC">
      <w:pPr>
        <w:pStyle w:val="DotPoint"/>
        <w:rPr>
          <w:rFonts w:ascii="Arial" w:hAnsi="Arial" w:cs="Arial"/>
        </w:rPr>
      </w:pPr>
      <w:r w:rsidRPr="00C8672E">
        <w:rPr>
          <w:rFonts w:ascii="Arial" w:hAnsi="Arial" w:cs="Arial"/>
        </w:rPr>
        <w:t>Address Complex Barriers;</w:t>
      </w:r>
    </w:p>
    <w:p w:rsidR="00C7144E" w:rsidRPr="00C8672E" w:rsidRDefault="00C7144E" w:rsidP="008A68CC">
      <w:pPr>
        <w:pStyle w:val="DotPoint"/>
        <w:rPr>
          <w:rFonts w:ascii="Arial" w:hAnsi="Arial" w:cs="Arial"/>
        </w:rPr>
      </w:pPr>
      <w:r w:rsidRPr="00C8672E">
        <w:rPr>
          <w:rFonts w:ascii="Arial" w:hAnsi="Arial" w:cs="Arial"/>
        </w:rPr>
        <w:t>Design Complex Service Plan;</w:t>
      </w:r>
    </w:p>
    <w:p w:rsidR="00C7144E" w:rsidRPr="00C8672E" w:rsidRDefault="00C7144E" w:rsidP="008A68CC">
      <w:pPr>
        <w:pStyle w:val="DotPoint"/>
        <w:rPr>
          <w:rFonts w:ascii="Arial" w:hAnsi="Arial" w:cs="Arial"/>
        </w:rPr>
      </w:pPr>
      <w:r w:rsidRPr="00C8672E">
        <w:rPr>
          <w:rFonts w:ascii="Arial" w:hAnsi="Arial" w:cs="Arial"/>
        </w:rPr>
        <w:t>Build Capacity and Resilience; and</w:t>
      </w:r>
    </w:p>
    <w:p w:rsidR="00C7144E" w:rsidRPr="00C8672E" w:rsidRDefault="00C7144E" w:rsidP="008A68CC">
      <w:pPr>
        <w:pStyle w:val="DotPoint"/>
        <w:rPr>
          <w:rFonts w:ascii="Arial" w:hAnsi="Arial" w:cs="Arial"/>
        </w:rPr>
      </w:pPr>
      <w:r w:rsidRPr="00C8672E">
        <w:rPr>
          <w:rFonts w:ascii="Arial" w:hAnsi="Arial" w:cs="Arial"/>
        </w:rPr>
        <w:t>Report to the NDIA.</w:t>
      </w:r>
    </w:p>
    <w:p w:rsidR="008A68CC" w:rsidRPr="00C8672E" w:rsidRDefault="008A68CC" w:rsidP="008A68CC">
      <w:pPr>
        <w:rPr>
          <w:rFonts w:ascii="Arial" w:hAnsi="Arial" w:cs="Arial"/>
        </w:rPr>
      </w:pPr>
      <w:r w:rsidRPr="00C8672E">
        <w:rPr>
          <w:rFonts w:ascii="Arial" w:hAnsi="Arial" w:cs="Arial"/>
          <w:lang w:eastAsia="en-AU"/>
        </w:rPr>
        <w:t xml:space="preserve">This </w:t>
      </w:r>
      <w:r w:rsidR="001F09A5" w:rsidRPr="00C8672E">
        <w:rPr>
          <w:rFonts w:ascii="Arial" w:hAnsi="Arial" w:cs="Arial"/>
        </w:rPr>
        <w:t>support item can be</w:t>
      </w:r>
      <w:r w:rsidRPr="00C8672E">
        <w:rPr>
          <w:rFonts w:ascii="Arial" w:hAnsi="Arial" w:cs="Arial"/>
        </w:rPr>
        <w:t xml:space="preserve"> delivered to individual participants subject to the rules set out in this </w:t>
      </w:r>
      <w:r w:rsidR="00921091" w:rsidRPr="00C8672E">
        <w:rPr>
          <w:rFonts w:ascii="Arial" w:hAnsi="Arial" w:cs="Arial"/>
          <w:i/>
        </w:rPr>
        <w:t>Price Guide</w:t>
      </w:r>
      <w:r w:rsidRPr="00C8672E">
        <w:rPr>
          <w:rFonts w:ascii="Arial" w:hAnsi="Arial" w:cs="Arial"/>
        </w:rPr>
        <w:t>.</w:t>
      </w:r>
    </w:p>
    <w:p w:rsidR="00D816C9" w:rsidRPr="00C8672E" w:rsidRDefault="00D816C9" w:rsidP="00D816C9">
      <w:pPr>
        <w:rPr>
          <w:rFonts w:ascii="Arial" w:hAnsi="Arial" w:cs="Arial"/>
        </w:rPr>
      </w:pPr>
      <w:r w:rsidRPr="00C8672E">
        <w:rPr>
          <w:rFonts w:ascii="Arial" w:hAnsi="Arial" w:cs="Arial"/>
        </w:rPr>
        <w:t>As well as direct service provision, these support items ca</w:t>
      </w:r>
      <w:r w:rsidR="0014315D" w:rsidRPr="00C8672E">
        <w:rPr>
          <w:rFonts w:ascii="Arial" w:hAnsi="Arial" w:cs="Arial"/>
        </w:rPr>
        <w:t>n be used to claim for</w:t>
      </w:r>
    </w:p>
    <w:p w:rsidR="00D816C9" w:rsidRPr="00C8672E" w:rsidRDefault="00D816C9" w:rsidP="00D816C9">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Non-Face-to-Face Support Provision</w:t>
      </w:r>
      <w:r w:rsidRPr="00C8672E">
        <w:rPr>
          <w:rFonts w:ascii="Arial" w:hAnsi="Arial" w:cs="Arial"/>
          <w:b/>
        </w:rPr>
        <w:fldChar w:fldCharType="end"/>
      </w:r>
    </w:p>
    <w:p w:rsidR="00D816C9" w:rsidRPr="00C8672E" w:rsidRDefault="00D816C9" w:rsidP="00D816C9">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Provider Travel</w:t>
      </w:r>
      <w:r w:rsidRPr="00C8672E">
        <w:rPr>
          <w:rFonts w:ascii="Arial" w:hAnsi="Arial" w:cs="Arial"/>
          <w:b/>
        </w:rPr>
        <w:fldChar w:fldCharType="end"/>
      </w:r>
    </w:p>
    <w:p w:rsidR="00D816C9" w:rsidRPr="00C8672E" w:rsidRDefault="00D816C9" w:rsidP="00D816C9">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Short Notice Cancellations</w:t>
      </w:r>
      <w:r w:rsidRPr="00C8672E">
        <w:rPr>
          <w:rFonts w:ascii="Arial" w:hAnsi="Arial" w:cs="Arial"/>
          <w:b/>
        </w:rPr>
        <w:fldChar w:fldCharType="end"/>
      </w:r>
    </w:p>
    <w:p w:rsidR="00D816C9" w:rsidRPr="00C8672E" w:rsidRDefault="00D816C9" w:rsidP="00D816C9">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rPr>
        <w:instrText xml:space="preserve"> REF _Ref41152752 \h </w:instrText>
      </w:r>
      <w:r w:rsidRPr="00C8672E">
        <w:rPr>
          <w:rFonts w:ascii="Arial" w:hAnsi="Arial" w:cs="Arial"/>
          <w:b/>
          <w:lang w:eastAsia="en-AU"/>
        </w:rPr>
        <w:instrText xml:space="preserve"> \* MERGEFORMAT </w:instrText>
      </w:r>
      <w:r w:rsidRPr="00C8672E">
        <w:rPr>
          <w:rFonts w:ascii="Arial" w:hAnsi="Arial" w:cs="Arial"/>
          <w:b/>
          <w:lang w:eastAsia="en-AU"/>
        </w:rPr>
      </w:r>
      <w:r w:rsidRPr="00C8672E">
        <w:rPr>
          <w:rFonts w:ascii="Arial" w:hAnsi="Arial" w:cs="Arial"/>
          <w:b/>
          <w:lang w:eastAsia="en-AU"/>
        </w:rPr>
        <w:fldChar w:fldCharType="separate"/>
      </w:r>
      <w:r w:rsidR="007B67B6" w:rsidRPr="007B67B6">
        <w:rPr>
          <w:rFonts w:ascii="Arial" w:hAnsi="Arial" w:cs="Arial"/>
          <w:b/>
        </w:rPr>
        <w:t>NDIA Requested Reports</w:t>
      </w:r>
      <w:r w:rsidRPr="00C8672E">
        <w:rPr>
          <w:rFonts w:ascii="Arial" w:hAnsi="Arial" w:cs="Arial"/>
          <w:b/>
          <w:lang w:eastAsia="en-AU"/>
        </w:rPr>
        <w:fldChar w:fldCharType="end"/>
      </w:r>
      <w:r w:rsidRPr="00C8672E">
        <w:rPr>
          <w:rFonts w:ascii="Arial" w:hAnsi="Arial" w:cs="Arial"/>
          <w:lang w:eastAsia="en-AU"/>
        </w:rPr>
        <w:t>.</w:t>
      </w:r>
    </w:p>
    <w:p w:rsidR="008B1A18" w:rsidRPr="00C8672E" w:rsidRDefault="008A68CC" w:rsidP="008A68CC">
      <w:pPr>
        <w:rPr>
          <w:rFonts w:ascii="Arial" w:hAnsi="Arial" w:cs="Arial"/>
          <w:lang w:eastAsia="en-AU"/>
        </w:rPr>
      </w:pPr>
      <w:r w:rsidRPr="00C8672E">
        <w:rPr>
          <w:rFonts w:ascii="Arial" w:hAnsi="Arial" w:cs="Arial"/>
          <w:lang w:eastAsia="en-AU"/>
        </w:rPr>
        <w:t>Providers of this support can also</w:t>
      </w:r>
      <w:r w:rsidRPr="00C8672E">
        <w:rPr>
          <w:rFonts w:ascii="Arial" w:hAnsi="Arial" w:cs="Arial"/>
          <w:color w:val="00B050"/>
          <w:lang w:eastAsia="en-AU"/>
        </w:rPr>
        <w:t xml:space="preserve"> </w:t>
      </w:r>
      <w:r w:rsidRPr="00C8672E">
        <w:rPr>
          <w:rFonts w:ascii="Arial" w:hAnsi="Arial" w:cs="Arial"/>
          <w:lang w:eastAsia="en-AU"/>
        </w:rPr>
        <w:t>claim for the costs of</w:t>
      </w:r>
      <w:r w:rsidR="008B1A18" w:rsidRPr="00C8672E">
        <w:rPr>
          <w:rFonts w:ascii="Arial" w:hAnsi="Arial" w:cs="Arial"/>
          <w:lang w:eastAsia="en-AU"/>
        </w:rPr>
        <w:t>:</w:t>
      </w:r>
    </w:p>
    <w:p w:rsidR="008A68CC" w:rsidRPr="00C8672E" w:rsidRDefault="008A68CC" w:rsidP="008B1A18">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7B67B6" w:rsidRPr="007B67B6">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lang w:eastAsia="en-AU"/>
        </w:rPr>
        <w:t xml:space="preserve"> using the </w:t>
      </w:r>
      <w:r w:rsidR="00FC5E4E" w:rsidRPr="00C8672E">
        <w:rPr>
          <w:rFonts w:ascii="Arial" w:hAnsi="Arial" w:cs="Arial"/>
          <w:lang w:eastAsia="en-AU"/>
        </w:rPr>
        <w:t>support item</w:t>
      </w:r>
      <w:r w:rsidRPr="00C8672E">
        <w:rPr>
          <w:rFonts w:ascii="Arial" w:hAnsi="Arial" w:cs="Arial"/>
          <w:lang w:eastAsia="en-AU"/>
        </w:rPr>
        <w:t xml:space="preserve"> 07_799_0132_</w:t>
      </w:r>
      <w:r w:rsidR="00D816C9" w:rsidRPr="00C8672E">
        <w:rPr>
          <w:rFonts w:ascii="Arial" w:hAnsi="Arial" w:cs="Arial"/>
          <w:lang w:eastAsia="en-AU"/>
        </w:rPr>
        <w:t>8</w:t>
      </w:r>
      <w:r w:rsidRPr="00C8672E">
        <w:rPr>
          <w:rFonts w:ascii="Arial" w:hAnsi="Arial" w:cs="Arial"/>
          <w:lang w:eastAsia="en-AU"/>
        </w:rPr>
        <w:t>_3.</w:t>
      </w:r>
    </w:p>
    <w:p w:rsidR="00544D13" w:rsidRPr="00C8672E" w:rsidRDefault="008A68CC" w:rsidP="008A68CC">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This support item is subject to price limits.</w:t>
      </w:r>
    </w:p>
    <w:tbl>
      <w:tblPr>
        <w:tblStyle w:val="GridTable4-Accent1"/>
        <w:tblW w:w="5000" w:type="pct"/>
        <w:tblLook w:val="0420" w:firstRow="1" w:lastRow="0" w:firstColumn="0" w:lastColumn="0" w:noHBand="0" w:noVBand="1"/>
        <w:tblCaption w:val="Support Coordination Level 3: Specialist Support Coordination"/>
      </w:tblPr>
      <w:tblGrid>
        <w:gridCol w:w="1925"/>
        <w:gridCol w:w="3851"/>
        <w:gridCol w:w="963"/>
        <w:gridCol w:w="963"/>
        <w:gridCol w:w="963"/>
        <w:gridCol w:w="963"/>
      </w:tblGrid>
      <w:tr w:rsidR="008A68CC" w:rsidRPr="00C8672E"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8A68CC" w:rsidRPr="00C8672E" w:rsidRDefault="008A68CC" w:rsidP="008D7EA1">
            <w:pPr>
              <w:rPr>
                <w:rFonts w:ascii="Arial" w:eastAsia="Times New Roman" w:hAnsi="Arial" w:cs="Arial"/>
                <w:szCs w:val="16"/>
                <w:lang w:eastAsia="en-AU"/>
              </w:rPr>
            </w:pPr>
          </w:p>
        </w:tc>
        <w:tc>
          <w:tcPr>
            <w:tcW w:w="2000" w:type="pct"/>
            <w:vAlign w:val="center"/>
          </w:tcPr>
          <w:p w:rsidR="008A68CC" w:rsidRPr="00C8672E" w:rsidRDefault="008A68CC" w:rsidP="008D7EA1">
            <w:pPr>
              <w:rPr>
                <w:rFonts w:ascii="Arial" w:eastAsia="Times New Roman" w:hAnsi="Arial" w:cs="Arial"/>
                <w:szCs w:val="16"/>
                <w:lang w:eastAsia="en-AU"/>
              </w:rPr>
            </w:pPr>
          </w:p>
        </w:tc>
        <w:tc>
          <w:tcPr>
            <w:tcW w:w="500" w:type="pct"/>
            <w:vAlign w:val="center"/>
          </w:tcPr>
          <w:p w:rsidR="008A68CC" w:rsidRPr="00C8672E" w:rsidRDefault="008A68CC" w:rsidP="008D7EA1">
            <w:pPr>
              <w:jc w:val="center"/>
              <w:rPr>
                <w:rFonts w:ascii="Arial" w:eastAsia="Times New Roman" w:hAnsi="Arial" w:cs="Arial"/>
                <w:szCs w:val="16"/>
                <w:lang w:eastAsia="en-AU"/>
              </w:rPr>
            </w:pPr>
          </w:p>
        </w:tc>
        <w:tc>
          <w:tcPr>
            <w:tcW w:w="1500" w:type="pct"/>
            <w:gridSpan w:val="3"/>
            <w:vAlign w:val="center"/>
          </w:tcPr>
          <w:p w:rsidR="008A68CC" w:rsidRPr="00C8672E" w:rsidRDefault="008A68CC" w:rsidP="008D7EA1">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8A68CC" w:rsidRPr="00C8672E"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8A68CC" w:rsidRPr="00C8672E" w:rsidRDefault="008A68CC" w:rsidP="008D7EA1">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rsidR="008A68CC" w:rsidRPr="00C8672E" w:rsidRDefault="008A68CC" w:rsidP="008D7EA1">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rsidR="008A68CC" w:rsidRPr="00C8672E" w:rsidRDefault="008A68CC" w:rsidP="008D7EA1">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rsidR="008A68CC" w:rsidRPr="00C8672E" w:rsidRDefault="008A68CC" w:rsidP="008D7EA1">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rsidR="008A68CC" w:rsidRPr="00C8672E" w:rsidRDefault="008A68CC" w:rsidP="008D7EA1">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rsidR="008A68CC" w:rsidRPr="00C8672E" w:rsidRDefault="008A68CC" w:rsidP="008D7EA1">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CD3DAA" w:rsidRPr="00C8672E" w:rsidTr="00CD3DAA">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CD3DAA" w:rsidRPr="00C8672E" w:rsidRDefault="00CD3DAA" w:rsidP="00CD3DAA">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07_004_0132_8_3</w:t>
            </w:r>
          </w:p>
        </w:tc>
        <w:tc>
          <w:tcPr>
            <w:tcW w:w="2000" w:type="pct"/>
            <w:vAlign w:val="center"/>
          </w:tcPr>
          <w:p w:rsidR="00CD3DAA" w:rsidRPr="00C8672E" w:rsidRDefault="00CD3DAA" w:rsidP="009E1DF3">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Support Coordination Level 3: Specialist Support Coordination</w:t>
            </w:r>
          </w:p>
        </w:tc>
        <w:tc>
          <w:tcPr>
            <w:tcW w:w="500" w:type="pct"/>
            <w:vAlign w:val="center"/>
          </w:tcPr>
          <w:p w:rsidR="00CD3DAA" w:rsidRPr="00C8672E" w:rsidRDefault="00CD3DAA" w:rsidP="00CD3DAA">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500" w:type="pct"/>
            <w:vAlign w:val="center"/>
          </w:tcPr>
          <w:p w:rsidR="00CD3DAA" w:rsidRPr="00C8672E" w:rsidRDefault="00CD3DAA" w:rsidP="00CD3DAA">
            <w:pPr>
              <w:jc w:val="center"/>
              <w:rPr>
                <w:rFonts w:ascii="Arial" w:hAnsi="Arial" w:cs="Arial"/>
              </w:rPr>
            </w:pPr>
            <w:r w:rsidRPr="00C8672E">
              <w:t>$190.54</w:t>
            </w:r>
          </w:p>
        </w:tc>
        <w:tc>
          <w:tcPr>
            <w:tcW w:w="500" w:type="pct"/>
            <w:vAlign w:val="center"/>
          </w:tcPr>
          <w:p w:rsidR="00CD3DAA" w:rsidRPr="00C8672E" w:rsidRDefault="00CD3DAA" w:rsidP="00CD3DAA">
            <w:pPr>
              <w:jc w:val="center"/>
              <w:rPr>
                <w:rFonts w:ascii="Arial" w:hAnsi="Arial" w:cs="Arial"/>
              </w:rPr>
            </w:pPr>
            <w:r w:rsidRPr="00C8672E">
              <w:t>$266.75</w:t>
            </w:r>
          </w:p>
        </w:tc>
        <w:tc>
          <w:tcPr>
            <w:tcW w:w="500" w:type="pct"/>
            <w:vAlign w:val="center"/>
          </w:tcPr>
          <w:p w:rsidR="00CD3DAA" w:rsidRPr="00C8672E" w:rsidRDefault="00CD3DAA" w:rsidP="00CD3DAA">
            <w:pPr>
              <w:jc w:val="center"/>
              <w:rPr>
                <w:rFonts w:ascii="Arial" w:hAnsi="Arial" w:cs="Arial"/>
              </w:rPr>
            </w:pPr>
            <w:r w:rsidRPr="00C8672E">
              <w:t>$285.80</w:t>
            </w:r>
          </w:p>
        </w:tc>
      </w:tr>
    </w:tbl>
    <w:p w:rsidR="00C7144E" w:rsidRPr="00C8672E" w:rsidRDefault="00C7144E" w:rsidP="00ED3D66">
      <w:pPr>
        <w:pStyle w:val="Heading2"/>
      </w:pPr>
      <w:bookmarkStart w:id="445" w:name="_Toc18605717"/>
      <w:bookmarkStart w:id="446" w:name="_Toc18605795"/>
      <w:bookmarkStart w:id="447" w:name="_Toc20081313"/>
      <w:bookmarkStart w:id="448" w:name="_Toc41159137"/>
      <w:bookmarkStart w:id="449" w:name="_Toc47025568"/>
      <w:r w:rsidRPr="00C8672E">
        <w:lastRenderedPageBreak/>
        <w:t>Capacity Building and Training in Plan and Financial Management</w:t>
      </w:r>
      <w:bookmarkEnd w:id="445"/>
      <w:bookmarkEnd w:id="446"/>
      <w:bookmarkEnd w:id="447"/>
      <w:bookmarkEnd w:id="448"/>
      <w:bookmarkEnd w:id="449"/>
    </w:p>
    <w:p w:rsidR="00721883" w:rsidRPr="00C8672E" w:rsidRDefault="00721883" w:rsidP="00721883">
      <w:pPr>
        <w:rPr>
          <w:rFonts w:ascii="Arial" w:hAnsi="Arial" w:cs="Arial"/>
        </w:rPr>
      </w:pPr>
      <w:r w:rsidRPr="00C8672E">
        <w:rPr>
          <w:rFonts w:ascii="Arial" w:hAnsi="Arial" w:cs="Arial"/>
        </w:rPr>
        <w:t>This support assists the participant to build capacity to undertake all aspects of plan administration and management, including engaging providers; developing service agreements; maintaining records; paying providers; and claiming payments from the NDIA. This support focusses on strengthening the participant’s ability to undertake tasks associated with the management of their supports. This includes building financial skills; building organisational skills</w:t>
      </w:r>
      <w:proofErr w:type="gramStart"/>
      <w:r w:rsidRPr="00C8672E">
        <w:rPr>
          <w:rFonts w:ascii="Arial" w:hAnsi="Arial" w:cs="Arial"/>
        </w:rPr>
        <w:t>;</w:t>
      </w:r>
      <w:proofErr w:type="gramEnd"/>
      <w:r w:rsidRPr="00C8672E">
        <w:rPr>
          <w:rFonts w:ascii="Arial" w:hAnsi="Arial" w:cs="Arial"/>
        </w:rPr>
        <w:t xml:space="preserve"> and enhancing the participant’s ability to direct their supports. </w:t>
      </w:r>
    </w:p>
    <w:p w:rsidR="00721883" w:rsidRPr="00C8672E" w:rsidRDefault="00721883" w:rsidP="00721883">
      <w:pPr>
        <w:rPr>
          <w:rFonts w:ascii="Arial" w:hAnsi="Arial" w:cs="Arial"/>
        </w:rPr>
      </w:pPr>
      <w:r w:rsidRPr="00C8672E">
        <w:rPr>
          <w:rFonts w:ascii="Arial" w:hAnsi="Arial" w:cs="Arial"/>
        </w:rPr>
        <w:t xml:space="preserve">Providers of these supports are expected to assist the participant to develop their skills for self-management in future plans, where this is possible. </w:t>
      </w:r>
    </w:p>
    <w:p w:rsidR="008A68CC" w:rsidRPr="00C8672E" w:rsidRDefault="008A68CC" w:rsidP="008A68CC">
      <w:pPr>
        <w:rPr>
          <w:rFonts w:ascii="Arial" w:hAnsi="Arial" w:cs="Arial"/>
        </w:rPr>
      </w:pPr>
      <w:r w:rsidRPr="00C8672E">
        <w:rPr>
          <w:rFonts w:ascii="Arial" w:hAnsi="Arial" w:cs="Arial"/>
          <w:lang w:eastAsia="en-AU"/>
        </w:rPr>
        <w:t xml:space="preserve">This </w:t>
      </w:r>
      <w:r w:rsidR="001F09A5" w:rsidRPr="00C8672E">
        <w:rPr>
          <w:rFonts w:ascii="Arial" w:hAnsi="Arial" w:cs="Arial"/>
        </w:rPr>
        <w:t>support item can be</w:t>
      </w:r>
      <w:r w:rsidRPr="00C8672E">
        <w:rPr>
          <w:rFonts w:ascii="Arial" w:hAnsi="Arial" w:cs="Arial"/>
        </w:rPr>
        <w:t xml:space="preserve"> delivered to individual participants subject to the rules set out in this </w:t>
      </w:r>
      <w:r w:rsidR="00921091" w:rsidRPr="00C8672E">
        <w:rPr>
          <w:rFonts w:ascii="Arial" w:hAnsi="Arial" w:cs="Arial"/>
          <w:i/>
        </w:rPr>
        <w:t>Price Guide</w:t>
      </w:r>
      <w:r w:rsidRPr="00C8672E">
        <w:rPr>
          <w:rFonts w:ascii="Arial" w:hAnsi="Arial" w:cs="Arial"/>
        </w:rPr>
        <w:t>.</w:t>
      </w:r>
    </w:p>
    <w:p w:rsidR="00D816C9" w:rsidRPr="00C8672E" w:rsidRDefault="00D816C9" w:rsidP="00D816C9">
      <w:pPr>
        <w:rPr>
          <w:rFonts w:ascii="Arial" w:hAnsi="Arial" w:cs="Arial"/>
        </w:rPr>
      </w:pPr>
      <w:r w:rsidRPr="00C8672E">
        <w:rPr>
          <w:rFonts w:ascii="Arial" w:hAnsi="Arial" w:cs="Arial"/>
        </w:rPr>
        <w:t>As well as direct service provision, these support</w:t>
      </w:r>
      <w:r w:rsidR="0014315D" w:rsidRPr="00C8672E">
        <w:rPr>
          <w:rFonts w:ascii="Arial" w:hAnsi="Arial" w:cs="Arial"/>
        </w:rPr>
        <w:t xml:space="preserve"> items can be used to claim for</w:t>
      </w:r>
    </w:p>
    <w:p w:rsidR="00D816C9" w:rsidRPr="00C8672E" w:rsidRDefault="00D816C9" w:rsidP="00D816C9">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Non-Face-to-Face Support Provision</w:t>
      </w:r>
      <w:r w:rsidRPr="00C8672E">
        <w:rPr>
          <w:rFonts w:ascii="Arial" w:hAnsi="Arial" w:cs="Arial"/>
          <w:b/>
        </w:rPr>
        <w:fldChar w:fldCharType="end"/>
      </w:r>
    </w:p>
    <w:p w:rsidR="00D816C9" w:rsidRPr="00C8672E" w:rsidRDefault="00D816C9" w:rsidP="00D816C9">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Provider Travel</w:t>
      </w:r>
      <w:r w:rsidRPr="00C8672E">
        <w:rPr>
          <w:rFonts w:ascii="Arial" w:hAnsi="Arial" w:cs="Arial"/>
          <w:b/>
        </w:rPr>
        <w:fldChar w:fldCharType="end"/>
      </w:r>
    </w:p>
    <w:p w:rsidR="00D816C9" w:rsidRPr="00C8672E" w:rsidRDefault="00D816C9" w:rsidP="00D816C9">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Short Notice Cancellations</w:t>
      </w:r>
      <w:r w:rsidRPr="00C8672E">
        <w:rPr>
          <w:rFonts w:ascii="Arial" w:hAnsi="Arial" w:cs="Arial"/>
          <w:b/>
        </w:rPr>
        <w:fldChar w:fldCharType="end"/>
      </w:r>
      <w:r w:rsidRPr="00C8672E">
        <w:rPr>
          <w:rFonts w:ascii="Arial" w:hAnsi="Arial" w:cs="Arial"/>
        </w:rPr>
        <w:t xml:space="preserve">. </w:t>
      </w:r>
    </w:p>
    <w:p w:rsidR="008B1A18" w:rsidRPr="00C8672E" w:rsidRDefault="008A68CC" w:rsidP="008A68CC">
      <w:pPr>
        <w:rPr>
          <w:rFonts w:ascii="Arial" w:hAnsi="Arial" w:cs="Arial"/>
          <w:lang w:eastAsia="en-AU"/>
        </w:rPr>
      </w:pPr>
      <w:r w:rsidRPr="00C8672E">
        <w:rPr>
          <w:rFonts w:ascii="Arial" w:hAnsi="Arial" w:cs="Arial"/>
          <w:lang w:eastAsia="en-AU"/>
        </w:rPr>
        <w:t>Providers of this support can also</w:t>
      </w:r>
      <w:r w:rsidRPr="00C8672E">
        <w:rPr>
          <w:rFonts w:ascii="Arial" w:hAnsi="Arial" w:cs="Arial"/>
          <w:color w:val="00B050"/>
          <w:lang w:eastAsia="en-AU"/>
        </w:rPr>
        <w:t xml:space="preserve"> </w:t>
      </w:r>
      <w:r w:rsidRPr="00C8672E">
        <w:rPr>
          <w:rFonts w:ascii="Arial" w:hAnsi="Arial" w:cs="Arial"/>
          <w:lang w:eastAsia="en-AU"/>
        </w:rPr>
        <w:t>claim for the costs of</w:t>
      </w:r>
      <w:r w:rsidR="008B1A18" w:rsidRPr="00C8672E">
        <w:rPr>
          <w:rFonts w:ascii="Arial" w:hAnsi="Arial" w:cs="Arial"/>
          <w:lang w:eastAsia="en-AU"/>
        </w:rPr>
        <w:t>:</w:t>
      </w:r>
    </w:p>
    <w:p w:rsidR="008A68CC" w:rsidRPr="00C8672E" w:rsidRDefault="008A68CC" w:rsidP="008B1A18">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7B67B6" w:rsidRPr="007B67B6">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lang w:eastAsia="en-AU"/>
        </w:rPr>
        <w:t xml:space="preserve"> using the </w:t>
      </w:r>
      <w:r w:rsidR="00FC5E4E" w:rsidRPr="00C8672E">
        <w:rPr>
          <w:rFonts w:ascii="Arial" w:hAnsi="Arial" w:cs="Arial"/>
          <w:lang w:eastAsia="en-AU"/>
        </w:rPr>
        <w:t>support item</w:t>
      </w:r>
      <w:r w:rsidR="0014315D" w:rsidRPr="00C8672E">
        <w:rPr>
          <w:rFonts w:ascii="Arial" w:hAnsi="Arial" w:cs="Arial"/>
          <w:lang w:eastAsia="en-AU"/>
        </w:rPr>
        <w:t xml:space="preserve"> 07_799_0117_8</w:t>
      </w:r>
      <w:r w:rsidRPr="00C8672E">
        <w:rPr>
          <w:rFonts w:ascii="Arial" w:hAnsi="Arial" w:cs="Arial"/>
          <w:lang w:eastAsia="en-AU"/>
        </w:rPr>
        <w:t>_3.</w:t>
      </w:r>
    </w:p>
    <w:p w:rsidR="008A68CC" w:rsidRPr="00C8672E" w:rsidRDefault="008A68CC" w:rsidP="008A68CC">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This support item is subject to price limits.</w:t>
      </w:r>
    </w:p>
    <w:tbl>
      <w:tblPr>
        <w:tblStyle w:val="GridTable4-Accent1"/>
        <w:tblW w:w="5000" w:type="pct"/>
        <w:tblLook w:val="0420" w:firstRow="1" w:lastRow="0" w:firstColumn="0" w:lastColumn="0" w:noHBand="0" w:noVBand="1"/>
        <w:tblCaption w:val="Capacity Building and Training in Plan and Financial Management by a Support Coordinator"/>
      </w:tblPr>
      <w:tblGrid>
        <w:gridCol w:w="1925"/>
        <w:gridCol w:w="3851"/>
        <w:gridCol w:w="963"/>
        <w:gridCol w:w="963"/>
        <w:gridCol w:w="963"/>
        <w:gridCol w:w="963"/>
      </w:tblGrid>
      <w:tr w:rsidR="008A68CC" w:rsidRPr="00C8672E"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8A68CC" w:rsidRPr="00C8672E" w:rsidRDefault="008A68CC" w:rsidP="008D7EA1">
            <w:pPr>
              <w:rPr>
                <w:rFonts w:ascii="Arial" w:eastAsia="Times New Roman" w:hAnsi="Arial" w:cs="Arial"/>
                <w:szCs w:val="16"/>
                <w:lang w:eastAsia="en-AU"/>
              </w:rPr>
            </w:pPr>
          </w:p>
        </w:tc>
        <w:tc>
          <w:tcPr>
            <w:tcW w:w="2000" w:type="pct"/>
            <w:vAlign w:val="center"/>
          </w:tcPr>
          <w:p w:rsidR="008A68CC" w:rsidRPr="00C8672E" w:rsidRDefault="008A68CC" w:rsidP="008D7EA1">
            <w:pPr>
              <w:rPr>
                <w:rFonts w:ascii="Arial" w:eastAsia="Times New Roman" w:hAnsi="Arial" w:cs="Arial"/>
                <w:szCs w:val="16"/>
                <w:lang w:eastAsia="en-AU"/>
              </w:rPr>
            </w:pPr>
          </w:p>
        </w:tc>
        <w:tc>
          <w:tcPr>
            <w:tcW w:w="500" w:type="pct"/>
            <w:vAlign w:val="center"/>
          </w:tcPr>
          <w:p w:rsidR="008A68CC" w:rsidRPr="00C8672E" w:rsidRDefault="008A68CC" w:rsidP="008D7EA1">
            <w:pPr>
              <w:jc w:val="center"/>
              <w:rPr>
                <w:rFonts w:ascii="Arial" w:eastAsia="Times New Roman" w:hAnsi="Arial" w:cs="Arial"/>
                <w:szCs w:val="16"/>
                <w:lang w:eastAsia="en-AU"/>
              </w:rPr>
            </w:pPr>
          </w:p>
        </w:tc>
        <w:tc>
          <w:tcPr>
            <w:tcW w:w="1500" w:type="pct"/>
            <w:gridSpan w:val="3"/>
            <w:vAlign w:val="center"/>
          </w:tcPr>
          <w:p w:rsidR="008A68CC" w:rsidRPr="00C8672E" w:rsidRDefault="008A68CC" w:rsidP="008D7EA1">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8A68CC" w:rsidRPr="00C8672E"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8A68CC" w:rsidRPr="00C8672E" w:rsidRDefault="008A68CC" w:rsidP="008D7EA1">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rsidR="008A68CC" w:rsidRPr="00C8672E" w:rsidRDefault="008A68CC" w:rsidP="008D7EA1">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rsidR="008A68CC" w:rsidRPr="00C8672E" w:rsidRDefault="008A68CC" w:rsidP="008D7EA1">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rsidR="008A68CC" w:rsidRPr="00C8672E" w:rsidRDefault="008A68CC" w:rsidP="008D7EA1">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rsidR="008A68CC" w:rsidRPr="00C8672E" w:rsidRDefault="008A68CC" w:rsidP="008D7EA1">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rsidR="008A68CC" w:rsidRPr="00C8672E" w:rsidRDefault="008A68CC" w:rsidP="008D7EA1">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CD3DAA" w:rsidRPr="00C8672E" w:rsidTr="00CD3DAA">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CD3DAA" w:rsidRPr="00C8672E" w:rsidRDefault="00CD3DAA" w:rsidP="00CD3DAA">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07_003_0117_8_3</w:t>
            </w:r>
          </w:p>
        </w:tc>
        <w:tc>
          <w:tcPr>
            <w:tcW w:w="2000" w:type="pct"/>
            <w:vAlign w:val="center"/>
          </w:tcPr>
          <w:p w:rsidR="00CD3DAA" w:rsidRPr="00C8672E" w:rsidRDefault="00CD3DAA" w:rsidP="00CD3DAA">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Capacity Building and Training in Plan and Financial Management by a Support Coordinator</w:t>
            </w:r>
          </w:p>
        </w:tc>
        <w:tc>
          <w:tcPr>
            <w:tcW w:w="500" w:type="pct"/>
            <w:vAlign w:val="center"/>
          </w:tcPr>
          <w:p w:rsidR="00CD3DAA" w:rsidRPr="00C8672E" w:rsidRDefault="00CD3DAA" w:rsidP="00CD3DAA">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500" w:type="pct"/>
            <w:vAlign w:val="center"/>
          </w:tcPr>
          <w:p w:rsidR="00CD3DAA" w:rsidRPr="00C8672E" w:rsidRDefault="00CD3DAA" w:rsidP="00CD3DAA">
            <w:pPr>
              <w:jc w:val="center"/>
              <w:rPr>
                <w:rFonts w:ascii="Arial" w:hAnsi="Arial" w:cs="Arial"/>
              </w:rPr>
            </w:pPr>
            <w:r w:rsidRPr="00C8672E">
              <w:t>$61.76</w:t>
            </w:r>
          </w:p>
        </w:tc>
        <w:tc>
          <w:tcPr>
            <w:tcW w:w="500" w:type="pct"/>
            <w:vAlign w:val="center"/>
          </w:tcPr>
          <w:p w:rsidR="00CD3DAA" w:rsidRPr="00C8672E" w:rsidRDefault="00CD3DAA" w:rsidP="00CD3DAA">
            <w:pPr>
              <w:jc w:val="center"/>
              <w:rPr>
                <w:rFonts w:ascii="Arial" w:hAnsi="Arial" w:cs="Arial"/>
              </w:rPr>
            </w:pPr>
            <w:r w:rsidRPr="00C8672E">
              <w:t>$86.46</w:t>
            </w:r>
          </w:p>
        </w:tc>
        <w:tc>
          <w:tcPr>
            <w:tcW w:w="500" w:type="pct"/>
            <w:vAlign w:val="center"/>
          </w:tcPr>
          <w:p w:rsidR="00CD3DAA" w:rsidRPr="00C8672E" w:rsidRDefault="00CD3DAA" w:rsidP="00CD3DAA">
            <w:pPr>
              <w:jc w:val="center"/>
              <w:rPr>
                <w:rFonts w:ascii="Arial" w:hAnsi="Arial" w:cs="Arial"/>
              </w:rPr>
            </w:pPr>
            <w:r w:rsidRPr="00C8672E">
              <w:t>$92.64</w:t>
            </w:r>
          </w:p>
        </w:tc>
      </w:tr>
    </w:tbl>
    <w:p w:rsidR="00580A83" w:rsidRPr="00C8672E" w:rsidRDefault="00580A83" w:rsidP="008E1947">
      <w:pPr>
        <w:pStyle w:val="Heading2"/>
      </w:pPr>
      <w:bookmarkStart w:id="450" w:name="_Toc47025569"/>
      <w:r w:rsidRPr="00C8672E">
        <w:t>Psychosocial Recovery Coaches</w:t>
      </w:r>
      <w:bookmarkEnd w:id="450"/>
    </w:p>
    <w:p w:rsidR="00580A83" w:rsidRPr="00C8672E" w:rsidRDefault="008A68CC" w:rsidP="00580A83">
      <w:pPr>
        <w:rPr>
          <w:rFonts w:ascii="Arial" w:hAnsi="Arial" w:cs="Arial"/>
        </w:rPr>
      </w:pPr>
      <w:r w:rsidRPr="00C8672E">
        <w:rPr>
          <w:rFonts w:ascii="Arial" w:hAnsi="Arial" w:cs="Arial"/>
        </w:rPr>
        <w:t>These support items</w:t>
      </w:r>
      <w:r w:rsidR="00580A83" w:rsidRPr="00C8672E">
        <w:rPr>
          <w:rFonts w:ascii="Arial" w:hAnsi="Arial" w:cs="Arial"/>
        </w:rPr>
        <w:t xml:space="preserve"> provide assistance for participants to build capacity and resilience through strong and respectful relationships to support people with psychosocial disability to live a full and contributing life. This support is designed to be able to maintain engagement through periods of increased support needs due to the episodic nature of mental illness.</w:t>
      </w:r>
      <w:r w:rsidR="00850A9D" w:rsidRPr="00C8672E">
        <w:rPr>
          <w:rFonts w:ascii="Arial" w:hAnsi="Arial" w:cs="Arial"/>
        </w:rPr>
        <w:t xml:space="preserve"> </w:t>
      </w:r>
      <w:r w:rsidR="00580A83" w:rsidRPr="00C8672E">
        <w:rPr>
          <w:rFonts w:ascii="Arial" w:hAnsi="Arial" w:cs="Arial"/>
        </w:rPr>
        <w:t>Recovery coaches work collaboratively with participants, families, carers and other services to identify, plan, design and coordinate NDIS supports.</w:t>
      </w:r>
      <w:r w:rsidR="00850A9D" w:rsidRPr="00C8672E">
        <w:rPr>
          <w:rFonts w:ascii="Arial" w:hAnsi="Arial" w:cs="Arial"/>
        </w:rPr>
        <w:t xml:space="preserve"> </w:t>
      </w:r>
    </w:p>
    <w:p w:rsidR="00580A83" w:rsidRPr="00C8672E" w:rsidRDefault="003C3388" w:rsidP="00580A83">
      <w:pPr>
        <w:rPr>
          <w:rFonts w:ascii="Arial" w:hAnsi="Arial" w:cs="Arial"/>
        </w:rPr>
      </w:pPr>
      <w:r w:rsidRPr="00C8672E">
        <w:rPr>
          <w:rFonts w:ascii="Arial" w:hAnsi="Arial" w:cs="Arial"/>
        </w:rPr>
        <w:t>The work of psychosocial recovery coaches</w:t>
      </w:r>
      <w:r w:rsidR="00580A83" w:rsidRPr="00C8672E">
        <w:rPr>
          <w:rFonts w:ascii="Arial" w:hAnsi="Arial" w:cs="Arial"/>
        </w:rPr>
        <w:t xml:space="preserve"> requires lived and/or learnt experience. Recovery coaches must have tertiary qualifications in peer work or mental health (minimum of Certificate IV in Mental Health Peer Work or Certificate IV in Mental Health) or equivalent training</w:t>
      </w:r>
      <w:proofErr w:type="gramStart"/>
      <w:r w:rsidR="00580A83" w:rsidRPr="00C8672E">
        <w:rPr>
          <w:rFonts w:ascii="Arial" w:hAnsi="Arial" w:cs="Arial"/>
        </w:rPr>
        <w:t>;</w:t>
      </w:r>
      <w:proofErr w:type="gramEnd"/>
      <w:r w:rsidR="00580A83" w:rsidRPr="00C8672E">
        <w:rPr>
          <w:rFonts w:ascii="Arial" w:hAnsi="Arial" w:cs="Arial"/>
        </w:rPr>
        <w:t xml:space="preserve"> and/or a minimum two years of experience in mental health-related work.</w:t>
      </w:r>
    </w:p>
    <w:p w:rsidR="008A68CC" w:rsidRPr="00C8672E" w:rsidRDefault="008A68CC" w:rsidP="008A68CC">
      <w:pPr>
        <w:rPr>
          <w:rFonts w:ascii="Arial" w:hAnsi="Arial" w:cs="Arial"/>
        </w:rPr>
      </w:pPr>
      <w:r w:rsidRPr="00C8672E">
        <w:rPr>
          <w:rFonts w:ascii="Arial" w:hAnsi="Arial" w:cs="Arial"/>
          <w:lang w:eastAsia="en-AU"/>
        </w:rPr>
        <w:t xml:space="preserve">This </w:t>
      </w:r>
      <w:r w:rsidRPr="00C8672E">
        <w:rPr>
          <w:rFonts w:ascii="Arial" w:hAnsi="Arial" w:cs="Arial"/>
        </w:rPr>
        <w:t>support</w:t>
      </w:r>
      <w:r w:rsidRPr="00C8672E">
        <w:rPr>
          <w:rFonts w:ascii="Arial" w:hAnsi="Arial" w:cs="Arial"/>
          <w:lang w:eastAsia="en-AU"/>
        </w:rPr>
        <w:t xml:space="preserve"> item </w:t>
      </w:r>
      <w:r w:rsidR="001F09A5" w:rsidRPr="00C8672E">
        <w:rPr>
          <w:rFonts w:ascii="Arial" w:hAnsi="Arial" w:cs="Arial"/>
          <w:lang w:eastAsia="en-AU"/>
        </w:rPr>
        <w:t xml:space="preserve">can </w:t>
      </w:r>
      <w:r w:rsidRPr="00C8672E">
        <w:rPr>
          <w:rFonts w:ascii="Arial" w:hAnsi="Arial" w:cs="Arial"/>
        </w:rPr>
        <w:t xml:space="preserve">be delivered to individual participants subject to the rules set out in this </w:t>
      </w:r>
      <w:r w:rsidR="00921091" w:rsidRPr="00C8672E">
        <w:rPr>
          <w:rFonts w:ascii="Arial" w:hAnsi="Arial" w:cs="Arial"/>
          <w:i/>
        </w:rPr>
        <w:t>Price Guide</w:t>
      </w:r>
      <w:r w:rsidRPr="00C8672E">
        <w:rPr>
          <w:rFonts w:ascii="Arial" w:hAnsi="Arial" w:cs="Arial"/>
        </w:rPr>
        <w:t>.</w:t>
      </w:r>
    </w:p>
    <w:p w:rsidR="00D816C9" w:rsidRPr="00C8672E" w:rsidRDefault="00D816C9" w:rsidP="00D816C9">
      <w:pPr>
        <w:rPr>
          <w:rFonts w:ascii="Arial" w:hAnsi="Arial" w:cs="Arial"/>
        </w:rPr>
      </w:pPr>
      <w:r w:rsidRPr="00C8672E">
        <w:rPr>
          <w:rFonts w:ascii="Arial" w:hAnsi="Arial" w:cs="Arial"/>
        </w:rPr>
        <w:t>As well as direct service provision, these support</w:t>
      </w:r>
      <w:r w:rsidR="003C3388" w:rsidRPr="00C8672E">
        <w:rPr>
          <w:rFonts w:ascii="Arial" w:hAnsi="Arial" w:cs="Arial"/>
        </w:rPr>
        <w:t xml:space="preserve"> items can be used to claim for</w:t>
      </w:r>
    </w:p>
    <w:p w:rsidR="00D816C9" w:rsidRPr="00C8672E" w:rsidRDefault="00D816C9" w:rsidP="00D816C9">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Non-Face-to-Face Support Provision</w:t>
      </w:r>
      <w:r w:rsidRPr="00C8672E">
        <w:rPr>
          <w:rFonts w:ascii="Arial" w:hAnsi="Arial" w:cs="Arial"/>
          <w:b/>
        </w:rPr>
        <w:fldChar w:fldCharType="end"/>
      </w:r>
    </w:p>
    <w:p w:rsidR="00D816C9" w:rsidRPr="00C8672E" w:rsidRDefault="00D816C9" w:rsidP="00D816C9">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Provider Travel</w:t>
      </w:r>
      <w:r w:rsidRPr="00C8672E">
        <w:rPr>
          <w:rFonts w:ascii="Arial" w:hAnsi="Arial" w:cs="Arial"/>
          <w:b/>
        </w:rPr>
        <w:fldChar w:fldCharType="end"/>
      </w:r>
    </w:p>
    <w:p w:rsidR="00D816C9" w:rsidRPr="00C8672E" w:rsidRDefault="00D816C9" w:rsidP="00D816C9">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Short Notice Cancellations</w:t>
      </w:r>
      <w:r w:rsidRPr="00C8672E">
        <w:rPr>
          <w:rFonts w:ascii="Arial" w:hAnsi="Arial" w:cs="Arial"/>
          <w:b/>
        </w:rPr>
        <w:fldChar w:fldCharType="end"/>
      </w:r>
      <w:r w:rsidRPr="00C8672E">
        <w:rPr>
          <w:rFonts w:ascii="Arial" w:hAnsi="Arial" w:cs="Arial"/>
        </w:rPr>
        <w:t xml:space="preserve">. </w:t>
      </w:r>
    </w:p>
    <w:p w:rsidR="008B1A18" w:rsidRPr="00C8672E" w:rsidRDefault="008A68CC" w:rsidP="008A68CC">
      <w:pPr>
        <w:rPr>
          <w:rFonts w:ascii="Arial" w:hAnsi="Arial" w:cs="Arial"/>
          <w:lang w:eastAsia="en-AU"/>
        </w:rPr>
      </w:pPr>
      <w:r w:rsidRPr="00C8672E">
        <w:rPr>
          <w:rFonts w:ascii="Arial" w:hAnsi="Arial" w:cs="Arial"/>
          <w:lang w:eastAsia="en-AU"/>
        </w:rPr>
        <w:t>Providers of this support can also</w:t>
      </w:r>
      <w:r w:rsidRPr="00C8672E">
        <w:rPr>
          <w:rFonts w:ascii="Arial" w:hAnsi="Arial" w:cs="Arial"/>
          <w:color w:val="00B050"/>
          <w:lang w:eastAsia="en-AU"/>
        </w:rPr>
        <w:t xml:space="preserve"> </w:t>
      </w:r>
      <w:r w:rsidRPr="00C8672E">
        <w:rPr>
          <w:rFonts w:ascii="Arial" w:hAnsi="Arial" w:cs="Arial"/>
          <w:lang w:eastAsia="en-AU"/>
        </w:rPr>
        <w:t>claim for the costs of</w:t>
      </w:r>
    </w:p>
    <w:p w:rsidR="008A68CC" w:rsidRPr="00C8672E" w:rsidRDefault="008A68CC" w:rsidP="008B1A18">
      <w:pPr>
        <w:pStyle w:val="DotPoint"/>
        <w:rPr>
          <w:rFonts w:ascii="Arial" w:hAnsi="Arial" w:cs="Arial"/>
          <w:lang w:eastAsia="en-AU"/>
        </w:rPr>
      </w:pPr>
      <w:r w:rsidRPr="00C8672E">
        <w:rPr>
          <w:rFonts w:ascii="Arial" w:hAnsi="Arial" w:cs="Arial"/>
          <w:b/>
          <w:lang w:eastAsia="en-AU"/>
        </w:rPr>
        <w:lastRenderedPageBreak/>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7B67B6" w:rsidRPr="007B67B6">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b/>
          <w:lang w:eastAsia="en-AU"/>
        </w:rPr>
        <w:t xml:space="preserve"> </w:t>
      </w:r>
      <w:r w:rsidRPr="00C8672E">
        <w:rPr>
          <w:rFonts w:ascii="Arial" w:hAnsi="Arial" w:cs="Arial"/>
          <w:lang w:eastAsia="en-AU"/>
        </w:rPr>
        <w:t xml:space="preserve">using </w:t>
      </w:r>
      <w:r w:rsidR="00FC5E4E" w:rsidRPr="00C8672E">
        <w:rPr>
          <w:rFonts w:ascii="Arial" w:hAnsi="Arial" w:cs="Arial"/>
          <w:lang w:eastAsia="en-AU"/>
        </w:rPr>
        <w:t>support item</w:t>
      </w:r>
      <w:r w:rsidRPr="00C8672E">
        <w:rPr>
          <w:rFonts w:ascii="Arial" w:hAnsi="Arial" w:cs="Arial"/>
          <w:lang w:eastAsia="en-AU"/>
        </w:rPr>
        <w:t xml:space="preserve"> 07_799_0106_</w:t>
      </w:r>
      <w:r w:rsidR="00D816C9" w:rsidRPr="00C8672E">
        <w:rPr>
          <w:rFonts w:ascii="Arial" w:hAnsi="Arial" w:cs="Arial"/>
          <w:lang w:eastAsia="en-AU"/>
        </w:rPr>
        <w:t>6</w:t>
      </w:r>
      <w:r w:rsidR="003C3388" w:rsidRPr="00C8672E">
        <w:rPr>
          <w:rFonts w:ascii="Arial" w:hAnsi="Arial" w:cs="Arial"/>
          <w:lang w:eastAsia="en-AU"/>
        </w:rPr>
        <w:t>_3</w:t>
      </w:r>
    </w:p>
    <w:p w:rsidR="00EA49C4" w:rsidRPr="00C8672E" w:rsidRDefault="008B1A18" w:rsidP="008B1A18">
      <w:pPr>
        <w:pStyle w:val="DotPoint"/>
        <w:rPr>
          <w:rFonts w:ascii="Arial" w:hAnsi="Arial" w:cs="Arial"/>
        </w:rPr>
      </w:pPr>
      <w:r w:rsidRPr="00C8672E">
        <w:rPr>
          <w:rFonts w:ascii="Arial" w:hAnsi="Arial" w:cs="Arial"/>
          <w:b/>
        </w:rPr>
        <w:fldChar w:fldCharType="begin"/>
      </w:r>
      <w:r w:rsidRPr="00C8672E">
        <w:rPr>
          <w:rFonts w:ascii="Arial" w:hAnsi="Arial" w:cs="Arial"/>
          <w:b/>
        </w:rPr>
        <w:instrText xml:space="preserve"> REF _Ref41387619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 xml:space="preserve">Activity Based Transport - Capacity Building </w:t>
      </w:r>
      <w:proofErr w:type="gramStart"/>
      <w:r w:rsidR="007B67B6" w:rsidRPr="007B67B6">
        <w:rPr>
          <w:rFonts w:ascii="Arial" w:hAnsi="Arial" w:cs="Arial"/>
          <w:b/>
        </w:rPr>
        <w:t>Supports</w:t>
      </w:r>
      <w:proofErr w:type="gramEnd"/>
      <w:r w:rsidRPr="00C8672E">
        <w:rPr>
          <w:rFonts w:ascii="Arial" w:hAnsi="Arial" w:cs="Arial"/>
          <w:b/>
        </w:rPr>
        <w:fldChar w:fldCharType="end"/>
      </w:r>
      <w:r w:rsidRPr="00C8672E">
        <w:rPr>
          <w:rFonts w:ascii="Arial" w:hAnsi="Arial" w:cs="Arial"/>
        </w:rPr>
        <w:t xml:space="preserve"> </w:t>
      </w:r>
      <w:r w:rsidR="00EA49C4" w:rsidRPr="00C8672E">
        <w:rPr>
          <w:rFonts w:ascii="Arial" w:hAnsi="Arial" w:cs="Arial"/>
        </w:rPr>
        <w:t xml:space="preserve">using </w:t>
      </w:r>
      <w:r w:rsidR="00FC5E4E" w:rsidRPr="00C8672E">
        <w:rPr>
          <w:rFonts w:ascii="Arial" w:hAnsi="Arial" w:cs="Arial"/>
        </w:rPr>
        <w:t>support item</w:t>
      </w:r>
      <w:r w:rsidR="00EA49C4" w:rsidRPr="00C8672E">
        <w:rPr>
          <w:rFonts w:ascii="Arial" w:hAnsi="Arial" w:cs="Arial"/>
        </w:rPr>
        <w:t xml:space="preserve"> 07_501_0106_6_3.</w:t>
      </w:r>
    </w:p>
    <w:p w:rsidR="008B1A18" w:rsidRPr="00C8672E" w:rsidRDefault="00580A83" w:rsidP="00580A83">
      <w:pPr>
        <w:rPr>
          <w:rFonts w:ascii="Arial" w:hAnsi="Arial" w:cs="Arial"/>
          <w:lang w:eastAsia="en-AU"/>
        </w:rPr>
      </w:pPr>
      <w:r w:rsidRPr="00C8672E">
        <w:rPr>
          <w:rFonts w:ascii="Arial" w:hAnsi="Arial" w:cs="Arial"/>
        </w:rPr>
        <w:t>These</w:t>
      </w:r>
      <w:r w:rsidRPr="00C8672E">
        <w:rPr>
          <w:rFonts w:ascii="Arial" w:hAnsi="Arial" w:cs="Arial"/>
          <w:lang w:eastAsia="en-AU"/>
        </w:rPr>
        <w:t xml:space="preserve"> support items are subject to price limits. </w:t>
      </w:r>
    </w:p>
    <w:p w:rsidR="00580A83" w:rsidRPr="00C8672E" w:rsidRDefault="00580A83" w:rsidP="00580A83">
      <w:pPr>
        <w:rPr>
          <w:rFonts w:ascii="Arial" w:hAnsi="Arial" w:cs="Arial"/>
        </w:rPr>
      </w:pPr>
      <w:r w:rsidRPr="00C8672E">
        <w:rPr>
          <w:rFonts w:ascii="Arial" w:hAnsi="Arial" w:cs="Arial"/>
          <w:lang w:eastAsia="en-AU"/>
        </w:rPr>
        <w:t xml:space="preserve">Different </w:t>
      </w:r>
      <w:r w:rsidRPr="00C8672E">
        <w:rPr>
          <w:rFonts w:ascii="Arial" w:hAnsi="Arial" w:cs="Arial"/>
        </w:rPr>
        <w:t>price limits apply depending on the</w:t>
      </w:r>
      <w:r w:rsidRPr="00C8672E">
        <w:rPr>
          <w:rFonts w:ascii="Arial" w:hAnsi="Arial" w:cs="Arial"/>
          <w:b/>
        </w:rPr>
        <w:t xml:space="preserve"> </w:t>
      </w:r>
      <w:r w:rsidR="008A68CC" w:rsidRPr="00C8672E">
        <w:rPr>
          <w:rFonts w:ascii="Arial" w:hAnsi="Arial" w:cs="Arial"/>
          <w:b/>
        </w:rPr>
        <w:fldChar w:fldCharType="begin"/>
      </w:r>
      <w:r w:rsidR="008A68CC" w:rsidRPr="00C8672E">
        <w:rPr>
          <w:rFonts w:ascii="Arial" w:hAnsi="Arial" w:cs="Arial"/>
          <w:b/>
        </w:rPr>
        <w:instrText xml:space="preserve"> REF _Ref41155326 \h  \* MERGEFORMAT </w:instrText>
      </w:r>
      <w:r w:rsidR="008A68CC" w:rsidRPr="00C8672E">
        <w:rPr>
          <w:rFonts w:ascii="Arial" w:hAnsi="Arial" w:cs="Arial"/>
          <w:b/>
        </w:rPr>
      </w:r>
      <w:r w:rsidR="008A68CC" w:rsidRPr="00C8672E">
        <w:rPr>
          <w:rFonts w:ascii="Arial" w:hAnsi="Arial" w:cs="Arial"/>
          <w:b/>
        </w:rPr>
        <w:fldChar w:fldCharType="separate"/>
      </w:r>
      <w:r w:rsidR="007B67B6" w:rsidRPr="007B67B6">
        <w:rPr>
          <w:rFonts w:ascii="Arial" w:hAnsi="Arial" w:cs="Arial"/>
          <w:b/>
        </w:rPr>
        <w:t>Time of Day and Day of Week</w:t>
      </w:r>
      <w:r w:rsidR="008A68CC" w:rsidRPr="00C8672E">
        <w:rPr>
          <w:rFonts w:ascii="Arial" w:hAnsi="Arial" w:cs="Arial"/>
          <w:b/>
        </w:rPr>
        <w:fldChar w:fldCharType="end"/>
      </w:r>
      <w:r w:rsidR="008A68CC" w:rsidRPr="00C8672E">
        <w:rPr>
          <w:rFonts w:ascii="Arial" w:hAnsi="Arial" w:cs="Arial"/>
          <w:b/>
        </w:rPr>
        <w:t xml:space="preserve"> </w:t>
      </w:r>
      <w:r w:rsidRPr="00C8672E">
        <w:rPr>
          <w:rFonts w:ascii="Arial" w:hAnsi="Arial" w:cs="Arial"/>
        </w:rPr>
        <w:t>on which the</w:t>
      </w:r>
      <w:r w:rsidR="008A68CC" w:rsidRPr="00C8672E">
        <w:rPr>
          <w:rFonts w:ascii="Arial" w:hAnsi="Arial" w:cs="Arial"/>
        </w:rPr>
        <w:t xml:space="preserve"> support is delivered.</w:t>
      </w:r>
    </w:p>
    <w:tbl>
      <w:tblPr>
        <w:tblStyle w:val="GridTable4-Accent1"/>
        <w:tblW w:w="5000" w:type="pct"/>
        <w:tblLook w:val="0420" w:firstRow="1" w:lastRow="0" w:firstColumn="0" w:lastColumn="0" w:noHBand="0" w:noVBand="1"/>
        <w:tblCaption w:val="Psychosocial Recovery Coaches"/>
      </w:tblPr>
      <w:tblGrid>
        <w:gridCol w:w="1925"/>
        <w:gridCol w:w="3851"/>
        <w:gridCol w:w="963"/>
        <w:gridCol w:w="963"/>
        <w:gridCol w:w="963"/>
        <w:gridCol w:w="963"/>
      </w:tblGrid>
      <w:tr w:rsidR="008A68CC" w:rsidRPr="00C8672E"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8A68CC" w:rsidRPr="00C8672E" w:rsidRDefault="008A68CC" w:rsidP="008D7EA1">
            <w:pPr>
              <w:rPr>
                <w:rFonts w:ascii="Arial" w:eastAsia="Times New Roman" w:hAnsi="Arial" w:cs="Arial"/>
                <w:szCs w:val="16"/>
                <w:lang w:eastAsia="en-AU"/>
              </w:rPr>
            </w:pPr>
          </w:p>
        </w:tc>
        <w:tc>
          <w:tcPr>
            <w:tcW w:w="2000" w:type="pct"/>
            <w:vAlign w:val="center"/>
          </w:tcPr>
          <w:p w:rsidR="008A68CC" w:rsidRPr="00C8672E" w:rsidRDefault="008A68CC" w:rsidP="008D7EA1">
            <w:pPr>
              <w:rPr>
                <w:rFonts w:ascii="Arial" w:eastAsia="Times New Roman" w:hAnsi="Arial" w:cs="Arial"/>
                <w:szCs w:val="16"/>
                <w:lang w:eastAsia="en-AU"/>
              </w:rPr>
            </w:pPr>
          </w:p>
        </w:tc>
        <w:tc>
          <w:tcPr>
            <w:tcW w:w="500" w:type="pct"/>
            <w:vAlign w:val="center"/>
          </w:tcPr>
          <w:p w:rsidR="008A68CC" w:rsidRPr="00C8672E" w:rsidRDefault="008A68CC" w:rsidP="008D7EA1">
            <w:pPr>
              <w:jc w:val="center"/>
              <w:rPr>
                <w:rFonts w:ascii="Arial" w:eastAsia="Times New Roman" w:hAnsi="Arial" w:cs="Arial"/>
                <w:szCs w:val="16"/>
                <w:lang w:eastAsia="en-AU"/>
              </w:rPr>
            </w:pPr>
          </w:p>
        </w:tc>
        <w:tc>
          <w:tcPr>
            <w:tcW w:w="1500" w:type="pct"/>
            <w:gridSpan w:val="3"/>
            <w:vAlign w:val="center"/>
          </w:tcPr>
          <w:p w:rsidR="008A68CC" w:rsidRPr="00C8672E" w:rsidRDefault="008A68CC" w:rsidP="008D7EA1">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8A68CC" w:rsidRPr="00C8672E"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8A68CC" w:rsidRPr="00C8672E" w:rsidRDefault="008A68CC" w:rsidP="008D7EA1">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rsidR="008A68CC" w:rsidRPr="00C8672E" w:rsidRDefault="008A68CC" w:rsidP="008D7EA1">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rsidR="008A68CC" w:rsidRPr="00C8672E" w:rsidRDefault="008A68CC" w:rsidP="008D7EA1">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rsidR="008A68CC" w:rsidRPr="00C8672E" w:rsidRDefault="008A68CC" w:rsidP="008D7EA1">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rsidR="008A68CC" w:rsidRPr="00C8672E" w:rsidRDefault="008A68CC" w:rsidP="008D7EA1">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rsidR="008A68CC" w:rsidRPr="00C8672E" w:rsidRDefault="008A68CC" w:rsidP="008D7EA1">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E518FE" w:rsidRPr="00C8672E" w:rsidRDefault="00E518FE" w:rsidP="00E518FE">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07_101_0106_6_3</w:t>
            </w:r>
          </w:p>
        </w:tc>
        <w:tc>
          <w:tcPr>
            <w:tcW w:w="2000" w:type="pct"/>
            <w:vAlign w:val="center"/>
          </w:tcPr>
          <w:p w:rsidR="00E518FE" w:rsidRPr="00C8672E" w:rsidRDefault="00E518FE" w:rsidP="00E518FE">
            <w:pPr>
              <w:rPr>
                <w:rFonts w:ascii="Arial" w:hAnsi="Arial" w:cs="Arial"/>
              </w:rPr>
            </w:pPr>
            <w:r w:rsidRPr="00C8672E">
              <w:rPr>
                <w:rFonts w:ascii="Arial" w:hAnsi="Arial" w:cs="Arial"/>
              </w:rPr>
              <w:t>Psychosocial Recovery Coaching - Weekday Daytime</w:t>
            </w:r>
          </w:p>
        </w:tc>
        <w:tc>
          <w:tcPr>
            <w:tcW w:w="500" w:type="pct"/>
            <w:vAlign w:val="center"/>
          </w:tcPr>
          <w:p w:rsidR="00E518FE" w:rsidRPr="00C8672E" w:rsidRDefault="00E518FE" w:rsidP="00E518FE">
            <w:pPr>
              <w:jc w:val="center"/>
              <w:rPr>
                <w:rFonts w:ascii="Arial" w:hAnsi="Arial" w:cs="Arial"/>
              </w:rPr>
            </w:pPr>
            <w:r w:rsidRPr="00C8672E">
              <w:rPr>
                <w:rFonts w:ascii="Arial" w:hAnsi="Arial" w:cs="Arial"/>
              </w:rPr>
              <w:t>Hour</w:t>
            </w:r>
          </w:p>
        </w:tc>
        <w:tc>
          <w:tcPr>
            <w:tcW w:w="500" w:type="pct"/>
            <w:vAlign w:val="center"/>
          </w:tcPr>
          <w:p w:rsidR="00E518FE" w:rsidRPr="00C8672E" w:rsidRDefault="00E518FE" w:rsidP="00E518FE">
            <w:pPr>
              <w:jc w:val="center"/>
              <w:rPr>
                <w:rFonts w:ascii="Arial" w:hAnsi="Arial" w:cs="Arial"/>
              </w:rPr>
            </w:pPr>
            <w:r w:rsidRPr="00C8672E">
              <w:t>$80.90</w:t>
            </w:r>
          </w:p>
        </w:tc>
        <w:tc>
          <w:tcPr>
            <w:tcW w:w="500" w:type="pct"/>
            <w:vAlign w:val="center"/>
          </w:tcPr>
          <w:p w:rsidR="00E518FE" w:rsidRPr="00C8672E" w:rsidRDefault="00E518FE" w:rsidP="00E518FE">
            <w:pPr>
              <w:jc w:val="center"/>
              <w:rPr>
                <w:rFonts w:ascii="Arial" w:hAnsi="Arial" w:cs="Arial"/>
              </w:rPr>
            </w:pPr>
            <w:r w:rsidRPr="00C8672E">
              <w:t>$113.26</w:t>
            </w:r>
          </w:p>
        </w:tc>
        <w:tc>
          <w:tcPr>
            <w:tcW w:w="500" w:type="pct"/>
            <w:vAlign w:val="center"/>
          </w:tcPr>
          <w:p w:rsidR="00E518FE" w:rsidRPr="00C8672E" w:rsidRDefault="00E518FE" w:rsidP="00E518FE">
            <w:pPr>
              <w:jc w:val="center"/>
              <w:rPr>
                <w:rFonts w:ascii="Arial" w:hAnsi="Arial" w:cs="Arial"/>
              </w:rPr>
            </w:pPr>
            <w:r w:rsidRPr="00C8672E">
              <w:t>$121.35</w:t>
            </w:r>
          </w:p>
        </w:tc>
      </w:tr>
      <w:tr w:rsidR="00E518FE" w:rsidRPr="00C8672E" w:rsidTr="00E518FE">
        <w:tc>
          <w:tcPr>
            <w:tcW w:w="1000" w:type="pct"/>
            <w:vAlign w:val="center"/>
          </w:tcPr>
          <w:p w:rsidR="00E518FE" w:rsidRPr="00C8672E" w:rsidRDefault="00E518FE" w:rsidP="00E518FE">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07_102_0106_6_3</w:t>
            </w:r>
          </w:p>
        </w:tc>
        <w:tc>
          <w:tcPr>
            <w:tcW w:w="2000" w:type="pct"/>
            <w:vAlign w:val="center"/>
          </w:tcPr>
          <w:p w:rsidR="00E518FE" w:rsidRPr="00C8672E" w:rsidRDefault="00E518FE" w:rsidP="00E518FE">
            <w:pPr>
              <w:rPr>
                <w:rFonts w:ascii="Arial" w:hAnsi="Arial" w:cs="Arial"/>
              </w:rPr>
            </w:pPr>
            <w:r w:rsidRPr="00C8672E">
              <w:rPr>
                <w:rFonts w:ascii="Arial" w:hAnsi="Arial" w:cs="Arial"/>
              </w:rPr>
              <w:t>Psychosocial Recovery Coaching - Weekday Evening</w:t>
            </w:r>
          </w:p>
        </w:tc>
        <w:tc>
          <w:tcPr>
            <w:tcW w:w="500" w:type="pct"/>
            <w:vAlign w:val="center"/>
          </w:tcPr>
          <w:p w:rsidR="00E518FE" w:rsidRPr="00C8672E" w:rsidRDefault="00E518FE" w:rsidP="00E518FE">
            <w:pPr>
              <w:jc w:val="center"/>
              <w:rPr>
                <w:rFonts w:ascii="Arial" w:hAnsi="Arial" w:cs="Arial"/>
              </w:rPr>
            </w:pPr>
            <w:r w:rsidRPr="00C8672E">
              <w:rPr>
                <w:rFonts w:ascii="Arial" w:hAnsi="Arial" w:cs="Arial"/>
              </w:rPr>
              <w:t>Hour</w:t>
            </w:r>
          </w:p>
        </w:tc>
        <w:tc>
          <w:tcPr>
            <w:tcW w:w="500" w:type="pct"/>
            <w:vAlign w:val="center"/>
          </w:tcPr>
          <w:p w:rsidR="00E518FE" w:rsidRPr="00C8672E" w:rsidRDefault="00E518FE" w:rsidP="00E518FE">
            <w:pPr>
              <w:jc w:val="center"/>
              <w:rPr>
                <w:rFonts w:ascii="Arial" w:hAnsi="Arial" w:cs="Arial"/>
              </w:rPr>
            </w:pPr>
            <w:r w:rsidRPr="00C8672E">
              <w:t>$89.05</w:t>
            </w:r>
          </w:p>
        </w:tc>
        <w:tc>
          <w:tcPr>
            <w:tcW w:w="500" w:type="pct"/>
            <w:vAlign w:val="center"/>
          </w:tcPr>
          <w:p w:rsidR="00E518FE" w:rsidRPr="00C8672E" w:rsidRDefault="00E518FE" w:rsidP="00E518FE">
            <w:pPr>
              <w:jc w:val="center"/>
              <w:rPr>
                <w:rFonts w:ascii="Arial" w:hAnsi="Arial" w:cs="Arial"/>
              </w:rPr>
            </w:pPr>
            <w:r w:rsidRPr="00C8672E">
              <w:t>$124.67</w:t>
            </w:r>
          </w:p>
        </w:tc>
        <w:tc>
          <w:tcPr>
            <w:tcW w:w="500" w:type="pct"/>
            <w:vAlign w:val="center"/>
          </w:tcPr>
          <w:p w:rsidR="00E518FE" w:rsidRPr="00C8672E" w:rsidRDefault="00E518FE" w:rsidP="00E518FE">
            <w:pPr>
              <w:jc w:val="center"/>
              <w:rPr>
                <w:rFonts w:ascii="Arial" w:hAnsi="Arial" w:cs="Arial"/>
              </w:rPr>
            </w:pPr>
            <w:r w:rsidRPr="00C8672E">
              <w:t>$133.58</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E518FE" w:rsidRPr="00C8672E" w:rsidRDefault="00E518FE" w:rsidP="00E518FE">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07_103_0106_6_3</w:t>
            </w:r>
          </w:p>
        </w:tc>
        <w:tc>
          <w:tcPr>
            <w:tcW w:w="2000" w:type="pct"/>
            <w:vAlign w:val="center"/>
          </w:tcPr>
          <w:p w:rsidR="00E518FE" w:rsidRPr="00C8672E" w:rsidRDefault="00E518FE" w:rsidP="00E518FE">
            <w:pPr>
              <w:rPr>
                <w:rFonts w:ascii="Arial" w:hAnsi="Arial" w:cs="Arial"/>
              </w:rPr>
            </w:pPr>
            <w:r w:rsidRPr="00C8672E">
              <w:rPr>
                <w:rFonts w:ascii="Arial" w:hAnsi="Arial" w:cs="Arial"/>
              </w:rPr>
              <w:t>Psychosocial Recovery Coaching - Weekday Night</w:t>
            </w:r>
          </w:p>
        </w:tc>
        <w:tc>
          <w:tcPr>
            <w:tcW w:w="500" w:type="pct"/>
            <w:vAlign w:val="center"/>
          </w:tcPr>
          <w:p w:rsidR="00E518FE" w:rsidRPr="00C8672E" w:rsidRDefault="00E518FE" w:rsidP="00E518FE">
            <w:pPr>
              <w:jc w:val="center"/>
              <w:rPr>
                <w:rFonts w:ascii="Arial" w:hAnsi="Arial" w:cs="Arial"/>
              </w:rPr>
            </w:pPr>
            <w:r w:rsidRPr="00C8672E">
              <w:rPr>
                <w:rFonts w:ascii="Arial" w:hAnsi="Arial" w:cs="Arial"/>
              </w:rPr>
              <w:t>Hour</w:t>
            </w:r>
          </w:p>
        </w:tc>
        <w:tc>
          <w:tcPr>
            <w:tcW w:w="500" w:type="pct"/>
            <w:vAlign w:val="center"/>
          </w:tcPr>
          <w:p w:rsidR="00E518FE" w:rsidRPr="00C8672E" w:rsidRDefault="00E518FE" w:rsidP="00E518FE">
            <w:pPr>
              <w:jc w:val="center"/>
              <w:rPr>
                <w:rFonts w:ascii="Arial" w:hAnsi="Arial" w:cs="Arial"/>
              </w:rPr>
            </w:pPr>
            <w:r w:rsidRPr="00C8672E">
              <w:t>$90.68</w:t>
            </w:r>
          </w:p>
        </w:tc>
        <w:tc>
          <w:tcPr>
            <w:tcW w:w="500" w:type="pct"/>
            <w:vAlign w:val="center"/>
          </w:tcPr>
          <w:p w:rsidR="00E518FE" w:rsidRPr="00C8672E" w:rsidRDefault="00E518FE" w:rsidP="00E518FE">
            <w:pPr>
              <w:jc w:val="center"/>
              <w:rPr>
                <w:rFonts w:ascii="Arial" w:hAnsi="Arial" w:cs="Arial"/>
              </w:rPr>
            </w:pPr>
            <w:r w:rsidRPr="00C8672E">
              <w:t>$126.95</w:t>
            </w:r>
          </w:p>
        </w:tc>
        <w:tc>
          <w:tcPr>
            <w:tcW w:w="500" w:type="pct"/>
            <w:vAlign w:val="center"/>
          </w:tcPr>
          <w:p w:rsidR="00E518FE" w:rsidRPr="00C8672E" w:rsidRDefault="00E518FE" w:rsidP="00E518FE">
            <w:pPr>
              <w:jc w:val="center"/>
              <w:rPr>
                <w:rFonts w:ascii="Arial" w:hAnsi="Arial" w:cs="Arial"/>
              </w:rPr>
            </w:pPr>
            <w:r w:rsidRPr="00C8672E">
              <w:t>$136.02</w:t>
            </w:r>
          </w:p>
        </w:tc>
      </w:tr>
      <w:tr w:rsidR="00E518FE" w:rsidRPr="00C8672E" w:rsidTr="00E518FE">
        <w:tc>
          <w:tcPr>
            <w:tcW w:w="1000" w:type="pct"/>
            <w:vAlign w:val="center"/>
          </w:tcPr>
          <w:p w:rsidR="00E518FE" w:rsidRPr="00C8672E" w:rsidRDefault="00E518FE" w:rsidP="00E518FE">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07_104_0106_6_3</w:t>
            </w:r>
          </w:p>
        </w:tc>
        <w:tc>
          <w:tcPr>
            <w:tcW w:w="2000" w:type="pct"/>
            <w:vAlign w:val="center"/>
          </w:tcPr>
          <w:p w:rsidR="00E518FE" w:rsidRPr="00C8672E" w:rsidRDefault="00E518FE" w:rsidP="00E518FE">
            <w:pPr>
              <w:rPr>
                <w:rFonts w:ascii="Arial" w:hAnsi="Arial" w:cs="Arial"/>
              </w:rPr>
            </w:pPr>
            <w:r w:rsidRPr="00C8672E">
              <w:rPr>
                <w:rFonts w:ascii="Arial" w:hAnsi="Arial" w:cs="Arial"/>
              </w:rPr>
              <w:t>Psychosocial Recovery Coaching - Saturday</w:t>
            </w:r>
          </w:p>
        </w:tc>
        <w:tc>
          <w:tcPr>
            <w:tcW w:w="500" w:type="pct"/>
            <w:vAlign w:val="center"/>
          </w:tcPr>
          <w:p w:rsidR="00E518FE" w:rsidRPr="00C8672E" w:rsidRDefault="00E518FE" w:rsidP="00E518FE">
            <w:pPr>
              <w:jc w:val="center"/>
              <w:rPr>
                <w:rFonts w:ascii="Arial" w:hAnsi="Arial" w:cs="Arial"/>
              </w:rPr>
            </w:pPr>
            <w:r w:rsidRPr="00C8672E">
              <w:rPr>
                <w:rFonts w:ascii="Arial" w:hAnsi="Arial" w:cs="Arial"/>
              </w:rPr>
              <w:t>Hour</w:t>
            </w:r>
          </w:p>
        </w:tc>
        <w:tc>
          <w:tcPr>
            <w:tcW w:w="500" w:type="pct"/>
            <w:vAlign w:val="center"/>
          </w:tcPr>
          <w:p w:rsidR="00E518FE" w:rsidRPr="00C8672E" w:rsidRDefault="00E518FE" w:rsidP="00E518FE">
            <w:pPr>
              <w:jc w:val="center"/>
              <w:rPr>
                <w:rFonts w:ascii="Arial" w:hAnsi="Arial" w:cs="Arial"/>
              </w:rPr>
            </w:pPr>
            <w:r w:rsidRPr="00C8672E">
              <w:t>$113.49</w:t>
            </w:r>
          </w:p>
        </w:tc>
        <w:tc>
          <w:tcPr>
            <w:tcW w:w="500" w:type="pct"/>
            <w:vAlign w:val="center"/>
          </w:tcPr>
          <w:p w:rsidR="00E518FE" w:rsidRPr="00C8672E" w:rsidRDefault="00E518FE" w:rsidP="00E518FE">
            <w:pPr>
              <w:jc w:val="center"/>
              <w:rPr>
                <w:rFonts w:ascii="Arial" w:hAnsi="Arial" w:cs="Arial"/>
              </w:rPr>
            </w:pPr>
            <w:r w:rsidRPr="00C8672E">
              <w:t>$158.89</w:t>
            </w:r>
          </w:p>
        </w:tc>
        <w:tc>
          <w:tcPr>
            <w:tcW w:w="500" w:type="pct"/>
            <w:vAlign w:val="center"/>
          </w:tcPr>
          <w:p w:rsidR="00E518FE" w:rsidRPr="00C8672E" w:rsidRDefault="00E518FE" w:rsidP="00E518FE">
            <w:pPr>
              <w:jc w:val="center"/>
              <w:rPr>
                <w:rFonts w:ascii="Arial" w:hAnsi="Arial" w:cs="Arial"/>
              </w:rPr>
            </w:pPr>
            <w:r w:rsidRPr="00C8672E">
              <w:t>$170.24</w:t>
            </w:r>
          </w:p>
        </w:tc>
      </w:tr>
      <w:tr w:rsidR="00E518FE" w:rsidRPr="00C8672E" w:rsidTr="00E518FE">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E518FE" w:rsidRPr="00C8672E" w:rsidRDefault="00E518FE" w:rsidP="00E518FE">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07_105_0106_6_3</w:t>
            </w:r>
          </w:p>
        </w:tc>
        <w:tc>
          <w:tcPr>
            <w:tcW w:w="2000" w:type="pct"/>
            <w:vAlign w:val="center"/>
          </w:tcPr>
          <w:p w:rsidR="00E518FE" w:rsidRPr="00C8672E" w:rsidRDefault="00E518FE" w:rsidP="00E518FE">
            <w:pPr>
              <w:rPr>
                <w:rFonts w:ascii="Arial" w:hAnsi="Arial" w:cs="Arial"/>
              </w:rPr>
            </w:pPr>
            <w:r w:rsidRPr="00C8672E">
              <w:rPr>
                <w:rFonts w:ascii="Arial" w:hAnsi="Arial" w:cs="Arial"/>
              </w:rPr>
              <w:t>Psychosocial Recovery Coaching - Sunday</w:t>
            </w:r>
          </w:p>
        </w:tc>
        <w:tc>
          <w:tcPr>
            <w:tcW w:w="500" w:type="pct"/>
            <w:vAlign w:val="center"/>
          </w:tcPr>
          <w:p w:rsidR="00E518FE" w:rsidRPr="00C8672E" w:rsidRDefault="00E518FE" w:rsidP="00E518FE">
            <w:pPr>
              <w:jc w:val="center"/>
              <w:rPr>
                <w:rFonts w:ascii="Arial" w:hAnsi="Arial" w:cs="Arial"/>
              </w:rPr>
            </w:pPr>
            <w:r w:rsidRPr="00C8672E">
              <w:rPr>
                <w:rFonts w:ascii="Arial" w:hAnsi="Arial" w:cs="Arial"/>
              </w:rPr>
              <w:t>Hour</w:t>
            </w:r>
          </w:p>
        </w:tc>
        <w:tc>
          <w:tcPr>
            <w:tcW w:w="500" w:type="pct"/>
            <w:vAlign w:val="center"/>
          </w:tcPr>
          <w:p w:rsidR="00E518FE" w:rsidRPr="00C8672E" w:rsidRDefault="00E518FE" w:rsidP="00E518FE">
            <w:pPr>
              <w:jc w:val="center"/>
              <w:rPr>
                <w:rFonts w:ascii="Arial" w:hAnsi="Arial" w:cs="Arial"/>
              </w:rPr>
            </w:pPr>
            <w:r w:rsidRPr="00C8672E">
              <w:t>$146.08</w:t>
            </w:r>
          </w:p>
        </w:tc>
        <w:tc>
          <w:tcPr>
            <w:tcW w:w="500" w:type="pct"/>
            <w:vAlign w:val="center"/>
          </w:tcPr>
          <w:p w:rsidR="00E518FE" w:rsidRPr="00C8672E" w:rsidRDefault="00E518FE" w:rsidP="00E518FE">
            <w:pPr>
              <w:jc w:val="center"/>
              <w:rPr>
                <w:rFonts w:ascii="Arial" w:hAnsi="Arial" w:cs="Arial"/>
              </w:rPr>
            </w:pPr>
            <w:r w:rsidRPr="00C8672E">
              <w:t>$204.51</w:t>
            </w:r>
          </w:p>
        </w:tc>
        <w:tc>
          <w:tcPr>
            <w:tcW w:w="500" w:type="pct"/>
            <w:vAlign w:val="center"/>
          </w:tcPr>
          <w:p w:rsidR="00E518FE" w:rsidRPr="00C8672E" w:rsidRDefault="00E518FE" w:rsidP="00E518FE">
            <w:pPr>
              <w:jc w:val="center"/>
              <w:rPr>
                <w:rFonts w:ascii="Arial" w:hAnsi="Arial" w:cs="Arial"/>
              </w:rPr>
            </w:pPr>
            <w:r w:rsidRPr="00C8672E">
              <w:t>$219.12</w:t>
            </w:r>
          </w:p>
        </w:tc>
      </w:tr>
      <w:tr w:rsidR="00E518FE" w:rsidRPr="00C8672E" w:rsidTr="00E518FE">
        <w:tc>
          <w:tcPr>
            <w:tcW w:w="1000" w:type="pct"/>
            <w:vAlign w:val="center"/>
          </w:tcPr>
          <w:p w:rsidR="00E518FE" w:rsidRPr="00C8672E" w:rsidRDefault="00E518FE" w:rsidP="00E518FE">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07_106_0106_6_3</w:t>
            </w:r>
          </w:p>
        </w:tc>
        <w:tc>
          <w:tcPr>
            <w:tcW w:w="2000" w:type="pct"/>
            <w:vAlign w:val="center"/>
          </w:tcPr>
          <w:p w:rsidR="00E518FE" w:rsidRPr="00C8672E" w:rsidRDefault="00E518FE" w:rsidP="00E518FE">
            <w:pPr>
              <w:rPr>
                <w:rFonts w:ascii="Arial" w:hAnsi="Arial" w:cs="Arial"/>
              </w:rPr>
            </w:pPr>
            <w:r w:rsidRPr="00C8672E">
              <w:rPr>
                <w:rFonts w:ascii="Arial" w:hAnsi="Arial" w:cs="Arial"/>
              </w:rPr>
              <w:t>Psychosocial Recovery Coaching - Public Holiday</w:t>
            </w:r>
          </w:p>
        </w:tc>
        <w:tc>
          <w:tcPr>
            <w:tcW w:w="500" w:type="pct"/>
            <w:vAlign w:val="center"/>
          </w:tcPr>
          <w:p w:rsidR="00E518FE" w:rsidRPr="00C8672E" w:rsidRDefault="00E518FE" w:rsidP="00E518FE">
            <w:pPr>
              <w:jc w:val="center"/>
              <w:rPr>
                <w:rFonts w:ascii="Arial" w:hAnsi="Arial" w:cs="Arial"/>
              </w:rPr>
            </w:pPr>
            <w:r w:rsidRPr="00C8672E">
              <w:rPr>
                <w:rFonts w:ascii="Arial" w:hAnsi="Arial" w:cs="Arial"/>
              </w:rPr>
              <w:t>Hour</w:t>
            </w:r>
          </w:p>
        </w:tc>
        <w:tc>
          <w:tcPr>
            <w:tcW w:w="500" w:type="pct"/>
            <w:vAlign w:val="center"/>
          </w:tcPr>
          <w:p w:rsidR="00E518FE" w:rsidRPr="00C8672E" w:rsidRDefault="00E518FE" w:rsidP="00E518FE">
            <w:pPr>
              <w:jc w:val="center"/>
              <w:rPr>
                <w:rFonts w:ascii="Arial" w:hAnsi="Arial" w:cs="Arial"/>
              </w:rPr>
            </w:pPr>
            <w:r w:rsidRPr="00C8672E">
              <w:t>$178.68</w:t>
            </w:r>
          </w:p>
        </w:tc>
        <w:tc>
          <w:tcPr>
            <w:tcW w:w="500" w:type="pct"/>
            <w:vAlign w:val="center"/>
          </w:tcPr>
          <w:p w:rsidR="00E518FE" w:rsidRPr="00C8672E" w:rsidRDefault="00E518FE" w:rsidP="00E518FE">
            <w:pPr>
              <w:jc w:val="center"/>
              <w:rPr>
                <w:rFonts w:ascii="Arial" w:hAnsi="Arial" w:cs="Arial"/>
              </w:rPr>
            </w:pPr>
            <w:r w:rsidRPr="00C8672E">
              <w:t>$250.15</w:t>
            </w:r>
          </w:p>
        </w:tc>
        <w:tc>
          <w:tcPr>
            <w:tcW w:w="500" w:type="pct"/>
            <w:vAlign w:val="center"/>
          </w:tcPr>
          <w:p w:rsidR="00E518FE" w:rsidRPr="00C8672E" w:rsidRDefault="00E518FE" w:rsidP="00E518FE">
            <w:pPr>
              <w:jc w:val="center"/>
              <w:rPr>
                <w:rFonts w:ascii="Arial" w:hAnsi="Arial" w:cs="Arial"/>
              </w:rPr>
            </w:pPr>
            <w:r w:rsidRPr="00C8672E">
              <w:t>$268.02</w:t>
            </w:r>
          </w:p>
        </w:tc>
      </w:tr>
    </w:tbl>
    <w:p w:rsidR="00580A83" w:rsidRPr="00C8672E" w:rsidRDefault="00580A83" w:rsidP="00BF524D">
      <w:pPr>
        <w:spacing w:before="40" w:after="40" w:line="240" w:lineRule="auto"/>
        <w:jc w:val="center"/>
        <w:rPr>
          <w:rFonts w:ascii="Arial" w:hAnsi="Arial" w:cs="Arial"/>
          <w:sz w:val="16"/>
        </w:rPr>
      </w:pPr>
    </w:p>
    <w:p w:rsidR="00BD2FD6" w:rsidRPr="00C8672E" w:rsidRDefault="00BD2FD6" w:rsidP="003D16A1">
      <w:pPr>
        <w:rPr>
          <w:rFonts w:ascii="Arial" w:hAnsi="Arial" w:cs="Arial"/>
        </w:rPr>
        <w:sectPr w:rsidR="00BD2FD6" w:rsidRPr="00C8672E" w:rsidSect="00580A83">
          <w:pgSz w:w="11906" w:h="16838" w:code="9"/>
          <w:pgMar w:top="1134" w:right="1134" w:bottom="1134" w:left="1134" w:header="425" w:footer="567" w:gutter="0"/>
          <w:cols w:space="708"/>
          <w:titlePg/>
          <w:docGrid w:linePitch="360"/>
        </w:sectPr>
      </w:pPr>
      <w:bookmarkStart w:id="451" w:name="_Toc536784164"/>
      <w:bookmarkStart w:id="452" w:name="_Toc504137207"/>
      <w:bookmarkStart w:id="453" w:name="_Toc504114439"/>
      <w:bookmarkStart w:id="454" w:name="_Toc485131972"/>
      <w:bookmarkStart w:id="455" w:name="_Toc4410994"/>
      <w:bookmarkStart w:id="456" w:name="_Toc18605718"/>
      <w:bookmarkStart w:id="457" w:name="_Toc18605796"/>
      <w:bookmarkStart w:id="458" w:name="_Toc20081314"/>
      <w:bookmarkEnd w:id="432"/>
    </w:p>
    <w:p w:rsidR="00CE25DF" w:rsidRPr="00C8672E" w:rsidRDefault="00550C84" w:rsidP="00ED3D66">
      <w:pPr>
        <w:pStyle w:val="Heading1"/>
      </w:pPr>
      <w:bookmarkStart w:id="459" w:name="_Toc41159138"/>
      <w:bookmarkStart w:id="460" w:name="_Toc47025570"/>
      <w:r w:rsidRPr="00C8672E">
        <w:lastRenderedPageBreak/>
        <w:t>Capacity Building</w:t>
      </w:r>
      <w:r w:rsidR="00CA0D9D" w:rsidRPr="00C8672E">
        <w:t xml:space="preserve"> - </w:t>
      </w:r>
      <w:r w:rsidR="00CE25DF" w:rsidRPr="00C8672E">
        <w:t>Improved Living Arrangement</w:t>
      </w:r>
      <w:bookmarkEnd w:id="451"/>
      <w:bookmarkEnd w:id="452"/>
      <w:bookmarkEnd w:id="453"/>
      <w:bookmarkEnd w:id="454"/>
      <w:bookmarkEnd w:id="455"/>
      <w:r w:rsidR="00CA0D9D" w:rsidRPr="00C8672E">
        <w:t>s</w:t>
      </w:r>
      <w:bookmarkEnd w:id="456"/>
      <w:bookmarkEnd w:id="457"/>
      <w:bookmarkEnd w:id="458"/>
      <w:bookmarkEnd w:id="459"/>
      <w:bookmarkEnd w:id="460"/>
    </w:p>
    <w:p w:rsidR="00643C40" w:rsidRPr="00C8672E" w:rsidRDefault="00643C40" w:rsidP="00643C40">
      <w:pPr>
        <w:rPr>
          <w:rFonts w:ascii="Arial" w:hAnsi="Arial" w:cs="Arial"/>
        </w:rPr>
      </w:pPr>
      <w:r w:rsidRPr="00C8672E">
        <w:rPr>
          <w:rFonts w:ascii="Arial" w:hAnsi="Arial" w:cs="Arial"/>
        </w:rPr>
        <w:t>The supports in this support category help participants to increase their ability to obtain and retain appropriate accommodation.</w:t>
      </w:r>
    </w:p>
    <w:p w:rsidR="001F09A5" w:rsidRPr="00C8672E" w:rsidRDefault="001F09A5" w:rsidP="001F09A5">
      <w:pPr>
        <w:pStyle w:val="Heading2"/>
      </w:pPr>
      <w:bookmarkStart w:id="461" w:name="_Toc47025571"/>
      <w:r w:rsidRPr="00C8672E">
        <w:rPr>
          <w:lang w:eastAsia="en-AU"/>
        </w:rPr>
        <w:t>Assistance with Accommodation and Tenancy Obligations</w:t>
      </w:r>
      <w:bookmarkEnd w:id="461"/>
      <w:r w:rsidRPr="00C8672E">
        <w:t xml:space="preserve"> </w:t>
      </w:r>
    </w:p>
    <w:p w:rsidR="00FC5E4E" w:rsidRPr="00C8672E" w:rsidRDefault="001F09A5" w:rsidP="001F09A5">
      <w:pPr>
        <w:rPr>
          <w:rFonts w:ascii="Arial" w:hAnsi="Arial" w:cs="Arial"/>
        </w:rPr>
      </w:pPr>
      <w:r w:rsidRPr="00C8672E">
        <w:rPr>
          <w:rFonts w:ascii="Arial" w:hAnsi="Arial" w:cs="Arial"/>
        </w:rPr>
        <w:t xml:space="preserve">This support item is </w:t>
      </w:r>
      <w:r w:rsidR="00CE25DF" w:rsidRPr="00C8672E">
        <w:rPr>
          <w:rFonts w:ascii="Arial" w:hAnsi="Arial" w:cs="Arial"/>
        </w:rPr>
        <w:t>to guide, prompt, or undertake activities to ens</w:t>
      </w:r>
      <w:r w:rsidRPr="00C8672E">
        <w:rPr>
          <w:rFonts w:ascii="Arial" w:hAnsi="Arial" w:cs="Arial"/>
        </w:rPr>
        <w:t xml:space="preserve">ure the participant obtains </w:t>
      </w:r>
      <w:r w:rsidR="00CE25DF" w:rsidRPr="00C8672E">
        <w:rPr>
          <w:rFonts w:ascii="Arial" w:hAnsi="Arial" w:cs="Arial"/>
        </w:rPr>
        <w:t>or retains appropriate accommodation. This may include assisting to apply for a rental tenancy or to undertake tenancy obligations in line with the participant’s tenancy agreement.</w:t>
      </w:r>
      <w:r w:rsidRPr="00C8672E">
        <w:rPr>
          <w:rFonts w:ascii="Arial" w:hAnsi="Arial" w:cs="Arial"/>
        </w:rPr>
        <w:t xml:space="preserve"> </w:t>
      </w:r>
    </w:p>
    <w:p w:rsidR="001F09A5" w:rsidRPr="00C8672E" w:rsidRDefault="00FC5E4E" w:rsidP="001F09A5">
      <w:pPr>
        <w:rPr>
          <w:rFonts w:ascii="Arial" w:hAnsi="Arial" w:cs="Arial"/>
        </w:rPr>
      </w:pPr>
      <w:r w:rsidRPr="00C8672E">
        <w:rPr>
          <w:rFonts w:ascii="Arial" w:hAnsi="Arial" w:cs="Arial"/>
        </w:rPr>
        <w:t xml:space="preserve">This support item </w:t>
      </w:r>
      <w:r w:rsidR="001F09A5" w:rsidRPr="00C8672E">
        <w:rPr>
          <w:rFonts w:ascii="Arial" w:hAnsi="Arial" w:cs="Arial"/>
          <w:lang w:eastAsia="en-AU"/>
        </w:rPr>
        <w:t xml:space="preserve">can </w:t>
      </w:r>
      <w:r w:rsidR="001F09A5" w:rsidRPr="00C8672E">
        <w:rPr>
          <w:rFonts w:ascii="Arial" w:hAnsi="Arial" w:cs="Arial"/>
        </w:rPr>
        <w:t xml:space="preserve">be delivered to individual participants subject to the rules set out in this </w:t>
      </w:r>
      <w:r w:rsidR="00921091" w:rsidRPr="00C8672E">
        <w:rPr>
          <w:rFonts w:ascii="Arial" w:hAnsi="Arial" w:cs="Arial"/>
          <w:i/>
        </w:rPr>
        <w:t>Price Guide</w:t>
      </w:r>
      <w:r w:rsidR="001F09A5" w:rsidRPr="00C8672E">
        <w:rPr>
          <w:rFonts w:ascii="Arial" w:hAnsi="Arial" w:cs="Arial"/>
        </w:rPr>
        <w:t>.</w:t>
      </w:r>
    </w:p>
    <w:p w:rsidR="00D816C9" w:rsidRPr="00C8672E" w:rsidRDefault="00D816C9" w:rsidP="00D816C9">
      <w:pPr>
        <w:rPr>
          <w:rFonts w:ascii="Arial" w:hAnsi="Arial" w:cs="Arial"/>
        </w:rPr>
      </w:pPr>
      <w:r w:rsidRPr="00C8672E">
        <w:rPr>
          <w:rFonts w:ascii="Arial" w:hAnsi="Arial" w:cs="Arial"/>
        </w:rPr>
        <w:t>As well as direct service provision, these support</w:t>
      </w:r>
      <w:r w:rsidR="00643C40" w:rsidRPr="00C8672E">
        <w:rPr>
          <w:rFonts w:ascii="Arial" w:hAnsi="Arial" w:cs="Arial"/>
        </w:rPr>
        <w:t xml:space="preserve"> items can be used to claim for</w:t>
      </w:r>
    </w:p>
    <w:p w:rsidR="00D816C9" w:rsidRPr="00C8672E" w:rsidRDefault="00D816C9" w:rsidP="00D816C9">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Non-Face-to-Face Support Provision</w:t>
      </w:r>
      <w:r w:rsidRPr="00C8672E">
        <w:rPr>
          <w:rFonts w:ascii="Arial" w:hAnsi="Arial" w:cs="Arial"/>
          <w:b/>
        </w:rPr>
        <w:fldChar w:fldCharType="end"/>
      </w:r>
    </w:p>
    <w:p w:rsidR="00D816C9" w:rsidRPr="00C8672E" w:rsidRDefault="00D816C9" w:rsidP="00D816C9">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Provider Travel</w:t>
      </w:r>
      <w:r w:rsidRPr="00C8672E">
        <w:rPr>
          <w:rFonts w:ascii="Arial" w:hAnsi="Arial" w:cs="Arial"/>
          <w:b/>
        </w:rPr>
        <w:fldChar w:fldCharType="end"/>
      </w:r>
    </w:p>
    <w:p w:rsidR="00D816C9" w:rsidRPr="00C8672E" w:rsidRDefault="00D816C9" w:rsidP="00D816C9">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Short Notice Cancellations</w:t>
      </w:r>
      <w:r w:rsidRPr="00C8672E">
        <w:rPr>
          <w:rFonts w:ascii="Arial" w:hAnsi="Arial" w:cs="Arial"/>
          <w:b/>
        </w:rPr>
        <w:fldChar w:fldCharType="end"/>
      </w:r>
      <w:r w:rsidRPr="00C8672E">
        <w:rPr>
          <w:rFonts w:ascii="Arial" w:hAnsi="Arial" w:cs="Arial"/>
        </w:rPr>
        <w:t xml:space="preserve">. </w:t>
      </w:r>
    </w:p>
    <w:p w:rsidR="001F09A5" w:rsidRPr="00C8672E" w:rsidRDefault="001F09A5" w:rsidP="001F09A5">
      <w:pPr>
        <w:rPr>
          <w:rFonts w:ascii="Arial" w:hAnsi="Arial" w:cs="Arial"/>
          <w:lang w:eastAsia="en-AU"/>
        </w:rPr>
      </w:pPr>
      <w:r w:rsidRPr="00C8672E">
        <w:rPr>
          <w:rFonts w:ascii="Arial" w:hAnsi="Arial" w:cs="Arial"/>
          <w:lang w:eastAsia="en-AU"/>
        </w:rPr>
        <w:t>Providers of this support can also</w:t>
      </w:r>
      <w:r w:rsidRPr="00C8672E">
        <w:rPr>
          <w:rFonts w:ascii="Arial" w:hAnsi="Arial" w:cs="Arial"/>
          <w:color w:val="00B050"/>
          <w:lang w:eastAsia="en-AU"/>
        </w:rPr>
        <w:t xml:space="preserve"> </w:t>
      </w:r>
      <w:r w:rsidRPr="00C8672E">
        <w:rPr>
          <w:rFonts w:ascii="Arial" w:hAnsi="Arial" w:cs="Arial"/>
          <w:lang w:eastAsia="en-AU"/>
        </w:rPr>
        <w:t>claim for t</w:t>
      </w:r>
      <w:r w:rsidR="00643C40" w:rsidRPr="00C8672E">
        <w:rPr>
          <w:rFonts w:ascii="Arial" w:hAnsi="Arial" w:cs="Arial"/>
          <w:lang w:eastAsia="en-AU"/>
        </w:rPr>
        <w:t>he costs of</w:t>
      </w:r>
    </w:p>
    <w:p w:rsidR="001F09A5" w:rsidRPr="00C8672E" w:rsidRDefault="001F09A5" w:rsidP="001F09A5">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7B67B6" w:rsidRPr="007B67B6">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b/>
          <w:lang w:eastAsia="en-AU"/>
        </w:rPr>
        <w:t xml:space="preserve"> </w:t>
      </w:r>
      <w:r w:rsidRPr="00C8672E">
        <w:rPr>
          <w:rFonts w:ascii="Arial" w:hAnsi="Arial" w:cs="Arial"/>
          <w:lang w:eastAsia="en-AU"/>
        </w:rPr>
        <w:t xml:space="preserve">using </w:t>
      </w:r>
      <w:r w:rsidR="00FC5E4E" w:rsidRPr="00C8672E">
        <w:rPr>
          <w:rFonts w:ascii="Arial" w:hAnsi="Arial" w:cs="Arial"/>
          <w:lang w:eastAsia="en-AU"/>
        </w:rPr>
        <w:t>support item</w:t>
      </w:r>
      <w:r w:rsidR="00643C40" w:rsidRPr="00C8672E">
        <w:rPr>
          <w:rFonts w:ascii="Arial" w:hAnsi="Arial" w:cs="Arial"/>
          <w:lang w:eastAsia="en-AU"/>
        </w:rPr>
        <w:t xml:space="preserve"> 08_799_0106_2_3</w:t>
      </w:r>
    </w:p>
    <w:p w:rsidR="001F09A5" w:rsidRPr="00C8672E" w:rsidRDefault="001F09A5" w:rsidP="001F09A5">
      <w:pPr>
        <w:pStyle w:val="DotPoint"/>
        <w:rPr>
          <w:rFonts w:ascii="Arial" w:hAnsi="Arial" w:cs="Arial"/>
        </w:rPr>
      </w:pPr>
      <w:r w:rsidRPr="00C8672E">
        <w:rPr>
          <w:rFonts w:ascii="Arial" w:hAnsi="Arial" w:cs="Arial"/>
          <w:b/>
        </w:rPr>
        <w:fldChar w:fldCharType="begin"/>
      </w:r>
      <w:r w:rsidRPr="00C8672E">
        <w:rPr>
          <w:rFonts w:ascii="Arial" w:hAnsi="Arial" w:cs="Arial"/>
          <w:b/>
        </w:rPr>
        <w:instrText xml:space="preserve"> REF _Ref41387619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 xml:space="preserve">Activity Based Transport - Capacity Building </w:t>
      </w:r>
      <w:proofErr w:type="gramStart"/>
      <w:r w:rsidR="007B67B6" w:rsidRPr="007B67B6">
        <w:rPr>
          <w:rFonts w:ascii="Arial" w:hAnsi="Arial" w:cs="Arial"/>
          <w:b/>
        </w:rPr>
        <w:t>Supports</w:t>
      </w:r>
      <w:proofErr w:type="gramEnd"/>
      <w:r w:rsidRPr="00C8672E">
        <w:rPr>
          <w:rFonts w:ascii="Arial" w:hAnsi="Arial" w:cs="Arial"/>
          <w:b/>
        </w:rPr>
        <w:fldChar w:fldCharType="end"/>
      </w:r>
      <w:r w:rsidRPr="00C8672E">
        <w:rPr>
          <w:rFonts w:ascii="Arial" w:hAnsi="Arial" w:cs="Arial"/>
        </w:rPr>
        <w:t xml:space="preserve"> using </w:t>
      </w:r>
      <w:r w:rsidR="00FC5E4E" w:rsidRPr="00C8672E">
        <w:rPr>
          <w:rFonts w:ascii="Arial" w:hAnsi="Arial" w:cs="Arial"/>
        </w:rPr>
        <w:t>support item</w:t>
      </w:r>
      <w:r w:rsidRPr="00C8672E">
        <w:rPr>
          <w:rFonts w:ascii="Arial" w:hAnsi="Arial" w:cs="Arial"/>
        </w:rPr>
        <w:t xml:space="preserve"> 08_590_0106_2_3.</w:t>
      </w:r>
    </w:p>
    <w:p w:rsidR="001F09A5" w:rsidRPr="00C8672E" w:rsidRDefault="00643C40" w:rsidP="001F09A5">
      <w:pPr>
        <w:rPr>
          <w:rFonts w:ascii="Arial" w:hAnsi="Arial" w:cs="Arial"/>
          <w:lang w:eastAsia="en-AU"/>
        </w:rPr>
      </w:pPr>
      <w:r w:rsidRPr="00C8672E">
        <w:rPr>
          <w:rFonts w:ascii="Arial" w:hAnsi="Arial" w:cs="Arial"/>
        </w:rPr>
        <w:t>This</w:t>
      </w:r>
      <w:r w:rsidRPr="00C8672E">
        <w:rPr>
          <w:rFonts w:ascii="Arial" w:hAnsi="Arial" w:cs="Arial"/>
          <w:lang w:eastAsia="en-AU"/>
        </w:rPr>
        <w:t xml:space="preserve"> support item is</w:t>
      </w:r>
      <w:r w:rsidR="001F09A5" w:rsidRPr="00C8672E">
        <w:rPr>
          <w:rFonts w:ascii="Arial" w:hAnsi="Arial" w:cs="Arial"/>
          <w:lang w:eastAsia="en-AU"/>
        </w:rPr>
        <w:t xml:space="preserve"> subject to price limits. </w:t>
      </w:r>
    </w:p>
    <w:tbl>
      <w:tblPr>
        <w:tblStyle w:val="GridTable4-Accent1"/>
        <w:tblW w:w="5000" w:type="pct"/>
        <w:tblLook w:val="0420" w:firstRow="1" w:lastRow="0" w:firstColumn="0" w:lastColumn="0" w:noHBand="0" w:noVBand="1"/>
        <w:tblCaption w:val="Assistance With Accommodation And Tenancy Obligations"/>
      </w:tblPr>
      <w:tblGrid>
        <w:gridCol w:w="1925"/>
        <w:gridCol w:w="3851"/>
        <w:gridCol w:w="963"/>
        <w:gridCol w:w="963"/>
        <w:gridCol w:w="963"/>
        <w:gridCol w:w="963"/>
      </w:tblGrid>
      <w:tr w:rsidR="001F09A5" w:rsidRPr="00C8672E" w:rsidTr="00FC5E4E">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1F09A5" w:rsidRPr="00C8672E" w:rsidRDefault="001F09A5" w:rsidP="00FC5E4E">
            <w:pPr>
              <w:rPr>
                <w:rFonts w:ascii="Arial" w:eastAsia="Times New Roman" w:hAnsi="Arial" w:cs="Arial"/>
                <w:szCs w:val="16"/>
                <w:lang w:eastAsia="en-AU"/>
              </w:rPr>
            </w:pPr>
          </w:p>
        </w:tc>
        <w:tc>
          <w:tcPr>
            <w:tcW w:w="2000" w:type="pct"/>
            <w:vAlign w:val="center"/>
          </w:tcPr>
          <w:p w:rsidR="001F09A5" w:rsidRPr="00C8672E" w:rsidRDefault="001F09A5" w:rsidP="00FC5E4E">
            <w:pPr>
              <w:rPr>
                <w:rFonts w:ascii="Arial" w:eastAsia="Times New Roman" w:hAnsi="Arial" w:cs="Arial"/>
                <w:szCs w:val="16"/>
                <w:lang w:eastAsia="en-AU"/>
              </w:rPr>
            </w:pPr>
          </w:p>
        </w:tc>
        <w:tc>
          <w:tcPr>
            <w:tcW w:w="500" w:type="pct"/>
            <w:vAlign w:val="center"/>
          </w:tcPr>
          <w:p w:rsidR="001F09A5" w:rsidRPr="00C8672E" w:rsidRDefault="001F09A5" w:rsidP="00FC5E4E">
            <w:pPr>
              <w:jc w:val="center"/>
              <w:rPr>
                <w:rFonts w:ascii="Arial" w:eastAsia="Times New Roman" w:hAnsi="Arial" w:cs="Arial"/>
                <w:szCs w:val="16"/>
                <w:lang w:eastAsia="en-AU"/>
              </w:rPr>
            </w:pPr>
          </w:p>
        </w:tc>
        <w:tc>
          <w:tcPr>
            <w:tcW w:w="1500" w:type="pct"/>
            <w:gridSpan w:val="3"/>
            <w:vAlign w:val="center"/>
          </w:tcPr>
          <w:p w:rsidR="001F09A5" w:rsidRPr="00C8672E" w:rsidRDefault="001F09A5" w:rsidP="00FC5E4E">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1F09A5" w:rsidRPr="00C8672E" w:rsidTr="00FC5E4E">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1F09A5" w:rsidRPr="00C8672E" w:rsidRDefault="001F09A5" w:rsidP="00FC5E4E">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rsidR="001F09A5" w:rsidRPr="00C8672E" w:rsidRDefault="001F09A5" w:rsidP="00FC5E4E">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rsidR="001F09A5" w:rsidRPr="00C8672E" w:rsidRDefault="001F09A5" w:rsidP="00FC5E4E">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rsidR="001F09A5" w:rsidRPr="00C8672E" w:rsidRDefault="001F09A5" w:rsidP="00FC5E4E">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rsidR="001F09A5" w:rsidRPr="00C8672E" w:rsidRDefault="001F09A5" w:rsidP="00FC5E4E">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rsidR="001F09A5" w:rsidRPr="00C8672E" w:rsidRDefault="001F09A5" w:rsidP="00FC5E4E">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CD3DAA" w:rsidRPr="00C8672E" w:rsidTr="00CD3DAA">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CD3DAA" w:rsidRPr="00C8672E" w:rsidRDefault="00CD3DAA" w:rsidP="00CD3DAA">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08_005_0106_2_3</w:t>
            </w:r>
          </w:p>
        </w:tc>
        <w:tc>
          <w:tcPr>
            <w:tcW w:w="2000" w:type="pct"/>
            <w:vAlign w:val="center"/>
          </w:tcPr>
          <w:p w:rsidR="00CD3DAA" w:rsidRPr="00C8672E" w:rsidRDefault="00CD3DAA" w:rsidP="00CD3DAA">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Accommodation And Tenancy Obligations</w:t>
            </w:r>
          </w:p>
        </w:tc>
        <w:tc>
          <w:tcPr>
            <w:tcW w:w="500" w:type="pct"/>
            <w:vAlign w:val="center"/>
          </w:tcPr>
          <w:p w:rsidR="00CD3DAA" w:rsidRPr="00C8672E" w:rsidRDefault="00CD3DAA" w:rsidP="00CD3DAA">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500" w:type="pct"/>
            <w:vAlign w:val="center"/>
          </w:tcPr>
          <w:p w:rsidR="00CD3DAA" w:rsidRPr="00C8672E" w:rsidRDefault="00CD3DAA" w:rsidP="00CD3DAA">
            <w:pPr>
              <w:jc w:val="center"/>
              <w:rPr>
                <w:rFonts w:ascii="Arial" w:eastAsia="Times New Roman" w:hAnsi="Arial" w:cs="Arial"/>
                <w:color w:val="000000"/>
                <w:szCs w:val="16"/>
                <w:lang w:eastAsia="en-AU"/>
              </w:rPr>
            </w:pPr>
            <w:r w:rsidRPr="00C8672E">
              <w:t>$61.76</w:t>
            </w:r>
          </w:p>
        </w:tc>
        <w:tc>
          <w:tcPr>
            <w:tcW w:w="500" w:type="pct"/>
            <w:vAlign w:val="center"/>
          </w:tcPr>
          <w:p w:rsidR="00CD3DAA" w:rsidRPr="00C8672E" w:rsidRDefault="00CD3DAA" w:rsidP="00CD3DAA">
            <w:pPr>
              <w:jc w:val="center"/>
              <w:rPr>
                <w:rFonts w:ascii="Arial" w:eastAsia="Times New Roman" w:hAnsi="Arial" w:cs="Arial"/>
                <w:color w:val="000000"/>
                <w:szCs w:val="16"/>
                <w:lang w:eastAsia="en-AU"/>
              </w:rPr>
            </w:pPr>
            <w:r w:rsidRPr="00C8672E">
              <w:t>$86.46</w:t>
            </w:r>
          </w:p>
        </w:tc>
        <w:tc>
          <w:tcPr>
            <w:tcW w:w="500" w:type="pct"/>
            <w:vAlign w:val="center"/>
          </w:tcPr>
          <w:p w:rsidR="00CD3DAA" w:rsidRPr="00C8672E" w:rsidRDefault="00CD3DAA" w:rsidP="00CD3DAA">
            <w:pPr>
              <w:jc w:val="center"/>
              <w:rPr>
                <w:rFonts w:ascii="Arial" w:eastAsia="Times New Roman" w:hAnsi="Arial" w:cs="Arial"/>
                <w:color w:val="000000"/>
                <w:szCs w:val="16"/>
                <w:lang w:eastAsia="en-AU"/>
              </w:rPr>
            </w:pPr>
            <w:r w:rsidRPr="00C8672E">
              <w:t>$92.64</w:t>
            </w:r>
          </w:p>
        </w:tc>
      </w:tr>
    </w:tbl>
    <w:p w:rsidR="001F09A5" w:rsidRPr="00C8672E" w:rsidRDefault="001F09A5" w:rsidP="003D16A1">
      <w:pPr>
        <w:rPr>
          <w:rFonts w:ascii="Arial" w:hAnsi="Arial" w:cs="Arial"/>
        </w:rPr>
        <w:sectPr w:rsidR="001F09A5" w:rsidRPr="00C8672E" w:rsidSect="00F52A97">
          <w:type w:val="nextColumn"/>
          <w:pgSz w:w="11906" w:h="16838" w:code="9"/>
          <w:pgMar w:top="1134" w:right="1134" w:bottom="1134" w:left="1134" w:header="425" w:footer="567" w:gutter="0"/>
          <w:cols w:space="708"/>
          <w:titlePg/>
          <w:docGrid w:linePitch="360"/>
        </w:sectPr>
      </w:pPr>
      <w:bookmarkStart w:id="462" w:name="_Toc18605719"/>
      <w:bookmarkStart w:id="463" w:name="_Toc18605797"/>
      <w:bookmarkStart w:id="464" w:name="_Toc20081315"/>
      <w:bookmarkStart w:id="465" w:name="_Ref20396434"/>
      <w:bookmarkStart w:id="466" w:name="_Ref20411666"/>
      <w:bookmarkStart w:id="467" w:name="_Toc41159139"/>
    </w:p>
    <w:p w:rsidR="00B25003" w:rsidRPr="00C8672E" w:rsidRDefault="00CC6F32" w:rsidP="00ED3D66">
      <w:pPr>
        <w:pStyle w:val="Heading1"/>
      </w:pPr>
      <w:bookmarkStart w:id="468" w:name="_Toc47025572"/>
      <w:r w:rsidRPr="00C8672E">
        <w:lastRenderedPageBreak/>
        <w:t>Capacity Building</w:t>
      </w:r>
      <w:r w:rsidR="00CA0D9D" w:rsidRPr="00C8672E">
        <w:t xml:space="preserve"> -</w:t>
      </w:r>
      <w:r w:rsidR="00CE25DF" w:rsidRPr="00C8672E">
        <w:rPr>
          <w:color w:val="6D6D6D"/>
        </w:rPr>
        <w:t xml:space="preserve"> </w:t>
      </w:r>
      <w:bookmarkStart w:id="469" w:name="_Toc536784165"/>
      <w:bookmarkStart w:id="470" w:name="_Toc504137208"/>
      <w:bookmarkStart w:id="471" w:name="_Toc504114440"/>
      <w:bookmarkStart w:id="472" w:name="_Toc485131973"/>
      <w:bookmarkStart w:id="473" w:name="_Toc4410995"/>
      <w:r w:rsidR="00CE25DF" w:rsidRPr="00C8672E">
        <w:t>Increased Social and Community Participation</w:t>
      </w:r>
      <w:bookmarkEnd w:id="462"/>
      <w:bookmarkEnd w:id="463"/>
      <w:bookmarkEnd w:id="464"/>
      <w:bookmarkEnd w:id="465"/>
      <w:bookmarkEnd w:id="466"/>
      <w:bookmarkEnd w:id="467"/>
      <w:bookmarkEnd w:id="468"/>
    </w:p>
    <w:p w:rsidR="00F7205D" w:rsidRPr="00C8672E" w:rsidRDefault="00F7205D" w:rsidP="00F7205D">
      <w:r w:rsidRPr="00C8672E">
        <w:t>The supports in this support category allow participants to take part in skills-based learning to develop independence in accessing the community.</w:t>
      </w:r>
    </w:p>
    <w:p w:rsidR="00072EC9" w:rsidRPr="00C8672E" w:rsidRDefault="00072EC9" w:rsidP="00072EC9">
      <w:pPr>
        <w:pStyle w:val="Heading2"/>
      </w:pPr>
      <w:bookmarkStart w:id="474" w:name="_Toc47025573"/>
      <w:bookmarkStart w:id="475" w:name="_Toc40953396"/>
      <w:bookmarkStart w:id="476" w:name="_Toc18605720"/>
      <w:bookmarkStart w:id="477" w:name="_Toc18605798"/>
      <w:bookmarkStart w:id="478" w:name="_Toc20081316"/>
      <w:bookmarkStart w:id="479" w:name="_Ref20479323"/>
      <w:bookmarkEnd w:id="469"/>
      <w:bookmarkEnd w:id="470"/>
      <w:bookmarkEnd w:id="471"/>
      <w:bookmarkEnd w:id="472"/>
      <w:bookmarkEnd w:id="473"/>
      <w:r w:rsidRPr="00C8672E">
        <w:t>Assistance in Coordinating or Managing Life Stages, Transitions and Supports</w:t>
      </w:r>
      <w:bookmarkEnd w:id="474"/>
    </w:p>
    <w:bookmarkEnd w:id="475"/>
    <w:p w:rsidR="004841D0" w:rsidRPr="00C8672E" w:rsidRDefault="00072EC9" w:rsidP="00072EC9">
      <w:pPr>
        <w:rPr>
          <w:rFonts w:ascii="Arial" w:hAnsi="Arial" w:cs="Arial"/>
        </w:rPr>
      </w:pPr>
      <w:r w:rsidRPr="00C8672E">
        <w:rPr>
          <w:rFonts w:ascii="Arial" w:hAnsi="Arial" w:cs="Arial"/>
        </w:rPr>
        <w:t>This support</w:t>
      </w:r>
      <w:r w:rsidR="004841D0" w:rsidRPr="00C8672E">
        <w:rPr>
          <w:rFonts w:ascii="Arial" w:hAnsi="Arial" w:cs="Arial"/>
        </w:rPr>
        <w:t xml:space="preserve"> item</w:t>
      </w:r>
      <w:r w:rsidRPr="00C8672E">
        <w:rPr>
          <w:rFonts w:ascii="Arial" w:hAnsi="Arial" w:cs="Arial"/>
        </w:rPr>
        <w:t>, which includes mentoring, peer-support and individual skill development, is designed to establish volunteer assistance within the participant’s home or community to develop skills. For instance, assistance in attending appointments, shopping, bill paying, taking part in social activities and maintaining contact with others.</w:t>
      </w:r>
    </w:p>
    <w:p w:rsidR="004841D0" w:rsidRPr="00C8672E" w:rsidRDefault="004841D0" w:rsidP="004841D0">
      <w:pPr>
        <w:rPr>
          <w:rFonts w:ascii="Arial" w:hAnsi="Arial" w:cs="Arial"/>
        </w:rPr>
      </w:pPr>
      <w:r w:rsidRPr="00C8672E">
        <w:rPr>
          <w:rFonts w:ascii="Arial" w:hAnsi="Arial" w:cs="Arial"/>
        </w:rPr>
        <w:t xml:space="preserve">This support item </w:t>
      </w:r>
      <w:r w:rsidRPr="00C8672E">
        <w:rPr>
          <w:rFonts w:ascii="Arial" w:hAnsi="Arial" w:cs="Arial"/>
          <w:lang w:eastAsia="en-AU"/>
        </w:rPr>
        <w:t xml:space="preserve">can </w:t>
      </w:r>
      <w:r w:rsidRPr="00C8672E">
        <w:rPr>
          <w:rFonts w:ascii="Arial" w:hAnsi="Arial" w:cs="Arial"/>
        </w:rPr>
        <w:t xml:space="preserve">be delivered to individual participants subject to the rules set out in this </w:t>
      </w:r>
      <w:r w:rsidR="00921091" w:rsidRPr="00C8672E">
        <w:rPr>
          <w:rFonts w:ascii="Arial" w:hAnsi="Arial" w:cs="Arial"/>
          <w:i/>
        </w:rPr>
        <w:t>Price Guide</w:t>
      </w:r>
      <w:r w:rsidRPr="00C8672E">
        <w:rPr>
          <w:rFonts w:ascii="Arial" w:hAnsi="Arial" w:cs="Arial"/>
        </w:rPr>
        <w:t>.</w:t>
      </w:r>
    </w:p>
    <w:p w:rsidR="00D816C9" w:rsidRPr="00C8672E" w:rsidRDefault="00D816C9" w:rsidP="00D816C9">
      <w:pPr>
        <w:rPr>
          <w:rFonts w:ascii="Arial" w:hAnsi="Arial" w:cs="Arial"/>
        </w:rPr>
      </w:pPr>
      <w:r w:rsidRPr="00C8672E">
        <w:rPr>
          <w:rFonts w:ascii="Arial" w:hAnsi="Arial" w:cs="Arial"/>
        </w:rPr>
        <w:t xml:space="preserve">As well as direct service provision, </w:t>
      </w:r>
      <w:r w:rsidR="00E66618" w:rsidRPr="00C8672E">
        <w:rPr>
          <w:rFonts w:ascii="Arial" w:hAnsi="Arial" w:cs="Arial"/>
        </w:rPr>
        <w:t>this</w:t>
      </w:r>
      <w:r w:rsidRPr="00C8672E">
        <w:rPr>
          <w:rFonts w:ascii="Arial" w:hAnsi="Arial" w:cs="Arial"/>
        </w:rPr>
        <w:t xml:space="preserve"> support</w:t>
      </w:r>
      <w:r w:rsidR="00E66618" w:rsidRPr="00C8672E">
        <w:rPr>
          <w:rFonts w:ascii="Arial" w:hAnsi="Arial" w:cs="Arial"/>
        </w:rPr>
        <w:t xml:space="preserve"> item</w:t>
      </w:r>
      <w:r w:rsidR="00125D81" w:rsidRPr="00C8672E">
        <w:rPr>
          <w:rFonts w:ascii="Arial" w:hAnsi="Arial" w:cs="Arial"/>
        </w:rPr>
        <w:t xml:space="preserve"> can be used to claim for</w:t>
      </w:r>
    </w:p>
    <w:p w:rsidR="00D816C9" w:rsidRPr="00C8672E" w:rsidRDefault="00D816C9" w:rsidP="00D816C9">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Non-Face-to-Face Support Provision</w:t>
      </w:r>
      <w:r w:rsidRPr="00C8672E">
        <w:rPr>
          <w:rFonts w:ascii="Arial" w:hAnsi="Arial" w:cs="Arial"/>
          <w:b/>
        </w:rPr>
        <w:fldChar w:fldCharType="end"/>
      </w:r>
    </w:p>
    <w:p w:rsidR="00D816C9" w:rsidRPr="00C8672E" w:rsidRDefault="00D816C9" w:rsidP="00D816C9">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Provider Travel</w:t>
      </w:r>
      <w:r w:rsidRPr="00C8672E">
        <w:rPr>
          <w:rFonts w:ascii="Arial" w:hAnsi="Arial" w:cs="Arial"/>
          <w:b/>
        </w:rPr>
        <w:fldChar w:fldCharType="end"/>
      </w:r>
    </w:p>
    <w:p w:rsidR="00D816C9" w:rsidRPr="00C8672E" w:rsidRDefault="00D816C9" w:rsidP="00D816C9">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Short Notice Cancellations</w:t>
      </w:r>
      <w:r w:rsidRPr="00C8672E">
        <w:rPr>
          <w:rFonts w:ascii="Arial" w:hAnsi="Arial" w:cs="Arial"/>
          <w:b/>
        </w:rPr>
        <w:fldChar w:fldCharType="end"/>
      </w:r>
      <w:r w:rsidRPr="00C8672E">
        <w:rPr>
          <w:rFonts w:ascii="Arial" w:hAnsi="Arial" w:cs="Arial"/>
        </w:rPr>
        <w:t xml:space="preserve">. </w:t>
      </w:r>
    </w:p>
    <w:p w:rsidR="004841D0" w:rsidRPr="00C8672E" w:rsidRDefault="004841D0" w:rsidP="004841D0">
      <w:pPr>
        <w:rPr>
          <w:rFonts w:ascii="Arial" w:hAnsi="Arial" w:cs="Arial"/>
          <w:lang w:eastAsia="en-AU"/>
        </w:rPr>
      </w:pPr>
      <w:r w:rsidRPr="00C8672E">
        <w:rPr>
          <w:rFonts w:ascii="Arial" w:hAnsi="Arial" w:cs="Arial"/>
          <w:lang w:eastAsia="en-AU"/>
        </w:rPr>
        <w:t>Providers of this support can also</w:t>
      </w:r>
      <w:r w:rsidRPr="00C8672E">
        <w:rPr>
          <w:rFonts w:ascii="Arial" w:hAnsi="Arial" w:cs="Arial"/>
          <w:color w:val="00B050"/>
          <w:lang w:eastAsia="en-AU"/>
        </w:rPr>
        <w:t xml:space="preserve"> </w:t>
      </w:r>
      <w:r w:rsidR="00125D81" w:rsidRPr="00C8672E">
        <w:rPr>
          <w:rFonts w:ascii="Arial" w:hAnsi="Arial" w:cs="Arial"/>
          <w:lang w:eastAsia="en-AU"/>
        </w:rPr>
        <w:t>claim for the costs of</w:t>
      </w:r>
    </w:p>
    <w:p w:rsidR="004841D0" w:rsidRPr="00C8672E" w:rsidRDefault="004841D0" w:rsidP="004841D0">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7B67B6" w:rsidRPr="007B67B6">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b/>
          <w:lang w:eastAsia="en-AU"/>
        </w:rPr>
        <w:t xml:space="preserve"> </w:t>
      </w:r>
      <w:r w:rsidRPr="00C8672E">
        <w:rPr>
          <w:rFonts w:ascii="Arial" w:hAnsi="Arial" w:cs="Arial"/>
          <w:lang w:eastAsia="en-AU"/>
        </w:rPr>
        <w:t>using support</w:t>
      </w:r>
      <w:r w:rsidR="00125D81" w:rsidRPr="00C8672E">
        <w:rPr>
          <w:rFonts w:ascii="Arial" w:hAnsi="Arial" w:cs="Arial"/>
          <w:lang w:eastAsia="en-AU"/>
        </w:rPr>
        <w:t xml:space="preserve"> item 09_799_0106_6_3</w:t>
      </w:r>
    </w:p>
    <w:p w:rsidR="004841D0" w:rsidRPr="00C8672E" w:rsidRDefault="004841D0" w:rsidP="004841D0">
      <w:pPr>
        <w:pStyle w:val="DotPoint"/>
        <w:rPr>
          <w:rFonts w:ascii="Arial" w:hAnsi="Arial" w:cs="Arial"/>
        </w:rPr>
      </w:pPr>
      <w:r w:rsidRPr="00C8672E">
        <w:rPr>
          <w:rFonts w:ascii="Arial" w:hAnsi="Arial" w:cs="Arial"/>
          <w:b/>
        </w:rPr>
        <w:fldChar w:fldCharType="begin"/>
      </w:r>
      <w:r w:rsidRPr="00C8672E">
        <w:rPr>
          <w:rFonts w:ascii="Arial" w:hAnsi="Arial" w:cs="Arial"/>
          <w:b/>
        </w:rPr>
        <w:instrText xml:space="preserve"> REF _Ref41387619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 xml:space="preserve">Activity Based Transport - Capacity Building </w:t>
      </w:r>
      <w:proofErr w:type="gramStart"/>
      <w:r w:rsidR="007B67B6" w:rsidRPr="007B67B6">
        <w:rPr>
          <w:rFonts w:ascii="Arial" w:hAnsi="Arial" w:cs="Arial"/>
          <w:b/>
        </w:rPr>
        <w:t>Supports</w:t>
      </w:r>
      <w:proofErr w:type="gramEnd"/>
      <w:r w:rsidRPr="00C8672E">
        <w:rPr>
          <w:rFonts w:ascii="Arial" w:hAnsi="Arial" w:cs="Arial"/>
          <w:b/>
        </w:rPr>
        <w:fldChar w:fldCharType="end"/>
      </w:r>
      <w:r w:rsidRPr="00C8672E">
        <w:rPr>
          <w:rFonts w:ascii="Arial" w:hAnsi="Arial" w:cs="Arial"/>
        </w:rPr>
        <w:t xml:space="preserve"> using support item 09_590_0106_6_3.</w:t>
      </w:r>
    </w:p>
    <w:p w:rsidR="004841D0" w:rsidRPr="00C8672E" w:rsidRDefault="0052295E" w:rsidP="004841D0">
      <w:pPr>
        <w:rPr>
          <w:rFonts w:ascii="Arial" w:hAnsi="Arial" w:cs="Arial"/>
          <w:lang w:eastAsia="en-AU"/>
        </w:rPr>
      </w:pPr>
      <w:r w:rsidRPr="00C8672E">
        <w:rPr>
          <w:rFonts w:ascii="Arial" w:hAnsi="Arial" w:cs="Arial"/>
        </w:rPr>
        <w:t>This</w:t>
      </w:r>
      <w:r w:rsidRPr="00C8672E">
        <w:rPr>
          <w:rFonts w:ascii="Arial" w:hAnsi="Arial" w:cs="Arial"/>
          <w:lang w:eastAsia="en-AU"/>
        </w:rPr>
        <w:t xml:space="preserve"> support item is </w:t>
      </w:r>
      <w:r w:rsidR="004841D0" w:rsidRPr="00C8672E">
        <w:rPr>
          <w:rFonts w:ascii="Arial" w:hAnsi="Arial" w:cs="Arial"/>
          <w:lang w:eastAsia="en-AU"/>
        </w:rPr>
        <w:t xml:space="preserve">subject to price limits. </w:t>
      </w:r>
    </w:p>
    <w:tbl>
      <w:tblPr>
        <w:tblStyle w:val="GridTable4-Accent1"/>
        <w:tblW w:w="5000" w:type="pct"/>
        <w:tblLook w:val="0420" w:firstRow="1" w:lastRow="0" w:firstColumn="0" w:lastColumn="0" w:noHBand="0" w:noVBand="1"/>
        <w:tblCaption w:val="Life Transition Planning Including Mentoring, Peer-Support And Individual Skill Development"/>
      </w:tblPr>
      <w:tblGrid>
        <w:gridCol w:w="1925"/>
        <w:gridCol w:w="3851"/>
        <w:gridCol w:w="963"/>
        <w:gridCol w:w="963"/>
        <w:gridCol w:w="963"/>
        <w:gridCol w:w="963"/>
      </w:tblGrid>
      <w:tr w:rsidR="004841D0" w:rsidRPr="00C8672E"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4841D0" w:rsidRPr="00C8672E" w:rsidRDefault="004841D0" w:rsidP="00AC5168">
            <w:pPr>
              <w:rPr>
                <w:rFonts w:ascii="Arial" w:eastAsia="Times New Roman" w:hAnsi="Arial" w:cs="Arial"/>
                <w:szCs w:val="16"/>
                <w:lang w:eastAsia="en-AU"/>
              </w:rPr>
            </w:pPr>
          </w:p>
        </w:tc>
        <w:tc>
          <w:tcPr>
            <w:tcW w:w="2000" w:type="pct"/>
            <w:vAlign w:val="center"/>
          </w:tcPr>
          <w:p w:rsidR="004841D0" w:rsidRPr="00C8672E" w:rsidRDefault="004841D0" w:rsidP="00AC5168">
            <w:pPr>
              <w:rPr>
                <w:rFonts w:ascii="Arial" w:eastAsia="Times New Roman" w:hAnsi="Arial" w:cs="Arial"/>
                <w:szCs w:val="16"/>
                <w:lang w:eastAsia="en-AU"/>
              </w:rPr>
            </w:pPr>
          </w:p>
        </w:tc>
        <w:tc>
          <w:tcPr>
            <w:tcW w:w="500" w:type="pct"/>
            <w:vAlign w:val="center"/>
          </w:tcPr>
          <w:p w:rsidR="004841D0" w:rsidRPr="00C8672E" w:rsidRDefault="004841D0" w:rsidP="00AC5168">
            <w:pPr>
              <w:jc w:val="center"/>
              <w:rPr>
                <w:rFonts w:ascii="Arial" w:eastAsia="Times New Roman" w:hAnsi="Arial" w:cs="Arial"/>
                <w:szCs w:val="16"/>
                <w:lang w:eastAsia="en-AU"/>
              </w:rPr>
            </w:pPr>
          </w:p>
        </w:tc>
        <w:tc>
          <w:tcPr>
            <w:tcW w:w="1500" w:type="pct"/>
            <w:gridSpan w:val="3"/>
            <w:vAlign w:val="center"/>
          </w:tcPr>
          <w:p w:rsidR="004841D0" w:rsidRPr="00C8672E" w:rsidRDefault="004841D0"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4841D0" w:rsidRPr="00C8672E"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4841D0" w:rsidRPr="00C8672E" w:rsidRDefault="004841D0" w:rsidP="00AC5168">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rsidR="004841D0" w:rsidRPr="00C8672E" w:rsidRDefault="004841D0" w:rsidP="00AC5168">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rsidR="004841D0" w:rsidRPr="00C8672E" w:rsidRDefault="004841D0"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rsidR="004841D0" w:rsidRPr="00C8672E" w:rsidRDefault="004841D0"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rsidR="004841D0" w:rsidRPr="00C8672E" w:rsidRDefault="004841D0"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rsidR="004841D0" w:rsidRPr="00C8672E" w:rsidRDefault="004841D0"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CD3DAA" w:rsidRPr="00C8672E" w:rsidTr="00CD3DAA">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CD3DAA" w:rsidRPr="00C8672E" w:rsidRDefault="00CD3DAA" w:rsidP="00CD3DAA">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09_006_0106_6_3</w:t>
            </w:r>
          </w:p>
        </w:tc>
        <w:tc>
          <w:tcPr>
            <w:tcW w:w="2000" w:type="pct"/>
            <w:vAlign w:val="center"/>
          </w:tcPr>
          <w:p w:rsidR="00CD3DAA" w:rsidRPr="00C8672E" w:rsidRDefault="00CD3DAA" w:rsidP="00CD3DAA">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Life Transition Planning Including Mentoring, Peer-Support And Individual Skill Development</w:t>
            </w:r>
          </w:p>
        </w:tc>
        <w:tc>
          <w:tcPr>
            <w:tcW w:w="500" w:type="pct"/>
            <w:vAlign w:val="center"/>
          </w:tcPr>
          <w:p w:rsidR="00CD3DAA" w:rsidRPr="00C8672E" w:rsidRDefault="00CD3DAA" w:rsidP="00CD3DAA">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500" w:type="pct"/>
            <w:vAlign w:val="center"/>
          </w:tcPr>
          <w:p w:rsidR="00CD3DAA" w:rsidRPr="00C8672E" w:rsidRDefault="00CD3DAA" w:rsidP="00CD3DAA">
            <w:pPr>
              <w:jc w:val="center"/>
              <w:rPr>
                <w:rFonts w:ascii="Arial" w:hAnsi="Arial" w:cs="Arial"/>
              </w:rPr>
            </w:pPr>
            <w:r w:rsidRPr="00C8672E">
              <w:t>$61.76</w:t>
            </w:r>
          </w:p>
        </w:tc>
        <w:tc>
          <w:tcPr>
            <w:tcW w:w="500" w:type="pct"/>
            <w:vAlign w:val="center"/>
          </w:tcPr>
          <w:p w:rsidR="00CD3DAA" w:rsidRPr="00C8672E" w:rsidRDefault="00CD3DAA" w:rsidP="00CD3DAA">
            <w:pPr>
              <w:jc w:val="center"/>
              <w:rPr>
                <w:rFonts w:ascii="Arial" w:hAnsi="Arial" w:cs="Arial"/>
              </w:rPr>
            </w:pPr>
            <w:r w:rsidRPr="00C8672E">
              <w:t>$86.46</w:t>
            </w:r>
          </w:p>
        </w:tc>
        <w:tc>
          <w:tcPr>
            <w:tcW w:w="500" w:type="pct"/>
            <w:vAlign w:val="center"/>
          </w:tcPr>
          <w:p w:rsidR="00CD3DAA" w:rsidRPr="00C8672E" w:rsidRDefault="00CD3DAA" w:rsidP="00CD3DAA">
            <w:pPr>
              <w:jc w:val="center"/>
              <w:rPr>
                <w:rFonts w:ascii="Arial" w:hAnsi="Arial" w:cs="Arial"/>
              </w:rPr>
            </w:pPr>
            <w:r w:rsidRPr="00C8672E">
              <w:t>$92.64</w:t>
            </w:r>
          </w:p>
        </w:tc>
      </w:tr>
    </w:tbl>
    <w:p w:rsidR="00072EC9" w:rsidRPr="00C8672E" w:rsidRDefault="00072EC9" w:rsidP="00072EC9">
      <w:pPr>
        <w:pStyle w:val="Heading2"/>
      </w:pPr>
      <w:bookmarkStart w:id="480" w:name="_Toc47025574"/>
      <w:bookmarkStart w:id="481" w:name="_Toc40953397"/>
      <w:bookmarkEnd w:id="476"/>
      <w:bookmarkEnd w:id="477"/>
      <w:bookmarkEnd w:id="478"/>
      <w:bookmarkEnd w:id="479"/>
      <w:r w:rsidRPr="00C8672E">
        <w:t>Development of Daily Living and Life Skills</w:t>
      </w:r>
      <w:bookmarkEnd w:id="480"/>
    </w:p>
    <w:bookmarkEnd w:id="481"/>
    <w:p w:rsidR="00E26EC1" w:rsidRPr="00C8672E" w:rsidRDefault="00072EC9" w:rsidP="00072EC9">
      <w:pPr>
        <w:rPr>
          <w:rFonts w:ascii="Arial" w:hAnsi="Arial" w:cs="Arial"/>
        </w:rPr>
      </w:pPr>
      <w:r w:rsidRPr="00C8672E">
        <w:rPr>
          <w:rFonts w:ascii="Arial" w:hAnsi="Arial" w:cs="Arial"/>
        </w:rPr>
        <w:t xml:space="preserve">This support </w:t>
      </w:r>
      <w:r w:rsidR="0052295E" w:rsidRPr="00C8672E">
        <w:rPr>
          <w:rFonts w:ascii="Arial" w:hAnsi="Arial" w:cs="Arial"/>
        </w:rPr>
        <w:t xml:space="preserve">item </w:t>
      </w:r>
      <w:r w:rsidRPr="00C8672E">
        <w:rPr>
          <w:rFonts w:ascii="Arial" w:hAnsi="Arial" w:cs="Arial"/>
        </w:rPr>
        <w:t>provides individual life skills development and training including public transport training and support, developing skills for community, social and recreational participation. It also provides training for participants in groups to increase their independence in daily personal activities.</w:t>
      </w:r>
      <w:r w:rsidR="0052295E" w:rsidRPr="00C8672E">
        <w:rPr>
          <w:rFonts w:ascii="Arial" w:hAnsi="Arial" w:cs="Arial"/>
        </w:rPr>
        <w:t xml:space="preserve"> </w:t>
      </w:r>
    </w:p>
    <w:p w:rsidR="00072EC9" w:rsidRPr="00C8672E" w:rsidRDefault="0052295E" w:rsidP="00072EC9">
      <w:pPr>
        <w:rPr>
          <w:rFonts w:ascii="Arial" w:hAnsi="Arial" w:cs="Arial"/>
          <w:lang w:eastAsia="en-AU"/>
        </w:rPr>
      </w:pPr>
      <w:r w:rsidRPr="00C8672E">
        <w:rPr>
          <w:rFonts w:ascii="Arial" w:hAnsi="Arial" w:cs="Arial"/>
        </w:rPr>
        <w:t>This support item</w:t>
      </w:r>
      <w:r w:rsidR="00072EC9" w:rsidRPr="00C8672E">
        <w:rPr>
          <w:rFonts w:ascii="Arial" w:hAnsi="Arial" w:cs="Arial"/>
        </w:rPr>
        <w:t xml:space="preserve"> can be delivered to individual participants or to groups of participants subject to the rules set out in this </w:t>
      </w:r>
      <w:r w:rsidR="00921091" w:rsidRPr="00C8672E">
        <w:rPr>
          <w:rFonts w:ascii="Arial" w:hAnsi="Arial" w:cs="Arial"/>
          <w:i/>
        </w:rPr>
        <w:t>Price Guide</w:t>
      </w:r>
      <w:r w:rsidR="00072EC9" w:rsidRPr="00C8672E">
        <w:rPr>
          <w:rFonts w:ascii="Arial" w:hAnsi="Arial" w:cs="Arial"/>
        </w:rPr>
        <w:t xml:space="preserve">. </w:t>
      </w:r>
      <w:r w:rsidR="00A603B8" w:rsidRPr="00C8672E">
        <w:rPr>
          <w:rFonts w:ascii="Arial" w:hAnsi="Arial" w:cs="Arial"/>
          <w:lang w:eastAsia="en-AU"/>
        </w:rPr>
        <w:t>If a support item is delivered to a group of participants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 as set out above.</w:t>
      </w:r>
    </w:p>
    <w:p w:rsidR="00D816C9" w:rsidRPr="00C8672E" w:rsidRDefault="00D816C9" w:rsidP="00D816C9">
      <w:pPr>
        <w:rPr>
          <w:rFonts w:ascii="Arial" w:hAnsi="Arial" w:cs="Arial"/>
        </w:rPr>
      </w:pPr>
      <w:r w:rsidRPr="00C8672E">
        <w:rPr>
          <w:rFonts w:ascii="Arial" w:hAnsi="Arial" w:cs="Arial"/>
        </w:rPr>
        <w:t xml:space="preserve">As well as direct service provision, </w:t>
      </w:r>
      <w:r w:rsidR="00E66618" w:rsidRPr="00C8672E">
        <w:rPr>
          <w:rFonts w:ascii="Arial" w:hAnsi="Arial" w:cs="Arial"/>
        </w:rPr>
        <w:t>this</w:t>
      </w:r>
      <w:r w:rsidRPr="00C8672E">
        <w:rPr>
          <w:rFonts w:ascii="Arial" w:hAnsi="Arial" w:cs="Arial"/>
        </w:rPr>
        <w:t xml:space="preserve"> support</w:t>
      </w:r>
      <w:r w:rsidR="00643C40" w:rsidRPr="00C8672E">
        <w:rPr>
          <w:rFonts w:ascii="Arial" w:hAnsi="Arial" w:cs="Arial"/>
        </w:rPr>
        <w:t xml:space="preserve"> item can be used to claim for</w:t>
      </w:r>
    </w:p>
    <w:p w:rsidR="00D816C9" w:rsidRPr="00C8672E" w:rsidRDefault="00D816C9" w:rsidP="00D816C9">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Non-Face-to-Face Support Provision</w:t>
      </w:r>
      <w:r w:rsidRPr="00C8672E">
        <w:rPr>
          <w:rFonts w:ascii="Arial" w:hAnsi="Arial" w:cs="Arial"/>
          <w:b/>
        </w:rPr>
        <w:fldChar w:fldCharType="end"/>
      </w:r>
    </w:p>
    <w:p w:rsidR="00D816C9" w:rsidRPr="00C8672E" w:rsidRDefault="00D816C9" w:rsidP="00D816C9">
      <w:pPr>
        <w:pStyle w:val="DotPoint"/>
        <w:rPr>
          <w:rFonts w:ascii="Arial" w:hAnsi="Arial" w:cs="Arial"/>
          <w:lang w:eastAsia="en-AU"/>
        </w:rPr>
      </w:pPr>
      <w:r w:rsidRPr="00C8672E">
        <w:rPr>
          <w:rFonts w:ascii="Arial" w:hAnsi="Arial" w:cs="Arial"/>
          <w:b/>
        </w:rPr>
        <w:lastRenderedPageBreak/>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Provider Travel</w:t>
      </w:r>
      <w:r w:rsidRPr="00C8672E">
        <w:rPr>
          <w:rFonts w:ascii="Arial" w:hAnsi="Arial" w:cs="Arial"/>
          <w:b/>
        </w:rPr>
        <w:fldChar w:fldCharType="end"/>
      </w:r>
    </w:p>
    <w:p w:rsidR="00D816C9" w:rsidRPr="00C8672E" w:rsidRDefault="00D816C9" w:rsidP="00D816C9">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Short Notice Cancellations</w:t>
      </w:r>
      <w:r w:rsidRPr="00C8672E">
        <w:rPr>
          <w:rFonts w:ascii="Arial" w:hAnsi="Arial" w:cs="Arial"/>
          <w:b/>
        </w:rPr>
        <w:fldChar w:fldCharType="end"/>
      </w:r>
      <w:r w:rsidRPr="00C8672E">
        <w:rPr>
          <w:rFonts w:ascii="Arial" w:hAnsi="Arial" w:cs="Arial"/>
        </w:rPr>
        <w:t xml:space="preserve">. </w:t>
      </w:r>
    </w:p>
    <w:p w:rsidR="004841D0" w:rsidRPr="00C8672E" w:rsidRDefault="004841D0" w:rsidP="004841D0">
      <w:pPr>
        <w:keepNext/>
        <w:rPr>
          <w:rFonts w:ascii="Arial" w:hAnsi="Arial" w:cs="Arial"/>
          <w:lang w:eastAsia="en-AU"/>
        </w:rPr>
      </w:pPr>
      <w:r w:rsidRPr="00C8672E">
        <w:rPr>
          <w:rFonts w:ascii="Arial" w:hAnsi="Arial" w:cs="Arial"/>
          <w:lang w:eastAsia="en-AU"/>
        </w:rPr>
        <w:t>Providers of this support can also</w:t>
      </w:r>
      <w:r w:rsidRPr="00C8672E">
        <w:rPr>
          <w:rFonts w:ascii="Arial" w:hAnsi="Arial" w:cs="Arial"/>
          <w:color w:val="00B050"/>
          <w:lang w:eastAsia="en-AU"/>
        </w:rPr>
        <w:t xml:space="preserve"> </w:t>
      </w:r>
      <w:r w:rsidR="00643C40" w:rsidRPr="00C8672E">
        <w:rPr>
          <w:rFonts w:ascii="Arial" w:hAnsi="Arial" w:cs="Arial"/>
          <w:lang w:eastAsia="en-AU"/>
        </w:rPr>
        <w:t>claim for the costs of</w:t>
      </w:r>
    </w:p>
    <w:p w:rsidR="004841D0" w:rsidRPr="00C8672E" w:rsidRDefault="004841D0" w:rsidP="004841D0">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7B67B6" w:rsidRPr="007B67B6">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b/>
          <w:lang w:eastAsia="en-AU"/>
        </w:rPr>
        <w:t xml:space="preserve"> </w:t>
      </w:r>
      <w:r w:rsidRPr="00C8672E">
        <w:rPr>
          <w:rFonts w:ascii="Arial" w:hAnsi="Arial" w:cs="Arial"/>
          <w:lang w:eastAsia="en-AU"/>
        </w:rPr>
        <w:t>using support i</w:t>
      </w:r>
      <w:r w:rsidR="00643C40" w:rsidRPr="00C8672E">
        <w:rPr>
          <w:rFonts w:ascii="Arial" w:hAnsi="Arial" w:cs="Arial"/>
          <w:lang w:eastAsia="en-AU"/>
        </w:rPr>
        <w:t>tem 09_799_0117_6_3</w:t>
      </w:r>
    </w:p>
    <w:p w:rsidR="004841D0" w:rsidRPr="00C8672E" w:rsidRDefault="004841D0" w:rsidP="004841D0">
      <w:pPr>
        <w:pStyle w:val="DotPoint"/>
        <w:rPr>
          <w:rFonts w:ascii="Arial" w:hAnsi="Arial" w:cs="Arial"/>
        </w:rPr>
      </w:pPr>
      <w:r w:rsidRPr="00C8672E">
        <w:rPr>
          <w:rFonts w:ascii="Arial" w:hAnsi="Arial" w:cs="Arial"/>
          <w:b/>
        </w:rPr>
        <w:fldChar w:fldCharType="begin"/>
      </w:r>
      <w:r w:rsidRPr="00C8672E">
        <w:rPr>
          <w:rFonts w:ascii="Arial" w:hAnsi="Arial" w:cs="Arial"/>
          <w:b/>
        </w:rPr>
        <w:instrText xml:space="preserve"> REF _Ref41387619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 xml:space="preserve">Activity Based Transport - Capacity Building </w:t>
      </w:r>
      <w:proofErr w:type="gramStart"/>
      <w:r w:rsidR="007B67B6" w:rsidRPr="007B67B6">
        <w:rPr>
          <w:rFonts w:ascii="Arial" w:hAnsi="Arial" w:cs="Arial"/>
          <w:b/>
        </w:rPr>
        <w:t>Supports</w:t>
      </w:r>
      <w:proofErr w:type="gramEnd"/>
      <w:r w:rsidRPr="00C8672E">
        <w:rPr>
          <w:rFonts w:ascii="Arial" w:hAnsi="Arial" w:cs="Arial"/>
          <w:b/>
        </w:rPr>
        <w:fldChar w:fldCharType="end"/>
      </w:r>
      <w:r w:rsidRPr="00C8672E">
        <w:rPr>
          <w:rFonts w:ascii="Arial" w:hAnsi="Arial" w:cs="Arial"/>
        </w:rPr>
        <w:t xml:space="preserve"> using support item 09_591_0117_6_3.</w:t>
      </w:r>
    </w:p>
    <w:p w:rsidR="004841D0" w:rsidRPr="00C8672E" w:rsidRDefault="0052295E" w:rsidP="004841D0">
      <w:pPr>
        <w:rPr>
          <w:rFonts w:ascii="Arial" w:hAnsi="Arial" w:cs="Arial"/>
          <w:lang w:eastAsia="en-AU"/>
        </w:rPr>
      </w:pPr>
      <w:r w:rsidRPr="00C8672E">
        <w:rPr>
          <w:rFonts w:ascii="Arial" w:hAnsi="Arial" w:cs="Arial"/>
        </w:rPr>
        <w:t>This</w:t>
      </w:r>
      <w:r w:rsidRPr="00C8672E">
        <w:rPr>
          <w:rFonts w:ascii="Arial" w:hAnsi="Arial" w:cs="Arial"/>
          <w:lang w:eastAsia="en-AU"/>
        </w:rPr>
        <w:t xml:space="preserve"> support item is </w:t>
      </w:r>
      <w:r w:rsidR="004841D0" w:rsidRPr="00C8672E">
        <w:rPr>
          <w:rFonts w:ascii="Arial" w:hAnsi="Arial" w:cs="Arial"/>
          <w:lang w:eastAsia="en-AU"/>
        </w:rPr>
        <w:t xml:space="preserve">subject to price limits. </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4841D0" w:rsidRPr="00C8672E" w:rsidTr="00643C40">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4841D0" w:rsidRPr="00C8672E" w:rsidRDefault="004841D0" w:rsidP="00AC5168">
            <w:pPr>
              <w:rPr>
                <w:rFonts w:ascii="Arial" w:eastAsia="Times New Roman" w:hAnsi="Arial" w:cs="Arial"/>
                <w:szCs w:val="16"/>
                <w:lang w:eastAsia="en-AU"/>
              </w:rPr>
            </w:pPr>
          </w:p>
        </w:tc>
        <w:tc>
          <w:tcPr>
            <w:tcW w:w="2000" w:type="pct"/>
            <w:vAlign w:val="center"/>
          </w:tcPr>
          <w:p w:rsidR="004841D0" w:rsidRPr="00C8672E" w:rsidRDefault="004841D0" w:rsidP="00AC5168">
            <w:pPr>
              <w:rPr>
                <w:rFonts w:ascii="Arial" w:eastAsia="Times New Roman" w:hAnsi="Arial" w:cs="Arial"/>
                <w:szCs w:val="16"/>
                <w:lang w:eastAsia="en-AU"/>
              </w:rPr>
            </w:pPr>
          </w:p>
        </w:tc>
        <w:tc>
          <w:tcPr>
            <w:tcW w:w="500" w:type="pct"/>
            <w:vAlign w:val="center"/>
          </w:tcPr>
          <w:p w:rsidR="004841D0" w:rsidRPr="00C8672E" w:rsidRDefault="004841D0" w:rsidP="00AC5168">
            <w:pPr>
              <w:jc w:val="center"/>
              <w:rPr>
                <w:rFonts w:ascii="Arial" w:eastAsia="Times New Roman" w:hAnsi="Arial" w:cs="Arial"/>
                <w:szCs w:val="16"/>
                <w:lang w:eastAsia="en-AU"/>
              </w:rPr>
            </w:pPr>
          </w:p>
        </w:tc>
        <w:tc>
          <w:tcPr>
            <w:tcW w:w="1500" w:type="pct"/>
            <w:gridSpan w:val="3"/>
            <w:vAlign w:val="center"/>
          </w:tcPr>
          <w:p w:rsidR="004841D0" w:rsidRPr="00C8672E" w:rsidRDefault="004841D0"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4841D0" w:rsidRPr="00C8672E" w:rsidTr="004841D0">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4841D0" w:rsidRPr="00C8672E" w:rsidRDefault="004841D0" w:rsidP="00AC5168">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rsidR="004841D0" w:rsidRPr="00C8672E" w:rsidRDefault="004841D0" w:rsidP="00AC5168">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rsidR="004841D0" w:rsidRPr="00C8672E" w:rsidRDefault="004841D0"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rsidR="004841D0" w:rsidRPr="00C8672E" w:rsidRDefault="004841D0"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rsidR="004841D0" w:rsidRPr="00C8672E" w:rsidRDefault="004841D0"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rsidR="004841D0" w:rsidRPr="00C8672E" w:rsidRDefault="004841D0"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CD3DAA" w:rsidRPr="00C8672E" w:rsidTr="00CD3DAA">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CD3DAA" w:rsidRPr="00C8672E" w:rsidRDefault="00CD3DAA" w:rsidP="00CD3DAA">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09_009_0117_6_3</w:t>
            </w:r>
          </w:p>
        </w:tc>
        <w:tc>
          <w:tcPr>
            <w:tcW w:w="2000" w:type="pct"/>
            <w:vAlign w:val="center"/>
          </w:tcPr>
          <w:p w:rsidR="00CD3DAA" w:rsidRPr="00C8672E" w:rsidRDefault="00CD3DAA" w:rsidP="00CD3DAA">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Skills Development and Training</w:t>
            </w:r>
          </w:p>
        </w:tc>
        <w:tc>
          <w:tcPr>
            <w:tcW w:w="500" w:type="pct"/>
            <w:vAlign w:val="center"/>
          </w:tcPr>
          <w:p w:rsidR="00CD3DAA" w:rsidRPr="00C8672E" w:rsidRDefault="00CD3DAA" w:rsidP="00CD3DAA">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500" w:type="pct"/>
          </w:tcPr>
          <w:p w:rsidR="00CD3DAA" w:rsidRPr="00C8672E" w:rsidRDefault="00CD3DAA" w:rsidP="00CD3DAA">
            <w:pPr>
              <w:jc w:val="center"/>
              <w:rPr>
                <w:rFonts w:ascii="Arial" w:hAnsi="Arial" w:cs="Arial"/>
              </w:rPr>
            </w:pPr>
            <w:r w:rsidRPr="00C8672E">
              <w:t xml:space="preserve"> $61.76 </w:t>
            </w:r>
          </w:p>
        </w:tc>
        <w:tc>
          <w:tcPr>
            <w:tcW w:w="500" w:type="pct"/>
          </w:tcPr>
          <w:p w:rsidR="00CD3DAA" w:rsidRPr="00C8672E" w:rsidRDefault="00CD3DAA" w:rsidP="00CD3DAA">
            <w:pPr>
              <w:jc w:val="center"/>
              <w:rPr>
                <w:rFonts w:ascii="Arial" w:hAnsi="Arial" w:cs="Arial"/>
              </w:rPr>
            </w:pPr>
            <w:r w:rsidRPr="00C8672E">
              <w:t xml:space="preserve"> $86.46 </w:t>
            </w:r>
          </w:p>
        </w:tc>
        <w:tc>
          <w:tcPr>
            <w:tcW w:w="500" w:type="pct"/>
          </w:tcPr>
          <w:p w:rsidR="00CD3DAA" w:rsidRPr="00C8672E" w:rsidRDefault="00CD3DAA" w:rsidP="00CD3DAA">
            <w:pPr>
              <w:jc w:val="center"/>
              <w:rPr>
                <w:rFonts w:ascii="Arial" w:hAnsi="Arial" w:cs="Arial"/>
              </w:rPr>
            </w:pPr>
            <w:r w:rsidRPr="00C8672E">
              <w:t xml:space="preserve"> $92.64 </w:t>
            </w:r>
          </w:p>
        </w:tc>
      </w:tr>
    </w:tbl>
    <w:p w:rsidR="00F7205D" w:rsidRPr="00C8672E" w:rsidRDefault="00F7205D" w:rsidP="00F7205D">
      <w:pPr>
        <w:pStyle w:val="Heading2"/>
      </w:pPr>
      <w:bookmarkStart w:id="482" w:name="_Support_Category_3.10"/>
      <w:bookmarkStart w:id="483" w:name="_Capacity_Building_-"/>
      <w:bookmarkStart w:id="484" w:name="_Ref42684589"/>
      <w:bookmarkStart w:id="485" w:name="_Toc47025575"/>
      <w:bookmarkStart w:id="486" w:name="_Toc485131974"/>
      <w:bookmarkStart w:id="487" w:name="_Toc536784166"/>
      <w:bookmarkStart w:id="488" w:name="_Toc504137209"/>
      <w:bookmarkStart w:id="489" w:name="_Toc504114441"/>
      <w:bookmarkStart w:id="490" w:name="_Toc4410996"/>
      <w:bookmarkStart w:id="491" w:name="_Toc18605723"/>
      <w:bookmarkStart w:id="492" w:name="_Toc18605801"/>
      <w:bookmarkStart w:id="493" w:name="_Toc20081319"/>
      <w:bookmarkStart w:id="494" w:name="_Ref20130441"/>
      <w:bookmarkStart w:id="495" w:name="_Ref20130457"/>
      <w:bookmarkStart w:id="496" w:name="_Ref20479273"/>
      <w:bookmarkEnd w:id="482"/>
      <w:bookmarkEnd w:id="483"/>
      <w:r w:rsidRPr="00C8672E">
        <w:t>Innovative Community Participation</w:t>
      </w:r>
      <w:bookmarkEnd w:id="484"/>
      <w:bookmarkEnd w:id="485"/>
    </w:p>
    <w:p w:rsidR="00F7205D" w:rsidRPr="00C8672E" w:rsidRDefault="00F7205D" w:rsidP="00F7205D">
      <w:r w:rsidRPr="00C8672E">
        <w:t xml:space="preserve">This support item is designed to enable providers to offer new and innovative services to participant and is for mainstream providers who want to enable participants to access mainstream activities. Any standards applicable to the industry in which the provider operates would need to be met. All supports claimed under this support item need to be reasonable and necessary given the participant’s plan goals. </w:t>
      </w:r>
    </w:p>
    <w:p w:rsidR="00E66618" w:rsidRPr="00C8672E" w:rsidRDefault="00F7205D" w:rsidP="00F7205D">
      <w:r w:rsidRPr="00C8672E">
        <w:rPr>
          <w:rFonts w:cstheme="minorHAnsi"/>
        </w:rPr>
        <w:t xml:space="preserve">This support item </w:t>
      </w:r>
      <w:r w:rsidRPr="00C8672E">
        <w:rPr>
          <w:lang w:eastAsia="en-AU"/>
        </w:rPr>
        <w:t xml:space="preserve">can </w:t>
      </w:r>
      <w:r w:rsidRPr="00C8672E">
        <w:t xml:space="preserve">be delivered to individual participants subject to the rules set out in this </w:t>
      </w:r>
      <w:r w:rsidRPr="00C8672E">
        <w:rPr>
          <w:i/>
        </w:rPr>
        <w:t>Price Guide</w:t>
      </w:r>
      <w:r w:rsidRPr="00C8672E">
        <w:t xml:space="preserve">. </w:t>
      </w:r>
    </w:p>
    <w:p w:rsidR="00F7205D" w:rsidRPr="00C8672E" w:rsidRDefault="00F7205D" w:rsidP="00F7205D">
      <w:pPr>
        <w:rPr>
          <w:lang w:eastAsia="en-AU"/>
        </w:rPr>
      </w:pPr>
      <w:r w:rsidRPr="00C8672E">
        <w:t>This</w:t>
      </w:r>
      <w:r w:rsidRPr="00C8672E">
        <w:rPr>
          <w:lang w:eastAsia="en-AU"/>
        </w:rPr>
        <w:t xml:space="preserve"> support item is not subject to price limits. </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F7205D" w:rsidRPr="00C8672E" w:rsidTr="00A3514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F7205D" w:rsidRPr="00C8672E" w:rsidRDefault="00F7205D" w:rsidP="00A3514C">
            <w:pPr>
              <w:rPr>
                <w:rFonts w:eastAsia="Times New Roman" w:cstheme="minorHAnsi"/>
                <w:szCs w:val="16"/>
                <w:lang w:eastAsia="en-AU"/>
              </w:rPr>
            </w:pPr>
          </w:p>
        </w:tc>
        <w:tc>
          <w:tcPr>
            <w:tcW w:w="2000" w:type="pct"/>
            <w:vAlign w:val="center"/>
          </w:tcPr>
          <w:p w:rsidR="00F7205D" w:rsidRPr="00C8672E" w:rsidRDefault="00F7205D" w:rsidP="00A3514C">
            <w:pPr>
              <w:rPr>
                <w:rFonts w:eastAsia="Times New Roman" w:cstheme="minorHAnsi"/>
                <w:szCs w:val="16"/>
                <w:lang w:eastAsia="en-AU"/>
              </w:rPr>
            </w:pPr>
          </w:p>
        </w:tc>
        <w:tc>
          <w:tcPr>
            <w:tcW w:w="500" w:type="pct"/>
            <w:vAlign w:val="center"/>
          </w:tcPr>
          <w:p w:rsidR="00F7205D" w:rsidRPr="00C8672E" w:rsidRDefault="00F7205D" w:rsidP="00A3514C">
            <w:pPr>
              <w:jc w:val="center"/>
              <w:rPr>
                <w:rFonts w:eastAsia="Times New Roman" w:cstheme="minorHAnsi"/>
                <w:szCs w:val="16"/>
                <w:lang w:eastAsia="en-AU"/>
              </w:rPr>
            </w:pPr>
          </w:p>
        </w:tc>
        <w:tc>
          <w:tcPr>
            <w:tcW w:w="1500" w:type="pct"/>
            <w:gridSpan w:val="3"/>
            <w:vAlign w:val="center"/>
          </w:tcPr>
          <w:p w:rsidR="00F7205D" w:rsidRPr="00C8672E" w:rsidRDefault="00F7205D" w:rsidP="00A3514C">
            <w:pPr>
              <w:jc w:val="center"/>
              <w:rPr>
                <w:rFonts w:eastAsia="Times New Roman" w:cstheme="minorHAnsi"/>
                <w:szCs w:val="16"/>
                <w:lang w:eastAsia="en-AU"/>
              </w:rPr>
            </w:pPr>
            <w:r w:rsidRPr="00C8672E">
              <w:rPr>
                <w:rFonts w:eastAsia="Times New Roman" w:cstheme="minorHAnsi"/>
                <w:szCs w:val="16"/>
                <w:lang w:eastAsia="en-AU"/>
              </w:rPr>
              <w:t>Price Limits</w:t>
            </w:r>
          </w:p>
        </w:tc>
      </w:tr>
      <w:tr w:rsidR="00F7205D" w:rsidRPr="00C8672E" w:rsidTr="00A3514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F7205D" w:rsidRPr="00C8672E" w:rsidRDefault="00F7205D" w:rsidP="00A3514C">
            <w:pPr>
              <w:rPr>
                <w:rFonts w:eastAsia="Times New Roman" w:cstheme="minorHAnsi"/>
                <w:szCs w:val="16"/>
                <w:lang w:eastAsia="en-AU"/>
              </w:rPr>
            </w:pPr>
            <w:r w:rsidRPr="00C8672E">
              <w:rPr>
                <w:rFonts w:eastAsia="Times New Roman" w:cstheme="minorHAnsi"/>
                <w:szCs w:val="16"/>
                <w:lang w:eastAsia="en-AU"/>
              </w:rPr>
              <w:t>Item Number</w:t>
            </w:r>
          </w:p>
        </w:tc>
        <w:tc>
          <w:tcPr>
            <w:tcW w:w="2000" w:type="pct"/>
            <w:vAlign w:val="center"/>
          </w:tcPr>
          <w:p w:rsidR="00F7205D" w:rsidRPr="00C8672E" w:rsidRDefault="00F7205D" w:rsidP="00A3514C">
            <w:pPr>
              <w:rPr>
                <w:rFonts w:eastAsia="Times New Roman" w:cstheme="minorHAnsi"/>
                <w:szCs w:val="16"/>
                <w:lang w:eastAsia="en-AU"/>
              </w:rPr>
            </w:pPr>
            <w:r w:rsidRPr="00C8672E">
              <w:rPr>
                <w:rFonts w:eastAsia="Times New Roman" w:cstheme="minorHAnsi"/>
                <w:szCs w:val="16"/>
                <w:lang w:eastAsia="en-AU"/>
              </w:rPr>
              <w:t>Item Name and Notes</w:t>
            </w:r>
          </w:p>
        </w:tc>
        <w:tc>
          <w:tcPr>
            <w:tcW w:w="500" w:type="pct"/>
            <w:vAlign w:val="center"/>
          </w:tcPr>
          <w:p w:rsidR="00F7205D" w:rsidRPr="00C8672E" w:rsidRDefault="00F7205D" w:rsidP="00A3514C">
            <w:pPr>
              <w:jc w:val="center"/>
              <w:rPr>
                <w:rFonts w:eastAsia="Times New Roman" w:cstheme="minorHAnsi"/>
                <w:szCs w:val="16"/>
                <w:lang w:eastAsia="en-AU"/>
              </w:rPr>
            </w:pPr>
            <w:r w:rsidRPr="00C8672E">
              <w:rPr>
                <w:rFonts w:eastAsia="Times New Roman" w:cstheme="minorHAnsi"/>
                <w:szCs w:val="16"/>
                <w:lang w:eastAsia="en-AU"/>
              </w:rPr>
              <w:t>Unit</w:t>
            </w:r>
          </w:p>
        </w:tc>
        <w:tc>
          <w:tcPr>
            <w:tcW w:w="500" w:type="pct"/>
            <w:vAlign w:val="center"/>
          </w:tcPr>
          <w:p w:rsidR="00F7205D" w:rsidRPr="00C8672E" w:rsidRDefault="00F7205D" w:rsidP="00A3514C">
            <w:pPr>
              <w:jc w:val="center"/>
              <w:rPr>
                <w:rFonts w:eastAsia="Times New Roman" w:cstheme="minorHAnsi"/>
                <w:szCs w:val="16"/>
                <w:lang w:eastAsia="en-AU"/>
              </w:rPr>
            </w:pPr>
            <w:r w:rsidRPr="00C8672E">
              <w:rPr>
                <w:rFonts w:eastAsia="Times New Roman" w:cstheme="minorHAnsi"/>
                <w:szCs w:val="16"/>
                <w:lang w:eastAsia="en-AU"/>
              </w:rPr>
              <w:t>National</w:t>
            </w:r>
          </w:p>
        </w:tc>
        <w:tc>
          <w:tcPr>
            <w:tcW w:w="500" w:type="pct"/>
            <w:vAlign w:val="center"/>
          </w:tcPr>
          <w:p w:rsidR="00F7205D" w:rsidRPr="00C8672E" w:rsidRDefault="00F7205D" w:rsidP="00A3514C">
            <w:pPr>
              <w:jc w:val="center"/>
              <w:rPr>
                <w:rFonts w:eastAsia="Times New Roman" w:cstheme="minorHAnsi"/>
                <w:szCs w:val="16"/>
                <w:lang w:eastAsia="en-AU"/>
              </w:rPr>
            </w:pPr>
            <w:r w:rsidRPr="00C8672E">
              <w:rPr>
                <w:rFonts w:eastAsia="Times New Roman" w:cstheme="minorHAnsi"/>
                <w:szCs w:val="16"/>
                <w:lang w:eastAsia="en-AU"/>
              </w:rPr>
              <w:t>Remote</w:t>
            </w:r>
          </w:p>
        </w:tc>
        <w:tc>
          <w:tcPr>
            <w:tcW w:w="500" w:type="pct"/>
            <w:vAlign w:val="center"/>
          </w:tcPr>
          <w:p w:rsidR="00F7205D" w:rsidRPr="00C8672E" w:rsidRDefault="00F7205D" w:rsidP="00A3514C">
            <w:pPr>
              <w:jc w:val="center"/>
              <w:rPr>
                <w:rFonts w:eastAsia="Times New Roman" w:cstheme="minorHAnsi"/>
                <w:szCs w:val="16"/>
                <w:lang w:eastAsia="en-AU"/>
              </w:rPr>
            </w:pPr>
            <w:r w:rsidRPr="00C8672E">
              <w:rPr>
                <w:rFonts w:eastAsia="Times New Roman" w:cstheme="minorHAnsi"/>
                <w:szCs w:val="16"/>
                <w:lang w:eastAsia="en-AU"/>
              </w:rPr>
              <w:t>Very Remote</w:t>
            </w:r>
          </w:p>
        </w:tc>
      </w:tr>
      <w:tr w:rsidR="00F7205D" w:rsidRPr="00C8672E" w:rsidTr="00A3514C">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F7205D" w:rsidRPr="00C8672E" w:rsidRDefault="00F7205D" w:rsidP="00A3514C">
            <w:pPr>
              <w:rPr>
                <w:rFonts w:eastAsia="Times New Roman" w:cstheme="minorHAnsi"/>
                <w:color w:val="000000"/>
                <w:szCs w:val="18"/>
                <w:lang w:eastAsia="en-AU"/>
              </w:rPr>
            </w:pPr>
            <w:r w:rsidRPr="00C8672E">
              <w:rPr>
                <w:rFonts w:eastAsia="Times New Roman" w:cstheme="minorHAnsi"/>
                <w:color w:val="000000"/>
                <w:szCs w:val="16"/>
                <w:lang w:eastAsia="en-AU"/>
              </w:rPr>
              <w:t>09_008_0116_6_3</w:t>
            </w:r>
          </w:p>
        </w:tc>
        <w:tc>
          <w:tcPr>
            <w:tcW w:w="2000" w:type="pct"/>
            <w:vAlign w:val="center"/>
          </w:tcPr>
          <w:p w:rsidR="00F7205D" w:rsidRPr="00C8672E" w:rsidRDefault="00F7205D" w:rsidP="00A3514C">
            <w:pPr>
              <w:rPr>
                <w:rFonts w:eastAsia="Times New Roman" w:cstheme="minorHAnsi"/>
                <w:color w:val="000000"/>
                <w:szCs w:val="16"/>
                <w:lang w:eastAsia="en-AU"/>
              </w:rPr>
            </w:pPr>
            <w:r w:rsidRPr="00C8672E">
              <w:rPr>
                <w:rFonts w:eastAsia="Times New Roman" w:cstheme="minorHAnsi"/>
                <w:color w:val="000000"/>
                <w:szCs w:val="16"/>
                <w:lang w:eastAsia="en-AU"/>
              </w:rPr>
              <w:t>Innovative Community Participation</w:t>
            </w:r>
          </w:p>
        </w:tc>
        <w:tc>
          <w:tcPr>
            <w:tcW w:w="500" w:type="pct"/>
            <w:vAlign w:val="center"/>
          </w:tcPr>
          <w:p w:rsidR="00F7205D" w:rsidRPr="00C8672E" w:rsidRDefault="00F7205D" w:rsidP="00A3514C">
            <w:pPr>
              <w:jc w:val="center"/>
              <w:rPr>
                <w:rFonts w:eastAsia="Times New Roman" w:cstheme="minorHAnsi"/>
                <w:color w:val="000000"/>
                <w:szCs w:val="16"/>
                <w:lang w:eastAsia="en-AU"/>
              </w:rPr>
            </w:pPr>
            <w:r w:rsidRPr="00C8672E">
              <w:rPr>
                <w:rFonts w:eastAsia="Times New Roman" w:cstheme="minorHAnsi"/>
                <w:color w:val="000000"/>
                <w:szCs w:val="16"/>
                <w:lang w:eastAsia="en-AU"/>
              </w:rPr>
              <w:t>Each</w:t>
            </w:r>
          </w:p>
        </w:tc>
        <w:tc>
          <w:tcPr>
            <w:tcW w:w="1" w:type="pct"/>
            <w:gridSpan w:val="3"/>
            <w:vAlign w:val="center"/>
          </w:tcPr>
          <w:p w:rsidR="00F7205D" w:rsidRPr="00C8672E" w:rsidRDefault="00F7205D" w:rsidP="00A3514C">
            <w:pPr>
              <w:jc w:val="center"/>
            </w:pPr>
            <w:r w:rsidRPr="00C8672E">
              <w:rPr>
                <w:rFonts w:cstheme="minorHAnsi"/>
                <w:color w:val="000000"/>
                <w:szCs w:val="16"/>
              </w:rPr>
              <w:t>N/A</w:t>
            </w:r>
          </w:p>
        </w:tc>
      </w:tr>
    </w:tbl>
    <w:p w:rsidR="00F7205D" w:rsidRPr="00C8672E" w:rsidRDefault="00F7205D" w:rsidP="00F7205D">
      <w:pPr>
        <w:pStyle w:val="Heading2"/>
      </w:pPr>
      <w:bookmarkStart w:id="497" w:name="_Ref42684602"/>
      <w:bookmarkStart w:id="498" w:name="_Toc47025576"/>
      <w:r w:rsidRPr="00C8672E">
        <w:t>Community Participation Activities</w:t>
      </w:r>
      <w:bookmarkEnd w:id="497"/>
      <w:bookmarkEnd w:id="498"/>
    </w:p>
    <w:p w:rsidR="00F7205D" w:rsidRPr="00C8672E" w:rsidRDefault="00F7205D" w:rsidP="00F7205D">
      <w:r w:rsidRPr="00C8672E">
        <w:t xml:space="preserve">This support item is designed to enable providers to claim reimbursement for the costs of tuition fees, art classes, sports coaching and similar activities that build a participant’s skills and independence. This could include camps, classes, and vacation activities that have capacity building components. The support includes assistance to establish volunteer arrangements in the community, mentoring, peer support, and individual skill development. </w:t>
      </w:r>
    </w:p>
    <w:p w:rsidR="00F7205D" w:rsidRPr="00C8672E" w:rsidRDefault="00F7205D" w:rsidP="00F7205D">
      <w:r w:rsidRPr="00C8672E">
        <w:t>All supports claimed under this support item need to be reasonable and necessary given the participant’s plan goals. Supports that could be claimed include:</w:t>
      </w:r>
    </w:p>
    <w:p w:rsidR="00F7205D" w:rsidRPr="00C8672E" w:rsidRDefault="00F7205D" w:rsidP="00F7205D">
      <w:pPr>
        <w:pStyle w:val="DotPoint"/>
      </w:pPr>
      <w:r w:rsidRPr="00C8672E">
        <w:t xml:space="preserve">Universal recreational activities: A limited number of lessons to enable a participant to try out an activity and test their capability and interest in further pursuing this activity </w:t>
      </w:r>
      <w:r w:rsidR="00310177" w:rsidRPr="00C8672E">
        <w:t>-</w:t>
      </w:r>
      <w:r w:rsidRPr="00C8672E">
        <w:t xml:space="preserve"> such as horse riding, art, dance or singing classes.</w:t>
      </w:r>
    </w:p>
    <w:p w:rsidR="00F7205D" w:rsidRPr="00C8672E" w:rsidRDefault="00F7205D" w:rsidP="00F7205D">
      <w:pPr>
        <w:pStyle w:val="DotPoint"/>
      </w:pPr>
      <w:r w:rsidRPr="00C8672E">
        <w:t>Attendance at a “camp” or group that builds a participant’s relationship skills and offer a range of activities and opportunities to explore wider interests.</w:t>
      </w:r>
    </w:p>
    <w:p w:rsidR="00F7205D" w:rsidRPr="00C8672E" w:rsidRDefault="00F7205D" w:rsidP="00F7205D">
      <w:pPr>
        <w:pStyle w:val="DotPoint"/>
      </w:pPr>
      <w:r w:rsidRPr="00C8672E">
        <w:t>Other items or adjustments such as customised tools required because of the participant’s disability.</w:t>
      </w:r>
    </w:p>
    <w:p w:rsidR="00E66618" w:rsidRPr="00C8672E" w:rsidRDefault="00F7205D" w:rsidP="00F7205D">
      <w:r w:rsidRPr="00C8672E">
        <w:rPr>
          <w:rFonts w:cstheme="minorHAnsi"/>
        </w:rPr>
        <w:t xml:space="preserve">This support item </w:t>
      </w:r>
      <w:r w:rsidRPr="00C8672E">
        <w:rPr>
          <w:lang w:eastAsia="en-AU"/>
        </w:rPr>
        <w:t xml:space="preserve">can </w:t>
      </w:r>
      <w:r w:rsidRPr="00C8672E">
        <w:t xml:space="preserve">be </w:t>
      </w:r>
      <w:r w:rsidRPr="00C8672E">
        <w:rPr>
          <w:lang w:eastAsia="en-AU"/>
        </w:rPr>
        <w:t>delivered</w:t>
      </w:r>
      <w:r w:rsidRPr="00C8672E">
        <w:t xml:space="preserve"> to individual participants subject to the rules set out in this </w:t>
      </w:r>
      <w:r w:rsidRPr="00C8672E">
        <w:rPr>
          <w:i/>
        </w:rPr>
        <w:t>Price Guide</w:t>
      </w:r>
      <w:r w:rsidRPr="00C8672E">
        <w:t xml:space="preserve">. </w:t>
      </w:r>
    </w:p>
    <w:p w:rsidR="00F7205D" w:rsidRPr="00C8672E" w:rsidRDefault="00F7205D" w:rsidP="00F7205D">
      <w:pPr>
        <w:rPr>
          <w:lang w:eastAsia="en-AU"/>
        </w:rPr>
      </w:pPr>
      <w:r w:rsidRPr="00C8672E">
        <w:lastRenderedPageBreak/>
        <w:t>This</w:t>
      </w:r>
      <w:r w:rsidRPr="00C8672E">
        <w:rPr>
          <w:lang w:eastAsia="en-AU"/>
        </w:rPr>
        <w:t xml:space="preserve"> support item is not subject to price limits. It should only be used to recover the costs of the participant’s attendance at the community participation activities. </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F7205D" w:rsidRPr="00C8672E" w:rsidTr="00A3514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F7205D" w:rsidRPr="00C8672E" w:rsidRDefault="00F7205D" w:rsidP="00A3514C">
            <w:pPr>
              <w:rPr>
                <w:rFonts w:eastAsia="Times New Roman" w:cstheme="minorHAnsi"/>
                <w:szCs w:val="16"/>
                <w:lang w:eastAsia="en-AU"/>
              </w:rPr>
            </w:pPr>
          </w:p>
        </w:tc>
        <w:tc>
          <w:tcPr>
            <w:tcW w:w="2000" w:type="pct"/>
            <w:vAlign w:val="center"/>
          </w:tcPr>
          <w:p w:rsidR="00F7205D" w:rsidRPr="00C8672E" w:rsidRDefault="00F7205D" w:rsidP="00A3514C">
            <w:pPr>
              <w:rPr>
                <w:rFonts w:eastAsia="Times New Roman" w:cstheme="minorHAnsi"/>
                <w:szCs w:val="16"/>
                <w:lang w:eastAsia="en-AU"/>
              </w:rPr>
            </w:pPr>
          </w:p>
        </w:tc>
        <w:tc>
          <w:tcPr>
            <w:tcW w:w="500" w:type="pct"/>
            <w:vAlign w:val="center"/>
          </w:tcPr>
          <w:p w:rsidR="00F7205D" w:rsidRPr="00C8672E" w:rsidRDefault="00F7205D" w:rsidP="00A3514C">
            <w:pPr>
              <w:jc w:val="center"/>
              <w:rPr>
                <w:rFonts w:eastAsia="Times New Roman" w:cstheme="minorHAnsi"/>
                <w:szCs w:val="16"/>
                <w:lang w:eastAsia="en-AU"/>
              </w:rPr>
            </w:pPr>
          </w:p>
        </w:tc>
        <w:tc>
          <w:tcPr>
            <w:tcW w:w="1500" w:type="pct"/>
            <w:gridSpan w:val="3"/>
            <w:vAlign w:val="center"/>
          </w:tcPr>
          <w:p w:rsidR="00F7205D" w:rsidRPr="00C8672E" w:rsidRDefault="00F7205D" w:rsidP="00A3514C">
            <w:pPr>
              <w:jc w:val="center"/>
              <w:rPr>
                <w:rFonts w:eastAsia="Times New Roman" w:cstheme="minorHAnsi"/>
                <w:szCs w:val="16"/>
                <w:lang w:eastAsia="en-AU"/>
              </w:rPr>
            </w:pPr>
            <w:r w:rsidRPr="00C8672E">
              <w:rPr>
                <w:rFonts w:eastAsia="Times New Roman" w:cstheme="minorHAnsi"/>
                <w:szCs w:val="16"/>
                <w:lang w:eastAsia="en-AU"/>
              </w:rPr>
              <w:t>Price Limits</w:t>
            </w:r>
          </w:p>
        </w:tc>
      </w:tr>
      <w:tr w:rsidR="00F7205D" w:rsidRPr="00C8672E" w:rsidTr="00A3514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F7205D" w:rsidRPr="00C8672E" w:rsidRDefault="00F7205D" w:rsidP="00A3514C">
            <w:pPr>
              <w:rPr>
                <w:rFonts w:eastAsia="Times New Roman" w:cstheme="minorHAnsi"/>
                <w:szCs w:val="16"/>
                <w:lang w:eastAsia="en-AU"/>
              </w:rPr>
            </w:pPr>
            <w:r w:rsidRPr="00C8672E">
              <w:rPr>
                <w:rFonts w:eastAsia="Times New Roman" w:cstheme="minorHAnsi"/>
                <w:szCs w:val="16"/>
                <w:lang w:eastAsia="en-AU"/>
              </w:rPr>
              <w:t>Item Number</w:t>
            </w:r>
          </w:p>
        </w:tc>
        <w:tc>
          <w:tcPr>
            <w:tcW w:w="2000" w:type="pct"/>
            <w:vAlign w:val="center"/>
          </w:tcPr>
          <w:p w:rsidR="00F7205D" w:rsidRPr="00C8672E" w:rsidRDefault="00F7205D" w:rsidP="00A3514C">
            <w:pPr>
              <w:rPr>
                <w:rFonts w:eastAsia="Times New Roman" w:cstheme="minorHAnsi"/>
                <w:szCs w:val="16"/>
                <w:lang w:eastAsia="en-AU"/>
              </w:rPr>
            </w:pPr>
            <w:r w:rsidRPr="00C8672E">
              <w:rPr>
                <w:rFonts w:eastAsia="Times New Roman" w:cstheme="minorHAnsi"/>
                <w:szCs w:val="16"/>
                <w:lang w:eastAsia="en-AU"/>
              </w:rPr>
              <w:t>Item Name and Notes</w:t>
            </w:r>
          </w:p>
        </w:tc>
        <w:tc>
          <w:tcPr>
            <w:tcW w:w="500" w:type="pct"/>
            <w:vAlign w:val="center"/>
          </w:tcPr>
          <w:p w:rsidR="00F7205D" w:rsidRPr="00C8672E" w:rsidRDefault="00F7205D" w:rsidP="00A3514C">
            <w:pPr>
              <w:jc w:val="center"/>
              <w:rPr>
                <w:rFonts w:eastAsia="Times New Roman" w:cstheme="minorHAnsi"/>
                <w:szCs w:val="16"/>
                <w:lang w:eastAsia="en-AU"/>
              </w:rPr>
            </w:pPr>
            <w:r w:rsidRPr="00C8672E">
              <w:rPr>
                <w:rFonts w:eastAsia="Times New Roman" w:cstheme="minorHAnsi"/>
                <w:szCs w:val="16"/>
                <w:lang w:eastAsia="en-AU"/>
              </w:rPr>
              <w:t>Unit</w:t>
            </w:r>
          </w:p>
        </w:tc>
        <w:tc>
          <w:tcPr>
            <w:tcW w:w="500" w:type="pct"/>
            <w:vAlign w:val="center"/>
          </w:tcPr>
          <w:p w:rsidR="00F7205D" w:rsidRPr="00C8672E" w:rsidRDefault="00F7205D" w:rsidP="00A3514C">
            <w:pPr>
              <w:jc w:val="center"/>
              <w:rPr>
                <w:rFonts w:eastAsia="Times New Roman" w:cstheme="minorHAnsi"/>
                <w:szCs w:val="16"/>
                <w:lang w:eastAsia="en-AU"/>
              </w:rPr>
            </w:pPr>
            <w:r w:rsidRPr="00C8672E">
              <w:rPr>
                <w:rFonts w:eastAsia="Times New Roman" w:cstheme="minorHAnsi"/>
                <w:szCs w:val="16"/>
                <w:lang w:eastAsia="en-AU"/>
              </w:rPr>
              <w:t>National</w:t>
            </w:r>
          </w:p>
        </w:tc>
        <w:tc>
          <w:tcPr>
            <w:tcW w:w="500" w:type="pct"/>
            <w:vAlign w:val="center"/>
          </w:tcPr>
          <w:p w:rsidR="00F7205D" w:rsidRPr="00C8672E" w:rsidRDefault="00F7205D" w:rsidP="00A3514C">
            <w:pPr>
              <w:jc w:val="center"/>
              <w:rPr>
                <w:rFonts w:eastAsia="Times New Roman" w:cstheme="minorHAnsi"/>
                <w:szCs w:val="16"/>
                <w:lang w:eastAsia="en-AU"/>
              </w:rPr>
            </w:pPr>
            <w:r w:rsidRPr="00C8672E">
              <w:rPr>
                <w:rFonts w:eastAsia="Times New Roman" w:cstheme="minorHAnsi"/>
                <w:szCs w:val="16"/>
                <w:lang w:eastAsia="en-AU"/>
              </w:rPr>
              <w:t>Remote</w:t>
            </w:r>
          </w:p>
        </w:tc>
        <w:tc>
          <w:tcPr>
            <w:tcW w:w="500" w:type="pct"/>
            <w:vAlign w:val="center"/>
          </w:tcPr>
          <w:p w:rsidR="00F7205D" w:rsidRPr="00C8672E" w:rsidRDefault="00F7205D" w:rsidP="00A3514C">
            <w:pPr>
              <w:jc w:val="center"/>
              <w:rPr>
                <w:rFonts w:eastAsia="Times New Roman" w:cstheme="minorHAnsi"/>
                <w:szCs w:val="16"/>
                <w:lang w:eastAsia="en-AU"/>
              </w:rPr>
            </w:pPr>
            <w:r w:rsidRPr="00C8672E">
              <w:rPr>
                <w:rFonts w:eastAsia="Times New Roman" w:cstheme="minorHAnsi"/>
                <w:szCs w:val="16"/>
                <w:lang w:eastAsia="en-AU"/>
              </w:rPr>
              <w:t>Very Remote</w:t>
            </w:r>
          </w:p>
        </w:tc>
      </w:tr>
      <w:tr w:rsidR="00F7205D" w:rsidRPr="00C8672E" w:rsidTr="00A3514C">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F7205D" w:rsidRPr="00C8672E" w:rsidRDefault="00363E8F" w:rsidP="00A3514C">
            <w:pPr>
              <w:rPr>
                <w:rFonts w:eastAsia="Times New Roman" w:cstheme="minorHAnsi"/>
                <w:color w:val="000000"/>
                <w:szCs w:val="18"/>
                <w:lang w:eastAsia="en-AU"/>
              </w:rPr>
            </w:pPr>
            <w:r w:rsidRPr="00C8672E">
              <w:rPr>
                <w:rFonts w:eastAsia="Times New Roman" w:cstheme="minorHAnsi"/>
                <w:color w:val="000000"/>
                <w:szCs w:val="16"/>
                <w:lang w:eastAsia="en-AU"/>
              </w:rPr>
              <w:t>09_011</w:t>
            </w:r>
            <w:r w:rsidR="00F7205D" w:rsidRPr="00C8672E">
              <w:rPr>
                <w:rFonts w:eastAsia="Times New Roman" w:cstheme="minorHAnsi"/>
                <w:color w:val="000000"/>
                <w:szCs w:val="16"/>
                <w:lang w:eastAsia="en-AU"/>
              </w:rPr>
              <w:t>_0125_6_</w:t>
            </w:r>
            <w:r w:rsidRPr="00C8672E">
              <w:rPr>
                <w:rFonts w:eastAsia="Times New Roman" w:cstheme="minorHAnsi"/>
                <w:color w:val="000000"/>
                <w:szCs w:val="16"/>
                <w:lang w:eastAsia="en-AU"/>
              </w:rPr>
              <w:t>3</w:t>
            </w:r>
          </w:p>
        </w:tc>
        <w:tc>
          <w:tcPr>
            <w:tcW w:w="2000" w:type="pct"/>
            <w:vAlign w:val="center"/>
          </w:tcPr>
          <w:p w:rsidR="00F7205D" w:rsidRPr="00C8672E" w:rsidRDefault="00F7205D" w:rsidP="00A3514C">
            <w:pPr>
              <w:rPr>
                <w:rFonts w:eastAsia="Times New Roman" w:cstheme="minorHAnsi"/>
                <w:color w:val="000000"/>
                <w:szCs w:val="16"/>
                <w:lang w:eastAsia="en-AU"/>
              </w:rPr>
            </w:pPr>
            <w:r w:rsidRPr="00C8672E">
              <w:rPr>
                <w:rFonts w:eastAsia="Times New Roman" w:cstheme="minorHAnsi"/>
                <w:color w:val="000000"/>
                <w:szCs w:val="16"/>
                <w:lang w:eastAsia="en-AU"/>
              </w:rPr>
              <w:t>Community Participation Activities</w:t>
            </w:r>
          </w:p>
        </w:tc>
        <w:tc>
          <w:tcPr>
            <w:tcW w:w="500" w:type="pct"/>
            <w:vAlign w:val="center"/>
          </w:tcPr>
          <w:p w:rsidR="00F7205D" w:rsidRPr="00C8672E" w:rsidRDefault="00F7205D" w:rsidP="00A3514C">
            <w:pPr>
              <w:jc w:val="center"/>
              <w:rPr>
                <w:rFonts w:eastAsia="Times New Roman" w:cstheme="minorHAnsi"/>
                <w:szCs w:val="16"/>
                <w:lang w:eastAsia="en-AU"/>
              </w:rPr>
            </w:pPr>
            <w:r w:rsidRPr="00C8672E">
              <w:rPr>
                <w:rFonts w:eastAsia="Times New Roman" w:cstheme="minorHAnsi"/>
                <w:szCs w:val="16"/>
                <w:lang w:eastAsia="en-AU"/>
              </w:rPr>
              <w:t>Each</w:t>
            </w:r>
          </w:p>
        </w:tc>
        <w:tc>
          <w:tcPr>
            <w:tcW w:w="1" w:type="pct"/>
            <w:gridSpan w:val="3"/>
            <w:vAlign w:val="center"/>
          </w:tcPr>
          <w:p w:rsidR="00F7205D" w:rsidRPr="00C8672E" w:rsidRDefault="00F7205D" w:rsidP="00A3514C">
            <w:pPr>
              <w:jc w:val="center"/>
            </w:pPr>
            <w:r w:rsidRPr="00C8672E">
              <w:rPr>
                <w:rFonts w:cstheme="minorHAnsi"/>
                <w:color w:val="000000"/>
                <w:szCs w:val="16"/>
              </w:rPr>
              <w:t>N/A</w:t>
            </w:r>
          </w:p>
        </w:tc>
      </w:tr>
    </w:tbl>
    <w:p w:rsidR="00F86AF5" w:rsidRPr="00C8672E" w:rsidRDefault="00F86AF5" w:rsidP="00F86AF5">
      <w:pPr>
        <w:rPr>
          <w:rFonts w:ascii="Arial" w:hAnsi="Arial" w:cs="Arial"/>
        </w:rPr>
        <w:sectPr w:rsidR="00F86AF5" w:rsidRPr="00C8672E" w:rsidSect="001F09A5">
          <w:pgSz w:w="11906" w:h="16838" w:code="9"/>
          <w:pgMar w:top="1134" w:right="1134" w:bottom="1134" w:left="1134" w:header="425" w:footer="567" w:gutter="0"/>
          <w:cols w:space="708"/>
          <w:titlePg/>
          <w:docGrid w:linePitch="360"/>
        </w:sectPr>
      </w:pPr>
    </w:p>
    <w:p w:rsidR="00CE25DF" w:rsidRPr="00C8672E" w:rsidRDefault="0066071C" w:rsidP="00ED3D66">
      <w:pPr>
        <w:pStyle w:val="Heading1"/>
      </w:pPr>
      <w:bookmarkStart w:id="499" w:name="_Toc41159146"/>
      <w:bookmarkStart w:id="500" w:name="_Toc47025577"/>
      <w:r w:rsidRPr="00C8672E">
        <w:lastRenderedPageBreak/>
        <w:t>Capacity Building</w:t>
      </w:r>
      <w:r w:rsidR="00CA0D9D" w:rsidRPr="00C8672E">
        <w:t xml:space="preserve"> - </w:t>
      </w:r>
      <w:r w:rsidR="00CE25DF" w:rsidRPr="00C8672E">
        <w:t>Finding and Keeping a Job</w:t>
      </w:r>
      <w:bookmarkEnd w:id="486"/>
      <w:bookmarkEnd w:id="487"/>
      <w:bookmarkEnd w:id="488"/>
      <w:bookmarkEnd w:id="489"/>
      <w:bookmarkEnd w:id="490"/>
      <w:bookmarkEnd w:id="491"/>
      <w:bookmarkEnd w:id="492"/>
      <w:bookmarkEnd w:id="493"/>
      <w:bookmarkEnd w:id="494"/>
      <w:bookmarkEnd w:id="495"/>
      <w:bookmarkEnd w:id="496"/>
      <w:bookmarkEnd w:id="499"/>
      <w:bookmarkEnd w:id="500"/>
    </w:p>
    <w:p w:rsidR="00B25003" w:rsidRPr="00C8672E" w:rsidRDefault="00B25003" w:rsidP="00B25003">
      <w:pPr>
        <w:rPr>
          <w:rFonts w:ascii="Arial" w:hAnsi="Arial" w:cs="Arial"/>
        </w:rPr>
      </w:pPr>
      <w:r w:rsidRPr="00C8672E">
        <w:rPr>
          <w:rFonts w:ascii="Arial" w:hAnsi="Arial" w:cs="Arial"/>
        </w:rPr>
        <w:t>The supports in this support category help participants to find and keep employment.</w:t>
      </w:r>
    </w:p>
    <w:p w:rsidR="00502C55" w:rsidRPr="00C8672E" w:rsidRDefault="00D853F4" w:rsidP="00ED3D66">
      <w:pPr>
        <w:pStyle w:val="Heading2"/>
      </w:pPr>
      <w:bookmarkStart w:id="501" w:name="_Toc18605724"/>
      <w:bookmarkStart w:id="502" w:name="_Toc18605802"/>
      <w:bookmarkStart w:id="503" w:name="_Toc20081320"/>
      <w:bookmarkStart w:id="504" w:name="_Ref20479157"/>
      <w:bookmarkStart w:id="505" w:name="_Toc41159147"/>
      <w:bookmarkStart w:id="506" w:name="_Toc47025578"/>
      <w:r w:rsidRPr="00C8672E">
        <w:t>Employment Related Assessment a</w:t>
      </w:r>
      <w:r w:rsidR="00502C55" w:rsidRPr="00C8672E">
        <w:t>nd Counselling</w:t>
      </w:r>
      <w:bookmarkEnd w:id="501"/>
      <w:bookmarkEnd w:id="502"/>
      <w:bookmarkEnd w:id="503"/>
      <w:bookmarkEnd w:id="504"/>
      <w:bookmarkEnd w:id="505"/>
      <w:bookmarkEnd w:id="506"/>
    </w:p>
    <w:p w:rsidR="00502C55" w:rsidRPr="00C8672E" w:rsidRDefault="00502C55" w:rsidP="008F7BB9">
      <w:pPr>
        <w:rPr>
          <w:rFonts w:ascii="Arial" w:hAnsi="Arial" w:cs="Arial"/>
        </w:rPr>
      </w:pPr>
      <w:r w:rsidRPr="00C8672E">
        <w:rPr>
          <w:rFonts w:ascii="Arial" w:hAnsi="Arial" w:cs="Arial"/>
        </w:rPr>
        <w:t>This support is designed to p</w:t>
      </w:r>
      <w:r w:rsidR="00EF14FB" w:rsidRPr="00C8672E">
        <w:rPr>
          <w:rFonts w:ascii="Arial" w:hAnsi="Arial" w:cs="Arial"/>
        </w:rPr>
        <w:t xml:space="preserve">rovide workplace assessment </w:t>
      </w:r>
      <w:r w:rsidRPr="00C8672E">
        <w:rPr>
          <w:rFonts w:ascii="Arial" w:hAnsi="Arial" w:cs="Arial"/>
        </w:rPr>
        <w:t>or counselling to assist participants successfully engage in employment.</w:t>
      </w:r>
      <w:r w:rsidR="00D853F4" w:rsidRPr="00C8672E">
        <w:rPr>
          <w:rFonts w:ascii="Arial" w:hAnsi="Arial" w:cs="Arial"/>
        </w:rPr>
        <w:t xml:space="preserve"> </w:t>
      </w:r>
      <w:r w:rsidR="00473D22" w:rsidRPr="00C8672E">
        <w:rPr>
          <w:rFonts w:ascii="Arial" w:hAnsi="Arial" w:cs="Arial"/>
        </w:rPr>
        <w:t xml:space="preserve">(Note: if a participant is employed and on award wages, then in most instances a work place assessment is available through the Employment Assistance Fund administered by </w:t>
      </w:r>
      <w:proofErr w:type="spellStart"/>
      <w:r w:rsidR="00473D22" w:rsidRPr="00C8672E">
        <w:rPr>
          <w:rFonts w:ascii="Arial" w:hAnsi="Arial" w:cs="Arial"/>
        </w:rPr>
        <w:t>JobAccess</w:t>
      </w:r>
      <w:proofErr w:type="spellEnd"/>
      <w:r w:rsidR="00473D22" w:rsidRPr="00C8672E">
        <w:rPr>
          <w:rFonts w:ascii="Arial" w:hAnsi="Arial" w:cs="Arial"/>
        </w:rPr>
        <w:t xml:space="preserve"> and is a free service to employers.) </w:t>
      </w:r>
      <w:r w:rsidRPr="00C8672E">
        <w:rPr>
          <w:rFonts w:ascii="Arial" w:hAnsi="Arial" w:cs="Arial"/>
        </w:rPr>
        <w:t xml:space="preserve">For employment related counselling, this </w:t>
      </w:r>
      <w:r w:rsidR="00473D22" w:rsidRPr="00C8672E">
        <w:rPr>
          <w:rFonts w:ascii="Arial" w:hAnsi="Arial" w:cs="Arial"/>
        </w:rPr>
        <w:t>support</w:t>
      </w:r>
      <w:r w:rsidRPr="00C8672E">
        <w:rPr>
          <w:rFonts w:ascii="Arial" w:hAnsi="Arial" w:cs="Arial"/>
        </w:rPr>
        <w:t xml:space="preserve"> may benefit participants who have, for example, experienced traumatic injury and need significant support (over and above a mainstream employment related service) to develop a new work pathway. </w:t>
      </w:r>
    </w:p>
    <w:p w:rsidR="00340711" w:rsidRPr="00C8672E" w:rsidRDefault="00340711" w:rsidP="00340711">
      <w:pPr>
        <w:rPr>
          <w:rFonts w:ascii="Arial" w:hAnsi="Arial" w:cs="Arial"/>
        </w:rPr>
      </w:pPr>
      <w:r w:rsidRPr="00C8672E">
        <w:rPr>
          <w:rFonts w:ascii="Arial" w:hAnsi="Arial" w:cs="Arial"/>
        </w:rPr>
        <w:t xml:space="preserve">This support item </w:t>
      </w:r>
      <w:r w:rsidRPr="00C8672E">
        <w:rPr>
          <w:rFonts w:ascii="Arial" w:hAnsi="Arial" w:cs="Arial"/>
          <w:lang w:eastAsia="en-AU"/>
        </w:rPr>
        <w:t xml:space="preserve">can </w:t>
      </w:r>
      <w:r w:rsidRPr="00C8672E">
        <w:rPr>
          <w:rFonts w:ascii="Arial" w:hAnsi="Arial" w:cs="Arial"/>
        </w:rPr>
        <w:t xml:space="preserve">be delivered to individual participants subject to the rules set out in this </w:t>
      </w:r>
      <w:r w:rsidR="00921091" w:rsidRPr="00C8672E">
        <w:rPr>
          <w:rFonts w:ascii="Arial" w:hAnsi="Arial" w:cs="Arial"/>
          <w:i/>
        </w:rPr>
        <w:t>Price Guide</w:t>
      </w:r>
      <w:r w:rsidRPr="00C8672E">
        <w:rPr>
          <w:rFonts w:ascii="Arial" w:hAnsi="Arial" w:cs="Arial"/>
        </w:rPr>
        <w:t>.</w:t>
      </w:r>
    </w:p>
    <w:p w:rsidR="00D816C9" w:rsidRPr="00C8672E" w:rsidRDefault="00D816C9" w:rsidP="00D816C9">
      <w:pPr>
        <w:rPr>
          <w:rFonts w:ascii="Arial" w:hAnsi="Arial" w:cs="Arial"/>
        </w:rPr>
      </w:pPr>
      <w:r w:rsidRPr="00C8672E">
        <w:rPr>
          <w:rFonts w:ascii="Arial" w:hAnsi="Arial" w:cs="Arial"/>
        </w:rPr>
        <w:t xml:space="preserve">As well as direct service provision, these support items can be used to claim </w:t>
      </w:r>
      <w:proofErr w:type="gramStart"/>
      <w:r w:rsidRPr="00C8672E">
        <w:rPr>
          <w:rFonts w:ascii="Arial" w:hAnsi="Arial" w:cs="Arial"/>
        </w:rPr>
        <w:t>for</w:t>
      </w:r>
      <w:proofErr w:type="gramEnd"/>
      <w:r w:rsidRPr="00C8672E">
        <w:rPr>
          <w:rFonts w:ascii="Arial" w:hAnsi="Arial" w:cs="Arial"/>
        </w:rPr>
        <w:t>:</w:t>
      </w:r>
    </w:p>
    <w:p w:rsidR="00D816C9" w:rsidRPr="00C8672E" w:rsidRDefault="00D816C9" w:rsidP="00D816C9">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Non-Face-to-Face Support Provision</w:t>
      </w:r>
      <w:r w:rsidRPr="00C8672E">
        <w:rPr>
          <w:rFonts w:ascii="Arial" w:hAnsi="Arial" w:cs="Arial"/>
          <w:b/>
        </w:rPr>
        <w:fldChar w:fldCharType="end"/>
      </w:r>
    </w:p>
    <w:p w:rsidR="00D816C9" w:rsidRPr="00C8672E" w:rsidRDefault="00D816C9" w:rsidP="00D816C9">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Provider Travel</w:t>
      </w:r>
      <w:r w:rsidRPr="00C8672E">
        <w:rPr>
          <w:rFonts w:ascii="Arial" w:hAnsi="Arial" w:cs="Arial"/>
          <w:b/>
        </w:rPr>
        <w:fldChar w:fldCharType="end"/>
      </w:r>
    </w:p>
    <w:p w:rsidR="00D816C9" w:rsidRPr="00C8672E" w:rsidRDefault="00D816C9" w:rsidP="00340711">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Short Notice Cancellations</w:t>
      </w:r>
      <w:r w:rsidRPr="00C8672E">
        <w:rPr>
          <w:rFonts w:ascii="Arial" w:hAnsi="Arial" w:cs="Arial"/>
          <w:b/>
        </w:rPr>
        <w:fldChar w:fldCharType="end"/>
      </w:r>
    </w:p>
    <w:p w:rsidR="00340711" w:rsidRPr="00C8672E" w:rsidRDefault="00340711" w:rsidP="00340711">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rPr>
        <w:instrText xml:space="preserve"> REF _Ref41152752 \h </w:instrText>
      </w:r>
      <w:r w:rsidRPr="00C8672E">
        <w:rPr>
          <w:rFonts w:ascii="Arial" w:hAnsi="Arial" w:cs="Arial"/>
          <w:b/>
          <w:lang w:eastAsia="en-AU"/>
        </w:rPr>
        <w:instrText xml:space="preserve"> \* MERGEFORMAT </w:instrText>
      </w:r>
      <w:r w:rsidRPr="00C8672E">
        <w:rPr>
          <w:rFonts w:ascii="Arial" w:hAnsi="Arial" w:cs="Arial"/>
          <w:b/>
          <w:lang w:eastAsia="en-AU"/>
        </w:rPr>
      </w:r>
      <w:r w:rsidRPr="00C8672E">
        <w:rPr>
          <w:rFonts w:ascii="Arial" w:hAnsi="Arial" w:cs="Arial"/>
          <w:b/>
          <w:lang w:eastAsia="en-AU"/>
        </w:rPr>
        <w:fldChar w:fldCharType="separate"/>
      </w:r>
      <w:r w:rsidR="007B67B6" w:rsidRPr="007B67B6">
        <w:rPr>
          <w:rFonts w:ascii="Arial" w:hAnsi="Arial" w:cs="Arial"/>
          <w:b/>
        </w:rPr>
        <w:t>NDIA Requested Reports</w:t>
      </w:r>
      <w:r w:rsidRPr="00C8672E">
        <w:rPr>
          <w:rFonts w:ascii="Arial" w:hAnsi="Arial" w:cs="Arial"/>
          <w:b/>
          <w:lang w:eastAsia="en-AU"/>
        </w:rPr>
        <w:fldChar w:fldCharType="end"/>
      </w:r>
      <w:r w:rsidR="005A3535" w:rsidRPr="00C8672E">
        <w:rPr>
          <w:rFonts w:ascii="Arial" w:hAnsi="Arial" w:cs="Arial"/>
          <w:b/>
          <w:lang w:eastAsia="en-AU"/>
        </w:rPr>
        <w:t>.</w:t>
      </w:r>
    </w:p>
    <w:p w:rsidR="00340711" w:rsidRPr="00C8672E" w:rsidRDefault="00340711" w:rsidP="00340711">
      <w:pPr>
        <w:rPr>
          <w:rFonts w:ascii="Arial" w:hAnsi="Arial" w:cs="Arial"/>
          <w:lang w:eastAsia="en-AU"/>
        </w:rPr>
      </w:pPr>
      <w:r w:rsidRPr="00C8672E">
        <w:rPr>
          <w:rFonts w:ascii="Arial" w:hAnsi="Arial" w:cs="Arial"/>
          <w:lang w:eastAsia="en-AU"/>
        </w:rPr>
        <w:t>Providers of this support can also</w:t>
      </w:r>
      <w:r w:rsidRPr="00C8672E">
        <w:rPr>
          <w:rFonts w:ascii="Arial" w:hAnsi="Arial" w:cs="Arial"/>
          <w:color w:val="00B050"/>
          <w:lang w:eastAsia="en-AU"/>
        </w:rPr>
        <w:t xml:space="preserve"> </w:t>
      </w:r>
      <w:r w:rsidRPr="00C8672E">
        <w:rPr>
          <w:rFonts w:ascii="Arial" w:hAnsi="Arial" w:cs="Arial"/>
          <w:lang w:eastAsia="en-AU"/>
        </w:rPr>
        <w:t>claim for the costs of:</w:t>
      </w:r>
    </w:p>
    <w:p w:rsidR="00340711" w:rsidRPr="00C8672E" w:rsidRDefault="00340711" w:rsidP="00340711">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7B67B6" w:rsidRPr="007B67B6">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b/>
          <w:lang w:eastAsia="en-AU"/>
        </w:rPr>
        <w:t xml:space="preserve"> </w:t>
      </w:r>
      <w:r w:rsidRPr="00C8672E">
        <w:rPr>
          <w:rFonts w:ascii="Arial" w:hAnsi="Arial" w:cs="Arial"/>
          <w:lang w:eastAsia="en-AU"/>
        </w:rPr>
        <w:t xml:space="preserve">using the </w:t>
      </w:r>
      <w:r w:rsidR="00FC5E4E" w:rsidRPr="00C8672E">
        <w:rPr>
          <w:rFonts w:ascii="Arial" w:hAnsi="Arial" w:cs="Arial"/>
          <w:lang w:eastAsia="en-AU"/>
        </w:rPr>
        <w:t>support item</w:t>
      </w:r>
      <w:r w:rsidRPr="00C8672E">
        <w:rPr>
          <w:rFonts w:ascii="Arial" w:hAnsi="Arial" w:cs="Arial"/>
          <w:lang w:eastAsia="en-AU"/>
        </w:rPr>
        <w:t xml:space="preserve"> </w:t>
      </w:r>
      <w:r w:rsidR="00D816C9" w:rsidRPr="00C8672E">
        <w:rPr>
          <w:rFonts w:ascii="Arial" w:hAnsi="Arial" w:cs="Arial"/>
          <w:lang w:eastAsia="en-AU"/>
        </w:rPr>
        <w:t>1</w:t>
      </w:r>
      <w:r w:rsidR="005A3535" w:rsidRPr="00C8672E">
        <w:rPr>
          <w:rFonts w:ascii="Arial" w:hAnsi="Arial" w:cs="Arial"/>
          <w:lang w:eastAsia="en-AU"/>
        </w:rPr>
        <w:t>0_799_0128</w:t>
      </w:r>
      <w:r w:rsidR="00D816C9" w:rsidRPr="00C8672E">
        <w:rPr>
          <w:rFonts w:ascii="Arial" w:hAnsi="Arial" w:cs="Arial"/>
          <w:lang w:eastAsia="en-AU"/>
        </w:rPr>
        <w:t>_5</w:t>
      </w:r>
      <w:r w:rsidR="00EF14FB" w:rsidRPr="00C8672E">
        <w:rPr>
          <w:rFonts w:ascii="Arial" w:hAnsi="Arial" w:cs="Arial"/>
          <w:lang w:eastAsia="en-AU"/>
        </w:rPr>
        <w:t>_3</w:t>
      </w:r>
      <w:r w:rsidR="005A3535" w:rsidRPr="00C8672E">
        <w:rPr>
          <w:rFonts w:ascii="Arial" w:hAnsi="Arial" w:cs="Arial"/>
          <w:lang w:eastAsia="en-AU"/>
        </w:rPr>
        <w:t>.</w:t>
      </w:r>
    </w:p>
    <w:p w:rsidR="00340711" w:rsidRPr="00C8672E" w:rsidRDefault="00340711" w:rsidP="00340711">
      <w:pPr>
        <w:rPr>
          <w:rFonts w:ascii="Arial" w:hAnsi="Arial" w:cs="Arial"/>
          <w:lang w:eastAsia="en-AU"/>
        </w:rPr>
      </w:pPr>
      <w:r w:rsidRPr="00C8672E">
        <w:rPr>
          <w:rFonts w:ascii="Arial" w:hAnsi="Arial" w:cs="Arial"/>
        </w:rPr>
        <w:t>Th</w:t>
      </w:r>
      <w:r w:rsidR="00FA10B6" w:rsidRPr="00C8672E">
        <w:rPr>
          <w:rFonts w:ascii="Arial" w:hAnsi="Arial" w:cs="Arial"/>
        </w:rPr>
        <w:t>is</w:t>
      </w:r>
      <w:r w:rsidRPr="00C8672E">
        <w:rPr>
          <w:rFonts w:ascii="Arial" w:hAnsi="Arial" w:cs="Arial"/>
          <w:lang w:eastAsia="en-AU"/>
        </w:rPr>
        <w:t xml:space="preserve"> support items are subject to price limits. </w:t>
      </w:r>
    </w:p>
    <w:tbl>
      <w:tblPr>
        <w:tblStyle w:val="GridTable4-Accent1"/>
        <w:tblW w:w="5000" w:type="pct"/>
        <w:tblLook w:val="0420" w:firstRow="1" w:lastRow="0" w:firstColumn="0" w:lastColumn="0" w:noHBand="0" w:noVBand="1"/>
        <w:tblCaption w:val="Employment Related Assessment And Counselling"/>
      </w:tblPr>
      <w:tblGrid>
        <w:gridCol w:w="1925"/>
        <w:gridCol w:w="2888"/>
        <w:gridCol w:w="963"/>
        <w:gridCol w:w="963"/>
        <w:gridCol w:w="963"/>
        <w:gridCol w:w="963"/>
        <w:gridCol w:w="963"/>
      </w:tblGrid>
      <w:tr w:rsidR="00340711" w:rsidRPr="00C8672E" w:rsidTr="00FC5E4E">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340711" w:rsidRPr="00C8672E" w:rsidRDefault="00340711" w:rsidP="00FC5E4E">
            <w:pPr>
              <w:rPr>
                <w:rFonts w:ascii="Arial" w:eastAsia="Times New Roman" w:hAnsi="Arial" w:cs="Arial"/>
                <w:szCs w:val="16"/>
                <w:lang w:eastAsia="en-AU"/>
              </w:rPr>
            </w:pPr>
          </w:p>
        </w:tc>
        <w:tc>
          <w:tcPr>
            <w:tcW w:w="1500" w:type="pct"/>
            <w:vAlign w:val="center"/>
          </w:tcPr>
          <w:p w:rsidR="00340711" w:rsidRPr="00C8672E" w:rsidRDefault="00340711" w:rsidP="00FC5E4E">
            <w:pPr>
              <w:rPr>
                <w:rFonts w:ascii="Arial" w:eastAsia="Times New Roman" w:hAnsi="Arial" w:cs="Arial"/>
                <w:szCs w:val="16"/>
                <w:lang w:eastAsia="en-AU"/>
              </w:rPr>
            </w:pPr>
          </w:p>
        </w:tc>
        <w:tc>
          <w:tcPr>
            <w:tcW w:w="500" w:type="pct"/>
            <w:vAlign w:val="center"/>
          </w:tcPr>
          <w:p w:rsidR="00340711" w:rsidRPr="00C8672E" w:rsidRDefault="00340711" w:rsidP="00FC5E4E">
            <w:pPr>
              <w:jc w:val="center"/>
              <w:rPr>
                <w:rFonts w:ascii="Arial" w:eastAsia="Times New Roman" w:hAnsi="Arial" w:cs="Arial"/>
                <w:szCs w:val="16"/>
                <w:lang w:eastAsia="en-AU"/>
              </w:rPr>
            </w:pPr>
          </w:p>
        </w:tc>
        <w:tc>
          <w:tcPr>
            <w:tcW w:w="2000" w:type="pct"/>
            <w:gridSpan w:val="4"/>
          </w:tcPr>
          <w:p w:rsidR="00340711" w:rsidRPr="00C8672E" w:rsidRDefault="00340711" w:rsidP="00FC5E4E">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340711" w:rsidRPr="00C8672E" w:rsidTr="00FC5E4E">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340711" w:rsidRPr="00C8672E" w:rsidRDefault="00340711" w:rsidP="00FC5E4E">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1500" w:type="pct"/>
            <w:vAlign w:val="center"/>
          </w:tcPr>
          <w:p w:rsidR="00340711" w:rsidRPr="00C8672E" w:rsidRDefault="00340711" w:rsidP="00FC5E4E">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rsidR="00340711" w:rsidRPr="00C8672E" w:rsidRDefault="00340711" w:rsidP="00FC5E4E">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rsidR="00340711" w:rsidRPr="00C8672E" w:rsidRDefault="00340711" w:rsidP="00FC5E4E">
            <w:pPr>
              <w:jc w:val="center"/>
              <w:rPr>
                <w:rFonts w:ascii="Arial" w:eastAsia="Times New Roman" w:hAnsi="Arial" w:cs="Arial"/>
                <w:szCs w:val="16"/>
                <w:lang w:eastAsia="en-AU"/>
              </w:rPr>
            </w:pPr>
            <w:r w:rsidRPr="00C8672E">
              <w:rPr>
                <w:rFonts w:ascii="Arial" w:eastAsia="Times New Roman" w:hAnsi="Arial" w:cs="Arial"/>
                <w:szCs w:val="16"/>
                <w:lang w:eastAsia="en-AU"/>
              </w:rPr>
              <w:t>NSW</w:t>
            </w:r>
            <w:r w:rsidRPr="00C8672E">
              <w:rPr>
                <w:rFonts w:ascii="Arial" w:eastAsia="Times New Roman" w:hAnsi="Arial" w:cs="Arial"/>
                <w:szCs w:val="16"/>
                <w:lang w:eastAsia="en-AU"/>
              </w:rPr>
              <w:br/>
              <w:t>VIC</w:t>
            </w:r>
            <w:r w:rsidRPr="00C8672E">
              <w:rPr>
                <w:rFonts w:ascii="Arial" w:eastAsia="Times New Roman" w:hAnsi="Arial" w:cs="Arial"/>
                <w:szCs w:val="16"/>
                <w:lang w:eastAsia="en-AU"/>
              </w:rPr>
              <w:br/>
              <w:t>QLD</w:t>
            </w:r>
            <w:r w:rsidRPr="00C8672E">
              <w:rPr>
                <w:rFonts w:ascii="Arial" w:eastAsia="Times New Roman" w:hAnsi="Arial" w:cs="Arial"/>
                <w:szCs w:val="16"/>
                <w:lang w:eastAsia="en-AU"/>
              </w:rPr>
              <w:br/>
              <w:t>ACT</w:t>
            </w:r>
          </w:p>
        </w:tc>
        <w:tc>
          <w:tcPr>
            <w:tcW w:w="500" w:type="pct"/>
            <w:vAlign w:val="center"/>
          </w:tcPr>
          <w:p w:rsidR="00340711" w:rsidRPr="00C8672E" w:rsidRDefault="00340711" w:rsidP="00FC5E4E">
            <w:pPr>
              <w:jc w:val="center"/>
              <w:rPr>
                <w:rFonts w:ascii="Arial" w:eastAsia="Times New Roman" w:hAnsi="Arial" w:cs="Arial"/>
                <w:szCs w:val="16"/>
                <w:lang w:eastAsia="en-AU"/>
              </w:rPr>
            </w:pPr>
            <w:r w:rsidRPr="00C8672E">
              <w:rPr>
                <w:rFonts w:ascii="Arial" w:eastAsia="Times New Roman" w:hAnsi="Arial" w:cs="Arial"/>
                <w:szCs w:val="16"/>
                <w:lang w:eastAsia="en-AU"/>
              </w:rPr>
              <w:t>WA</w:t>
            </w:r>
            <w:r w:rsidRPr="00C8672E">
              <w:rPr>
                <w:rFonts w:ascii="Arial" w:eastAsia="Times New Roman" w:hAnsi="Arial" w:cs="Arial"/>
                <w:szCs w:val="16"/>
                <w:lang w:eastAsia="en-AU"/>
              </w:rPr>
              <w:br/>
              <w:t>SA</w:t>
            </w:r>
            <w:r w:rsidRPr="00C8672E">
              <w:rPr>
                <w:rFonts w:ascii="Arial" w:eastAsia="Times New Roman" w:hAnsi="Arial" w:cs="Arial"/>
                <w:szCs w:val="16"/>
                <w:lang w:eastAsia="en-AU"/>
              </w:rPr>
              <w:br/>
              <w:t>TAS</w:t>
            </w:r>
            <w:r w:rsidRPr="00C8672E">
              <w:rPr>
                <w:rFonts w:ascii="Arial" w:eastAsia="Times New Roman" w:hAnsi="Arial" w:cs="Arial"/>
                <w:szCs w:val="16"/>
                <w:lang w:eastAsia="en-AU"/>
              </w:rPr>
              <w:br/>
              <w:t>NT</w:t>
            </w:r>
          </w:p>
        </w:tc>
        <w:tc>
          <w:tcPr>
            <w:tcW w:w="500" w:type="pct"/>
            <w:vAlign w:val="center"/>
          </w:tcPr>
          <w:p w:rsidR="00340711" w:rsidRPr="00C8672E" w:rsidRDefault="00340711" w:rsidP="00FC5E4E">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rsidR="00340711" w:rsidRPr="00C8672E" w:rsidRDefault="00340711" w:rsidP="00FC5E4E">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340711" w:rsidRPr="00C8672E" w:rsidTr="00EF14FB">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340711" w:rsidRPr="00C8672E" w:rsidRDefault="00D816C9" w:rsidP="00EF14FB">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10_011_0128_5_3</w:t>
            </w:r>
          </w:p>
        </w:tc>
        <w:tc>
          <w:tcPr>
            <w:tcW w:w="1500" w:type="pct"/>
            <w:vAlign w:val="center"/>
          </w:tcPr>
          <w:p w:rsidR="00340711" w:rsidRPr="00C8672E" w:rsidRDefault="00340711" w:rsidP="00EF14FB">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Employment Related Assessment And Counselling</w:t>
            </w:r>
          </w:p>
        </w:tc>
        <w:tc>
          <w:tcPr>
            <w:tcW w:w="500" w:type="pct"/>
            <w:vAlign w:val="center"/>
          </w:tcPr>
          <w:p w:rsidR="00340711" w:rsidRPr="00C8672E" w:rsidRDefault="00340711" w:rsidP="00B63AAD">
            <w:pPr>
              <w:jc w:val="cente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Hour</w:t>
            </w:r>
          </w:p>
        </w:tc>
        <w:tc>
          <w:tcPr>
            <w:tcW w:w="500" w:type="pct"/>
            <w:vAlign w:val="center"/>
          </w:tcPr>
          <w:p w:rsidR="00340711" w:rsidRPr="00C8672E" w:rsidRDefault="00340711" w:rsidP="00B63AAD">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$193.99</w:t>
            </w:r>
          </w:p>
        </w:tc>
        <w:tc>
          <w:tcPr>
            <w:tcW w:w="500" w:type="pct"/>
            <w:vAlign w:val="center"/>
          </w:tcPr>
          <w:p w:rsidR="00340711" w:rsidRPr="00C8672E" w:rsidRDefault="00340711" w:rsidP="00B63AAD">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$193.99</w:t>
            </w:r>
          </w:p>
        </w:tc>
        <w:tc>
          <w:tcPr>
            <w:tcW w:w="500" w:type="pct"/>
            <w:vAlign w:val="center"/>
          </w:tcPr>
          <w:p w:rsidR="00340711" w:rsidRPr="00C8672E" w:rsidRDefault="00340711" w:rsidP="00B63AAD">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$271.59</w:t>
            </w:r>
          </w:p>
        </w:tc>
        <w:tc>
          <w:tcPr>
            <w:tcW w:w="500" w:type="pct"/>
            <w:vAlign w:val="center"/>
          </w:tcPr>
          <w:p w:rsidR="00340711" w:rsidRPr="00C8672E" w:rsidRDefault="00340711" w:rsidP="00B63AAD">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$290.99</w:t>
            </w:r>
          </w:p>
        </w:tc>
      </w:tr>
    </w:tbl>
    <w:p w:rsidR="00D853F4" w:rsidRPr="00C8672E" w:rsidRDefault="00D853F4" w:rsidP="00ED3D66">
      <w:pPr>
        <w:pStyle w:val="Heading2"/>
      </w:pPr>
      <w:bookmarkStart w:id="507" w:name="_Workplace_assistance"/>
      <w:bookmarkStart w:id="508" w:name="_Toc18605725"/>
      <w:bookmarkStart w:id="509" w:name="_Toc18605803"/>
      <w:bookmarkStart w:id="510" w:name="_Toc20081321"/>
      <w:bookmarkStart w:id="511" w:name="_Ref20479166"/>
      <w:bookmarkStart w:id="512" w:name="_Toc41159149"/>
      <w:bookmarkStart w:id="513" w:name="_Toc47025579"/>
      <w:bookmarkEnd w:id="507"/>
      <w:r w:rsidRPr="00C8672E">
        <w:t>Workplace assistance</w:t>
      </w:r>
      <w:bookmarkEnd w:id="508"/>
      <w:bookmarkEnd w:id="509"/>
      <w:bookmarkEnd w:id="510"/>
      <w:bookmarkEnd w:id="511"/>
      <w:bookmarkEnd w:id="512"/>
      <w:bookmarkEnd w:id="513"/>
    </w:p>
    <w:p w:rsidR="00502C55" w:rsidRPr="00C8672E" w:rsidRDefault="00AD32B5" w:rsidP="008F7BB9">
      <w:pPr>
        <w:rPr>
          <w:rFonts w:ascii="Arial" w:hAnsi="Arial" w:cs="Arial"/>
        </w:rPr>
      </w:pPr>
      <w:r w:rsidRPr="00C8672E">
        <w:rPr>
          <w:rFonts w:ascii="Arial" w:hAnsi="Arial" w:cs="Arial"/>
        </w:rPr>
        <w:t>This support</w:t>
      </w:r>
      <w:r w:rsidR="00D853F4" w:rsidRPr="00C8672E">
        <w:rPr>
          <w:rFonts w:ascii="Arial" w:hAnsi="Arial" w:cs="Arial"/>
        </w:rPr>
        <w:t xml:space="preserve"> </w:t>
      </w:r>
      <w:r w:rsidR="0052295E" w:rsidRPr="00C8672E">
        <w:rPr>
          <w:rFonts w:ascii="Arial" w:hAnsi="Arial" w:cs="Arial"/>
        </w:rPr>
        <w:t xml:space="preserve">item </w:t>
      </w:r>
      <w:r w:rsidR="00D853F4" w:rsidRPr="00C8672E">
        <w:rPr>
          <w:rFonts w:ascii="Arial" w:hAnsi="Arial" w:cs="Arial"/>
        </w:rPr>
        <w:t>provide</w:t>
      </w:r>
      <w:r w:rsidRPr="00C8672E">
        <w:rPr>
          <w:rFonts w:ascii="Arial" w:hAnsi="Arial" w:cs="Arial"/>
        </w:rPr>
        <w:t>s</w:t>
      </w:r>
      <w:r w:rsidR="00D853F4" w:rsidRPr="00C8672E">
        <w:rPr>
          <w:rFonts w:ascii="Arial" w:hAnsi="Arial" w:cs="Arial"/>
        </w:rPr>
        <w:t xml:space="preserve"> workplace assistance that enables a participant to successful</w:t>
      </w:r>
      <w:r w:rsidR="00473D22" w:rsidRPr="00C8672E">
        <w:rPr>
          <w:rFonts w:ascii="Arial" w:hAnsi="Arial" w:cs="Arial"/>
        </w:rPr>
        <w:t xml:space="preserve">ly obtain </w:t>
      </w:r>
      <w:r w:rsidR="00D853F4" w:rsidRPr="00C8672E">
        <w:rPr>
          <w:rFonts w:ascii="Arial" w:hAnsi="Arial" w:cs="Arial"/>
        </w:rPr>
        <w:t xml:space="preserve">or retain employment in the open or supported labour market. </w:t>
      </w:r>
      <w:r w:rsidRPr="00C8672E">
        <w:rPr>
          <w:rFonts w:ascii="Arial" w:hAnsi="Arial" w:cs="Arial"/>
        </w:rPr>
        <w:t>This support</w:t>
      </w:r>
      <w:r w:rsidR="00473D22" w:rsidRPr="00C8672E">
        <w:rPr>
          <w:rFonts w:ascii="Arial" w:hAnsi="Arial" w:cs="Arial"/>
        </w:rPr>
        <w:t xml:space="preserve"> can be su</w:t>
      </w:r>
      <w:r w:rsidR="00502C55" w:rsidRPr="00C8672E">
        <w:rPr>
          <w:rFonts w:ascii="Arial" w:hAnsi="Arial" w:cs="Arial"/>
        </w:rPr>
        <w:t xml:space="preserve">pplied to any working age participant (including students reaching working age) with an employment goal. This may include supports </w:t>
      </w:r>
      <w:proofErr w:type="gramStart"/>
      <w:r w:rsidR="00502C55" w:rsidRPr="00C8672E">
        <w:rPr>
          <w:rFonts w:ascii="Arial" w:hAnsi="Arial" w:cs="Arial"/>
        </w:rPr>
        <w:t>to</w:t>
      </w:r>
      <w:proofErr w:type="gramEnd"/>
      <w:r w:rsidR="00502C55" w:rsidRPr="00C8672E">
        <w:rPr>
          <w:rFonts w:ascii="Arial" w:hAnsi="Arial" w:cs="Arial"/>
        </w:rPr>
        <w:t xml:space="preserve">: </w:t>
      </w:r>
    </w:p>
    <w:p w:rsidR="00502C55" w:rsidRPr="00C8672E" w:rsidRDefault="00502C55" w:rsidP="00A603B8">
      <w:pPr>
        <w:numPr>
          <w:ilvl w:val="0"/>
          <w:numId w:val="6"/>
        </w:numPr>
        <w:rPr>
          <w:rFonts w:ascii="Arial" w:eastAsia="Times New Roman" w:hAnsi="Arial" w:cs="Arial"/>
        </w:rPr>
      </w:pPr>
      <w:r w:rsidRPr="00C8672E">
        <w:rPr>
          <w:rFonts w:ascii="Arial" w:eastAsia="Times New Roman" w:hAnsi="Arial" w:cs="Arial"/>
        </w:rPr>
        <w:t>explore what work would mean for them (discovery)</w:t>
      </w:r>
      <w:r w:rsidR="00D853F4" w:rsidRPr="00C8672E">
        <w:rPr>
          <w:rFonts w:ascii="Arial" w:eastAsia="Times New Roman" w:hAnsi="Arial" w:cs="Arial"/>
        </w:rPr>
        <w:t>;</w:t>
      </w:r>
    </w:p>
    <w:p w:rsidR="00502C55" w:rsidRPr="00C8672E" w:rsidRDefault="00502C55" w:rsidP="00A603B8">
      <w:pPr>
        <w:numPr>
          <w:ilvl w:val="0"/>
          <w:numId w:val="6"/>
        </w:numPr>
        <w:rPr>
          <w:rFonts w:ascii="Arial" w:eastAsia="Times New Roman" w:hAnsi="Arial" w:cs="Arial"/>
        </w:rPr>
      </w:pPr>
      <w:r w:rsidRPr="00C8672E">
        <w:rPr>
          <w:rFonts w:ascii="Arial" w:eastAsia="Times New Roman" w:hAnsi="Arial" w:cs="Arial"/>
        </w:rPr>
        <w:t>build essential foundation skills for work</w:t>
      </w:r>
      <w:r w:rsidR="00D853F4" w:rsidRPr="00C8672E">
        <w:rPr>
          <w:rFonts w:ascii="Arial" w:eastAsia="Times New Roman" w:hAnsi="Arial" w:cs="Arial"/>
        </w:rPr>
        <w:t>;</w:t>
      </w:r>
    </w:p>
    <w:p w:rsidR="00502C55" w:rsidRPr="00C8672E" w:rsidRDefault="00502C55" w:rsidP="00A603B8">
      <w:pPr>
        <w:numPr>
          <w:ilvl w:val="0"/>
          <w:numId w:val="6"/>
        </w:numPr>
        <w:rPr>
          <w:rFonts w:ascii="Arial" w:eastAsia="Times New Roman" w:hAnsi="Arial" w:cs="Arial"/>
        </w:rPr>
      </w:pPr>
      <w:r w:rsidRPr="00C8672E">
        <w:rPr>
          <w:rFonts w:ascii="Arial" w:eastAsia="Times New Roman" w:hAnsi="Arial" w:cs="Arial"/>
        </w:rPr>
        <w:t>managing complex barriers to obtaining and sustaining employment</w:t>
      </w:r>
      <w:r w:rsidR="00D853F4" w:rsidRPr="00C8672E">
        <w:rPr>
          <w:rFonts w:ascii="Arial" w:eastAsia="Times New Roman" w:hAnsi="Arial" w:cs="Arial"/>
        </w:rPr>
        <w:t>;</w:t>
      </w:r>
    </w:p>
    <w:p w:rsidR="00502C55" w:rsidRPr="00C8672E" w:rsidRDefault="00502C55" w:rsidP="00A603B8">
      <w:pPr>
        <w:numPr>
          <w:ilvl w:val="0"/>
          <w:numId w:val="6"/>
        </w:numPr>
        <w:rPr>
          <w:rFonts w:ascii="Arial" w:eastAsia="Times New Roman" w:hAnsi="Arial" w:cs="Arial"/>
        </w:rPr>
      </w:pPr>
      <w:r w:rsidRPr="00C8672E">
        <w:rPr>
          <w:rFonts w:ascii="Arial" w:eastAsia="Times New Roman" w:hAnsi="Arial" w:cs="Arial"/>
        </w:rPr>
        <w:t>specialised job customisation</w:t>
      </w:r>
      <w:r w:rsidR="00D853F4" w:rsidRPr="00C8672E">
        <w:rPr>
          <w:rFonts w:ascii="Arial" w:eastAsia="Times New Roman" w:hAnsi="Arial" w:cs="Arial"/>
        </w:rPr>
        <w:t>;</w:t>
      </w:r>
    </w:p>
    <w:p w:rsidR="00502C55" w:rsidRPr="00C8672E" w:rsidRDefault="00502C55" w:rsidP="00A603B8">
      <w:pPr>
        <w:numPr>
          <w:ilvl w:val="0"/>
          <w:numId w:val="6"/>
        </w:numPr>
        <w:rPr>
          <w:rFonts w:ascii="Arial" w:eastAsia="Times New Roman" w:hAnsi="Arial" w:cs="Arial"/>
        </w:rPr>
      </w:pPr>
      <w:r w:rsidRPr="00C8672E">
        <w:rPr>
          <w:rFonts w:ascii="Arial" w:eastAsia="Times New Roman" w:hAnsi="Arial" w:cs="Arial"/>
        </w:rPr>
        <w:t xml:space="preserve">supports to transition from an </w:t>
      </w:r>
      <w:r w:rsidR="00D853F4" w:rsidRPr="00C8672E">
        <w:rPr>
          <w:rFonts w:ascii="Arial" w:eastAsia="Times New Roman" w:hAnsi="Arial" w:cs="Arial"/>
        </w:rPr>
        <w:t>Australian Disability Enterprise (ADE) to open employment;</w:t>
      </w:r>
    </w:p>
    <w:p w:rsidR="00502C55" w:rsidRPr="00C8672E" w:rsidRDefault="00502C55" w:rsidP="00A603B8">
      <w:pPr>
        <w:numPr>
          <w:ilvl w:val="0"/>
          <w:numId w:val="6"/>
        </w:numPr>
        <w:rPr>
          <w:rFonts w:ascii="Arial" w:eastAsia="Times New Roman" w:hAnsi="Arial" w:cs="Arial"/>
        </w:rPr>
      </w:pPr>
      <w:r w:rsidRPr="00C8672E">
        <w:rPr>
          <w:rFonts w:ascii="Arial" w:eastAsia="Times New Roman" w:hAnsi="Arial" w:cs="Arial"/>
        </w:rPr>
        <w:t>develop a career plan</w:t>
      </w:r>
      <w:r w:rsidR="00D853F4" w:rsidRPr="00C8672E">
        <w:rPr>
          <w:rFonts w:ascii="Arial" w:eastAsia="Times New Roman" w:hAnsi="Arial" w:cs="Arial"/>
        </w:rPr>
        <w:t>; and</w:t>
      </w:r>
    </w:p>
    <w:p w:rsidR="00502C55" w:rsidRPr="00C8672E" w:rsidRDefault="00502C55" w:rsidP="00A603B8">
      <w:pPr>
        <w:numPr>
          <w:ilvl w:val="0"/>
          <w:numId w:val="6"/>
        </w:numPr>
        <w:rPr>
          <w:rFonts w:ascii="Arial" w:eastAsia="Times New Roman" w:hAnsi="Arial" w:cs="Arial"/>
        </w:rPr>
      </w:pPr>
      <w:proofErr w:type="gramStart"/>
      <w:r w:rsidRPr="00C8672E">
        <w:rPr>
          <w:rFonts w:ascii="Arial" w:eastAsia="Times New Roman" w:hAnsi="Arial" w:cs="Arial"/>
        </w:rPr>
        <w:t>other</w:t>
      </w:r>
      <w:proofErr w:type="gramEnd"/>
      <w:r w:rsidRPr="00C8672E">
        <w:rPr>
          <w:rFonts w:ascii="Arial" w:eastAsia="Times New Roman" w:hAnsi="Arial" w:cs="Arial"/>
        </w:rPr>
        <w:t xml:space="preserve"> capacity building </w:t>
      </w:r>
      <w:r w:rsidR="008072C3" w:rsidRPr="00C8672E">
        <w:rPr>
          <w:rFonts w:ascii="Arial" w:eastAsia="Times New Roman" w:hAnsi="Arial" w:cs="Arial"/>
        </w:rPr>
        <w:t>supports that</w:t>
      </w:r>
      <w:r w:rsidRPr="00C8672E">
        <w:rPr>
          <w:rFonts w:ascii="Arial" w:eastAsia="Times New Roman" w:hAnsi="Arial" w:cs="Arial"/>
        </w:rPr>
        <w:t xml:space="preserve"> are likely to lead to successful engagement in a </w:t>
      </w:r>
      <w:r w:rsidR="00D853F4" w:rsidRPr="00C8672E">
        <w:rPr>
          <w:rFonts w:ascii="Arial" w:eastAsia="Times New Roman" w:hAnsi="Arial" w:cs="Arial"/>
        </w:rPr>
        <w:t>Disability Employment Service (</w:t>
      </w:r>
      <w:r w:rsidRPr="00C8672E">
        <w:rPr>
          <w:rFonts w:ascii="Arial" w:eastAsia="Times New Roman" w:hAnsi="Arial" w:cs="Arial"/>
        </w:rPr>
        <w:t>DES</w:t>
      </w:r>
      <w:r w:rsidR="00D853F4" w:rsidRPr="00C8672E">
        <w:rPr>
          <w:rFonts w:ascii="Arial" w:eastAsia="Times New Roman" w:hAnsi="Arial" w:cs="Arial"/>
        </w:rPr>
        <w:t>)</w:t>
      </w:r>
      <w:r w:rsidRPr="00C8672E">
        <w:rPr>
          <w:rFonts w:ascii="Arial" w:eastAsia="Times New Roman" w:hAnsi="Arial" w:cs="Arial"/>
        </w:rPr>
        <w:t>.</w:t>
      </w:r>
      <w:r w:rsidR="000C6A5A" w:rsidRPr="00C8672E">
        <w:rPr>
          <w:rFonts w:ascii="Arial" w:eastAsia="Times New Roman" w:hAnsi="Arial" w:cs="Arial"/>
        </w:rPr>
        <w:t xml:space="preserve"> </w:t>
      </w:r>
    </w:p>
    <w:p w:rsidR="00AD32B5" w:rsidRPr="00C8672E" w:rsidRDefault="00473D22" w:rsidP="00AD32B5">
      <w:pPr>
        <w:rPr>
          <w:rFonts w:ascii="Arial" w:eastAsia="Times New Roman" w:hAnsi="Arial" w:cs="Arial"/>
        </w:rPr>
      </w:pPr>
      <w:r w:rsidRPr="00C8672E">
        <w:rPr>
          <w:rFonts w:ascii="Arial" w:eastAsia="Times New Roman" w:hAnsi="Arial" w:cs="Arial"/>
        </w:rPr>
        <w:lastRenderedPageBreak/>
        <w:t>Note</w:t>
      </w:r>
      <w:r w:rsidR="00AD32B5" w:rsidRPr="00C8672E">
        <w:rPr>
          <w:rFonts w:ascii="Arial" w:eastAsia="Times New Roman" w:hAnsi="Arial" w:cs="Arial"/>
        </w:rPr>
        <w:t xml:space="preserve">: this support item </w:t>
      </w:r>
      <w:r w:rsidRPr="00C8672E">
        <w:rPr>
          <w:rFonts w:ascii="Arial" w:eastAsia="Times New Roman" w:hAnsi="Arial" w:cs="Arial"/>
        </w:rPr>
        <w:t>cannot be used to fund</w:t>
      </w:r>
      <w:r w:rsidR="00AD32B5" w:rsidRPr="00C8672E">
        <w:rPr>
          <w:rFonts w:ascii="Arial" w:eastAsia="Times New Roman" w:hAnsi="Arial" w:cs="Arial"/>
        </w:rPr>
        <w:t xml:space="preserve"> a Certified education course</w:t>
      </w:r>
      <w:r w:rsidRPr="00C8672E">
        <w:rPr>
          <w:rFonts w:ascii="Arial" w:eastAsia="Times New Roman" w:hAnsi="Arial" w:cs="Arial"/>
        </w:rPr>
        <w:t xml:space="preserve"> (for example, Certificate I in Workplace Education)</w:t>
      </w:r>
      <w:r w:rsidR="00AD32B5" w:rsidRPr="00C8672E">
        <w:rPr>
          <w:rFonts w:ascii="Arial" w:eastAsia="Times New Roman" w:hAnsi="Arial" w:cs="Arial"/>
        </w:rPr>
        <w:t xml:space="preserve">, even if run within the provider’s services, as this would be funded through </w:t>
      </w:r>
      <w:r w:rsidRPr="00C8672E">
        <w:rPr>
          <w:rFonts w:ascii="Arial" w:eastAsia="Times New Roman" w:hAnsi="Arial" w:cs="Arial"/>
        </w:rPr>
        <w:t>the Vocational Education system.</w:t>
      </w:r>
    </w:p>
    <w:p w:rsidR="0052295E" w:rsidRPr="00C8672E" w:rsidRDefault="0052295E" w:rsidP="0052295E">
      <w:pPr>
        <w:rPr>
          <w:rFonts w:ascii="Arial" w:hAnsi="Arial" w:cs="Arial"/>
          <w:lang w:eastAsia="en-AU"/>
        </w:rPr>
      </w:pPr>
      <w:r w:rsidRPr="00C8672E">
        <w:rPr>
          <w:rFonts w:ascii="Arial" w:hAnsi="Arial" w:cs="Arial"/>
        </w:rPr>
        <w:t xml:space="preserve">This support item </w:t>
      </w:r>
      <w:r w:rsidRPr="00C8672E">
        <w:rPr>
          <w:rFonts w:ascii="Arial" w:hAnsi="Arial" w:cs="Arial"/>
          <w:lang w:eastAsia="en-AU"/>
        </w:rPr>
        <w:t xml:space="preserve">can </w:t>
      </w:r>
      <w:r w:rsidRPr="00C8672E">
        <w:rPr>
          <w:rFonts w:ascii="Arial" w:hAnsi="Arial" w:cs="Arial"/>
        </w:rPr>
        <w:t xml:space="preserve">be delivered to individual participants or groups of participants subject to the rules set out in this </w:t>
      </w:r>
      <w:r w:rsidR="00921091" w:rsidRPr="00C8672E">
        <w:rPr>
          <w:rFonts w:ascii="Arial" w:hAnsi="Arial" w:cs="Arial"/>
          <w:i/>
        </w:rPr>
        <w:t>Price Guide</w:t>
      </w:r>
      <w:r w:rsidRPr="00C8672E">
        <w:rPr>
          <w:rFonts w:ascii="Arial" w:hAnsi="Arial" w:cs="Arial"/>
        </w:rPr>
        <w:t>.</w:t>
      </w:r>
      <w:r w:rsidRPr="00C8672E">
        <w:rPr>
          <w:rFonts w:ascii="Arial" w:hAnsi="Arial" w:cs="Arial"/>
          <w:lang w:eastAsia="en-AU"/>
        </w:rPr>
        <w:t xml:space="preserve"> </w:t>
      </w:r>
      <w:r w:rsidR="00A603B8" w:rsidRPr="00C8672E">
        <w:rPr>
          <w:rFonts w:ascii="Arial" w:hAnsi="Arial" w:cs="Arial"/>
          <w:lang w:eastAsia="en-AU"/>
        </w:rPr>
        <w:t>If a support item is delivered to a group of participants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 as set out above.</w:t>
      </w:r>
    </w:p>
    <w:p w:rsidR="00D816C9" w:rsidRPr="00C8672E" w:rsidRDefault="00D816C9" w:rsidP="00D816C9">
      <w:pPr>
        <w:rPr>
          <w:rFonts w:ascii="Arial" w:hAnsi="Arial" w:cs="Arial"/>
        </w:rPr>
      </w:pPr>
      <w:r w:rsidRPr="00C8672E">
        <w:rPr>
          <w:rFonts w:ascii="Arial" w:hAnsi="Arial" w:cs="Arial"/>
        </w:rPr>
        <w:t>As well as direct service provision, these support items ca</w:t>
      </w:r>
      <w:r w:rsidR="00473D22" w:rsidRPr="00C8672E">
        <w:rPr>
          <w:rFonts w:ascii="Arial" w:hAnsi="Arial" w:cs="Arial"/>
        </w:rPr>
        <w:t>n be used to claim for</w:t>
      </w:r>
    </w:p>
    <w:p w:rsidR="00D816C9" w:rsidRPr="00C8672E" w:rsidRDefault="00D816C9" w:rsidP="00D816C9">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Non-Face-to-Face Support Provision</w:t>
      </w:r>
      <w:r w:rsidRPr="00C8672E">
        <w:rPr>
          <w:rFonts w:ascii="Arial" w:hAnsi="Arial" w:cs="Arial"/>
          <w:b/>
        </w:rPr>
        <w:fldChar w:fldCharType="end"/>
      </w:r>
    </w:p>
    <w:p w:rsidR="00D816C9" w:rsidRPr="00C8672E" w:rsidRDefault="00D816C9" w:rsidP="00D816C9">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Provider Travel</w:t>
      </w:r>
      <w:r w:rsidRPr="00C8672E">
        <w:rPr>
          <w:rFonts w:ascii="Arial" w:hAnsi="Arial" w:cs="Arial"/>
          <w:b/>
        </w:rPr>
        <w:fldChar w:fldCharType="end"/>
      </w:r>
    </w:p>
    <w:p w:rsidR="00D816C9" w:rsidRPr="00C8672E" w:rsidRDefault="00D816C9" w:rsidP="00D816C9">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Short Notice Cancellations</w:t>
      </w:r>
      <w:r w:rsidRPr="00C8672E">
        <w:rPr>
          <w:rFonts w:ascii="Arial" w:hAnsi="Arial" w:cs="Arial"/>
          <w:b/>
        </w:rPr>
        <w:fldChar w:fldCharType="end"/>
      </w:r>
    </w:p>
    <w:p w:rsidR="00D816C9" w:rsidRPr="00C8672E" w:rsidRDefault="00D816C9" w:rsidP="00D816C9">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rPr>
        <w:instrText xml:space="preserve"> REF _Ref41152752 \h </w:instrText>
      </w:r>
      <w:r w:rsidRPr="00C8672E">
        <w:rPr>
          <w:rFonts w:ascii="Arial" w:hAnsi="Arial" w:cs="Arial"/>
          <w:b/>
          <w:lang w:eastAsia="en-AU"/>
        </w:rPr>
        <w:instrText xml:space="preserve"> \* MERGEFORMAT </w:instrText>
      </w:r>
      <w:r w:rsidRPr="00C8672E">
        <w:rPr>
          <w:rFonts w:ascii="Arial" w:hAnsi="Arial" w:cs="Arial"/>
          <w:b/>
          <w:lang w:eastAsia="en-AU"/>
        </w:rPr>
      </w:r>
      <w:r w:rsidRPr="00C8672E">
        <w:rPr>
          <w:rFonts w:ascii="Arial" w:hAnsi="Arial" w:cs="Arial"/>
          <w:b/>
          <w:lang w:eastAsia="en-AU"/>
        </w:rPr>
        <w:fldChar w:fldCharType="separate"/>
      </w:r>
      <w:r w:rsidR="007B67B6" w:rsidRPr="007B67B6">
        <w:rPr>
          <w:rFonts w:ascii="Arial" w:hAnsi="Arial" w:cs="Arial"/>
          <w:b/>
        </w:rPr>
        <w:t>NDIA Requested Reports</w:t>
      </w:r>
      <w:r w:rsidRPr="00C8672E">
        <w:rPr>
          <w:rFonts w:ascii="Arial" w:hAnsi="Arial" w:cs="Arial"/>
          <w:b/>
          <w:lang w:eastAsia="en-AU"/>
        </w:rPr>
        <w:fldChar w:fldCharType="end"/>
      </w:r>
      <w:r w:rsidR="005A3535" w:rsidRPr="00C8672E">
        <w:rPr>
          <w:rFonts w:ascii="Arial" w:hAnsi="Arial" w:cs="Arial"/>
          <w:b/>
          <w:lang w:eastAsia="en-AU"/>
        </w:rPr>
        <w:t>.</w:t>
      </w:r>
    </w:p>
    <w:p w:rsidR="0052295E" w:rsidRPr="00C8672E" w:rsidRDefault="0052295E" w:rsidP="0052295E">
      <w:pPr>
        <w:rPr>
          <w:rFonts w:ascii="Arial" w:hAnsi="Arial" w:cs="Arial"/>
          <w:lang w:eastAsia="en-AU"/>
        </w:rPr>
      </w:pPr>
      <w:r w:rsidRPr="00C8672E">
        <w:rPr>
          <w:rFonts w:ascii="Arial" w:hAnsi="Arial" w:cs="Arial"/>
          <w:lang w:eastAsia="en-AU"/>
        </w:rPr>
        <w:t>Providers of this support can also</w:t>
      </w:r>
      <w:r w:rsidRPr="00C8672E">
        <w:rPr>
          <w:rFonts w:ascii="Arial" w:hAnsi="Arial" w:cs="Arial"/>
          <w:color w:val="00B050"/>
          <w:lang w:eastAsia="en-AU"/>
        </w:rPr>
        <w:t xml:space="preserve"> </w:t>
      </w:r>
      <w:r w:rsidR="00473D22" w:rsidRPr="00C8672E">
        <w:rPr>
          <w:rFonts w:ascii="Arial" w:hAnsi="Arial" w:cs="Arial"/>
          <w:lang w:eastAsia="en-AU"/>
        </w:rPr>
        <w:t>claim for the costs of</w:t>
      </w:r>
    </w:p>
    <w:p w:rsidR="0052295E" w:rsidRPr="00C8672E" w:rsidRDefault="0052295E" w:rsidP="0052295E">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7B67B6" w:rsidRPr="007B67B6">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b/>
          <w:lang w:eastAsia="en-AU"/>
        </w:rPr>
        <w:t xml:space="preserve"> </w:t>
      </w:r>
      <w:r w:rsidRPr="00C8672E">
        <w:rPr>
          <w:rFonts w:ascii="Arial" w:hAnsi="Arial" w:cs="Arial"/>
          <w:lang w:eastAsia="en-AU"/>
        </w:rPr>
        <w:t>using t</w:t>
      </w:r>
      <w:r w:rsidR="00EF14FB" w:rsidRPr="00C8672E">
        <w:rPr>
          <w:rFonts w:ascii="Arial" w:hAnsi="Arial" w:cs="Arial"/>
          <w:lang w:eastAsia="en-AU"/>
        </w:rPr>
        <w:t>he support item 10_799_0102_5_3</w:t>
      </w:r>
    </w:p>
    <w:p w:rsidR="0052295E" w:rsidRPr="00C8672E" w:rsidRDefault="0052295E" w:rsidP="0052295E">
      <w:pPr>
        <w:pStyle w:val="DotPoint"/>
        <w:rPr>
          <w:rFonts w:ascii="Arial" w:hAnsi="Arial" w:cs="Arial"/>
        </w:rPr>
      </w:pPr>
      <w:r w:rsidRPr="00C8672E">
        <w:rPr>
          <w:rFonts w:ascii="Arial" w:hAnsi="Arial" w:cs="Arial"/>
          <w:b/>
        </w:rPr>
        <w:fldChar w:fldCharType="begin"/>
      </w:r>
      <w:r w:rsidRPr="00C8672E">
        <w:rPr>
          <w:rFonts w:ascii="Arial" w:hAnsi="Arial" w:cs="Arial"/>
          <w:b/>
        </w:rPr>
        <w:instrText xml:space="preserve"> REF _Ref41387619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 xml:space="preserve">Activity Based Transport - Capacity Building </w:t>
      </w:r>
      <w:proofErr w:type="gramStart"/>
      <w:r w:rsidR="007B67B6" w:rsidRPr="007B67B6">
        <w:rPr>
          <w:rFonts w:ascii="Arial" w:hAnsi="Arial" w:cs="Arial"/>
          <w:b/>
        </w:rPr>
        <w:t>Supports</w:t>
      </w:r>
      <w:proofErr w:type="gramEnd"/>
      <w:r w:rsidRPr="00C8672E">
        <w:rPr>
          <w:rFonts w:ascii="Arial" w:hAnsi="Arial" w:cs="Arial"/>
          <w:b/>
        </w:rPr>
        <w:fldChar w:fldCharType="end"/>
      </w:r>
      <w:r w:rsidRPr="00C8672E">
        <w:rPr>
          <w:rFonts w:ascii="Arial" w:hAnsi="Arial" w:cs="Arial"/>
        </w:rPr>
        <w:t xml:space="preserve"> using t</w:t>
      </w:r>
      <w:r w:rsidR="00EF14FB" w:rsidRPr="00C8672E">
        <w:rPr>
          <w:rFonts w:ascii="Arial" w:hAnsi="Arial" w:cs="Arial"/>
        </w:rPr>
        <w:t>he support item 10_590_0102_5_3</w:t>
      </w:r>
      <w:r w:rsidR="005A3535" w:rsidRPr="00C8672E">
        <w:rPr>
          <w:rFonts w:ascii="Arial" w:hAnsi="Arial" w:cs="Arial"/>
        </w:rPr>
        <w:t>.</w:t>
      </w:r>
    </w:p>
    <w:p w:rsidR="0052295E" w:rsidRPr="00C8672E" w:rsidRDefault="0052295E" w:rsidP="0052295E">
      <w:pPr>
        <w:rPr>
          <w:rFonts w:ascii="Arial" w:hAnsi="Arial" w:cs="Arial"/>
          <w:lang w:eastAsia="en-AU"/>
        </w:rPr>
      </w:pPr>
      <w:r w:rsidRPr="00C8672E">
        <w:rPr>
          <w:rFonts w:ascii="Arial" w:hAnsi="Arial" w:cs="Arial"/>
        </w:rPr>
        <w:t>This</w:t>
      </w:r>
      <w:r w:rsidRPr="00C8672E">
        <w:rPr>
          <w:rFonts w:ascii="Arial" w:hAnsi="Arial" w:cs="Arial"/>
          <w:lang w:eastAsia="en-AU"/>
        </w:rPr>
        <w:t xml:space="preserve"> support item is subject to price limits. </w:t>
      </w:r>
    </w:p>
    <w:tbl>
      <w:tblPr>
        <w:tblStyle w:val="GridTable4-Accent1"/>
        <w:tblW w:w="5000" w:type="pct"/>
        <w:tblLook w:val="0420" w:firstRow="1" w:lastRow="0" w:firstColumn="0" w:lastColumn="0" w:noHBand="0" w:noVBand="1"/>
        <w:tblCaption w:val="Employment Support"/>
      </w:tblPr>
      <w:tblGrid>
        <w:gridCol w:w="1925"/>
        <w:gridCol w:w="3851"/>
        <w:gridCol w:w="963"/>
        <w:gridCol w:w="963"/>
        <w:gridCol w:w="963"/>
        <w:gridCol w:w="963"/>
      </w:tblGrid>
      <w:tr w:rsidR="0052295E" w:rsidRPr="00C8672E" w:rsidTr="0052295E">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52295E" w:rsidRPr="00C8672E" w:rsidRDefault="0052295E" w:rsidP="00AC5168">
            <w:pPr>
              <w:rPr>
                <w:rFonts w:ascii="Arial" w:eastAsia="Times New Roman" w:hAnsi="Arial" w:cs="Arial"/>
                <w:szCs w:val="16"/>
                <w:lang w:eastAsia="en-AU"/>
              </w:rPr>
            </w:pPr>
          </w:p>
        </w:tc>
        <w:tc>
          <w:tcPr>
            <w:tcW w:w="2000" w:type="pct"/>
            <w:vAlign w:val="center"/>
          </w:tcPr>
          <w:p w:rsidR="0052295E" w:rsidRPr="00C8672E" w:rsidRDefault="0052295E" w:rsidP="00AC5168">
            <w:pPr>
              <w:rPr>
                <w:rFonts w:ascii="Arial" w:eastAsia="Times New Roman" w:hAnsi="Arial" w:cs="Arial"/>
                <w:szCs w:val="16"/>
                <w:lang w:eastAsia="en-AU"/>
              </w:rPr>
            </w:pPr>
          </w:p>
        </w:tc>
        <w:tc>
          <w:tcPr>
            <w:tcW w:w="500" w:type="pct"/>
            <w:vAlign w:val="center"/>
          </w:tcPr>
          <w:p w:rsidR="0052295E" w:rsidRPr="00C8672E" w:rsidRDefault="0052295E" w:rsidP="00AC5168">
            <w:pPr>
              <w:jc w:val="center"/>
              <w:rPr>
                <w:rFonts w:ascii="Arial" w:eastAsia="Times New Roman" w:hAnsi="Arial" w:cs="Arial"/>
                <w:szCs w:val="16"/>
                <w:lang w:eastAsia="en-AU"/>
              </w:rPr>
            </w:pPr>
          </w:p>
        </w:tc>
        <w:tc>
          <w:tcPr>
            <w:tcW w:w="1500" w:type="pct"/>
            <w:gridSpan w:val="3"/>
            <w:vAlign w:val="center"/>
          </w:tcPr>
          <w:p w:rsidR="0052295E" w:rsidRPr="00C8672E" w:rsidRDefault="0052295E"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52295E" w:rsidRPr="00C8672E"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52295E" w:rsidRPr="00C8672E" w:rsidRDefault="0052295E" w:rsidP="00AC5168">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rsidR="0052295E" w:rsidRPr="00C8672E" w:rsidRDefault="0052295E" w:rsidP="00AC5168">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rsidR="0052295E" w:rsidRPr="00C8672E" w:rsidRDefault="0052295E"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rsidR="0052295E" w:rsidRPr="00C8672E" w:rsidRDefault="0052295E"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rsidR="0052295E" w:rsidRPr="00C8672E" w:rsidRDefault="0052295E"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rsidR="0052295E" w:rsidRPr="00C8672E" w:rsidRDefault="0052295E"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CD3DAA" w:rsidRPr="00C8672E" w:rsidTr="00CD3DAA">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CD3DAA" w:rsidRPr="00C8672E" w:rsidRDefault="00CD3DAA" w:rsidP="00CD3DAA">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10_016_0102_5_3</w:t>
            </w:r>
          </w:p>
        </w:tc>
        <w:tc>
          <w:tcPr>
            <w:tcW w:w="2000" w:type="pct"/>
            <w:vAlign w:val="center"/>
          </w:tcPr>
          <w:p w:rsidR="00CD3DAA" w:rsidRPr="00C8672E" w:rsidRDefault="00CD3DAA" w:rsidP="00CD3DAA">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Employment Support</w:t>
            </w:r>
          </w:p>
        </w:tc>
        <w:tc>
          <w:tcPr>
            <w:tcW w:w="500" w:type="pct"/>
            <w:vAlign w:val="center"/>
          </w:tcPr>
          <w:p w:rsidR="00CD3DAA" w:rsidRPr="00C8672E" w:rsidRDefault="00CD3DAA" w:rsidP="00CD3DAA">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500" w:type="pct"/>
          </w:tcPr>
          <w:p w:rsidR="00CD3DAA" w:rsidRPr="00C8672E" w:rsidRDefault="00CD3DAA" w:rsidP="00CD3DAA">
            <w:pPr>
              <w:jc w:val="center"/>
              <w:rPr>
                <w:rFonts w:ascii="Arial" w:hAnsi="Arial" w:cs="Arial"/>
              </w:rPr>
            </w:pPr>
            <w:r w:rsidRPr="00C8672E">
              <w:t xml:space="preserve"> $61.76 </w:t>
            </w:r>
          </w:p>
        </w:tc>
        <w:tc>
          <w:tcPr>
            <w:tcW w:w="500" w:type="pct"/>
          </w:tcPr>
          <w:p w:rsidR="00CD3DAA" w:rsidRPr="00C8672E" w:rsidRDefault="00CD3DAA" w:rsidP="00CD3DAA">
            <w:pPr>
              <w:jc w:val="center"/>
              <w:rPr>
                <w:rFonts w:ascii="Arial" w:hAnsi="Arial" w:cs="Arial"/>
              </w:rPr>
            </w:pPr>
            <w:r w:rsidRPr="00C8672E">
              <w:t xml:space="preserve"> $86.46 </w:t>
            </w:r>
          </w:p>
        </w:tc>
        <w:tc>
          <w:tcPr>
            <w:tcW w:w="500" w:type="pct"/>
          </w:tcPr>
          <w:p w:rsidR="00CD3DAA" w:rsidRPr="00C8672E" w:rsidRDefault="00CD3DAA" w:rsidP="00CD3DAA">
            <w:pPr>
              <w:jc w:val="center"/>
              <w:rPr>
                <w:rFonts w:ascii="Arial" w:hAnsi="Arial" w:cs="Arial"/>
              </w:rPr>
            </w:pPr>
            <w:r w:rsidRPr="00C8672E">
              <w:t xml:space="preserve"> $92.64 </w:t>
            </w:r>
          </w:p>
        </w:tc>
      </w:tr>
    </w:tbl>
    <w:p w:rsidR="00AC08CC" w:rsidRPr="00C8672E" w:rsidRDefault="00CE25DF" w:rsidP="00ED3D66">
      <w:pPr>
        <w:pStyle w:val="Heading2"/>
      </w:pPr>
      <w:bookmarkStart w:id="514" w:name="_Toc536784167"/>
      <w:bookmarkStart w:id="515" w:name="_Toc18605726"/>
      <w:bookmarkStart w:id="516" w:name="_Toc18605804"/>
      <w:bookmarkStart w:id="517" w:name="_Toc20081322"/>
      <w:bookmarkStart w:id="518" w:name="_Toc41159151"/>
      <w:bookmarkStart w:id="519" w:name="_Ref46923053"/>
      <w:bookmarkStart w:id="520" w:name="_Toc47025580"/>
      <w:r w:rsidRPr="00C8672E">
        <w:t>School Leaver Employment Supports (</w:t>
      </w:r>
      <w:bookmarkStart w:id="521" w:name="SLES"/>
      <w:r w:rsidRPr="00C8672E">
        <w:t>SLES</w:t>
      </w:r>
      <w:bookmarkEnd w:id="514"/>
      <w:bookmarkEnd w:id="521"/>
      <w:r w:rsidR="00AC08CC" w:rsidRPr="00C8672E">
        <w:t>)</w:t>
      </w:r>
      <w:bookmarkEnd w:id="515"/>
      <w:bookmarkEnd w:id="516"/>
      <w:bookmarkEnd w:id="517"/>
      <w:bookmarkEnd w:id="518"/>
      <w:bookmarkEnd w:id="519"/>
      <w:bookmarkEnd w:id="520"/>
    </w:p>
    <w:p w:rsidR="00A34F12" w:rsidRPr="00C8672E" w:rsidRDefault="00A34F12" w:rsidP="00A34F12">
      <w:pPr>
        <w:rPr>
          <w:rFonts w:ascii="Arial" w:hAnsi="Arial" w:cs="Arial"/>
        </w:rPr>
      </w:pPr>
      <w:bookmarkStart w:id="522" w:name="_Toc536784168"/>
      <w:bookmarkStart w:id="523" w:name="_Toc504137210"/>
      <w:bookmarkStart w:id="524" w:name="_Toc504114442"/>
      <w:bookmarkStart w:id="525" w:name="_Toc485131976"/>
      <w:bookmarkStart w:id="526" w:name="_Toc4410997"/>
      <w:bookmarkStart w:id="527" w:name="_Toc18605727"/>
      <w:bookmarkStart w:id="528" w:name="_Toc18605805"/>
      <w:bookmarkStart w:id="529" w:name="_Toc20081323"/>
      <w:bookmarkStart w:id="530" w:name="_Toc41159153"/>
      <w:r w:rsidRPr="00C8672E">
        <w:rPr>
          <w:rFonts w:ascii="Arial" w:hAnsi="Arial" w:cs="Arial"/>
        </w:rPr>
        <w:t>School Leaver Employment Supports (SLES) are capacity building supports for students transitioning from school to employment. They are available during the final months at school and continue post school exit. These supports are designed to plan and implement a pathway to inclusive employment, focussing on capacity building for goal achievement. With appropriate supports, it is expected that the majority of SLES participants will transition to the Disability Employment Service (DES) to undertake the job seeking, placement and post placement support phases of their pathway. These supports will have an individualised approach, with a strong emphasis on “try and test” work experience opportunities, (generally in work places that would pay award wages). Capacity building should focus on hard and soft skill development. Supports, more generally, should facilitate positive experiences that contribute to developing an understanding of work capability and confidence to step into employment. SLES should also help inform the level and nature of future supports needed to obtain and sustain employment.</w:t>
      </w:r>
    </w:p>
    <w:p w:rsidR="00A34F12" w:rsidRPr="00C8672E" w:rsidRDefault="00A34F12" w:rsidP="00A34F12">
      <w:pPr>
        <w:rPr>
          <w:rFonts w:ascii="Arial" w:hAnsi="Arial" w:cs="Arial"/>
        </w:rPr>
      </w:pPr>
      <w:r w:rsidRPr="00C8672E">
        <w:rPr>
          <w:rFonts w:ascii="Arial" w:hAnsi="Arial" w:cs="Arial"/>
        </w:rPr>
        <w:t xml:space="preserve">This support item </w:t>
      </w:r>
      <w:r w:rsidRPr="00C8672E">
        <w:rPr>
          <w:rFonts w:ascii="Arial" w:hAnsi="Arial" w:cs="Arial"/>
          <w:lang w:eastAsia="en-AU"/>
        </w:rPr>
        <w:t xml:space="preserve">can </w:t>
      </w:r>
      <w:r w:rsidRPr="00C8672E">
        <w:rPr>
          <w:rFonts w:ascii="Arial" w:hAnsi="Arial" w:cs="Arial"/>
        </w:rPr>
        <w:t xml:space="preserve">be delivered to individual participants subject to the rules set out in this </w:t>
      </w:r>
      <w:r w:rsidRPr="00C8672E">
        <w:rPr>
          <w:rFonts w:ascii="Arial" w:hAnsi="Arial" w:cs="Arial"/>
          <w:i/>
        </w:rPr>
        <w:t>Price Guide</w:t>
      </w:r>
      <w:r w:rsidRPr="00C8672E">
        <w:rPr>
          <w:rFonts w:ascii="Arial" w:hAnsi="Arial" w:cs="Arial"/>
        </w:rPr>
        <w:t>. It is not subject to price limits so that the annual budget can be used flexibly.</w:t>
      </w:r>
    </w:p>
    <w:tbl>
      <w:tblPr>
        <w:tblStyle w:val="GridTable4-Accent1"/>
        <w:tblW w:w="5000" w:type="pct"/>
        <w:tblLook w:val="0420" w:firstRow="1" w:lastRow="0" w:firstColumn="0" w:lastColumn="0" w:noHBand="0" w:noVBand="1"/>
        <w:tblCaption w:val="School Leaver Employment Supports"/>
      </w:tblPr>
      <w:tblGrid>
        <w:gridCol w:w="1925"/>
        <w:gridCol w:w="3851"/>
        <w:gridCol w:w="963"/>
        <w:gridCol w:w="963"/>
        <w:gridCol w:w="963"/>
        <w:gridCol w:w="963"/>
      </w:tblGrid>
      <w:tr w:rsidR="00A34F12" w:rsidRPr="00C8672E" w:rsidTr="003A4AE6">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A34F12" w:rsidRPr="00C8672E" w:rsidRDefault="00A34F12" w:rsidP="003A4AE6">
            <w:pPr>
              <w:rPr>
                <w:rFonts w:ascii="Arial" w:eastAsia="Times New Roman" w:hAnsi="Arial" w:cs="Arial"/>
                <w:szCs w:val="16"/>
                <w:lang w:eastAsia="en-AU"/>
              </w:rPr>
            </w:pPr>
          </w:p>
        </w:tc>
        <w:tc>
          <w:tcPr>
            <w:tcW w:w="2000" w:type="pct"/>
            <w:vAlign w:val="center"/>
          </w:tcPr>
          <w:p w:rsidR="00A34F12" w:rsidRPr="00C8672E" w:rsidRDefault="00A34F12" w:rsidP="003A4AE6">
            <w:pPr>
              <w:rPr>
                <w:rFonts w:ascii="Arial" w:eastAsia="Times New Roman" w:hAnsi="Arial" w:cs="Arial"/>
                <w:szCs w:val="16"/>
                <w:lang w:eastAsia="en-AU"/>
              </w:rPr>
            </w:pPr>
          </w:p>
        </w:tc>
        <w:tc>
          <w:tcPr>
            <w:tcW w:w="500" w:type="pct"/>
            <w:vAlign w:val="center"/>
          </w:tcPr>
          <w:p w:rsidR="00A34F12" w:rsidRPr="00C8672E" w:rsidRDefault="00A34F12" w:rsidP="003A4AE6">
            <w:pPr>
              <w:jc w:val="center"/>
              <w:rPr>
                <w:rFonts w:ascii="Arial" w:eastAsia="Times New Roman" w:hAnsi="Arial" w:cs="Arial"/>
                <w:szCs w:val="16"/>
                <w:lang w:eastAsia="en-AU"/>
              </w:rPr>
            </w:pPr>
          </w:p>
        </w:tc>
        <w:tc>
          <w:tcPr>
            <w:tcW w:w="1500" w:type="pct"/>
            <w:gridSpan w:val="3"/>
            <w:vAlign w:val="center"/>
          </w:tcPr>
          <w:p w:rsidR="00A34F12" w:rsidRPr="00C8672E" w:rsidRDefault="00A34F12" w:rsidP="003A4AE6">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A34F12" w:rsidRPr="00C8672E" w:rsidTr="003A4AE6">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A34F12" w:rsidRPr="00C8672E" w:rsidRDefault="00A34F12" w:rsidP="003A4AE6">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rsidR="00A34F12" w:rsidRPr="00C8672E" w:rsidRDefault="00A34F12" w:rsidP="003A4AE6">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rsidR="00A34F12" w:rsidRPr="00C8672E" w:rsidRDefault="00A34F12" w:rsidP="003A4AE6">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rsidR="00A34F12" w:rsidRPr="00C8672E" w:rsidRDefault="00A34F12" w:rsidP="003A4AE6">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rsidR="00A34F12" w:rsidRPr="00C8672E" w:rsidRDefault="00A34F12" w:rsidP="003A4AE6">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rsidR="00A34F12" w:rsidRPr="00C8672E" w:rsidRDefault="00A34F12" w:rsidP="003A4AE6">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A34F12" w:rsidRPr="00C8672E" w:rsidTr="003A4AE6">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A34F12" w:rsidRPr="00C8672E" w:rsidRDefault="00A34F12" w:rsidP="003A4AE6">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10_021_0102_5_3</w:t>
            </w:r>
          </w:p>
        </w:tc>
        <w:tc>
          <w:tcPr>
            <w:tcW w:w="2000" w:type="pct"/>
            <w:vAlign w:val="center"/>
          </w:tcPr>
          <w:p w:rsidR="00A34F12" w:rsidRPr="00C8672E" w:rsidRDefault="00A34F12" w:rsidP="003A4AE6">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School Leaver Employment Supports</w:t>
            </w:r>
          </w:p>
        </w:tc>
        <w:tc>
          <w:tcPr>
            <w:tcW w:w="500" w:type="pct"/>
            <w:vAlign w:val="center"/>
          </w:tcPr>
          <w:p w:rsidR="00A34F12" w:rsidRPr="00C8672E" w:rsidRDefault="00A34F12" w:rsidP="003A4AE6">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Each</w:t>
            </w:r>
          </w:p>
        </w:tc>
        <w:tc>
          <w:tcPr>
            <w:tcW w:w="1500" w:type="pct"/>
            <w:gridSpan w:val="3"/>
            <w:vAlign w:val="center"/>
          </w:tcPr>
          <w:p w:rsidR="00A34F12" w:rsidRPr="00C8672E" w:rsidRDefault="00A34F12" w:rsidP="003A4AE6">
            <w:pPr>
              <w:jc w:val="center"/>
              <w:rPr>
                <w:rFonts w:ascii="Arial" w:hAnsi="Arial" w:cs="Arial"/>
              </w:rPr>
            </w:pPr>
            <w:r w:rsidRPr="00C8672E">
              <w:rPr>
                <w:rFonts w:ascii="Arial" w:hAnsi="Arial" w:cs="Arial"/>
              </w:rPr>
              <w:t>N/A</w:t>
            </w:r>
          </w:p>
        </w:tc>
      </w:tr>
    </w:tbl>
    <w:p w:rsidR="00A34F12" w:rsidRPr="00C8672E" w:rsidRDefault="00A34F12" w:rsidP="00A34F12">
      <w:pPr>
        <w:pStyle w:val="Heading2"/>
      </w:pPr>
      <w:bookmarkStart w:id="531" w:name="_Toc45203797"/>
      <w:bookmarkStart w:id="532" w:name="_Toc47025581"/>
      <w:r w:rsidRPr="00C8672E">
        <w:lastRenderedPageBreak/>
        <w:t>Supports in Employment</w:t>
      </w:r>
      <w:bookmarkEnd w:id="531"/>
      <w:bookmarkEnd w:id="532"/>
    </w:p>
    <w:p w:rsidR="00F97E68" w:rsidRPr="00C8672E" w:rsidRDefault="00F97E68" w:rsidP="00F97E68">
      <w:pPr>
        <w:pStyle w:val="Heading3"/>
      </w:pPr>
      <w:bookmarkStart w:id="533" w:name="_Toc47025582"/>
      <w:r w:rsidRPr="00C8672E">
        <w:t>Specialised Supported Employment</w:t>
      </w:r>
      <w:bookmarkEnd w:id="533"/>
    </w:p>
    <w:p w:rsidR="00F97E68" w:rsidRPr="00C8672E" w:rsidRDefault="00F97E68" w:rsidP="00F97E68">
      <w:pPr>
        <w:rPr>
          <w:rFonts w:ascii="Arial" w:hAnsi="Arial" w:cs="Arial"/>
        </w:rPr>
      </w:pPr>
      <w:r w:rsidRPr="00C8672E">
        <w:rPr>
          <w:rFonts w:ascii="Arial" w:hAnsi="Arial" w:cs="Arial"/>
        </w:rPr>
        <w:t xml:space="preserve">These support items are duplicates of the Specialised Supported Employment support on page </w:t>
      </w:r>
      <w:r w:rsidRPr="00C8672E">
        <w:rPr>
          <w:rFonts w:ascii="Arial" w:hAnsi="Arial" w:cs="Arial"/>
        </w:rPr>
        <w:fldChar w:fldCharType="begin"/>
      </w:r>
      <w:r w:rsidRPr="00C8672E">
        <w:rPr>
          <w:rFonts w:ascii="Arial" w:hAnsi="Arial" w:cs="Arial"/>
        </w:rPr>
        <w:instrText xml:space="preserve"> PAGEREF _Ref41480380 \h </w:instrText>
      </w:r>
      <w:r w:rsidRPr="00C8672E">
        <w:rPr>
          <w:rFonts w:ascii="Arial" w:hAnsi="Arial" w:cs="Arial"/>
        </w:rPr>
      </w:r>
      <w:r w:rsidRPr="00C8672E">
        <w:rPr>
          <w:rFonts w:ascii="Arial" w:hAnsi="Arial" w:cs="Arial"/>
        </w:rPr>
        <w:fldChar w:fldCharType="separate"/>
      </w:r>
      <w:r w:rsidR="007B67B6">
        <w:rPr>
          <w:rFonts w:ascii="Arial" w:hAnsi="Arial" w:cs="Arial"/>
          <w:noProof/>
        </w:rPr>
        <w:t>63</w:t>
      </w:r>
      <w:r w:rsidRPr="00C8672E">
        <w:rPr>
          <w:rFonts w:ascii="Arial" w:hAnsi="Arial" w:cs="Arial"/>
        </w:rPr>
        <w:fldChar w:fldCharType="end"/>
      </w:r>
      <w:r w:rsidR="00125D81" w:rsidRPr="00C8672E">
        <w:rPr>
          <w:rFonts w:ascii="Arial" w:hAnsi="Arial" w:cs="Arial"/>
        </w:rPr>
        <w:t xml:space="preserve">. They </w:t>
      </w:r>
      <w:r w:rsidRPr="00C8672E">
        <w:rPr>
          <w:rFonts w:ascii="Arial" w:hAnsi="Arial" w:cs="Arial"/>
        </w:rPr>
        <w:t>are temporarily duplicated in this support category to facilitate access to the new arrangements.</w:t>
      </w:r>
    </w:p>
    <w:p w:rsidR="00F97E68" w:rsidRPr="00C8672E" w:rsidRDefault="00F97E68" w:rsidP="00F97E68">
      <w:pPr>
        <w:rPr>
          <w:rFonts w:ascii="Arial" w:hAnsi="Arial" w:cs="Arial"/>
          <w:lang w:eastAsia="en-AU"/>
        </w:rPr>
      </w:pPr>
      <w:r w:rsidRPr="00C8672E">
        <w:rPr>
          <w:rFonts w:ascii="Arial" w:hAnsi="Arial" w:cs="Arial"/>
        </w:rPr>
        <w:t xml:space="preserve">These support items can be delivered to individual participants or to groups of participants subject to the rules set out in this </w:t>
      </w:r>
      <w:r w:rsidR="00921091" w:rsidRPr="00C8672E">
        <w:rPr>
          <w:rFonts w:ascii="Arial" w:hAnsi="Arial" w:cs="Arial"/>
          <w:i/>
        </w:rPr>
        <w:t>Price Guide</w:t>
      </w:r>
      <w:r w:rsidRPr="00C8672E">
        <w:rPr>
          <w:rFonts w:ascii="Arial" w:hAnsi="Arial" w:cs="Arial"/>
        </w:rPr>
        <w:t xml:space="preserve">. </w:t>
      </w:r>
      <w:r w:rsidR="00A603B8" w:rsidRPr="00C8672E">
        <w:rPr>
          <w:rFonts w:ascii="Arial" w:hAnsi="Arial" w:cs="Arial"/>
          <w:lang w:eastAsia="en-AU"/>
        </w:rPr>
        <w:t>If a support item is delivered to a group of participants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 as set out above.</w:t>
      </w:r>
    </w:p>
    <w:p w:rsidR="00F97E68" w:rsidRPr="00C8672E" w:rsidRDefault="00F97E68" w:rsidP="00F97E68">
      <w:pPr>
        <w:rPr>
          <w:rFonts w:ascii="Arial" w:hAnsi="Arial" w:cs="Arial"/>
        </w:rPr>
      </w:pPr>
      <w:r w:rsidRPr="00C8672E">
        <w:rPr>
          <w:rFonts w:ascii="Arial" w:hAnsi="Arial" w:cs="Arial"/>
        </w:rPr>
        <w:t>As well as direct service provision, these support</w:t>
      </w:r>
      <w:r w:rsidR="00125D81" w:rsidRPr="00C8672E">
        <w:rPr>
          <w:rFonts w:ascii="Arial" w:hAnsi="Arial" w:cs="Arial"/>
        </w:rPr>
        <w:t xml:space="preserve"> items can be used to claim for</w:t>
      </w:r>
    </w:p>
    <w:p w:rsidR="00F97E68" w:rsidRPr="00C8672E" w:rsidRDefault="00F97E68" w:rsidP="00F97E68">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Non-Face-to-Face Support Provision</w:t>
      </w:r>
      <w:r w:rsidRPr="00C8672E">
        <w:rPr>
          <w:rFonts w:ascii="Arial" w:hAnsi="Arial" w:cs="Arial"/>
          <w:b/>
        </w:rPr>
        <w:fldChar w:fldCharType="end"/>
      </w:r>
    </w:p>
    <w:p w:rsidR="00F97E68" w:rsidRPr="00C8672E" w:rsidRDefault="00F97E68" w:rsidP="00F97E68">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Provider Travel</w:t>
      </w:r>
      <w:r w:rsidRPr="00C8672E">
        <w:rPr>
          <w:rFonts w:ascii="Arial" w:hAnsi="Arial" w:cs="Arial"/>
          <w:b/>
        </w:rPr>
        <w:fldChar w:fldCharType="end"/>
      </w:r>
    </w:p>
    <w:p w:rsidR="00F97E68" w:rsidRPr="00C8672E" w:rsidRDefault="00F97E68" w:rsidP="00F97E68">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Short Notice Cancellations</w:t>
      </w:r>
      <w:r w:rsidRPr="00C8672E">
        <w:rPr>
          <w:rFonts w:ascii="Arial" w:hAnsi="Arial" w:cs="Arial"/>
          <w:b/>
        </w:rPr>
        <w:fldChar w:fldCharType="end"/>
      </w:r>
      <w:r w:rsidRPr="00C8672E">
        <w:rPr>
          <w:rFonts w:ascii="Arial" w:hAnsi="Arial" w:cs="Arial"/>
        </w:rPr>
        <w:t>.</w:t>
      </w:r>
    </w:p>
    <w:p w:rsidR="00F97E68" w:rsidRPr="00C8672E" w:rsidRDefault="00F97E68" w:rsidP="00F97E68">
      <w:pPr>
        <w:rPr>
          <w:rFonts w:ascii="Arial" w:hAnsi="Arial" w:cs="Arial"/>
          <w:lang w:eastAsia="en-AU"/>
        </w:rPr>
      </w:pPr>
      <w:r w:rsidRPr="00C8672E">
        <w:rPr>
          <w:rFonts w:ascii="Arial" w:hAnsi="Arial" w:cs="Arial"/>
        </w:rPr>
        <w:t>Providers</w:t>
      </w:r>
      <w:r w:rsidRPr="00C8672E">
        <w:rPr>
          <w:rFonts w:ascii="Arial" w:hAnsi="Arial" w:cs="Arial"/>
          <w:lang w:eastAsia="en-AU"/>
        </w:rPr>
        <w:t xml:space="preserve"> of these supports can also</w:t>
      </w:r>
      <w:r w:rsidRPr="00C8672E">
        <w:rPr>
          <w:rFonts w:ascii="Arial" w:hAnsi="Arial" w:cs="Arial"/>
          <w:color w:val="00B050"/>
          <w:lang w:eastAsia="en-AU"/>
        </w:rPr>
        <w:t xml:space="preserve"> </w:t>
      </w:r>
      <w:r w:rsidRPr="00C8672E">
        <w:rPr>
          <w:rFonts w:ascii="Arial" w:hAnsi="Arial" w:cs="Arial"/>
          <w:lang w:eastAsia="en-AU"/>
        </w:rPr>
        <w:t>claim for the costs of:</w:t>
      </w:r>
    </w:p>
    <w:p w:rsidR="00F97E68" w:rsidRPr="00C8672E" w:rsidRDefault="00F97E68" w:rsidP="00F97E68">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7B67B6" w:rsidRPr="007B67B6">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b/>
          <w:lang w:eastAsia="en-AU"/>
        </w:rPr>
        <w:t xml:space="preserve"> </w:t>
      </w:r>
      <w:r w:rsidRPr="00C8672E">
        <w:rPr>
          <w:rFonts w:ascii="Arial" w:hAnsi="Arial" w:cs="Arial"/>
          <w:lang w:eastAsia="en-AU"/>
        </w:rPr>
        <w:t>using t</w:t>
      </w:r>
      <w:r w:rsidR="00125D81" w:rsidRPr="00C8672E">
        <w:rPr>
          <w:rFonts w:ascii="Arial" w:hAnsi="Arial" w:cs="Arial"/>
          <w:lang w:eastAsia="en-AU"/>
        </w:rPr>
        <w:t>he support item 10_799_0133_5_3</w:t>
      </w:r>
    </w:p>
    <w:p w:rsidR="00F97E68" w:rsidRPr="00C8672E" w:rsidRDefault="00F97E68" w:rsidP="00F97E68">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_Ref31358930 \h  \* MERGEFORMAT </w:instrText>
      </w:r>
      <w:r w:rsidRPr="00C8672E">
        <w:rPr>
          <w:rFonts w:ascii="Arial" w:hAnsi="Arial" w:cs="Arial"/>
          <w:b/>
          <w:lang w:eastAsia="en-AU"/>
        </w:rPr>
      </w:r>
      <w:r w:rsidRPr="00C8672E">
        <w:rPr>
          <w:rFonts w:ascii="Arial" w:hAnsi="Arial" w:cs="Arial"/>
          <w:b/>
          <w:lang w:eastAsia="en-AU"/>
        </w:rPr>
        <w:fldChar w:fldCharType="separate"/>
      </w:r>
      <w:r w:rsidR="007B67B6" w:rsidRPr="007B67B6">
        <w:rPr>
          <w:rFonts w:ascii="Arial" w:hAnsi="Arial" w:cs="Arial"/>
          <w:b/>
        </w:rPr>
        <w:t>Activity Based Transport - Social, Economic and Community Participation Supports</w:t>
      </w:r>
      <w:r w:rsidRPr="00C8672E">
        <w:rPr>
          <w:rFonts w:ascii="Arial" w:hAnsi="Arial" w:cs="Arial"/>
          <w:b/>
          <w:lang w:eastAsia="en-AU"/>
        </w:rPr>
        <w:fldChar w:fldCharType="end"/>
      </w:r>
      <w:r w:rsidRPr="00C8672E">
        <w:rPr>
          <w:rFonts w:ascii="Arial" w:hAnsi="Arial" w:cs="Arial"/>
          <w:b/>
          <w:lang w:eastAsia="en-AU"/>
        </w:rPr>
        <w:t xml:space="preserve"> </w:t>
      </w:r>
      <w:r w:rsidRPr="00C8672E">
        <w:rPr>
          <w:rFonts w:ascii="Arial" w:hAnsi="Arial" w:cs="Arial"/>
          <w:lang w:eastAsia="en-AU"/>
        </w:rPr>
        <w:t>usi</w:t>
      </w:r>
      <w:r w:rsidR="00125D81" w:rsidRPr="00C8672E">
        <w:rPr>
          <w:rFonts w:ascii="Arial" w:hAnsi="Arial" w:cs="Arial"/>
          <w:lang w:eastAsia="en-AU"/>
        </w:rPr>
        <w:t>ng support item 10_590_0133_5_3</w:t>
      </w:r>
    </w:p>
    <w:p w:rsidR="00F97E68" w:rsidRPr="00C8672E" w:rsidRDefault="00F97E68" w:rsidP="00F97E68">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_Ref41379493 \h  \* MERGEFORMAT </w:instrText>
      </w:r>
      <w:r w:rsidRPr="00C8672E">
        <w:rPr>
          <w:rFonts w:ascii="Arial" w:hAnsi="Arial" w:cs="Arial"/>
          <w:b/>
          <w:lang w:eastAsia="en-AU"/>
        </w:rPr>
      </w:r>
      <w:r w:rsidRPr="00C8672E">
        <w:rPr>
          <w:rFonts w:ascii="Arial" w:hAnsi="Arial" w:cs="Arial"/>
          <w:b/>
          <w:lang w:eastAsia="en-AU"/>
        </w:rPr>
        <w:fldChar w:fldCharType="separate"/>
      </w:r>
      <w:r w:rsidR="007B67B6" w:rsidRPr="007B67B6">
        <w:rPr>
          <w:rFonts w:ascii="Arial" w:hAnsi="Arial" w:cs="Arial"/>
          <w:b/>
          <w:lang w:eastAsia="en-AU"/>
        </w:rPr>
        <w:t>Centre Capital Costs</w:t>
      </w:r>
      <w:r w:rsidRPr="00C8672E">
        <w:rPr>
          <w:rFonts w:ascii="Arial" w:hAnsi="Arial" w:cs="Arial"/>
          <w:b/>
          <w:lang w:eastAsia="en-AU"/>
        </w:rPr>
        <w:fldChar w:fldCharType="end"/>
      </w:r>
      <w:r w:rsidRPr="00C8672E">
        <w:rPr>
          <w:rFonts w:ascii="Arial" w:hAnsi="Arial" w:cs="Arial"/>
          <w:lang w:eastAsia="en-AU"/>
        </w:rPr>
        <w:t xml:space="preserve"> using s</w:t>
      </w:r>
      <w:r w:rsidR="00B02B79" w:rsidRPr="00C8672E">
        <w:rPr>
          <w:rFonts w:ascii="Arial" w:hAnsi="Arial" w:cs="Arial"/>
          <w:lang w:eastAsia="en-AU"/>
        </w:rPr>
        <w:t>upport item 10_599_0133</w:t>
      </w:r>
      <w:r w:rsidR="00125D81" w:rsidRPr="00C8672E">
        <w:rPr>
          <w:rFonts w:ascii="Arial" w:hAnsi="Arial" w:cs="Arial"/>
          <w:lang w:eastAsia="en-AU"/>
        </w:rPr>
        <w:t>_5_3</w:t>
      </w:r>
      <w:r w:rsidRPr="00C8672E">
        <w:rPr>
          <w:rFonts w:ascii="Arial" w:hAnsi="Arial" w:cs="Arial"/>
          <w:lang w:eastAsia="en-AU"/>
        </w:rPr>
        <w:t>, when the support is provided in a centre rather than in the community.</w:t>
      </w:r>
    </w:p>
    <w:p w:rsidR="00F97E68" w:rsidRPr="00C8672E" w:rsidRDefault="00F97E68" w:rsidP="00F97E68">
      <w:pPr>
        <w:rPr>
          <w:rFonts w:ascii="Arial" w:hAnsi="Arial" w:cs="Arial"/>
          <w:lang w:eastAsia="en-AU"/>
        </w:rPr>
      </w:pPr>
      <w:r w:rsidRPr="00C8672E">
        <w:rPr>
          <w:rFonts w:ascii="Arial" w:hAnsi="Arial" w:cs="Arial"/>
        </w:rPr>
        <w:t>These</w:t>
      </w:r>
      <w:r w:rsidRPr="00C8672E">
        <w:rPr>
          <w:rFonts w:ascii="Arial" w:hAnsi="Arial" w:cs="Arial"/>
          <w:lang w:eastAsia="en-AU"/>
        </w:rPr>
        <w:t xml:space="preserve"> support items are subject to price limits. </w:t>
      </w:r>
    </w:p>
    <w:p w:rsidR="00F97E68" w:rsidRPr="00C8672E" w:rsidRDefault="00F97E68" w:rsidP="00F97E68">
      <w:pPr>
        <w:rPr>
          <w:rFonts w:ascii="Arial" w:hAnsi="Arial" w:cs="Arial"/>
        </w:rPr>
      </w:pPr>
      <w:r w:rsidRPr="00C8672E">
        <w:rPr>
          <w:rFonts w:ascii="Arial" w:hAnsi="Arial" w:cs="Arial"/>
          <w:lang w:eastAsia="en-AU"/>
        </w:rPr>
        <w:t xml:space="preserve">Different </w:t>
      </w:r>
      <w:r w:rsidRPr="00C8672E">
        <w:rPr>
          <w:rFonts w:ascii="Arial" w:hAnsi="Arial" w:cs="Arial"/>
        </w:rPr>
        <w:t xml:space="preserve">price limits apply depending on the </w:t>
      </w:r>
      <w:r w:rsidRPr="00C8672E">
        <w:rPr>
          <w:rFonts w:ascii="Arial" w:hAnsi="Arial" w:cs="Arial"/>
          <w:b/>
        </w:rPr>
        <w:fldChar w:fldCharType="begin"/>
      </w:r>
      <w:r w:rsidRPr="00C8672E">
        <w:rPr>
          <w:rFonts w:ascii="Arial" w:hAnsi="Arial" w:cs="Arial"/>
          <w:b/>
        </w:rPr>
        <w:instrText xml:space="preserve"> REF _Ref41157592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Time of Day and Day of Week</w:t>
      </w:r>
      <w:r w:rsidRPr="00C8672E">
        <w:rPr>
          <w:rFonts w:ascii="Arial" w:hAnsi="Arial" w:cs="Arial"/>
          <w:b/>
        </w:rPr>
        <w:fldChar w:fldCharType="end"/>
      </w:r>
      <w:r w:rsidRPr="00C8672E">
        <w:rPr>
          <w:rFonts w:ascii="Arial" w:hAnsi="Arial" w:cs="Arial"/>
          <w:b/>
        </w:rPr>
        <w:t xml:space="preserve"> </w:t>
      </w:r>
      <w:r w:rsidRPr="00C8672E">
        <w:rPr>
          <w:rFonts w:ascii="Arial" w:hAnsi="Arial" w:cs="Arial"/>
        </w:rPr>
        <w:t xml:space="preserve">when the support is delivered, and whether the provider is eligible for the </w:t>
      </w:r>
      <w:r w:rsidRPr="00C8672E">
        <w:rPr>
          <w:rFonts w:ascii="Arial" w:hAnsi="Arial" w:cs="Arial"/>
          <w:b/>
        </w:rPr>
        <w:fldChar w:fldCharType="begin"/>
      </w:r>
      <w:r w:rsidRPr="00C8672E">
        <w:rPr>
          <w:rFonts w:ascii="Arial" w:hAnsi="Arial" w:cs="Arial"/>
          <w:b/>
        </w:rPr>
        <w:instrText xml:space="preserve"> REF _Ref41313630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Temporary Transformation Payment (TTP)</w:t>
      </w:r>
      <w:r w:rsidRPr="00C8672E">
        <w:rPr>
          <w:rFonts w:ascii="Arial" w:hAnsi="Arial" w:cs="Arial"/>
          <w:b/>
        </w:rPr>
        <w:fldChar w:fldCharType="end"/>
      </w:r>
      <w:r w:rsidRPr="00C8672E">
        <w:rPr>
          <w:rFonts w:ascii="Arial" w:hAnsi="Arial" w:cs="Arial"/>
        </w:rPr>
        <w:t xml:space="preserve">. </w:t>
      </w:r>
    </w:p>
    <w:tbl>
      <w:tblPr>
        <w:tblStyle w:val="GridTable4-Accent1"/>
        <w:tblW w:w="5000" w:type="pct"/>
        <w:tblLook w:val="0420" w:firstRow="1" w:lastRow="0" w:firstColumn="0" w:lastColumn="0" w:noHBand="0" w:noVBand="1"/>
        <w:tblCaption w:val="Specialised Supported Employment"/>
      </w:tblPr>
      <w:tblGrid>
        <w:gridCol w:w="1943"/>
        <w:gridCol w:w="3851"/>
        <w:gridCol w:w="963"/>
        <w:gridCol w:w="963"/>
        <w:gridCol w:w="963"/>
        <w:gridCol w:w="945"/>
      </w:tblGrid>
      <w:tr w:rsidR="00F97E68" w:rsidRPr="00C8672E" w:rsidTr="00216ABA">
        <w:trPr>
          <w:cnfStyle w:val="100000000000" w:firstRow="1" w:lastRow="0" w:firstColumn="0" w:lastColumn="0" w:oddVBand="0" w:evenVBand="0" w:oddHBand="0" w:evenHBand="0" w:firstRowFirstColumn="0" w:firstRowLastColumn="0" w:lastRowFirstColumn="0" w:lastRowLastColumn="0"/>
          <w:tblHeader/>
        </w:trPr>
        <w:tc>
          <w:tcPr>
            <w:tcW w:w="1009" w:type="pct"/>
            <w:vAlign w:val="center"/>
          </w:tcPr>
          <w:p w:rsidR="00F97E68" w:rsidRPr="00C8672E" w:rsidRDefault="00F97E68" w:rsidP="0032505D">
            <w:pPr>
              <w:rPr>
                <w:rFonts w:ascii="Arial" w:eastAsia="Times New Roman" w:hAnsi="Arial" w:cs="Arial"/>
                <w:szCs w:val="16"/>
                <w:lang w:eastAsia="en-AU"/>
              </w:rPr>
            </w:pPr>
          </w:p>
        </w:tc>
        <w:tc>
          <w:tcPr>
            <w:tcW w:w="2000" w:type="pct"/>
            <w:vAlign w:val="center"/>
          </w:tcPr>
          <w:p w:rsidR="00F97E68" w:rsidRPr="00C8672E" w:rsidRDefault="00F97E68" w:rsidP="0032505D">
            <w:pPr>
              <w:rPr>
                <w:rFonts w:ascii="Arial" w:eastAsia="Times New Roman" w:hAnsi="Arial" w:cs="Arial"/>
                <w:szCs w:val="16"/>
                <w:lang w:eastAsia="en-AU"/>
              </w:rPr>
            </w:pPr>
          </w:p>
        </w:tc>
        <w:tc>
          <w:tcPr>
            <w:tcW w:w="500" w:type="pct"/>
            <w:vAlign w:val="center"/>
          </w:tcPr>
          <w:p w:rsidR="00F97E68" w:rsidRPr="00C8672E" w:rsidRDefault="00F97E68" w:rsidP="0032505D">
            <w:pPr>
              <w:jc w:val="center"/>
              <w:rPr>
                <w:rFonts w:ascii="Arial" w:eastAsia="Times New Roman" w:hAnsi="Arial" w:cs="Arial"/>
                <w:szCs w:val="16"/>
                <w:lang w:eastAsia="en-AU"/>
              </w:rPr>
            </w:pPr>
          </w:p>
        </w:tc>
        <w:tc>
          <w:tcPr>
            <w:tcW w:w="1491" w:type="pct"/>
            <w:gridSpan w:val="3"/>
          </w:tcPr>
          <w:p w:rsidR="00F97E68" w:rsidRPr="00C8672E" w:rsidRDefault="00F97E68" w:rsidP="0032505D">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F97E68" w:rsidRPr="00C8672E" w:rsidTr="00216ABA">
        <w:trPr>
          <w:cnfStyle w:val="100000000000" w:firstRow="1" w:lastRow="0" w:firstColumn="0" w:lastColumn="0" w:oddVBand="0" w:evenVBand="0" w:oddHBand="0" w:evenHBand="0" w:firstRowFirstColumn="0" w:firstRowLastColumn="0" w:lastRowFirstColumn="0" w:lastRowLastColumn="0"/>
          <w:tblHeader/>
        </w:trPr>
        <w:tc>
          <w:tcPr>
            <w:tcW w:w="1009" w:type="pct"/>
            <w:vAlign w:val="center"/>
          </w:tcPr>
          <w:p w:rsidR="00F97E68" w:rsidRPr="00C8672E" w:rsidRDefault="00F97E68" w:rsidP="0032505D">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rsidR="00F97E68" w:rsidRPr="00C8672E" w:rsidRDefault="00F97E68" w:rsidP="0032505D">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rsidR="00F97E68" w:rsidRPr="00C8672E" w:rsidRDefault="00F97E68" w:rsidP="0032505D">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rsidR="00F97E68" w:rsidRPr="00C8672E" w:rsidRDefault="00F97E68" w:rsidP="0032505D">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rsidR="00F97E68" w:rsidRPr="00C8672E" w:rsidRDefault="00F97E68" w:rsidP="0032505D">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491" w:type="pct"/>
            <w:vAlign w:val="center"/>
          </w:tcPr>
          <w:p w:rsidR="00F97E68" w:rsidRPr="00C8672E" w:rsidRDefault="00F97E68" w:rsidP="0032505D">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3F070C" w:rsidRPr="00C8672E" w:rsidTr="003F070C">
        <w:trPr>
          <w:cnfStyle w:val="000000100000" w:firstRow="0" w:lastRow="0" w:firstColumn="0" w:lastColumn="0" w:oddVBand="0" w:evenVBand="0" w:oddHBand="1" w:evenHBand="0" w:firstRowFirstColumn="0" w:firstRowLastColumn="0" w:lastRowFirstColumn="0" w:lastRowLastColumn="0"/>
        </w:trPr>
        <w:tc>
          <w:tcPr>
            <w:tcW w:w="1009" w:type="pct"/>
            <w:vAlign w:val="center"/>
          </w:tcPr>
          <w:p w:rsidR="003F070C" w:rsidRPr="00C8672E" w:rsidRDefault="003F070C" w:rsidP="003F070C">
            <w:pPr>
              <w:rPr>
                <w:rFonts w:ascii="Arial" w:hAnsi="Arial" w:cs="Arial"/>
              </w:rPr>
            </w:pPr>
            <w:r w:rsidRPr="00C8672E">
              <w:rPr>
                <w:rFonts w:ascii="Arial" w:hAnsi="Arial" w:cs="Arial"/>
              </w:rPr>
              <w:t>10_801_0133_5_1_D</w:t>
            </w:r>
          </w:p>
        </w:tc>
        <w:tc>
          <w:tcPr>
            <w:tcW w:w="2000" w:type="pct"/>
          </w:tcPr>
          <w:p w:rsidR="003F070C" w:rsidRPr="00C8672E" w:rsidRDefault="003F070C" w:rsidP="003F070C">
            <w:pPr>
              <w:rPr>
                <w:rFonts w:ascii="Arial" w:eastAsia="Times New Roman" w:hAnsi="Arial" w:cs="Arial"/>
                <w:color w:val="000000"/>
                <w:szCs w:val="16"/>
                <w:lang w:eastAsia="en-AU"/>
              </w:rPr>
            </w:pPr>
            <w:r w:rsidRPr="00C8672E">
              <w:rPr>
                <w:rFonts w:ascii="Arial" w:hAnsi="Arial" w:cs="Arial"/>
                <w:szCs w:val="16"/>
              </w:rPr>
              <w:t xml:space="preserve">Supports in Employment - Weekday </w:t>
            </w:r>
            <w:r w:rsidR="00AA3C00" w:rsidRPr="00C8672E">
              <w:rPr>
                <w:rFonts w:ascii="Arial" w:hAnsi="Arial" w:cs="Arial"/>
                <w:szCs w:val="16"/>
              </w:rPr>
              <w:t>Daytime</w:t>
            </w:r>
          </w:p>
        </w:tc>
        <w:tc>
          <w:tcPr>
            <w:tcW w:w="500" w:type="pct"/>
            <w:vAlign w:val="center"/>
          </w:tcPr>
          <w:p w:rsidR="003F070C" w:rsidRPr="00C8672E" w:rsidRDefault="003F070C" w:rsidP="003F070C">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rsidR="003F070C" w:rsidRPr="00C8672E" w:rsidRDefault="003F070C" w:rsidP="003F070C">
            <w:pPr>
              <w:jc w:val="center"/>
              <w:rPr>
                <w:rFonts w:ascii="Arial" w:eastAsia="Times New Roman" w:hAnsi="Arial" w:cs="Arial"/>
                <w:bCs/>
                <w:color w:val="000000"/>
                <w:szCs w:val="16"/>
                <w:lang w:eastAsia="en-AU"/>
              </w:rPr>
            </w:pPr>
            <w:r w:rsidRPr="00C8672E">
              <w:t>$54.30</w:t>
            </w:r>
          </w:p>
        </w:tc>
        <w:tc>
          <w:tcPr>
            <w:tcW w:w="500" w:type="pct"/>
            <w:vAlign w:val="center"/>
          </w:tcPr>
          <w:p w:rsidR="003F070C" w:rsidRPr="00C8672E" w:rsidRDefault="003F070C" w:rsidP="003F070C">
            <w:pPr>
              <w:jc w:val="center"/>
              <w:rPr>
                <w:rFonts w:ascii="Arial" w:eastAsia="Times New Roman" w:hAnsi="Arial" w:cs="Arial"/>
                <w:bCs/>
                <w:color w:val="000000"/>
                <w:szCs w:val="16"/>
                <w:lang w:eastAsia="en-AU"/>
              </w:rPr>
            </w:pPr>
            <w:r w:rsidRPr="00C8672E">
              <w:t>$76.02</w:t>
            </w:r>
          </w:p>
        </w:tc>
        <w:tc>
          <w:tcPr>
            <w:tcW w:w="491" w:type="pct"/>
            <w:vAlign w:val="center"/>
          </w:tcPr>
          <w:p w:rsidR="003F070C" w:rsidRPr="00C8672E" w:rsidRDefault="003F070C" w:rsidP="003F070C">
            <w:pPr>
              <w:jc w:val="center"/>
              <w:rPr>
                <w:rFonts w:ascii="Arial" w:eastAsia="Times New Roman" w:hAnsi="Arial" w:cs="Arial"/>
                <w:bCs/>
                <w:color w:val="000000"/>
                <w:szCs w:val="16"/>
                <w:lang w:eastAsia="en-AU"/>
              </w:rPr>
            </w:pPr>
            <w:r w:rsidRPr="00C8672E">
              <w:t>$81.45</w:t>
            </w:r>
          </w:p>
        </w:tc>
      </w:tr>
      <w:tr w:rsidR="003F070C" w:rsidRPr="00C8672E" w:rsidTr="003F070C">
        <w:tc>
          <w:tcPr>
            <w:tcW w:w="1009" w:type="pct"/>
          </w:tcPr>
          <w:p w:rsidR="003F070C" w:rsidRPr="00C8672E" w:rsidRDefault="003F070C" w:rsidP="003F070C">
            <w:pPr>
              <w:rPr>
                <w:rFonts w:ascii="Arial" w:eastAsia="Times New Roman" w:hAnsi="Arial" w:cs="Arial"/>
                <w:color w:val="000000"/>
                <w:szCs w:val="16"/>
                <w:lang w:eastAsia="en-AU"/>
              </w:rPr>
            </w:pPr>
            <w:r w:rsidRPr="00C8672E">
              <w:rPr>
                <w:rFonts w:ascii="Arial" w:hAnsi="Arial" w:cs="Arial"/>
              </w:rPr>
              <w:t>10_801_0133_5_1_T_D</w:t>
            </w:r>
          </w:p>
        </w:tc>
        <w:tc>
          <w:tcPr>
            <w:tcW w:w="2000" w:type="pct"/>
          </w:tcPr>
          <w:p w:rsidR="003F070C" w:rsidRPr="00C8672E" w:rsidRDefault="003F070C" w:rsidP="003F070C">
            <w:pPr>
              <w:rPr>
                <w:rFonts w:ascii="Arial" w:hAnsi="Arial" w:cs="Arial"/>
                <w:szCs w:val="16"/>
              </w:rPr>
            </w:pPr>
            <w:r w:rsidRPr="00C8672E">
              <w:rPr>
                <w:rFonts w:ascii="Arial" w:hAnsi="Arial" w:cs="Arial"/>
                <w:szCs w:val="16"/>
              </w:rPr>
              <w:t xml:space="preserve">Supports in Employment - Weekday </w:t>
            </w:r>
            <w:r w:rsidR="00AA3C00" w:rsidRPr="00C8672E">
              <w:rPr>
                <w:rFonts w:ascii="Arial" w:hAnsi="Arial" w:cs="Arial"/>
                <w:szCs w:val="16"/>
              </w:rPr>
              <w:t xml:space="preserve">Daytime </w:t>
            </w:r>
            <w:r w:rsidRPr="00C8672E">
              <w:rPr>
                <w:rFonts w:ascii="Arial" w:hAnsi="Arial" w:cs="Arial"/>
                <w:szCs w:val="16"/>
              </w:rPr>
              <w:t>- TTP</w:t>
            </w:r>
          </w:p>
          <w:p w:rsidR="003F070C" w:rsidRPr="00C8672E" w:rsidRDefault="003F070C" w:rsidP="003F070C">
            <w:pPr>
              <w:pStyle w:val="ListParagraph"/>
              <w:numPr>
                <w:ilvl w:val="0"/>
                <w:numId w:val="12"/>
              </w:numPr>
              <w:contextualSpacing w:val="0"/>
              <w:rPr>
                <w:rFonts w:ascii="Arial" w:hAnsi="Arial" w:cs="Arial"/>
                <w:szCs w:val="16"/>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rsidR="003F070C" w:rsidRPr="00C8672E" w:rsidRDefault="003F070C" w:rsidP="003F070C">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rsidR="003F070C" w:rsidRPr="00C8672E" w:rsidRDefault="003F070C" w:rsidP="003F070C">
            <w:pPr>
              <w:jc w:val="center"/>
              <w:rPr>
                <w:rFonts w:ascii="Arial" w:hAnsi="Arial" w:cs="Arial"/>
                <w:szCs w:val="16"/>
              </w:rPr>
            </w:pPr>
            <w:r w:rsidRPr="00C8672E">
              <w:t>$57.56</w:t>
            </w:r>
          </w:p>
        </w:tc>
        <w:tc>
          <w:tcPr>
            <w:tcW w:w="500" w:type="pct"/>
            <w:vAlign w:val="center"/>
          </w:tcPr>
          <w:p w:rsidR="003F070C" w:rsidRPr="00C8672E" w:rsidRDefault="003F070C" w:rsidP="003F070C">
            <w:pPr>
              <w:jc w:val="center"/>
              <w:rPr>
                <w:rFonts w:ascii="Arial" w:hAnsi="Arial" w:cs="Arial"/>
                <w:szCs w:val="16"/>
              </w:rPr>
            </w:pPr>
            <w:r w:rsidRPr="00C8672E">
              <w:t>$80.58</w:t>
            </w:r>
          </w:p>
        </w:tc>
        <w:tc>
          <w:tcPr>
            <w:tcW w:w="491" w:type="pct"/>
            <w:vAlign w:val="center"/>
          </w:tcPr>
          <w:p w:rsidR="003F070C" w:rsidRPr="00C8672E" w:rsidRDefault="003F070C" w:rsidP="003F070C">
            <w:pPr>
              <w:jc w:val="center"/>
              <w:rPr>
                <w:rFonts w:ascii="Arial" w:hAnsi="Arial" w:cs="Arial"/>
                <w:szCs w:val="16"/>
              </w:rPr>
            </w:pPr>
            <w:r w:rsidRPr="00C8672E">
              <w:t>$86.34</w:t>
            </w:r>
          </w:p>
        </w:tc>
      </w:tr>
      <w:tr w:rsidR="003F070C" w:rsidRPr="00C8672E" w:rsidTr="003F070C">
        <w:trPr>
          <w:cnfStyle w:val="000000100000" w:firstRow="0" w:lastRow="0" w:firstColumn="0" w:lastColumn="0" w:oddVBand="0" w:evenVBand="0" w:oddHBand="1" w:evenHBand="0" w:firstRowFirstColumn="0" w:firstRowLastColumn="0" w:lastRowFirstColumn="0" w:lastRowLastColumn="0"/>
        </w:trPr>
        <w:tc>
          <w:tcPr>
            <w:tcW w:w="1009" w:type="pct"/>
          </w:tcPr>
          <w:p w:rsidR="003F070C" w:rsidRPr="00C8672E" w:rsidRDefault="003F070C" w:rsidP="003F070C">
            <w:pPr>
              <w:rPr>
                <w:rFonts w:ascii="Arial" w:eastAsia="Times New Roman" w:hAnsi="Arial" w:cs="Arial"/>
                <w:color w:val="000000"/>
                <w:szCs w:val="16"/>
                <w:lang w:eastAsia="en-AU"/>
              </w:rPr>
            </w:pPr>
            <w:r w:rsidRPr="00C8672E">
              <w:rPr>
                <w:rFonts w:ascii="Arial" w:hAnsi="Arial" w:cs="Arial"/>
              </w:rPr>
              <w:t>10_802_0133_5_1_D</w:t>
            </w:r>
          </w:p>
        </w:tc>
        <w:tc>
          <w:tcPr>
            <w:tcW w:w="2000" w:type="pct"/>
          </w:tcPr>
          <w:p w:rsidR="003F070C" w:rsidRPr="00C8672E" w:rsidRDefault="003F070C" w:rsidP="003F070C">
            <w:pPr>
              <w:rPr>
                <w:rFonts w:ascii="Arial" w:hAnsi="Arial" w:cs="Arial"/>
                <w:szCs w:val="16"/>
              </w:rPr>
            </w:pPr>
            <w:r w:rsidRPr="00C8672E">
              <w:rPr>
                <w:rFonts w:ascii="Arial" w:hAnsi="Arial" w:cs="Arial"/>
                <w:color w:val="000000"/>
                <w:szCs w:val="16"/>
              </w:rPr>
              <w:t>Supports in Employment - Weekday Evening</w:t>
            </w:r>
          </w:p>
        </w:tc>
        <w:tc>
          <w:tcPr>
            <w:tcW w:w="500" w:type="pct"/>
            <w:vAlign w:val="center"/>
          </w:tcPr>
          <w:p w:rsidR="003F070C" w:rsidRPr="00C8672E" w:rsidRDefault="003F070C" w:rsidP="003F070C">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rsidR="003F070C" w:rsidRPr="00C8672E" w:rsidRDefault="003F070C" w:rsidP="003F070C">
            <w:pPr>
              <w:jc w:val="center"/>
              <w:rPr>
                <w:rFonts w:ascii="Arial" w:hAnsi="Arial" w:cs="Arial"/>
                <w:szCs w:val="16"/>
              </w:rPr>
            </w:pPr>
            <w:r w:rsidRPr="00C8672E">
              <w:t>$59.77</w:t>
            </w:r>
          </w:p>
        </w:tc>
        <w:tc>
          <w:tcPr>
            <w:tcW w:w="500" w:type="pct"/>
            <w:vAlign w:val="center"/>
          </w:tcPr>
          <w:p w:rsidR="003F070C" w:rsidRPr="00C8672E" w:rsidRDefault="003F070C" w:rsidP="003F070C">
            <w:pPr>
              <w:jc w:val="center"/>
              <w:rPr>
                <w:rFonts w:ascii="Arial" w:hAnsi="Arial" w:cs="Arial"/>
                <w:szCs w:val="16"/>
              </w:rPr>
            </w:pPr>
            <w:r w:rsidRPr="00C8672E">
              <w:t>$83.68</w:t>
            </w:r>
          </w:p>
        </w:tc>
        <w:tc>
          <w:tcPr>
            <w:tcW w:w="491" w:type="pct"/>
            <w:vAlign w:val="center"/>
          </w:tcPr>
          <w:p w:rsidR="003F070C" w:rsidRPr="00C8672E" w:rsidRDefault="003F070C" w:rsidP="003F070C">
            <w:pPr>
              <w:jc w:val="center"/>
              <w:rPr>
                <w:rFonts w:ascii="Arial" w:hAnsi="Arial" w:cs="Arial"/>
                <w:szCs w:val="16"/>
              </w:rPr>
            </w:pPr>
            <w:r w:rsidRPr="00C8672E">
              <w:t>$89.66</w:t>
            </w:r>
          </w:p>
        </w:tc>
      </w:tr>
      <w:tr w:rsidR="003F070C" w:rsidRPr="00C8672E" w:rsidTr="003F070C">
        <w:tc>
          <w:tcPr>
            <w:tcW w:w="1009" w:type="pct"/>
          </w:tcPr>
          <w:p w:rsidR="003F070C" w:rsidRPr="00C8672E" w:rsidRDefault="003F070C" w:rsidP="003F070C">
            <w:pPr>
              <w:rPr>
                <w:rFonts w:ascii="Arial" w:eastAsia="Times New Roman" w:hAnsi="Arial" w:cs="Arial"/>
                <w:color w:val="000000"/>
                <w:szCs w:val="16"/>
                <w:lang w:eastAsia="en-AU"/>
              </w:rPr>
            </w:pPr>
            <w:r w:rsidRPr="00C8672E">
              <w:rPr>
                <w:rFonts w:ascii="Arial" w:hAnsi="Arial" w:cs="Arial"/>
              </w:rPr>
              <w:t>10_802_0133_5_1_T_D</w:t>
            </w:r>
          </w:p>
        </w:tc>
        <w:tc>
          <w:tcPr>
            <w:tcW w:w="2000" w:type="pct"/>
          </w:tcPr>
          <w:p w:rsidR="003F070C" w:rsidRPr="00C8672E" w:rsidRDefault="003F070C" w:rsidP="003F070C">
            <w:pPr>
              <w:rPr>
                <w:rFonts w:ascii="Arial" w:hAnsi="Arial" w:cs="Arial"/>
                <w:color w:val="000000"/>
                <w:szCs w:val="16"/>
              </w:rPr>
            </w:pPr>
            <w:r w:rsidRPr="00C8672E">
              <w:rPr>
                <w:rFonts w:ascii="Arial" w:hAnsi="Arial" w:cs="Arial"/>
                <w:color w:val="000000"/>
                <w:szCs w:val="16"/>
              </w:rPr>
              <w:t>Supports in Employment - Weekday Evening - TTP</w:t>
            </w:r>
          </w:p>
          <w:p w:rsidR="003F070C" w:rsidRPr="00C8672E" w:rsidRDefault="003F070C" w:rsidP="003F070C">
            <w:pPr>
              <w:pStyle w:val="ListParagraph"/>
              <w:numPr>
                <w:ilvl w:val="0"/>
                <w:numId w:val="12"/>
              </w:numPr>
              <w:contextualSpacing w:val="0"/>
              <w:rPr>
                <w:rFonts w:ascii="Arial" w:hAnsi="Arial" w:cs="Arial"/>
                <w:color w:val="000000"/>
                <w:szCs w:val="16"/>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rsidR="003F070C" w:rsidRPr="00C8672E" w:rsidRDefault="003F070C" w:rsidP="003F070C">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rsidR="003F070C" w:rsidRPr="00C8672E" w:rsidRDefault="003F070C" w:rsidP="003F070C">
            <w:pPr>
              <w:jc w:val="center"/>
              <w:rPr>
                <w:rFonts w:ascii="Arial" w:hAnsi="Arial" w:cs="Arial"/>
                <w:szCs w:val="16"/>
              </w:rPr>
            </w:pPr>
            <w:r w:rsidRPr="00C8672E">
              <w:t>$63.36</w:t>
            </w:r>
          </w:p>
        </w:tc>
        <w:tc>
          <w:tcPr>
            <w:tcW w:w="500" w:type="pct"/>
            <w:vAlign w:val="center"/>
          </w:tcPr>
          <w:p w:rsidR="003F070C" w:rsidRPr="00C8672E" w:rsidRDefault="003F070C" w:rsidP="003F070C">
            <w:pPr>
              <w:jc w:val="center"/>
              <w:rPr>
                <w:rFonts w:ascii="Arial" w:hAnsi="Arial" w:cs="Arial"/>
                <w:szCs w:val="16"/>
              </w:rPr>
            </w:pPr>
            <w:r w:rsidRPr="00C8672E">
              <w:t>$88.70</w:t>
            </w:r>
          </w:p>
        </w:tc>
        <w:tc>
          <w:tcPr>
            <w:tcW w:w="491" w:type="pct"/>
            <w:vAlign w:val="center"/>
          </w:tcPr>
          <w:p w:rsidR="003F070C" w:rsidRPr="00C8672E" w:rsidRDefault="003F070C" w:rsidP="003F070C">
            <w:pPr>
              <w:jc w:val="center"/>
              <w:rPr>
                <w:rFonts w:ascii="Arial" w:hAnsi="Arial" w:cs="Arial"/>
                <w:szCs w:val="16"/>
              </w:rPr>
            </w:pPr>
            <w:r w:rsidRPr="00C8672E">
              <w:t>$95.04</w:t>
            </w:r>
          </w:p>
        </w:tc>
      </w:tr>
      <w:tr w:rsidR="003F070C" w:rsidRPr="00C8672E" w:rsidTr="003F070C">
        <w:trPr>
          <w:cnfStyle w:val="000000100000" w:firstRow="0" w:lastRow="0" w:firstColumn="0" w:lastColumn="0" w:oddVBand="0" w:evenVBand="0" w:oddHBand="1" w:evenHBand="0" w:firstRowFirstColumn="0" w:firstRowLastColumn="0" w:lastRowFirstColumn="0" w:lastRowLastColumn="0"/>
        </w:trPr>
        <w:tc>
          <w:tcPr>
            <w:tcW w:w="1009" w:type="pct"/>
          </w:tcPr>
          <w:p w:rsidR="003F070C" w:rsidRPr="00C8672E" w:rsidRDefault="003F070C" w:rsidP="003F070C">
            <w:pPr>
              <w:rPr>
                <w:rFonts w:ascii="Arial" w:eastAsia="Times New Roman" w:hAnsi="Arial" w:cs="Arial"/>
                <w:color w:val="000000"/>
                <w:szCs w:val="16"/>
                <w:lang w:eastAsia="en-AU"/>
              </w:rPr>
            </w:pPr>
            <w:r w:rsidRPr="00C8672E">
              <w:rPr>
                <w:rFonts w:ascii="Arial" w:hAnsi="Arial" w:cs="Arial"/>
              </w:rPr>
              <w:t>10_803_0133_5_1_D</w:t>
            </w:r>
          </w:p>
        </w:tc>
        <w:tc>
          <w:tcPr>
            <w:tcW w:w="2000" w:type="pct"/>
          </w:tcPr>
          <w:p w:rsidR="003F070C" w:rsidRPr="00C8672E" w:rsidRDefault="003F070C" w:rsidP="003F070C">
            <w:pPr>
              <w:rPr>
                <w:rFonts w:ascii="Arial" w:hAnsi="Arial" w:cs="Arial"/>
                <w:color w:val="000000"/>
                <w:szCs w:val="16"/>
              </w:rPr>
            </w:pPr>
            <w:r w:rsidRPr="00C8672E">
              <w:rPr>
                <w:rFonts w:ascii="Arial" w:hAnsi="Arial" w:cs="Arial"/>
                <w:color w:val="000000"/>
                <w:szCs w:val="16"/>
              </w:rPr>
              <w:t>Supports in Employment - Saturday</w:t>
            </w:r>
          </w:p>
        </w:tc>
        <w:tc>
          <w:tcPr>
            <w:tcW w:w="500" w:type="pct"/>
            <w:vAlign w:val="center"/>
          </w:tcPr>
          <w:p w:rsidR="003F070C" w:rsidRPr="00C8672E" w:rsidRDefault="003F070C" w:rsidP="003F070C">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rsidR="003F070C" w:rsidRPr="00C8672E" w:rsidRDefault="003F070C" w:rsidP="003F070C">
            <w:pPr>
              <w:jc w:val="center"/>
              <w:rPr>
                <w:rFonts w:ascii="Arial" w:hAnsi="Arial" w:cs="Arial"/>
                <w:szCs w:val="16"/>
              </w:rPr>
            </w:pPr>
            <w:r w:rsidRPr="00C8672E">
              <w:t>$76.18</w:t>
            </w:r>
          </w:p>
        </w:tc>
        <w:tc>
          <w:tcPr>
            <w:tcW w:w="500" w:type="pct"/>
            <w:vAlign w:val="center"/>
          </w:tcPr>
          <w:p w:rsidR="003F070C" w:rsidRPr="00C8672E" w:rsidRDefault="003F070C" w:rsidP="003F070C">
            <w:pPr>
              <w:jc w:val="center"/>
              <w:rPr>
                <w:rFonts w:ascii="Arial" w:hAnsi="Arial" w:cs="Arial"/>
                <w:szCs w:val="16"/>
              </w:rPr>
            </w:pPr>
            <w:r w:rsidRPr="00C8672E">
              <w:t>$106.65</w:t>
            </w:r>
          </w:p>
        </w:tc>
        <w:tc>
          <w:tcPr>
            <w:tcW w:w="491" w:type="pct"/>
            <w:vAlign w:val="center"/>
          </w:tcPr>
          <w:p w:rsidR="003F070C" w:rsidRPr="00C8672E" w:rsidRDefault="003F070C" w:rsidP="003F070C">
            <w:pPr>
              <w:jc w:val="center"/>
              <w:rPr>
                <w:rFonts w:ascii="Arial" w:hAnsi="Arial" w:cs="Arial"/>
                <w:szCs w:val="16"/>
              </w:rPr>
            </w:pPr>
            <w:r w:rsidRPr="00C8672E">
              <w:t>$114.27</w:t>
            </w:r>
          </w:p>
        </w:tc>
      </w:tr>
      <w:tr w:rsidR="003F070C" w:rsidRPr="00C8672E" w:rsidTr="003F070C">
        <w:tc>
          <w:tcPr>
            <w:tcW w:w="1009" w:type="pct"/>
          </w:tcPr>
          <w:p w:rsidR="003F070C" w:rsidRPr="00C8672E" w:rsidRDefault="003F070C" w:rsidP="003F070C">
            <w:pPr>
              <w:rPr>
                <w:rFonts w:ascii="Arial" w:eastAsia="Times New Roman" w:hAnsi="Arial" w:cs="Arial"/>
                <w:color w:val="000000"/>
                <w:szCs w:val="16"/>
                <w:lang w:eastAsia="en-AU"/>
              </w:rPr>
            </w:pPr>
            <w:r w:rsidRPr="00C8672E">
              <w:rPr>
                <w:rFonts w:ascii="Arial" w:hAnsi="Arial" w:cs="Arial"/>
              </w:rPr>
              <w:t>10_803_0133_5_1_T_D</w:t>
            </w:r>
          </w:p>
        </w:tc>
        <w:tc>
          <w:tcPr>
            <w:tcW w:w="2000" w:type="pct"/>
          </w:tcPr>
          <w:p w:rsidR="003F070C" w:rsidRPr="00C8672E" w:rsidRDefault="003F070C" w:rsidP="003F070C">
            <w:pPr>
              <w:rPr>
                <w:rFonts w:ascii="Arial" w:hAnsi="Arial" w:cs="Arial"/>
                <w:color w:val="000000"/>
                <w:szCs w:val="16"/>
              </w:rPr>
            </w:pPr>
            <w:r w:rsidRPr="00C8672E">
              <w:rPr>
                <w:rFonts w:ascii="Arial" w:hAnsi="Arial" w:cs="Arial"/>
                <w:color w:val="000000"/>
                <w:szCs w:val="16"/>
              </w:rPr>
              <w:t>Supports in Employment - Saturday - TTP</w:t>
            </w:r>
          </w:p>
          <w:p w:rsidR="003F070C" w:rsidRPr="00C8672E" w:rsidRDefault="003F070C" w:rsidP="003F070C">
            <w:pPr>
              <w:pStyle w:val="ListParagraph"/>
              <w:numPr>
                <w:ilvl w:val="0"/>
                <w:numId w:val="12"/>
              </w:numPr>
              <w:contextualSpacing w:val="0"/>
              <w:rPr>
                <w:rFonts w:ascii="Arial" w:hAnsi="Arial" w:cs="Arial"/>
                <w:color w:val="000000"/>
                <w:szCs w:val="16"/>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rsidR="003F070C" w:rsidRPr="00C8672E" w:rsidRDefault="003F070C" w:rsidP="003F070C">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rsidR="003F070C" w:rsidRPr="00C8672E" w:rsidRDefault="003F070C" w:rsidP="003F070C">
            <w:pPr>
              <w:jc w:val="center"/>
              <w:rPr>
                <w:rFonts w:ascii="Arial" w:hAnsi="Arial" w:cs="Arial"/>
                <w:szCs w:val="16"/>
              </w:rPr>
            </w:pPr>
            <w:r w:rsidRPr="00C8672E">
              <w:t>$80.75</w:t>
            </w:r>
          </w:p>
        </w:tc>
        <w:tc>
          <w:tcPr>
            <w:tcW w:w="500" w:type="pct"/>
            <w:vAlign w:val="center"/>
          </w:tcPr>
          <w:p w:rsidR="003F070C" w:rsidRPr="00C8672E" w:rsidRDefault="003F070C" w:rsidP="003F070C">
            <w:pPr>
              <w:jc w:val="center"/>
              <w:rPr>
                <w:rFonts w:ascii="Arial" w:hAnsi="Arial" w:cs="Arial"/>
                <w:szCs w:val="16"/>
              </w:rPr>
            </w:pPr>
            <w:r w:rsidRPr="00C8672E">
              <w:t>$113.05</w:t>
            </w:r>
          </w:p>
        </w:tc>
        <w:tc>
          <w:tcPr>
            <w:tcW w:w="491" w:type="pct"/>
            <w:vAlign w:val="center"/>
          </w:tcPr>
          <w:p w:rsidR="003F070C" w:rsidRPr="00C8672E" w:rsidRDefault="003F070C" w:rsidP="003F070C">
            <w:pPr>
              <w:jc w:val="center"/>
              <w:rPr>
                <w:rFonts w:ascii="Arial" w:hAnsi="Arial" w:cs="Arial"/>
                <w:szCs w:val="16"/>
              </w:rPr>
            </w:pPr>
            <w:r w:rsidRPr="00C8672E">
              <w:t>$121.13</w:t>
            </w:r>
          </w:p>
        </w:tc>
      </w:tr>
      <w:tr w:rsidR="003F070C" w:rsidRPr="00C8672E" w:rsidTr="003F070C">
        <w:trPr>
          <w:cnfStyle w:val="000000100000" w:firstRow="0" w:lastRow="0" w:firstColumn="0" w:lastColumn="0" w:oddVBand="0" w:evenVBand="0" w:oddHBand="1" w:evenHBand="0" w:firstRowFirstColumn="0" w:firstRowLastColumn="0" w:lastRowFirstColumn="0" w:lastRowLastColumn="0"/>
        </w:trPr>
        <w:tc>
          <w:tcPr>
            <w:tcW w:w="1009" w:type="pct"/>
          </w:tcPr>
          <w:p w:rsidR="003F070C" w:rsidRPr="00C8672E" w:rsidRDefault="003F070C" w:rsidP="003F070C">
            <w:pPr>
              <w:rPr>
                <w:rFonts w:ascii="Arial" w:eastAsia="Times New Roman" w:hAnsi="Arial" w:cs="Arial"/>
                <w:color w:val="000000"/>
                <w:szCs w:val="16"/>
                <w:lang w:eastAsia="en-AU"/>
              </w:rPr>
            </w:pPr>
            <w:r w:rsidRPr="00C8672E">
              <w:rPr>
                <w:rFonts w:ascii="Arial" w:hAnsi="Arial" w:cs="Arial"/>
              </w:rPr>
              <w:t>10_804_0133_5_1_D</w:t>
            </w:r>
          </w:p>
        </w:tc>
        <w:tc>
          <w:tcPr>
            <w:tcW w:w="2000" w:type="pct"/>
          </w:tcPr>
          <w:p w:rsidR="003F070C" w:rsidRPr="00C8672E" w:rsidRDefault="003F070C" w:rsidP="003F070C">
            <w:pPr>
              <w:rPr>
                <w:rFonts w:ascii="Arial" w:hAnsi="Arial" w:cs="Arial"/>
                <w:color w:val="000000"/>
                <w:szCs w:val="16"/>
              </w:rPr>
            </w:pPr>
            <w:r w:rsidRPr="00C8672E">
              <w:rPr>
                <w:rFonts w:ascii="Arial" w:hAnsi="Arial" w:cs="Arial"/>
                <w:color w:val="000000"/>
                <w:szCs w:val="16"/>
              </w:rPr>
              <w:t>Supports in Employment - Sunday</w:t>
            </w:r>
          </w:p>
        </w:tc>
        <w:tc>
          <w:tcPr>
            <w:tcW w:w="500" w:type="pct"/>
            <w:vAlign w:val="center"/>
          </w:tcPr>
          <w:p w:rsidR="003F070C" w:rsidRPr="00C8672E" w:rsidRDefault="003F070C" w:rsidP="003F070C">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rsidR="003F070C" w:rsidRPr="00C8672E" w:rsidRDefault="003F070C" w:rsidP="003F070C">
            <w:pPr>
              <w:jc w:val="center"/>
              <w:rPr>
                <w:rFonts w:ascii="Arial" w:hAnsi="Arial" w:cs="Arial"/>
                <w:szCs w:val="16"/>
              </w:rPr>
            </w:pPr>
            <w:r w:rsidRPr="00C8672E">
              <w:t>$98.06</w:t>
            </w:r>
          </w:p>
        </w:tc>
        <w:tc>
          <w:tcPr>
            <w:tcW w:w="500" w:type="pct"/>
            <w:vAlign w:val="center"/>
          </w:tcPr>
          <w:p w:rsidR="003F070C" w:rsidRPr="00C8672E" w:rsidRDefault="003F070C" w:rsidP="003F070C">
            <w:pPr>
              <w:jc w:val="center"/>
              <w:rPr>
                <w:rFonts w:ascii="Arial" w:hAnsi="Arial" w:cs="Arial"/>
                <w:szCs w:val="16"/>
              </w:rPr>
            </w:pPr>
            <w:r w:rsidRPr="00C8672E">
              <w:t>$137.28</w:t>
            </w:r>
          </w:p>
        </w:tc>
        <w:tc>
          <w:tcPr>
            <w:tcW w:w="491" w:type="pct"/>
            <w:vAlign w:val="center"/>
          </w:tcPr>
          <w:p w:rsidR="003F070C" w:rsidRPr="00C8672E" w:rsidRDefault="003F070C" w:rsidP="003F070C">
            <w:pPr>
              <w:jc w:val="center"/>
              <w:rPr>
                <w:rFonts w:ascii="Arial" w:hAnsi="Arial" w:cs="Arial"/>
                <w:szCs w:val="16"/>
              </w:rPr>
            </w:pPr>
            <w:r w:rsidRPr="00C8672E">
              <w:t>$147.09</w:t>
            </w:r>
          </w:p>
        </w:tc>
      </w:tr>
      <w:tr w:rsidR="003F070C" w:rsidRPr="00C8672E" w:rsidTr="003F070C">
        <w:tc>
          <w:tcPr>
            <w:tcW w:w="1009" w:type="pct"/>
          </w:tcPr>
          <w:p w:rsidR="003F070C" w:rsidRPr="00C8672E" w:rsidRDefault="003F070C" w:rsidP="003F070C">
            <w:pPr>
              <w:rPr>
                <w:rFonts w:ascii="Arial" w:eastAsia="Times New Roman" w:hAnsi="Arial" w:cs="Arial"/>
                <w:color w:val="000000"/>
                <w:szCs w:val="16"/>
                <w:lang w:eastAsia="en-AU"/>
              </w:rPr>
            </w:pPr>
            <w:r w:rsidRPr="00C8672E">
              <w:rPr>
                <w:rFonts w:ascii="Arial" w:hAnsi="Arial" w:cs="Arial"/>
              </w:rPr>
              <w:t>10_804_0133_5_1_T_D</w:t>
            </w:r>
          </w:p>
        </w:tc>
        <w:tc>
          <w:tcPr>
            <w:tcW w:w="2000" w:type="pct"/>
          </w:tcPr>
          <w:p w:rsidR="003F070C" w:rsidRPr="00C8672E" w:rsidRDefault="003F070C" w:rsidP="003F070C">
            <w:pPr>
              <w:rPr>
                <w:rFonts w:ascii="Arial" w:hAnsi="Arial" w:cs="Arial"/>
                <w:color w:val="000000"/>
                <w:szCs w:val="16"/>
              </w:rPr>
            </w:pPr>
            <w:r w:rsidRPr="00C8672E">
              <w:rPr>
                <w:rFonts w:ascii="Arial" w:hAnsi="Arial" w:cs="Arial"/>
                <w:color w:val="000000"/>
                <w:szCs w:val="16"/>
              </w:rPr>
              <w:t>Supports in Employment - Sunday - TTP</w:t>
            </w:r>
          </w:p>
          <w:p w:rsidR="003F070C" w:rsidRPr="00C8672E" w:rsidRDefault="003F070C" w:rsidP="003F070C">
            <w:pPr>
              <w:pStyle w:val="ListParagraph"/>
              <w:numPr>
                <w:ilvl w:val="0"/>
                <w:numId w:val="12"/>
              </w:numPr>
              <w:contextualSpacing w:val="0"/>
              <w:rPr>
                <w:rFonts w:ascii="Arial" w:hAnsi="Arial" w:cs="Arial"/>
                <w:color w:val="000000"/>
                <w:szCs w:val="16"/>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rsidR="003F070C" w:rsidRPr="00C8672E" w:rsidRDefault="003F070C" w:rsidP="003F070C">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rsidR="003F070C" w:rsidRPr="00C8672E" w:rsidRDefault="003F070C" w:rsidP="003F070C">
            <w:pPr>
              <w:jc w:val="center"/>
              <w:rPr>
                <w:rFonts w:ascii="Arial" w:hAnsi="Arial" w:cs="Arial"/>
                <w:szCs w:val="16"/>
              </w:rPr>
            </w:pPr>
            <w:r w:rsidRPr="00C8672E">
              <w:t>$103.94</w:t>
            </w:r>
          </w:p>
        </w:tc>
        <w:tc>
          <w:tcPr>
            <w:tcW w:w="500" w:type="pct"/>
            <w:vAlign w:val="center"/>
          </w:tcPr>
          <w:p w:rsidR="003F070C" w:rsidRPr="00C8672E" w:rsidRDefault="003F070C" w:rsidP="003F070C">
            <w:pPr>
              <w:jc w:val="center"/>
              <w:rPr>
                <w:rFonts w:ascii="Arial" w:hAnsi="Arial" w:cs="Arial"/>
                <w:szCs w:val="16"/>
              </w:rPr>
            </w:pPr>
            <w:r w:rsidRPr="00C8672E">
              <w:t>$145.52</w:t>
            </w:r>
          </w:p>
        </w:tc>
        <w:tc>
          <w:tcPr>
            <w:tcW w:w="491" w:type="pct"/>
            <w:vAlign w:val="center"/>
          </w:tcPr>
          <w:p w:rsidR="003F070C" w:rsidRPr="00C8672E" w:rsidRDefault="003F070C" w:rsidP="003F070C">
            <w:pPr>
              <w:jc w:val="center"/>
              <w:rPr>
                <w:rFonts w:ascii="Arial" w:hAnsi="Arial" w:cs="Arial"/>
                <w:szCs w:val="16"/>
              </w:rPr>
            </w:pPr>
            <w:r w:rsidRPr="00C8672E">
              <w:t>$155.91</w:t>
            </w:r>
          </w:p>
        </w:tc>
      </w:tr>
      <w:tr w:rsidR="003F070C" w:rsidRPr="00C8672E" w:rsidTr="003F070C">
        <w:trPr>
          <w:cnfStyle w:val="000000100000" w:firstRow="0" w:lastRow="0" w:firstColumn="0" w:lastColumn="0" w:oddVBand="0" w:evenVBand="0" w:oddHBand="1" w:evenHBand="0" w:firstRowFirstColumn="0" w:firstRowLastColumn="0" w:lastRowFirstColumn="0" w:lastRowLastColumn="0"/>
        </w:trPr>
        <w:tc>
          <w:tcPr>
            <w:tcW w:w="1009" w:type="pct"/>
          </w:tcPr>
          <w:p w:rsidR="003F070C" w:rsidRPr="00C8672E" w:rsidRDefault="003F070C" w:rsidP="003F070C">
            <w:pPr>
              <w:rPr>
                <w:rFonts w:ascii="Arial" w:eastAsia="Times New Roman" w:hAnsi="Arial" w:cs="Arial"/>
                <w:color w:val="000000"/>
                <w:szCs w:val="16"/>
                <w:lang w:eastAsia="en-AU"/>
              </w:rPr>
            </w:pPr>
            <w:r w:rsidRPr="00C8672E">
              <w:rPr>
                <w:rFonts w:ascii="Arial" w:hAnsi="Arial" w:cs="Arial"/>
              </w:rPr>
              <w:t>10_805_0133_5_1_D</w:t>
            </w:r>
          </w:p>
        </w:tc>
        <w:tc>
          <w:tcPr>
            <w:tcW w:w="2000" w:type="pct"/>
          </w:tcPr>
          <w:p w:rsidR="003F070C" w:rsidRPr="00C8672E" w:rsidRDefault="003F070C" w:rsidP="003F070C">
            <w:pPr>
              <w:rPr>
                <w:rFonts w:ascii="Arial" w:hAnsi="Arial" w:cs="Arial"/>
                <w:color w:val="000000"/>
                <w:szCs w:val="16"/>
              </w:rPr>
            </w:pPr>
            <w:r w:rsidRPr="00C8672E">
              <w:rPr>
                <w:rFonts w:ascii="Arial" w:hAnsi="Arial" w:cs="Arial"/>
                <w:color w:val="000000"/>
                <w:szCs w:val="16"/>
              </w:rPr>
              <w:t>Supports in Employment - Public Holiday</w:t>
            </w:r>
          </w:p>
        </w:tc>
        <w:tc>
          <w:tcPr>
            <w:tcW w:w="500" w:type="pct"/>
            <w:vAlign w:val="center"/>
          </w:tcPr>
          <w:p w:rsidR="003F070C" w:rsidRPr="00C8672E" w:rsidRDefault="003F070C" w:rsidP="003F070C">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rsidR="003F070C" w:rsidRPr="00C8672E" w:rsidRDefault="003F070C" w:rsidP="003F070C">
            <w:pPr>
              <w:jc w:val="center"/>
              <w:rPr>
                <w:rFonts w:ascii="Arial" w:hAnsi="Arial" w:cs="Arial"/>
                <w:szCs w:val="16"/>
              </w:rPr>
            </w:pPr>
            <w:r w:rsidRPr="00C8672E">
              <w:t>$119.94</w:t>
            </w:r>
          </w:p>
        </w:tc>
        <w:tc>
          <w:tcPr>
            <w:tcW w:w="500" w:type="pct"/>
            <w:vAlign w:val="center"/>
          </w:tcPr>
          <w:p w:rsidR="003F070C" w:rsidRPr="00C8672E" w:rsidRDefault="003F070C" w:rsidP="003F070C">
            <w:pPr>
              <w:jc w:val="center"/>
              <w:rPr>
                <w:rFonts w:ascii="Arial" w:hAnsi="Arial" w:cs="Arial"/>
                <w:szCs w:val="16"/>
              </w:rPr>
            </w:pPr>
            <w:r w:rsidRPr="00C8672E">
              <w:t>$167.92</w:t>
            </w:r>
          </w:p>
        </w:tc>
        <w:tc>
          <w:tcPr>
            <w:tcW w:w="491" w:type="pct"/>
            <w:vAlign w:val="center"/>
          </w:tcPr>
          <w:p w:rsidR="003F070C" w:rsidRPr="00C8672E" w:rsidRDefault="003F070C" w:rsidP="003F070C">
            <w:pPr>
              <w:jc w:val="center"/>
              <w:rPr>
                <w:rFonts w:ascii="Arial" w:hAnsi="Arial" w:cs="Arial"/>
                <w:szCs w:val="16"/>
              </w:rPr>
            </w:pPr>
            <w:r w:rsidRPr="00C8672E">
              <w:t>$179.91</w:t>
            </w:r>
          </w:p>
        </w:tc>
      </w:tr>
      <w:tr w:rsidR="003F070C" w:rsidRPr="00C8672E" w:rsidTr="003F070C">
        <w:tc>
          <w:tcPr>
            <w:tcW w:w="1009" w:type="pct"/>
          </w:tcPr>
          <w:p w:rsidR="003F070C" w:rsidRPr="00C8672E" w:rsidRDefault="003F070C" w:rsidP="003F070C">
            <w:pPr>
              <w:rPr>
                <w:rFonts w:ascii="Arial" w:eastAsia="Times New Roman" w:hAnsi="Arial" w:cs="Arial"/>
                <w:color w:val="000000"/>
                <w:szCs w:val="16"/>
                <w:lang w:eastAsia="en-AU"/>
              </w:rPr>
            </w:pPr>
            <w:r w:rsidRPr="00C8672E">
              <w:rPr>
                <w:rFonts w:ascii="Arial" w:hAnsi="Arial" w:cs="Arial"/>
              </w:rPr>
              <w:t>10_805_0133_5_1_T_D</w:t>
            </w:r>
          </w:p>
        </w:tc>
        <w:tc>
          <w:tcPr>
            <w:tcW w:w="2000" w:type="pct"/>
          </w:tcPr>
          <w:p w:rsidR="003F070C" w:rsidRPr="00C8672E" w:rsidRDefault="003F070C" w:rsidP="003F070C">
            <w:pPr>
              <w:rPr>
                <w:rFonts w:ascii="Arial" w:hAnsi="Arial" w:cs="Arial"/>
                <w:color w:val="000000"/>
                <w:szCs w:val="16"/>
              </w:rPr>
            </w:pPr>
            <w:r w:rsidRPr="00C8672E">
              <w:rPr>
                <w:rFonts w:ascii="Arial" w:hAnsi="Arial" w:cs="Arial"/>
                <w:color w:val="000000"/>
                <w:szCs w:val="16"/>
              </w:rPr>
              <w:t>Supports in Employment - Public Holiday - TTP</w:t>
            </w:r>
          </w:p>
          <w:p w:rsidR="003F070C" w:rsidRPr="00C8672E" w:rsidRDefault="003F070C" w:rsidP="003F070C">
            <w:pPr>
              <w:pStyle w:val="ListParagraph"/>
              <w:numPr>
                <w:ilvl w:val="0"/>
                <w:numId w:val="12"/>
              </w:numPr>
              <w:contextualSpacing w:val="0"/>
              <w:rPr>
                <w:rFonts w:ascii="Arial" w:hAnsi="Arial" w:cs="Arial"/>
                <w:color w:val="000000"/>
                <w:szCs w:val="16"/>
              </w:rPr>
            </w:pPr>
            <w:r w:rsidRPr="00C8672E">
              <w:rPr>
                <w:rFonts w:ascii="Arial" w:eastAsia="Times New Roman" w:hAnsi="Arial" w:cs="Arial"/>
                <w:color w:val="000000"/>
                <w:szCs w:val="16"/>
                <w:lang w:eastAsia="en-AU"/>
              </w:rPr>
              <w:t xml:space="preserve">Must be a </w:t>
            </w:r>
            <w:r w:rsidRPr="00C8672E">
              <w:rPr>
                <w:rFonts w:ascii="Arial" w:eastAsia="Times New Roman" w:hAnsi="Arial" w:cs="Arial"/>
                <w:b/>
                <w:color w:val="000000"/>
                <w:szCs w:val="16"/>
                <w:lang w:eastAsia="en-AU"/>
              </w:rPr>
              <w:t>TTP provider</w:t>
            </w:r>
            <w:r w:rsidRPr="00C8672E">
              <w:rPr>
                <w:rFonts w:ascii="Arial" w:eastAsia="Times New Roman" w:hAnsi="Arial" w:cs="Arial"/>
                <w:color w:val="000000"/>
                <w:szCs w:val="16"/>
                <w:lang w:eastAsia="en-AU"/>
              </w:rPr>
              <w:t>.</w:t>
            </w:r>
          </w:p>
        </w:tc>
        <w:tc>
          <w:tcPr>
            <w:tcW w:w="500" w:type="pct"/>
            <w:vAlign w:val="center"/>
          </w:tcPr>
          <w:p w:rsidR="003F070C" w:rsidRPr="00C8672E" w:rsidRDefault="003F070C" w:rsidP="003F070C">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Hour</w:t>
            </w:r>
          </w:p>
        </w:tc>
        <w:tc>
          <w:tcPr>
            <w:tcW w:w="500" w:type="pct"/>
            <w:vAlign w:val="center"/>
          </w:tcPr>
          <w:p w:rsidR="003F070C" w:rsidRPr="00C8672E" w:rsidRDefault="003F070C" w:rsidP="003F070C">
            <w:pPr>
              <w:jc w:val="center"/>
              <w:rPr>
                <w:rFonts w:ascii="Arial" w:hAnsi="Arial" w:cs="Arial"/>
                <w:szCs w:val="16"/>
              </w:rPr>
            </w:pPr>
            <w:r w:rsidRPr="00C8672E">
              <w:t>$127.14</w:t>
            </w:r>
          </w:p>
        </w:tc>
        <w:tc>
          <w:tcPr>
            <w:tcW w:w="500" w:type="pct"/>
            <w:vAlign w:val="center"/>
          </w:tcPr>
          <w:p w:rsidR="003F070C" w:rsidRPr="00C8672E" w:rsidRDefault="003F070C" w:rsidP="003F070C">
            <w:pPr>
              <w:jc w:val="center"/>
              <w:rPr>
                <w:rFonts w:ascii="Arial" w:hAnsi="Arial" w:cs="Arial"/>
                <w:szCs w:val="16"/>
              </w:rPr>
            </w:pPr>
            <w:r w:rsidRPr="00C8672E">
              <w:t>$178.00</w:t>
            </w:r>
          </w:p>
        </w:tc>
        <w:tc>
          <w:tcPr>
            <w:tcW w:w="491" w:type="pct"/>
            <w:vAlign w:val="center"/>
          </w:tcPr>
          <w:p w:rsidR="003F070C" w:rsidRPr="00C8672E" w:rsidRDefault="003F070C" w:rsidP="003F070C">
            <w:pPr>
              <w:jc w:val="center"/>
              <w:rPr>
                <w:rFonts w:ascii="Arial" w:hAnsi="Arial" w:cs="Arial"/>
                <w:szCs w:val="16"/>
              </w:rPr>
            </w:pPr>
            <w:r w:rsidRPr="00C8672E">
              <w:t>$190.71</w:t>
            </w:r>
          </w:p>
        </w:tc>
      </w:tr>
    </w:tbl>
    <w:p w:rsidR="00F97E68" w:rsidRPr="00C8672E" w:rsidRDefault="00F97E68" w:rsidP="00F97E68">
      <w:pPr>
        <w:pStyle w:val="Heading4"/>
        <w:rPr>
          <w:rFonts w:ascii="Arial" w:hAnsi="Arial" w:cs="Arial"/>
        </w:rPr>
      </w:pPr>
      <w:r w:rsidRPr="00C8672E">
        <w:rPr>
          <w:rFonts w:ascii="Arial" w:hAnsi="Arial" w:cs="Arial"/>
        </w:rPr>
        <w:lastRenderedPageBreak/>
        <w:t>Transitional Funding Arrangements</w:t>
      </w:r>
    </w:p>
    <w:p w:rsidR="003D16A1" w:rsidRPr="00C8672E" w:rsidRDefault="003D16A1" w:rsidP="001729E3">
      <w:pPr>
        <w:rPr>
          <w:rFonts w:ascii="Arial" w:hAnsi="Arial" w:cs="Arial"/>
          <w:lang w:eastAsia="en-AU"/>
        </w:rPr>
      </w:pPr>
      <w:r w:rsidRPr="00C8672E">
        <w:rPr>
          <w:rFonts w:ascii="Arial" w:hAnsi="Arial" w:cs="Arial"/>
          <w:lang w:eastAsia="en-AU"/>
        </w:rPr>
        <w:t>This support item can be used by current Australian Disability Enterprises (ADEs) registered as Specialised Supported Employment providers. This support item will allow providers to continue to claim under the pre-1 July 2020 ADE pricing arrangements for a period of up to 18 months, as agreed under the pricing transition arrangements.</w:t>
      </w:r>
    </w:p>
    <w:p w:rsidR="003D16A1" w:rsidRPr="00C8672E" w:rsidRDefault="003D16A1" w:rsidP="003D16A1">
      <w:pPr>
        <w:rPr>
          <w:rFonts w:ascii="Arial" w:hAnsi="Arial" w:cs="Arial"/>
          <w:lang w:eastAsia="en-AU"/>
        </w:rPr>
      </w:pPr>
      <w:r w:rsidRPr="00C8672E">
        <w:rPr>
          <w:rFonts w:ascii="Arial" w:hAnsi="Arial" w:cs="Arial"/>
          <w:lang w:eastAsia="en-AU"/>
        </w:rPr>
        <w:t>This support item is not subject to a price limit. However, ADE providers that choose to use pre-1 July 2020 pricing arrangements during the transition period can only claim this item at the current Disability Maintenance Instrument (DMI) or Average Outlet Price (AOP) they currently have in place for each current or new supported employee.</w:t>
      </w:r>
    </w:p>
    <w:tbl>
      <w:tblPr>
        <w:tblStyle w:val="GridTable4-Accent1"/>
        <w:tblW w:w="5000" w:type="pct"/>
        <w:tblLook w:val="0420" w:firstRow="1" w:lastRow="0" w:firstColumn="0" w:lastColumn="0" w:noHBand="0" w:noVBand="1"/>
        <w:tblCaption w:val="Supports in Employment - Transitional Funding Arrangements"/>
      </w:tblPr>
      <w:tblGrid>
        <w:gridCol w:w="1925"/>
        <w:gridCol w:w="3851"/>
        <w:gridCol w:w="963"/>
        <w:gridCol w:w="963"/>
        <w:gridCol w:w="963"/>
        <w:gridCol w:w="963"/>
      </w:tblGrid>
      <w:tr w:rsidR="00F97E68" w:rsidRPr="00C8672E" w:rsidTr="0032505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F97E68" w:rsidRPr="00C8672E" w:rsidRDefault="00F97E68" w:rsidP="0032505D">
            <w:pPr>
              <w:rPr>
                <w:rFonts w:ascii="Arial" w:eastAsia="Times New Roman" w:hAnsi="Arial" w:cs="Arial"/>
                <w:szCs w:val="16"/>
                <w:lang w:eastAsia="en-AU"/>
              </w:rPr>
            </w:pPr>
          </w:p>
        </w:tc>
        <w:tc>
          <w:tcPr>
            <w:tcW w:w="2000" w:type="pct"/>
            <w:vAlign w:val="center"/>
          </w:tcPr>
          <w:p w:rsidR="00F97E68" w:rsidRPr="00C8672E" w:rsidRDefault="00F97E68" w:rsidP="0032505D">
            <w:pPr>
              <w:rPr>
                <w:rFonts w:ascii="Arial" w:eastAsia="Times New Roman" w:hAnsi="Arial" w:cs="Arial"/>
                <w:szCs w:val="16"/>
                <w:lang w:eastAsia="en-AU"/>
              </w:rPr>
            </w:pPr>
          </w:p>
        </w:tc>
        <w:tc>
          <w:tcPr>
            <w:tcW w:w="500" w:type="pct"/>
            <w:vAlign w:val="center"/>
          </w:tcPr>
          <w:p w:rsidR="00F97E68" w:rsidRPr="00C8672E" w:rsidRDefault="00F97E68" w:rsidP="0032505D">
            <w:pPr>
              <w:jc w:val="center"/>
              <w:rPr>
                <w:rFonts w:ascii="Arial" w:eastAsia="Times New Roman" w:hAnsi="Arial" w:cs="Arial"/>
                <w:szCs w:val="16"/>
                <w:lang w:eastAsia="en-AU"/>
              </w:rPr>
            </w:pPr>
          </w:p>
        </w:tc>
        <w:tc>
          <w:tcPr>
            <w:tcW w:w="1500" w:type="pct"/>
            <w:gridSpan w:val="3"/>
          </w:tcPr>
          <w:p w:rsidR="00F97E68" w:rsidRPr="00C8672E" w:rsidRDefault="00F97E68" w:rsidP="0032505D">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F97E68" w:rsidRPr="00C8672E" w:rsidTr="0032505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F97E68" w:rsidRPr="00C8672E" w:rsidRDefault="00F97E68" w:rsidP="0032505D">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rsidR="00F97E68" w:rsidRPr="00C8672E" w:rsidRDefault="00F97E68" w:rsidP="0032505D">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rsidR="00F97E68" w:rsidRPr="00C8672E" w:rsidRDefault="00F97E68" w:rsidP="0032505D">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rsidR="00F97E68" w:rsidRPr="00C8672E" w:rsidRDefault="00F97E68" w:rsidP="0032505D">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rsidR="00F97E68" w:rsidRPr="00C8672E" w:rsidRDefault="00F97E68" w:rsidP="0032505D">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rsidR="00F97E68" w:rsidRPr="00C8672E" w:rsidRDefault="00F97E68" w:rsidP="0032505D">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F97E68" w:rsidRPr="00C8672E" w:rsidTr="00125D8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F97E68" w:rsidRPr="00C8672E" w:rsidRDefault="00F97E68" w:rsidP="00125D81">
            <w:pPr>
              <w:rPr>
                <w:rFonts w:ascii="Arial" w:eastAsia="Times New Roman" w:hAnsi="Arial" w:cs="Arial"/>
                <w:color w:val="000000"/>
                <w:szCs w:val="16"/>
                <w:lang w:eastAsia="en-AU"/>
              </w:rPr>
            </w:pPr>
            <w:r w:rsidRPr="00C8672E">
              <w:rPr>
                <w:rFonts w:ascii="Arial" w:hAnsi="Arial" w:cs="Arial"/>
              </w:rPr>
              <w:t>04_891_0133_5_1</w:t>
            </w:r>
            <w:r w:rsidR="00216ABA" w:rsidRPr="00C8672E">
              <w:rPr>
                <w:rFonts w:ascii="Arial" w:hAnsi="Arial" w:cs="Arial"/>
              </w:rPr>
              <w:t>_D</w:t>
            </w:r>
          </w:p>
        </w:tc>
        <w:tc>
          <w:tcPr>
            <w:tcW w:w="2000" w:type="pct"/>
            <w:vAlign w:val="center"/>
          </w:tcPr>
          <w:p w:rsidR="00F97E68" w:rsidRPr="00C8672E" w:rsidRDefault="00F97E68" w:rsidP="00125D81">
            <w:pPr>
              <w:rPr>
                <w:rFonts w:ascii="Arial" w:eastAsia="Times New Roman" w:hAnsi="Arial" w:cs="Arial"/>
                <w:color w:val="000000"/>
                <w:szCs w:val="16"/>
                <w:lang w:eastAsia="en-AU"/>
              </w:rPr>
            </w:pPr>
            <w:r w:rsidRPr="00C8672E">
              <w:rPr>
                <w:rFonts w:ascii="Arial" w:hAnsi="Arial" w:cs="Arial"/>
              </w:rPr>
              <w:t>Supports in Employment - Transitional Funding Arrangements</w:t>
            </w:r>
          </w:p>
        </w:tc>
        <w:tc>
          <w:tcPr>
            <w:tcW w:w="500" w:type="pct"/>
            <w:vAlign w:val="center"/>
          </w:tcPr>
          <w:p w:rsidR="00F97E68" w:rsidRPr="00C8672E" w:rsidRDefault="00F97E68" w:rsidP="00125D81">
            <w:pPr>
              <w:jc w:val="center"/>
              <w:rPr>
                <w:rFonts w:ascii="Arial" w:eastAsia="Times New Roman" w:hAnsi="Arial" w:cs="Arial"/>
                <w:bCs/>
                <w:color w:val="000000"/>
                <w:szCs w:val="16"/>
                <w:lang w:eastAsia="en-AU"/>
              </w:rPr>
            </w:pPr>
            <w:r w:rsidRPr="00C8672E">
              <w:rPr>
                <w:rFonts w:ascii="Arial" w:eastAsia="Times New Roman" w:hAnsi="Arial" w:cs="Arial"/>
                <w:bCs/>
                <w:color w:val="000000"/>
                <w:szCs w:val="16"/>
                <w:lang w:eastAsia="en-AU"/>
              </w:rPr>
              <w:t>Each</w:t>
            </w:r>
          </w:p>
        </w:tc>
        <w:tc>
          <w:tcPr>
            <w:tcW w:w="1500" w:type="pct"/>
            <w:gridSpan w:val="3"/>
            <w:vAlign w:val="center"/>
          </w:tcPr>
          <w:p w:rsidR="00F97E68" w:rsidRPr="00C8672E" w:rsidRDefault="00F97E68" w:rsidP="00125D81">
            <w:pPr>
              <w:jc w:val="center"/>
              <w:rPr>
                <w:rFonts w:ascii="Arial" w:eastAsia="Times New Roman" w:hAnsi="Arial" w:cs="Arial"/>
                <w:bCs/>
                <w:color w:val="000000"/>
                <w:szCs w:val="16"/>
                <w:lang w:eastAsia="en-AU"/>
              </w:rPr>
            </w:pPr>
            <w:r w:rsidRPr="00C8672E">
              <w:rPr>
                <w:rFonts w:ascii="Arial" w:hAnsi="Arial" w:cs="Arial"/>
                <w:szCs w:val="16"/>
              </w:rPr>
              <w:t>N/A</w:t>
            </w:r>
          </w:p>
        </w:tc>
      </w:tr>
    </w:tbl>
    <w:p w:rsidR="00F97E68" w:rsidRPr="00C8672E" w:rsidRDefault="00F97E68" w:rsidP="003D16A1">
      <w:pPr>
        <w:rPr>
          <w:rFonts w:ascii="Arial" w:hAnsi="Arial" w:cs="Arial"/>
        </w:rPr>
      </w:pPr>
    </w:p>
    <w:p w:rsidR="005A3535" w:rsidRPr="00C8672E" w:rsidRDefault="005A3535" w:rsidP="003D16A1">
      <w:pPr>
        <w:rPr>
          <w:rFonts w:ascii="Arial" w:hAnsi="Arial" w:cs="Arial"/>
        </w:rPr>
        <w:sectPr w:rsidR="005A3535" w:rsidRPr="00C8672E" w:rsidSect="00F52A97">
          <w:type w:val="nextColumn"/>
          <w:pgSz w:w="11906" w:h="16838" w:code="9"/>
          <w:pgMar w:top="1134" w:right="1134" w:bottom="1134" w:left="1134" w:header="425" w:footer="567" w:gutter="0"/>
          <w:cols w:space="708"/>
          <w:titlePg/>
          <w:docGrid w:linePitch="360"/>
        </w:sectPr>
      </w:pPr>
    </w:p>
    <w:p w:rsidR="00CE25DF" w:rsidRPr="00C8672E" w:rsidRDefault="00A93FAA" w:rsidP="00ED3D66">
      <w:pPr>
        <w:pStyle w:val="Heading1"/>
      </w:pPr>
      <w:bookmarkStart w:id="534" w:name="_Toc47025583"/>
      <w:r w:rsidRPr="00C8672E">
        <w:lastRenderedPageBreak/>
        <w:t>Capacity Building</w:t>
      </w:r>
      <w:r w:rsidR="00CA0D9D" w:rsidRPr="00C8672E">
        <w:t xml:space="preserve"> - </w:t>
      </w:r>
      <w:r w:rsidR="00CE25DF" w:rsidRPr="00C8672E">
        <w:t>Improved Relationships</w:t>
      </w:r>
      <w:bookmarkEnd w:id="522"/>
      <w:bookmarkEnd w:id="523"/>
      <w:bookmarkEnd w:id="524"/>
      <w:bookmarkEnd w:id="525"/>
      <w:bookmarkEnd w:id="526"/>
      <w:bookmarkEnd w:id="527"/>
      <w:bookmarkEnd w:id="528"/>
      <w:bookmarkEnd w:id="529"/>
      <w:bookmarkEnd w:id="530"/>
      <w:bookmarkEnd w:id="534"/>
    </w:p>
    <w:p w:rsidR="006840E2" w:rsidRPr="00C8672E" w:rsidRDefault="00CE25DF" w:rsidP="008F7BB9">
      <w:pPr>
        <w:rPr>
          <w:rFonts w:ascii="Arial" w:hAnsi="Arial" w:cs="Arial"/>
        </w:rPr>
      </w:pPr>
      <w:r w:rsidRPr="00C8672E">
        <w:rPr>
          <w:rFonts w:ascii="Arial" w:hAnsi="Arial" w:cs="Arial"/>
        </w:rPr>
        <w:t xml:space="preserve">This </w:t>
      </w:r>
      <w:r w:rsidR="0066071C" w:rsidRPr="00C8672E">
        <w:rPr>
          <w:rFonts w:ascii="Arial" w:hAnsi="Arial" w:cs="Arial"/>
        </w:rPr>
        <w:t xml:space="preserve">support </w:t>
      </w:r>
      <w:r w:rsidRPr="00C8672E">
        <w:rPr>
          <w:rFonts w:ascii="Arial" w:hAnsi="Arial" w:cs="Arial"/>
        </w:rPr>
        <w:t xml:space="preserve">category is </w:t>
      </w:r>
      <w:r w:rsidR="002E417C" w:rsidRPr="00C8672E">
        <w:rPr>
          <w:rFonts w:ascii="Arial" w:hAnsi="Arial" w:cs="Arial"/>
        </w:rPr>
        <w:t xml:space="preserve">for </w:t>
      </w:r>
      <w:r w:rsidRPr="00C8672E">
        <w:rPr>
          <w:rFonts w:ascii="Arial" w:hAnsi="Arial" w:cs="Arial"/>
        </w:rPr>
        <w:t xml:space="preserve">the provision of specialised assessment where </w:t>
      </w:r>
      <w:r w:rsidR="00E62F0D" w:rsidRPr="00C8672E">
        <w:rPr>
          <w:rFonts w:ascii="Arial" w:hAnsi="Arial" w:cs="Arial"/>
        </w:rPr>
        <w:t>a</w:t>
      </w:r>
      <w:r w:rsidRPr="00C8672E">
        <w:rPr>
          <w:rFonts w:ascii="Arial" w:hAnsi="Arial" w:cs="Arial"/>
        </w:rPr>
        <w:t xml:space="preserve"> participant may have complex or unclear</w:t>
      </w:r>
      <w:r w:rsidR="00E62F0D" w:rsidRPr="00C8672E">
        <w:rPr>
          <w:rFonts w:ascii="Arial" w:hAnsi="Arial" w:cs="Arial"/>
        </w:rPr>
        <w:t xml:space="preserve"> needs, requiring long term </w:t>
      </w:r>
      <w:r w:rsidRPr="00C8672E">
        <w:rPr>
          <w:rFonts w:ascii="Arial" w:hAnsi="Arial" w:cs="Arial"/>
        </w:rPr>
        <w:t>or intensive supports to address behaviours of concern.</w:t>
      </w:r>
    </w:p>
    <w:p w:rsidR="00E62F0D" w:rsidRPr="00C8672E" w:rsidRDefault="00E62F0D" w:rsidP="00ED3D66">
      <w:pPr>
        <w:pStyle w:val="Heading2"/>
        <w:rPr>
          <w:lang w:eastAsia="en-AU"/>
        </w:rPr>
      </w:pPr>
      <w:bookmarkStart w:id="535" w:name="_Toc41159154"/>
      <w:bookmarkStart w:id="536" w:name="_Toc47025584"/>
      <w:r w:rsidRPr="00C8672E">
        <w:rPr>
          <w:lang w:eastAsia="en-AU"/>
        </w:rPr>
        <w:t>Specialist Behavioural Intervention Support</w:t>
      </w:r>
      <w:bookmarkEnd w:id="535"/>
      <w:bookmarkEnd w:id="536"/>
    </w:p>
    <w:p w:rsidR="00554827" w:rsidRPr="00C8672E" w:rsidRDefault="00E62F0D" w:rsidP="000C071D">
      <w:pPr>
        <w:rPr>
          <w:rFonts w:ascii="Arial" w:hAnsi="Arial" w:cs="Arial"/>
        </w:rPr>
      </w:pPr>
      <w:bookmarkStart w:id="537" w:name="_Toc485131977"/>
      <w:r w:rsidRPr="00C8672E">
        <w:rPr>
          <w:rFonts w:ascii="Arial" w:hAnsi="Arial" w:cs="Arial"/>
        </w:rPr>
        <w:t>These support items include</w:t>
      </w:r>
      <w:r w:rsidR="00CE25DF" w:rsidRPr="00C8672E">
        <w:rPr>
          <w:rFonts w:ascii="Arial" w:hAnsi="Arial" w:cs="Arial"/>
        </w:rPr>
        <w:t xml:space="preserve"> specialist behavioural intervention support, which is an intensive support for a participant, intending to address significantly harmful or persistent behaviours of concern.</w:t>
      </w:r>
      <w:bookmarkStart w:id="538" w:name="_Toc536784169"/>
      <w:bookmarkStart w:id="539" w:name="_Toc504137211"/>
      <w:bookmarkStart w:id="540" w:name="_Toc504114443"/>
      <w:bookmarkStart w:id="541" w:name="_Toc4410998"/>
      <w:bookmarkStart w:id="542" w:name="_Toc18605728"/>
      <w:bookmarkStart w:id="543" w:name="_Toc18605806"/>
      <w:bookmarkStart w:id="544" w:name="_Toc20081324"/>
      <w:r w:rsidRPr="00C8672E">
        <w:rPr>
          <w:rFonts w:ascii="Arial" w:hAnsi="Arial" w:cs="Arial"/>
        </w:rPr>
        <w:t xml:space="preserve"> Behaviour support requires a behaviour support plan to be developed that aims to limit the likelihood of behaviours of concern developing or increasing once identified. This plan outlines the specifically designed positive behavioural support strategies for a participant, their family and support persons that will achieve the intended outcome of eliminating or reducing behaviours of concern. </w:t>
      </w:r>
    </w:p>
    <w:p w:rsidR="009F728C" w:rsidRPr="00C8672E" w:rsidRDefault="000C071D" w:rsidP="00340711">
      <w:pPr>
        <w:rPr>
          <w:rFonts w:ascii="Arial" w:hAnsi="Arial" w:cs="Arial"/>
        </w:rPr>
      </w:pPr>
      <w:r w:rsidRPr="00C8672E">
        <w:rPr>
          <w:rFonts w:ascii="Arial" w:hAnsi="Arial" w:cs="Arial"/>
          <w:lang w:eastAsia="en-AU"/>
        </w:rPr>
        <w:t xml:space="preserve">These support items </w:t>
      </w:r>
      <w:r w:rsidRPr="00C8672E">
        <w:rPr>
          <w:rFonts w:ascii="Arial" w:hAnsi="Arial" w:cs="Arial"/>
        </w:rPr>
        <w:t xml:space="preserve">can be delivered to individual participants subject to the rules set out in this </w:t>
      </w:r>
      <w:r w:rsidR="00921091" w:rsidRPr="00C8672E">
        <w:rPr>
          <w:rFonts w:ascii="Arial" w:hAnsi="Arial" w:cs="Arial"/>
          <w:i/>
        </w:rPr>
        <w:t>Price Guide</w:t>
      </w:r>
      <w:r w:rsidRPr="00C8672E">
        <w:rPr>
          <w:rFonts w:ascii="Arial" w:hAnsi="Arial" w:cs="Arial"/>
        </w:rPr>
        <w:t>.</w:t>
      </w:r>
      <w:r w:rsidR="00554827" w:rsidRPr="00C8672E">
        <w:rPr>
          <w:rFonts w:ascii="Arial" w:hAnsi="Arial" w:cs="Arial"/>
        </w:rPr>
        <w:t xml:space="preserve"> </w:t>
      </w:r>
    </w:p>
    <w:p w:rsidR="00367831" w:rsidRPr="00C8672E" w:rsidRDefault="00367831" w:rsidP="00367831">
      <w:pPr>
        <w:rPr>
          <w:rFonts w:ascii="Arial" w:hAnsi="Arial" w:cs="Arial"/>
        </w:rPr>
      </w:pPr>
      <w:r w:rsidRPr="00C8672E">
        <w:rPr>
          <w:rFonts w:ascii="Arial" w:hAnsi="Arial" w:cs="Arial"/>
        </w:rPr>
        <w:t>As well as direct service provision, these support</w:t>
      </w:r>
      <w:r w:rsidR="005A3535" w:rsidRPr="00C8672E">
        <w:rPr>
          <w:rFonts w:ascii="Arial" w:hAnsi="Arial" w:cs="Arial"/>
        </w:rPr>
        <w:t xml:space="preserve"> items can be used to claim for</w:t>
      </w:r>
    </w:p>
    <w:p w:rsidR="00367831" w:rsidRPr="00C8672E" w:rsidRDefault="00367831" w:rsidP="00367831">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Non-Face-to-Face Support Provision</w:t>
      </w:r>
      <w:r w:rsidRPr="00C8672E">
        <w:rPr>
          <w:rFonts w:ascii="Arial" w:hAnsi="Arial" w:cs="Arial"/>
          <w:b/>
        </w:rPr>
        <w:fldChar w:fldCharType="end"/>
      </w:r>
    </w:p>
    <w:p w:rsidR="00367831" w:rsidRPr="00C8672E" w:rsidRDefault="00367831" w:rsidP="00367831">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Provider Travel</w:t>
      </w:r>
      <w:r w:rsidRPr="00C8672E">
        <w:rPr>
          <w:rFonts w:ascii="Arial" w:hAnsi="Arial" w:cs="Arial"/>
          <w:b/>
        </w:rPr>
        <w:fldChar w:fldCharType="end"/>
      </w:r>
    </w:p>
    <w:p w:rsidR="00367831" w:rsidRPr="00C8672E" w:rsidRDefault="00367831" w:rsidP="00367831">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Short Notice Cancellations</w:t>
      </w:r>
      <w:r w:rsidRPr="00C8672E">
        <w:rPr>
          <w:rFonts w:ascii="Arial" w:hAnsi="Arial" w:cs="Arial"/>
          <w:b/>
        </w:rPr>
        <w:fldChar w:fldCharType="end"/>
      </w:r>
    </w:p>
    <w:p w:rsidR="00367831" w:rsidRPr="00C8672E" w:rsidRDefault="00367831" w:rsidP="00367831">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rPr>
        <w:instrText xml:space="preserve"> REF _Ref41152752 \h </w:instrText>
      </w:r>
      <w:r w:rsidRPr="00C8672E">
        <w:rPr>
          <w:rFonts w:ascii="Arial" w:hAnsi="Arial" w:cs="Arial"/>
          <w:b/>
          <w:lang w:eastAsia="en-AU"/>
        </w:rPr>
        <w:instrText xml:space="preserve"> \* MERGEFORMAT </w:instrText>
      </w:r>
      <w:r w:rsidRPr="00C8672E">
        <w:rPr>
          <w:rFonts w:ascii="Arial" w:hAnsi="Arial" w:cs="Arial"/>
          <w:b/>
          <w:lang w:eastAsia="en-AU"/>
        </w:rPr>
      </w:r>
      <w:r w:rsidRPr="00C8672E">
        <w:rPr>
          <w:rFonts w:ascii="Arial" w:hAnsi="Arial" w:cs="Arial"/>
          <w:b/>
          <w:lang w:eastAsia="en-AU"/>
        </w:rPr>
        <w:fldChar w:fldCharType="separate"/>
      </w:r>
      <w:r w:rsidR="007B67B6" w:rsidRPr="007B67B6">
        <w:rPr>
          <w:rFonts w:ascii="Arial" w:hAnsi="Arial" w:cs="Arial"/>
          <w:b/>
        </w:rPr>
        <w:t>NDIA Requested Reports</w:t>
      </w:r>
      <w:r w:rsidRPr="00C8672E">
        <w:rPr>
          <w:rFonts w:ascii="Arial" w:hAnsi="Arial" w:cs="Arial"/>
          <w:b/>
          <w:lang w:eastAsia="en-AU"/>
        </w:rPr>
        <w:fldChar w:fldCharType="end"/>
      </w:r>
      <w:r w:rsidRPr="00C8672E">
        <w:rPr>
          <w:rFonts w:ascii="Arial" w:hAnsi="Arial" w:cs="Arial"/>
          <w:lang w:eastAsia="en-AU"/>
        </w:rPr>
        <w:t>.</w:t>
      </w:r>
    </w:p>
    <w:p w:rsidR="00340711" w:rsidRPr="00C8672E" w:rsidRDefault="00340711" w:rsidP="00340711">
      <w:pPr>
        <w:rPr>
          <w:rFonts w:ascii="Arial" w:hAnsi="Arial" w:cs="Arial"/>
          <w:lang w:eastAsia="en-AU"/>
        </w:rPr>
      </w:pPr>
      <w:r w:rsidRPr="00C8672E">
        <w:rPr>
          <w:rFonts w:ascii="Arial" w:hAnsi="Arial" w:cs="Arial"/>
          <w:lang w:eastAsia="en-AU"/>
        </w:rPr>
        <w:t>Providers of this support can also</w:t>
      </w:r>
      <w:r w:rsidRPr="00C8672E">
        <w:rPr>
          <w:rFonts w:ascii="Arial" w:hAnsi="Arial" w:cs="Arial"/>
          <w:color w:val="00B050"/>
          <w:lang w:eastAsia="en-AU"/>
        </w:rPr>
        <w:t xml:space="preserve"> </w:t>
      </w:r>
      <w:r w:rsidR="005A3535" w:rsidRPr="00C8672E">
        <w:rPr>
          <w:rFonts w:ascii="Arial" w:hAnsi="Arial" w:cs="Arial"/>
          <w:lang w:eastAsia="en-AU"/>
        </w:rPr>
        <w:t>claim for the costs of</w:t>
      </w:r>
    </w:p>
    <w:p w:rsidR="00340711" w:rsidRPr="00C8672E" w:rsidRDefault="00340711" w:rsidP="00340711">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7B67B6" w:rsidRPr="007B67B6">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b/>
          <w:lang w:eastAsia="en-AU"/>
        </w:rPr>
        <w:t xml:space="preserve"> </w:t>
      </w:r>
      <w:r w:rsidRPr="00C8672E">
        <w:rPr>
          <w:rFonts w:ascii="Arial" w:hAnsi="Arial" w:cs="Arial"/>
          <w:lang w:eastAsia="en-AU"/>
        </w:rPr>
        <w:t xml:space="preserve">using the </w:t>
      </w:r>
      <w:r w:rsidR="00FC5E4E" w:rsidRPr="00C8672E">
        <w:rPr>
          <w:rFonts w:ascii="Arial" w:hAnsi="Arial" w:cs="Arial"/>
          <w:lang w:eastAsia="en-AU"/>
        </w:rPr>
        <w:t>support item</w:t>
      </w:r>
      <w:r w:rsidRPr="00C8672E">
        <w:rPr>
          <w:rFonts w:ascii="Arial" w:hAnsi="Arial" w:cs="Arial"/>
          <w:lang w:eastAsia="en-AU"/>
        </w:rPr>
        <w:t xml:space="preserve"> 11_799_0110_7_3.</w:t>
      </w:r>
    </w:p>
    <w:p w:rsidR="00340711" w:rsidRPr="00C8672E" w:rsidRDefault="00340711" w:rsidP="00340711">
      <w:pPr>
        <w:rPr>
          <w:rFonts w:ascii="Arial" w:hAnsi="Arial" w:cs="Arial"/>
          <w:lang w:eastAsia="en-AU"/>
        </w:rPr>
      </w:pPr>
      <w:r w:rsidRPr="00C8672E">
        <w:rPr>
          <w:rFonts w:ascii="Arial" w:hAnsi="Arial" w:cs="Arial"/>
        </w:rPr>
        <w:t>These</w:t>
      </w:r>
      <w:r w:rsidRPr="00C8672E">
        <w:rPr>
          <w:rFonts w:ascii="Arial" w:hAnsi="Arial" w:cs="Arial"/>
          <w:lang w:eastAsia="en-AU"/>
        </w:rPr>
        <w:t xml:space="preserve"> support items are subject to price limits. </w:t>
      </w:r>
    </w:p>
    <w:tbl>
      <w:tblPr>
        <w:tblStyle w:val="GridTable4-Accent1"/>
        <w:tblW w:w="5000" w:type="pct"/>
        <w:tblLook w:val="0420" w:firstRow="1" w:lastRow="0" w:firstColumn="0" w:lastColumn="0" w:noHBand="0" w:noVBand="1"/>
        <w:tblCaption w:val="Specialist Behavioural Intervention Support"/>
      </w:tblPr>
      <w:tblGrid>
        <w:gridCol w:w="1925"/>
        <w:gridCol w:w="2888"/>
        <w:gridCol w:w="963"/>
        <w:gridCol w:w="963"/>
        <w:gridCol w:w="963"/>
        <w:gridCol w:w="963"/>
        <w:gridCol w:w="963"/>
      </w:tblGrid>
      <w:tr w:rsidR="00340711" w:rsidRPr="00C8672E" w:rsidTr="00FC5E4E">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340711" w:rsidRPr="00C8672E" w:rsidRDefault="00340711" w:rsidP="00FC5E4E">
            <w:pPr>
              <w:rPr>
                <w:rFonts w:ascii="Arial" w:eastAsia="Times New Roman" w:hAnsi="Arial" w:cs="Arial"/>
                <w:szCs w:val="16"/>
                <w:lang w:eastAsia="en-AU"/>
              </w:rPr>
            </w:pPr>
          </w:p>
        </w:tc>
        <w:tc>
          <w:tcPr>
            <w:tcW w:w="1500" w:type="pct"/>
            <w:vAlign w:val="center"/>
          </w:tcPr>
          <w:p w:rsidR="00340711" w:rsidRPr="00C8672E" w:rsidRDefault="00340711" w:rsidP="00FC5E4E">
            <w:pPr>
              <w:rPr>
                <w:rFonts w:ascii="Arial" w:eastAsia="Times New Roman" w:hAnsi="Arial" w:cs="Arial"/>
                <w:szCs w:val="16"/>
                <w:lang w:eastAsia="en-AU"/>
              </w:rPr>
            </w:pPr>
          </w:p>
        </w:tc>
        <w:tc>
          <w:tcPr>
            <w:tcW w:w="500" w:type="pct"/>
            <w:vAlign w:val="center"/>
          </w:tcPr>
          <w:p w:rsidR="00340711" w:rsidRPr="00C8672E" w:rsidRDefault="00340711" w:rsidP="00FC5E4E">
            <w:pPr>
              <w:jc w:val="center"/>
              <w:rPr>
                <w:rFonts w:ascii="Arial" w:eastAsia="Times New Roman" w:hAnsi="Arial" w:cs="Arial"/>
                <w:szCs w:val="16"/>
                <w:lang w:eastAsia="en-AU"/>
              </w:rPr>
            </w:pPr>
          </w:p>
        </w:tc>
        <w:tc>
          <w:tcPr>
            <w:tcW w:w="2000" w:type="pct"/>
            <w:gridSpan w:val="4"/>
          </w:tcPr>
          <w:p w:rsidR="00340711" w:rsidRPr="00C8672E" w:rsidRDefault="00340711" w:rsidP="00FC5E4E">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340711" w:rsidRPr="00C8672E" w:rsidTr="00FC5E4E">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340711" w:rsidRPr="00C8672E" w:rsidRDefault="00340711" w:rsidP="00FC5E4E">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1500" w:type="pct"/>
            <w:vAlign w:val="center"/>
          </w:tcPr>
          <w:p w:rsidR="00340711" w:rsidRPr="00C8672E" w:rsidRDefault="00340711" w:rsidP="00FC5E4E">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rsidR="00340711" w:rsidRPr="00C8672E" w:rsidRDefault="00340711" w:rsidP="00FC5E4E">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rsidR="00340711" w:rsidRPr="00C8672E" w:rsidRDefault="00340711" w:rsidP="00FC5E4E">
            <w:pPr>
              <w:jc w:val="center"/>
              <w:rPr>
                <w:rFonts w:ascii="Arial" w:eastAsia="Times New Roman" w:hAnsi="Arial" w:cs="Arial"/>
                <w:szCs w:val="16"/>
                <w:lang w:eastAsia="en-AU"/>
              </w:rPr>
            </w:pPr>
            <w:r w:rsidRPr="00C8672E">
              <w:rPr>
                <w:rFonts w:ascii="Arial" w:eastAsia="Times New Roman" w:hAnsi="Arial" w:cs="Arial"/>
                <w:szCs w:val="16"/>
                <w:lang w:eastAsia="en-AU"/>
              </w:rPr>
              <w:t>NSW</w:t>
            </w:r>
            <w:r w:rsidRPr="00C8672E">
              <w:rPr>
                <w:rFonts w:ascii="Arial" w:eastAsia="Times New Roman" w:hAnsi="Arial" w:cs="Arial"/>
                <w:szCs w:val="16"/>
                <w:lang w:eastAsia="en-AU"/>
              </w:rPr>
              <w:br/>
              <w:t>VIC</w:t>
            </w:r>
            <w:r w:rsidRPr="00C8672E">
              <w:rPr>
                <w:rFonts w:ascii="Arial" w:eastAsia="Times New Roman" w:hAnsi="Arial" w:cs="Arial"/>
                <w:szCs w:val="16"/>
                <w:lang w:eastAsia="en-AU"/>
              </w:rPr>
              <w:br/>
              <w:t>QLD</w:t>
            </w:r>
            <w:r w:rsidRPr="00C8672E">
              <w:rPr>
                <w:rFonts w:ascii="Arial" w:eastAsia="Times New Roman" w:hAnsi="Arial" w:cs="Arial"/>
                <w:szCs w:val="16"/>
                <w:lang w:eastAsia="en-AU"/>
              </w:rPr>
              <w:br/>
              <w:t>ACT</w:t>
            </w:r>
          </w:p>
        </w:tc>
        <w:tc>
          <w:tcPr>
            <w:tcW w:w="500" w:type="pct"/>
            <w:vAlign w:val="center"/>
          </w:tcPr>
          <w:p w:rsidR="00340711" w:rsidRPr="00C8672E" w:rsidRDefault="00340711" w:rsidP="00FC5E4E">
            <w:pPr>
              <w:jc w:val="center"/>
              <w:rPr>
                <w:rFonts w:ascii="Arial" w:eastAsia="Times New Roman" w:hAnsi="Arial" w:cs="Arial"/>
                <w:szCs w:val="16"/>
                <w:lang w:eastAsia="en-AU"/>
              </w:rPr>
            </w:pPr>
            <w:r w:rsidRPr="00C8672E">
              <w:rPr>
                <w:rFonts w:ascii="Arial" w:eastAsia="Times New Roman" w:hAnsi="Arial" w:cs="Arial"/>
                <w:szCs w:val="16"/>
                <w:lang w:eastAsia="en-AU"/>
              </w:rPr>
              <w:t>WA</w:t>
            </w:r>
            <w:r w:rsidRPr="00C8672E">
              <w:rPr>
                <w:rFonts w:ascii="Arial" w:eastAsia="Times New Roman" w:hAnsi="Arial" w:cs="Arial"/>
                <w:szCs w:val="16"/>
                <w:lang w:eastAsia="en-AU"/>
              </w:rPr>
              <w:br/>
              <w:t>SA</w:t>
            </w:r>
            <w:r w:rsidRPr="00C8672E">
              <w:rPr>
                <w:rFonts w:ascii="Arial" w:eastAsia="Times New Roman" w:hAnsi="Arial" w:cs="Arial"/>
                <w:szCs w:val="16"/>
                <w:lang w:eastAsia="en-AU"/>
              </w:rPr>
              <w:br/>
              <w:t>TAS</w:t>
            </w:r>
            <w:r w:rsidRPr="00C8672E">
              <w:rPr>
                <w:rFonts w:ascii="Arial" w:eastAsia="Times New Roman" w:hAnsi="Arial" w:cs="Arial"/>
                <w:szCs w:val="16"/>
                <w:lang w:eastAsia="en-AU"/>
              </w:rPr>
              <w:br/>
              <w:t>NT</w:t>
            </w:r>
          </w:p>
        </w:tc>
        <w:tc>
          <w:tcPr>
            <w:tcW w:w="500" w:type="pct"/>
            <w:vAlign w:val="center"/>
          </w:tcPr>
          <w:p w:rsidR="00340711" w:rsidRPr="00C8672E" w:rsidRDefault="00340711" w:rsidP="00FC5E4E">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rsidR="00340711" w:rsidRPr="00C8672E" w:rsidRDefault="00340711" w:rsidP="00FC5E4E">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340711" w:rsidRPr="00C8672E" w:rsidTr="00340711">
        <w:trPr>
          <w:cnfStyle w:val="000000100000" w:firstRow="0" w:lastRow="0" w:firstColumn="0" w:lastColumn="0" w:oddVBand="0" w:evenVBand="0" w:oddHBand="1" w:evenHBand="0" w:firstRowFirstColumn="0" w:firstRowLastColumn="0" w:lastRowFirstColumn="0" w:lastRowLastColumn="0"/>
        </w:trPr>
        <w:tc>
          <w:tcPr>
            <w:tcW w:w="1000" w:type="pct"/>
          </w:tcPr>
          <w:p w:rsidR="00340711" w:rsidRPr="00C8672E" w:rsidRDefault="00340711" w:rsidP="00340711">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11_022_0110_7_3</w:t>
            </w:r>
          </w:p>
        </w:tc>
        <w:tc>
          <w:tcPr>
            <w:tcW w:w="1500" w:type="pct"/>
          </w:tcPr>
          <w:p w:rsidR="00340711" w:rsidRPr="00C8672E" w:rsidRDefault="00340711" w:rsidP="0034071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Specialist Behavioural Intervention Support</w:t>
            </w:r>
          </w:p>
          <w:p w:rsidR="00554827" w:rsidRPr="00C8672E" w:rsidRDefault="00340711" w:rsidP="00A603B8">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Highly specialised intensive support interventions to </w:t>
            </w:r>
            <w:r w:rsidRPr="00C8672E">
              <w:rPr>
                <w:rFonts w:ascii="Arial" w:hAnsi="Arial" w:cs="Arial"/>
                <w:lang w:eastAsia="en-AU"/>
              </w:rPr>
              <w:t>address</w:t>
            </w:r>
            <w:r w:rsidRPr="00C8672E">
              <w:rPr>
                <w:rFonts w:ascii="Arial" w:eastAsia="Times New Roman" w:hAnsi="Arial" w:cs="Arial"/>
                <w:color w:val="000000"/>
                <w:szCs w:val="16"/>
                <w:lang w:eastAsia="en-AU"/>
              </w:rPr>
              <w:t xml:space="preserve"> significantly harmful or persistent behaviours of concern. </w:t>
            </w:r>
          </w:p>
          <w:p w:rsidR="00340711" w:rsidRPr="00C8672E" w:rsidRDefault="00340711" w:rsidP="00A603B8">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Development of behaviour support plans that temporarily use restrictive practices, with intention to minimise use of these practices.</w:t>
            </w:r>
          </w:p>
        </w:tc>
        <w:tc>
          <w:tcPr>
            <w:tcW w:w="500" w:type="pct"/>
          </w:tcPr>
          <w:p w:rsidR="00340711" w:rsidRPr="00C8672E" w:rsidRDefault="00340711" w:rsidP="00340711">
            <w:pPr>
              <w:jc w:val="cente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Hour</w:t>
            </w:r>
          </w:p>
        </w:tc>
        <w:tc>
          <w:tcPr>
            <w:tcW w:w="500" w:type="pct"/>
          </w:tcPr>
          <w:p w:rsidR="00340711" w:rsidRPr="00C8672E" w:rsidRDefault="00340711" w:rsidP="00340711">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$214.41</w:t>
            </w:r>
          </w:p>
        </w:tc>
        <w:tc>
          <w:tcPr>
            <w:tcW w:w="500" w:type="pct"/>
          </w:tcPr>
          <w:p w:rsidR="00340711" w:rsidRPr="00C8672E" w:rsidRDefault="00340711" w:rsidP="00340711">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$234.83</w:t>
            </w:r>
          </w:p>
        </w:tc>
        <w:tc>
          <w:tcPr>
            <w:tcW w:w="500" w:type="pct"/>
          </w:tcPr>
          <w:p w:rsidR="00340711" w:rsidRPr="00C8672E" w:rsidRDefault="00340711" w:rsidP="00340711">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$328.76</w:t>
            </w:r>
          </w:p>
        </w:tc>
        <w:tc>
          <w:tcPr>
            <w:tcW w:w="500" w:type="pct"/>
          </w:tcPr>
          <w:p w:rsidR="00340711" w:rsidRPr="00C8672E" w:rsidRDefault="00340711" w:rsidP="00340711">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$352.25</w:t>
            </w:r>
          </w:p>
        </w:tc>
      </w:tr>
      <w:tr w:rsidR="00340711" w:rsidRPr="00C8672E" w:rsidTr="00340711">
        <w:tc>
          <w:tcPr>
            <w:tcW w:w="1000" w:type="pct"/>
          </w:tcPr>
          <w:p w:rsidR="00340711" w:rsidRPr="00C8672E" w:rsidRDefault="00340711" w:rsidP="0034071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11_023_0110_7_3</w:t>
            </w:r>
          </w:p>
        </w:tc>
        <w:tc>
          <w:tcPr>
            <w:tcW w:w="1500" w:type="pct"/>
          </w:tcPr>
          <w:p w:rsidR="00340711" w:rsidRPr="00C8672E" w:rsidRDefault="00340711" w:rsidP="0034071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Behaviour Management Plan Including Training in Behaviour Management Strategies</w:t>
            </w:r>
          </w:p>
          <w:p w:rsidR="00340711" w:rsidRPr="00C8672E" w:rsidRDefault="00340711" w:rsidP="00A603B8">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Training </w:t>
            </w:r>
            <w:r w:rsidRPr="00C8672E">
              <w:rPr>
                <w:rFonts w:ascii="Arial" w:hAnsi="Arial" w:cs="Arial"/>
                <w:lang w:eastAsia="en-AU"/>
              </w:rPr>
              <w:t>for</w:t>
            </w:r>
            <w:r w:rsidRPr="00C8672E">
              <w:rPr>
                <w:rFonts w:ascii="Arial" w:eastAsia="Times New Roman" w:hAnsi="Arial" w:cs="Arial"/>
                <w:color w:val="000000"/>
                <w:szCs w:val="16"/>
                <w:lang w:eastAsia="en-AU"/>
              </w:rPr>
              <w:t xml:space="preserve"> carers and others in behaviour management strategies required due the participant’s disability.</w:t>
            </w:r>
          </w:p>
        </w:tc>
        <w:tc>
          <w:tcPr>
            <w:tcW w:w="500" w:type="pct"/>
          </w:tcPr>
          <w:p w:rsidR="00340711" w:rsidRPr="00C8672E" w:rsidRDefault="00340711" w:rsidP="00340711">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500" w:type="pct"/>
          </w:tcPr>
          <w:p w:rsidR="00340711" w:rsidRPr="00C8672E" w:rsidRDefault="00340711" w:rsidP="00340711">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$193.99</w:t>
            </w:r>
          </w:p>
        </w:tc>
        <w:tc>
          <w:tcPr>
            <w:tcW w:w="500" w:type="pct"/>
          </w:tcPr>
          <w:p w:rsidR="00340711" w:rsidRPr="00C8672E" w:rsidRDefault="00340711" w:rsidP="00340711">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$193.99</w:t>
            </w:r>
          </w:p>
        </w:tc>
        <w:tc>
          <w:tcPr>
            <w:tcW w:w="500" w:type="pct"/>
          </w:tcPr>
          <w:p w:rsidR="00340711" w:rsidRPr="00C8672E" w:rsidRDefault="00340711" w:rsidP="00340711">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$271.59</w:t>
            </w:r>
          </w:p>
        </w:tc>
        <w:tc>
          <w:tcPr>
            <w:tcW w:w="500" w:type="pct"/>
          </w:tcPr>
          <w:p w:rsidR="00340711" w:rsidRPr="00C8672E" w:rsidRDefault="00340711" w:rsidP="00340711">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$290.99</w:t>
            </w:r>
          </w:p>
        </w:tc>
      </w:tr>
    </w:tbl>
    <w:p w:rsidR="00C434AE" w:rsidRPr="00C8672E" w:rsidRDefault="00C434AE" w:rsidP="00ED3D66">
      <w:pPr>
        <w:pStyle w:val="Heading2"/>
        <w:rPr>
          <w:lang w:eastAsia="en-AU"/>
        </w:rPr>
      </w:pPr>
      <w:bookmarkStart w:id="545" w:name="_Toc41159155"/>
      <w:bookmarkStart w:id="546" w:name="_Toc47025585"/>
      <w:r w:rsidRPr="00C8672E">
        <w:rPr>
          <w:lang w:eastAsia="en-AU"/>
        </w:rPr>
        <w:lastRenderedPageBreak/>
        <w:t>Individual Social Skills Development</w:t>
      </w:r>
      <w:bookmarkEnd w:id="545"/>
      <w:bookmarkEnd w:id="546"/>
    </w:p>
    <w:p w:rsidR="009F728C" w:rsidRPr="00C8672E" w:rsidRDefault="00C434AE" w:rsidP="00C434AE">
      <w:pPr>
        <w:rPr>
          <w:rFonts w:ascii="Arial" w:eastAsia="Times New Roman" w:hAnsi="Arial" w:cs="Arial"/>
          <w:color w:val="000000"/>
          <w:szCs w:val="16"/>
          <w:lang w:eastAsia="en-AU"/>
        </w:rPr>
      </w:pPr>
      <w:r w:rsidRPr="00C8672E">
        <w:rPr>
          <w:rFonts w:ascii="Arial" w:hAnsi="Arial" w:cs="Arial"/>
          <w:lang w:eastAsia="en-AU"/>
        </w:rPr>
        <w:t>This support item assists participants to develop their s</w:t>
      </w:r>
      <w:r w:rsidRPr="00C8672E">
        <w:rPr>
          <w:rFonts w:ascii="Arial" w:eastAsia="Times New Roman" w:hAnsi="Arial" w:cs="Arial"/>
          <w:color w:val="000000"/>
          <w:szCs w:val="16"/>
          <w:lang w:eastAsia="en-AU"/>
        </w:rPr>
        <w:t>ocial skills for participation in com</w:t>
      </w:r>
      <w:r w:rsidR="009F728C" w:rsidRPr="00C8672E">
        <w:rPr>
          <w:rFonts w:ascii="Arial" w:eastAsia="Times New Roman" w:hAnsi="Arial" w:cs="Arial"/>
          <w:color w:val="000000"/>
          <w:szCs w:val="16"/>
          <w:lang w:eastAsia="en-AU"/>
        </w:rPr>
        <w:t>munity and social activity.</w:t>
      </w:r>
    </w:p>
    <w:p w:rsidR="00C434AE" w:rsidRPr="00C8672E" w:rsidRDefault="009F728C" w:rsidP="00C434AE">
      <w:pPr>
        <w:rPr>
          <w:rFonts w:ascii="Arial" w:hAnsi="Arial" w:cs="Arial"/>
        </w:rPr>
      </w:pPr>
      <w:r w:rsidRPr="00C8672E">
        <w:rPr>
          <w:rFonts w:ascii="Arial" w:eastAsia="Times New Roman" w:hAnsi="Arial" w:cs="Arial"/>
          <w:color w:val="000000"/>
          <w:szCs w:val="16"/>
          <w:lang w:eastAsia="en-AU"/>
        </w:rPr>
        <w:t>This support item</w:t>
      </w:r>
      <w:r w:rsidR="00C434AE" w:rsidRPr="00C8672E">
        <w:rPr>
          <w:rFonts w:ascii="Arial" w:hAnsi="Arial" w:cs="Arial"/>
          <w:lang w:eastAsia="en-AU"/>
        </w:rPr>
        <w:t xml:space="preserve"> </w:t>
      </w:r>
      <w:r w:rsidR="00C434AE" w:rsidRPr="00C8672E">
        <w:rPr>
          <w:rFonts w:ascii="Arial" w:hAnsi="Arial" w:cs="Arial"/>
        </w:rPr>
        <w:t xml:space="preserve">can be delivered to individual participants subject to the rules set out in this </w:t>
      </w:r>
      <w:r w:rsidR="00921091" w:rsidRPr="00C8672E">
        <w:rPr>
          <w:rFonts w:ascii="Arial" w:hAnsi="Arial" w:cs="Arial"/>
          <w:i/>
        </w:rPr>
        <w:t>Price Guide</w:t>
      </w:r>
      <w:r w:rsidR="00C434AE" w:rsidRPr="00C8672E">
        <w:rPr>
          <w:rFonts w:ascii="Arial" w:hAnsi="Arial" w:cs="Arial"/>
        </w:rPr>
        <w:t>.</w:t>
      </w:r>
    </w:p>
    <w:p w:rsidR="00367831" w:rsidRPr="00C8672E" w:rsidRDefault="00367831" w:rsidP="00367831">
      <w:pPr>
        <w:rPr>
          <w:rFonts w:ascii="Arial" w:hAnsi="Arial" w:cs="Arial"/>
        </w:rPr>
      </w:pPr>
      <w:r w:rsidRPr="00C8672E">
        <w:rPr>
          <w:rFonts w:ascii="Arial" w:hAnsi="Arial" w:cs="Arial"/>
        </w:rPr>
        <w:t>As well as direct service provision, these support</w:t>
      </w:r>
      <w:r w:rsidR="005A3535" w:rsidRPr="00C8672E">
        <w:rPr>
          <w:rFonts w:ascii="Arial" w:hAnsi="Arial" w:cs="Arial"/>
        </w:rPr>
        <w:t xml:space="preserve"> items can be used to claim for</w:t>
      </w:r>
    </w:p>
    <w:p w:rsidR="00367831" w:rsidRPr="00C8672E" w:rsidRDefault="00367831" w:rsidP="00367831">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Non-Face-to-Face Support Provision</w:t>
      </w:r>
      <w:r w:rsidRPr="00C8672E">
        <w:rPr>
          <w:rFonts w:ascii="Arial" w:hAnsi="Arial" w:cs="Arial"/>
          <w:b/>
        </w:rPr>
        <w:fldChar w:fldCharType="end"/>
      </w:r>
    </w:p>
    <w:p w:rsidR="00367831" w:rsidRPr="00C8672E" w:rsidRDefault="00367831" w:rsidP="00367831">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Provider Travel</w:t>
      </w:r>
      <w:r w:rsidRPr="00C8672E">
        <w:rPr>
          <w:rFonts w:ascii="Arial" w:hAnsi="Arial" w:cs="Arial"/>
          <w:b/>
        </w:rPr>
        <w:fldChar w:fldCharType="end"/>
      </w:r>
    </w:p>
    <w:p w:rsidR="00367831" w:rsidRPr="00C8672E" w:rsidRDefault="00367831" w:rsidP="00367831">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Short Notice Cancellations</w:t>
      </w:r>
      <w:r w:rsidRPr="00C8672E">
        <w:rPr>
          <w:rFonts w:ascii="Arial" w:hAnsi="Arial" w:cs="Arial"/>
          <w:b/>
        </w:rPr>
        <w:fldChar w:fldCharType="end"/>
      </w:r>
    </w:p>
    <w:p w:rsidR="00367831" w:rsidRPr="00C8672E" w:rsidRDefault="00367831" w:rsidP="00367831">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rPr>
        <w:instrText xml:space="preserve"> REF _Ref41152752 \h </w:instrText>
      </w:r>
      <w:r w:rsidRPr="00C8672E">
        <w:rPr>
          <w:rFonts w:ascii="Arial" w:hAnsi="Arial" w:cs="Arial"/>
          <w:b/>
          <w:lang w:eastAsia="en-AU"/>
        </w:rPr>
        <w:instrText xml:space="preserve"> \* MERGEFORMAT </w:instrText>
      </w:r>
      <w:r w:rsidRPr="00C8672E">
        <w:rPr>
          <w:rFonts w:ascii="Arial" w:hAnsi="Arial" w:cs="Arial"/>
          <w:b/>
          <w:lang w:eastAsia="en-AU"/>
        </w:rPr>
      </w:r>
      <w:r w:rsidRPr="00C8672E">
        <w:rPr>
          <w:rFonts w:ascii="Arial" w:hAnsi="Arial" w:cs="Arial"/>
          <w:b/>
          <w:lang w:eastAsia="en-AU"/>
        </w:rPr>
        <w:fldChar w:fldCharType="separate"/>
      </w:r>
      <w:r w:rsidR="007B67B6" w:rsidRPr="007B67B6">
        <w:rPr>
          <w:rFonts w:ascii="Arial" w:hAnsi="Arial" w:cs="Arial"/>
          <w:b/>
        </w:rPr>
        <w:t>NDIA Requested Reports</w:t>
      </w:r>
      <w:r w:rsidRPr="00C8672E">
        <w:rPr>
          <w:rFonts w:ascii="Arial" w:hAnsi="Arial" w:cs="Arial"/>
          <w:b/>
          <w:lang w:eastAsia="en-AU"/>
        </w:rPr>
        <w:fldChar w:fldCharType="end"/>
      </w:r>
      <w:r w:rsidRPr="00C8672E">
        <w:rPr>
          <w:rFonts w:ascii="Arial" w:hAnsi="Arial" w:cs="Arial"/>
          <w:lang w:eastAsia="en-AU"/>
        </w:rPr>
        <w:t>.</w:t>
      </w:r>
    </w:p>
    <w:p w:rsidR="009F728C" w:rsidRPr="00C8672E" w:rsidRDefault="009F728C" w:rsidP="009F728C">
      <w:pPr>
        <w:rPr>
          <w:rFonts w:ascii="Arial" w:hAnsi="Arial" w:cs="Arial"/>
          <w:lang w:eastAsia="en-AU"/>
        </w:rPr>
      </w:pPr>
      <w:r w:rsidRPr="00C8672E">
        <w:rPr>
          <w:rFonts w:ascii="Arial" w:hAnsi="Arial" w:cs="Arial"/>
          <w:lang w:eastAsia="en-AU"/>
        </w:rPr>
        <w:t>Providers of this support can also</w:t>
      </w:r>
      <w:r w:rsidRPr="00C8672E">
        <w:rPr>
          <w:rFonts w:ascii="Arial" w:hAnsi="Arial" w:cs="Arial"/>
          <w:color w:val="00B050"/>
          <w:lang w:eastAsia="en-AU"/>
        </w:rPr>
        <w:t xml:space="preserve"> </w:t>
      </w:r>
      <w:r w:rsidRPr="00C8672E">
        <w:rPr>
          <w:rFonts w:ascii="Arial" w:hAnsi="Arial" w:cs="Arial"/>
          <w:lang w:eastAsia="en-AU"/>
        </w:rPr>
        <w:t>claim for the costs of:</w:t>
      </w:r>
    </w:p>
    <w:p w:rsidR="009F728C" w:rsidRPr="00C8672E" w:rsidRDefault="009F728C" w:rsidP="009F728C">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7B67B6" w:rsidRPr="007B67B6">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b/>
          <w:lang w:eastAsia="en-AU"/>
        </w:rPr>
        <w:t xml:space="preserve"> </w:t>
      </w:r>
      <w:r w:rsidRPr="00C8672E">
        <w:rPr>
          <w:rFonts w:ascii="Arial" w:hAnsi="Arial" w:cs="Arial"/>
          <w:lang w:eastAsia="en-AU"/>
        </w:rPr>
        <w:t>using t</w:t>
      </w:r>
      <w:r w:rsidR="005A3535" w:rsidRPr="00C8672E">
        <w:rPr>
          <w:rFonts w:ascii="Arial" w:hAnsi="Arial" w:cs="Arial"/>
          <w:lang w:eastAsia="en-AU"/>
        </w:rPr>
        <w:t>he support item 11_799_0117_7_3</w:t>
      </w:r>
    </w:p>
    <w:p w:rsidR="009F728C" w:rsidRPr="00C8672E" w:rsidRDefault="009F728C" w:rsidP="009F728C">
      <w:pPr>
        <w:pStyle w:val="DotPoint"/>
        <w:rPr>
          <w:rFonts w:ascii="Arial" w:hAnsi="Arial" w:cs="Arial"/>
        </w:rPr>
      </w:pPr>
      <w:r w:rsidRPr="00C8672E">
        <w:rPr>
          <w:rFonts w:ascii="Arial" w:hAnsi="Arial" w:cs="Arial"/>
          <w:b/>
        </w:rPr>
        <w:fldChar w:fldCharType="begin"/>
      </w:r>
      <w:r w:rsidRPr="00C8672E">
        <w:rPr>
          <w:rFonts w:ascii="Arial" w:hAnsi="Arial" w:cs="Arial"/>
          <w:b/>
        </w:rPr>
        <w:instrText xml:space="preserve"> REF _Ref41387619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 xml:space="preserve">Activity Based Transport - Capacity Building </w:t>
      </w:r>
      <w:proofErr w:type="gramStart"/>
      <w:r w:rsidR="007B67B6" w:rsidRPr="007B67B6">
        <w:rPr>
          <w:rFonts w:ascii="Arial" w:hAnsi="Arial" w:cs="Arial"/>
          <w:b/>
        </w:rPr>
        <w:t>Supports</w:t>
      </w:r>
      <w:proofErr w:type="gramEnd"/>
      <w:r w:rsidRPr="00C8672E">
        <w:rPr>
          <w:rFonts w:ascii="Arial" w:hAnsi="Arial" w:cs="Arial"/>
          <w:b/>
        </w:rPr>
        <w:fldChar w:fldCharType="end"/>
      </w:r>
      <w:r w:rsidRPr="00C8672E">
        <w:rPr>
          <w:rFonts w:ascii="Arial" w:hAnsi="Arial" w:cs="Arial"/>
        </w:rPr>
        <w:t xml:space="preserve"> using the support item 11_590_0117_7_3.</w:t>
      </w:r>
    </w:p>
    <w:p w:rsidR="009F728C" w:rsidRPr="00C8672E" w:rsidRDefault="009F728C" w:rsidP="009F728C">
      <w:pPr>
        <w:rPr>
          <w:rFonts w:ascii="Arial" w:hAnsi="Arial" w:cs="Arial"/>
          <w:lang w:eastAsia="en-AU"/>
        </w:rPr>
      </w:pPr>
      <w:r w:rsidRPr="00C8672E">
        <w:rPr>
          <w:rFonts w:ascii="Arial" w:hAnsi="Arial" w:cs="Arial"/>
        </w:rPr>
        <w:t>This</w:t>
      </w:r>
      <w:r w:rsidRPr="00C8672E">
        <w:rPr>
          <w:rFonts w:ascii="Arial" w:hAnsi="Arial" w:cs="Arial"/>
          <w:lang w:eastAsia="en-AU"/>
        </w:rPr>
        <w:t xml:space="preserve"> support item is subject to price limits. </w:t>
      </w:r>
    </w:p>
    <w:tbl>
      <w:tblPr>
        <w:tblStyle w:val="GridTable4-Accent1"/>
        <w:tblW w:w="5000" w:type="pct"/>
        <w:tblLook w:val="0420" w:firstRow="1" w:lastRow="0" w:firstColumn="0" w:lastColumn="0" w:noHBand="0" w:noVBand="1"/>
        <w:tblCaption w:val="Individual Social Skills Development"/>
      </w:tblPr>
      <w:tblGrid>
        <w:gridCol w:w="1925"/>
        <w:gridCol w:w="3851"/>
        <w:gridCol w:w="963"/>
        <w:gridCol w:w="963"/>
        <w:gridCol w:w="963"/>
        <w:gridCol w:w="963"/>
      </w:tblGrid>
      <w:tr w:rsidR="009F728C" w:rsidRPr="00C8672E"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9F728C" w:rsidRPr="00C8672E" w:rsidRDefault="009F728C" w:rsidP="00AC5168">
            <w:pPr>
              <w:rPr>
                <w:rFonts w:ascii="Arial" w:eastAsia="Times New Roman" w:hAnsi="Arial" w:cs="Arial"/>
                <w:szCs w:val="16"/>
                <w:lang w:eastAsia="en-AU"/>
              </w:rPr>
            </w:pPr>
          </w:p>
        </w:tc>
        <w:tc>
          <w:tcPr>
            <w:tcW w:w="2000" w:type="pct"/>
            <w:vAlign w:val="center"/>
          </w:tcPr>
          <w:p w:rsidR="009F728C" w:rsidRPr="00C8672E" w:rsidRDefault="009F728C" w:rsidP="00AC5168">
            <w:pPr>
              <w:rPr>
                <w:rFonts w:ascii="Arial" w:eastAsia="Times New Roman" w:hAnsi="Arial" w:cs="Arial"/>
                <w:szCs w:val="16"/>
                <w:lang w:eastAsia="en-AU"/>
              </w:rPr>
            </w:pPr>
          </w:p>
        </w:tc>
        <w:tc>
          <w:tcPr>
            <w:tcW w:w="500" w:type="pct"/>
            <w:vAlign w:val="center"/>
          </w:tcPr>
          <w:p w:rsidR="009F728C" w:rsidRPr="00C8672E" w:rsidRDefault="009F728C" w:rsidP="00AC5168">
            <w:pPr>
              <w:jc w:val="center"/>
              <w:rPr>
                <w:rFonts w:ascii="Arial" w:eastAsia="Times New Roman" w:hAnsi="Arial" w:cs="Arial"/>
                <w:szCs w:val="16"/>
                <w:lang w:eastAsia="en-AU"/>
              </w:rPr>
            </w:pPr>
          </w:p>
        </w:tc>
        <w:tc>
          <w:tcPr>
            <w:tcW w:w="1500" w:type="pct"/>
            <w:gridSpan w:val="3"/>
            <w:vAlign w:val="center"/>
          </w:tcPr>
          <w:p w:rsidR="009F728C" w:rsidRPr="00C8672E" w:rsidRDefault="009F728C"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9F728C" w:rsidRPr="00C8672E"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9F728C" w:rsidRPr="00C8672E" w:rsidRDefault="009F728C" w:rsidP="00AC5168">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rsidR="009F728C" w:rsidRPr="00C8672E" w:rsidRDefault="009F728C" w:rsidP="00AC5168">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rsidR="009F728C" w:rsidRPr="00C8672E" w:rsidRDefault="009F728C"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rsidR="009F728C" w:rsidRPr="00C8672E" w:rsidRDefault="009F728C"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rsidR="009F728C" w:rsidRPr="00C8672E" w:rsidRDefault="009F728C"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rsidR="009F728C" w:rsidRPr="00C8672E" w:rsidRDefault="009F728C"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662FD1" w:rsidRPr="00C8672E" w:rsidTr="009F728C">
        <w:trPr>
          <w:cnfStyle w:val="000000100000" w:firstRow="0" w:lastRow="0" w:firstColumn="0" w:lastColumn="0" w:oddVBand="0" w:evenVBand="0" w:oddHBand="1" w:evenHBand="0" w:firstRowFirstColumn="0" w:firstRowLastColumn="0" w:lastRowFirstColumn="0" w:lastRowLastColumn="0"/>
        </w:trPr>
        <w:tc>
          <w:tcPr>
            <w:tcW w:w="1000" w:type="pct"/>
          </w:tcPr>
          <w:p w:rsidR="00662FD1" w:rsidRPr="00C8672E" w:rsidRDefault="00662FD1" w:rsidP="00662FD1">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11_024_0117_7_3</w:t>
            </w:r>
          </w:p>
        </w:tc>
        <w:tc>
          <w:tcPr>
            <w:tcW w:w="2000" w:type="pct"/>
          </w:tcPr>
          <w:p w:rsidR="00662FD1" w:rsidRPr="00C8672E" w:rsidRDefault="00662FD1" w:rsidP="00662FD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Individual Social Skills Development</w:t>
            </w:r>
          </w:p>
        </w:tc>
        <w:tc>
          <w:tcPr>
            <w:tcW w:w="500" w:type="pct"/>
          </w:tcPr>
          <w:p w:rsidR="00662FD1" w:rsidRPr="00C8672E" w:rsidRDefault="00662FD1" w:rsidP="00662FD1">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500" w:type="pct"/>
          </w:tcPr>
          <w:p w:rsidR="00662FD1" w:rsidRPr="00C8672E" w:rsidRDefault="00662FD1" w:rsidP="00662FD1">
            <w:pPr>
              <w:jc w:val="center"/>
              <w:rPr>
                <w:rFonts w:ascii="Arial" w:hAnsi="Arial" w:cs="Arial"/>
              </w:rPr>
            </w:pPr>
            <w:r w:rsidRPr="00C8672E">
              <w:t xml:space="preserve"> $61.76 </w:t>
            </w:r>
          </w:p>
        </w:tc>
        <w:tc>
          <w:tcPr>
            <w:tcW w:w="500" w:type="pct"/>
          </w:tcPr>
          <w:p w:rsidR="00662FD1" w:rsidRPr="00C8672E" w:rsidRDefault="00662FD1" w:rsidP="00662FD1">
            <w:pPr>
              <w:jc w:val="center"/>
              <w:rPr>
                <w:rFonts w:ascii="Arial" w:hAnsi="Arial" w:cs="Arial"/>
              </w:rPr>
            </w:pPr>
            <w:r w:rsidRPr="00C8672E">
              <w:t xml:space="preserve"> $86.46 </w:t>
            </w:r>
          </w:p>
        </w:tc>
        <w:tc>
          <w:tcPr>
            <w:tcW w:w="500" w:type="pct"/>
          </w:tcPr>
          <w:p w:rsidR="00662FD1" w:rsidRPr="00C8672E" w:rsidRDefault="00662FD1" w:rsidP="00662FD1">
            <w:pPr>
              <w:jc w:val="center"/>
              <w:rPr>
                <w:rFonts w:ascii="Arial" w:hAnsi="Arial" w:cs="Arial"/>
              </w:rPr>
            </w:pPr>
            <w:r w:rsidRPr="00C8672E">
              <w:t xml:space="preserve"> $92.64 </w:t>
            </w:r>
          </w:p>
        </w:tc>
      </w:tr>
    </w:tbl>
    <w:p w:rsidR="000C071D" w:rsidRPr="00C8672E" w:rsidRDefault="000C071D" w:rsidP="000C071D">
      <w:pPr>
        <w:rPr>
          <w:rFonts w:ascii="Arial" w:eastAsia="Times New Roman" w:hAnsi="Arial" w:cs="Arial"/>
          <w:color w:val="000000"/>
          <w:szCs w:val="18"/>
          <w:lang w:eastAsia="en-AU"/>
        </w:rPr>
        <w:sectPr w:rsidR="000C071D" w:rsidRPr="00C8672E" w:rsidSect="005A3535">
          <w:pgSz w:w="11906" w:h="16838" w:code="9"/>
          <w:pgMar w:top="1134" w:right="1134" w:bottom="1134" w:left="1134" w:header="425" w:footer="567" w:gutter="0"/>
          <w:cols w:space="708"/>
          <w:titlePg/>
          <w:docGrid w:linePitch="360"/>
        </w:sectPr>
      </w:pPr>
    </w:p>
    <w:p w:rsidR="00CE25DF" w:rsidRPr="00C8672E" w:rsidRDefault="00A93FAA" w:rsidP="00ED3D66">
      <w:pPr>
        <w:pStyle w:val="Heading1"/>
      </w:pPr>
      <w:bookmarkStart w:id="547" w:name="_Toc41159156"/>
      <w:bookmarkStart w:id="548" w:name="_Toc47025586"/>
      <w:r w:rsidRPr="00C8672E">
        <w:lastRenderedPageBreak/>
        <w:t>Capacity Building</w:t>
      </w:r>
      <w:r w:rsidR="00CA0D9D" w:rsidRPr="00C8672E">
        <w:t xml:space="preserve"> - </w:t>
      </w:r>
      <w:r w:rsidRPr="00C8672E">
        <w:t>Improved Health and</w:t>
      </w:r>
      <w:r w:rsidR="00CE25DF" w:rsidRPr="00C8672E">
        <w:t xml:space="preserve"> Wellbein</w:t>
      </w:r>
      <w:bookmarkEnd w:id="537"/>
      <w:bookmarkEnd w:id="538"/>
      <w:bookmarkEnd w:id="539"/>
      <w:bookmarkEnd w:id="540"/>
      <w:bookmarkEnd w:id="541"/>
      <w:r w:rsidR="00CA0D9D" w:rsidRPr="00C8672E">
        <w:t>g</w:t>
      </w:r>
      <w:bookmarkEnd w:id="542"/>
      <w:bookmarkEnd w:id="543"/>
      <w:bookmarkEnd w:id="544"/>
      <w:bookmarkEnd w:id="547"/>
      <w:bookmarkEnd w:id="548"/>
    </w:p>
    <w:p w:rsidR="00B25003" w:rsidRPr="00C8672E" w:rsidRDefault="00B25003" w:rsidP="00B25003">
      <w:pPr>
        <w:rPr>
          <w:rFonts w:ascii="Arial" w:hAnsi="Arial" w:cs="Arial"/>
        </w:rPr>
      </w:pPr>
      <w:r w:rsidRPr="00C8672E">
        <w:rPr>
          <w:rFonts w:ascii="Arial" w:hAnsi="Arial" w:cs="Arial"/>
        </w:rPr>
        <w:t>The supports in this support category help participants to improve their health and wellbeing.</w:t>
      </w:r>
    </w:p>
    <w:p w:rsidR="00CE25DF" w:rsidRPr="00C8672E" w:rsidRDefault="00CE25DF" w:rsidP="00ED3D66">
      <w:pPr>
        <w:pStyle w:val="Heading2"/>
      </w:pPr>
      <w:bookmarkStart w:id="549" w:name="_Toc18605729"/>
      <w:bookmarkStart w:id="550" w:name="_Toc18605807"/>
      <w:bookmarkStart w:id="551" w:name="_Toc20081325"/>
      <w:bookmarkStart w:id="552" w:name="_Toc41159157"/>
      <w:bookmarkStart w:id="553" w:name="_Toc47025587"/>
      <w:r w:rsidRPr="00C8672E">
        <w:t>Physical Wellbeing Activities</w:t>
      </w:r>
      <w:bookmarkEnd w:id="549"/>
      <w:bookmarkEnd w:id="550"/>
      <w:bookmarkEnd w:id="551"/>
      <w:bookmarkEnd w:id="552"/>
      <w:bookmarkEnd w:id="553"/>
    </w:p>
    <w:p w:rsidR="00367831" w:rsidRPr="00C8672E" w:rsidRDefault="009931B3" w:rsidP="00CB104B">
      <w:pPr>
        <w:rPr>
          <w:rFonts w:ascii="Arial" w:hAnsi="Arial" w:cs="Arial"/>
        </w:rPr>
      </w:pPr>
      <w:r w:rsidRPr="00C8672E">
        <w:rPr>
          <w:rFonts w:ascii="Arial" w:hAnsi="Arial" w:cs="Arial"/>
        </w:rPr>
        <w:t xml:space="preserve">These </w:t>
      </w:r>
      <w:r w:rsidR="003917BE" w:rsidRPr="00C8672E">
        <w:rPr>
          <w:rFonts w:ascii="Arial" w:hAnsi="Arial" w:cs="Arial"/>
        </w:rPr>
        <w:t>support</w:t>
      </w:r>
      <w:r w:rsidR="00367831" w:rsidRPr="00C8672E">
        <w:rPr>
          <w:rFonts w:ascii="Arial" w:hAnsi="Arial" w:cs="Arial"/>
        </w:rPr>
        <w:t xml:space="preserve"> item</w:t>
      </w:r>
      <w:r w:rsidR="003917BE" w:rsidRPr="00C8672E">
        <w:rPr>
          <w:rFonts w:ascii="Arial" w:hAnsi="Arial" w:cs="Arial"/>
        </w:rPr>
        <w:t>s</w:t>
      </w:r>
      <w:r w:rsidR="00CE25DF" w:rsidRPr="00C8672E">
        <w:rPr>
          <w:rFonts w:ascii="Arial" w:hAnsi="Arial" w:cs="Arial"/>
        </w:rPr>
        <w:t xml:space="preserve"> maintain or increase physical mobility or well-being </w:t>
      </w:r>
      <w:r w:rsidRPr="00C8672E">
        <w:rPr>
          <w:rFonts w:ascii="Arial" w:hAnsi="Arial" w:cs="Arial"/>
        </w:rPr>
        <w:t>through</w:t>
      </w:r>
      <w:r w:rsidR="00CE25DF" w:rsidRPr="00C8672E">
        <w:rPr>
          <w:rFonts w:ascii="Arial" w:hAnsi="Arial" w:cs="Arial"/>
        </w:rPr>
        <w:t xml:space="preserve"> personal training or exercise physiology. Physical well-being activities promote and encourage improved physical capacity and health.</w:t>
      </w:r>
      <w:r w:rsidR="00801BE8" w:rsidRPr="00C8672E">
        <w:rPr>
          <w:rFonts w:ascii="Arial" w:hAnsi="Arial" w:cs="Arial"/>
        </w:rPr>
        <w:t xml:space="preserve"> </w:t>
      </w:r>
    </w:p>
    <w:p w:rsidR="00367831" w:rsidRPr="00C8672E" w:rsidRDefault="00367831" w:rsidP="00367831">
      <w:pPr>
        <w:rPr>
          <w:rFonts w:ascii="Arial" w:hAnsi="Arial" w:cs="Arial"/>
          <w:lang w:eastAsia="en-AU"/>
        </w:rPr>
      </w:pPr>
      <w:r w:rsidRPr="00C8672E">
        <w:rPr>
          <w:rFonts w:ascii="Arial" w:hAnsi="Arial" w:cs="Arial"/>
        </w:rPr>
        <w:t>Th</w:t>
      </w:r>
      <w:r w:rsidR="009A7885" w:rsidRPr="00C8672E">
        <w:rPr>
          <w:rFonts w:ascii="Arial" w:hAnsi="Arial" w:cs="Arial"/>
        </w:rPr>
        <w:t>e</w:t>
      </w:r>
      <w:r w:rsidRPr="00C8672E">
        <w:rPr>
          <w:rFonts w:ascii="Arial" w:hAnsi="Arial" w:cs="Arial"/>
        </w:rPr>
        <w:t>se support items</w:t>
      </w:r>
      <w:r w:rsidR="00801BE8" w:rsidRPr="00C8672E">
        <w:rPr>
          <w:rFonts w:ascii="Arial" w:hAnsi="Arial" w:cs="Arial"/>
        </w:rPr>
        <w:t xml:space="preserve"> </w:t>
      </w:r>
      <w:r w:rsidR="00CB104B" w:rsidRPr="00C8672E">
        <w:rPr>
          <w:rFonts w:ascii="Arial" w:hAnsi="Arial" w:cs="Arial"/>
        </w:rPr>
        <w:t xml:space="preserve">can be delivered to individual participants or to groups of participants </w:t>
      </w:r>
      <w:r w:rsidR="00801BE8" w:rsidRPr="00C8672E">
        <w:rPr>
          <w:rFonts w:ascii="Arial" w:hAnsi="Arial" w:cs="Arial"/>
        </w:rPr>
        <w:t xml:space="preserve">subject to the rules set out in this </w:t>
      </w:r>
      <w:r w:rsidR="00921091" w:rsidRPr="00C8672E">
        <w:rPr>
          <w:rFonts w:ascii="Arial" w:hAnsi="Arial" w:cs="Arial"/>
          <w:i/>
        </w:rPr>
        <w:t>Price Guide</w:t>
      </w:r>
      <w:r w:rsidR="00801BE8" w:rsidRPr="00C8672E">
        <w:rPr>
          <w:rFonts w:ascii="Arial" w:hAnsi="Arial" w:cs="Arial"/>
        </w:rPr>
        <w:t>.</w:t>
      </w:r>
      <w:r w:rsidRPr="00C8672E">
        <w:rPr>
          <w:rFonts w:ascii="Arial" w:hAnsi="Arial" w:cs="Arial"/>
          <w:lang w:eastAsia="en-AU"/>
        </w:rPr>
        <w:t xml:space="preserve"> </w:t>
      </w:r>
      <w:r w:rsidR="00A603B8" w:rsidRPr="00C8672E">
        <w:rPr>
          <w:rFonts w:ascii="Arial" w:hAnsi="Arial" w:cs="Arial"/>
          <w:lang w:eastAsia="en-AU"/>
        </w:rPr>
        <w:t>If a support item is delivered to a group of participants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 as set out above.</w:t>
      </w:r>
    </w:p>
    <w:p w:rsidR="00367831" w:rsidRPr="00C8672E" w:rsidRDefault="00367831" w:rsidP="00367831">
      <w:pPr>
        <w:rPr>
          <w:rFonts w:ascii="Arial" w:hAnsi="Arial" w:cs="Arial"/>
        </w:rPr>
      </w:pPr>
      <w:r w:rsidRPr="00C8672E">
        <w:rPr>
          <w:rFonts w:ascii="Arial" w:hAnsi="Arial" w:cs="Arial"/>
        </w:rPr>
        <w:t>As well as direct service provision, these support</w:t>
      </w:r>
      <w:r w:rsidR="007736F7" w:rsidRPr="00C8672E">
        <w:rPr>
          <w:rFonts w:ascii="Arial" w:hAnsi="Arial" w:cs="Arial"/>
        </w:rPr>
        <w:t xml:space="preserve"> items can be used to claim for</w:t>
      </w:r>
    </w:p>
    <w:p w:rsidR="00367831" w:rsidRPr="00C8672E" w:rsidRDefault="00367831" w:rsidP="00367831">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Non-Face-to-Face Support Provision</w:t>
      </w:r>
      <w:r w:rsidRPr="00C8672E">
        <w:rPr>
          <w:rFonts w:ascii="Arial" w:hAnsi="Arial" w:cs="Arial"/>
          <w:b/>
        </w:rPr>
        <w:fldChar w:fldCharType="end"/>
      </w:r>
    </w:p>
    <w:p w:rsidR="00367831" w:rsidRPr="00C8672E" w:rsidRDefault="00367831" w:rsidP="00367831">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Provider Travel</w:t>
      </w:r>
      <w:r w:rsidRPr="00C8672E">
        <w:rPr>
          <w:rFonts w:ascii="Arial" w:hAnsi="Arial" w:cs="Arial"/>
          <w:b/>
        </w:rPr>
        <w:fldChar w:fldCharType="end"/>
      </w:r>
    </w:p>
    <w:p w:rsidR="00367831" w:rsidRPr="00C8672E" w:rsidRDefault="00367831" w:rsidP="00367831">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Short Notice Cancellations</w:t>
      </w:r>
      <w:r w:rsidRPr="00C8672E">
        <w:rPr>
          <w:rFonts w:ascii="Arial" w:hAnsi="Arial" w:cs="Arial"/>
          <w:b/>
        </w:rPr>
        <w:fldChar w:fldCharType="end"/>
      </w:r>
    </w:p>
    <w:p w:rsidR="00367831" w:rsidRPr="00C8672E" w:rsidRDefault="00367831" w:rsidP="00367831">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rPr>
        <w:instrText xml:space="preserve"> REF _Ref41152752 \h </w:instrText>
      </w:r>
      <w:r w:rsidRPr="00C8672E">
        <w:rPr>
          <w:rFonts w:ascii="Arial" w:hAnsi="Arial" w:cs="Arial"/>
          <w:b/>
          <w:lang w:eastAsia="en-AU"/>
        </w:rPr>
        <w:instrText xml:space="preserve"> \* MERGEFORMAT </w:instrText>
      </w:r>
      <w:r w:rsidRPr="00C8672E">
        <w:rPr>
          <w:rFonts w:ascii="Arial" w:hAnsi="Arial" w:cs="Arial"/>
          <w:b/>
          <w:lang w:eastAsia="en-AU"/>
        </w:rPr>
      </w:r>
      <w:r w:rsidRPr="00C8672E">
        <w:rPr>
          <w:rFonts w:ascii="Arial" w:hAnsi="Arial" w:cs="Arial"/>
          <w:b/>
          <w:lang w:eastAsia="en-AU"/>
        </w:rPr>
        <w:fldChar w:fldCharType="separate"/>
      </w:r>
      <w:r w:rsidR="007B67B6" w:rsidRPr="007B67B6">
        <w:rPr>
          <w:rFonts w:ascii="Arial" w:hAnsi="Arial" w:cs="Arial"/>
          <w:b/>
        </w:rPr>
        <w:t>NDIA Requested Reports</w:t>
      </w:r>
      <w:r w:rsidRPr="00C8672E">
        <w:rPr>
          <w:rFonts w:ascii="Arial" w:hAnsi="Arial" w:cs="Arial"/>
          <w:b/>
          <w:lang w:eastAsia="en-AU"/>
        </w:rPr>
        <w:fldChar w:fldCharType="end"/>
      </w:r>
      <w:r w:rsidRPr="00C8672E">
        <w:rPr>
          <w:rFonts w:ascii="Arial" w:hAnsi="Arial" w:cs="Arial"/>
          <w:lang w:eastAsia="en-AU"/>
        </w:rPr>
        <w:t>.</w:t>
      </w:r>
    </w:p>
    <w:p w:rsidR="00367831" w:rsidRPr="00C8672E" w:rsidRDefault="00367831" w:rsidP="00367831">
      <w:pPr>
        <w:rPr>
          <w:rFonts w:ascii="Arial" w:hAnsi="Arial" w:cs="Arial"/>
          <w:lang w:eastAsia="en-AU"/>
        </w:rPr>
      </w:pPr>
      <w:r w:rsidRPr="00C8672E">
        <w:rPr>
          <w:rFonts w:ascii="Arial" w:hAnsi="Arial" w:cs="Arial"/>
          <w:lang w:eastAsia="en-AU"/>
        </w:rPr>
        <w:t>Providers of this support can also</w:t>
      </w:r>
      <w:r w:rsidRPr="00C8672E">
        <w:rPr>
          <w:rFonts w:ascii="Arial" w:hAnsi="Arial" w:cs="Arial"/>
          <w:color w:val="00B050"/>
          <w:lang w:eastAsia="en-AU"/>
        </w:rPr>
        <w:t xml:space="preserve"> </w:t>
      </w:r>
      <w:r w:rsidRPr="00C8672E">
        <w:rPr>
          <w:rFonts w:ascii="Arial" w:hAnsi="Arial" w:cs="Arial"/>
          <w:lang w:eastAsia="en-AU"/>
        </w:rPr>
        <w:t xml:space="preserve">claim for the </w:t>
      </w:r>
      <w:r w:rsidR="007736F7" w:rsidRPr="00C8672E">
        <w:rPr>
          <w:rFonts w:ascii="Arial" w:hAnsi="Arial" w:cs="Arial"/>
          <w:lang w:eastAsia="en-AU"/>
        </w:rPr>
        <w:t>costs of</w:t>
      </w:r>
    </w:p>
    <w:p w:rsidR="00367831" w:rsidRPr="00C8672E" w:rsidRDefault="00367831" w:rsidP="00367831">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7B67B6" w:rsidRPr="007B67B6">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b/>
          <w:lang w:eastAsia="en-AU"/>
        </w:rPr>
        <w:t xml:space="preserve"> </w:t>
      </w:r>
      <w:r w:rsidRPr="00C8672E">
        <w:rPr>
          <w:rFonts w:ascii="Arial" w:hAnsi="Arial" w:cs="Arial"/>
          <w:lang w:eastAsia="en-AU"/>
        </w:rPr>
        <w:t xml:space="preserve">using support item 12_799_0126_3_3 or </w:t>
      </w:r>
      <w:r w:rsidR="00EC1543" w:rsidRPr="00C8672E">
        <w:rPr>
          <w:rFonts w:ascii="Arial" w:hAnsi="Arial" w:cs="Arial"/>
          <w:lang w:eastAsia="en-AU"/>
        </w:rPr>
        <w:t xml:space="preserve">support item </w:t>
      </w:r>
      <w:r w:rsidRPr="00C8672E">
        <w:rPr>
          <w:rFonts w:ascii="Arial" w:hAnsi="Arial" w:cs="Arial"/>
          <w:lang w:eastAsia="en-AU"/>
        </w:rPr>
        <w:t>12_799_0128_3_3</w:t>
      </w:r>
      <w:r w:rsidR="00EC1543" w:rsidRPr="00C8672E">
        <w:rPr>
          <w:rFonts w:ascii="Arial" w:hAnsi="Arial" w:cs="Arial"/>
          <w:lang w:eastAsia="en-AU"/>
        </w:rPr>
        <w:t>, depending on their Registration Group</w:t>
      </w:r>
      <w:r w:rsidRPr="00C8672E">
        <w:rPr>
          <w:rFonts w:ascii="Arial" w:hAnsi="Arial" w:cs="Arial"/>
        </w:rPr>
        <w:t>.</w:t>
      </w:r>
    </w:p>
    <w:p w:rsidR="00EC1543" w:rsidRPr="00C8672E" w:rsidRDefault="000C071D" w:rsidP="000C071D">
      <w:pPr>
        <w:rPr>
          <w:rFonts w:ascii="Arial" w:hAnsi="Arial" w:cs="Arial"/>
        </w:rPr>
      </w:pPr>
      <w:r w:rsidRPr="00C8672E">
        <w:rPr>
          <w:rFonts w:ascii="Arial" w:eastAsia="Times New Roman" w:hAnsi="Arial" w:cs="Arial"/>
          <w:color w:val="000000"/>
          <w:szCs w:val="18"/>
          <w:lang w:eastAsia="en-AU"/>
        </w:rPr>
        <w:t>These support items are subject to price limits.</w:t>
      </w:r>
    </w:p>
    <w:tbl>
      <w:tblPr>
        <w:tblStyle w:val="GridTable4-Accent1"/>
        <w:tblW w:w="5000" w:type="pct"/>
        <w:tblLook w:val="0420" w:firstRow="1" w:lastRow="0" w:firstColumn="0" w:lastColumn="0" w:noHBand="0" w:noVBand="1"/>
        <w:tblCaption w:val="Physical Wellbeing Activities"/>
      </w:tblPr>
      <w:tblGrid>
        <w:gridCol w:w="1925"/>
        <w:gridCol w:w="3851"/>
        <w:gridCol w:w="963"/>
        <w:gridCol w:w="963"/>
        <w:gridCol w:w="963"/>
        <w:gridCol w:w="963"/>
      </w:tblGrid>
      <w:tr w:rsidR="00EC1543" w:rsidRPr="00C8672E" w:rsidTr="00FB5A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EC1543" w:rsidRPr="00C8672E" w:rsidRDefault="00EC1543" w:rsidP="00FB5A89">
            <w:pPr>
              <w:rPr>
                <w:rFonts w:ascii="Arial" w:eastAsia="Times New Roman" w:hAnsi="Arial" w:cs="Arial"/>
                <w:szCs w:val="16"/>
                <w:lang w:eastAsia="en-AU"/>
              </w:rPr>
            </w:pPr>
          </w:p>
        </w:tc>
        <w:tc>
          <w:tcPr>
            <w:tcW w:w="2000" w:type="pct"/>
            <w:vAlign w:val="center"/>
          </w:tcPr>
          <w:p w:rsidR="00EC1543" w:rsidRPr="00C8672E" w:rsidRDefault="00EC1543" w:rsidP="00FB5A89">
            <w:pPr>
              <w:rPr>
                <w:rFonts w:ascii="Arial" w:eastAsia="Times New Roman" w:hAnsi="Arial" w:cs="Arial"/>
                <w:szCs w:val="16"/>
                <w:lang w:eastAsia="en-AU"/>
              </w:rPr>
            </w:pPr>
          </w:p>
        </w:tc>
        <w:tc>
          <w:tcPr>
            <w:tcW w:w="500" w:type="pct"/>
            <w:vAlign w:val="center"/>
          </w:tcPr>
          <w:p w:rsidR="00EC1543" w:rsidRPr="00C8672E" w:rsidRDefault="00EC1543" w:rsidP="00FB5A89">
            <w:pPr>
              <w:jc w:val="center"/>
              <w:rPr>
                <w:rFonts w:ascii="Arial" w:eastAsia="Times New Roman" w:hAnsi="Arial" w:cs="Arial"/>
                <w:szCs w:val="16"/>
                <w:lang w:eastAsia="en-AU"/>
              </w:rPr>
            </w:pPr>
          </w:p>
        </w:tc>
        <w:tc>
          <w:tcPr>
            <w:tcW w:w="1500" w:type="pct"/>
            <w:gridSpan w:val="3"/>
            <w:vAlign w:val="center"/>
          </w:tcPr>
          <w:p w:rsidR="00EC1543" w:rsidRPr="00C8672E" w:rsidRDefault="00EC1543" w:rsidP="00FB5A89">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EC1543" w:rsidRPr="00C8672E" w:rsidTr="00FB5A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EC1543" w:rsidRPr="00C8672E" w:rsidRDefault="00EC1543" w:rsidP="00FB5A89">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rsidR="00EC1543" w:rsidRPr="00C8672E" w:rsidRDefault="00EC1543" w:rsidP="00FB5A89">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rsidR="00EC1543" w:rsidRPr="00C8672E" w:rsidRDefault="00EC1543" w:rsidP="00FB5A89">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rsidR="00EC1543" w:rsidRPr="00C8672E" w:rsidRDefault="00EC1543" w:rsidP="00FB5A89">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rsidR="00EC1543" w:rsidRPr="00C8672E" w:rsidRDefault="00EC1543" w:rsidP="00FB5A89">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rsidR="00EC1543" w:rsidRPr="00C8672E" w:rsidRDefault="00EC1543" w:rsidP="00FB5A89">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662FD1" w:rsidRPr="00C8672E" w:rsidTr="00662FD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662FD1" w:rsidRPr="00C8672E" w:rsidRDefault="00662FD1" w:rsidP="00662FD1">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12_027_0126_3_3</w:t>
            </w:r>
          </w:p>
        </w:tc>
        <w:tc>
          <w:tcPr>
            <w:tcW w:w="2000" w:type="pct"/>
            <w:vAlign w:val="center"/>
          </w:tcPr>
          <w:p w:rsidR="00662FD1" w:rsidRPr="00C8672E" w:rsidRDefault="00662FD1" w:rsidP="00662FD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Exercise Physiology</w:t>
            </w:r>
          </w:p>
          <w:p w:rsidR="00662FD1" w:rsidRPr="00C8672E" w:rsidRDefault="00662FD1" w:rsidP="00662FD1">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Advice to a participant (or a group of participants) regarding exercise required due to the impact of their disability.</w:t>
            </w:r>
          </w:p>
        </w:tc>
        <w:tc>
          <w:tcPr>
            <w:tcW w:w="500" w:type="pct"/>
            <w:vAlign w:val="center"/>
          </w:tcPr>
          <w:p w:rsidR="00662FD1" w:rsidRPr="00C8672E" w:rsidRDefault="00662FD1" w:rsidP="00662FD1">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500" w:type="pct"/>
            <w:vAlign w:val="center"/>
          </w:tcPr>
          <w:p w:rsidR="00662FD1" w:rsidRPr="00C8672E" w:rsidRDefault="00662FD1" w:rsidP="00662FD1">
            <w:pPr>
              <w:jc w:val="center"/>
              <w:rPr>
                <w:rFonts w:ascii="Arial" w:hAnsi="Arial" w:cs="Arial"/>
              </w:rPr>
            </w:pPr>
            <w:r w:rsidRPr="00C8672E">
              <w:t>$166.99</w:t>
            </w:r>
          </w:p>
        </w:tc>
        <w:tc>
          <w:tcPr>
            <w:tcW w:w="500" w:type="pct"/>
            <w:vAlign w:val="center"/>
          </w:tcPr>
          <w:p w:rsidR="00662FD1" w:rsidRPr="00C8672E" w:rsidRDefault="00662FD1" w:rsidP="00662FD1">
            <w:pPr>
              <w:jc w:val="center"/>
              <w:rPr>
                <w:rFonts w:ascii="Arial" w:hAnsi="Arial" w:cs="Arial"/>
              </w:rPr>
            </w:pPr>
            <w:r w:rsidRPr="00C8672E">
              <w:t>$233.79</w:t>
            </w:r>
          </w:p>
        </w:tc>
        <w:tc>
          <w:tcPr>
            <w:tcW w:w="500" w:type="pct"/>
            <w:vAlign w:val="center"/>
          </w:tcPr>
          <w:p w:rsidR="00662FD1" w:rsidRPr="00C8672E" w:rsidRDefault="00662FD1" w:rsidP="00662FD1">
            <w:pPr>
              <w:jc w:val="center"/>
              <w:rPr>
                <w:rFonts w:ascii="Arial" w:hAnsi="Arial" w:cs="Arial"/>
              </w:rPr>
            </w:pPr>
            <w:r w:rsidRPr="00C8672E">
              <w:t>$250.49</w:t>
            </w:r>
          </w:p>
        </w:tc>
      </w:tr>
      <w:tr w:rsidR="00662FD1" w:rsidRPr="00C8672E" w:rsidTr="00662FD1">
        <w:tc>
          <w:tcPr>
            <w:tcW w:w="1000" w:type="pct"/>
            <w:vAlign w:val="center"/>
          </w:tcPr>
          <w:p w:rsidR="00662FD1" w:rsidRPr="00C8672E" w:rsidRDefault="00662FD1" w:rsidP="00662FD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12_027_0128_3_3</w:t>
            </w:r>
          </w:p>
        </w:tc>
        <w:tc>
          <w:tcPr>
            <w:tcW w:w="2000" w:type="pct"/>
            <w:vAlign w:val="center"/>
          </w:tcPr>
          <w:p w:rsidR="00662FD1" w:rsidRPr="00C8672E" w:rsidRDefault="00662FD1" w:rsidP="00662FD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Exercise Physiology</w:t>
            </w:r>
          </w:p>
          <w:p w:rsidR="00662FD1" w:rsidRPr="00C8672E" w:rsidRDefault="00662FD1" w:rsidP="00662FD1">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Advice to a participant (or a group of participants) regarding exercise required due to the impact of their disability.</w:t>
            </w:r>
          </w:p>
        </w:tc>
        <w:tc>
          <w:tcPr>
            <w:tcW w:w="500" w:type="pct"/>
            <w:vAlign w:val="center"/>
          </w:tcPr>
          <w:p w:rsidR="00662FD1" w:rsidRPr="00C8672E" w:rsidRDefault="00662FD1" w:rsidP="00662FD1">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500" w:type="pct"/>
            <w:vAlign w:val="center"/>
          </w:tcPr>
          <w:p w:rsidR="00662FD1" w:rsidRPr="00C8672E" w:rsidRDefault="00662FD1" w:rsidP="00662FD1">
            <w:pPr>
              <w:jc w:val="center"/>
              <w:rPr>
                <w:rFonts w:ascii="Arial" w:eastAsia="Times New Roman" w:hAnsi="Arial" w:cs="Arial"/>
                <w:color w:val="000000"/>
                <w:szCs w:val="16"/>
                <w:lang w:eastAsia="en-AU"/>
              </w:rPr>
            </w:pPr>
            <w:r w:rsidRPr="00C8672E">
              <w:t>$166.99</w:t>
            </w:r>
          </w:p>
        </w:tc>
        <w:tc>
          <w:tcPr>
            <w:tcW w:w="500" w:type="pct"/>
            <w:vAlign w:val="center"/>
          </w:tcPr>
          <w:p w:rsidR="00662FD1" w:rsidRPr="00C8672E" w:rsidRDefault="00662FD1" w:rsidP="00662FD1">
            <w:pPr>
              <w:jc w:val="center"/>
              <w:rPr>
                <w:rFonts w:ascii="Arial" w:hAnsi="Arial" w:cs="Arial"/>
              </w:rPr>
            </w:pPr>
            <w:r w:rsidRPr="00C8672E">
              <w:t>$233.79</w:t>
            </w:r>
          </w:p>
        </w:tc>
        <w:tc>
          <w:tcPr>
            <w:tcW w:w="500" w:type="pct"/>
            <w:vAlign w:val="center"/>
          </w:tcPr>
          <w:p w:rsidR="00662FD1" w:rsidRPr="00C8672E" w:rsidRDefault="00662FD1" w:rsidP="00662FD1">
            <w:pPr>
              <w:jc w:val="center"/>
              <w:rPr>
                <w:rFonts w:ascii="Arial" w:hAnsi="Arial" w:cs="Arial"/>
              </w:rPr>
            </w:pPr>
            <w:r w:rsidRPr="00C8672E">
              <w:t>$250.49</w:t>
            </w:r>
          </w:p>
        </w:tc>
      </w:tr>
      <w:tr w:rsidR="00662FD1" w:rsidRPr="00C8672E" w:rsidTr="00662FD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662FD1" w:rsidRPr="00C8672E" w:rsidRDefault="00662FD1" w:rsidP="00662FD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12_029_0126_3_3</w:t>
            </w:r>
          </w:p>
        </w:tc>
        <w:tc>
          <w:tcPr>
            <w:tcW w:w="2000" w:type="pct"/>
            <w:vAlign w:val="center"/>
          </w:tcPr>
          <w:p w:rsidR="00662FD1" w:rsidRPr="00C8672E" w:rsidRDefault="00662FD1" w:rsidP="00662FD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Personal Training</w:t>
            </w:r>
          </w:p>
          <w:p w:rsidR="00662FD1" w:rsidRPr="00C8672E" w:rsidRDefault="00662FD1" w:rsidP="00662FD1">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Personal training provided to a participant (or a group of participants) due to the impact of their disability.</w:t>
            </w:r>
          </w:p>
        </w:tc>
        <w:tc>
          <w:tcPr>
            <w:tcW w:w="500" w:type="pct"/>
            <w:vAlign w:val="center"/>
          </w:tcPr>
          <w:p w:rsidR="00662FD1" w:rsidRPr="00C8672E" w:rsidRDefault="00662FD1" w:rsidP="00662FD1">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500" w:type="pct"/>
            <w:vAlign w:val="center"/>
          </w:tcPr>
          <w:p w:rsidR="00662FD1" w:rsidRPr="00C8672E" w:rsidRDefault="00662FD1" w:rsidP="00662FD1">
            <w:pPr>
              <w:jc w:val="center"/>
              <w:rPr>
                <w:rFonts w:ascii="Arial" w:eastAsia="Times New Roman" w:hAnsi="Arial" w:cs="Arial"/>
                <w:color w:val="000000"/>
                <w:szCs w:val="16"/>
                <w:lang w:eastAsia="en-AU"/>
              </w:rPr>
            </w:pPr>
            <w:r w:rsidRPr="00C8672E">
              <w:t>$58.10</w:t>
            </w:r>
          </w:p>
        </w:tc>
        <w:tc>
          <w:tcPr>
            <w:tcW w:w="500" w:type="pct"/>
            <w:vAlign w:val="center"/>
          </w:tcPr>
          <w:p w:rsidR="00662FD1" w:rsidRPr="00C8672E" w:rsidRDefault="00662FD1" w:rsidP="00662FD1">
            <w:pPr>
              <w:jc w:val="center"/>
              <w:rPr>
                <w:rFonts w:ascii="Arial" w:hAnsi="Arial" w:cs="Arial"/>
              </w:rPr>
            </w:pPr>
            <w:r w:rsidRPr="00C8672E">
              <w:t>$81.34</w:t>
            </w:r>
          </w:p>
        </w:tc>
        <w:tc>
          <w:tcPr>
            <w:tcW w:w="500" w:type="pct"/>
            <w:vAlign w:val="center"/>
          </w:tcPr>
          <w:p w:rsidR="00662FD1" w:rsidRPr="00C8672E" w:rsidRDefault="00662FD1" w:rsidP="00662FD1">
            <w:pPr>
              <w:jc w:val="center"/>
              <w:rPr>
                <w:rFonts w:ascii="Arial" w:hAnsi="Arial" w:cs="Arial"/>
              </w:rPr>
            </w:pPr>
            <w:r w:rsidRPr="00C8672E">
              <w:t>$87.15</w:t>
            </w:r>
          </w:p>
        </w:tc>
      </w:tr>
    </w:tbl>
    <w:p w:rsidR="00CE25DF" w:rsidRPr="00C8672E" w:rsidRDefault="00EC1543" w:rsidP="00ED3D66">
      <w:pPr>
        <w:pStyle w:val="Heading2"/>
      </w:pPr>
      <w:bookmarkStart w:id="554" w:name="_Toc18605730"/>
      <w:bookmarkStart w:id="555" w:name="_Toc18605808"/>
      <w:bookmarkStart w:id="556" w:name="_Toc20081326"/>
      <w:bookmarkStart w:id="557" w:name="_Toc41159158"/>
      <w:bookmarkStart w:id="558" w:name="_Toc47025588"/>
      <w:r w:rsidRPr="00C8672E">
        <w:t>D</w:t>
      </w:r>
      <w:r w:rsidR="00CE25DF" w:rsidRPr="00C8672E">
        <w:t>ietetics</w:t>
      </w:r>
      <w:bookmarkEnd w:id="554"/>
      <w:bookmarkEnd w:id="555"/>
      <w:bookmarkEnd w:id="556"/>
      <w:bookmarkEnd w:id="557"/>
      <w:bookmarkEnd w:id="558"/>
      <w:r w:rsidR="00CE25DF" w:rsidRPr="00C8672E">
        <w:t xml:space="preserve"> </w:t>
      </w:r>
    </w:p>
    <w:p w:rsidR="00801BE8" w:rsidRPr="00C8672E" w:rsidRDefault="00721883" w:rsidP="00CB104B">
      <w:pPr>
        <w:rPr>
          <w:rFonts w:ascii="Arial" w:hAnsi="Arial" w:cs="Arial"/>
        </w:rPr>
      </w:pPr>
      <w:r w:rsidRPr="00C8672E">
        <w:rPr>
          <w:rFonts w:ascii="Arial" w:hAnsi="Arial" w:cs="Arial"/>
        </w:rPr>
        <w:t>This support</w:t>
      </w:r>
      <w:r w:rsidR="009931B3" w:rsidRPr="00C8672E">
        <w:rPr>
          <w:rFonts w:ascii="Arial" w:hAnsi="Arial" w:cs="Arial"/>
        </w:rPr>
        <w:t xml:space="preserve"> </w:t>
      </w:r>
      <w:r w:rsidR="00801BE8" w:rsidRPr="00C8672E">
        <w:rPr>
          <w:rFonts w:ascii="Arial" w:hAnsi="Arial" w:cs="Arial"/>
        </w:rPr>
        <w:t xml:space="preserve">item </w:t>
      </w:r>
      <w:r w:rsidR="009931B3" w:rsidRPr="00C8672E">
        <w:rPr>
          <w:rFonts w:ascii="Arial" w:hAnsi="Arial" w:cs="Arial"/>
        </w:rPr>
        <w:t>provide</w:t>
      </w:r>
      <w:r w:rsidRPr="00C8672E">
        <w:rPr>
          <w:rFonts w:ascii="Arial" w:hAnsi="Arial" w:cs="Arial"/>
        </w:rPr>
        <w:t>s</w:t>
      </w:r>
      <w:r w:rsidR="009931B3" w:rsidRPr="00C8672E">
        <w:rPr>
          <w:rFonts w:ascii="Arial" w:hAnsi="Arial" w:cs="Arial"/>
        </w:rPr>
        <w:t xml:space="preserve"> </w:t>
      </w:r>
      <w:r w:rsidR="001E62AB" w:rsidRPr="00C8672E">
        <w:rPr>
          <w:rFonts w:ascii="Arial" w:hAnsi="Arial" w:cs="Arial"/>
        </w:rPr>
        <w:t>advice to</w:t>
      </w:r>
      <w:r w:rsidR="00CE25DF" w:rsidRPr="00C8672E">
        <w:rPr>
          <w:rFonts w:ascii="Arial" w:hAnsi="Arial" w:cs="Arial"/>
        </w:rPr>
        <w:t xml:space="preserve"> participant</w:t>
      </w:r>
      <w:r w:rsidR="001E62AB" w:rsidRPr="00C8672E">
        <w:rPr>
          <w:rFonts w:ascii="Arial" w:hAnsi="Arial" w:cs="Arial"/>
        </w:rPr>
        <w:t>s</w:t>
      </w:r>
      <w:r w:rsidR="00CE25DF" w:rsidRPr="00C8672E">
        <w:rPr>
          <w:rFonts w:ascii="Arial" w:hAnsi="Arial" w:cs="Arial"/>
        </w:rPr>
        <w:t xml:space="preserve"> on managing diet for health and wellbeing due to the impact of their disability.</w:t>
      </w:r>
    </w:p>
    <w:p w:rsidR="00B459F3" w:rsidRPr="00C8672E" w:rsidRDefault="009A7885" w:rsidP="00A603B8">
      <w:pPr>
        <w:rPr>
          <w:rFonts w:ascii="Arial" w:hAnsi="Arial" w:cs="Arial"/>
          <w:lang w:eastAsia="en-AU"/>
        </w:rPr>
      </w:pPr>
      <w:r w:rsidRPr="00C8672E">
        <w:rPr>
          <w:rFonts w:ascii="Arial" w:hAnsi="Arial" w:cs="Arial"/>
        </w:rPr>
        <w:t xml:space="preserve">This support item can be delivered to individual participants or to groups of participants subject to the rules set out in this </w:t>
      </w:r>
      <w:r w:rsidR="00921091" w:rsidRPr="00C8672E">
        <w:rPr>
          <w:rFonts w:ascii="Arial" w:hAnsi="Arial" w:cs="Arial"/>
          <w:i/>
        </w:rPr>
        <w:t>Price Guide</w:t>
      </w:r>
      <w:r w:rsidRPr="00C8672E">
        <w:rPr>
          <w:rFonts w:ascii="Arial" w:hAnsi="Arial" w:cs="Arial"/>
        </w:rPr>
        <w:t>.</w:t>
      </w:r>
      <w:r w:rsidRPr="00C8672E">
        <w:rPr>
          <w:rFonts w:ascii="Arial" w:hAnsi="Arial" w:cs="Arial"/>
          <w:lang w:eastAsia="en-AU"/>
        </w:rPr>
        <w:t xml:space="preserve"> </w:t>
      </w:r>
      <w:r w:rsidR="00A603B8" w:rsidRPr="00C8672E">
        <w:rPr>
          <w:rFonts w:ascii="Arial" w:hAnsi="Arial" w:cs="Arial"/>
          <w:lang w:eastAsia="en-AU"/>
        </w:rPr>
        <w:t xml:space="preserve">If a support item is delivered to a group of participants then the price limit for each participant is the price limit set out in the table below divided by the number of participants in the group. Providers should make a claim for each participant using the relevant </w:t>
      </w:r>
      <w:r w:rsidR="00A603B8" w:rsidRPr="00C8672E">
        <w:rPr>
          <w:rFonts w:ascii="Arial" w:hAnsi="Arial" w:cs="Arial"/>
          <w:lang w:eastAsia="en-AU"/>
        </w:rPr>
        <w:lastRenderedPageBreak/>
        <w:t>support item. Each claim should be for the total time of the support but is subject to the lower price limit as set out above.</w:t>
      </w:r>
      <w:r w:rsidR="00B459F3" w:rsidRPr="00C8672E">
        <w:rPr>
          <w:rFonts w:ascii="Arial" w:hAnsi="Arial" w:cs="Arial"/>
          <w:lang w:eastAsia="en-AU"/>
        </w:rPr>
        <w:t xml:space="preserve"> </w:t>
      </w:r>
    </w:p>
    <w:p w:rsidR="009A7885" w:rsidRPr="00C8672E" w:rsidRDefault="009A7885" w:rsidP="00A603B8">
      <w:pPr>
        <w:rPr>
          <w:rFonts w:ascii="Arial" w:hAnsi="Arial" w:cs="Arial"/>
        </w:rPr>
      </w:pPr>
      <w:r w:rsidRPr="00C8672E">
        <w:rPr>
          <w:rFonts w:ascii="Arial" w:hAnsi="Arial" w:cs="Arial"/>
        </w:rPr>
        <w:t>As well as direct service provision, thus suppor</w:t>
      </w:r>
      <w:r w:rsidR="007736F7" w:rsidRPr="00C8672E">
        <w:rPr>
          <w:rFonts w:ascii="Arial" w:hAnsi="Arial" w:cs="Arial"/>
        </w:rPr>
        <w:t>t item can be used to claim for</w:t>
      </w:r>
    </w:p>
    <w:p w:rsidR="009A7885" w:rsidRPr="00C8672E" w:rsidRDefault="009A7885" w:rsidP="009A7885">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Non-Face-to-Face Support Provision</w:t>
      </w:r>
      <w:r w:rsidRPr="00C8672E">
        <w:rPr>
          <w:rFonts w:ascii="Arial" w:hAnsi="Arial" w:cs="Arial"/>
          <w:b/>
        </w:rPr>
        <w:fldChar w:fldCharType="end"/>
      </w:r>
    </w:p>
    <w:p w:rsidR="009A7885" w:rsidRPr="00C8672E" w:rsidRDefault="009A7885" w:rsidP="009A7885">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Provider Travel</w:t>
      </w:r>
      <w:r w:rsidRPr="00C8672E">
        <w:rPr>
          <w:rFonts w:ascii="Arial" w:hAnsi="Arial" w:cs="Arial"/>
          <w:b/>
        </w:rPr>
        <w:fldChar w:fldCharType="end"/>
      </w:r>
    </w:p>
    <w:p w:rsidR="009A7885" w:rsidRPr="00C8672E" w:rsidRDefault="009A7885" w:rsidP="009A7885">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Short Notice Cancellations</w:t>
      </w:r>
      <w:r w:rsidRPr="00C8672E">
        <w:rPr>
          <w:rFonts w:ascii="Arial" w:hAnsi="Arial" w:cs="Arial"/>
          <w:b/>
        </w:rPr>
        <w:fldChar w:fldCharType="end"/>
      </w:r>
    </w:p>
    <w:p w:rsidR="009A7885" w:rsidRPr="00C8672E" w:rsidRDefault="009A7885" w:rsidP="009A7885">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rPr>
        <w:instrText xml:space="preserve"> REF _Ref41152752 \h </w:instrText>
      </w:r>
      <w:r w:rsidRPr="00C8672E">
        <w:rPr>
          <w:rFonts w:ascii="Arial" w:hAnsi="Arial" w:cs="Arial"/>
          <w:b/>
          <w:lang w:eastAsia="en-AU"/>
        </w:rPr>
        <w:instrText xml:space="preserve"> \* MERGEFORMAT </w:instrText>
      </w:r>
      <w:r w:rsidRPr="00C8672E">
        <w:rPr>
          <w:rFonts w:ascii="Arial" w:hAnsi="Arial" w:cs="Arial"/>
          <w:b/>
          <w:lang w:eastAsia="en-AU"/>
        </w:rPr>
      </w:r>
      <w:r w:rsidRPr="00C8672E">
        <w:rPr>
          <w:rFonts w:ascii="Arial" w:hAnsi="Arial" w:cs="Arial"/>
          <w:b/>
          <w:lang w:eastAsia="en-AU"/>
        </w:rPr>
        <w:fldChar w:fldCharType="separate"/>
      </w:r>
      <w:r w:rsidR="007B67B6" w:rsidRPr="007B67B6">
        <w:rPr>
          <w:rFonts w:ascii="Arial" w:hAnsi="Arial" w:cs="Arial"/>
          <w:b/>
        </w:rPr>
        <w:t>NDIA Requested Reports</w:t>
      </w:r>
      <w:r w:rsidRPr="00C8672E">
        <w:rPr>
          <w:rFonts w:ascii="Arial" w:hAnsi="Arial" w:cs="Arial"/>
          <w:b/>
          <w:lang w:eastAsia="en-AU"/>
        </w:rPr>
        <w:fldChar w:fldCharType="end"/>
      </w:r>
      <w:r w:rsidRPr="00C8672E">
        <w:rPr>
          <w:rFonts w:ascii="Arial" w:hAnsi="Arial" w:cs="Arial"/>
          <w:lang w:eastAsia="en-AU"/>
        </w:rPr>
        <w:t>.</w:t>
      </w:r>
    </w:p>
    <w:p w:rsidR="009A7885" w:rsidRPr="00C8672E" w:rsidRDefault="009A7885" w:rsidP="009A7885">
      <w:pPr>
        <w:rPr>
          <w:rFonts w:ascii="Arial" w:hAnsi="Arial" w:cs="Arial"/>
          <w:lang w:eastAsia="en-AU"/>
        </w:rPr>
      </w:pPr>
      <w:r w:rsidRPr="00C8672E">
        <w:rPr>
          <w:rFonts w:ascii="Arial" w:hAnsi="Arial" w:cs="Arial"/>
          <w:lang w:eastAsia="en-AU"/>
        </w:rPr>
        <w:t>Providers of this support can also</w:t>
      </w:r>
      <w:r w:rsidRPr="00C8672E">
        <w:rPr>
          <w:rFonts w:ascii="Arial" w:hAnsi="Arial" w:cs="Arial"/>
          <w:color w:val="00B050"/>
          <w:lang w:eastAsia="en-AU"/>
        </w:rPr>
        <w:t xml:space="preserve"> </w:t>
      </w:r>
      <w:r w:rsidR="007736F7" w:rsidRPr="00C8672E">
        <w:rPr>
          <w:rFonts w:ascii="Arial" w:hAnsi="Arial" w:cs="Arial"/>
          <w:lang w:eastAsia="en-AU"/>
        </w:rPr>
        <w:t>claim for the costs of</w:t>
      </w:r>
    </w:p>
    <w:p w:rsidR="009A7885" w:rsidRPr="00C8672E" w:rsidRDefault="009A7885" w:rsidP="009A7885">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7B67B6" w:rsidRPr="007B67B6">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b/>
          <w:lang w:eastAsia="en-AU"/>
        </w:rPr>
        <w:t xml:space="preserve"> </w:t>
      </w:r>
      <w:r w:rsidRPr="00C8672E">
        <w:rPr>
          <w:rFonts w:ascii="Arial" w:hAnsi="Arial" w:cs="Arial"/>
          <w:lang w:eastAsia="en-AU"/>
        </w:rPr>
        <w:t>using support item 12_799_0128_3_3</w:t>
      </w:r>
      <w:r w:rsidRPr="00C8672E">
        <w:rPr>
          <w:rFonts w:ascii="Arial" w:hAnsi="Arial" w:cs="Arial"/>
        </w:rPr>
        <w:t>.</w:t>
      </w:r>
    </w:p>
    <w:p w:rsidR="00EC1543" w:rsidRPr="00C8672E" w:rsidRDefault="000C071D" w:rsidP="00EC1543">
      <w:pPr>
        <w:rPr>
          <w:rFonts w:ascii="Arial" w:hAnsi="Arial" w:cs="Arial"/>
        </w:rPr>
      </w:pPr>
      <w:r w:rsidRPr="00C8672E">
        <w:rPr>
          <w:rFonts w:ascii="Arial" w:eastAsia="Times New Roman" w:hAnsi="Arial" w:cs="Arial"/>
          <w:color w:val="000000"/>
          <w:szCs w:val="18"/>
          <w:lang w:eastAsia="en-AU"/>
        </w:rPr>
        <w:t>This support item</w:t>
      </w:r>
      <w:r w:rsidR="00801BE8" w:rsidRPr="00C8672E">
        <w:rPr>
          <w:rFonts w:ascii="Arial" w:eastAsia="Times New Roman" w:hAnsi="Arial" w:cs="Arial"/>
          <w:color w:val="000000"/>
          <w:szCs w:val="18"/>
          <w:lang w:eastAsia="en-AU"/>
        </w:rPr>
        <w:t xml:space="preserve"> </w:t>
      </w:r>
      <w:r w:rsidRPr="00C8672E">
        <w:rPr>
          <w:rFonts w:ascii="Arial" w:eastAsia="Times New Roman" w:hAnsi="Arial" w:cs="Arial"/>
          <w:color w:val="000000"/>
          <w:szCs w:val="18"/>
          <w:lang w:eastAsia="en-AU"/>
        </w:rPr>
        <w:t>is</w:t>
      </w:r>
      <w:r w:rsidR="00801BE8" w:rsidRPr="00C8672E">
        <w:rPr>
          <w:rFonts w:ascii="Arial" w:eastAsia="Times New Roman" w:hAnsi="Arial" w:cs="Arial"/>
          <w:color w:val="000000"/>
          <w:szCs w:val="18"/>
          <w:lang w:eastAsia="en-AU"/>
        </w:rPr>
        <w:t xml:space="preserve"> subject to price limits.</w:t>
      </w:r>
    </w:p>
    <w:tbl>
      <w:tblPr>
        <w:tblStyle w:val="GridTable4-Accent1"/>
        <w:tblW w:w="5000" w:type="pct"/>
        <w:tblLook w:val="0420" w:firstRow="1" w:lastRow="0" w:firstColumn="0" w:lastColumn="0" w:noHBand="0" w:noVBand="1"/>
        <w:tblCaption w:val="Dietitian Consultation And Diet Plan Development"/>
      </w:tblPr>
      <w:tblGrid>
        <w:gridCol w:w="1925"/>
        <w:gridCol w:w="3851"/>
        <w:gridCol w:w="963"/>
        <w:gridCol w:w="963"/>
        <w:gridCol w:w="963"/>
        <w:gridCol w:w="963"/>
      </w:tblGrid>
      <w:tr w:rsidR="00EC1543" w:rsidRPr="00C8672E" w:rsidTr="00FB5A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EC1543" w:rsidRPr="00C8672E" w:rsidRDefault="00EC1543" w:rsidP="00FB5A89">
            <w:pPr>
              <w:rPr>
                <w:rFonts w:ascii="Arial" w:eastAsia="Times New Roman" w:hAnsi="Arial" w:cs="Arial"/>
                <w:szCs w:val="16"/>
                <w:lang w:eastAsia="en-AU"/>
              </w:rPr>
            </w:pPr>
          </w:p>
        </w:tc>
        <w:tc>
          <w:tcPr>
            <w:tcW w:w="2000" w:type="pct"/>
            <w:vAlign w:val="center"/>
          </w:tcPr>
          <w:p w:rsidR="00EC1543" w:rsidRPr="00C8672E" w:rsidRDefault="00EC1543" w:rsidP="00FB5A89">
            <w:pPr>
              <w:rPr>
                <w:rFonts w:ascii="Arial" w:eastAsia="Times New Roman" w:hAnsi="Arial" w:cs="Arial"/>
                <w:szCs w:val="16"/>
                <w:lang w:eastAsia="en-AU"/>
              </w:rPr>
            </w:pPr>
          </w:p>
        </w:tc>
        <w:tc>
          <w:tcPr>
            <w:tcW w:w="500" w:type="pct"/>
            <w:vAlign w:val="center"/>
          </w:tcPr>
          <w:p w:rsidR="00EC1543" w:rsidRPr="00C8672E" w:rsidRDefault="00EC1543" w:rsidP="00FB5A89">
            <w:pPr>
              <w:jc w:val="center"/>
              <w:rPr>
                <w:rFonts w:ascii="Arial" w:eastAsia="Times New Roman" w:hAnsi="Arial" w:cs="Arial"/>
                <w:szCs w:val="16"/>
                <w:lang w:eastAsia="en-AU"/>
              </w:rPr>
            </w:pPr>
          </w:p>
        </w:tc>
        <w:tc>
          <w:tcPr>
            <w:tcW w:w="1500" w:type="pct"/>
            <w:gridSpan w:val="3"/>
            <w:vAlign w:val="center"/>
          </w:tcPr>
          <w:p w:rsidR="00EC1543" w:rsidRPr="00C8672E" w:rsidRDefault="00EC1543" w:rsidP="00FB5A89">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EC1543" w:rsidRPr="00C8672E" w:rsidTr="00FB5A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EC1543" w:rsidRPr="00C8672E" w:rsidRDefault="00EC1543" w:rsidP="00FB5A89">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rsidR="00EC1543" w:rsidRPr="00C8672E" w:rsidRDefault="00EC1543" w:rsidP="00FB5A89">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rsidR="00EC1543" w:rsidRPr="00C8672E" w:rsidRDefault="00EC1543" w:rsidP="00FB5A89">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rsidR="00EC1543" w:rsidRPr="00C8672E" w:rsidRDefault="00EC1543" w:rsidP="00FB5A89">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rsidR="00EC1543" w:rsidRPr="00C8672E" w:rsidRDefault="00EC1543" w:rsidP="00FB5A89">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rsidR="00EC1543" w:rsidRPr="00C8672E" w:rsidRDefault="00EC1543" w:rsidP="00FB5A89">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EF1EC3" w:rsidRPr="00C8672E" w:rsidTr="00412CBC">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EF1EC3" w:rsidRPr="00C8672E" w:rsidRDefault="00EF1EC3" w:rsidP="00EF1EC3">
            <w:pPr>
              <w:rPr>
                <w:rFonts w:ascii="Arial" w:eastAsia="Times New Roman" w:hAnsi="Arial" w:cs="Arial"/>
                <w:color w:val="000000"/>
                <w:szCs w:val="18"/>
                <w:lang w:eastAsia="en-AU"/>
              </w:rPr>
            </w:pPr>
            <w:r w:rsidRPr="00C8672E">
              <w:rPr>
                <w:rFonts w:ascii="Arial" w:eastAsia="Times New Roman" w:hAnsi="Arial" w:cs="Arial"/>
                <w:bCs/>
                <w:color w:val="000000"/>
                <w:szCs w:val="16"/>
                <w:lang w:eastAsia="en-AU"/>
              </w:rPr>
              <w:t>12_025_0128_3_3</w:t>
            </w:r>
          </w:p>
        </w:tc>
        <w:tc>
          <w:tcPr>
            <w:tcW w:w="2000" w:type="pct"/>
            <w:vAlign w:val="center"/>
          </w:tcPr>
          <w:p w:rsidR="00EF1EC3" w:rsidRPr="00C8672E" w:rsidRDefault="00EF1EC3" w:rsidP="00EF1EC3">
            <w:pPr>
              <w:rPr>
                <w:rFonts w:ascii="Arial" w:eastAsia="Times New Roman" w:hAnsi="Arial" w:cs="Arial"/>
                <w:color w:val="000000"/>
                <w:szCs w:val="16"/>
                <w:lang w:eastAsia="en-AU"/>
              </w:rPr>
            </w:pPr>
            <w:r w:rsidRPr="00C8672E">
              <w:rPr>
                <w:rFonts w:ascii="Arial" w:eastAsia="Times New Roman" w:hAnsi="Arial" w:cs="Arial"/>
                <w:bCs/>
                <w:color w:val="000000"/>
                <w:szCs w:val="16"/>
                <w:lang w:eastAsia="en-AU"/>
              </w:rPr>
              <w:t>Dietitian Consultation And Diet Plan Development</w:t>
            </w:r>
          </w:p>
        </w:tc>
        <w:tc>
          <w:tcPr>
            <w:tcW w:w="500" w:type="pct"/>
            <w:vAlign w:val="center"/>
          </w:tcPr>
          <w:p w:rsidR="00EF1EC3" w:rsidRPr="00C8672E" w:rsidRDefault="00EF1EC3" w:rsidP="00EF1EC3">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500" w:type="pct"/>
          </w:tcPr>
          <w:p w:rsidR="00EF1EC3" w:rsidRPr="00C8672E" w:rsidRDefault="00EF1EC3" w:rsidP="00EF1EC3">
            <w:pPr>
              <w:jc w:val="center"/>
              <w:rPr>
                <w:rFonts w:ascii="Arial" w:hAnsi="Arial" w:cs="Arial"/>
              </w:rPr>
            </w:pPr>
            <w:r w:rsidRPr="00C8672E">
              <w:t>$193.99</w:t>
            </w:r>
          </w:p>
        </w:tc>
        <w:tc>
          <w:tcPr>
            <w:tcW w:w="500" w:type="pct"/>
          </w:tcPr>
          <w:p w:rsidR="00EF1EC3" w:rsidRPr="00C8672E" w:rsidRDefault="00EF1EC3" w:rsidP="00EF1EC3">
            <w:pPr>
              <w:jc w:val="center"/>
              <w:rPr>
                <w:rFonts w:ascii="Arial" w:hAnsi="Arial" w:cs="Arial"/>
              </w:rPr>
            </w:pPr>
            <w:r w:rsidRPr="00C8672E">
              <w:t>$271.59</w:t>
            </w:r>
          </w:p>
        </w:tc>
        <w:tc>
          <w:tcPr>
            <w:tcW w:w="500" w:type="pct"/>
          </w:tcPr>
          <w:p w:rsidR="00EF1EC3" w:rsidRPr="00C8672E" w:rsidRDefault="00EF1EC3" w:rsidP="00EF1EC3">
            <w:pPr>
              <w:jc w:val="center"/>
              <w:rPr>
                <w:rFonts w:ascii="Arial" w:hAnsi="Arial" w:cs="Arial"/>
              </w:rPr>
            </w:pPr>
            <w:r w:rsidRPr="00C8672E">
              <w:t>$290.99</w:t>
            </w:r>
          </w:p>
        </w:tc>
      </w:tr>
    </w:tbl>
    <w:p w:rsidR="009A7885" w:rsidRPr="00C8672E" w:rsidRDefault="009A7885" w:rsidP="00801BE8">
      <w:pPr>
        <w:rPr>
          <w:rFonts w:ascii="Arial" w:eastAsia="Times New Roman" w:hAnsi="Arial" w:cs="Arial"/>
          <w:color w:val="000000"/>
          <w:szCs w:val="18"/>
          <w:lang w:eastAsia="en-AU"/>
        </w:rPr>
      </w:pPr>
    </w:p>
    <w:p w:rsidR="000C071D" w:rsidRPr="00C8672E" w:rsidRDefault="000C071D" w:rsidP="000C071D">
      <w:pPr>
        <w:rPr>
          <w:rFonts w:ascii="Arial" w:hAnsi="Arial" w:cs="Arial"/>
        </w:rPr>
        <w:sectPr w:rsidR="000C071D" w:rsidRPr="00C8672E" w:rsidSect="00F52A97">
          <w:type w:val="nextColumn"/>
          <w:pgSz w:w="11906" w:h="16838" w:code="9"/>
          <w:pgMar w:top="1134" w:right="1134" w:bottom="1134" w:left="1134" w:header="425" w:footer="567" w:gutter="0"/>
          <w:cols w:space="708"/>
          <w:titlePg/>
          <w:docGrid w:linePitch="360"/>
        </w:sectPr>
      </w:pPr>
      <w:bookmarkStart w:id="559" w:name="_Toc504137212"/>
      <w:bookmarkStart w:id="560" w:name="_Toc504114444"/>
      <w:bookmarkStart w:id="561" w:name="_Toc485131978"/>
      <w:bookmarkStart w:id="562" w:name="_Toc536784170"/>
      <w:bookmarkStart w:id="563" w:name="_Toc4410999"/>
      <w:bookmarkStart w:id="564" w:name="_Toc18605731"/>
      <w:bookmarkStart w:id="565" w:name="_Toc18605809"/>
      <w:bookmarkStart w:id="566" w:name="_Toc20081327"/>
    </w:p>
    <w:p w:rsidR="00CE25DF" w:rsidRPr="00C8672E" w:rsidRDefault="00A93FAA" w:rsidP="00ED3D66">
      <w:pPr>
        <w:pStyle w:val="Heading1"/>
      </w:pPr>
      <w:bookmarkStart w:id="567" w:name="_Toc41159159"/>
      <w:bookmarkStart w:id="568" w:name="_Toc47025589"/>
      <w:r w:rsidRPr="00C8672E">
        <w:lastRenderedPageBreak/>
        <w:t>Capacity Building</w:t>
      </w:r>
      <w:r w:rsidR="00CA0D9D" w:rsidRPr="00C8672E">
        <w:t xml:space="preserve"> - </w:t>
      </w:r>
      <w:r w:rsidR="00CE25DF" w:rsidRPr="00C8672E">
        <w:t>Improved Learning</w:t>
      </w:r>
      <w:bookmarkEnd w:id="559"/>
      <w:bookmarkEnd w:id="560"/>
      <w:bookmarkEnd w:id="561"/>
      <w:bookmarkEnd w:id="562"/>
      <w:bookmarkEnd w:id="563"/>
      <w:bookmarkEnd w:id="564"/>
      <w:bookmarkEnd w:id="565"/>
      <w:bookmarkEnd w:id="566"/>
      <w:bookmarkEnd w:id="567"/>
      <w:bookmarkEnd w:id="568"/>
    </w:p>
    <w:p w:rsidR="00B25003" w:rsidRPr="00C8672E" w:rsidRDefault="00B25003" w:rsidP="00B25003">
      <w:pPr>
        <w:rPr>
          <w:rFonts w:ascii="Arial" w:hAnsi="Arial" w:cs="Arial"/>
          <w:lang w:eastAsia="en-AU"/>
        </w:rPr>
      </w:pPr>
      <w:r w:rsidRPr="00C8672E">
        <w:rPr>
          <w:rFonts w:ascii="Arial" w:hAnsi="Arial" w:cs="Arial"/>
          <w:lang w:eastAsia="en-AU"/>
        </w:rPr>
        <w:t>This support category is for provision of skills training, advice, assistance with arrangements and orientation to assist a participant moving from school to further education.</w:t>
      </w:r>
    </w:p>
    <w:p w:rsidR="001C354A" w:rsidRPr="00C8672E" w:rsidRDefault="00CB77CA" w:rsidP="00ED3D66">
      <w:pPr>
        <w:pStyle w:val="Heading2"/>
        <w:rPr>
          <w:lang w:eastAsia="en-AU"/>
        </w:rPr>
      </w:pPr>
      <w:bookmarkStart w:id="569" w:name="_Toc41159160"/>
      <w:bookmarkStart w:id="570" w:name="_Toc47025590"/>
      <w:r w:rsidRPr="00C8672E">
        <w:rPr>
          <w:lang w:eastAsia="en-AU"/>
        </w:rPr>
        <w:t xml:space="preserve">Transition through </w:t>
      </w:r>
      <w:r w:rsidR="00D12745" w:rsidRPr="00C8672E">
        <w:rPr>
          <w:lang w:eastAsia="en-AU"/>
        </w:rPr>
        <w:t>S</w:t>
      </w:r>
      <w:r w:rsidRPr="00C8672E">
        <w:rPr>
          <w:lang w:eastAsia="en-AU"/>
        </w:rPr>
        <w:t xml:space="preserve">chool and to </w:t>
      </w:r>
      <w:r w:rsidR="00D12745" w:rsidRPr="00C8672E">
        <w:rPr>
          <w:lang w:eastAsia="en-AU"/>
        </w:rPr>
        <w:t>F</w:t>
      </w:r>
      <w:r w:rsidRPr="00C8672E">
        <w:rPr>
          <w:lang w:eastAsia="en-AU"/>
        </w:rPr>
        <w:t xml:space="preserve">urther </w:t>
      </w:r>
      <w:r w:rsidR="00D12745" w:rsidRPr="00C8672E">
        <w:rPr>
          <w:lang w:eastAsia="en-AU"/>
        </w:rPr>
        <w:t>E</w:t>
      </w:r>
      <w:r w:rsidR="001C354A" w:rsidRPr="00C8672E">
        <w:rPr>
          <w:lang w:eastAsia="en-AU"/>
        </w:rPr>
        <w:t>ducation</w:t>
      </w:r>
      <w:bookmarkEnd w:id="569"/>
      <w:bookmarkEnd w:id="570"/>
    </w:p>
    <w:p w:rsidR="0080645B" w:rsidRPr="00C8672E" w:rsidRDefault="001561E8" w:rsidP="001561E8">
      <w:pPr>
        <w:rPr>
          <w:rFonts w:ascii="Arial" w:hAnsi="Arial" w:cs="Arial"/>
          <w:lang w:eastAsia="en-AU"/>
        </w:rPr>
      </w:pPr>
      <w:r w:rsidRPr="00C8672E">
        <w:rPr>
          <w:rFonts w:ascii="Arial" w:hAnsi="Arial" w:cs="Arial"/>
          <w:lang w:eastAsia="en-AU"/>
        </w:rPr>
        <w:t>This support item is for the provision of skills training, advice, assistance with arrangements and orientation to assist a person with disability moving fr</w:t>
      </w:r>
      <w:r w:rsidR="0080645B" w:rsidRPr="00C8672E">
        <w:rPr>
          <w:rFonts w:ascii="Arial" w:hAnsi="Arial" w:cs="Arial"/>
          <w:lang w:eastAsia="en-AU"/>
        </w:rPr>
        <w:t>om school to further education.</w:t>
      </w:r>
    </w:p>
    <w:p w:rsidR="001561E8" w:rsidRPr="00C8672E" w:rsidRDefault="0080645B" w:rsidP="001561E8">
      <w:pPr>
        <w:rPr>
          <w:rFonts w:ascii="Arial" w:hAnsi="Arial" w:cs="Arial"/>
        </w:rPr>
      </w:pPr>
      <w:r w:rsidRPr="00C8672E">
        <w:rPr>
          <w:rFonts w:ascii="Arial" w:hAnsi="Arial" w:cs="Arial"/>
          <w:lang w:eastAsia="en-AU"/>
        </w:rPr>
        <w:t xml:space="preserve">This support item </w:t>
      </w:r>
      <w:r w:rsidR="001561E8" w:rsidRPr="00C8672E">
        <w:rPr>
          <w:rFonts w:ascii="Arial" w:hAnsi="Arial" w:cs="Arial"/>
        </w:rPr>
        <w:t xml:space="preserve">can be delivered to individual participants or groups of participants subject to the rules set out in this </w:t>
      </w:r>
      <w:r w:rsidR="00921091" w:rsidRPr="00C8672E">
        <w:rPr>
          <w:rFonts w:ascii="Arial" w:hAnsi="Arial" w:cs="Arial"/>
          <w:i/>
        </w:rPr>
        <w:t>Price Guide</w:t>
      </w:r>
      <w:r w:rsidR="001561E8" w:rsidRPr="00C8672E">
        <w:rPr>
          <w:rFonts w:ascii="Arial" w:hAnsi="Arial" w:cs="Arial"/>
        </w:rPr>
        <w:t>.</w:t>
      </w:r>
      <w:r w:rsidR="00A603B8" w:rsidRPr="00C8672E">
        <w:rPr>
          <w:rFonts w:ascii="Arial" w:hAnsi="Arial" w:cs="Arial"/>
        </w:rPr>
        <w:t xml:space="preserve"> </w:t>
      </w:r>
      <w:r w:rsidR="00A603B8" w:rsidRPr="00C8672E">
        <w:rPr>
          <w:rFonts w:ascii="Arial" w:hAnsi="Arial" w:cs="Arial"/>
          <w:lang w:eastAsia="en-AU"/>
        </w:rPr>
        <w:t>If a support item is delivered to a group of participants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 as set out above.</w:t>
      </w:r>
    </w:p>
    <w:p w:rsidR="0080645B" w:rsidRPr="00C8672E" w:rsidRDefault="0080645B" w:rsidP="0080645B">
      <w:pPr>
        <w:rPr>
          <w:rFonts w:ascii="Arial" w:hAnsi="Arial" w:cs="Arial"/>
        </w:rPr>
      </w:pPr>
      <w:r w:rsidRPr="00C8672E">
        <w:rPr>
          <w:rFonts w:ascii="Arial" w:hAnsi="Arial" w:cs="Arial"/>
        </w:rPr>
        <w:t>As well as direct service provision, thus suppor</w:t>
      </w:r>
      <w:r w:rsidR="00EC1543" w:rsidRPr="00C8672E">
        <w:rPr>
          <w:rFonts w:ascii="Arial" w:hAnsi="Arial" w:cs="Arial"/>
        </w:rPr>
        <w:t>t item can be used to claim for</w:t>
      </w:r>
    </w:p>
    <w:p w:rsidR="0080645B" w:rsidRPr="00C8672E" w:rsidRDefault="0080645B" w:rsidP="0080645B">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Non-Face-to-Face Support Provision</w:t>
      </w:r>
      <w:r w:rsidRPr="00C8672E">
        <w:rPr>
          <w:rFonts w:ascii="Arial" w:hAnsi="Arial" w:cs="Arial"/>
          <w:b/>
        </w:rPr>
        <w:fldChar w:fldCharType="end"/>
      </w:r>
    </w:p>
    <w:p w:rsidR="0080645B" w:rsidRPr="00C8672E" w:rsidRDefault="0080645B" w:rsidP="0080645B">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Provider Travel</w:t>
      </w:r>
      <w:r w:rsidRPr="00C8672E">
        <w:rPr>
          <w:rFonts w:ascii="Arial" w:hAnsi="Arial" w:cs="Arial"/>
          <w:b/>
        </w:rPr>
        <w:fldChar w:fldCharType="end"/>
      </w:r>
    </w:p>
    <w:p w:rsidR="0080645B" w:rsidRPr="00C8672E" w:rsidRDefault="0080645B" w:rsidP="00AC5168">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Short Notice Cancellations</w:t>
      </w:r>
      <w:r w:rsidRPr="00C8672E">
        <w:rPr>
          <w:rFonts w:ascii="Arial" w:hAnsi="Arial" w:cs="Arial"/>
          <w:b/>
        </w:rPr>
        <w:fldChar w:fldCharType="end"/>
      </w:r>
      <w:r w:rsidRPr="00C8672E">
        <w:rPr>
          <w:rFonts w:ascii="Arial" w:hAnsi="Arial" w:cs="Arial"/>
        </w:rPr>
        <w:t>.</w:t>
      </w:r>
    </w:p>
    <w:p w:rsidR="0080645B" w:rsidRPr="00C8672E" w:rsidRDefault="0080645B" w:rsidP="0080645B">
      <w:pPr>
        <w:rPr>
          <w:rFonts w:ascii="Arial" w:hAnsi="Arial" w:cs="Arial"/>
          <w:lang w:eastAsia="en-AU"/>
        </w:rPr>
      </w:pPr>
      <w:r w:rsidRPr="00C8672E">
        <w:rPr>
          <w:rFonts w:ascii="Arial" w:hAnsi="Arial" w:cs="Arial"/>
          <w:lang w:eastAsia="en-AU"/>
        </w:rPr>
        <w:t>Providers of this support can also</w:t>
      </w:r>
      <w:r w:rsidRPr="00C8672E">
        <w:rPr>
          <w:rFonts w:ascii="Arial" w:hAnsi="Arial" w:cs="Arial"/>
          <w:color w:val="00B050"/>
          <w:lang w:eastAsia="en-AU"/>
        </w:rPr>
        <w:t xml:space="preserve"> </w:t>
      </w:r>
      <w:r w:rsidRPr="00C8672E">
        <w:rPr>
          <w:rFonts w:ascii="Arial" w:hAnsi="Arial" w:cs="Arial"/>
          <w:lang w:eastAsia="en-AU"/>
        </w:rPr>
        <w:t>claim for the c</w:t>
      </w:r>
      <w:r w:rsidR="00EC1543" w:rsidRPr="00C8672E">
        <w:rPr>
          <w:rFonts w:ascii="Arial" w:hAnsi="Arial" w:cs="Arial"/>
          <w:lang w:eastAsia="en-AU"/>
        </w:rPr>
        <w:t>osts of</w:t>
      </w:r>
    </w:p>
    <w:p w:rsidR="0080645B" w:rsidRPr="00C8672E" w:rsidRDefault="0080645B" w:rsidP="0080645B">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7B67B6" w:rsidRPr="007B67B6">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b/>
          <w:lang w:eastAsia="en-AU"/>
        </w:rPr>
        <w:t xml:space="preserve"> </w:t>
      </w:r>
      <w:r w:rsidRPr="00C8672E">
        <w:rPr>
          <w:rFonts w:ascii="Arial" w:hAnsi="Arial" w:cs="Arial"/>
          <w:lang w:eastAsia="en-AU"/>
        </w:rPr>
        <w:t>using support item 13_799_0102_4_3</w:t>
      </w:r>
      <w:r w:rsidRPr="00C8672E">
        <w:rPr>
          <w:rFonts w:ascii="Arial" w:hAnsi="Arial" w:cs="Arial"/>
        </w:rPr>
        <w:t>.</w:t>
      </w:r>
    </w:p>
    <w:p w:rsidR="0080645B" w:rsidRPr="00C8672E" w:rsidRDefault="0080645B" w:rsidP="0080645B">
      <w:pPr>
        <w:pStyle w:val="DotPoint"/>
        <w:rPr>
          <w:rFonts w:ascii="Arial" w:hAnsi="Arial" w:cs="Arial"/>
        </w:rPr>
      </w:pPr>
      <w:r w:rsidRPr="00C8672E">
        <w:rPr>
          <w:rFonts w:ascii="Arial" w:hAnsi="Arial" w:cs="Arial"/>
          <w:b/>
        </w:rPr>
        <w:fldChar w:fldCharType="begin"/>
      </w:r>
      <w:r w:rsidRPr="00C8672E">
        <w:rPr>
          <w:rFonts w:ascii="Arial" w:hAnsi="Arial" w:cs="Arial"/>
          <w:b/>
        </w:rPr>
        <w:instrText xml:space="preserve"> REF _Ref41387619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 xml:space="preserve">Activity Based Transport - Capacity Building </w:t>
      </w:r>
      <w:proofErr w:type="gramStart"/>
      <w:r w:rsidR="007B67B6" w:rsidRPr="007B67B6">
        <w:rPr>
          <w:rFonts w:ascii="Arial" w:hAnsi="Arial" w:cs="Arial"/>
          <w:b/>
        </w:rPr>
        <w:t>Supports</w:t>
      </w:r>
      <w:proofErr w:type="gramEnd"/>
      <w:r w:rsidRPr="00C8672E">
        <w:rPr>
          <w:rFonts w:ascii="Arial" w:hAnsi="Arial" w:cs="Arial"/>
          <w:b/>
        </w:rPr>
        <w:fldChar w:fldCharType="end"/>
      </w:r>
      <w:r w:rsidRPr="00C8672E">
        <w:rPr>
          <w:rFonts w:ascii="Arial" w:hAnsi="Arial" w:cs="Arial"/>
        </w:rPr>
        <w:t xml:space="preserve"> using the support item 13_590_0102_4_3.</w:t>
      </w:r>
    </w:p>
    <w:p w:rsidR="0080645B" w:rsidRPr="00C8672E" w:rsidRDefault="0080645B" w:rsidP="0080645B">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This support item is subject to price limits.</w:t>
      </w:r>
    </w:p>
    <w:tbl>
      <w:tblPr>
        <w:tblStyle w:val="GridTable4-Accent1"/>
        <w:tblW w:w="5000" w:type="pct"/>
        <w:tblLook w:val="0420" w:firstRow="1" w:lastRow="0" w:firstColumn="0" w:lastColumn="0" w:noHBand="0" w:noVBand="1"/>
        <w:tblCaption w:val="Transition through School and to Further Education"/>
      </w:tblPr>
      <w:tblGrid>
        <w:gridCol w:w="1925"/>
        <w:gridCol w:w="3851"/>
        <w:gridCol w:w="963"/>
        <w:gridCol w:w="963"/>
        <w:gridCol w:w="963"/>
        <w:gridCol w:w="963"/>
      </w:tblGrid>
      <w:tr w:rsidR="0080645B" w:rsidRPr="00C8672E"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80645B" w:rsidRPr="00C8672E" w:rsidRDefault="0080645B" w:rsidP="00AC5168">
            <w:pPr>
              <w:rPr>
                <w:rFonts w:ascii="Arial" w:eastAsia="Times New Roman" w:hAnsi="Arial" w:cs="Arial"/>
                <w:szCs w:val="16"/>
                <w:lang w:eastAsia="en-AU"/>
              </w:rPr>
            </w:pPr>
          </w:p>
        </w:tc>
        <w:tc>
          <w:tcPr>
            <w:tcW w:w="2000" w:type="pct"/>
            <w:vAlign w:val="center"/>
          </w:tcPr>
          <w:p w:rsidR="0080645B" w:rsidRPr="00C8672E" w:rsidRDefault="0080645B" w:rsidP="00AC5168">
            <w:pPr>
              <w:rPr>
                <w:rFonts w:ascii="Arial" w:eastAsia="Times New Roman" w:hAnsi="Arial" w:cs="Arial"/>
                <w:szCs w:val="16"/>
                <w:lang w:eastAsia="en-AU"/>
              </w:rPr>
            </w:pPr>
          </w:p>
        </w:tc>
        <w:tc>
          <w:tcPr>
            <w:tcW w:w="500" w:type="pct"/>
            <w:vAlign w:val="center"/>
          </w:tcPr>
          <w:p w:rsidR="0080645B" w:rsidRPr="00C8672E" w:rsidRDefault="0080645B" w:rsidP="00AC5168">
            <w:pPr>
              <w:jc w:val="center"/>
              <w:rPr>
                <w:rFonts w:ascii="Arial" w:eastAsia="Times New Roman" w:hAnsi="Arial" w:cs="Arial"/>
                <w:szCs w:val="16"/>
                <w:lang w:eastAsia="en-AU"/>
              </w:rPr>
            </w:pPr>
          </w:p>
        </w:tc>
        <w:tc>
          <w:tcPr>
            <w:tcW w:w="1500" w:type="pct"/>
            <w:gridSpan w:val="3"/>
            <w:vAlign w:val="center"/>
          </w:tcPr>
          <w:p w:rsidR="0080645B" w:rsidRPr="00C8672E" w:rsidRDefault="0080645B"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80645B" w:rsidRPr="00C8672E"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80645B" w:rsidRPr="00C8672E" w:rsidRDefault="0080645B" w:rsidP="00AC5168">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rsidR="0080645B" w:rsidRPr="00C8672E" w:rsidRDefault="0080645B" w:rsidP="00AC5168">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rsidR="0080645B" w:rsidRPr="00C8672E" w:rsidRDefault="0080645B"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rsidR="0080645B" w:rsidRPr="00C8672E" w:rsidRDefault="0080645B"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rsidR="0080645B" w:rsidRPr="00C8672E" w:rsidRDefault="0080645B"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rsidR="0080645B" w:rsidRPr="00C8672E" w:rsidRDefault="0080645B"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662FD1" w:rsidRPr="00C8672E" w:rsidTr="00D617DF">
        <w:trPr>
          <w:cnfStyle w:val="000000100000" w:firstRow="0" w:lastRow="0" w:firstColumn="0" w:lastColumn="0" w:oddVBand="0" w:evenVBand="0" w:oddHBand="1" w:evenHBand="0" w:firstRowFirstColumn="0" w:firstRowLastColumn="0" w:lastRowFirstColumn="0" w:lastRowLastColumn="0"/>
        </w:trPr>
        <w:tc>
          <w:tcPr>
            <w:tcW w:w="1000" w:type="pct"/>
          </w:tcPr>
          <w:p w:rsidR="00662FD1" w:rsidRPr="00C8672E" w:rsidRDefault="00662FD1" w:rsidP="00662FD1">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13_030_0102_4_3</w:t>
            </w:r>
          </w:p>
        </w:tc>
        <w:tc>
          <w:tcPr>
            <w:tcW w:w="2000" w:type="pct"/>
          </w:tcPr>
          <w:p w:rsidR="00662FD1" w:rsidRPr="00C8672E" w:rsidRDefault="00662FD1" w:rsidP="00662FD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Transition through School and to Further Education</w:t>
            </w:r>
          </w:p>
        </w:tc>
        <w:tc>
          <w:tcPr>
            <w:tcW w:w="500" w:type="pct"/>
            <w:vAlign w:val="center"/>
          </w:tcPr>
          <w:p w:rsidR="00662FD1" w:rsidRPr="00C8672E" w:rsidRDefault="00662FD1" w:rsidP="00662FD1">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500" w:type="pct"/>
          </w:tcPr>
          <w:p w:rsidR="00662FD1" w:rsidRPr="00C8672E" w:rsidRDefault="00662FD1" w:rsidP="00662FD1">
            <w:pPr>
              <w:jc w:val="center"/>
              <w:rPr>
                <w:rFonts w:ascii="Arial" w:hAnsi="Arial" w:cs="Arial"/>
              </w:rPr>
            </w:pPr>
            <w:r w:rsidRPr="00C8672E">
              <w:t xml:space="preserve"> $61.76 </w:t>
            </w:r>
          </w:p>
        </w:tc>
        <w:tc>
          <w:tcPr>
            <w:tcW w:w="500" w:type="pct"/>
          </w:tcPr>
          <w:p w:rsidR="00662FD1" w:rsidRPr="00C8672E" w:rsidRDefault="00662FD1" w:rsidP="00662FD1">
            <w:pPr>
              <w:jc w:val="center"/>
              <w:rPr>
                <w:rFonts w:ascii="Arial" w:hAnsi="Arial" w:cs="Arial"/>
              </w:rPr>
            </w:pPr>
            <w:r w:rsidRPr="00C8672E">
              <w:t xml:space="preserve"> $86.46 </w:t>
            </w:r>
          </w:p>
        </w:tc>
        <w:tc>
          <w:tcPr>
            <w:tcW w:w="500" w:type="pct"/>
          </w:tcPr>
          <w:p w:rsidR="00662FD1" w:rsidRPr="00C8672E" w:rsidRDefault="00662FD1" w:rsidP="00662FD1">
            <w:pPr>
              <w:jc w:val="center"/>
              <w:rPr>
                <w:rFonts w:ascii="Arial" w:hAnsi="Arial" w:cs="Arial"/>
              </w:rPr>
            </w:pPr>
            <w:r w:rsidRPr="00C8672E">
              <w:t xml:space="preserve"> $92.64 </w:t>
            </w:r>
          </w:p>
        </w:tc>
      </w:tr>
    </w:tbl>
    <w:p w:rsidR="00801BE8" w:rsidRPr="00C8672E" w:rsidRDefault="00801BE8" w:rsidP="003D16A1">
      <w:pPr>
        <w:rPr>
          <w:rFonts w:ascii="Arial" w:hAnsi="Arial" w:cs="Arial"/>
        </w:rPr>
        <w:sectPr w:rsidR="00801BE8" w:rsidRPr="00C8672E" w:rsidSect="00F52A97">
          <w:type w:val="nextColumn"/>
          <w:pgSz w:w="11906" w:h="16838" w:code="9"/>
          <w:pgMar w:top="1134" w:right="1134" w:bottom="1134" w:left="1134" w:header="425" w:footer="567" w:gutter="0"/>
          <w:cols w:space="708"/>
          <w:titlePg/>
          <w:docGrid w:linePitch="360"/>
        </w:sectPr>
      </w:pPr>
      <w:bookmarkStart w:id="571" w:name="_Toc536784171"/>
      <w:bookmarkStart w:id="572" w:name="_Toc504137213"/>
      <w:bookmarkStart w:id="573" w:name="_Toc504114445"/>
      <w:bookmarkStart w:id="574" w:name="_Toc485131979"/>
      <w:bookmarkStart w:id="575" w:name="_Toc4411000"/>
      <w:bookmarkStart w:id="576" w:name="_Toc18605732"/>
      <w:bookmarkStart w:id="577" w:name="_Toc18605810"/>
      <w:bookmarkStart w:id="578" w:name="_Toc20081328"/>
    </w:p>
    <w:p w:rsidR="00CE25DF" w:rsidRPr="00C8672E" w:rsidRDefault="003917BE" w:rsidP="00ED3D66">
      <w:pPr>
        <w:pStyle w:val="Heading1"/>
      </w:pPr>
      <w:bookmarkStart w:id="579" w:name="_Toc41159161"/>
      <w:bookmarkStart w:id="580" w:name="_Toc47025591"/>
      <w:r w:rsidRPr="00C8672E">
        <w:lastRenderedPageBreak/>
        <w:t>C</w:t>
      </w:r>
      <w:r w:rsidR="00A93FAA" w:rsidRPr="00C8672E">
        <w:t>apacity Building</w:t>
      </w:r>
      <w:r w:rsidR="00CA0D9D" w:rsidRPr="00C8672E">
        <w:t xml:space="preserve"> - </w:t>
      </w:r>
      <w:r w:rsidR="00CE25DF" w:rsidRPr="00C8672E">
        <w:t>Improved Life Choices</w:t>
      </w:r>
      <w:bookmarkEnd w:id="571"/>
      <w:bookmarkEnd w:id="572"/>
      <w:bookmarkEnd w:id="573"/>
      <w:bookmarkEnd w:id="574"/>
      <w:bookmarkEnd w:id="575"/>
      <w:bookmarkEnd w:id="576"/>
      <w:bookmarkEnd w:id="577"/>
      <w:bookmarkEnd w:id="578"/>
      <w:bookmarkEnd w:id="579"/>
      <w:bookmarkEnd w:id="580"/>
    </w:p>
    <w:p w:rsidR="00612DB3" w:rsidRPr="00C8672E" w:rsidRDefault="00612DB3" w:rsidP="008F7BB9">
      <w:pPr>
        <w:rPr>
          <w:rFonts w:ascii="Arial" w:hAnsi="Arial" w:cs="Arial"/>
        </w:rPr>
      </w:pPr>
      <w:r w:rsidRPr="00C8672E">
        <w:rPr>
          <w:rFonts w:ascii="Arial" w:hAnsi="Arial" w:cs="Arial"/>
        </w:rPr>
        <w:t>The supports in this support category help participants with the management of their plans.</w:t>
      </w:r>
    </w:p>
    <w:p w:rsidR="00F17926" w:rsidRPr="00C8672E" w:rsidRDefault="00F17926" w:rsidP="00ED3D66">
      <w:pPr>
        <w:pStyle w:val="Heading2"/>
      </w:pPr>
      <w:bookmarkStart w:id="581" w:name="_Toc41159162"/>
      <w:bookmarkStart w:id="582" w:name="_Toc47025592"/>
      <w:r w:rsidRPr="00C8672E">
        <w:t xml:space="preserve">Plan Management </w:t>
      </w:r>
      <w:r w:rsidR="00310177" w:rsidRPr="00C8672E">
        <w:t>-</w:t>
      </w:r>
      <w:r w:rsidR="001C354A" w:rsidRPr="00C8672E">
        <w:t xml:space="preserve"> </w:t>
      </w:r>
      <w:r w:rsidRPr="00C8672E">
        <w:t>Financial Administration</w:t>
      </w:r>
      <w:r w:rsidR="00837216" w:rsidRPr="00C8672E">
        <w:t xml:space="preserve"> Supports</w:t>
      </w:r>
      <w:bookmarkEnd w:id="581"/>
      <w:bookmarkEnd w:id="582"/>
    </w:p>
    <w:p w:rsidR="00837216" w:rsidRPr="00C8672E" w:rsidRDefault="001C354A" w:rsidP="00480889">
      <w:pPr>
        <w:rPr>
          <w:rFonts w:ascii="Arial" w:hAnsi="Arial" w:cs="Arial"/>
        </w:rPr>
      </w:pPr>
      <w:r w:rsidRPr="00C8672E">
        <w:rPr>
          <w:rFonts w:ascii="Arial" w:hAnsi="Arial" w:cs="Arial"/>
        </w:rPr>
        <w:t>These</w:t>
      </w:r>
      <w:r w:rsidR="00F17926" w:rsidRPr="00C8672E">
        <w:rPr>
          <w:rFonts w:ascii="Arial" w:hAnsi="Arial" w:cs="Arial"/>
        </w:rPr>
        <w:t xml:space="preserve"> support</w:t>
      </w:r>
      <w:r w:rsidR="006A3B50" w:rsidRPr="00C8672E">
        <w:rPr>
          <w:rFonts w:ascii="Arial" w:hAnsi="Arial" w:cs="Arial"/>
        </w:rPr>
        <w:t xml:space="preserve"> item</w:t>
      </w:r>
      <w:r w:rsidRPr="00C8672E">
        <w:rPr>
          <w:rFonts w:ascii="Arial" w:hAnsi="Arial" w:cs="Arial"/>
        </w:rPr>
        <w:t>s</w:t>
      </w:r>
      <w:r w:rsidR="00F17926" w:rsidRPr="00C8672E">
        <w:rPr>
          <w:rFonts w:ascii="Arial" w:hAnsi="Arial" w:cs="Arial"/>
        </w:rPr>
        <w:t xml:space="preserve"> </w:t>
      </w:r>
      <w:r w:rsidR="0014338C" w:rsidRPr="00C8672E">
        <w:rPr>
          <w:rFonts w:ascii="Arial" w:hAnsi="Arial" w:cs="Arial"/>
        </w:rPr>
        <w:t xml:space="preserve">allow </w:t>
      </w:r>
      <w:r w:rsidR="00F17926" w:rsidRPr="00C8672E">
        <w:rPr>
          <w:rFonts w:ascii="Arial" w:hAnsi="Arial" w:cs="Arial"/>
        </w:rPr>
        <w:t>participant</w:t>
      </w:r>
      <w:r w:rsidR="006A3B50" w:rsidRPr="00C8672E">
        <w:rPr>
          <w:rFonts w:ascii="Arial" w:hAnsi="Arial" w:cs="Arial"/>
        </w:rPr>
        <w:t>s</w:t>
      </w:r>
      <w:r w:rsidR="00F17926" w:rsidRPr="00C8672E">
        <w:rPr>
          <w:rFonts w:ascii="Arial" w:hAnsi="Arial" w:cs="Arial"/>
        </w:rPr>
        <w:t xml:space="preserve"> </w:t>
      </w:r>
      <w:r w:rsidR="0014338C" w:rsidRPr="00C8672E">
        <w:rPr>
          <w:rFonts w:ascii="Arial" w:hAnsi="Arial" w:cs="Arial"/>
        </w:rPr>
        <w:t>to engage a Plan Manage</w:t>
      </w:r>
      <w:r w:rsidR="00480889" w:rsidRPr="00C8672E">
        <w:rPr>
          <w:rFonts w:ascii="Arial" w:hAnsi="Arial" w:cs="Arial"/>
        </w:rPr>
        <w:t>r to</w:t>
      </w:r>
      <w:r w:rsidR="00801BE8" w:rsidRPr="00C8672E">
        <w:rPr>
          <w:rFonts w:ascii="Arial" w:hAnsi="Arial" w:cs="Arial"/>
        </w:rPr>
        <w:t xml:space="preserve"> m</w:t>
      </w:r>
      <w:r w:rsidR="00F17926" w:rsidRPr="00C8672E">
        <w:rPr>
          <w:rFonts w:ascii="Arial" w:hAnsi="Arial" w:cs="Arial"/>
        </w:rPr>
        <w:t>anag</w:t>
      </w:r>
      <w:r w:rsidR="00801BE8" w:rsidRPr="00C8672E">
        <w:rPr>
          <w:rFonts w:ascii="Arial" w:hAnsi="Arial" w:cs="Arial"/>
        </w:rPr>
        <w:t xml:space="preserve">e and monitor </w:t>
      </w:r>
      <w:r w:rsidR="00F17926" w:rsidRPr="00C8672E">
        <w:rPr>
          <w:rFonts w:ascii="Arial" w:hAnsi="Arial" w:cs="Arial"/>
        </w:rPr>
        <w:t>budg</w:t>
      </w:r>
      <w:r w:rsidR="00801BE8" w:rsidRPr="00C8672E">
        <w:rPr>
          <w:rFonts w:ascii="Arial" w:hAnsi="Arial" w:cs="Arial"/>
        </w:rPr>
        <w:t>ets over the course of the plan</w:t>
      </w:r>
      <w:r w:rsidR="006523D8" w:rsidRPr="00C8672E">
        <w:rPr>
          <w:rFonts w:ascii="Arial" w:hAnsi="Arial" w:cs="Arial"/>
        </w:rPr>
        <w:t>,</w:t>
      </w:r>
      <w:r w:rsidR="00801BE8" w:rsidRPr="00C8672E">
        <w:rPr>
          <w:rFonts w:ascii="Arial" w:hAnsi="Arial" w:cs="Arial"/>
        </w:rPr>
        <w:t xml:space="preserve"> manage NDIS claims and pay</w:t>
      </w:r>
      <w:r w:rsidR="00F17926" w:rsidRPr="00C8672E">
        <w:rPr>
          <w:rFonts w:ascii="Arial" w:hAnsi="Arial" w:cs="Arial"/>
        </w:rPr>
        <w:t xml:space="preserve"> providers</w:t>
      </w:r>
      <w:r w:rsidR="00480889" w:rsidRPr="00C8672E">
        <w:rPr>
          <w:rFonts w:ascii="Arial" w:hAnsi="Arial" w:cs="Arial"/>
        </w:rPr>
        <w:t xml:space="preserve"> for delivered service,</w:t>
      </w:r>
      <w:r w:rsidR="00801BE8" w:rsidRPr="00C8672E">
        <w:rPr>
          <w:rFonts w:ascii="Arial" w:hAnsi="Arial" w:cs="Arial"/>
        </w:rPr>
        <w:t xml:space="preserve"> maintain records and produce</w:t>
      </w:r>
      <w:r w:rsidR="00F17926" w:rsidRPr="00C8672E">
        <w:rPr>
          <w:rFonts w:ascii="Arial" w:hAnsi="Arial" w:cs="Arial"/>
        </w:rPr>
        <w:t xml:space="preserve"> regular (at least monthly) statements showing the fin</w:t>
      </w:r>
      <w:r w:rsidR="00801BE8" w:rsidRPr="00C8672E">
        <w:rPr>
          <w:rFonts w:ascii="Arial" w:hAnsi="Arial" w:cs="Arial"/>
        </w:rPr>
        <w:t xml:space="preserve">ancial position of the plan. Plan managers provide participants </w:t>
      </w:r>
      <w:r w:rsidR="00F17926" w:rsidRPr="00C8672E">
        <w:rPr>
          <w:rFonts w:ascii="Arial" w:hAnsi="Arial" w:cs="Arial"/>
        </w:rPr>
        <w:t>access to a wider range of service providers, including non-registered providers</w:t>
      </w:r>
      <w:r w:rsidR="00801BE8" w:rsidRPr="00C8672E">
        <w:rPr>
          <w:rFonts w:ascii="Arial" w:hAnsi="Arial" w:cs="Arial"/>
        </w:rPr>
        <w:t>,</w:t>
      </w:r>
      <w:r w:rsidR="00F17926" w:rsidRPr="00C8672E">
        <w:rPr>
          <w:rFonts w:ascii="Arial" w:hAnsi="Arial" w:cs="Arial"/>
        </w:rPr>
        <w:t xml:space="preserve"> </w:t>
      </w:r>
      <w:r w:rsidR="00801BE8" w:rsidRPr="00C8672E">
        <w:rPr>
          <w:rFonts w:ascii="Arial" w:hAnsi="Arial" w:cs="Arial"/>
        </w:rPr>
        <w:t>but are</w:t>
      </w:r>
      <w:r w:rsidR="00F17926" w:rsidRPr="00C8672E">
        <w:rPr>
          <w:rFonts w:ascii="Arial" w:hAnsi="Arial" w:cs="Arial"/>
        </w:rPr>
        <w:t xml:space="preserve"> </w:t>
      </w:r>
      <w:r w:rsidR="00801BE8" w:rsidRPr="00C8672E">
        <w:rPr>
          <w:rFonts w:ascii="Arial" w:hAnsi="Arial" w:cs="Arial"/>
        </w:rPr>
        <w:t>subject to</w:t>
      </w:r>
      <w:r w:rsidR="00F17926" w:rsidRPr="00C8672E">
        <w:rPr>
          <w:rFonts w:ascii="Arial" w:hAnsi="Arial" w:cs="Arial"/>
        </w:rPr>
        <w:t xml:space="preserve"> the price lim</w:t>
      </w:r>
      <w:r w:rsidR="00741889" w:rsidRPr="00C8672E">
        <w:rPr>
          <w:rFonts w:ascii="Arial" w:hAnsi="Arial" w:cs="Arial"/>
        </w:rPr>
        <w:t xml:space="preserve">its </w:t>
      </w:r>
      <w:r w:rsidR="00801BE8" w:rsidRPr="00C8672E">
        <w:rPr>
          <w:rFonts w:ascii="Arial" w:hAnsi="Arial" w:cs="Arial"/>
        </w:rPr>
        <w:t>set out in</w:t>
      </w:r>
      <w:r w:rsidR="00741889" w:rsidRPr="00C8672E">
        <w:rPr>
          <w:rFonts w:ascii="Arial" w:hAnsi="Arial" w:cs="Arial"/>
        </w:rPr>
        <w:t xml:space="preserve"> this </w:t>
      </w:r>
      <w:r w:rsidR="00921091" w:rsidRPr="00C8672E">
        <w:rPr>
          <w:rFonts w:ascii="Arial" w:hAnsi="Arial" w:cs="Arial"/>
          <w:i/>
        </w:rPr>
        <w:t>Price Guide</w:t>
      </w:r>
      <w:r w:rsidR="00480889" w:rsidRPr="00C8672E">
        <w:rPr>
          <w:rFonts w:ascii="Arial" w:hAnsi="Arial" w:cs="Arial"/>
        </w:rPr>
        <w:t>.</w:t>
      </w:r>
    </w:p>
    <w:p w:rsidR="006523D8" w:rsidRPr="00C8672E" w:rsidRDefault="006A3B50" w:rsidP="00721883">
      <w:pPr>
        <w:rPr>
          <w:rFonts w:ascii="Arial" w:hAnsi="Arial" w:cs="Arial"/>
          <w:lang w:eastAsia="en-AU"/>
        </w:rPr>
      </w:pPr>
      <w:r w:rsidRPr="00C8672E">
        <w:rPr>
          <w:rFonts w:ascii="Arial" w:hAnsi="Arial" w:cs="Arial"/>
        </w:rPr>
        <w:t xml:space="preserve">These support items can be delivered to individual participants subject to the rules set out in this </w:t>
      </w:r>
      <w:r w:rsidR="00921091" w:rsidRPr="00C8672E">
        <w:rPr>
          <w:rFonts w:ascii="Arial" w:hAnsi="Arial" w:cs="Arial"/>
          <w:i/>
        </w:rPr>
        <w:t>Price Guide</w:t>
      </w:r>
      <w:r w:rsidRPr="00C8672E">
        <w:rPr>
          <w:rFonts w:ascii="Arial" w:hAnsi="Arial" w:cs="Arial"/>
        </w:rPr>
        <w:t>.</w:t>
      </w:r>
      <w:r w:rsidRPr="00C8672E">
        <w:rPr>
          <w:rFonts w:ascii="Arial" w:hAnsi="Arial" w:cs="Arial"/>
          <w:lang w:eastAsia="en-AU"/>
        </w:rPr>
        <w:t xml:space="preserve"> </w:t>
      </w:r>
    </w:p>
    <w:p w:rsidR="000118B2" w:rsidRPr="00C8672E" w:rsidRDefault="006523D8" w:rsidP="00721883">
      <w:pPr>
        <w:rPr>
          <w:rFonts w:ascii="Arial" w:eastAsia="Times New Roman" w:hAnsi="Arial" w:cs="Arial"/>
          <w:color w:val="000000"/>
          <w:szCs w:val="18"/>
          <w:lang w:eastAsia="en-AU"/>
        </w:rPr>
      </w:pPr>
      <w:r w:rsidRPr="00C8672E">
        <w:rPr>
          <w:rFonts w:ascii="Arial" w:hAnsi="Arial" w:cs="Arial"/>
        </w:rPr>
        <w:t xml:space="preserve">These support items </w:t>
      </w:r>
      <w:r w:rsidR="0014338C" w:rsidRPr="00C8672E">
        <w:rPr>
          <w:rFonts w:ascii="Arial" w:eastAsia="Times New Roman" w:hAnsi="Arial" w:cs="Arial"/>
          <w:color w:val="000000"/>
          <w:szCs w:val="18"/>
          <w:lang w:eastAsia="en-AU"/>
        </w:rPr>
        <w:t>are subject to price limits.</w:t>
      </w:r>
    </w:p>
    <w:tbl>
      <w:tblPr>
        <w:tblStyle w:val="GridTable4-Accent1"/>
        <w:tblW w:w="5000" w:type="pct"/>
        <w:tblLook w:val="0420" w:firstRow="1" w:lastRow="0" w:firstColumn="0" w:lastColumn="0" w:noHBand="0" w:noVBand="1"/>
        <w:tblCaption w:val="Plan Management – Financial Administration Supports"/>
      </w:tblPr>
      <w:tblGrid>
        <w:gridCol w:w="1925"/>
        <w:gridCol w:w="3851"/>
        <w:gridCol w:w="963"/>
        <w:gridCol w:w="963"/>
        <w:gridCol w:w="963"/>
        <w:gridCol w:w="963"/>
      </w:tblGrid>
      <w:tr w:rsidR="006523D8" w:rsidRPr="00C8672E" w:rsidTr="00FB5A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6523D8" w:rsidRPr="00C8672E" w:rsidRDefault="006523D8" w:rsidP="00FB5A89">
            <w:pPr>
              <w:rPr>
                <w:rFonts w:ascii="Arial" w:eastAsia="Times New Roman" w:hAnsi="Arial" w:cs="Arial"/>
                <w:szCs w:val="16"/>
                <w:lang w:eastAsia="en-AU"/>
              </w:rPr>
            </w:pPr>
          </w:p>
        </w:tc>
        <w:tc>
          <w:tcPr>
            <w:tcW w:w="2000" w:type="pct"/>
            <w:vAlign w:val="center"/>
          </w:tcPr>
          <w:p w:rsidR="006523D8" w:rsidRPr="00C8672E" w:rsidRDefault="006523D8" w:rsidP="00FB5A89">
            <w:pPr>
              <w:rPr>
                <w:rFonts w:ascii="Arial" w:eastAsia="Times New Roman" w:hAnsi="Arial" w:cs="Arial"/>
                <w:szCs w:val="16"/>
                <w:lang w:eastAsia="en-AU"/>
              </w:rPr>
            </w:pPr>
          </w:p>
        </w:tc>
        <w:tc>
          <w:tcPr>
            <w:tcW w:w="500" w:type="pct"/>
            <w:vAlign w:val="center"/>
          </w:tcPr>
          <w:p w:rsidR="006523D8" w:rsidRPr="00C8672E" w:rsidRDefault="006523D8" w:rsidP="00FB5A89">
            <w:pPr>
              <w:jc w:val="center"/>
              <w:rPr>
                <w:rFonts w:ascii="Arial" w:eastAsia="Times New Roman" w:hAnsi="Arial" w:cs="Arial"/>
                <w:szCs w:val="16"/>
                <w:lang w:eastAsia="en-AU"/>
              </w:rPr>
            </w:pPr>
          </w:p>
        </w:tc>
        <w:tc>
          <w:tcPr>
            <w:tcW w:w="1500" w:type="pct"/>
            <w:gridSpan w:val="3"/>
            <w:vAlign w:val="center"/>
          </w:tcPr>
          <w:p w:rsidR="006523D8" w:rsidRPr="00C8672E" w:rsidRDefault="006523D8" w:rsidP="00FB5A89">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6523D8" w:rsidRPr="00C8672E" w:rsidTr="00FB5A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6523D8" w:rsidRPr="00C8672E" w:rsidRDefault="006523D8" w:rsidP="00FB5A89">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rsidR="006523D8" w:rsidRPr="00C8672E" w:rsidRDefault="006523D8" w:rsidP="00FB5A89">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rsidR="006523D8" w:rsidRPr="00C8672E" w:rsidRDefault="006523D8" w:rsidP="00FB5A89">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rsidR="006523D8" w:rsidRPr="00C8672E" w:rsidRDefault="006523D8" w:rsidP="00FB5A89">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rsidR="006523D8" w:rsidRPr="00C8672E" w:rsidRDefault="006523D8" w:rsidP="00FB5A89">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rsidR="006523D8" w:rsidRPr="00C8672E" w:rsidRDefault="006523D8" w:rsidP="00FB5A89">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662FD1" w:rsidRPr="00C8672E" w:rsidTr="00662FD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662FD1" w:rsidRPr="00C8672E" w:rsidRDefault="00662FD1" w:rsidP="00662FD1">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14_033_0127_8_3</w:t>
            </w:r>
          </w:p>
        </w:tc>
        <w:tc>
          <w:tcPr>
            <w:tcW w:w="2000" w:type="pct"/>
            <w:vAlign w:val="center"/>
          </w:tcPr>
          <w:p w:rsidR="00662FD1" w:rsidRPr="00C8672E" w:rsidRDefault="00662FD1" w:rsidP="00662FD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Plan Management And Financial Capacity Building - Set Up Costs</w:t>
            </w:r>
          </w:p>
          <w:p w:rsidR="00662FD1" w:rsidRPr="00C8672E" w:rsidRDefault="00662FD1" w:rsidP="00662FD1">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 one-off (per plan) fee for setting up the financial management arrangements.</w:t>
            </w:r>
          </w:p>
        </w:tc>
        <w:tc>
          <w:tcPr>
            <w:tcW w:w="500" w:type="pct"/>
            <w:vAlign w:val="center"/>
          </w:tcPr>
          <w:p w:rsidR="00662FD1" w:rsidRPr="00C8672E" w:rsidRDefault="00662FD1" w:rsidP="00662FD1">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Each</w:t>
            </w:r>
          </w:p>
        </w:tc>
        <w:tc>
          <w:tcPr>
            <w:tcW w:w="500" w:type="pct"/>
            <w:vAlign w:val="center"/>
          </w:tcPr>
          <w:p w:rsidR="00662FD1" w:rsidRPr="00C8672E" w:rsidRDefault="00662FD1" w:rsidP="00662FD1">
            <w:pPr>
              <w:jc w:val="center"/>
              <w:rPr>
                <w:rFonts w:ascii="Arial" w:hAnsi="Arial" w:cs="Arial"/>
              </w:rPr>
            </w:pPr>
            <w:r w:rsidRPr="00C8672E">
              <w:t>$232.35</w:t>
            </w:r>
          </w:p>
        </w:tc>
        <w:tc>
          <w:tcPr>
            <w:tcW w:w="500" w:type="pct"/>
            <w:vAlign w:val="center"/>
          </w:tcPr>
          <w:p w:rsidR="00662FD1" w:rsidRPr="00C8672E" w:rsidRDefault="00662FD1" w:rsidP="00662FD1">
            <w:pPr>
              <w:jc w:val="center"/>
              <w:rPr>
                <w:rFonts w:ascii="Arial" w:hAnsi="Arial" w:cs="Arial"/>
              </w:rPr>
            </w:pPr>
            <w:r w:rsidRPr="00C8672E">
              <w:t>$325.29</w:t>
            </w:r>
          </w:p>
        </w:tc>
        <w:tc>
          <w:tcPr>
            <w:tcW w:w="500" w:type="pct"/>
            <w:vAlign w:val="center"/>
          </w:tcPr>
          <w:p w:rsidR="00662FD1" w:rsidRPr="00C8672E" w:rsidRDefault="00662FD1" w:rsidP="00662FD1">
            <w:pPr>
              <w:jc w:val="center"/>
              <w:rPr>
                <w:rFonts w:ascii="Arial" w:hAnsi="Arial" w:cs="Arial"/>
              </w:rPr>
            </w:pPr>
            <w:r w:rsidRPr="00C8672E">
              <w:t>$348.54</w:t>
            </w:r>
          </w:p>
        </w:tc>
      </w:tr>
      <w:tr w:rsidR="00662FD1" w:rsidRPr="00C8672E" w:rsidTr="00662FD1">
        <w:tc>
          <w:tcPr>
            <w:tcW w:w="1000" w:type="pct"/>
            <w:vAlign w:val="center"/>
          </w:tcPr>
          <w:p w:rsidR="00662FD1" w:rsidRPr="00C8672E" w:rsidRDefault="00662FD1" w:rsidP="00662FD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14_034_0127_8_3</w:t>
            </w:r>
          </w:p>
        </w:tc>
        <w:tc>
          <w:tcPr>
            <w:tcW w:w="2000" w:type="pct"/>
            <w:vAlign w:val="center"/>
          </w:tcPr>
          <w:p w:rsidR="00662FD1" w:rsidRPr="00C8672E" w:rsidRDefault="00662FD1" w:rsidP="00662FD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Plan Management - Financial Administration - Monthly Fee</w:t>
            </w:r>
          </w:p>
          <w:p w:rsidR="00662FD1" w:rsidRPr="00C8672E" w:rsidRDefault="00662FD1" w:rsidP="00662FD1">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 monthly fee for the ongoing maintenance of the financial management arrangements.</w:t>
            </w:r>
          </w:p>
        </w:tc>
        <w:tc>
          <w:tcPr>
            <w:tcW w:w="500" w:type="pct"/>
            <w:vAlign w:val="center"/>
          </w:tcPr>
          <w:p w:rsidR="00662FD1" w:rsidRPr="00C8672E" w:rsidRDefault="00662FD1" w:rsidP="00662FD1">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Month</w:t>
            </w:r>
          </w:p>
        </w:tc>
        <w:tc>
          <w:tcPr>
            <w:tcW w:w="500" w:type="pct"/>
            <w:vAlign w:val="center"/>
          </w:tcPr>
          <w:p w:rsidR="00662FD1" w:rsidRPr="00C8672E" w:rsidRDefault="00662FD1" w:rsidP="00662FD1">
            <w:pPr>
              <w:jc w:val="center"/>
              <w:rPr>
                <w:rFonts w:ascii="Arial" w:eastAsia="Times New Roman" w:hAnsi="Arial" w:cs="Arial"/>
                <w:color w:val="000000"/>
                <w:szCs w:val="16"/>
                <w:lang w:eastAsia="en-AU"/>
              </w:rPr>
            </w:pPr>
            <w:r w:rsidRPr="00C8672E">
              <w:t>$104.45</w:t>
            </w:r>
          </w:p>
        </w:tc>
        <w:tc>
          <w:tcPr>
            <w:tcW w:w="500" w:type="pct"/>
            <w:vAlign w:val="center"/>
          </w:tcPr>
          <w:p w:rsidR="00662FD1" w:rsidRPr="00C8672E" w:rsidRDefault="00662FD1" w:rsidP="00662FD1">
            <w:pPr>
              <w:jc w:val="center"/>
              <w:rPr>
                <w:rFonts w:ascii="Arial" w:hAnsi="Arial" w:cs="Arial"/>
              </w:rPr>
            </w:pPr>
            <w:r w:rsidRPr="00C8672E">
              <w:t>$146.23</w:t>
            </w:r>
          </w:p>
        </w:tc>
        <w:tc>
          <w:tcPr>
            <w:tcW w:w="500" w:type="pct"/>
            <w:vAlign w:val="center"/>
          </w:tcPr>
          <w:p w:rsidR="00662FD1" w:rsidRPr="00C8672E" w:rsidRDefault="00662FD1" w:rsidP="00662FD1">
            <w:pPr>
              <w:jc w:val="center"/>
              <w:rPr>
                <w:rFonts w:ascii="Arial" w:hAnsi="Arial" w:cs="Arial"/>
              </w:rPr>
            </w:pPr>
            <w:r w:rsidRPr="00C8672E">
              <w:t>$156.67</w:t>
            </w:r>
          </w:p>
        </w:tc>
      </w:tr>
    </w:tbl>
    <w:p w:rsidR="00F17926" w:rsidRPr="00C8672E" w:rsidRDefault="001C354A" w:rsidP="00ED3D66">
      <w:pPr>
        <w:pStyle w:val="Heading2"/>
        <w:rPr>
          <w:lang w:eastAsia="en-AU"/>
        </w:rPr>
      </w:pPr>
      <w:bookmarkStart w:id="583" w:name="_Toc41159163"/>
      <w:bookmarkStart w:id="584" w:name="_Toc47025593"/>
      <w:bookmarkStart w:id="585" w:name="_Toc504137214"/>
      <w:bookmarkStart w:id="586" w:name="_Toc504114446"/>
      <w:bookmarkStart w:id="587" w:name="_Toc485131980"/>
      <w:bookmarkStart w:id="588" w:name="_Toc536784172"/>
      <w:bookmarkStart w:id="589" w:name="_Toc4411001"/>
      <w:bookmarkStart w:id="590" w:name="_Toc18605735"/>
      <w:bookmarkStart w:id="591" w:name="_Toc18605813"/>
      <w:bookmarkStart w:id="592" w:name="_Toc20081331"/>
      <w:r w:rsidRPr="00C8672E">
        <w:t>C</w:t>
      </w:r>
      <w:r w:rsidR="00F17926" w:rsidRPr="00C8672E">
        <w:t>apacity Building and Training in Plan and Financial Management</w:t>
      </w:r>
      <w:bookmarkEnd w:id="583"/>
      <w:bookmarkEnd w:id="584"/>
    </w:p>
    <w:p w:rsidR="00FA6793" w:rsidRPr="00C8672E" w:rsidRDefault="00070B3B" w:rsidP="008F7BB9">
      <w:pPr>
        <w:rPr>
          <w:rFonts w:ascii="Arial" w:hAnsi="Arial" w:cs="Arial"/>
        </w:rPr>
      </w:pPr>
      <w:r w:rsidRPr="00C8672E">
        <w:rPr>
          <w:rFonts w:ascii="Arial" w:hAnsi="Arial" w:cs="Arial"/>
        </w:rPr>
        <w:t>This support</w:t>
      </w:r>
      <w:r w:rsidR="00F17926" w:rsidRPr="00C8672E">
        <w:rPr>
          <w:rFonts w:ascii="Arial" w:hAnsi="Arial" w:cs="Arial"/>
        </w:rPr>
        <w:t xml:space="preserve"> </w:t>
      </w:r>
      <w:r w:rsidR="0014338C" w:rsidRPr="00C8672E">
        <w:rPr>
          <w:rFonts w:ascii="Arial" w:hAnsi="Arial" w:cs="Arial"/>
        </w:rPr>
        <w:t xml:space="preserve">item </w:t>
      </w:r>
      <w:r w:rsidR="00F17926" w:rsidRPr="00C8672E">
        <w:rPr>
          <w:rFonts w:ascii="Arial" w:hAnsi="Arial" w:cs="Arial"/>
        </w:rPr>
        <w:t>assist</w:t>
      </w:r>
      <w:r w:rsidRPr="00C8672E">
        <w:rPr>
          <w:rFonts w:ascii="Arial" w:hAnsi="Arial" w:cs="Arial"/>
        </w:rPr>
        <w:t>s</w:t>
      </w:r>
      <w:r w:rsidR="00F17926" w:rsidRPr="00C8672E">
        <w:rPr>
          <w:rFonts w:ascii="Arial" w:hAnsi="Arial" w:cs="Arial"/>
        </w:rPr>
        <w:t xml:space="preserve"> </w:t>
      </w:r>
      <w:r w:rsidR="00801BE8" w:rsidRPr="00C8672E">
        <w:rPr>
          <w:rFonts w:ascii="Arial" w:hAnsi="Arial" w:cs="Arial"/>
        </w:rPr>
        <w:t>a</w:t>
      </w:r>
      <w:r w:rsidR="006523D8" w:rsidRPr="00C8672E">
        <w:rPr>
          <w:rFonts w:ascii="Arial" w:hAnsi="Arial" w:cs="Arial"/>
        </w:rPr>
        <w:t xml:space="preserve"> participant</w:t>
      </w:r>
      <w:r w:rsidR="00F17926" w:rsidRPr="00C8672E">
        <w:rPr>
          <w:rFonts w:ascii="Arial" w:hAnsi="Arial" w:cs="Arial"/>
        </w:rPr>
        <w:t xml:space="preserve"> to </w:t>
      </w:r>
      <w:r w:rsidR="00480889" w:rsidRPr="00C8672E">
        <w:rPr>
          <w:rFonts w:ascii="Arial" w:hAnsi="Arial" w:cs="Arial"/>
        </w:rPr>
        <w:t xml:space="preserve">build their capacity to </w:t>
      </w:r>
      <w:r w:rsidR="00F17926" w:rsidRPr="00C8672E">
        <w:rPr>
          <w:rFonts w:ascii="Arial" w:hAnsi="Arial" w:cs="Arial"/>
        </w:rPr>
        <w:t>undertake all aspects of plan administration and managemen</w:t>
      </w:r>
      <w:r w:rsidR="00480889" w:rsidRPr="00C8672E">
        <w:rPr>
          <w:rFonts w:ascii="Arial" w:hAnsi="Arial" w:cs="Arial"/>
        </w:rPr>
        <w:t>t, including engaging providers,</w:t>
      </w:r>
      <w:r w:rsidR="00F17926" w:rsidRPr="00C8672E">
        <w:rPr>
          <w:rFonts w:ascii="Arial" w:hAnsi="Arial" w:cs="Arial"/>
        </w:rPr>
        <w:t xml:space="preserve"> developing service agreements</w:t>
      </w:r>
      <w:r w:rsidR="00480889" w:rsidRPr="00C8672E">
        <w:rPr>
          <w:rFonts w:ascii="Arial" w:hAnsi="Arial" w:cs="Arial"/>
        </w:rPr>
        <w:t>, maintaining records, paying providers,</w:t>
      </w:r>
      <w:r w:rsidR="00F17926" w:rsidRPr="00C8672E">
        <w:rPr>
          <w:rFonts w:ascii="Arial" w:hAnsi="Arial" w:cs="Arial"/>
        </w:rPr>
        <w:t xml:space="preserve"> and claiming payments from the NDIA.</w:t>
      </w:r>
      <w:r w:rsidRPr="00C8672E">
        <w:rPr>
          <w:rFonts w:ascii="Arial" w:hAnsi="Arial" w:cs="Arial"/>
        </w:rPr>
        <w:t xml:space="preserve"> </w:t>
      </w:r>
      <w:r w:rsidR="00A3732F" w:rsidRPr="00C8672E">
        <w:rPr>
          <w:rFonts w:ascii="Arial" w:hAnsi="Arial" w:cs="Arial"/>
        </w:rPr>
        <w:t>It</w:t>
      </w:r>
      <w:r w:rsidR="00801BE8" w:rsidRPr="00C8672E">
        <w:rPr>
          <w:rFonts w:ascii="Arial" w:hAnsi="Arial" w:cs="Arial"/>
        </w:rPr>
        <w:t xml:space="preserve"> </w:t>
      </w:r>
      <w:r w:rsidR="00F17926" w:rsidRPr="00C8672E">
        <w:rPr>
          <w:rFonts w:ascii="Arial" w:hAnsi="Arial" w:cs="Arial"/>
        </w:rPr>
        <w:t xml:space="preserve">focusses on building </w:t>
      </w:r>
      <w:r w:rsidR="00480889" w:rsidRPr="00C8672E">
        <w:rPr>
          <w:rFonts w:ascii="Arial" w:hAnsi="Arial" w:cs="Arial"/>
        </w:rPr>
        <w:t xml:space="preserve">their </w:t>
      </w:r>
      <w:r w:rsidR="00F17926" w:rsidRPr="00C8672E">
        <w:rPr>
          <w:rFonts w:ascii="Arial" w:hAnsi="Arial" w:cs="Arial"/>
        </w:rPr>
        <w:t>financia</w:t>
      </w:r>
      <w:r w:rsidR="00480889" w:rsidRPr="00C8672E">
        <w:rPr>
          <w:rFonts w:ascii="Arial" w:hAnsi="Arial" w:cs="Arial"/>
        </w:rPr>
        <w:t xml:space="preserve">l and </w:t>
      </w:r>
      <w:r w:rsidR="00A3732F" w:rsidRPr="00C8672E">
        <w:rPr>
          <w:rFonts w:ascii="Arial" w:hAnsi="Arial" w:cs="Arial"/>
        </w:rPr>
        <w:t>organisational skills</w:t>
      </w:r>
      <w:r w:rsidR="00F17926" w:rsidRPr="00C8672E">
        <w:rPr>
          <w:rFonts w:ascii="Arial" w:hAnsi="Arial" w:cs="Arial"/>
        </w:rPr>
        <w:t xml:space="preserve"> </w:t>
      </w:r>
      <w:r w:rsidR="00480889" w:rsidRPr="00C8672E">
        <w:rPr>
          <w:rFonts w:ascii="Arial" w:hAnsi="Arial" w:cs="Arial"/>
        </w:rPr>
        <w:t xml:space="preserve">and enhancing their </w:t>
      </w:r>
      <w:r w:rsidR="00F17926" w:rsidRPr="00C8672E">
        <w:rPr>
          <w:rFonts w:ascii="Arial" w:hAnsi="Arial" w:cs="Arial"/>
        </w:rPr>
        <w:t>ability to direct their supports.</w:t>
      </w:r>
      <w:r w:rsidRPr="00C8672E">
        <w:rPr>
          <w:rFonts w:ascii="Arial" w:hAnsi="Arial" w:cs="Arial"/>
        </w:rPr>
        <w:t xml:space="preserve"> </w:t>
      </w:r>
      <w:r w:rsidR="00F17926" w:rsidRPr="00C8672E">
        <w:rPr>
          <w:rFonts w:ascii="Arial" w:hAnsi="Arial" w:cs="Arial"/>
        </w:rPr>
        <w:t xml:space="preserve">Providers </w:t>
      </w:r>
      <w:r w:rsidR="00837216" w:rsidRPr="00C8672E">
        <w:rPr>
          <w:rFonts w:ascii="Arial" w:hAnsi="Arial" w:cs="Arial"/>
        </w:rPr>
        <w:t xml:space="preserve">of these supports </w:t>
      </w:r>
      <w:r w:rsidR="00F17926" w:rsidRPr="00C8672E">
        <w:rPr>
          <w:rFonts w:ascii="Arial" w:hAnsi="Arial" w:cs="Arial"/>
        </w:rPr>
        <w:t>are expected to assist participant</w:t>
      </w:r>
      <w:r w:rsidR="00801BE8" w:rsidRPr="00C8672E">
        <w:rPr>
          <w:rFonts w:ascii="Arial" w:hAnsi="Arial" w:cs="Arial"/>
        </w:rPr>
        <w:t>s</w:t>
      </w:r>
      <w:r w:rsidR="00F17926" w:rsidRPr="00C8672E">
        <w:rPr>
          <w:rFonts w:ascii="Arial" w:hAnsi="Arial" w:cs="Arial"/>
        </w:rPr>
        <w:t xml:space="preserve"> to develop their skills for self-management</w:t>
      </w:r>
      <w:r w:rsidR="00480889" w:rsidRPr="00C8672E">
        <w:rPr>
          <w:rFonts w:ascii="Arial" w:hAnsi="Arial" w:cs="Arial"/>
        </w:rPr>
        <w:t>, where this is possible.</w:t>
      </w:r>
    </w:p>
    <w:p w:rsidR="004B21CB" w:rsidRPr="00C8672E" w:rsidRDefault="004B21CB" w:rsidP="004B21CB">
      <w:pPr>
        <w:rPr>
          <w:rFonts w:ascii="Arial" w:hAnsi="Arial" w:cs="Arial"/>
          <w:lang w:eastAsia="en-AU"/>
        </w:rPr>
      </w:pPr>
      <w:r w:rsidRPr="00C8672E">
        <w:rPr>
          <w:rFonts w:ascii="Arial" w:hAnsi="Arial" w:cs="Arial"/>
          <w:lang w:eastAsia="en-AU"/>
        </w:rPr>
        <w:t xml:space="preserve">This support </w:t>
      </w:r>
      <w:r w:rsidR="0014338C" w:rsidRPr="00C8672E">
        <w:rPr>
          <w:rFonts w:ascii="Arial" w:hAnsi="Arial" w:cs="Arial"/>
        </w:rPr>
        <w:t xml:space="preserve">item can be delivered to individual participants subject to the rules set out in this </w:t>
      </w:r>
      <w:r w:rsidR="00921091" w:rsidRPr="00C8672E">
        <w:rPr>
          <w:rFonts w:ascii="Arial" w:hAnsi="Arial" w:cs="Arial"/>
          <w:i/>
        </w:rPr>
        <w:t>Price Guide</w:t>
      </w:r>
      <w:r w:rsidR="0014338C" w:rsidRPr="00C8672E">
        <w:rPr>
          <w:rFonts w:ascii="Arial" w:hAnsi="Arial" w:cs="Arial"/>
        </w:rPr>
        <w:t>.</w:t>
      </w:r>
      <w:r w:rsidR="0014338C" w:rsidRPr="00C8672E">
        <w:rPr>
          <w:rFonts w:ascii="Arial" w:hAnsi="Arial" w:cs="Arial"/>
          <w:lang w:eastAsia="en-AU"/>
        </w:rPr>
        <w:t xml:space="preserve"> </w:t>
      </w:r>
    </w:p>
    <w:p w:rsidR="00AC5168" w:rsidRPr="00C8672E" w:rsidRDefault="00AC5168" w:rsidP="00AC5168">
      <w:pPr>
        <w:rPr>
          <w:rFonts w:ascii="Arial" w:hAnsi="Arial" w:cs="Arial"/>
        </w:rPr>
      </w:pPr>
      <w:r w:rsidRPr="00C8672E">
        <w:rPr>
          <w:rFonts w:ascii="Arial" w:hAnsi="Arial" w:cs="Arial"/>
        </w:rPr>
        <w:t>As well as direct service provision, thus suppor</w:t>
      </w:r>
      <w:r w:rsidR="00480889" w:rsidRPr="00C8672E">
        <w:rPr>
          <w:rFonts w:ascii="Arial" w:hAnsi="Arial" w:cs="Arial"/>
        </w:rPr>
        <w:t>t item can be used to claim for</w:t>
      </w:r>
    </w:p>
    <w:p w:rsidR="00AC5168" w:rsidRPr="00C8672E" w:rsidRDefault="00AC5168" w:rsidP="00AC5168">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Non-Face-to-Face Support Provision</w:t>
      </w:r>
      <w:r w:rsidRPr="00C8672E">
        <w:rPr>
          <w:rFonts w:ascii="Arial" w:hAnsi="Arial" w:cs="Arial"/>
          <w:b/>
        </w:rPr>
        <w:fldChar w:fldCharType="end"/>
      </w:r>
    </w:p>
    <w:p w:rsidR="00AC5168" w:rsidRPr="00C8672E" w:rsidRDefault="00AC5168" w:rsidP="00AC5168">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Provider Travel</w:t>
      </w:r>
      <w:r w:rsidRPr="00C8672E">
        <w:rPr>
          <w:rFonts w:ascii="Arial" w:hAnsi="Arial" w:cs="Arial"/>
          <w:b/>
        </w:rPr>
        <w:fldChar w:fldCharType="end"/>
      </w:r>
    </w:p>
    <w:p w:rsidR="00AC5168" w:rsidRPr="00C8672E" w:rsidRDefault="00AC5168" w:rsidP="00AC5168">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Short Notice Cancellations</w:t>
      </w:r>
      <w:r w:rsidRPr="00C8672E">
        <w:rPr>
          <w:rFonts w:ascii="Arial" w:hAnsi="Arial" w:cs="Arial"/>
          <w:b/>
        </w:rPr>
        <w:fldChar w:fldCharType="end"/>
      </w:r>
      <w:r w:rsidRPr="00C8672E">
        <w:rPr>
          <w:rFonts w:ascii="Arial" w:hAnsi="Arial" w:cs="Arial"/>
        </w:rPr>
        <w:t>.</w:t>
      </w:r>
    </w:p>
    <w:p w:rsidR="00AC5168" w:rsidRPr="00C8672E" w:rsidRDefault="00AC5168" w:rsidP="00AC5168">
      <w:pPr>
        <w:rPr>
          <w:rFonts w:ascii="Arial" w:hAnsi="Arial" w:cs="Arial"/>
          <w:lang w:eastAsia="en-AU"/>
        </w:rPr>
      </w:pPr>
      <w:r w:rsidRPr="00C8672E">
        <w:rPr>
          <w:rFonts w:ascii="Arial" w:hAnsi="Arial" w:cs="Arial"/>
          <w:lang w:eastAsia="en-AU"/>
        </w:rPr>
        <w:t>Providers of this support can also</w:t>
      </w:r>
      <w:r w:rsidRPr="00C8672E">
        <w:rPr>
          <w:rFonts w:ascii="Arial" w:hAnsi="Arial" w:cs="Arial"/>
          <w:color w:val="00B050"/>
          <w:lang w:eastAsia="en-AU"/>
        </w:rPr>
        <w:t xml:space="preserve"> </w:t>
      </w:r>
      <w:r w:rsidRPr="00C8672E">
        <w:rPr>
          <w:rFonts w:ascii="Arial" w:hAnsi="Arial" w:cs="Arial"/>
          <w:lang w:eastAsia="en-AU"/>
        </w:rPr>
        <w:t>claim for the costs of:</w:t>
      </w:r>
    </w:p>
    <w:p w:rsidR="00AC5168" w:rsidRPr="00C8672E" w:rsidRDefault="00AC5168" w:rsidP="00AC5168">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7B67B6" w:rsidRPr="007B67B6">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b/>
          <w:lang w:eastAsia="en-AU"/>
        </w:rPr>
        <w:t xml:space="preserve"> </w:t>
      </w:r>
      <w:r w:rsidR="00B277FA" w:rsidRPr="00C8672E">
        <w:rPr>
          <w:rFonts w:ascii="Arial" w:hAnsi="Arial" w:cs="Arial"/>
          <w:lang w:eastAsia="en-AU"/>
        </w:rPr>
        <w:t>using support item 14_799_0127_8</w:t>
      </w:r>
      <w:r w:rsidRPr="00C8672E">
        <w:rPr>
          <w:rFonts w:ascii="Arial" w:hAnsi="Arial" w:cs="Arial"/>
          <w:lang w:eastAsia="en-AU"/>
        </w:rPr>
        <w:t>_3</w:t>
      </w:r>
      <w:r w:rsidRPr="00C8672E">
        <w:rPr>
          <w:rFonts w:ascii="Arial" w:hAnsi="Arial" w:cs="Arial"/>
        </w:rPr>
        <w:t>.</w:t>
      </w:r>
    </w:p>
    <w:p w:rsidR="00AC5168" w:rsidRPr="00C8672E" w:rsidRDefault="00AC5168" w:rsidP="00AC5168">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This support item is subject to price limits.</w:t>
      </w:r>
    </w:p>
    <w:tbl>
      <w:tblPr>
        <w:tblStyle w:val="GridTable4-Accent1"/>
        <w:tblW w:w="5000" w:type="pct"/>
        <w:tblLook w:val="0420" w:firstRow="1" w:lastRow="0" w:firstColumn="0" w:lastColumn="0" w:noHBand="0" w:noVBand="1"/>
        <w:tblCaption w:val="Capacity Building and Training in Plan and Financial Management by a Plan Manager"/>
      </w:tblPr>
      <w:tblGrid>
        <w:gridCol w:w="1925"/>
        <w:gridCol w:w="3851"/>
        <w:gridCol w:w="963"/>
        <w:gridCol w:w="963"/>
        <w:gridCol w:w="963"/>
        <w:gridCol w:w="963"/>
      </w:tblGrid>
      <w:tr w:rsidR="00AC5168" w:rsidRPr="00C8672E"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AC5168" w:rsidRPr="00C8672E" w:rsidRDefault="00AC5168" w:rsidP="00AC5168">
            <w:pPr>
              <w:rPr>
                <w:rFonts w:ascii="Arial" w:eastAsia="Times New Roman" w:hAnsi="Arial" w:cs="Arial"/>
                <w:szCs w:val="16"/>
                <w:lang w:eastAsia="en-AU"/>
              </w:rPr>
            </w:pPr>
          </w:p>
        </w:tc>
        <w:tc>
          <w:tcPr>
            <w:tcW w:w="2000" w:type="pct"/>
            <w:vAlign w:val="center"/>
          </w:tcPr>
          <w:p w:rsidR="00AC5168" w:rsidRPr="00C8672E" w:rsidRDefault="00AC5168" w:rsidP="00AC5168">
            <w:pPr>
              <w:rPr>
                <w:rFonts w:ascii="Arial" w:eastAsia="Times New Roman" w:hAnsi="Arial" w:cs="Arial"/>
                <w:szCs w:val="16"/>
                <w:lang w:eastAsia="en-AU"/>
              </w:rPr>
            </w:pPr>
          </w:p>
        </w:tc>
        <w:tc>
          <w:tcPr>
            <w:tcW w:w="500" w:type="pct"/>
            <w:vAlign w:val="center"/>
          </w:tcPr>
          <w:p w:rsidR="00AC5168" w:rsidRPr="00C8672E" w:rsidRDefault="00AC5168" w:rsidP="00AC5168">
            <w:pPr>
              <w:jc w:val="center"/>
              <w:rPr>
                <w:rFonts w:ascii="Arial" w:eastAsia="Times New Roman" w:hAnsi="Arial" w:cs="Arial"/>
                <w:szCs w:val="16"/>
                <w:lang w:eastAsia="en-AU"/>
              </w:rPr>
            </w:pPr>
          </w:p>
        </w:tc>
        <w:tc>
          <w:tcPr>
            <w:tcW w:w="1500" w:type="pct"/>
            <w:gridSpan w:val="3"/>
            <w:vAlign w:val="center"/>
          </w:tcPr>
          <w:p w:rsidR="00AC5168" w:rsidRPr="00C8672E" w:rsidRDefault="00AC5168"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AC5168" w:rsidRPr="00C8672E"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AC5168" w:rsidRPr="00C8672E" w:rsidRDefault="00AC5168" w:rsidP="00AC5168">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rsidR="00AC5168" w:rsidRPr="00C8672E" w:rsidRDefault="00AC5168" w:rsidP="00AC5168">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rsidR="00AC5168" w:rsidRPr="00C8672E" w:rsidRDefault="00AC5168"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rsidR="00AC5168" w:rsidRPr="00C8672E" w:rsidRDefault="00AC5168"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rsidR="00AC5168" w:rsidRPr="00C8672E" w:rsidRDefault="00AC5168"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rsidR="00AC5168" w:rsidRPr="00C8672E" w:rsidRDefault="00AC5168"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662FD1" w:rsidRPr="00C8672E" w:rsidTr="00662FD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662FD1" w:rsidRPr="00C8672E" w:rsidRDefault="00662FD1" w:rsidP="00662FD1">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14_031_0127_8_3</w:t>
            </w:r>
          </w:p>
        </w:tc>
        <w:tc>
          <w:tcPr>
            <w:tcW w:w="2000" w:type="pct"/>
            <w:vAlign w:val="center"/>
          </w:tcPr>
          <w:p w:rsidR="00662FD1" w:rsidRPr="00C8672E" w:rsidRDefault="00662FD1" w:rsidP="00662FD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Capacity Building and Training in Plan and Financial Management by a Plan Manager</w:t>
            </w:r>
          </w:p>
        </w:tc>
        <w:tc>
          <w:tcPr>
            <w:tcW w:w="500" w:type="pct"/>
            <w:vAlign w:val="center"/>
          </w:tcPr>
          <w:p w:rsidR="00662FD1" w:rsidRPr="00C8672E" w:rsidRDefault="00662FD1" w:rsidP="00662FD1">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500" w:type="pct"/>
            <w:vAlign w:val="center"/>
          </w:tcPr>
          <w:p w:rsidR="00662FD1" w:rsidRPr="00C8672E" w:rsidRDefault="00662FD1" w:rsidP="00662FD1">
            <w:pPr>
              <w:jc w:val="center"/>
              <w:rPr>
                <w:rFonts w:ascii="Arial" w:hAnsi="Arial" w:cs="Arial"/>
              </w:rPr>
            </w:pPr>
            <w:r w:rsidRPr="00C8672E">
              <w:t>$61.76</w:t>
            </w:r>
          </w:p>
        </w:tc>
        <w:tc>
          <w:tcPr>
            <w:tcW w:w="500" w:type="pct"/>
            <w:vAlign w:val="center"/>
          </w:tcPr>
          <w:p w:rsidR="00662FD1" w:rsidRPr="00C8672E" w:rsidRDefault="00662FD1" w:rsidP="00662FD1">
            <w:pPr>
              <w:jc w:val="center"/>
              <w:rPr>
                <w:rFonts w:ascii="Arial" w:hAnsi="Arial" w:cs="Arial"/>
              </w:rPr>
            </w:pPr>
            <w:r w:rsidRPr="00C8672E">
              <w:t>$86.46</w:t>
            </w:r>
          </w:p>
        </w:tc>
        <w:tc>
          <w:tcPr>
            <w:tcW w:w="500" w:type="pct"/>
            <w:vAlign w:val="center"/>
          </w:tcPr>
          <w:p w:rsidR="00662FD1" w:rsidRPr="00C8672E" w:rsidRDefault="00662FD1" w:rsidP="00662FD1">
            <w:pPr>
              <w:jc w:val="center"/>
              <w:rPr>
                <w:rFonts w:ascii="Arial" w:hAnsi="Arial" w:cs="Arial"/>
              </w:rPr>
            </w:pPr>
            <w:r w:rsidRPr="00C8672E">
              <w:t>$92.64</w:t>
            </w:r>
          </w:p>
        </w:tc>
      </w:tr>
    </w:tbl>
    <w:p w:rsidR="000118B2" w:rsidRPr="00C8672E" w:rsidRDefault="000118B2" w:rsidP="003D16A1">
      <w:pPr>
        <w:rPr>
          <w:rFonts w:ascii="Arial" w:hAnsi="Arial" w:cs="Arial"/>
        </w:rPr>
        <w:sectPr w:rsidR="000118B2" w:rsidRPr="00C8672E" w:rsidSect="00F52A97">
          <w:type w:val="nextColumn"/>
          <w:pgSz w:w="11906" w:h="16838" w:code="9"/>
          <w:pgMar w:top="1134" w:right="1134" w:bottom="1134" w:left="1134" w:header="425" w:footer="567" w:gutter="0"/>
          <w:cols w:space="708"/>
          <w:titlePg/>
          <w:docGrid w:linePitch="360"/>
        </w:sectPr>
      </w:pPr>
    </w:p>
    <w:p w:rsidR="00CE25DF" w:rsidRPr="00C8672E" w:rsidRDefault="00A93FAA" w:rsidP="00ED3D66">
      <w:pPr>
        <w:pStyle w:val="Heading1"/>
      </w:pPr>
      <w:bookmarkStart w:id="593" w:name="_Toc41159164"/>
      <w:bookmarkStart w:id="594" w:name="_Ref41483297"/>
      <w:bookmarkStart w:id="595" w:name="_Toc47025594"/>
      <w:r w:rsidRPr="00C8672E">
        <w:lastRenderedPageBreak/>
        <w:t>Capacity Building</w:t>
      </w:r>
      <w:r w:rsidR="00CA0D9D" w:rsidRPr="00C8672E">
        <w:t xml:space="preserve"> - </w:t>
      </w:r>
      <w:r w:rsidR="00CE25DF" w:rsidRPr="00C8672E">
        <w:t>Improved Daily Living</w:t>
      </w:r>
      <w:bookmarkEnd w:id="585"/>
      <w:bookmarkEnd w:id="586"/>
      <w:bookmarkEnd w:id="587"/>
      <w:bookmarkEnd w:id="588"/>
      <w:bookmarkEnd w:id="589"/>
      <w:bookmarkEnd w:id="590"/>
      <w:bookmarkEnd w:id="591"/>
      <w:bookmarkEnd w:id="592"/>
      <w:bookmarkEnd w:id="593"/>
      <w:bookmarkEnd w:id="594"/>
      <w:bookmarkEnd w:id="595"/>
    </w:p>
    <w:p w:rsidR="00AD32B5" w:rsidRPr="00C8672E" w:rsidRDefault="00AD32B5" w:rsidP="00AD32B5">
      <w:pPr>
        <w:rPr>
          <w:rFonts w:ascii="Arial" w:hAnsi="Arial" w:cs="Arial"/>
        </w:rPr>
      </w:pPr>
      <w:r w:rsidRPr="00C8672E">
        <w:rPr>
          <w:rFonts w:ascii="Arial" w:hAnsi="Arial" w:cs="Arial"/>
        </w:rPr>
        <w:t>This support category includes assessment</w:t>
      </w:r>
      <w:r w:rsidR="00187E09" w:rsidRPr="00C8672E">
        <w:rPr>
          <w:rFonts w:ascii="Arial" w:hAnsi="Arial" w:cs="Arial"/>
        </w:rPr>
        <w:t xml:space="preserve"> supports</w:t>
      </w:r>
      <w:r w:rsidRPr="00C8672E">
        <w:rPr>
          <w:rFonts w:ascii="Arial" w:hAnsi="Arial" w:cs="Arial"/>
        </w:rPr>
        <w:t>, training</w:t>
      </w:r>
      <w:r w:rsidR="00187E09" w:rsidRPr="00C8672E">
        <w:rPr>
          <w:rFonts w:ascii="Arial" w:hAnsi="Arial" w:cs="Arial"/>
        </w:rPr>
        <w:t xml:space="preserve"> supports</w:t>
      </w:r>
      <w:r w:rsidRPr="00C8672E">
        <w:rPr>
          <w:rFonts w:ascii="Arial" w:hAnsi="Arial" w:cs="Arial"/>
        </w:rPr>
        <w:t xml:space="preserve">, strategy development </w:t>
      </w:r>
      <w:r w:rsidR="00187E09" w:rsidRPr="00C8672E">
        <w:rPr>
          <w:rFonts w:ascii="Arial" w:hAnsi="Arial" w:cs="Arial"/>
        </w:rPr>
        <w:t>supports</w:t>
      </w:r>
      <w:r w:rsidR="00CE7593" w:rsidRPr="00C8672E">
        <w:rPr>
          <w:rFonts w:ascii="Arial" w:hAnsi="Arial" w:cs="Arial"/>
        </w:rPr>
        <w:t>,</w:t>
      </w:r>
      <w:r w:rsidR="00187E09" w:rsidRPr="00C8672E">
        <w:rPr>
          <w:rFonts w:ascii="Arial" w:hAnsi="Arial" w:cs="Arial"/>
        </w:rPr>
        <w:t xml:space="preserve"> and </w:t>
      </w:r>
      <w:r w:rsidR="00FC4A59" w:rsidRPr="00C8672E">
        <w:rPr>
          <w:rFonts w:ascii="Arial" w:hAnsi="Arial" w:cs="Arial"/>
        </w:rPr>
        <w:t>therapeutic</w:t>
      </w:r>
      <w:r w:rsidRPr="00C8672E">
        <w:rPr>
          <w:rFonts w:ascii="Arial" w:hAnsi="Arial" w:cs="Arial"/>
        </w:rPr>
        <w:t xml:space="preserve"> (including Early Childhood Intervention) supports to assist the development </w:t>
      </w:r>
      <w:r w:rsidR="00187E09" w:rsidRPr="00C8672E">
        <w:rPr>
          <w:rFonts w:ascii="Arial" w:hAnsi="Arial" w:cs="Arial"/>
        </w:rPr>
        <w:t xml:space="preserve">of, </w:t>
      </w:r>
      <w:r w:rsidRPr="00C8672E">
        <w:rPr>
          <w:rFonts w:ascii="Arial" w:hAnsi="Arial" w:cs="Arial"/>
        </w:rPr>
        <w:t xml:space="preserve">or </w:t>
      </w:r>
      <w:r w:rsidR="0014338C" w:rsidRPr="00C8672E">
        <w:rPr>
          <w:rFonts w:ascii="Arial" w:hAnsi="Arial" w:cs="Arial"/>
        </w:rPr>
        <w:t xml:space="preserve">to </w:t>
      </w:r>
      <w:r w:rsidRPr="00C8672E">
        <w:rPr>
          <w:rFonts w:ascii="Arial" w:hAnsi="Arial" w:cs="Arial"/>
        </w:rPr>
        <w:t>increase</w:t>
      </w:r>
      <w:r w:rsidR="00187E09" w:rsidRPr="00C8672E">
        <w:rPr>
          <w:rFonts w:ascii="Arial" w:hAnsi="Arial" w:cs="Arial"/>
        </w:rPr>
        <w:t>, a participant’s skills and their</w:t>
      </w:r>
      <w:r w:rsidRPr="00C8672E">
        <w:rPr>
          <w:rFonts w:ascii="Arial" w:hAnsi="Arial" w:cs="Arial"/>
        </w:rPr>
        <w:t xml:space="preserve"> capacity for independence and community participa</w:t>
      </w:r>
      <w:r w:rsidR="00187E09" w:rsidRPr="00C8672E">
        <w:rPr>
          <w:rFonts w:ascii="Arial" w:hAnsi="Arial" w:cs="Arial"/>
        </w:rPr>
        <w:t>tion.</w:t>
      </w:r>
    </w:p>
    <w:p w:rsidR="00CE25DF" w:rsidRPr="00C8672E" w:rsidRDefault="00741889" w:rsidP="00ED3D66">
      <w:pPr>
        <w:pStyle w:val="Heading2"/>
      </w:pPr>
      <w:bookmarkStart w:id="596" w:name="_Early_Childhood_Intervention"/>
      <w:bookmarkStart w:id="597" w:name="_Toc18605740"/>
      <w:bookmarkStart w:id="598" w:name="_Toc18605818"/>
      <w:bookmarkStart w:id="599" w:name="_Toc20081336"/>
      <w:bookmarkStart w:id="600" w:name="_Ref20085014"/>
      <w:bookmarkStart w:id="601" w:name="_Ref20130925"/>
      <w:bookmarkStart w:id="602" w:name="_Ref20479234"/>
      <w:bookmarkStart w:id="603" w:name="_Toc41159165"/>
      <w:bookmarkStart w:id="604" w:name="_Ref42683206"/>
      <w:bookmarkStart w:id="605" w:name="_Ref42685300"/>
      <w:bookmarkStart w:id="606" w:name="_Toc47025595"/>
      <w:bookmarkEnd w:id="596"/>
      <w:r w:rsidRPr="00C8672E">
        <w:t xml:space="preserve">Early </w:t>
      </w:r>
      <w:r w:rsidR="00CE25DF" w:rsidRPr="00C8672E">
        <w:t>Childhood Intervention Supports</w:t>
      </w:r>
      <w:r w:rsidR="00A22023" w:rsidRPr="00C8672E">
        <w:t xml:space="preserve"> (under 7 years)</w:t>
      </w:r>
      <w:bookmarkEnd w:id="597"/>
      <w:bookmarkEnd w:id="598"/>
      <w:bookmarkEnd w:id="599"/>
      <w:bookmarkEnd w:id="600"/>
      <w:bookmarkEnd w:id="601"/>
      <w:bookmarkEnd w:id="602"/>
      <w:bookmarkEnd w:id="603"/>
      <w:bookmarkEnd w:id="604"/>
      <w:bookmarkEnd w:id="605"/>
      <w:bookmarkEnd w:id="606"/>
    </w:p>
    <w:p w:rsidR="00AC5168" w:rsidRPr="00C8672E" w:rsidRDefault="006A3B50" w:rsidP="00721883">
      <w:pPr>
        <w:rPr>
          <w:rFonts w:ascii="Arial" w:hAnsi="Arial" w:cs="Arial"/>
        </w:rPr>
      </w:pPr>
      <w:r w:rsidRPr="00C8672E">
        <w:rPr>
          <w:rFonts w:ascii="Arial" w:hAnsi="Arial" w:cs="Arial"/>
        </w:rPr>
        <w:t>These support items</w:t>
      </w:r>
      <w:r w:rsidR="00FE78AC" w:rsidRPr="00C8672E">
        <w:rPr>
          <w:rFonts w:ascii="Arial" w:hAnsi="Arial" w:cs="Arial"/>
        </w:rPr>
        <w:t xml:space="preserve"> provide</w:t>
      </w:r>
      <w:r w:rsidR="000452BD" w:rsidRPr="00C8672E">
        <w:rPr>
          <w:rFonts w:ascii="Arial" w:hAnsi="Arial" w:cs="Arial"/>
        </w:rPr>
        <w:t xml:space="preserve"> </w:t>
      </w:r>
      <w:proofErr w:type="gramStart"/>
      <w:r w:rsidR="000452BD" w:rsidRPr="00C8672E">
        <w:rPr>
          <w:rFonts w:ascii="Arial" w:hAnsi="Arial" w:cs="Arial"/>
        </w:rPr>
        <w:t>capacity building</w:t>
      </w:r>
      <w:proofErr w:type="gramEnd"/>
      <w:r w:rsidR="000452BD" w:rsidRPr="00C8672E">
        <w:rPr>
          <w:rFonts w:ascii="Arial" w:hAnsi="Arial" w:cs="Arial"/>
        </w:rPr>
        <w:t xml:space="preserve"> supports, including key worker, to assist a child (under 7 years of age) with developmental </w:t>
      </w:r>
      <w:r w:rsidR="00187E09" w:rsidRPr="00C8672E">
        <w:rPr>
          <w:rFonts w:ascii="Arial" w:hAnsi="Arial" w:cs="Arial"/>
        </w:rPr>
        <w:t xml:space="preserve">delay or disability and their family or </w:t>
      </w:r>
      <w:r w:rsidR="000452BD" w:rsidRPr="00C8672E">
        <w:rPr>
          <w:rFonts w:ascii="Arial" w:hAnsi="Arial" w:cs="Arial"/>
        </w:rPr>
        <w:t>carers in home, community and early childhood education settings, to work towards increased functional indepen</w:t>
      </w:r>
      <w:r w:rsidR="00F70DB1" w:rsidRPr="00C8672E">
        <w:rPr>
          <w:rFonts w:ascii="Arial" w:hAnsi="Arial" w:cs="Arial"/>
        </w:rPr>
        <w:t>dence and social participation.</w:t>
      </w:r>
      <w:r w:rsidR="0014338C" w:rsidRPr="00C8672E">
        <w:rPr>
          <w:rFonts w:ascii="Arial" w:hAnsi="Arial" w:cs="Arial"/>
        </w:rPr>
        <w:t xml:space="preserve"> </w:t>
      </w:r>
      <w:r w:rsidR="0015749A" w:rsidRPr="00C8672E">
        <w:rPr>
          <w:rFonts w:ascii="Arial" w:hAnsi="Arial" w:cs="Arial"/>
        </w:rPr>
        <w:t xml:space="preserve">These support items can also be used for the assessment, planning, and delivery of </w:t>
      </w:r>
      <w:r w:rsidR="0015749A" w:rsidRPr="00C8672E">
        <w:rPr>
          <w:rFonts w:ascii="Arial" w:hAnsi="Arial" w:cs="Arial"/>
          <w:b/>
        </w:rPr>
        <w:fldChar w:fldCharType="begin"/>
      </w:r>
      <w:r w:rsidR="0015749A" w:rsidRPr="00C8672E">
        <w:rPr>
          <w:rFonts w:ascii="Arial" w:hAnsi="Arial" w:cs="Arial"/>
          <w:b/>
        </w:rPr>
        <w:instrText xml:space="preserve"> REF _Ref20130826 \h  \* MERGEFORMAT </w:instrText>
      </w:r>
      <w:r w:rsidR="0015749A" w:rsidRPr="00C8672E">
        <w:rPr>
          <w:rFonts w:ascii="Arial" w:hAnsi="Arial" w:cs="Arial"/>
          <w:b/>
        </w:rPr>
      </w:r>
      <w:r w:rsidR="0015749A" w:rsidRPr="00C8672E">
        <w:rPr>
          <w:rFonts w:ascii="Arial" w:hAnsi="Arial" w:cs="Arial"/>
          <w:b/>
        </w:rPr>
        <w:fldChar w:fldCharType="separate"/>
      </w:r>
      <w:r w:rsidR="007B67B6" w:rsidRPr="007B67B6">
        <w:rPr>
          <w:b/>
        </w:rPr>
        <w:t>Disability-Related Health Supports</w:t>
      </w:r>
      <w:r w:rsidR="0015749A" w:rsidRPr="00C8672E">
        <w:rPr>
          <w:rFonts w:ascii="Arial" w:hAnsi="Arial" w:cs="Arial"/>
          <w:b/>
        </w:rPr>
        <w:fldChar w:fldCharType="end"/>
      </w:r>
      <w:r w:rsidR="0015749A" w:rsidRPr="00C8672E">
        <w:rPr>
          <w:rFonts w:ascii="Arial" w:hAnsi="Arial" w:cs="Arial"/>
        </w:rPr>
        <w:t xml:space="preserve"> where these supports directly relate to a participant’s significant and permanent functional impairment and assist them to undertake activities of daily living.</w:t>
      </w:r>
    </w:p>
    <w:p w:rsidR="00AC5168" w:rsidRPr="00C8672E" w:rsidRDefault="00FC4A59" w:rsidP="00AC5168">
      <w:pPr>
        <w:rPr>
          <w:rFonts w:ascii="Arial" w:hAnsi="Arial" w:cs="Arial"/>
          <w:lang w:eastAsia="en-AU"/>
        </w:rPr>
      </w:pPr>
      <w:r w:rsidRPr="00C8672E">
        <w:rPr>
          <w:rFonts w:ascii="Arial" w:hAnsi="Arial" w:cs="Arial"/>
        </w:rPr>
        <w:t>These</w:t>
      </w:r>
      <w:r w:rsidR="00AC5168" w:rsidRPr="00C8672E">
        <w:rPr>
          <w:rFonts w:ascii="Arial" w:hAnsi="Arial" w:cs="Arial"/>
        </w:rPr>
        <w:t xml:space="preserve"> support item</w:t>
      </w:r>
      <w:r w:rsidRPr="00C8672E">
        <w:rPr>
          <w:rFonts w:ascii="Arial" w:hAnsi="Arial" w:cs="Arial"/>
        </w:rPr>
        <w:t>s</w:t>
      </w:r>
      <w:r w:rsidR="00AC5168" w:rsidRPr="00C8672E">
        <w:rPr>
          <w:rFonts w:ascii="Arial" w:hAnsi="Arial" w:cs="Arial"/>
        </w:rPr>
        <w:t xml:space="preserve"> can be delivered to individual participants or to groups of participants subject to the rules set out in this </w:t>
      </w:r>
      <w:r w:rsidR="00921091" w:rsidRPr="00C8672E">
        <w:rPr>
          <w:rFonts w:ascii="Arial" w:hAnsi="Arial" w:cs="Arial"/>
          <w:i/>
        </w:rPr>
        <w:t>Price Guide</w:t>
      </w:r>
      <w:r w:rsidR="00AC5168" w:rsidRPr="00C8672E">
        <w:rPr>
          <w:rFonts w:ascii="Arial" w:hAnsi="Arial" w:cs="Arial"/>
        </w:rPr>
        <w:t>.</w:t>
      </w:r>
      <w:r w:rsidR="00AC5168" w:rsidRPr="00C8672E">
        <w:rPr>
          <w:rFonts w:ascii="Arial" w:hAnsi="Arial" w:cs="Arial"/>
          <w:lang w:eastAsia="en-AU"/>
        </w:rPr>
        <w:t xml:space="preserve"> </w:t>
      </w:r>
      <w:r w:rsidR="00A603B8" w:rsidRPr="00C8672E">
        <w:rPr>
          <w:rFonts w:ascii="Arial" w:hAnsi="Arial" w:cs="Arial"/>
          <w:lang w:eastAsia="en-AU"/>
        </w:rPr>
        <w:t>If a support item is delivered to a group of participants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 as set out above.</w:t>
      </w:r>
    </w:p>
    <w:p w:rsidR="00AC5168" w:rsidRPr="00C8672E" w:rsidRDefault="00AC5168" w:rsidP="00AC5168">
      <w:pPr>
        <w:rPr>
          <w:rFonts w:ascii="Arial" w:hAnsi="Arial" w:cs="Arial"/>
        </w:rPr>
      </w:pPr>
      <w:r w:rsidRPr="00C8672E">
        <w:rPr>
          <w:rFonts w:ascii="Arial" w:hAnsi="Arial" w:cs="Arial"/>
        </w:rPr>
        <w:t>As well as direct service provision, thus suppor</w:t>
      </w:r>
      <w:r w:rsidR="00FC4A59" w:rsidRPr="00C8672E">
        <w:rPr>
          <w:rFonts w:ascii="Arial" w:hAnsi="Arial" w:cs="Arial"/>
        </w:rPr>
        <w:t>t item can be used to claim for</w:t>
      </w:r>
    </w:p>
    <w:p w:rsidR="00AC5168" w:rsidRPr="00C8672E" w:rsidRDefault="00AC5168" w:rsidP="00AC5168">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Non-Face-to-Face Support Provision</w:t>
      </w:r>
      <w:r w:rsidRPr="00C8672E">
        <w:rPr>
          <w:rFonts w:ascii="Arial" w:hAnsi="Arial" w:cs="Arial"/>
          <w:b/>
        </w:rPr>
        <w:fldChar w:fldCharType="end"/>
      </w:r>
    </w:p>
    <w:p w:rsidR="00AC5168" w:rsidRPr="00C8672E" w:rsidRDefault="00AC5168" w:rsidP="00AC5168">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Provider Travel</w:t>
      </w:r>
      <w:r w:rsidRPr="00C8672E">
        <w:rPr>
          <w:rFonts w:ascii="Arial" w:hAnsi="Arial" w:cs="Arial"/>
          <w:b/>
        </w:rPr>
        <w:fldChar w:fldCharType="end"/>
      </w:r>
    </w:p>
    <w:p w:rsidR="00AC5168" w:rsidRPr="00C8672E" w:rsidRDefault="00AC5168" w:rsidP="00AC5168">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Short Notice Cancellations</w:t>
      </w:r>
      <w:r w:rsidRPr="00C8672E">
        <w:rPr>
          <w:rFonts w:ascii="Arial" w:hAnsi="Arial" w:cs="Arial"/>
          <w:b/>
        </w:rPr>
        <w:fldChar w:fldCharType="end"/>
      </w:r>
    </w:p>
    <w:p w:rsidR="00AC5168" w:rsidRPr="00C8672E" w:rsidRDefault="00AC5168" w:rsidP="00AC5168">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rPr>
        <w:instrText xml:space="preserve"> REF _Ref41152752 \h </w:instrText>
      </w:r>
      <w:r w:rsidRPr="00C8672E">
        <w:rPr>
          <w:rFonts w:ascii="Arial" w:hAnsi="Arial" w:cs="Arial"/>
          <w:b/>
          <w:lang w:eastAsia="en-AU"/>
        </w:rPr>
        <w:instrText xml:space="preserve"> \* MERGEFORMAT </w:instrText>
      </w:r>
      <w:r w:rsidRPr="00C8672E">
        <w:rPr>
          <w:rFonts w:ascii="Arial" w:hAnsi="Arial" w:cs="Arial"/>
          <w:b/>
          <w:lang w:eastAsia="en-AU"/>
        </w:rPr>
      </w:r>
      <w:r w:rsidRPr="00C8672E">
        <w:rPr>
          <w:rFonts w:ascii="Arial" w:hAnsi="Arial" w:cs="Arial"/>
          <w:b/>
          <w:lang w:eastAsia="en-AU"/>
        </w:rPr>
        <w:fldChar w:fldCharType="separate"/>
      </w:r>
      <w:r w:rsidR="007B67B6" w:rsidRPr="007B67B6">
        <w:rPr>
          <w:rFonts w:ascii="Arial" w:hAnsi="Arial" w:cs="Arial"/>
          <w:b/>
        </w:rPr>
        <w:t>NDIA Requested Reports</w:t>
      </w:r>
      <w:r w:rsidRPr="00C8672E">
        <w:rPr>
          <w:rFonts w:ascii="Arial" w:hAnsi="Arial" w:cs="Arial"/>
          <w:b/>
          <w:lang w:eastAsia="en-AU"/>
        </w:rPr>
        <w:fldChar w:fldCharType="end"/>
      </w:r>
      <w:r w:rsidRPr="00C8672E">
        <w:rPr>
          <w:rFonts w:ascii="Arial" w:hAnsi="Arial" w:cs="Arial"/>
          <w:lang w:eastAsia="en-AU"/>
        </w:rPr>
        <w:t>.</w:t>
      </w:r>
    </w:p>
    <w:p w:rsidR="00AC5168" w:rsidRPr="00C8672E" w:rsidRDefault="00AC5168" w:rsidP="00AC5168">
      <w:pPr>
        <w:rPr>
          <w:rFonts w:ascii="Arial" w:hAnsi="Arial" w:cs="Arial"/>
          <w:lang w:eastAsia="en-AU"/>
        </w:rPr>
      </w:pPr>
      <w:r w:rsidRPr="00C8672E">
        <w:rPr>
          <w:rFonts w:ascii="Arial" w:hAnsi="Arial" w:cs="Arial"/>
          <w:lang w:eastAsia="en-AU"/>
        </w:rPr>
        <w:t>Providers of this support can also</w:t>
      </w:r>
      <w:r w:rsidRPr="00C8672E">
        <w:rPr>
          <w:rFonts w:ascii="Arial" w:hAnsi="Arial" w:cs="Arial"/>
          <w:color w:val="00B050"/>
          <w:lang w:eastAsia="en-AU"/>
        </w:rPr>
        <w:t xml:space="preserve"> </w:t>
      </w:r>
      <w:r w:rsidR="00FC4A59" w:rsidRPr="00C8672E">
        <w:rPr>
          <w:rFonts w:ascii="Arial" w:hAnsi="Arial" w:cs="Arial"/>
          <w:lang w:eastAsia="en-AU"/>
        </w:rPr>
        <w:t>claim for the costs of</w:t>
      </w:r>
    </w:p>
    <w:p w:rsidR="00AC5168" w:rsidRPr="00C8672E" w:rsidRDefault="00AC5168" w:rsidP="00AC5168">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7B67B6" w:rsidRPr="007B67B6">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b/>
          <w:lang w:eastAsia="en-AU"/>
        </w:rPr>
        <w:t xml:space="preserve"> </w:t>
      </w:r>
      <w:r w:rsidRPr="00C8672E">
        <w:rPr>
          <w:rFonts w:ascii="Arial" w:hAnsi="Arial" w:cs="Arial"/>
          <w:lang w:eastAsia="en-AU"/>
        </w:rPr>
        <w:t>using support item 15_799_0118_1_3</w:t>
      </w:r>
      <w:r w:rsidRPr="00C8672E">
        <w:rPr>
          <w:rFonts w:ascii="Arial" w:hAnsi="Arial" w:cs="Arial"/>
        </w:rPr>
        <w:t>.</w:t>
      </w:r>
    </w:p>
    <w:p w:rsidR="00AC5168" w:rsidRPr="00C8672E" w:rsidRDefault="00AC5168" w:rsidP="00AC5168">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This support item is subject to price limits.</w:t>
      </w:r>
    </w:p>
    <w:p w:rsidR="00C74828" w:rsidRPr="00C8672E" w:rsidRDefault="006A3B50" w:rsidP="00C74828">
      <w:pPr>
        <w:rPr>
          <w:rFonts w:ascii="Arial" w:hAnsi="Arial" w:cs="Arial"/>
        </w:rPr>
      </w:pPr>
      <w:r w:rsidRPr="00C8672E">
        <w:rPr>
          <w:rFonts w:ascii="Arial" w:eastAsia="Times New Roman" w:hAnsi="Arial" w:cs="Arial"/>
          <w:color w:val="000000"/>
          <w:szCs w:val="18"/>
          <w:lang w:eastAsia="en-AU"/>
        </w:rPr>
        <w:t xml:space="preserve">Different price limits apply depending on the type of allied health professional who delivers the support. </w:t>
      </w:r>
    </w:p>
    <w:tbl>
      <w:tblPr>
        <w:tblStyle w:val="GridTable4-Accent1"/>
        <w:tblW w:w="5000" w:type="pct"/>
        <w:tblLook w:val="0420" w:firstRow="1" w:lastRow="0" w:firstColumn="0" w:lastColumn="0" w:noHBand="0" w:noVBand="1"/>
        <w:tblCaption w:val="Early Childhood Intervention Supports (under 7 years)"/>
      </w:tblPr>
      <w:tblGrid>
        <w:gridCol w:w="1900"/>
        <w:gridCol w:w="2859"/>
        <w:gridCol w:w="970"/>
        <w:gridCol w:w="971"/>
        <w:gridCol w:w="971"/>
        <w:gridCol w:w="971"/>
        <w:gridCol w:w="986"/>
      </w:tblGrid>
      <w:tr w:rsidR="00AC5168" w:rsidRPr="00C8672E" w:rsidTr="00731677">
        <w:trPr>
          <w:cnfStyle w:val="100000000000" w:firstRow="1" w:lastRow="0" w:firstColumn="0" w:lastColumn="0" w:oddVBand="0" w:evenVBand="0" w:oddHBand="0" w:evenHBand="0" w:firstRowFirstColumn="0" w:firstRowLastColumn="0" w:lastRowFirstColumn="0" w:lastRowLastColumn="0"/>
          <w:tblHeader/>
        </w:trPr>
        <w:tc>
          <w:tcPr>
            <w:tcW w:w="987" w:type="pct"/>
            <w:vAlign w:val="center"/>
          </w:tcPr>
          <w:p w:rsidR="00AC5168" w:rsidRPr="00C8672E" w:rsidRDefault="00AC5168" w:rsidP="00AC5168">
            <w:pPr>
              <w:rPr>
                <w:rFonts w:ascii="Arial" w:eastAsia="Times New Roman" w:hAnsi="Arial" w:cs="Arial"/>
                <w:szCs w:val="16"/>
                <w:lang w:eastAsia="en-AU"/>
              </w:rPr>
            </w:pPr>
          </w:p>
        </w:tc>
        <w:tc>
          <w:tcPr>
            <w:tcW w:w="1485" w:type="pct"/>
            <w:vAlign w:val="center"/>
          </w:tcPr>
          <w:p w:rsidR="00AC5168" w:rsidRPr="00C8672E" w:rsidRDefault="00AC5168" w:rsidP="00AC5168">
            <w:pPr>
              <w:rPr>
                <w:rFonts w:ascii="Arial" w:eastAsia="Times New Roman" w:hAnsi="Arial" w:cs="Arial"/>
                <w:szCs w:val="16"/>
                <w:lang w:eastAsia="en-AU"/>
              </w:rPr>
            </w:pPr>
          </w:p>
        </w:tc>
        <w:tc>
          <w:tcPr>
            <w:tcW w:w="504" w:type="pct"/>
            <w:vAlign w:val="center"/>
          </w:tcPr>
          <w:p w:rsidR="00AC5168" w:rsidRPr="00C8672E" w:rsidRDefault="00AC5168" w:rsidP="00AC5168">
            <w:pPr>
              <w:jc w:val="center"/>
              <w:rPr>
                <w:rFonts w:ascii="Arial" w:eastAsia="Times New Roman" w:hAnsi="Arial" w:cs="Arial"/>
                <w:szCs w:val="16"/>
                <w:lang w:eastAsia="en-AU"/>
              </w:rPr>
            </w:pPr>
          </w:p>
        </w:tc>
        <w:tc>
          <w:tcPr>
            <w:tcW w:w="2025" w:type="pct"/>
            <w:gridSpan w:val="4"/>
          </w:tcPr>
          <w:p w:rsidR="00AC5168" w:rsidRPr="00C8672E" w:rsidRDefault="00AC5168"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AC5168" w:rsidRPr="00C8672E" w:rsidTr="00731677">
        <w:trPr>
          <w:cnfStyle w:val="100000000000" w:firstRow="1" w:lastRow="0" w:firstColumn="0" w:lastColumn="0" w:oddVBand="0" w:evenVBand="0" w:oddHBand="0" w:evenHBand="0" w:firstRowFirstColumn="0" w:firstRowLastColumn="0" w:lastRowFirstColumn="0" w:lastRowLastColumn="0"/>
          <w:tblHeader/>
        </w:trPr>
        <w:tc>
          <w:tcPr>
            <w:tcW w:w="987" w:type="pct"/>
            <w:vAlign w:val="center"/>
          </w:tcPr>
          <w:p w:rsidR="00AC5168" w:rsidRPr="00C8672E" w:rsidRDefault="00AC5168" w:rsidP="00AC5168">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1485" w:type="pct"/>
            <w:vAlign w:val="center"/>
          </w:tcPr>
          <w:p w:rsidR="00AC5168" w:rsidRPr="00C8672E" w:rsidRDefault="00AC5168" w:rsidP="00AC5168">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4" w:type="pct"/>
            <w:vAlign w:val="center"/>
          </w:tcPr>
          <w:p w:rsidR="00AC5168" w:rsidRPr="00C8672E" w:rsidRDefault="00AC5168"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4" w:type="pct"/>
            <w:vAlign w:val="center"/>
          </w:tcPr>
          <w:p w:rsidR="00AC5168" w:rsidRPr="00C8672E" w:rsidRDefault="00AC5168"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NSW</w:t>
            </w:r>
            <w:r w:rsidRPr="00C8672E">
              <w:rPr>
                <w:rFonts w:ascii="Arial" w:eastAsia="Times New Roman" w:hAnsi="Arial" w:cs="Arial"/>
                <w:szCs w:val="16"/>
                <w:lang w:eastAsia="en-AU"/>
              </w:rPr>
              <w:br/>
              <w:t>VIC</w:t>
            </w:r>
            <w:r w:rsidRPr="00C8672E">
              <w:rPr>
                <w:rFonts w:ascii="Arial" w:eastAsia="Times New Roman" w:hAnsi="Arial" w:cs="Arial"/>
                <w:szCs w:val="16"/>
                <w:lang w:eastAsia="en-AU"/>
              </w:rPr>
              <w:br/>
              <w:t>QLD</w:t>
            </w:r>
            <w:r w:rsidRPr="00C8672E">
              <w:rPr>
                <w:rFonts w:ascii="Arial" w:eastAsia="Times New Roman" w:hAnsi="Arial" w:cs="Arial"/>
                <w:szCs w:val="16"/>
                <w:lang w:eastAsia="en-AU"/>
              </w:rPr>
              <w:br/>
              <w:t>ACT</w:t>
            </w:r>
          </w:p>
        </w:tc>
        <w:tc>
          <w:tcPr>
            <w:tcW w:w="504" w:type="pct"/>
            <w:vAlign w:val="center"/>
          </w:tcPr>
          <w:p w:rsidR="00AC5168" w:rsidRPr="00C8672E" w:rsidRDefault="00AC5168"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WA</w:t>
            </w:r>
            <w:r w:rsidRPr="00C8672E">
              <w:rPr>
                <w:rFonts w:ascii="Arial" w:eastAsia="Times New Roman" w:hAnsi="Arial" w:cs="Arial"/>
                <w:szCs w:val="16"/>
                <w:lang w:eastAsia="en-AU"/>
              </w:rPr>
              <w:br/>
              <w:t>SA</w:t>
            </w:r>
            <w:r w:rsidRPr="00C8672E">
              <w:rPr>
                <w:rFonts w:ascii="Arial" w:eastAsia="Times New Roman" w:hAnsi="Arial" w:cs="Arial"/>
                <w:szCs w:val="16"/>
                <w:lang w:eastAsia="en-AU"/>
              </w:rPr>
              <w:br/>
              <w:t>TAS</w:t>
            </w:r>
            <w:r w:rsidRPr="00C8672E">
              <w:rPr>
                <w:rFonts w:ascii="Arial" w:eastAsia="Times New Roman" w:hAnsi="Arial" w:cs="Arial"/>
                <w:szCs w:val="16"/>
                <w:lang w:eastAsia="en-AU"/>
              </w:rPr>
              <w:br/>
              <w:t>NT</w:t>
            </w:r>
          </w:p>
        </w:tc>
        <w:tc>
          <w:tcPr>
            <w:tcW w:w="504" w:type="pct"/>
            <w:vAlign w:val="center"/>
          </w:tcPr>
          <w:p w:rsidR="00AC5168" w:rsidRPr="00C8672E" w:rsidRDefault="00AC5168"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12" w:type="pct"/>
            <w:vAlign w:val="center"/>
          </w:tcPr>
          <w:p w:rsidR="00AC5168" w:rsidRPr="00C8672E" w:rsidRDefault="00AC5168" w:rsidP="00AC5168">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3F070C" w:rsidRPr="00C8672E" w:rsidTr="003F070C">
        <w:trPr>
          <w:cnfStyle w:val="000000100000" w:firstRow="0" w:lastRow="0" w:firstColumn="0" w:lastColumn="0" w:oddVBand="0" w:evenVBand="0" w:oddHBand="1" w:evenHBand="0" w:firstRowFirstColumn="0" w:firstRowLastColumn="0" w:lastRowFirstColumn="0" w:lastRowLastColumn="0"/>
        </w:trPr>
        <w:tc>
          <w:tcPr>
            <w:tcW w:w="987" w:type="pct"/>
            <w:vAlign w:val="center"/>
          </w:tcPr>
          <w:p w:rsidR="003F070C" w:rsidRPr="00C8672E" w:rsidRDefault="003F070C" w:rsidP="003F070C">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15_001_0118_1_3</w:t>
            </w:r>
          </w:p>
        </w:tc>
        <w:tc>
          <w:tcPr>
            <w:tcW w:w="1485" w:type="pct"/>
            <w:vAlign w:val="center"/>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Capacity Building Supports for Early Childhood Interventions - Psychology</w:t>
            </w:r>
          </w:p>
          <w:p w:rsidR="003F070C" w:rsidRPr="00C8672E"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Support must be delivered by a Psychologist.</w:t>
            </w:r>
          </w:p>
        </w:tc>
        <w:tc>
          <w:tcPr>
            <w:tcW w:w="504"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Hour</w:t>
            </w:r>
          </w:p>
        </w:tc>
        <w:tc>
          <w:tcPr>
            <w:tcW w:w="504"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t>$214.41</w:t>
            </w:r>
          </w:p>
        </w:tc>
        <w:tc>
          <w:tcPr>
            <w:tcW w:w="504"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t>$234.83</w:t>
            </w:r>
          </w:p>
        </w:tc>
        <w:tc>
          <w:tcPr>
            <w:tcW w:w="504"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t>$328.76</w:t>
            </w:r>
          </w:p>
        </w:tc>
        <w:tc>
          <w:tcPr>
            <w:tcW w:w="512"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t>$352.25</w:t>
            </w:r>
          </w:p>
        </w:tc>
      </w:tr>
      <w:tr w:rsidR="003F070C" w:rsidRPr="00C8672E" w:rsidTr="003F070C">
        <w:tc>
          <w:tcPr>
            <w:tcW w:w="987" w:type="pct"/>
            <w:vAlign w:val="center"/>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15_003_0118_1_3</w:t>
            </w:r>
          </w:p>
        </w:tc>
        <w:tc>
          <w:tcPr>
            <w:tcW w:w="1485" w:type="pct"/>
            <w:vAlign w:val="center"/>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Capacity Building Supports for Early Childhood Interventions - Physiotherapy</w:t>
            </w:r>
          </w:p>
          <w:p w:rsidR="003F070C" w:rsidRPr="00C8672E"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Support must be delivered by a Physiotherapist.</w:t>
            </w:r>
          </w:p>
        </w:tc>
        <w:tc>
          <w:tcPr>
            <w:tcW w:w="504"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504"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t>$193.99</w:t>
            </w:r>
          </w:p>
        </w:tc>
        <w:tc>
          <w:tcPr>
            <w:tcW w:w="504"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t>$224.62</w:t>
            </w:r>
          </w:p>
        </w:tc>
        <w:tc>
          <w:tcPr>
            <w:tcW w:w="504"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t>$314.47</w:t>
            </w:r>
          </w:p>
        </w:tc>
        <w:tc>
          <w:tcPr>
            <w:tcW w:w="512"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t>$336.93</w:t>
            </w:r>
          </w:p>
        </w:tc>
      </w:tr>
      <w:tr w:rsidR="003F070C" w:rsidRPr="00C8672E" w:rsidTr="003F070C">
        <w:trPr>
          <w:cnfStyle w:val="000000100000" w:firstRow="0" w:lastRow="0" w:firstColumn="0" w:lastColumn="0" w:oddVBand="0" w:evenVBand="0" w:oddHBand="1" w:evenHBand="0" w:firstRowFirstColumn="0" w:firstRowLastColumn="0" w:lastRowFirstColumn="0" w:lastRowLastColumn="0"/>
        </w:trPr>
        <w:tc>
          <w:tcPr>
            <w:tcW w:w="987" w:type="pct"/>
            <w:vAlign w:val="center"/>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lastRenderedPageBreak/>
              <w:t>15_005_0118_1_3</w:t>
            </w:r>
          </w:p>
        </w:tc>
        <w:tc>
          <w:tcPr>
            <w:tcW w:w="1485" w:type="pct"/>
            <w:vAlign w:val="center"/>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Capacity Building Supports for Early Childhood Interventions - Other Therapy</w:t>
            </w:r>
          </w:p>
          <w:p w:rsidR="003F070C" w:rsidRPr="00C8672E"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Support must be delivered by a suitably qualified allied health professional or early childhood educator.</w:t>
            </w:r>
          </w:p>
        </w:tc>
        <w:tc>
          <w:tcPr>
            <w:tcW w:w="504"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504"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t>$193.99</w:t>
            </w:r>
          </w:p>
        </w:tc>
        <w:tc>
          <w:tcPr>
            <w:tcW w:w="504"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t>$193.99</w:t>
            </w:r>
          </w:p>
        </w:tc>
        <w:tc>
          <w:tcPr>
            <w:tcW w:w="504"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t>$271.59</w:t>
            </w:r>
          </w:p>
        </w:tc>
        <w:tc>
          <w:tcPr>
            <w:tcW w:w="512"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t>$290.99</w:t>
            </w:r>
          </w:p>
        </w:tc>
      </w:tr>
      <w:tr w:rsidR="003F070C" w:rsidRPr="00C8672E" w:rsidTr="003F070C">
        <w:tc>
          <w:tcPr>
            <w:tcW w:w="987" w:type="pct"/>
            <w:vAlign w:val="center"/>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15_007_0118_1_3</w:t>
            </w:r>
          </w:p>
        </w:tc>
        <w:tc>
          <w:tcPr>
            <w:tcW w:w="1485" w:type="pct"/>
            <w:vAlign w:val="center"/>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Capacity Building Supports for Early Childhood - Allied Health Assistant - Level 1</w:t>
            </w:r>
          </w:p>
          <w:p w:rsidR="003F070C" w:rsidRPr="00C8672E"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Support must be delivered by an allied health assistant working under the delegation and direct supervision at all times of a therapist.</w:t>
            </w:r>
          </w:p>
          <w:p w:rsidR="003F070C" w:rsidRPr="00C8672E"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8672E">
              <w:rPr>
                <w:rFonts w:ascii="Arial" w:hAnsi="Arial" w:cs="Arial"/>
                <w:lang w:eastAsia="en-AU"/>
              </w:rPr>
              <w:t xml:space="preserve">Where a support is delivered by an allied health assistant, the allied health </w:t>
            </w:r>
            <w:r w:rsidRPr="00C8672E">
              <w:rPr>
                <w:rFonts w:ascii="Arial" w:eastAsia="Times New Roman" w:hAnsi="Arial" w:cs="Arial"/>
                <w:color w:val="000000"/>
                <w:szCs w:val="16"/>
                <w:lang w:eastAsia="en-AU"/>
              </w:rPr>
              <w:t>assistant</w:t>
            </w:r>
            <w:r w:rsidRPr="00C8672E">
              <w:rPr>
                <w:rFonts w:ascii="Arial" w:hAnsi="Arial" w:cs="Arial"/>
                <w:lang w:eastAsia="en-AU"/>
              </w:rPr>
              <w:t xml:space="preserve"> must be covered by the </w:t>
            </w:r>
            <w:r w:rsidRPr="00C8672E">
              <w:rPr>
                <w:rFonts w:ascii="Arial" w:eastAsia="Times New Roman" w:hAnsi="Arial" w:cs="Arial"/>
                <w:color w:val="000000"/>
                <w:szCs w:val="16"/>
                <w:lang w:eastAsia="en-AU"/>
              </w:rPr>
              <w:t>professional</w:t>
            </w:r>
            <w:r w:rsidRPr="00C8672E">
              <w:rPr>
                <w:rFonts w:ascii="Arial" w:hAnsi="Arial" w:cs="Arial"/>
                <w:lang w:eastAsia="en-AU"/>
              </w:rPr>
              <w:t xml:space="preserve"> indemnity insurance of the supervising therapist (or the therapist's or allied health assistant's employing provider).</w:t>
            </w:r>
          </w:p>
        </w:tc>
        <w:tc>
          <w:tcPr>
            <w:tcW w:w="504"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504"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t>$56.16</w:t>
            </w:r>
          </w:p>
        </w:tc>
        <w:tc>
          <w:tcPr>
            <w:tcW w:w="504"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t>$56.16</w:t>
            </w:r>
          </w:p>
        </w:tc>
        <w:tc>
          <w:tcPr>
            <w:tcW w:w="504"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t>$78.62</w:t>
            </w:r>
          </w:p>
        </w:tc>
        <w:tc>
          <w:tcPr>
            <w:tcW w:w="512"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t>$84.24</w:t>
            </w:r>
          </w:p>
        </w:tc>
      </w:tr>
      <w:tr w:rsidR="003F070C" w:rsidRPr="00C8672E" w:rsidTr="003F070C">
        <w:trPr>
          <w:cnfStyle w:val="000000100000" w:firstRow="0" w:lastRow="0" w:firstColumn="0" w:lastColumn="0" w:oddVBand="0" w:evenVBand="0" w:oddHBand="1" w:evenHBand="0" w:firstRowFirstColumn="0" w:firstRowLastColumn="0" w:lastRowFirstColumn="0" w:lastRowLastColumn="0"/>
        </w:trPr>
        <w:tc>
          <w:tcPr>
            <w:tcW w:w="987" w:type="pct"/>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15_008_0118_1_3</w:t>
            </w:r>
          </w:p>
        </w:tc>
        <w:tc>
          <w:tcPr>
            <w:tcW w:w="1485" w:type="pct"/>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Capacity Building Supports for Early Childhood - Allied Health Assistant - Level 2</w:t>
            </w:r>
          </w:p>
          <w:p w:rsidR="003F070C" w:rsidRPr="00C8672E"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Support must be delivered by an allied health assistant working under the delegation and supervision of a therapist, where the therapist is satisfied that the allied health assistant is able to work independently without direct supervision at all times. </w:t>
            </w:r>
          </w:p>
          <w:p w:rsidR="003F070C" w:rsidRPr="00C8672E"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8672E">
              <w:rPr>
                <w:rFonts w:ascii="Arial" w:hAnsi="Arial" w:cs="Arial"/>
                <w:lang w:eastAsia="en-AU"/>
              </w:rPr>
              <w:t xml:space="preserve">Where a support is delivered by an allied health assistant, the allied health assistant must be covered by the </w:t>
            </w:r>
            <w:r w:rsidRPr="00C8672E">
              <w:rPr>
                <w:rFonts w:ascii="Arial" w:eastAsia="Times New Roman" w:hAnsi="Arial" w:cs="Arial"/>
                <w:color w:val="000000"/>
                <w:szCs w:val="16"/>
                <w:lang w:eastAsia="en-AU"/>
              </w:rPr>
              <w:t>professional</w:t>
            </w:r>
            <w:r w:rsidRPr="00C8672E">
              <w:rPr>
                <w:rFonts w:ascii="Arial" w:hAnsi="Arial" w:cs="Arial"/>
                <w:lang w:eastAsia="en-AU"/>
              </w:rPr>
              <w:t xml:space="preserve"> </w:t>
            </w:r>
            <w:r w:rsidRPr="00C8672E">
              <w:rPr>
                <w:rFonts w:ascii="Arial" w:eastAsia="Times New Roman" w:hAnsi="Arial" w:cs="Arial"/>
                <w:color w:val="000000"/>
                <w:szCs w:val="16"/>
                <w:lang w:eastAsia="en-AU"/>
              </w:rPr>
              <w:t>indemnity</w:t>
            </w:r>
            <w:r w:rsidRPr="00C8672E">
              <w:rPr>
                <w:rFonts w:ascii="Arial" w:hAnsi="Arial" w:cs="Arial"/>
                <w:lang w:eastAsia="en-AU"/>
              </w:rPr>
              <w:t xml:space="preserve"> insurance of the supervising therapist (or the therapist's or allied health assistant's employing provider).</w:t>
            </w:r>
          </w:p>
        </w:tc>
        <w:tc>
          <w:tcPr>
            <w:tcW w:w="504"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504"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t>$86.79</w:t>
            </w:r>
          </w:p>
        </w:tc>
        <w:tc>
          <w:tcPr>
            <w:tcW w:w="504"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t>$86.79</w:t>
            </w:r>
          </w:p>
        </w:tc>
        <w:tc>
          <w:tcPr>
            <w:tcW w:w="504"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t>$121.51</w:t>
            </w:r>
          </w:p>
        </w:tc>
        <w:tc>
          <w:tcPr>
            <w:tcW w:w="512"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t>$130.19</w:t>
            </w:r>
          </w:p>
        </w:tc>
      </w:tr>
    </w:tbl>
    <w:p w:rsidR="005D423B" w:rsidRPr="00C8672E" w:rsidRDefault="005D423B" w:rsidP="00ED3D66">
      <w:pPr>
        <w:pStyle w:val="Heading2"/>
      </w:pPr>
      <w:bookmarkStart w:id="607" w:name="_Toc18605736"/>
      <w:bookmarkStart w:id="608" w:name="_Toc18605814"/>
      <w:bookmarkStart w:id="609" w:name="_Toc20081332"/>
      <w:bookmarkStart w:id="610" w:name="_Toc41159167"/>
      <w:bookmarkStart w:id="611" w:name="_Ref42683186"/>
      <w:bookmarkStart w:id="612" w:name="_Ref42685309"/>
      <w:bookmarkStart w:id="613" w:name="_Toc47025596"/>
      <w:bookmarkStart w:id="614" w:name="_Toc20081338"/>
      <w:bookmarkStart w:id="615" w:name="_Ref20084997"/>
      <w:bookmarkStart w:id="616" w:name="_Ref20130932"/>
      <w:bookmarkStart w:id="617" w:name="_Ref20479240"/>
      <w:bookmarkStart w:id="618" w:name="_Toc4681029"/>
      <w:r w:rsidRPr="00C8672E">
        <w:t>Therapy Supports (over 7 years)</w:t>
      </w:r>
      <w:bookmarkEnd w:id="607"/>
      <w:bookmarkEnd w:id="608"/>
      <w:bookmarkEnd w:id="609"/>
      <w:bookmarkEnd w:id="610"/>
      <w:bookmarkEnd w:id="611"/>
      <w:bookmarkEnd w:id="612"/>
      <w:bookmarkEnd w:id="613"/>
    </w:p>
    <w:p w:rsidR="0015749A" w:rsidRPr="00C8672E" w:rsidRDefault="006A3B50" w:rsidP="0015749A">
      <w:r w:rsidRPr="00C8672E">
        <w:rPr>
          <w:rFonts w:ascii="Arial" w:hAnsi="Arial" w:cs="Arial"/>
        </w:rPr>
        <w:t>These support items</w:t>
      </w:r>
      <w:r w:rsidR="000B5963" w:rsidRPr="00C8672E">
        <w:rPr>
          <w:rFonts w:ascii="Arial" w:hAnsi="Arial" w:cs="Arial"/>
        </w:rPr>
        <w:t xml:space="preserve"> provide therapeutic services to participants</w:t>
      </w:r>
      <w:r w:rsidR="00B03909" w:rsidRPr="00C8672E">
        <w:rPr>
          <w:rFonts w:ascii="Arial" w:hAnsi="Arial" w:cs="Arial"/>
        </w:rPr>
        <w:t xml:space="preserve"> (over 7 years)</w:t>
      </w:r>
      <w:r w:rsidR="000B5963" w:rsidRPr="00C8672E">
        <w:rPr>
          <w:rFonts w:ascii="Arial" w:hAnsi="Arial" w:cs="Arial"/>
        </w:rPr>
        <w:t>.</w:t>
      </w:r>
      <w:r w:rsidR="0014338C" w:rsidRPr="00C8672E">
        <w:rPr>
          <w:rFonts w:ascii="Arial" w:hAnsi="Arial" w:cs="Arial"/>
        </w:rPr>
        <w:t xml:space="preserve"> </w:t>
      </w:r>
      <w:r w:rsidR="0015749A" w:rsidRPr="00C8672E">
        <w:t>In the NDIS, therapy supports are for participants with an established disability, where maximum medical improvement has been reached, to facilitate functional improvement. For people who access the Scheme as ‘early intervention’ NDIS participants, reasonable and necessary supports are likely to be a blend of medical and disability therapies, but should be predominantly disability therapy supports. Therapy in this context must be aimed at adjustment, adaption, and building capacity for community participation.</w:t>
      </w:r>
    </w:p>
    <w:p w:rsidR="0015749A" w:rsidRPr="00C8672E" w:rsidRDefault="0015749A" w:rsidP="0015749A">
      <w:r w:rsidRPr="00C8672E">
        <w:t xml:space="preserve">Maintenance care can be claimed against a participant’s plan, where the primary purpose is to provide ongoing support for a participant in order to maintain a level of functioning including long term therapy/support required to achieve small incremental gains or to prevent functional decline,. In general, maintenance therapy that is reasonable and necessary should be delivered by carers who are or can be trained in this if required. Where a participant has a medical condition or disability that requires a particular regime to maintain functioning of a body </w:t>
      </w:r>
      <w:proofErr w:type="gramStart"/>
      <w:r w:rsidRPr="00C8672E">
        <w:t>part,</w:t>
      </w:r>
      <w:proofErr w:type="gramEnd"/>
      <w:r w:rsidRPr="00C8672E">
        <w:t xml:space="preserve"> or to slow the deterioration of a medical condition or body part, then these support items can be used to deliver </w:t>
      </w:r>
      <w:r w:rsidRPr="00C8672E">
        <w:lastRenderedPageBreak/>
        <w:t xml:space="preserve">reasonable and necessary training for non-qualified personnel to assist a participant, as part of usual daily care. These support items cannot be used for massage, delivered directly to </w:t>
      </w:r>
      <w:proofErr w:type="gramStart"/>
      <w:r w:rsidRPr="00C8672E">
        <w:t>impact</w:t>
      </w:r>
      <w:proofErr w:type="gramEnd"/>
      <w:r w:rsidRPr="00C8672E">
        <w:t xml:space="preserve"> a body part or body system, as these supports are more appropriately provided and funded by the health system. </w:t>
      </w:r>
    </w:p>
    <w:p w:rsidR="0015749A" w:rsidRPr="00C8672E" w:rsidRDefault="0015749A" w:rsidP="0015749A">
      <w:r w:rsidRPr="00C8672E">
        <w:rPr>
          <w:rFonts w:cstheme="minorHAnsi"/>
        </w:rPr>
        <w:t xml:space="preserve">These support items can also be used for the assessment, planning, and delivery of </w:t>
      </w:r>
      <w:r w:rsidRPr="00C8672E">
        <w:rPr>
          <w:rFonts w:cstheme="minorHAnsi"/>
          <w:b/>
        </w:rPr>
        <w:fldChar w:fldCharType="begin"/>
      </w:r>
      <w:r w:rsidRPr="00C8672E">
        <w:rPr>
          <w:rFonts w:cstheme="minorHAnsi"/>
          <w:b/>
        </w:rPr>
        <w:instrText xml:space="preserve"> REF _Ref20130826 \h  \* MERGEFORMAT </w:instrText>
      </w:r>
      <w:r w:rsidRPr="00C8672E">
        <w:rPr>
          <w:rFonts w:cstheme="minorHAnsi"/>
          <w:b/>
        </w:rPr>
      </w:r>
      <w:r w:rsidRPr="00C8672E">
        <w:rPr>
          <w:rFonts w:cstheme="minorHAnsi"/>
          <w:b/>
        </w:rPr>
        <w:fldChar w:fldCharType="separate"/>
      </w:r>
      <w:r w:rsidR="007B67B6" w:rsidRPr="007B67B6">
        <w:rPr>
          <w:b/>
        </w:rPr>
        <w:t>Disability-Related Health Supports</w:t>
      </w:r>
      <w:r w:rsidRPr="00C8672E">
        <w:rPr>
          <w:rFonts w:cstheme="minorHAnsi"/>
          <w:b/>
        </w:rPr>
        <w:fldChar w:fldCharType="end"/>
      </w:r>
      <w:r w:rsidRPr="00C8672E">
        <w:rPr>
          <w:rFonts w:cstheme="minorHAnsi"/>
        </w:rPr>
        <w:t xml:space="preserve"> where these supports directly relate to a participant’s significant and permanent functional impairment and assist them to undertake activities of daily living.</w:t>
      </w:r>
    </w:p>
    <w:p w:rsidR="006866D8" w:rsidRPr="00C8672E" w:rsidRDefault="006866D8" w:rsidP="006F6F00">
      <w:pPr>
        <w:tabs>
          <w:tab w:val="left" w:pos="6379"/>
        </w:tabs>
        <w:rPr>
          <w:rFonts w:ascii="Arial" w:hAnsi="Arial" w:cs="Arial"/>
          <w:lang w:eastAsia="en-AU"/>
        </w:rPr>
      </w:pPr>
      <w:r w:rsidRPr="00C8672E">
        <w:rPr>
          <w:rFonts w:ascii="Arial" w:hAnsi="Arial" w:cs="Arial"/>
        </w:rPr>
        <w:t xml:space="preserve">These support items can be delivered to individual participants or to groups of participants subject to the rules set out in this </w:t>
      </w:r>
      <w:r w:rsidRPr="00C8672E">
        <w:rPr>
          <w:rFonts w:ascii="Arial" w:hAnsi="Arial" w:cs="Arial"/>
          <w:i/>
        </w:rPr>
        <w:t>Price Guide</w:t>
      </w:r>
      <w:r w:rsidRPr="00C8672E">
        <w:rPr>
          <w:rFonts w:ascii="Arial" w:hAnsi="Arial" w:cs="Arial"/>
        </w:rPr>
        <w:t>.</w:t>
      </w:r>
      <w:r w:rsidRPr="00C8672E">
        <w:rPr>
          <w:rFonts w:ascii="Arial" w:hAnsi="Arial" w:cs="Arial"/>
          <w:lang w:eastAsia="en-AU"/>
        </w:rPr>
        <w:t xml:space="preserve"> </w:t>
      </w:r>
      <w:r w:rsidR="00A603B8" w:rsidRPr="00C8672E">
        <w:rPr>
          <w:rFonts w:ascii="Arial" w:hAnsi="Arial" w:cs="Arial"/>
          <w:lang w:eastAsia="en-AU"/>
        </w:rPr>
        <w:t>If a support item is delivered to a group of participants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 as set out above.</w:t>
      </w:r>
    </w:p>
    <w:p w:rsidR="00C47607" w:rsidRPr="00C8672E" w:rsidRDefault="00C47607" w:rsidP="00C47607">
      <w:pPr>
        <w:rPr>
          <w:rFonts w:ascii="Arial" w:hAnsi="Arial" w:cs="Arial"/>
        </w:rPr>
      </w:pPr>
      <w:r w:rsidRPr="00C8672E">
        <w:rPr>
          <w:rFonts w:ascii="Arial" w:hAnsi="Arial" w:cs="Arial"/>
        </w:rPr>
        <w:t>As well as direct service provision, these support</w:t>
      </w:r>
      <w:r w:rsidR="00FC4A59" w:rsidRPr="00C8672E">
        <w:rPr>
          <w:rFonts w:ascii="Arial" w:hAnsi="Arial" w:cs="Arial"/>
        </w:rPr>
        <w:t xml:space="preserve"> items can be used to claim for</w:t>
      </w:r>
    </w:p>
    <w:p w:rsidR="00C47607" w:rsidRPr="00C8672E" w:rsidRDefault="00C47607" w:rsidP="00C47607">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Non-Face-to-Face Support Provision</w:t>
      </w:r>
      <w:r w:rsidRPr="00C8672E">
        <w:rPr>
          <w:rFonts w:ascii="Arial" w:hAnsi="Arial" w:cs="Arial"/>
          <w:b/>
        </w:rPr>
        <w:fldChar w:fldCharType="end"/>
      </w:r>
    </w:p>
    <w:p w:rsidR="00C47607" w:rsidRPr="00C8672E" w:rsidRDefault="00C47607" w:rsidP="00C47607">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Provider Travel</w:t>
      </w:r>
      <w:r w:rsidRPr="00C8672E">
        <w:rPr>
          <w:rFonts w:ascii="Arial" w:hAnsi="Arial" w:cs="Arial"/>
          <w:b/>
        </w:rPr>
        <w:fldChar w:fldCharType="end"/>
      </w:r>
    </w:p>
    <w:p w:rsidR="00C47607" w:rsidRPr="00C8672E" w:rsidRDefault="00C47607" w:rsidP="00C47607">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Short Notice Cancellations</w:t>
      </w:r>
      <w:r w:rsidRPr="00C8672E">
        <w:rPr>
          <w:rFonts w:ascii="Arial" w:hAnsi="Arial" w:cs="Arial"/>
          <w:b/>
        </w:rPr>
        <w:fldChar w:fldCharType="end"/>
      </w:r>
    </w:p>
    <w:p w:rsidR="00C47607" w:rsidRPr="00C8672E" w:rsidRDefault="00C47607" w:rsidP="00C47607">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rPr>
        <w:instrText xml:space="preserve"> REF _Ref41152752 \h </w:instrText>
      </w:r>
      <w:r w:rsidRPr="00C8672E">
        <w:rPr>
          <w:rFonts w:ascii="Arial" w:hAnsi="Arial" w:cs="Arial"/>
          <w:b/>
          <w:lang w:eastAsia="en-AU"/>
        </w:rPr>
        <w:instrText xml:space="preserve"> \* MERGEFORMAT </w:instrText>
      </w:r>
      <w:r w:rsidRPr="00C8672E">
        <w:rPr>
          <w:rFonts w:ascii="Arial" w:hAnsi="Arial" w:cs="Arial"/>
          <w:b/>
          <w:lang w:eastAsia="en-AU"/>
        </w:rPr>
      </w:r>
      <w:r w:rsidRPr="00C8672E">
        <w:rPr>
          <w:rFonts w:ascii="Arial" w:hAnsi="Arial" w:cs="Arial"/>
          <w:b/>
          <w:lang w:eastAsia="en-AU"/>
        </w:rPr>
        <w:fldChar w:fldCharType="separate"/>
      </w:r>
      <w:r w:rsidR="007B67B6" w:rsidRPr="007B67B6">
        <w:rPr>
          <w:rFonts w:ascii="Arial" w:hAnsi="Arial" w:cs="Arial"/>
          <w:b/>
        </w:rPr>
        <w:t>NDIA Requested Reports</w:t>
      </w:r>
      <w:r w:rsidRPr="00C8672E">
        <w:rPr>
          <w:rFonts w:ascii="Arial" w:hAnsi="Arial" w:cs="Arial"/>
          <w:b/>
          <w:lang w:eastAsia="en-AU"/>
        </w:rPr>
        <w:fldChar w:fldCharType="end"/>
      </w:r>
      <w:r w:rsidRPr="00C8672E">
        <w:rPr>
          <w:rFonts w:ascii="Arial" w:hAnsi="Arial" w:cs="Arial"/>
          <w:lang w:eastAsia="en-AU"/>
        </w:rPr>
        <w:t>.</w:t>
      </w:r>
    </w:p>
    <w:p w:rsidR="00C47607" w:rsidRPr="00C8672E" w:rsidRDefault="00C47607" w:rsidP="00C47607">
      <w:pPr>
        <w:rPr>
          <w:rFonts w:ascii="Arial" w:hAnsi="Arial" w:cs="Arial"/>
          <w:lang w:eastAsia="en-AU"/>
        </w:rPr>
      </w:pPr>
      <w:r w:rsidRPr="00C8672E">
        <w:rPr>
          <w:rFonts w:ascii="Arial" w:hAnsi="Arial" w:cs="Arial"/>
          <w:lang w:eastAsia="en-AU"/>
        </w:rPr>
        <w:t>Providers of this support can also</w:t>
      </w:r>
      <w:r w:rsidRPr="00C8672E">
        <w:rPr>
          <w:rFonts w:ascii="Arial" w:hAnsi="Arial" w:cs="Arial"/>
          <w:color w:val="00B050"/>
          <w:lang w:eastAsia="en-AU"/>
        </w:rPr>
        <w:t xml:space="preserve"> </w:t>
      </w:r>
      <w:r w:rsidRPr="00C8672E">
        <w:rPr>
          <w:rFonts w:ascii="Arial" w:hAnsi="Arial" w:cs="Arial"/>
          <w:lang w:eastAsia="en-AU"/>
        </w:rPr>
        <w:t>claim for the costs of:</w:t>
      </w:r>
    </w:p>
    <w:p w:rsidR="00C47607" w:rsidRPr="00C8672E" w:rsidRDefault="00C47607" w:rsidP="00C47607">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7B67B6" w:rsidRPr="007B67B6">
        <w:rPr>
          <w:rFonts w:ascii="Arial" w:hAnsi="Arial" w:cs="Arial"/>
          <w:b/>
        </w:rPr>
        <w:t>Provider Travel - Non-Labour Costs</w:t>
      </w:r>
      <w:r w:rsidRPr="00C8672E">
        <w:rPr>
          <w:rFonts w:ascii="Arial" w:hAnsi="Arial" w:cs="Arial"/>
          <w:b/>
          <w:lang w:eastAsia="en-AU"/>
        </w:rPr>
        <w:fldChar w:fldCharType="end"/>
      </w:r>
      <w:r w:rsidRPr="00C8672E">
        <w:rPr>
          <w:rFonts w:ascii="Arial" w:hAnsi="Arial" w:cs="Arial"/>
          <w:lang w:eastAsia="en-AU"/>
        </w:rPr>
        <w:t xml:space="preserve"> us</w:t>
      </w:r>
      <w:r w:rsidR="003A3C20" w:rsidRPr="00C8672E">
        <w:rPr>
          <w:rFonts w:ascii="Arial" w:hAnsi="Arial" w:cs="Arial"/>
          <w:lang w:eastAsia="en-AU"/>
        </w:rPr>
        <w:t>ing support item 15</w:t>
      </w:r>
      <w:r w:rsidR="00FC4A59" w:rsidRPr="00C8672E">
        <w:rPr>
          <w:rFonts w:ascii="Arial" w:hAnsi="Arial" w:cs="Arial"/>
          <w:lang w:eastAsia="en-AU"/>
        </w:rPr>
        <w:t>_799_0114_1_3</w:t>
      </w:r>
      <w:r w:rsidR="003A3C20" w:rsidRPr="00C8672E">
        <w:rPr>
          <w:rFonts w:ascii="Arial" w:hAnsi="Arial" w:cs="Arial"/>
          <w:lang w:eastAsia="en-AU"/>
        </w:rPr>
        <w:t xml:space="preserve"> or 15</w:t>
      </w:r>
      <w:r w:rsidR="00FC4A59" w:rsidRPr="00C8672E">
        <w:rPr>
          <w:rFonts w:ascii="Arial" w:hAnsi="Arial" w:cs="Arial"/>
          <w:lang w:eastAsia="en-AU"/>
        </w:rPr>
        <w:t>_799_0126_1_3</w:t>
      </w:r>
      <w:r w:rsidR="003A3C20" w:rsidRPr="00C8672E">
        <w:rPr>
          <w:rFonts w:ascii="Arial" w:hAnsi="Arial" w:cs="Arial"/>
          <w:lang w:eastAsia="en-AU"/>
        </w:rPr>
        <w:t xml:space="preserve"> or 15</w:t>
      </w:r>
      <w:r w:rsidR="00FC4A59" w:rsidRPr="00C8672E">
        <w:rPr>
          <w:rFonts w:ascii="Arial" w:hAnsi="Arial" w:cs="Arial"/>
          <w:lang w:eastAsia="en-AU"/>
        </w:rPr>
        <w:t>_799_0128_1_3</w:t>
      </w:r>
      <w:r w:rsidR="00EC1543" w:rsidRPr="00C8672E">
        <w:rPr>
          <w:rFonts w:ascii="Arial" w:hAnsi="Arial" w:cs="Arial"/>
          <w:lang w:eastAsia="en-AU"/>
        </w:rPr>
        <w:t>,</w:t>
      </w:r>
      <w:r w:rsidRPr="00C8672E">
        <w:rPr>
          <w:rFonts w:ascii="Arial" w:hAnsi="Arial" w:cs="Arial"/>
          <w:lang w:eastAsia="en-AU"/>
        </w:rPr>
        <w:t xml:space="preserve"> </w:t>
      </w:r>
      <w:r w:rsidR="00EC1543" w:rsidRPr="00C8672E">
        <w:rPr>
          <w:rFonts w:ascii="Arial" w:hAnsi="Arial" w:cs="Arial"/>
          <w:lang w:eastAsia="en-AU"/>
        </w:rPr>
        <w:t>depending on their Registration Group</w:t>
      </w:r>
      <w:r w:rsidRPr="00C8672E">
        <w:rPr>
          <w:rFonts w:ascii="Arial" w:hAnsi="Arial" w:cs="Arial"/>
          <w:lang w:eastAsia="en-AU"/>
        </w:rPr>
        <w:t>.</w:t>
      </w:r>
    </w:p>
    <w:p w:rsidR="00C47607" w:rsidRPr="00C8672E" w:rsidRDefault="00C47607" w:rsidP="00C47607">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 xml:space="preserve">These support items are subject to price limits. </w:t>
      </w:r>
    </w:p>
    <w:p w:rsidR="00684F85" w:rsidRPr="00C8672E" w:rsidRDefault="00C47607" w:rsidP="00697043">
      <w:pPr>
        <w:rPr>
          <w:rFonts w:ascii="Arial" w:hAnsi="Arial" w:cs="Arial"/>
        </w:rPr>
      </w:pPr>
      <w:r w:rsidRPr="00C8672E">
        <w:rPr>
          <w:rFonts w:ascii="Arial" w:eastAsia="Times New Roman" w:hAnsi="Arial" w:cs="Arial"/>
          <w:color w:val="000000"/>
          <w:szCs w:val="18"/>
          <w:lang w:eastAsia="en-AU"/>
        </w:rPr>
        <w:t xml:space="preserve">Different price limits apply depending on the type of allied health professional who delivers the support. </w:t>
      </w:r>
    </w:p>
    <w:tbl>
      <w:tblPr>
        <w:tblStyle w:val="GridTable4-Accent1"/>
        <w:tblW w:w="5000" w:type="pct"/>
        <w:tblLook w:val="0420" w:firstRow="1" w:lastRow="0" w:firstColumn="0" w:lastColumn="0" w:noHBand="0" w:noVBand="1"/>
        <w:tblCaption w:val="Therapy Supports (over 7 years)"/>
      </w:tblPr>
      <w:tblGrid>
        <w:gridCol w:w="1870"/>
        <w:gridCol w:w="3799"/>
        <w:gridCol w:w="726"/>
        <w:gridCol w:w="811"/>
        <w:gridCol w:w="816"/>
        <w:gridCol w:w="803"/>
        <w:gridCol w:w="803"/>
      </w:tblGrid>
      <w:tr w:rsidR="00DD1900" w:rsidRPr="00C8672E" w:rsidTr="00EF1EC3">
        <w:trPr>
          <w:cnfStyle w:val="100000000000" w:firstRow="1" w:lastRow="0" w:firstColumn="0" w:lastColumn="0" w:oddVBand="0" w:evenVBand="0" w:oddHBand="0" w:evenHBand="0" w:firstRowFirstColumn="0" w:firstRowLastColumn="0" w:lastRowFirstColumn="0" w:lastRowLastColumn="0"/>
          <w:tblHeader/>
        </w:trPr>
        <w:tc>
          <w:tcPr>
            <w:tcW w:w="971" w:type="pct"/>
            <w:vAlign w:val="center"/>
          </w:tcPr>
          <w:p w:rsidR="00DD1900" w:rsidRPr="00C8672E" w:rsidRDefault="00DD1900" w:rsidP="00DD1900">
            <w:pPr>
              <w:rPr>
                <w:rFonts w:ascii="Arial" w:eastAsia="Times New Roman" w:hAnsi="Arial" w:cs="Arial"/>
                <w:szCs w:val="16"/>
                <w:lang w:eastAsia="en-AU"/>
              </w:rPr>
            </w:pPr>
          </w:p>
        </w:tc>
        <w:tc>
          <w:tcPr>
            <w:tcW w:w="1973" w:type="pct"/>
            <w:vAlign w:val="center"/>
          </w:tcPr>
          <w:p w:rsidR="00DD1900" w:rsidRPr="00C8672E" w:rsidRDefault="00DD1900" w:rsidP="00DD1900">
            <w:pPr>
              <w:rPr>
                <w:rFonts w:ascii="Arial" w:eastAsia="Times New Roman" w:hAnsi="Arial" w:cs="Arial"/>
                <w:szCs w:val="16"/>
                <w:lang w:eastAsia="en-AU"/>
              </w:rPr>
            </w:pPr>
          </w:p>
        </w:tc>
        <w:tc>
          <w:tcPr>
            <w:tcW w:w="377" w:type="pct"/>
            <w:vAlign w:val="center"/>
          </w:tcPr>
          <w:p w:rsidR="00DD1900" w:rsidRPr="00C8672E" w:rsidRDefault="00DD1900" w:rsidP="00DD1900">
            <w:pPr>
              <w:jc w:val="center"/>
              <w:rPr>
                <w:rFonts w:ascii="Arial" w:eastAsia="Times New Roman" w:hAnsi="Arial" w:cs="Arial"/>
                <w:szCs w:val="16"/>
                <w:lang w:eastAsia="en-AU"/>
              </w:rPr>
            </w:pPr>
          </w:p>
        </w:tc>
        <w:tc>
          <w:tcPr>
            <w:tcW w:w="1679" w:type="pct"/>
            <w:gridSpan w:val="4"/>
            <w:vAlign w:val="center"/>
          </w:tcPr>
          <w:p w:rsidR="00DD1900" w:rsidRPr="00C8672E" w:rsidRDefault="00DD1900" w:rsidP="00DD1900">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071832" w:rsidRPr="00C8672E" w:rsidTr="00EF1EC3">
        <w:trPr>
          <w:cnfStyle w:val="100000000000" w:firstRow="1" w:lastRow="0" w:firstColumn="0" w:lastColumn="0" w:oddVBand="0" w:evenVBand="0" w:oddHBand="0" w:evenHBand="0" w:firstRowFirstColumn="0" w:firstRowLastColumn="0" w:lastRowFirstColumn="0" w:lastRowLastColumn="0"/>
          <w:tblHeader/>
        </w:trPr>
        <w:tc>
          <w:tcPr>
            <w:tcW w:w="971" w:type="pct"/>
            <w:vAlign w:val="center"/>
          </w:tcPr>
          <w:p w:rsidR="00071832" w:rsidRPr="00C8672E" w:rsidRDefault="00071832" w:rsidP="00071832">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1973" w:type="pct"/>
            <w:vAlign w:val="center"/>
          </w:tcPr>
          <w:p w:rsidR="00071832" w:rsidRPr="00C8672E" w:rsidRDefault="00071832" w:rsidP="00071832">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377" w:type="pct"/>
            <w:vAlign w:val="center"/>
          </w:tcPr>
          <w:p w:rsidR="00071832" w:rsidRPr="00C8672E" w:rsidRDefault="00071832" w:rsidP="00071832">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421" w:type="pct"/>
            <w:vAlign w:val="center"/>
          </w:tcPr>
          <w:p w:rsidR="00071832" w:rsidRPr="00C8672E" w:rsidRDefault="00071832" w:rsidP="00071832">
            <w:pPr>
              <w:rPr>
                <w:rFonts w:ascii="Arial" w:eastAsia="Times New Roman" w:hAnsi="Arial" w:cs="Arial"/>
                <w:szCs w:val="16"/>
                <w:lang w:eastAsia="en-AU"/>
              </w:rPr>
            </w:pPr>
            <w:r w:rsidRPr="00C8672E">
              <w:rPr>
                <w:rFonts w:ascii="Arial" w:eastAsia="Times New Roman" w:hAnsi="Arial" w:cs="Arial"/>
                <w:szCs w:val="16"/>
                <w:lang w:eastAsia="en-AU"/>
              </w:rPr>
              <w:t>NSW</w:t>
            </w:r>
            <w:r w:rsidRPr="00C8672E">
              <w:rPr>
                <w:rFonts w:ascii="Arial" w:eastAsia="Times New Roman" w:hAnsi="Arial" w:cs="Arial"/>
                <w:szCs w:val="16"/>
                <w:lang w:eastAsia="en-AU"/>
              </w:rPr>
              <w:br/>
              <w:t>VIC</w:t>
            </w:r>
            <w:r w:rsidRPr="00C8672E">
              <w:rPr>
                <w:rFonts w:ascii="Arial" w:eastAsia="Times New Roman" w:hAnsi="Arial" w:cs="Arial"/>
                <w:szCs w:val="16"/>
                <w:lang w:eastAsia="en-AU"/>
              </w:rPr>
              <w:br/>
              <w:t>QLD</w:t>
            </w:r>
            <w:r w:rsidRPr="00C8672E">
              <w:rPr>
                <w:rFonts w:ascii="Arial" w:eastAsia="Times New Roman" w:hAnsi="Arial" w:cs="Arial"/>
                <w:szCs w:val="16"/>
                <w:lang w:eastAsia="en-AU"/>
              </w:rPr>
              <w:br/>
              <w:t>ACT</w:t>
            </w:r>
          </w:p>
        </w:tc>
        <w:tc>
          <w:tcPr>
            <w:tcW w:w="424" w:type="pct"/>
            <w:vAlign w:val="center"/>
          </w:tcPr>
          <w:p w:rsidR="00071832" w:rsidRPr="00C8672E" w:rsidRDefault="00071832" w:rsidP="00071832">
            <w:pPr>
              <w:jc w:val="center"/>
              <w:rPr>
                <w:rFonts w:ascii="Arial" w:eastAsia="Times New Roman" w:hAnsi="Arial" w:cs="Arial"/>
                <w:szCs w:val="16"/>
                <w:lang w:eastAsia="en-AU"/>
              </w:rPr>
            </w:pPr>
            <w:r w:rsidRPr="00C8672E">
              <w:rPr>
                <w:rFonts w:ascii="Arial" w:eastAsia="Times New Roman" w:hAnsi="Arial" w:cs="Arial"/>
                <w:szCs w:val="16"/>
                <w:lang w:eastAsia="en-AU"/>
              </w:rPr>
              <w:t>WA</w:t>
            </w:r>
            <w:r w:rsidRPr="00C8672E">
              <w:rPr>
                <w:rFonts w:ascii="Arial" w:eastAsia="Times New Roman" w:hAnsi="Arial" w:cs="Arial"/>
                <w:szCs w:val="16"/>
                <w:lang w:eastAsia="en-AU"/>
              </w:rPr>
              <w:br/>
              <w:t>SA</w:t>
            </w:r>
            <w:r w:rsidRPr="00C8672E">
              <w:rPr>
                <w:rFonts w:ascii="Arial" w:eastAsia="Times New Roman" w:hAnsi="Arial" w:cs="Arial"/>
                <w:szCs w:val="16"/>
                <w:lang w:eastAsia="en-AU"/>
              </w:rPr>
              <w:br/>
              <w:t>TAS</w:t>
            </w:r>
            <w:r w:rsidRPr="00C8672E">
              <w:rPr>
                <w:rFonts w:ascii="Arial" w:eastAsia="Times New Roman" w:hAnsi="Arial" w:cs="Arial"/>
                <w:szCs w:val="16"/>
                <w:lang w:eastAsia="en-AU"/>
              </w:rPr>
              <w:br/>
              <w:t>NT</w:t>
            </w:r>
          </w:p>
        </w:tc>
        <w:tc>
          <w:tcPr>
            <w:tcW w:w="417" w:type="pct"/>
            <w:vAlign w:val="center"/>
          </w:tcPr>
          <w:p w:rsidR="00071832" w:rsidRPr="00C8672E" w:rsidRDefault="00071832" w:rsidP="00071832">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417" w:type="pct"/>
            <w:vAlign w:val="center"/>
          </w:tcPr>
          <w:p w:rsidR="00071832" w:rsidRPr="00C8672E" w:rsidRDefault="00071832" w:rsidP="00071832">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3F070C" w:rsidRPr="00C8672E" w:rsidTr="003F070C">
        <w:trPr>
          <w:cnfStyle w:val="000000100000" w:firstRow="0" w:lastRow="0" w:firstColumn="0" w:lastColumn="0" w:oddVBand="0" w:evenVBand="0" w:oddHBand="1" w:evenHBand="0" w:firstRowFirstColumn="0" w:firstRowLastColumn="0" w:lastRowFirstColumn="0" w:lastRowLastColumn="0"/>
        </w:trPr>
        <w:tc>
          <w:tcPr>
            <w:tcW w:w="971" w:type="pct"/>
            <w:vAlign w:val="center"/>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15_036_0114_1_3</w:t>
            </w:r>
          </w:p>
        </w:tc>
        <w:tc>
          <w:tcPr>
            <w:tcW w:w="1973" w:type="pct"/>
            <w:vAlign w:val="center"/>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Assessment and Support by a Nurse</w:t>
            </w:r>
          </w:p>
          <w:p w:rsidR="003F070C" w:rsidRPr="00C8672E"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Provision to a participant of care, training, or supervision of a delegated worker to respond to complex care needs where that care is not the usual responsibility of the health system.</w:t>
            </w:r>
          </w:p>
          <w:p w:rsidR="003F070C" w:rsidRPr="00C8672E"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The support must be delivered by a Registered Nurse.</w:t>
            </w:r>
          </w:p>
          <w:p w:rsidR="003F070C" w:rsidRPr="00C8672E"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This support cannot be delivered to a group of participants.</w:t>
            </w:r>
          </w:p>
        </w:tc>
        <w:tc>
          <w:tcPr>
            <w:tcW w:w="377"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421" w:type="pct"/>
            <w:vAlign w:val="center"/>
          </w:tcPr>
          <w:p w:rsidR="003F070C" w:rsidRPr="00C8672E" w:rsidRDefault="003F070C" w:rsidP="003F070C">
            <w:pPr>
              <w:jc w:val="center"/>
              <w:rPr>
                <w:rFonts w:ascii="Arial" w:eastAsia="Times New Roman" w:hAnsi="Arial" w:cs="Arial"/>
                <w:szCs w:val="16"/>
                <w:lang w:eastAsia="en-AU"/>
              </w:rPr>
            </w:pPr>
            <w:r w:rsidRPr="00C8672E">
              <w:t>$124.05</w:t>
            </w:r>
          </w:p>
        </w:tc>
        <w:tc>
          <w:tcPr>
            <w:tcW w:w="424" w:type="pct"/>
            <w:vAlign w:val="center"/>
          </w:tcPr>
          <w:p w:rsidR="003F070C" w:rsidRPr="00C8672E" w:rsidRDefault="003F070C" w:rsidP="003F070C">
            <w:pPr>
              <w:jc w:val="center"/>
              <w:rPr>
                <w:rFonts w:ascii="Arial" w:eastAsia="Times New Roman" w:hAnsi="Arial" w:cs="Arial"/>
                <w:bCs/>
                <w:szCs w:val="18"/>
                <w:lang w:eastAsia="en-AU"/>
              </w:rPr>
            </w:pPr>
            <w:r w:rsidRPr="00C8672E">
              <w:t>$124.05</w:t>
            </w:r>
          </w:p>
        </w:tc>
        <w:tc>
          <w:tcPr>
            <w:tcW w:w="417" w:type="pct"/>
            <w:vAlign w:val="center"/>
          </w:tcPr>
          <w:p w:rsidR="003F070C" w:rsidRPr="00C8672E" w:rsidRDefault="003F070C" w:rsidP="003F070C">
            <w:pPr>
              <w:jc w:val="center"/>
              <w:rPr>
                <w:rFonts w:ascii="Arial" w:eastAsia="Times New Roman" w:hAnsi="Arial" w:cs="Arial"/>
                <w:bCs/>
                <w:szCs w:val="18"/>
                <w:lang w:eastAsia="en-AU"/>
              </w:rPr>
            </w:pPr>
            <w:r w:rsidRPr="00C8672E">
              <w:t>$173.67</w:t>
            </w:r>
          </w:p>
        </w:tc>
        <w:tc>
          <w:tcPr>
            <w:tcW w:w="417" w:type="pct"/>
            <w:vAlign w:val="center"/>
          </w:tcPr>
          <w:p w:rsidR="003F070C" w:rsidRPr="00C8672E" w:rsidRDefault="003F070C" w:rsidP="003F070C">
            <w:pPr>
              <w:jc w:val="center"/>
              <w:rPr>
                <w:rFonts w:ascii="Arial" w:eastAsia="Times New Roman" w:hAnsi="Arial" w:cs="Arial"/>
                <w:bCs/>
                <w:szCs w:val="18"/>
                <w:lang w:eastAsia="en-AU"/>
              </w:rPr>
            </w:pPr>
            <w:r w:rsidRPr="00C8672E">
              <w:t>$186.08</w:t>
            </w:r>
          </w:p>
        </w:tc>
      </w:tr>
      <w:tr w:rsidR="003F070C" w:rsidRPr="00C8672E" w:rsidTr="003F070C">
        <w:tc>
          <w:tcPr>
            <w:tcW w:w="971" w:type="pct"/>
            <w:vAlign w:val="center"/>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15_043_0128_1_3</w:t>
            </w:r>
          </w:p>
        </w:tc>
        <w:tc>
          <w:tcPr>
            <w:tcW w:w="1973" w:type="pct"/>
            <w:vAlign w:val="center"/>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Counselling</w:t>
            </w:r>
          </w:p>
          <w:p w:rsidR="003F070C" w:rsidRPr="00C8672E"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Provision to a participant of a support to facilitate self-knowledge, emotional acceptance and growth, and the optimal development of personal resources, to help the participant work towards their personal goals and gain greater insight into their lives.</w:t>
            </w:r>
          </w:p>
        </w:tc>
        <w:tc>
          <w:tcPr>
            <w:tcW w:w="377" w:type="pct"/>
            <w:vAlign w:val="center"/>
          </w:tcPr>
          <w:p w:rsidR="003F070C" w:rsidRPr="00C8672E" w:rsidRDefault="003F070C" w:rsidP="003F070C">
            <w:pPr>
              <w:jc w:val="center"/>
              <w:rPr>
                <w:rFonts w:ascii="Arial" w:eastAsia="Times New Roman" w:hAnsi="Arial" w:cs="Arial"/>
                <w:szCs w:val="16"/>
                <w:lang w:eastAsia="en-AU"/>
              </w:rPr>
            </w:pPr>
            <w:r w:rsidRPr="00C8672E">
              <w:rPr>
                <w:rFonts w:ascii="Arial" w:eastAsia="Times New Roman" w:hAnsi="Arial" w:cs="Arial"/>
                <w:szCs w:val="16"/>
                <w:lang w:eastAsia="en-AU"/>
              </w:rPr>
              <w:t>Hour</w:t>
            </w:r>
          </w:p>
        </w:tc>
        <w:tc>
          <w:tcPr>
            <w:tcW w:w="421" w:type="pct"/>
            <w:vAlign w:val="center"/>
          </w:tcPr>
          <w:p w:rsidR="003F070C" w:rsidRPr="00C8672E" w:rsidRDefault="003F070C" w:rsidP="003F070C">
            <w:pPr>
              <w:jc w:val="center"/>
              <w:rPr>
                <w:rFonts w:ascii="Arial" w:eastAsia="Times New Roman" w:hAnsi="Arial" w:cs="Arial"/>
                <w:szCs w:val="16"/>
                <w:lang w:eastAsia="en-AU"/>
              </w:rPr>
            </w:pPr>
            <w:r w:rsidRPr="00C8672E">
              <w:t>$156.16</w:t>
            </w:r>
          </w:p>
        </w:tc>
        <w:tc>
          <w:tcPr>
            <w:tcW w:w="424" w:type="pct"/>
            <w:vAlign w:val="center"/>
          </w:tcPr>
          <w:p w:rsidR="003F070C" w:rsidRPr="00C8672E" w:rsidRDefault="003F070C" w:rsidP="003F070C">
            <w:pPr>
              <w:jc w:val="center"/>
              <w:rPr>
                <w:rFonts w:ascii="Arial" w:eastAsia="Times New Roman" w:hAnsi="Arial" w:cs="Arial"/>
                <w:bCs/>
                <w:szCs w:val="18"/>
                <w:lang w:eastAsia="en-AU"/>
              </w:rPr>
            </w:pPr>
            <w:r w:rsidRPr="00C8672E">
              <w:t>$156.16</w:t>
            </w:r>
          </w:p>
        </w:tc>
        <w:tc>
          <w:tcPr>
            <w:tcW w:w="417" w:type="pct"/>
            <w:vAlign w:val="center"/>
          </w:tcPr>
          <w:p w:rsidR="003F070C" w:rsidRPr="00C8672E" w:rsidRDefault="003F070C" w:rsidP="003F070C">
            <w:pPr>
              <w:jc w:val="center"/>
              <w:rPr>
                <w:rFonts w:ascii="Arial" w:eastAsia="Times New Roman" w:hAnsi="Arial" w:cs="Arial"/>
                <w:bCs/>
                <w:szCs w:val="18"/>
                <w:lang w:eastAsia="en-AU"/>
              </w:rPr>
            </w:pPr>
            <w:r w:rsidRPr="00C8672E">
              <w:t>$218.62</w:t>
            </w:r>
          </w:p>
        </w:tc>
        <w:tc>
          <w:tcPr>
            <w:tcW w:w="417" w:type="pct"/>
            <w:vAlign w:val="center"/>
          </w:tcPr>
          <w:p w:rsidR="003F070C" w:rsidRPr="00C8672E" w:rsidRDefault="003F070C" w:rsidP="003F070C">
            <w:pPr>
              <w:jc w:val="center"/>
              <w:rPr>
                <w:rFonts w:ascii="Arial" w:eastAsia="Times New Roman" w:hAnsi="Arial" w:cs="Arial"/>
                <w:bCs/>
                <w:szCs w:val="18"/>
                <w:lang w:eastAsia="en-AU"/>
              </w:rPr>
            </w:pPr>
            <w:r w:rsidRPr="00C8672E">
              <w:t>$234.24</w:t>
            </w:r>
          </w:p>
        </w:tc>
      </w:tr>
      <w:tr w:rsidR="003F070C" w:rsidRPr="00C8672E" w:rsidTr="003F070C">
        <w:trPr>
          <w:cnfStyle w:val="000000100000" w:firstRow="0" w:lastRow="0" w:firstColumn="0" w:lastColumn="0" w:oddVBand="0" w:evenVBand="0" w:oddHBand="1" w:evenHBand="0" w:firstRowFirstColumn="0" w:firstRowLastColumn="0" w:lastRowFirstColumn="0" w:lastRowLastColumn="0"/>
        </w:trPr>
        <w:tc>
          <w:tcPr>
            <w:tcW w:w="971" w:type="pct"/>
            <w:vAlign w:val="center"/>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lastRenderedPageBreak/>
              <w:t>15_045_0128_1_3</w:t>
            </w:r>
          </w:p>
        </w:tc>
        <w:tc>
          <w:tcPr>
            <w:tcW w:w="1973" w:type="pct"/>
            <w:vAlign w:val="center"/>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Community Engagement Assistance</w:t>
            </w:r>
          </w:p>
          <w:p w:rsidR="003F070C" w:rsidRPr="00C8672E"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Provision to a participant of a support to empower participants and improve interactions between participants and their social networks. </w:t>
            </w:r>
          </w:p>
          <w:p w:rsidR="003F070C" w:rsidRPr="00C8672E"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Provision of support to a participant to assist them to engage effectively in the community through a group approach to help achieve goals, gain insight into their lives, and make informed decisions.</w:t>
            </w:r>
          </w:p>
        </w:tc>
        <w:tc>
          <w:tcPr>
            <w:tcW w:w="377"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421" w:type="pct"/>
            <w:vAlign w:val="center"/>
          </w:tcPr>
          <w:p w:rsidR="003F070C" w:rsidRPr="00C8672E" w:rsidRDefault="003F070C" w:rsidP="003F070C">
            <w:pPr>
              <w:jc w:val="center"/>
              <w:rPr>
                <w:rFonts w:ascii="Arial" w:eastAsia="Times New Roman" w:hAnsi="Arial" w:cs="Arial"/>
                <w:szCs w:val="16"/>
                <w:lang w:eastAsia="en-AU"/>
              </w:rPr>
            </w:pPr>
            <w:r w:rsidRPr="00C8672E">
              <w:t>$44.40</w:t>
            </w:r>
          </w:p>
        </w:tc>
        <w:tc>
          <w:tcPr>
            <w:tcW w:w="424" w:type="pct"/>
            <w:vAlign w:val="center"/>
          </w:tcPr>
          <w:p w:rsidR="003F070C" w:rsidRPr="00C8672E" w:rsidRDefault="003F070C" w:rsidP="003F070C">
            <w:pPr>
              <w:jc w:val="center"/>
              <w:rPr>
                <w:rFonts w:ascii="Arial" w:eastAsia="Times New Roman" w:hAnsi="Arial" w:cs="Arial"/>
                <w:bCs/>
                <w:szCs w:val="18"/>
                <w:lang w:eastAsia="en-AU"/>
              </w:rPr>
            </w:pPr>
            <w:r w:rsidRPr="00C8672E">
              <w:t>$44.40</w:t>
            </w:r>
          </w:p>
        </w:tc>
        <w:tc>
          <w:tcPr>
            <w:tcW w:w="417" w:type="pct"/>
            <w:vAlign w:val="center"/>
          </w:tcPr>
          <w:p w:rsidR="003F070C" w:rsidRPr="00C8672E" w:rsidRDefault="003F070C" w:rsidP="003F070C">
            <w:pPr>
              <w:jc w:val="center"/>
              <w:rPr>
                <w:rFonts w:ascii="Arial" w:eastAsia="Times New Roman" w:hAnsi="Arial" w:cs="Arial"/>
                <w:bCs/>
                <w:szCs w:val="18"/>
                <w:lang w:eastAsia="en-AU"/>
              </w:rPr>
            </w:pPr>
            <w:r w:rsidRPr="00C8672E">
              <w:t>$62.16</w:t>
            </w:r>
          </w:p>
        </w:tc>
        <w:tc>
          <w:tcPr>
            <w:tcW w:w="417" w:type="pct"/>
            <w:vAlign w:val="center"/>
          </w:tcPr>
          <w:p w:rsidR="003F070C" w:rsidRPr="00C8672E" w:rsidRDefault="003F070C" w:rsidP="003F070C">
            <w:pPr>
              <w:jc w:val="center"/>
              <w:rPr>
                <w:rFonts w:ascii="Arial" w:eastAsia="Times New Roman" w:hAnsi="Arial" w:cs="Arial"/>
                <w:bCs/>
                <w:szCs w:val="18"/>
                <w:lang w:eastAsia="en-AU"/>
              </w:rPr>
            </w:pPr>
            <w:r w:rsidRPr="00C8672E">
              <w:t>$66.60</w:t>
            </w:r>
          </w:p>
        </w:tc>
      </w:tr>
      <w:tr w:rsidR="003F070C" w:rsidRPr="00C8672E" w:rsidTr="003F070C">
        <w:tc>
          <w:tcPr>
            <w:tcW w:w="971" w:type="pct"/>
            <w:vAlign w:val="center"/>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15_051_0114_1_3</w:t>
            </w:r>
          </w:p>
        </w:tc>
        <w:tc>
          <w:tcPr>
            <w:tcW w:w="1973" w:type="pct"/>
            <w:vAlign w:val="center"/>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Community Nursing Care For Continence Aid</w:t>
            </w:r>
          </w:p>
          <w:p w:rsidR="003F070C" w:rsidRPr="00C8672E" w:rsidRDefault="003F070C" w:rsidP="003F070C">
            <w:pPr>
              <w:pStyle w:val="ListParagraph"/>
              <w:numPr>
                <w:ilvl w:val="0"/>
                <w:numId w:val="13"/>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Provision to a participant of continence aids assessment, recommendation, and training support.</w:t>
            </w:r>
          </w:p>
          <w:p w:rsidR="003F070C" w:rsidRPr="00C8672E"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The support must be delivered by a Registered Nurse. </w:t>
            </w:r>
          </w:p>
          <w:p w:rsidR="003F070C" w:rsidRPr="00C8672E"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This support cannot be delivered to a group of participants.</w:t>
            </w:r>
          </w:p>
        </w:tc>
        <w:tc>
          <w:tcPr>
            <w:tcW w:w="377"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421" w:type="pct"/>
            <w:vAlign w:val="center"/>
          </w:tcPr>
          <w:p w:rsidR="003F070C" w:rsidRPr="00C8672E" w:rsidRDefault="003F070C" w:rsidP="003F070C">
            <w:pPr>
              <w:jc w:val="center"/>
              <w:rPr>
                <w:rFonts w:ascii="Arial" w:eastAsia="Times New Roman" w:hAnsi="Arial" w:cs="Arial"/>
                <w:color w:val="FF0000"/>
                <w:szCs w:val="16"/>
                <w:lang w:eastAsia="en-AU"/>
              </w:rPr>
            </w:pPr>
            <w:r w:rsidRPr="00C8672E">
              <w:t>$124.05</w:t>
            </w:r>
          </w:p>
        </w:tc>
        <w:tc>
          <w:tcPr>
            <w:tcW w:w="424" w:type="pct"/>
            <w:vAlign w:val="center"/>
          </w:tcPr>
          <w:p w:rsidR="003F070C" w:rsidRPr="00C8672E" w:rsidRDefault="003F070C" w:rsidP="003F070C">
            <w:pPr>
              <w:jc w:val="center"/>
              <w:rPr>
                <w:rFonts w:ascii="Arial" w:eastAsia="Times New Roman" w:hAnsi="Arial" w:cs="Arial"/>
                <w:bCs/>
                <w:color w:val="FF0000"/>
                <w:szCs w:val="18"/>
                <w:lang w:eastAsia="en-AU"/>
              </w:rPr>
            </w:pPr>
            <w:r w:rsidRPr="00C8672E">
              <w:t>$124.05</w:t>
            </w:r>
          </w:p>
        </w:tc>
        <w:tc>
          <w:tcPr>
            <w:tcW w:w="417" w:type="pct"/>
            <w:vAlign w:val="center"/>
          </w:tcPr>
          <w:p w:rsidR="003F070C" w:rsidRPr="00C8672E" w:rsidRDefault="003F070C" w:rsidP="003F070C">
            <w:pPr>
              <w:jc w:val="center"/>
              <w:rPr>
                <w:rFonts w:ascii="Arial" w:eastAsia="Times New Roman" w:hAnsi="Arial" w:cs="Arial"/>
                <w:bCs/>
                <w:color w:val="FF0000"/>
                <w:szCs w:val="18"/>
                <w:lang w:eastAsia="en-AU"/>
              </w:rPr>
            </w:pPr>
            <w:r w:rsidRPr="00C8672E">
              <w:t>$173.67</w:t>
            </w:r>
          </w:p>
        </w:tc>
        <w:tc>
          <w:tcPr>
            <w:tcW w:w="417" w:type="pct"/>
            <w:vAlign w:val="center"/>
          </w:tcPr>
          <w:p w:rsidR="003F070C" w:rsidRPr="00C8672E" w:rsidRDefault="003F070C" w:rsidP="003F070C">
            <w:pPr>
              <w:jc w:val="center"/>
              <w:rPr>
                <w:rFonts w:ascii="Arial" w:eastAsia="Times New Roman" w:hAnsi="Arial" w:cs="Arial"/>
                <w:bCs/>
                <w:color w:val="FF0000"/>
                <w:szCs w:val="18"/>
                <w:lang w:eastAsia="en-AU"/>
              </w:rPr>
            </w:pPr>
            <w:r w:rsidRPr="00C8672E">
              <w:t>$186.08</w:t>
            </w:r>
          </w:p>
        </w:tc>
      </w:tr>
      <w:tr w:rsidR="003F070C" w:rsidRPr="00C8672E" w:rsidTr="003F070C">
        <w:trPr>
          <w:cnfStyle w:val="000000100000" w:firstRow="0" w:lastRow="0" w:firstColumn="0" w:lastColumn="0" w:oddVBand="0" w:evenVBand="0" w:oddHBand="1" w:evenHBand="0" w:firstRowFirstColumn="0" w:firstRowLastColumn="0" w:lastRowFirstColumn="0" w:lastRowLastColumn="0"/>
        </w:trPr>
        <w:tc>
          <w:tcPr>
            <w:tcW w:w="971" w:type="pct"/>
            <w:vAlign w:val="center"/>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15_052_0128_1_3</w:t>
            </w:r>
          </w:p>
        </w:tc>
        <w:tc>
          <w:tcPr>
            <w:tcW w:w="1973" w:type="pct"/>
            <w:vAlign w:val="center"/>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Therapy Assistant - Level 1</w:t>
            </w:r>
          </w:p>
          <w:p w:rsidR="003F070C" w:rsidRPr="00C8672E"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Provision to a participant of a therapeutic support by an allied health assistant working under the delegation and direct supervision at all times of a therapist.</w:t>
            </w:r>
          </w:p>
          <w:p w:rsidR="003F070C" w:rsidRPr="00C8672E"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8672E">
              <w:rPr>
                <w:rFonts w:ascii="Arial" w:hAnsi="Arial" w:cs="Arial"/>
                <w:lang w:eastAsia="en-AU"/>
              </w:rPr>
              <w:t xml:space="preserve">Where a support is delivered by a therapy assistant, the therapy assistant must be covered by the </w:t>
            </w:r>
            <w:r w:rsidRPr="00C8672E">
              <w:rPr>
                <w:rFonts w:ascii="Arial" w:eastAsia="Times New Roman" w:hAnsi="Arial" w:cs="Arial"/>
                <w:color w:val="000000"/>
                <w:szCs w:val="16"/>
                <w:lang w:eastAsia="en-AU"/>
              </w:rPr>
              <w:t>professional</w:t>
            </w:r>
            <w:r w:rsidRPr="00C8672E">
              <w:rPr>
                <w:rFonts w:ascii="Arial" w:hAnsi="Arial" w:cs="Arial"/>
                <w:lang w:eastAsia="en-AU"/>
              </w:rPr>
              <w:t xml:space="preserve"> indemnity insurance of the supervising therapist (or the therapist's or therapy assistant's employing provider).</w:t>
            </w:r>
          </w:p>
        </w:tc>
        <w:tc>
          <w:tcPr>
            <w:tcW w:w="377"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421" w:type="pct"/>
            <w:vAlign w:val="center"/>
          </w:tcPr>
          <w:p w:rsidR="003F070C" w:rsidRPr="00C8672E" w:rsidRDefault="003F070C" w:rsidP="003F070C">
            <w:pPr>
              <w:jc w:val="center"/>
              <w:rPr>
                <w:rFonts w:ascii="Arial" w:eastAsia="Times New Roman" w:hAnsi="Arial" w:cs="Arial"/>
                <w:color w:val="FF0000"/>
                <w:szCs w:val="16"/>
                <w:lang w:eastAsia="en-AU"/>
              </w:rPr>
            </w:pPr>
            <w:r w:rsidRPr="00C8672E">
              <w:t>$56.16</w:t>
            </w:r>
          </w:p>
        </w:tc>
        <w:tc>
          <w:tcPr>
            <w:tcW w:w="424" w:type="pct"/>
            <w:vAlign w:val="center"/>
          </w:tcPr>
          <w:p w:rsidR="003F070C" w:rsidRPr="00C8672E" w:rsidRDefault="003F070C" w:rsidP="003F070C">
            <w:pPr>
              <w:jc w:val="center"/>
              <w:rPr>
                <w:rFonts w:ascii="Arial" w:eastAsia="Times New Roman" w:hAnsi="Arial" w:cs="Arial"/>
                <w:bCs/>
                <w:color w:val="FF0000"/>
                <w:szCs w:val="18"/>
                <w:lang w:eastAsia="en-AU"/>
              </w:rPr>
            </w:pPr>
            <w:r w:rsidRPr="00C8672E">
              <w:t>$56.16</w:t>
            </w:r>
          </w:p>
        </w:tc>
        <w:tc>
          <w:tcPr>
            <w:tcW w:w="417" w:type="pct"/>
            <w:vAlign w:val="center"/>
          </w:tcPr>
          <w:p w:rsidR="003F070C" w:rsidRPr="00C8672E" w:rsidRDefault="003F070C" w:rsidP="003F070C">
            <w:pPr>
              <w:jc w:val="center"/>
              <w:rPr>
                <w:rFonts w:ascii="Arial" w:eastAsia="Times New Roman" w:hAnsi="Arial" w:cs="Arial"/>
                <w:bCs/>
                <w:color w:val="FF0000"/>
                <w:szCs w:val="18"/>
                <w:lang w:eastAsia="en-AU"/>
              </w:rPr>
            </w:pPr>
            <w:r w:rsidRPr="00C8672E">
              <w:t>$78.62</w:t>
            </w:r>
          </w:p>
        </w:tc>
        <w:tc>
          <w:tcPr>
            <w:tcW w:w="417" w:type="pct"/>
            <w:vAlign w:val="center"/>
          </w:tcPr>
          <w:p w:rsidR="003F070C" w:rsidRPr="00C8672E" w:rsidRDefault="003F070C" w:rsidP="003F070C">
            <w:pPr>
              <w:jc w:val="center"/>
              <w:rPr>
                <w:rFonts w:ascii="Arial" w:eastAsia="Times New Roman" w:hAnsi="Arial" w:cs="Arial"/>
                <w:bCs/>
                <w:color w:val="FF0000"/>
                <w:szCs w:val="18"/>
                <w:lang w:eastAsia="en-AU"/>
              </w:rPr>
            </w:pPr>
            <w:r w:rsidRPr="00C8672E">
              <w:t>$84.24</w:t>
            </w:r>
          </w:p>
        </w:tc>
      </w:tr>
      <w:tr w:rsidR="003F070C" w:rsidRPr="00C8672E" w:rsidTr="003F070C">
        <w:tc>
          <w:tcPr>
            <w:tcW w:w="971" w:type="pct"/>
            <w:vAlign w:val="center"/>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15_053_0128_1_3</w:t>
            </w:r>
          </w:p>
        </w:tc>
        <w:tc>
          <w:tcPr>
            <w:tcW w:w="1973" w:type="pct"/>
            <w:vAlign w:val="center"/>
          </w:tcPr>
          <w:p w:rsidR="003F070C" w:rsidRPr="00C8672E" w:rsidRDefault="003F070C" w:rsidP="003F070C">
            <w:pPr>
              <w:rPr>
                <w:rFonts w:ascii="Arial" w:eastAsia="Times New Roman" w:hAnsi="Arial" w:cs="Arial"/>
                <w:szCs w:val="16"/>
                <w:lang w:eastAsia="en-AU"/>
              </w:rPr>
            </w:pPr>
            <w:r w:rsidRPr="00C8672E">
              <w:rPr>
                <w:rFonts w:ascii="Arial" w:eastAsia="Times New Roman" w:hAnsi="Arial" w:cs="Arial"/>
                <w:szCs w:val="16"/>
                <w:lang w:eastAsia="en-AU"/>
              </w:rPr>
              <w:t>Therapy Assistant - Level 2</w:t>
            </w:r>
          </w:p>
          <w:p w:rsidR="003F070C" w:rsidRPr="00C8672E" w:rsidRDefault="003F070C" w:rsidP="003F070C">
            <w:pPr>
              <w:pStyle w:val="ListParagraph"/>
              <w:numPr>
                <w:ilvl w:val="0"/>
                <w:numId w:val="12"/>
              </w:numPr>
              <w:contextualSpacing w:val="0"/>
              <w:rPr>
                <w:rFonts w:ascii="Arial" w:eastAsia="Times New Roman" w:hAnsi="Arial" w:cs="Arial"/>
                <w:szCs w:val="16"/>
                <w:lang w:eastAsia="en-AU"/>
              </w:rPr>
            </w:pPr>
            <w:r w:rsidRPr="00C8672E">
              <w:rPr>
                <w:rFonts w:ascii="Arial" w:eastAsia="Times New Roman" w:hAnsi="Arial" w:cs="Arial"/>
                <w:szCs w:val="16"/>
                <w:lang w:eastAsia="en-AU"/>
              </w:rPr>
              <w:t xml:space="preserve">Provision to a participant of a therapeutic support by an allied health assistant working under the delegation and supervision of a therapist, where the therapist is satisfied that the allied health assistant is able to work independently without direct supervision at all times. </w:t>
            </w:r>
          </w:p>
          <w:p w:rsidR="003F070C" w:rsidRPr="00C8672E"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8672E">
              <w:rPr>
                <w:rFonts w:ascii="Arial" w:hAnsi="Arial" w:cs="Arial"/>
                <w:lang w:eastAsia="en-AU"/>
              </w:rPr>
              <w:t xml:space="preserve">Where a support is delivered by a therapy assistant, the therapy assistant must be covered by the </w:t>
            </w:r>
            <w:r w:rsidRPr="00C8672E">
              <w:rPr>
                <w:rFonts w:ascii="Arial" w:eastAsia="Times New Roman" w:hAnsi="Arial" w:cs="Arial"/>
                <w:color w:val="000000"/>
                <w:szCs w:val="16"/>
                <w:lang w:eastAsia="en-AU"/>
              </w:rPr>
              <w:t>professional</w:t>
            </w:r>
            <w:r w:rsidRPr="00C8672E">
              <w:rPr>
                <w:rFonts w:ascii="Arial" w:hAnsi="Arial" w:cs="Arial"/>
                <w:lang w:eastAsia="en-AU"/>
              </w:rPr>
              <w:t xml:space="preserve"> indemnity insurance of the supervising therapist (or the therapist's or therapy assistant's employing provider).</w:t>
            </w:r>
          </w:p>
        </w:tc>
        <w:tc>
          <w:tcPr>
            <w:tcW w:w="377"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421" w:type="pct"/>
            <w:vAlign w:val="center"/>
          </w:tcPr>
          <w:p w:rsidR="003F070C" w:rsidRPr="00C8672E" w:rsidRDefault="003F070C" w:rsidP="003F070C">
            <w:pPr>
              <w:jc w:val="center"/>
              <w:rPr>
                <w:rFonts w:ascii="Arial" w:eastAsia="Times New Roman" w:hAnsi="Arial" w:cs="Arial"/>
                <w:color w:val="FF0000"/>
                <w:szCs w:val="16"/>
                <w:lang w:eastAsia="en-AU"/>
              </w:rPr>
            </w:pPr>
            <w:r w:rsidRPr="00C8672E">
              <w:t>$86.79</w:t>
            </w:r>
          </w:p>
        </w:tc>
        <w:tc>
          <w:tcPr>
            <w:tcW w:w="424" w:type="pct"/>
            <w:vAlign w:val="center"/>
          </w:tcPr>
          <w:p w:rsidR="003F070C" w:rsidRPr="00C8672E" w:rsidRDefault="003F070C" w:rsidP="003F070C">
            <w:pPr>
              <w:jc w:val="center"/>
              <w:rPr>
                <w:rFonts w:ascii="Arial" w:eastAsia="Times New Roman" w:hAnsi="Arial" w:cs="Arial"/>
                <w:bCs/>
                <w:color w:val="FF0000"/>
                <w:szCs w:val="18"/>
                <w:lang w:eastAsia="en-AU"/>
              </w:rPr>
            </w:pPr>
            <w:r w:rsidRPr="00C8672E">
              <w:t>$86.79</w:t>
            </w:r>
          </w:p>
        </w:tc>
        <w:tc>
          <w:tcPr>
            <w:tcW w:w="417" w:type="pct"/>
            <w:vAlign w:val="center"/>
          </w:tcPr>
          <w:p w:rsidR="003F070C" w:rsidRPr="00C8672E" w:rsidRDefault="003F070C" w:rsidP="003F070C">
            <w:pPr>
              <w:jc w:val="center"/>
              <w:rPr>
                <w:rFonts w:ascii="Arial" w:eastAsia="Times New Roman" w:hAnsi="Arial" w:cs="Arial"/>
                <w:bCs/>
                <w:color w:val="FF0000"/>
                <w:szCs w:val="18"/>
                <w:lang w:eastAsia="en-AU"/>
              </w:rPr>
            </w:pPr>
            <w:r w:rsidRPr="00C8672E">
              <w:t>$121.51</w:t>
            </w:r>
          </w:p>
        </w:tc>
        <w:tc>
          <w:tcPr>
            <w:tcW w:w="417" w:type="pct"/>
            <w:vAlign w:val="center"/>
          </w:tcPr>
          <w:p w:rsidR="003F070C" w:rsidRPr="00C8672E" w:rsidRDefault="003F070C" w:rsidP="003F070C">
            <w:pPr>
              <w:jc w:val="center"/>
              <w:rPr>
                <w:rFonts w:ascii="Arial" w:eastAsia="Times New Roman" w:hAnsi="Arial" w:cs="Arial"/>
                <w:bCs/>
                <w:color w:val="FF0000"/>
                <w:szCs w:val="18"/>
                <w:lang w:eastAsia="en-AU"/>
              </w:rPr>
            </w:pPr>
            <w:r w:rsidRPr="00C8672E">
              <w:t>$130.19</w:t>
            </w:r>
          </w:p>
        </w:tc>
      </w:tr>
      <w:tr w:rsidR="003F070C" w:rsidRPr="00C8672E" w:rsidTr="003F070C">
        <w:trPr>
          <w:cnfStyle w:val="000000100000" w:firstRow="0" w:lastRow="0" w:firstColumn="0" w:lastColumn="0" w:oddVBand="0" w:evenVBand="0" w:oddHBand="1" w:evenHBand="0" w:firstRowFirstColumn="0" w:firstRowLastColumn="0" w:lastRowFirstColumn="0" w:lastRowLastColumn="0"/>
        </w:trPr>
        <w:tc>
          <w:tcPr>
            <w:tcW w:w="971" w:type="pct"/>
            <w:vAlign w:val="center"/>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15_054_0128_1_3</w:t>
            </w:r>
          </w:p>
        </w:tc>
        <w:tc>
          <w:tcPr>
            <w:tcW w:w="1973" w:type="pct"/>
            <w:vAlign w:val="center"/>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Assessment, Recommendation, Therapy or Training (including Assistive Technology) - Psychology</w:t>
            </w:r>
          </w:p>
          <w:p w:rsidR="003F070C" w:rsidRPr="00C8672E" w:rsidRDefault="003F070C" w:rsidP="003F070C">
            <w:pPr>
              <w:pStyle w:val="ListParagraph"/>
              <w:numPr>
                <w:ilvl w:val="0"/>
                <w:numId w:val="14"/>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Provision to a participant of Assessment, Recommendation, Therapy, or Training (including in assistive technology) supports.</w:t>
            </w:r>
          </w:p>
          <w:p w:rsidR="003F070C" w:rsidRPr="00C8672E"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The support must be delivered by a Psychologist.</w:t>
            </w:r>
          </w:p>
        </w:tc>
        <w:tc>
          <w:tcPr>
            <w:tcW w:w="377"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421" w:type="pct"/>
            <w:vAlign w:val="center"/>
          </w:tcPr>
          <w:p w:rsidR="003F070C" w:rsidRPr="00C8672E" w:rsidRDefault="003F070C" w:rsidP="003F070C">
            <w:pPr>
              <w:jc w:val="center"/>
              <w:rPr>
                <w:rFonts w:ascii="Arial" w:eastAsia="Times New Roman" w:hAnsi="Arial" w:cs="Arial"/>
                <w:color w:val="FF0000"/>
                <w:szCs w:val="16"/>
                <w:lang w:eastAsia="en-AU"/>
              </w:rPr>
            </w:pPr>
            <w:r w:rsidRPr="00C8672E">
              <w:t>$214.41</w:t>
            </w:r>
          </w:p>
        </w:tc>
        <w:tc>
          <w:tcPr>
            <w:tcW w:w="424" w:type="pct"/>
            <w:vAlign w:val="center"/>
          </w:tcPr>
          <w:p w:rsidR="003F070C" w:rsidRPr="00C8672E" w:rsidRDefault="003F070C" w:rsidP="003F070C">
            <w:pPr>
              <w:jc w:val="center"/>
              <w:rPr>
                <w:rFonts w:ascii="Arial" w:eastAsia="Times New Roman" w:hAnsi="Arial" w:cs="Arial"/>
                <w:bCs/>
                <w:color w:val="FF0000"/>
                <w:szCs w:val="18"/>
                <w:lang w:eastAsia="en-AU"/>
              </w:rPr>
            </w:pPr>
            <w:r w:rsidRPr="00C8672E">
              <w:t>$234.83</w:t>
            </w:r>
          </w:p>
        </w:tc>
        <w:tc>
          <w:tcPr>
            <w:tcW w:w="417" w:type="pct"/>
            <w:vAlign w:val="center"/>
          </w:tcPr>
          <w:p w:rsidR="003F070C" w:rsidRPr="00C8672E" w:rsidRDefault="003F070C" w:rsidP="003F070C">
            <w:pPr>
              <w:jc w:val="center"/>
              <w:rPr>
                <w:rFonts w:ascii="Arial" w:eastAsia="Times New Roman" w:hAnsi="Arial" w:cs="Arial"/>
                <w:bCs/>
                <w:color w:val="FF0000"/>
                <w:szCs w:val="18"/>
                <w:lang w:eastAsia="en-AU"/>
              </w:rPr>
            </w:pPr>
            <w:r w:rsidRPr="00C8672E">
              <w:t>$328.76</w:t>
            </w:r>
          </w:p>
        </w:tc>
        <w:tc>
          <w:tcPr>
            <w:tcW w:w="417" w:type="pct"/>
            <w:vAlign w:val="center"/>
          </w:tcPr>
          <w:p w:rsidR="003F070C" w:rsidRPr="00C8672E" w:rsidRDefault="003F070C" w:rsidP="003F070C">
            <w:pPr>
              <w:jc w:val="center"/>
              <w:rPr>
                <w:rFonts w:ascii="Arial" w:eastAsia="Times New Roman" w:hAnsi="Arial" w:cs="Arial"/>
                <w:bCs/>
                <w:color w:val="FF0000"/>
                <w:szCs w:val="18"/>
                <w:lang w:eastAsia="en-AU"/>
              </w:rPr>
            </w:pPr>
            <w:r w:rsidRPr="00C8672E">
              <w:t>$352.25</w:t>
            </w:r>
          </w:p>
        </w:tc>
      </w:tr>
      <w:tr w:rsidR="003F070C" w:rsidRPr="00C8672E" w:rsidTr="003F070C">
        <w:tc>
          <w:tcPr>
            <w:tcW w:w="971" w:type="pct"/>
            <w:vAlign w:val="center"/>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15_055_0128_1_3</w:t>
            </w:r>
          </w:p>
        </w:tc>
        <w:tc>
          <w:tcPr>
            <w:tcW w:w="1973" w:type="pct"/>
            <w:vAlign w:val="center"/>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Assessment, Recommendation, Therapy or Training (including Assistive Technology) - Physiotherapy</w:t>
            </w:r>
          </w:p>
          <w:p w:rsidR="003F070C" w:rsidRPr="00C8672E" w:rsidRDefault="003F070C" w:rsidP="003F070C">
            <w:pPr>
              <w:pStyle w:val="ListParagraph"/>
              <w:numPr>
                <w:ilvl w:val="0"/>
                <w:numId w:val="15"/>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Provision to a participant of Assessment, Recommendation, Therapy, or Training (including in assistive technology) supports.</w:t>
            </w:r>
          </w:p>
          <w:p w:rsidR="003F070C" w:rsidRPr="00C8672E"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The support must be delivered by a Physiotherapist.</w:t>
            </w:r>
          </w:p>
        </w:tc>
        <w:tc>
          <w:tcPr>
            <w:tcW w:w="377"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421" w:type="pct"/>
            <w:vAlign w:val="center"/>
          </w:tcPr>
          <w:p w:rsidR="003F070C" w:rsidRPr="00C8672E" w:rsidRDefault="003F070C" w:rsidP="003F070C">
            <w:pPr>
              <w:jc w:val="center"/>
              <w:rPr>
                <w:rFonts w:ascii="Arial" w:eastAsia="Times New Roman" w:hAnsi="Arial" w:cs="Arial"/>
                <w:color w:val="FF0000"/>
                <w:szCs w:val="16"/>
                <w:lang w:eastAsia="en-AU"/>
              </w:rPr>
            </w:pPr>
            <w:r w:rsidRPr="00C8672E">
              <w:t>$193.99</w:t>
            </w:r>
          </w:p>
        </w:tc>
        <w:tc>
          <w:tcPr>
            <w:tcW w:w="424" w:type="pct"/>
            <w:vAlign w:val="center"/>
          </w:tcPr>
          <w:p w:rsidR="003F070C" w:rsidRPr="00C8672E" w:rsidRDefault="003F070C" w:rsidP="003F070C">
            <w:pPr>
              <w:jc w:val="center"/>
              <w:rPr>
                <w:rFonts w:ascii="Arial" w:eastAsia="Times New Roman" w:hAnsi="Arial" w:cs="Arial"/>
                <w:bCs/>
                <w:color w:val="FF0000"/>
                <w:szCs w:val="18"/>
                <w:lang w:eastAsia="en-AU"/>
              </w:rPr>
            </w:pPr>
            <w:r w:rsidRPr="00C8672E">
              <w:t>$224.62</w:t>
            </w:r>
          </w:p>
        </w:tc>
        <w:tc>
          <w:tcPr>
            <w:tcW w:w="417" w:type="pct"/>
            <w:vAlign w:val="center"/>
          </w:tcPr>
          <w:p w:rsidR="003F070C" w:rsidRPr="00C8672E" w:rsidRDefault="003F070C" w:rsidP="003F070C">
            <w:pPr>
              <w:jc w:val="center"/>
              <w:rPr>
                <w:rFonts w:ascii="Arial" w:eastAsia="Times New Roman" w:hAnsi="Arial" w:cs="Arial"/>
                <w:bCs/>
                <w:color w:val="FF0000"/>
                <w:szCs w:val="18"/>
                <w:lang w:eastAsia="en-AU"/>
              </w:rPr>
            </w:pPr>
            <w:r w:rsidRPr="00C8672E">
              <w:t>$314.47</w:t>
            </w:r>
          </w:p>
        </w:tc>
        <w:tc>
          <w:tcPr>
            <w:tcW w:w="417" w:type="pct"/>
            <w:vAlign w:val="center"/>
          </w:tcPr>
          <w:p w:rsidR="003F070C" w:rsidRPr="00C8672E" w:rsidRDefault="003F070C" w:rsidP="003F070C">
            <w:pPr>
              <w:jc w:val="center"/>
              <w:rPr>
                <w:rFonts w:ascii="Arial" w:eastAsia="Times New Roman" w:hAnsi="Arial" w:cs="Arial"/>
                <w:bCs/>
                <w:color w:val="FF0000"/>
                <w:szCs w:val="18"/>
                <w:lang w:eastAsia="en-AU"/>
              </w:rPr>
            </w:pPr>
            <w:r w:rsidRPr="00C8672E">
              <w:t>$336.93</w:t>
            </w:r>
          </w:p>
        </w:tc>
      </w:tr>
      <w:tr w:rsidR="003F070C" w:rsidRPr="00C8672E" w:rsidTr="003F070C">
        <w:trPr>
          <w:cnfStyle w:val="000000100000" w:firstRow="0" w:lastRow="0" w:firstColumn="0" w:lastColumn="0" w:oddVBand="0" w:evenVBand="0" w:oddHBand="1" w:evenHBand="0" w:firstRowFirstColumn="0" w:firstRowLastColumn="0" w:lastRowFirstColumn="0" w:lastRowLastColumn="0"/>
        </w:trPr>
        <w:tc>
          <w:tcPr>
            <w:tcW w:w="971" w:type="pct"/>
            <w:vAlign w:val="center"/>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lastRenderedPageBreak/>
              <w:t>15_056_0128_1_3</w:t>
            </w:r>
          </w:p>
        </w:tc>
        <w:tc>
          <w:tcPr>
            <w:tcW w:w="1973" w:type="pct"/>
            <w:vAlign w:val="center"/>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Assessment, Recommendation, Therapy or Training (including Assistive Technology) - Other Therapy</w:t>
            </w:r>
          </w:p>
          <w:p w:rsidR="003F070C" w:rsidRPr="00C8672E" w:rsidRDefault="003F070C" w:rsidP="003F070C">
            <w:pPr>
              <w:pStyle w:val="ListParagraph"/>
              <w:numPr>
                <w:ilvl w:val="0"/>
                <w:numId w:val="16"/>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Provision to a participant of Assessment, Recommendation, Therapy, or Training (including in assistive technology) supports.</w:t>
            </w:r>
          </w:p>
          <w:p w:rsidR="003F070C" w:rsidRPr="00C8672E"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The support must be delivered by a suitably qualified allied health professional.</w:t>
            </w:r>
          </w:p>
        </w:tc>
        <w:tc>
          <w:tcPr>
            <w:tcW w:w="377"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421" w:type="pct"/>
            <w:vAlign w:val="center"/>
          </w:tcPr>
          <w:p w:rsidR="003F070C" w:rsidRPr="00C8672E" w:rsidRDefault="003F070C" w:rsidP="003F070C">
            <w:pPr>
              <w:jc w:val="center"/>
              <w:rPr>
                <w:rFonts w:ascii="Arial" w:eastAsia="Times New Roman" w:hAnsi="Arial" w:cs="Arial"/>
                <w:color w:val="FF0000"/>
                <w:szCs w:val="16"/>
                <w:lang w:eastAsia="en-AU"/>
              </w:rPr>
            </w:pPr>
            <w:r w:rsidRPr="00C8672E">
              <w:t>$193.99</w:t>
            </w:r>
          </w:p>
        </w:tc>
        <w:tc>
          <w:tcPr>
            <w:tcW w:w="424" w:type="pct"/>
            <w:vAlign w:val="center"/>
          </w:tcPr>
          <w:p w:rsidR="003F070C" w:rsidRPr="00C8672E" w:rsidRDefault="003F070C" w:rsidP="003F070C">
            <w:pPr>
              <w:jc w:val="center"/>
              <w:rPr>
                <w:rFonts w:ascii="Arial" w:eastAsia="Times New Roman" w:hAnsi="Arial" w:cs="Arial"/>
                <w:bCs/>
                <w:color w:val="FF0000"/>
                <w:szCs w:val="18"/>
                <w:lang w:eastAsia="en-AU"/>
              </w:rPr>
            </w:pPr>
            <w:r w:rsidRPr="00C8672E">
              <w:t>$193.99</w:t>
            </w:r>
          </w:p>
        </w:tc>
        <w:tc>
          <w:tcPr>
            <w:tcW w:w="417" w:type="pct"/>
            <w:vAlign w:val="center"/>
          </w:tcPr>
          <w:p w:rsidR="003F070C" w:rsidRPr="00C8672E" w:rsidRDefault="003F070C" w:rsidP="003F070C">
            <w:pPr>
              <w:jc w:val="center"/>
              <w:rPr>
                <w:rFonts w:ascii="Arial" w:eastAsia="Times New Roman" w:hAnsi="Arial" w:cs="Arial"/>
                <w:bCs/>
                <w:color w:val="FF0000"/>
                <w:szCs w:val="18"/>
                <w:lang w:eastAsia="en-AU"/>
              </w:rPr>
            </w:pPr>
            <w:r w:rsidRPr="00C8672E">
              <w:t>$271.59</w:t>
            </w:r>
          </w:p>
        </w:tc>
        <w:tc>
          <w:tcPr>
            <w:tcW w:w="417" w:type="pct"/>
            <w:vAlign w:val="center"/>
          </w:tcPr>
          <w:p w:rsidR="003F070C" w:rsidRPr="00C8672E" w:rsidRDefault="003F070C" w:rsidP="003F070C">
            <w:pPr>
              <w:jc w:val="center"/>
              <w:rPr>
                <w:rFonts w:ascii="Arial" w:eastAsia="Times New Roman" w:hAnsi="Arial" w:cs="Arial"/>
                <w:bCs/>
                <w:color w:val="FF0000"/>
                <w:szCs w:val="18"/>
                <w:lang w:eastAsia="en-AU"/>
              </w:rPr>
            </w:pPr>
            <w:r w:rsidRPr="00C8672E">
              <w:t>$290.99</w:t>
            </w:r>
          </w:p>
        </w:tc>
      </w:tr>
      <w:tr w:rsidR="003F070C" w:rsidRPr="00C8672E" w:rsidTr="003F070C">
        <w:tc>
          <w:tcPr>
            <w:tcW w:w="971" w:type="pct"/>
            <w:vAlign w:val="center"/>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15_062_0128_3_3</w:t>
            </w:r>
          </w:p>
        </w:tc>
        <w:tc>
          <w:tcPr>
            <w:tcW w:w="1973" w:type="pct"/>
            <w:vAlign w:val="center"/>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Dietitian Consultation And Diet Plan Development</w:t>
            </w:r>
          </w:p>
          <w:p w:rsidR="003F070C" w:rsidRPr="00C8672E"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Provision of advice to a participant on managing diet for health and well-being due to the impact of their disability </w:t>
            </w:r>
          </w:p>
        </w:tc>
        <w:tc>
          <w:tcPr>
            <w:tcW w:w="377"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421" w:type="pct"/>
            <w:vAlign w:val="center"/>
          </w:tcPr>
          <w:p w:rsidR="003F070C" w:rsidRPr="00C8672E" w:rsidRDefault="003F070C" w:rsidP="003F070C">
            <w:pPr>
              <w:jc w:val="center"/>
              <w:rPr>
                <w:rFonts w:ascii="Arial" w:eastAsia="Times New Roman" w:hAnsi="Arial" w:cs="Arial"/>
                <w:color w:val="FF0000"/>
                <w:szCs w:val="16"/>
                <w:lang w:eastAsia="en-AU"/>
              </w:rPr>
            </w:pPr>
            <w:r w:rsidRPr="00C8672E">
              <w:t>$193.99</w:t>
            </w:r>
          </w:p>
        </w:tc>
        <w:tc>
          <w:tcPr>
            <w:tcW w:w="424" w:type="pct"/>
            <w:vAlign w:val="center"/>
          </w:tcPr>
          <w:p w:rsidR="003F070C" w:rsidRPr="00C8672E" w:rsidRDefault="003F070C" w:rsidP="003F070C">
            <w:pPr>
              <w:jc w:val="center"/>
              <w:rPr>
                <w:rFonts w:ascii="Arial" w:eastAsia="Times New Roman" w:hAnsi="Arial" w:cs="Arial"/>
                <w:bCs/>
                <w:color w:val="FF0000"/>
                <w:szCs w:val="18"/>
                <w:lang w:eastAsia="en-AU"/>
              </w:rPr>
            </w:pPr>
            <w:r w:rsidRPr="00C8672E">
              <w:t>$193.99</w:t>
            </w:r>
          </w:p>
        </w:tc>
        <w:tc>
          <w:tcPr>
            <w:tcW w:w="417" w:type="pct"/>
            <w:vAlign w:val="center"/>
          </w:tcPr>
          <w:p w:rsidR="003F070C" w:rsidRPr="00C8672E" w:rsidRDefault="003F070C" w:rsidP="003F070C">
            <w:pPr>
              <w:jc w:val="center"/>
              <w:rPr>
                <w:rFonts w:ascii="Arial" w:eastAsia="Times New Roman" w:hAnsi="Arial" w:cs="Arial"/>
                <w:bCs/>
                <w:color w:val="FF0000"/>
                <w:szCs w:val="18"/>
                <w:lang w:eastAsia="en-AU"/>
              </w:rPr>
            </w:pPr>
            <w:r w:rsidRPr="00C8672E">
              <w:t>$271.59</w:t>
            </w:r>
          </w:p>
        </w:tc>
        <w:tc>
          <w:tcPr>
            <w:tcW w:w="417" w:type="pct"/>
            <w:vAlign w:val="center"/>
          </w:tcPr>
          <w:p w:rsidR="003F070C" w:rsidRPr="00C8672E" w:rsidRDefault="003F070C" w:rsidP="003F070C">
            <w:pPr>
              <w:jc w:val="center"/>
              <w:rPr>
                <w:rFonts w:ascii="Arial" w:eastAsia="Times New Roman" w:hAnsi="Arial" w:cs="Arial"/>
                <w:bCs/>
                <w:color w:val="FF0000"/>
                <w:szCs w:val="18"/>
                <w:lang w:eastAsia="en-AU"/>
              </w:rPr>
            </w:pPr>
            <w:r w:rsidRPr="00C8672E">
              <w:t>$290.99</w:t>
            </w:r>
          </w:p>
        </w:tc>
      </w:tr>
      <w:tr w:rsidR="003F070C" w:rsidRPr="00C8672E" w:rsidTr="003F070C">
        <w:trPr>
          <w:cnfStyle w:val="000000100000" w:firstRow="0" w:lastRow="0" w:firstColumn="0" w:lastColumn="0" w:oddVBand="0" w:evenVBand="0" w:oddHBand="1" w:evenHBand="0" w:firstRowFirstColumn="0" w:firstRowLastColumn="0" w:lastRowFirstColumn="0" w:lastRowLastColumn="0"/>
        </w:trPr>
        <w:tc>
          <w:tcPr>
            <w:tcW w:w="971" w:type="pct"/>
            <w:vAlign w:val="center"/>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15_200_0126_1_3</w:t>
            </w:r>
          </w:p>
        </w:tc>
        <w:tc>
          <w:tcPr>
            <w:tcW w:w="1973" w:type="pct"/>
            <w:vAlign w:val="center"/>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Exercise Physiology</w:t>
            </w:r>
          </w:p>
          <w:p w:rsidR="003F070C" w:rsidRPr="00C8672E"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Provision of advice to a participant regarding exercise required due to the impact of their disability to a participant. </w:t>
            </w:r>
          </w:p>
        </w:tc>
        <w:tc>
          <w:tcPr>
            <w:tcW w:w="377"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421" w:type="pct"/>
            <w:vAlign w:val="center"/>
          </w:tcPr>
          <w:p w:rsidR="003F070C" w:rsidRPr="00C8672E" w:rsidRDefault="003F070C" w:rsidP="003F070C">
            <w:pPr>
              <w:jc w:val="center"/>
              <w:rPr>
                <w:rFonts w:ascii="Arial" w:eastAsia="Times New Roman" w:hAnsi="Arial" w:cs="Arial"/>
                <w:szCs w:val="16"/>
                <w:lang w:eastAsia="en-AU"/>
              </w:rPr>
            </w:pPr>
            <w:r w:rsidRPr="00C8672E">
              <w:t>$166.99</w:t>
            </w:r>
          </w:p>
        </w:tc>
        <w:tc>
          <w:tcPr>
            <w:tcW w:w="424" w:type="pct"/>
            <w:vAlign w:val="center"/>
          </w:tcPr>
          <w:p w:rsidR="003F070C" w:rsidRPr="00C8672E" w:rsidRDefault="003F070C" w:rsidP="003F070C">
            <w:pPr>
              <w:jc w:val="center"/>
              <w:rPr>
                <w:rFonts w:ascii="Arial" w:eastAsia="Times New Roman" w:hAnsi="Arial" w:cs="Arial"/>
                <w:bCs/>
                <w:szCs w:val="18"/>
                <w:lang w:eastAsia="en-AU"/>
              </w:rPr>
            </w:pPr>
            <w:r w:rsidRPr="00C8672E">
              <w:t>$166.99</w:t>
            </w:r>
          </w:p>
        </w:tc>
        <w:tc>
          <w:tcPr>
            <w:tcW w:w="417" w:type="pct"/>
            <w:vAlign w:val="center"/>
          </w:tcPr>
          <w:p w:rsidR="003F070C" w:rsidRPr="00C8672E" w:rsidRDefault="003F070C" w:rsidP="003F070C">
            <w:pPr>
              <w:jc w:val="center"/>
              <w:rPr>
                <w:rFonts w:ascii="Arial" w:eastAsia="Times New Roman" w:hAnsi="Arial" w:cs="Arial"/>
                <w:bCs/>
                <w:szCs w:val="18"/>
                <w:lang w:eastAsia="en-AU"/>
              </w:rPr>
            </w:pPr>
            <w:r w:rsidRPr="00C8672E">
              <w:t>$233.79</w:t>
            </w:r>
          </w:p>
        </w:tc>
        <w:tc>
          <w:tcPr>
            <w:tcW w:w="417" w:type="pct"/>
            <w:vAlign w:val="center"/>
          </w:tcPr>
          <w:p w:rsidR="003F070C" w:rsidRPr="00C8672E" w:rsidRDefault="003F070C" w:rsidP="003F070C">
            <w:pPr>
              <w:jc w:val="center"/>
              <w:rPr>
                <w:rFonts w:ascii="Arial" w:eastAsia="Times New Roman" w:hAnsi="Arial" w:cs="Arial"/>
                <w:bCs/>
                <w:szCs w:val="18"/>
                <w:lang w:eastAsia="en-AU"/>
              </w:rPr>
            </w:pPr>
            <w:r w:rsidRPr="00C8672E">
              <w:t>$250.49</w:t>
            </w:r>
          </w:p>
        </w:tc>
      </w:tr>
      <w:tr w:rsidR="003F070C" w:rsidRPr="00C8672E" w:rsidTr="003F070C">
        <w:tc>
          <w:tcPr>
            <w:tcW w:w="971" w:type="pct"/>
            <w:vAlign w:val="center"/>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15_200_0128_1_3</w:t>
            </w:r>
          </w:p>
        </w:tc>
        <w:tc>
          <w:tcPr>
            <w:tcW w:w="1973" w:type="pct"/>
            <w:vAlign w:val="center"/>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Exercise Physiology</w:t>
            </w:r>
          </w:p>
          <w:p w:rsidR="003F070C" w:rsidRPr="00C8672E" w:rsidRDefault="003F070C" w:rsidP="003F070C">
            <w:pPr>
              <w:pStyle w:val="ListParagraph"/>
              <w:numPr>
                <w:ilvl w:val="0"/>
                <w:numId w:val="12"/>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 xml:space="preserve">Provision of advice to a participant regarding exercise required due to the impact of their disability to a participant. </w:t>
            </w:r>
          </w:p>
        </w:tc>
        <w:tc>
          <w:tcPr>
            <w:tcW w:w="377"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421" w:type="pct"/>
            <w:vAlign w:val="center"/>
          </w:tcPr>
          <w:p w:rsidR="003F070C" w:rsidRPr="00C8672E" w:rsidRDefault="003F070C" w:rsidP="003F070C">
            <w:pPr>
              <w:jc w:val="center"/>
              <w:rPr>
                <w:rFonts w:ascii="Arial" w:eastAsia="Times New Roman" w:hAnsi="Arial" w:cs="Arial"/>
                <w:color w:val="FF0000"/>
                <w:szCs w:val="16"/>
                <w:lang w:eastAsia="en-AU"/>
              </w:rPr>
            </w:pPr>
            <w:r w:rsidRPr="00C8672E">
              <w:t>$166.99</w:t>
            </w:r>
          </w:p>
        </w:tc>
        <w:tc>
          <w:tcPr>
            <w:tcW w:w="424" w:type="pct"/>
            <w:vAlign w:val="center"/>
          </w:tcPr>
          <w:p w:rsidR="003F070C" w:rsidRPr="00C8672E" w:rsidRDefault="003F070C" w:rsidP="003F070C">
            <w:pPr>
              <w:jc w:val="center"/>
              <w:rPr>
                <w:rFonts w:ascii="Arial" w:eastAsia="Times New Roman" w:hAnsi="Arial" w:cs="Arial"/>
                <w:bCs/>
                <w:color w:val="FF0000"/>
                <w:szCs w:val="18"/>
                <w:lang w:eastAsia="en-AU"/>
              </w:rPr>
            </w:pPr>
            <w:r w:rsidRPr="00C8672E">
              <w:t>$166.99</w:t>
            </w:r>
          </w:p>
        </w:tc>
        <w:tc>
          <w:tcPr>
            <w:tcW w:w="417" w:type="pct"/>
            <w:vAlign w:val="center"/>
          </w:tcPr>
          <w:p w:rsidR="003F070C" w:rsidRPr="00C8672E" w:rsidRDefault="003F070C" w:rsidP="003F070C">
            <w:pPr>
              <w:jc w:val="center"/>
              <w:rPr>
                <w:rFonts w:ascii="Arial" w:eastAsia="Times New Roman" w:hAnsi="Arial" w:cs="Arial"/>
                <w:bCs/>
                <w:color w:val="FF0000"/>
                <w:szCs w:val="18"/>
                <w:lang w:eastAsia="en-AU"/>
              </w:rPr>
            </w:pPr>
            <w:r w:rsidRPr="00C8672E">
              <w:t>$233.79</w:t>
            </w:r>
          </w:p>
        </w:tc>
        <w:tc>
          <w:tcPr>
            <w:tcW w:w="417" w:type="pct"/>
            <w:vAlign w:val="center"/>
          </w:tcPr>
          <w:p w:rsidR="003F070C" w:rsidRPr="00C8672E" w:rsidRDefault="003F070C" w:rsidP="003F070C">
            <w:pPr>
              <w:jc w:val="center"/>
              <w:rPr>
                <w:rFonts w:ascii="Arial" w:eastAsia="Times New Roman" w:hAnsi="Arial" w:cs="Arial"/>
                <w:bCs/>
                <w:color w:val="FF0000"/>
                <w:szCs w:val="18"/>
                <w:lang w:eastAsia="en-AU"/>
              </w:rPr>
            </w:pPr>
            <w:r w:rsidRPr="00C8672E">
              <w:t>$250.49</w:t>
            </w:r>
          </w:p>
        </w:tc>
      </w:tr>
    </w:tbl>
    <w:p w:rsidR="00472B56" w:rsidRPr="00C8672E" w:rsidRDefault="00472B56" w:rsidP="00ED3D66">
      <w:pPr>
        <w:pStyle w:val="Heading2"/>
        <w:rPr>
          <w:lang w:eastAsia="en-AU"/>
        </w:rPr>
      </w:pPr>
      <w:bookmarkStart w:id="619" w:name="_Toc47025597"/>
      <w:bookmarkStart w:id="620" w:name="_Toc41159168"/>
      <w:r w:rsidRPr="00C8672E">
        <w:rPr>
          <w:lang w:eastAsia="en-AU"/>
        </w:rPr>
        <w:t>Hearing Supports</w:t>
      </w:r>
      <w:bookmarkEnd w:id="619"/>
    </w:p>
    <w:p w:rsidR="00FD66AC" w:rsidRPr="00C8672E" w:rsidRDefault="00FD66AC" w:rsidP="00FD66AC">
      <w:pPr>
        <w:rPr>
          <w:rFonts w:ascii="Arial" w:hAnsi="Arial" w:cs="Arial"/>
        </w:rPr>
      </w:pPr>
      <w:r w:rsidRPr="00C8672E">
        <w:rPr>
          <w:rFonts w:ascii="Arial" w:hAnsi="Arial" w:cs="Arial"/>
        </w:rPr>
        <w:t xml:space="preserve">These support items provide </w:t>
      </w:r>
      <w:r w:rsidR="00D16557" w:rsidRPr="00C8672E">
        <w:rPr>
          <w:rFonts w:ascii="Arial" w:hAnsi="Arial" w:cs="Arial"/>
        </w:rPr>
        <w:t xml:space="preserve">for hearing services not covered under the MBS performed by a suitably qualified </w:t>
      </w:r>
      <w:r w:rsidRPr="00C8672E">
        <w:rPr>
          <w:rFonts w:ascii="Arial" w:hAnsi="Arial" w:cs="Arial"/>
        </w:rPr>
        <w:t xml:space="preserve">Audiologist or </w:t>
      </w:r>
      <w:proofErr w:type="spellStart"/>
      <w:r w:rsidRPr="00C8672E">
        <w:rPr>
          <w:rFonts w:ascii="Arial" w:hAnsi="Arial" w:cs="Arial"/>
        </w:rPr>
        <w:t>Audiometrist</w:t>
      </w:r>
      <w:proofErr w:type="spellEnd"/>
      <w:r w:rsidRPr="00C8672E">
        <w:rPr>
          <w:rFonts w:ascii="Arial" w:hAnsi="Arial" w:cs="Arial"/>
        </w:rPr>
        <w:t>.</w:t>
      </w:r>
    </w:p>
    <w:p w:rsidR="00FD66AC" w:rsidRPr="00C8672E" w:rsidRDefault="00FD66AC" w:rsidP="00FD66AC">
      <w:pPr>
        <w:rPr>
          <w:rFonts w:ascii="Arial" w:hAnsi="Arial" w:cs="Arial"/>
          <w:lang w:eastAsia="en-AU"/>
        </w:rPr>
      </w:pPr>
      <w:r w:rsidRPr="00C8672E">
        <w:rPr>
          <w:rFonts w:ascii="Arial" w:hAnsi="Arial" w:cs="Arial"/>
        </w:rPr>
        <w:t xml:space="preserve">These support items </w:t>
      </w:r>
      <w:r w:rsidRPr="00C8672E">
        <w:rPr>
          <w:rFonts w:ascii="Arial" w:hAnsi="Arial" w:cs="Arial"/>
          <w:lang w:eastAsia="en-AU"/>
        </w:rPr>
        <w:t xml:space="preserve">can be delivered to individual </w:t>
      </w:r>
      <w:r w:rsidRPr="00C8672E">
        <w:rPr>
          <w:rFonts w:ascii="Arial" w:hAnsi="Arial" w:cs="Arial"/>
        </w:rPr>
        <w:t xml:space="preserve">participants subject to the rules set out in this </w:t>
      </w:r>
      <w:r w:rsidR="00921091" w:rsidRPr="00C8672E">
        <w:rPr>
          <w:rFonts w:ascii="Arial" w:hAnsi="Arial" w:cs="Arial"/>
          <w:i/>
        </w:rPr>
        <w:t>Price Guide</w:t>
      </w:r>
      <w:r w:rsidRPr="00C8672E">
        <w:rPr>
          <w:rFonts w:ascii="Arial" w:hAnsi="Arial" w:cs="Arial"/>
          <w:lang w:eastAsia="en-AU"/>
        </w:rPr>
        <w:t xml:space="preserve">. </w:t>
      </w:r>
    </w:p>
    <w:p w:rsidR="00FD66AC" w:rsidRPr="00C8672E" w:rsidRDefault="00FD66AC" w:rsidP="00FD66AC">
      <w:pPr>
        <w:rPr>
          <w:rFonts w:ascii="Arial" w:hAnsi="Arial" w:cs="Arial"/>
        </w:rPr>
      </w:pPr>
      <w:r w:rsidRPr="00C8672E">
        <w:rPr>
          <w:rFonts w:ascii="Arial" w:hAnsi="Arial" w:cs="Arial"/>
        </w:rPr>
        <w:t>As well as direct service provision, these support</w:t>
      </w:r>
      <w:r w:rsidR="00D16557" w:rsidRPr="00C8672E">
        <w:rPr>
          <w:rFonts w:ascii="Arial" w:hAnsi="Arial" w:cs="Arial"/>
        </w:rPr>
        <w:t xml:space="preserve"> items can be used to claim for</w:t>
      </w:r>
    </w:p>
    <w:p w:rsidR="00FD66AC" w:rsidRPr="00C8672E" w:rsidRDefault="00FD66AC" w:rsidP="00FD66AC">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Non-Face-to-Face Support Provision</w:t>
      </w:r>
      <w:r w:rsidRPr="00C8672E">
        <w:rPr>
          <w:rFonts w:ascii="Arial" w:hAnsi="Arial" w:cs="Arial"/>
          <w:b/>
        </w:rPr>
        <w:fldChar w:fldCharType="end"/>
      </w:r>
    </w:p>
    <w:p w:rsidR="00D16557" w:rsidRPr="00C8672E" w:rsidRDefault="00D16557" w:rsidP="00D16557">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Provider Travel</w:t>
      </w:r>
      <w:r w:rsidRPr="00C8672E">
        <w:rPr>
          <w:rFonts w:ascii="Arial" w:hAnsi="Arial" w:cs="Arial"/>
          <w:b/>
        </w:rPr>
        <w:fldChar w:fldCharType="end"/>
      </w:r>
    </w:p>
    <w:p w:rsidR="00FD66AC" w:rsidRPr="00C8672E" w:rsidRDefault="00FD66AC" w:rsidP="00FD66AC">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Short Notice Cancellations</w:t>
      </w:r>
      <w:r w:rsidRPr="00C8672E">
        <w:rPr>
          <w:rFonts w:ascii="Arial" w:hAnsi="Arial" w:cs="Arial"/>
          <w:b/>
        </w:rPr>
        <w:fldChar w:fldCharType="end"/>
      </w:r>
    </w:p>
    <w:p w:rsidR="00FD66AC" w:rsidRPr="00C8672E" w:rsidRDefault="00FD66AC" w:rsidP="00FD66AC">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rPr>
        <w:instrText xml:space="preserve"> REF _Ref41152752 \h </w:instrText>
      </w:r>
      <w:r w:rsidRPr="00C8672E">
        <w:rPr>
          <w:rFonts w:ascii="Arial" w:hAnsi="Arial" w:cs="Arial"/>
          <w:b/>
          <w:lang w:eastAsia="en-AU"/>
        </w:rPr>
        <w:instrText xml:space="preserve"> \* MERGEFORMAT </w:instrText>
      </w:r>
      <w:r w:rsidRPr="00C8672E">
        <w:rPr>
          <w:rFonts w:ascii="Arial" w:hAnsi="Arial" w:cs="Arial"/>
          <w:b/>
          <w:lang w:eastAsia="en-AU"/>
        </w:rPr>
      </w:r>
      <w:r w:rsidRPr="00C8672E">
        <w:rPr>
          <w:rFonts w:ascii="Arial" w:hAnsi="Arial" w:cs="Arial"/>
          <w:b/>
          <w:lang w:eastAsia="en-AU"/>
        </w:rPr>
        <w:fldChar w:fldCharType="separate"/>
      </w:r>
      <w:r w:rsidR="007B67B6" w:rsidRPr="007B67B6">
        <w:rPr>
          <w:rFonts w:ascii="Arial" w:hAnsi="Arial" w:cs="Arial"/>
          <w:b/>
        </w:rPr>
        <w:t>NDIA Requested Reports</w:t>
      </w:r>
      <w:r w:rsidRPr="00C8672E">
        <w:rPr>
          <w:rFonts w:ascii="Arial" w:hAnsi="Arial" w:cs="Arial"/>
          <w:b/>
          <w:lang w:eastAsia="en-AU"/>
        </w:rPr>
        <w:fldChar w:fldCharType="end"/>
      </w:r>
      <w:r w:rsidR="00D16557" w:rsidRPr="00C8672E">
        <w:rPr>
          <w:rFonts w:ascii="Arial" w:hAnsi="Arial" w:cs="Arial"/>
          <w:b/>
          <w:lang w:eastAsia="en-AU"/>
        </w:rPr>
        <w:t>.</w:t>
      </w:r>
    </w:p>
    <w:p w:rsidR="00D16557" w:rsidRPr="00C8672E" w:rsidRDefault="00D16557" w:rsidP="00D16557">
      <w:pPr>
        <w:rPr>
          <w:rFonts w:ascii="Arial" w:hAnsi="Arial" w:cs="Arial"/>
          <w:lang w:eastAsia="en-AU"/>
        </w:rPr>
      </w:pPr>
      <w:r w:rsidRPr="00C8672E">
        <w:rPr>
          <w:rFonts w:ascii="Arial" w:hAnsi="Arial" w:cs="Arial"/>
          <w:lang w:eastAsia="en-AU"/>
        </w:rPr>
        <w:t>Providers of this support can also</w:t>
      </w:r>
      <w:r w:rsidRPr="00C8672E">
        <w:rPr>
          <w:rFonts w:ascii="Arial" w:hAnsi="Arial" w:cs="Arial"/>
          <w:color w:val="00B050"/>
          <w:lang w:eastAsia="en-AU"/>
        </w:rPr>
        <w:t xml:space="preserve"> </w:t>
      </w:r>
      <w:r w:rsidRPr="00C8672E">
        <w:rPr>
          <w:rFonts w:ascii="Arial" w:hAnsi="Arial" w:cs="Arial"/>
          <w:lang w:eastAsia="en-AU"/>
        </w:rPr>
        <w:t>claim for the costs of:</w:t>
      </w:r>
    </w:p>
    <w:p w:rsidR="00D16557" w:rsidRPr="00C8672E" w:rsidRDefault="00D16557" w:rsidP="00D16557">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7B67B6" w:rsidRPr="007B67B6">
        <w:rPr>
          <w:rFonts w:ascii="Arial" w:hAnsi="Arial" w:cs="Arial"/>
          <w:b/>
        </w:rPr>
        <w:t>Provider Travel - Non-Labour Costs</w:t>
      </w:r>
      <w:r w:rsidRPr="00C8672E">
        <w:rPr>
          <w:rFonts w:ascii="Arial" w:hAnsi="Arial" w:cs="Arial"/>
          <w:b/>
          <w:lang w:eastAsia="en-AU"/>
        </w:rPr>
        <w:fldChar w:fldCharType="end"/>
      </w:r>
      <w:r w:rsidR="003A3C20" w:rsidRPr="00C8672E">
        <w:rPr>
          <w:rFonts w:ascii="Arial" w:hAnsi="Arial" w:cs="Arial"/>
          <w:lang w:eastAsia="en-AU"/>
        </w:rPr>
        <w:t xml:space="preserve"> using support item 15</w:t>
      </w:r>
      <w:r w:rsidR="00EC1543" w:rsidRPr="00C8672E">
        <w:rPr>
          <w:rFonts w:ascii="Arial" w:hAnsi="Arial" w:cs="Arial"/>
          <w:lang w:eastAsia="en-AU"/>
        </w:rPr>
        <w:t>_799_0119_1_3 or</w:t>
      </w:r>
      <w:r w:rsidRPr="00C8672E">
        <w:rPr>
          <w:rFonts w:ascii="Arial" w:hAnsi="Arial" w:cs="Arial"/>
          <w:lang w:eastAsia="en-AU"/>
        </w:rPr>
        <w:t xml:space="preserve"> </w:t>
      </w:r>
      <w:r w:rsidR="003A3C20" w:rsidRPr="00C8672E">
        <w:rPr>
          <w:rFonts w:ascii="Arial" w:hAnsi="Arial" w:cs="Arial"/>
          <w:lang w:eastAsia="en-AU"/>
        </w:rPr>
        <w:t>15</w:t>
      </w:r>
      <w:r w:rsidRPr="00C8672E">
        <w:rPr>
          <w:rFonts w:ascii="Arial" w:hAnsi="Arial" w:cs="Arial"/>
          <w:lang w:eastAsia="en-AU"/>
        </w:rPr>
        <w:t>_799_0134_1_3, depending on their Registration Group.</w:t>
      </w:r>
    </w:p>
    <w:p w:rsidR="00FD66AC" w:rsidRPr="00C8672E" w:rsidRDefault="00FD66AC" w:rsidP="00FD66AC">
      <w:pPr>
        <w:rPr>
          <w:rFonts w:ascii="Arial" w:hAnsi="Arial" w:cs="Arial"/>
        </w:rPr>
      </w:pPr>
      <w:r w:rsidRPr="00C8672E">
        <w:rPr>
          <w:rFonts w:ascii="Arial" w:hAnsi="Arial" w:cs="Arial"/>
        </w:rPr>
        <w:t xml:space="preserve">These support items are subject to price limits. </w:t>
      </w:r>
    </w:p>
    <w:tbl>
      <w:tblPr>
        <w:tblStyle w:val="GridTable4-Accent1"/>
        <w:tblW w:w="5000" w:type="pct"/>
        <w:tblLook w:val="0420" w:firstRow="1" w:lastRow="0" w:firstColumn="0" w:lastColumn="0" w:noHBand="0" w:noVBand="1"/>
        <w:tblCaption w:val="Hearing Supports"/>
      </w:tblPr>
      <w:tblGrid>
        <w:gridCol w:w="1925"/>
        <w:gridCol w:w="2888"/>
        <w:gridCol w:w="963"/>
        <w:gridCol w:w="963"/>
        <w:gridCol w:w="963"/>
        <w:gridCol w:w="963"/>
        <w:gridCol w:w="963"/>
      </w:tblGrid>
      <w:tr w:rsidR="00FD66AC" w:rsidRPr="00C8672E" w:rsidTr="0032505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FD66AC" w:rsidRPr="00C8672E" w:rsidRDefault="00FD66AC" w:rsidP="0032505D">
            <w:pPr>
              <w:rPr>
                <w:rFonts w:ascii="Arial" w:eastAsia="Times New Roman" w:hAnsi="Arial" w:cs="Arial"/>
                <w:szCs w:val="16"/>
                <w:lang w:eastAsia="en-AU"/>
              </w:rPr>
            </w:pPr>
          </w:p>
        </w:tc>
        <w:tc>
          <w:tcPr>
            <w:tcW w:w="1500" w:type="pct"/>
            <w:vAlign w:val="center"/>
          </w:tcPr>
          <w:p w:rsidR="00FD66AC" w:rsidRPr="00C8672E" w:rsidRDefault="00FD66AC" w:rsidP="0032505D">
            <w:pPr>
              <w:rPr>
                <w:rFonts w:ascii="Arial" w:eastAsia="Times New Roman" w:hAnsi="Arial" w:cs="Arial"/>
                <w:szCs w:val="16"/>
                <w:lang w:eastAsia="en-AU"/>
              </w:rPr>
            </w:pPr>
          </w:p>
        </w:tc>
        <w:tc>
          <w:tcPr>
            <w:tcW w:w="500" w:type="pct"/>
            <w:vAlign w:val="center"/>
          </w:tcPr>
          <w:p w:rsidR="00FD66AC" w:rsidRPr="00C8672E" w:rsidRDefault="00FD66AC" w:rsidP="0032505D">
            <w:pPr>
              <w:jc w:val="center"/>
              <w:rPr>
                <w:rFonts w:ascii="Arial" w:eastAsia="Times New Roman" w:hAnsi="Arial" w:cs="Arial"/>
                <w:szCs w:val="16"/>
                <w:lang w:eastAsia="en-AU"/>
              </w:rPr>
            </w:pPr>
          </w:p>
        </w:tc>
        <w:tc>
          <w:tcPr>
            <w:tcW w:w="2000" w:type="pct"/>
            <w:gridSpan w:val="4"/>
          </w:tcPr>
          <w:p w:rsidR="00FD66AC" w:rsidRPr="00C8672E" w:rsidRDefault="00FD66AC" w:rsidP="0032505D">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FD66AC" w:rsidRPr="00C8672E" w:rsidTr="0032505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FD66AC" w:rsidRPr="00C8672E" w:rsidRDefault="00FD66AC" w:rsidP="0032505D">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1500" w:type="pct"/>
            <w:vAlign w:val="center"/>
          </w:tcPr>
          <w:p w:rsidR="00FD66AC" w:rsidRPr="00C8672E" w:rsidRDefault="00FD66AC" w:rsidP="0032505D">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rsidR="00FD66AC" w:rsidRPr="00C8672E" w:rsidRDefault="00FD66AC" w:rsidP="0032505D">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rsidR="00FD66AC" w:rsidRPr="00C8672E" w:rsidRDefault="00FD66AC" w:rsidP="0032505D">
            <w:pPr>
              <w:jc w:val="center"/>
              <w:rPr>
                <w:rFonts w:ascii="Arial" w:eastAsia="Times New Roman" w:hAnsi="Arial" w:cs="Arial"/>
                <w:szCs w:val="16"/>
                <w:lang w:eastAsia="en-AU"/>
              </w:rPr>
            </w:pPr>
            <w:r w:rsidRPr="00C8672E">
              <w:rPr>
                <w:rFonts w:ascii="Arial" w:eastAsia="Times New Roman" w:hAnsi="Arial" w:cs="Arial"/>
                <w:szCs w:val="16"/>
                <w:lang w:eastAsia="en-AU"/>
              </w:rPr>
              <w:t>NSW</w:t>
            </w:r>
            <w:r w:rsidRPr="00C8672E">
              <w:rPr>
                <w:rFonts w:ascii="Arial" w:eastAsia="Times New Roman" w:hAnsi="Arial" w:cs="Arial"/>
                <w:szCs w:val="16"/>
                <w:lang w:eastAsia="en-AU"/>
              </w:rPr>
              <w:br/>
              <w:t>VIC</w:t>
            </w:r>
            <w:r w:rsidRPr="00C8672E">
              <w:rPr>
                <w:rFonts w:ascii="Arial" w:eastAsia="Times New Roman" w:hAnsi="Arial" w:cs="Arial"/>
                <w:szCs w:val="16"/>
                <w:lang w:eastAsia="en-AU"/>
              </w:rPr>
              <w:br/>
              <w:t>QLD</w:t>
            </w:r>
            <w:r w:rsidRPr="00C8672E">
              <w:rPr>
                <w:rFonts w:ascii="Arial" w:eastAsia="Times New Roman" w:hAnsi="Arial" w:cs="Arial"/>
                <w:szCs w:val="16"/>
                <w:lang w:eastAsia="en-AU"/>
              </w:rPr>
              <w:br/>
              <w:t>ACT</w:t>
            </w:r>
          </w:p>
        </w:tc>
        <w:tc>
          <w:tcPr>
            <w:tcW w:w="500" w:type="pct"/>
            <w:vAlign w:val="center"/>
          </w:tcPr>
          <w:p w:rsidR="00FD66AC" w:rsidRPr="00C8672E" w:rsidRDefault="00FD66AC" w:rsidP="0032505D">
            <w:pPr>
              <w:jc w:val="center"/>
              <w:rPr>
                <w:rFonts w:ascii="Arial" w:eastAsia="Times New Roman" w:hAnsi="Arial" w:cs="Arial"/>
                <w:szCs w:val="16"/>
                <w:lang w:eastAsia="en-AU"/>
              </w:rPr>
            </w:pPr>
            <w:r w:rsidRPr="00C8672E">
              <w:rPr>
                <w:rFonts w:ascii="Arial" w:eastAsia="Times New Roman" w:hAnsi="Arial" w:cs="Arial"/>
                <w:szCs w:val="16"/>
                <w:lang w:eastAsia="en-AU"/>
              </w:rPr>
              <w:t>WA</w:t>
            </w:r>
            <w:r w:rsidRPr="00C8672E">
              <w:rPr>
                <w:rFonts w:ascii="Arial" w:eastAsia="Times New Roman" w:hAnsi="Arial" w:cs="Arial"/>
                <w:szCs w:val="16"/>
                <w:lang w:eastAsia="en-AU"/>
              </w:rPr>
              <w:br/>
              <w:t>SA</w:t>
            </w:r>
            <w:r w:rsidRPr="00C8672E">
              <w:rPr>
                <w:rFonts w:ascii="Arial" w:eastAsia="Times New Roman" w:hAnsi="Arial" w:cs="Arial"/>
                <w:szCs w:val="16"/>
                <w:lang w:eastAsia="en-AU"/>
              </w:rPr>
              <w:br/>
              <w:t>TAS</w:t>
            </w:r>
            <w:r w:rsidRPr="00C8672E">
              <w:rPr>
                <w:rFonts w:ascii="Arial" w:eastAsia="Times New Roman" w:hAnsi="Arial" w:cs="Arial"/>
                <w:szCs w:val="16"/>
                <w:lang w:eastAsia="en-AU"/>
              </w:rPr>
              <w:br/>
              <w:t>NT</w:t>
            </w:r>
          </w:p>
        </w:tc>
        <w:tc>
          <w:tcPr>
            <w:tcW w:w="500" w:type="pct"/>
            <w:vAlign w:val="center"/>
          </w:tcPr>
          <w:p w:rsidR="00FD66AC" w:rsidRPr="00C8672E" w:rsidRDefault="00FD66AC" w:rsidP="0032505D">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rsidR="00FD66AC" w:rsidRPr="00C8672E" w:rsidRDefault="00FD66AC" w:rsidP="0032505D">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662FD1" w:rsidRPr="00C8672E" w:rsidTr="00D617DF">
        <w:trPr>
          <w:cnfStyle w:val="000000100000" w:firstRow="0" w:lastRow="0" w:firstColumn="0" w:lastColumn="0" w:oddVBand="0" w:evenVBand="0" w:oddHBand="1" w:evenHBand="0" w:firstRowFirstColumn="0" w:firstRowLastColumn="0" w:lastRowFirstColumn="0" w:lastRowLastColumn="0"/>
        </w:trPr>
        <w:tc>
          <w:tcPr>
            <w:tcW w:w="1000" w:type="pct"/>
          </w:tcPr>
          <w:p w:rsidR="00662FD1" w:rsidRPr="00C8672E" w:rsidRDefault="00662FD1" w:rsidP="00662FD1">
            <w:pPr>
              <w:rPr>
                <w:rFonts w:ascii="Arial" w:eastAsia="Times New Roman" w:hAnsi="Arial" w:cs="Arial"/>
                <w:color w:val="000000"/>
                <w:szCs w:val="18"/>
                <w:lang w:eastAsia="en-AU"/>
              </w:rPr>
            </w:pPr>
            <w:r w:rsidRPr="00C8672E">
              <w:rPr>
                <w:rFonts w:ascii="Arial" w:hAnsi="Arial" w:cs="Arial"/>
              </w:rPr>
              <w:t>15_501_0119_1_3</w:t>
            </w:r>
          </w:p>
        </w:tc>
        <w:tc>
          <w:tcPr>
            <w:tcW w:w="1500" w:type="pct"/>
            <w:vAlign w:val="center"/>
          </w:tcPr>
          <w:p w:rsidR="00662FD1" w:rsidRPr="00C8672E" w:rsidRDefault="00662FD1" w:rsidP="00662FD1">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Audiologist hearing services</w:t>
            </w:r>
          </w:p>
        </w:tc>
        <w:tc>
          <w:tcPr>
            <w:tcW w:w="500" w:type="pct"/>
            <w:vAlign w:val="center"/>
          </w:tcPr>
          <w:p w:rsidR="00662FD1" w:rsidRPr="00C8672E" w:rsidRDefault="00662FD1" w:rsidP="00662FD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tcPr>
          <w:p w:rsidR="00662FD1" w:rsidRPr="00C8672E" w:rsidRDefault="00662FD1" w:rsidP="00662FD1">
            <w:pPr>
              <w:jc w:val="center"/>
              <w:rPr>
                <w:rFonts w:ascii="Arial" w:eastAsia="Times New Roman" w:hAnsi="Arial" w:cs="Arial"/>
                <w:color w:val="000000"/>
                <w:szCs w:val="16"/>
                <w:lang w:eastAsia="en-AU"/>
              </w:rPr>
            </w:pPr>
            <w:r w:rsidRPr="00C8672E">
              <w:t xml:space="preserve"> $193.99 </w:t>
            </w:r>
          </w:p>
        </w:tc>
        <w:tc>
          <w:tcPr>
            <w:tcW w:w="500" w:type="pct"/>
          </w:tcPr>
          <w:p w:rsidR="00662FD1" w:rsidRPr="00C8672E" w:rsidRDefault="00662FD1" w:rsidP="00662FD1">
            <w:pPr>
              <w:jc w:val="center"/>
              <w:rPr>
                <w:rFonts w:ascii="Arial" w:eastAsia="Times New Roman" w:hAnsi="Arial" w:cs="Arial"/>
                <w:color w:val="000000"/>
                <w:szCs w:val="16"/>
                <w:lang w:eastAsia="en-AU"/>
              </w:rPr>
            </w:pPr>
            <w:r w:rsidRPr="00C8672E">
              <w:t xml:space="preserve"> $193.99 </w:t>
            </w:r>
          </w:p>
        </w:tc>
        <w:tc>
          <w:tcPr>
            <w:tcW w:w="500" w:type="pct"/>
          </w:tcPr>
          <w:p w:rsidR="00662FD1" w:rsidRPr="00C8672E" w:rsidRDefault="00662FD1" w:rsidP="00662FD1">
            <w:pPr>
              <w:jc w:val="center"/>
              <w:rPr>
                <w:rFonts w:ascii="Arial" w:eastAsia="Times New Roman" w:hAnsi="Arial" w:cs="Arial"/>
                <w:color w:val="000000"/>
                <w:szCs w:val="16"/>
                <w:lang w:eastAsia="en-AU"/>
              </w:rPr>
            </w:pPr>
            <w:r w:rsidRPr="00C8672E">
              <w:t xml:space="preserve"> $271.59 </w:t>
            </w:r>
          </w:p>
        </w:tc>
        <w:tc>
          <w:tcPr>
            <w:tcW w:w="500" w:type="pct"/>
          </w:tcPr>
          <w:p w:rsidR="00662FD1" w:rsidRPr="00C8672E" w:rsidRDefault="00662FD1" w:rsidP="00662FD1">
            <w:pPr>
              <w:jc w:val="center"/>
              <w:rPr>
                <w:rFonts w:ascii="Arial" w:eastAsia="Times New Roman" w:hAnsi="Arial" w:cs="Arial"/>
                <w:color w:val="000000"/>
                <w:szCs w:val="16"/>
                <w:lang w:eastAsia="en-AU"/>
              </w:rPr>
            </w:pPr>
            <w:r w:rsidRPr="00C8672E">
              <w:t xml:space="preserve"> $290.99 </w:t>
            </w:r>
          </w:p>
        </w:tc>
      </w:tr>
      <w:tr w:rsidR="00662FD1" w:rsidRPr="00C8672E" w:rsidTr="00D617DF">
        <w:tc>
          <w:tcPr>
            <w:tcW w:w="1000" w:type="pct"/>
          </w:tcPr>
          <w:p w:rsidR="00662FD1" w:rsidRPr="00C8672E" w:rsidRDefault="00662FD1" w:rsidP="00662FD1">
            <w:pPr>
              <w:rPr>
                <w:rFonts w:ascii="Arial" w:eastAsia="Times New Roman" w:hAnsi="Arial" w:cs="Arial"/>
                <w:color w:val="000000"/>
                <w:szCs w:val="18"/>
                <w:lang w:eastAsia="en-AU"/>
              </w:rPr>
            </w:pPr>
            <w:r w:rsidRPr="00C8672E">
              <w:rPr>
                <w:rFonts w:ascii="Arial" w:hAnsi="Arial" w:cs="Arial"/>
              </w:rPr>
              <w:t>15_502_0134_1_3</w:t>
            </w:r>
          </w:p>
        </w:tc>
        <w:tc>
          <w:tcPr>
            <w:tcW w:w="1500" w:type="pct"/>
          </w:tcPr>
          <w:p w:rsidR="00662FD1" w:rsidRPr="00C8672E" w:rsidRDefault="00662FD1" w:rsidP="00662FD1">
            <w:pPr>
              <w:rPr>
                <w:rFonts w:ascii="Arial" w:hAnsi="Arial" w:cs="Arial"/>
              </w:rPr>
            </w:pPr>
            <w:r w:rsidRPr="00C8672E">
              <w:rPr>
                <w:rFonts w:ascii="Arial" w:hAnsi="Arial" w:cs="Arial"/>
              </w:rPr>
              <w:t>Audiologist hearing services</w:t>
            </w:r>
          </w:p>
        </w:tc>
        <w:tc>
          <w:tcPr>
            <w:tcW w:w="500" w:type="pct"/>
            <w:vAlign w:val="center"/>
          </w:tcPr>
          <w:p w:rsidR="00662FD1" w:rsidRPr="00C8672E" w:rsidRDefault="00662FD1" w:rsidP="00662FD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tcPr>
          <w:p w:rsidR="00662FD1" w:rsidRPr="00C8672E" w:rsidRDefault="00662FD1" w:rsidP="00662FD1">
            <w:pPr>
              <w:jc w:val="center"/>
              <w:rPr>
                <w:rFonts w:ascii="Arial" w:eastAsia="Times New Roman" w:hAnsi="Arial" w:cs="Arial"/>
                <w:color w:val="000000"/>
                <w:szCs w:val="18"/>
                <w:lang w:eastAsia="en-AU"/>
              </w:rPr>
            </w:pPr>
            <w:r w:rsidRPr="00C8672E">
              <w:t xml:space="preserve"> $193.99 </w:t>
            </w:r>
          </w:p>
        </w:tc>
        <w:tc>
          <w:tcPr>
            <w:tcW w:w="500" w:type="pct"/>
          </w:tcPr>
          <w:p w:rsidR="00662FD1" w:rsidRPr="00C8672E" w:rsidRDefault="00662FD1" w:rsidP="00662FD1">
            <w:pPr>
              <w:jc w:val="center"/>
              <w:rPr>
                <w:rFonts w:ascii="Arial" w:eastAsia="Times New Roman" w:hAnsi="Arial" w:cs="Arial"/>
                <w:color w:val="000000"/>
                <w:szCs w:val="18"/>
                <w:lang w:eastAsia="en-AU"/>
              </w:rPr>
            </w:pPr>
            <w:r w:rsidRPr="00C8672E">
              <w:t xml:space="preserve"> $193.99 </w:t>
            </w:r>
          </w:p>
        </w:tc>
        <w:tc>
          <w:tcPr>
            <w:tcW w:w="500" w:type="pct"/>
          </w:tcPr>
          <w:p w:rsidR="00662FD1" w:rsidRPr="00C8672E" w:rsidRDefault="00662FD1" w:rsidP="00662FD1">
            <w:pPr>
              <w:jc w:val="center"/>
              <w:rPr>
                <w:rFonts w:ascii="Arial" w:eastAsia="Times New Roman" w:hAnsi="Arial" w:cs="Arial"/>
                <w:color w:val="000000"/>
                <w:szCs w:val="18"/>
                <w:lang w:eastAsia="en-AU"/>
              </w:rPr>
            </w:pPr>
            <w:r w:rsidRPr="00C8672E">
              <w:t xml:space="preserve"> $271.59 </w:t>
            </w:r>
          </w:p>
        </w:tc>
        <w:tc>
          <w:tcPr>
            <w:tcW w:w="500" w:type="pct"/>
          </w:tcPr>
          <w:p w:rsidR="00662FD1" w:rsidRPr="00C8672E" w:rsidRDefault="00662FD1" w:rsidP="00662FD1">
            <w:pPr>
              <w:jc w:val="center"/>
              <w:rPr>
                <w:rFonts w:ascii="Arial" w:eastAsia="Times New Roman" w:hAnsi="Arial" w:cs="Arial"/>
                <w:color w:val="000000"/>
                <w:szCs w:val="16"/>
                <w:lang w:eastAsia="en-AU"/>
              </w:rPr>
            </w:pPr>
            <w:r w:rsidRPr="00C8672E">
              <w:t xml:space="preserve"> $290.99 </w:t>
            </w:r>
          </w:p>
        </w:tc>
      </w:tr>
      <w:tr w:rsidR="00662FD1" w:rsidRPr="00C8672E" w:rsidTr="00D617DF">
        <w:trPr>
          <w:cnfStyle w:val="000000100000" w:firstRow="0" w:lastRow="0" w:firstColumn="0" w:lastColumn="0" w:oddVBand="0" w:evenVBand="0" w:oddHBand="1" w:evenHBand="0" w:firstRowFirstColumn="0" w:firstRowLastColumn="0" w:lastRowFirstColumn="0" w:lastRowLastColumn="0"/>
        </w:trPr>
        <w:tc>
          <w:tcPr>
            <w:tcW w:w="1000" w:type="pct"/>
          </w:tcPr>
          <w:p w:rsidR="00662FD1" w:rsidRPr="00C8672E" w:rsidRDefault="00662FD1" w:rsidP="00662FD1">
            <w:pPr>
              <w:rPr>
                <w:rFonts w:ascii="Arial" w:eastAsia="Times New Roman" w:hAnsi="Arial" w:cs="Arial"/>
                <w:color w:val="000000"/>
                <w:szCs w:val="18"/>
                <w:lang w:eastAsia="en-AU"/>
              </w:rPr>
            </w:pPr>
            <w:r w:rsidRPr="00C8672E">
              <w:rPr>
                <w:rFonts w:ascii="Arial" w:hAnsi="Arial" w:cs="Arial"/>
              </w:rPr>
              <w:t>15_503_0134_1_3</w:t>
            </w:r>
          </w:p>
        </w:tc>
        <w:tc>
          <w:tcPr>
            <w:tcW w:w="1500" w:type="pct"/>
          </w:tcPr>
          <w:p w:rsidR="00662FD1" w:rsidRPr="00C8672E" w:rsidRDefault="00662FD1" w:rsidP="00662FD1">
            <w:pPr>
              <w:rPr>
                <w:rFonts w:ascii="Arial" w:hAnsi="Arial" w:cs="Arial"/>
              </w:rPr>
            </w:pPr>
            <w:proofErr w:type="spellStart"/>
            <w:r w:rsidRPr="00C8672E">
              <w:rPr>
                <w:rFonts w:ascii="Arial" w:hAnsi="Arial" w:cs="Arial"/>
              </w:rPr>
              <w:t>Audiometrist</w:t>
            </w:r>
            <w:proofErr w:type="spellEnd"/>
            <w:r w:rsidRPr="00C8672E">
              <w:rPr>
                <w:rFonts w:ascii="Arial" w:hAnsi="Arial" w:cs="Arial"/>
              </w:rPr>
              <w:t xml:space="preserve"> hearing services</w:t>
            </w:r>
          </w:p>
        </w:tc>
        <w:tc>
          <w:tcPr>
            <w:tcW w:w="500" w:type="pct"/>
            <w:vAlign w:val="center"/>
          </w:tcPr>
          <w:p w:rsidR="00662FD1" w:rsidRPr="00C8672E" w:rsidRDefault="00662FD1" w:rsidP="00662FD1">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tcPr>
          <w:p w:rsidR="00662FD1" w:rsidRPr="00C8672E" w:rsidRDefault="00662FD1" w:rsidP="00662FD1">
            <w:pPr>
              <w:jc w:val="center"/>
              <w:rPr>
                <w:rFonts w:ascii="Arial" w:eastAsia="Times New Roman" w:hAnsi="Arial" w:cs="Arial"/>
                <w:color w:val="000000"/>
                <w:szCs w:val="18"/>
                <w:lang w:eastAsia="en-AU"/>
              </w:rPr>
            </w:pPr>
            <w:r w:rsidRPr="00C8672E">
              <w:t xml:space="preserve"> $166.83 </w:t>
            </w:r>
          </w:p>
        </w:tc>
        <w:tc>
          <w:tcPr>
            <w:tcW w:w="500" w:type="pct"/>
          </w:tcPr>
          <w:p w:rsidR="00662FD1" w:rsidRPr="00C8672E" w:rsidRDefault="00662FD1" w:rsidP="00662FD1">
            <w:pPr>
              <w:jc w:val="center"/>
              <w:rPr>
                <w:rFonts w:ascii="Arial" w:eastAsia="Times New Roman" w:hAnsi="Arial" w:cs="Arial"/>
                <w:color w:val="000000"/>
                <w:szCs w:val="18"/>
                <w:lang w:eastAsia="en-AU"/>
              </w:rPr>
            </w:pPr>
            <w:r w:rsidRPr="00C8672E">
              <w:t xml:space="preserve"> $166.83 </w:t>
            </w:r>
          </w:p>
        </w:tc>
        <w:tc>
          <w:tcPr>
            <w:tcW w:w="500" w:type="pct"/>
          </w:tcPr>
          <w:p w:rsidR="00662FD1" w:rsidRPr="00C8672E" w:rsidRDefault="00662FD1" w:rsidP="00662FD1">
            <w:pPr>
              <w:jc w:val="center"/>
              <w:rPr>
                <w:rFonts w:ascii="Arial" w:eastAsia="Times New Roman" w:hAnsi="Arial" w:cs="Arial"/>
                <w:color w:val="000000"/>
                <w:szCs w:val="18"/>
                <w:lang w:eastAsia="en-AU"/>
              </w:rPr>
            </w:pPr>
            <w:r w:rsidRPr="00C8672E">
              <w:t xml:space="preserve"> $233.56 </w:t>
            </w:r>
          </w:p>
        </w:tc>
        <w:tc>
          <w:tcPr>
            <w:tcW w:w="500" w:type="pct"/>
          </w:tcPr>
          <w:p w:rsidR="00662FD1" w:rsidRPr="00C8672E" w:rsidRDefault="00662FD1" w:rsidP="00662FD1">
            <w:pPr>
              <w:jc w:val="center"/>
              <w:rPr>
                <w:rFonts w:ascii="Arial" w:eastAsia="Times New Roman" w:hAnsi="Arial" w:cs="Arial"/>
                <w:color w:val="000000"/>
                <w:szCs w:val="16"/>
                <w:lang w:eastAsia="en-AU"/>
              </w:rPr>
            </w:pPr>
            <w:r w:rsidRPr="00C8672E">
              <w:t xml:space="preserve"> $250.25 </w:t>
            </w:r>
          </w:p>
        </w:tc>
      </w:tr>
    </w:tbl>
    <w:p w:rsidR="00B66355" w:rsidRPr="00C8672E" w:rsidRDefault="00D16557" w:rsidP="00ED3D66">
      <w:pPr>
        <w:pStyle w:val="Heading2"/>
        <w:rPr>
          <w:lang w:eastAsia="en-AU"/>
        </w:rPr>
      </w:pPr>
      <w:bookmarkStart w:id="621" w:name="_Toc47025598"/>
      <w:r w:rsidRPr="00C8672E">
        <w:rPr>
          <w:lang w:eastAsia="en-AU"/>
        </w:rPr>
        <w:t>M</w:t>
      </w:r>
      <w:r w:rsidR="007E2352" w:rsidRPr="00C8672E">
        <w:rPr>
          <w:lang w:eastAsia="en-AU"/>
        </w:rPr>
        <w:t>ultidisciplinary T</w:t>
      </w:r>
      <w:r w:rsidR="003369C8" w:rsidRPr="00C8672E">
        <w:rPr>
          <w:lang w:eastAsia="en-AU"/>
        </w:rPr>
        <w:t>eam</w:t>
      </w:r>
      <w:r w:rsidR="007E2352" w:rsidRPr="00C8672E">
        <w:rPr>
          <w:lang w:eastAsia="en-AU"/>
        </w:rPr>
        <w:t xml:space="preserve"> Supports</w:t>
      </w:r>
      <w:bookmarkEnd w:id="620"/>
      <w:bookmarkEnd w:id="621"/>
    </w:p>
    <w:p w:rsidR="009A5BAD" w:rsidRPr="00C8672E" w:rsidRDefault="003369C8" w:rsidP="008F7BB9">
      <w:pPr>
        <w:rPr>
          <w:rFonts w:ascii="Arial" w:hAnsi="Arial" w:cs="Arial"/>
        </w:rPr>
      </w:pPr>
      <w:r w:rsidRPr="00C8672E">
        <w:rPr>
          <w:rFonts w:ascii="Arial" w:hAnsi="Arial" w:cs="Arial"/>
        </w:rPr>
        <w:t xml:space="preserve">This support </w:t>
      </w:r>
      <w:r w:rsidR="006A3B50" w:rsidRPr="00C8672E">
        <w:rPr>
          <w:rFonts w:ascii="Arial" w:hAnsi="Arial" w:cs="Arial"/>
        </w:rPr>
        <w:t xml:space="preserve">item </w:t>
      </w:r>
      <w:r w:rsidRPr="00C8672E">
        <w:rPr>
          <w:rFonts w:ascii="Arial" w:hAnsi="Arial" w:cs="Arial"/>
        </w:rPr>
        <w:t xml:space="preserve">enables a coordinated multidisciplinary approach to be delivered to participants beyond the age covered by the Early Childhood Early Intervention approach. All team members </w:t>
      </w:r>
      <w:r w:rsidRPr="00C8672E">
        <w:rPr>
          <w:rFonts w:ascii="Arial" w:hAnsi="Arial" w:cs="Arial"/>
        </w:rPr>
        <w:lastRenderedPageBreak/>
        <w:t xml:space="preserve">will claim against a single support item, thereby increasing flexibility in service delivery to reflect the changing needs of a participant. </w:t>
      </w:r>
      <w:r w:rsidR="0014338C" w:rsidRPr="00C8672E">
        <w:rPr>
          <w:rFonts w:ascii="Arial" w:hAnsi="Arial" w:cs="Arial"/>
        </w:rPr>
        <w:t xml:space="preserve">It </w:t>
      </w:r>
      <w:r w:rsidR="009A5BAD" w:rsidRPr="00C8672E">
        <w:rPr>
          <w:rFonts w:ascii="Arial" w:hAnsi="Arial" w:cs="Arial"/>
        </w:rPr>
        <w:t xml:space="preserve">can be delivered to individual </w:t>
      </w:r>
      <w:r w:rsidR="000118B2" w:rsidRPr="00C8672E">
        <w:rPr>
          <w:rFonts w:ascii="Arial" w:hAnsi="Arial" w:cs="Arial"/>
        </w:rPr>
        <w:t xml:space="preserve">participants subject to the rules set out </w:t>
      </w:r>
      <w:r w:rsidR="00697043" w:rsidRPr="00C8672E">
        <w:rPr>
          <w:rFonts w:ascii="Arial" w:hAnsi="Arial" w:cs="Arial"/>
        </w:rPr>
        <w:t xml:space="preserve">in this </w:t>
      </w:r>
      <w:r w:rsidR="00921091" w:rsidRPr="00C8672E">
        <w:rPr>
          <w:rFonts w:ascii="Arial" w:hAnsi="Arial" w:cs="Arial"/>
          <w:i/>
        </w:rPr>
        <w:t>Price Guide</w:t>
      </w:r>
      <w:r w:rsidR="009A5BAD" w:rsidRPr="00C8672E">
        <w:rPr>
          <w:rFonts w:ascii="Arial" w:hAnsi="Arial" w:cs="Arial"/>
        </w:rPr>
        <w:t>.</w:t>
      </w:r>
    </w:p>
    <w:p w:rsidR="00FE78AC" w:rsidRPr="00C8672E" w:rsidRDefault="00FE78AC" w:rsidP="008F7BB9">
      <w:pPr>
        <w:rPr>
          <w:rFonts w:ascii="Arial" w:hAnsi="Arial" w:cs="Arial"/>
        </w:rPr>
      </w:pPr>
      <w:r w:rsidRPr="00C8672E">
        <w:rPr>
          <w:rFonts w:ascii="Arial" w:hAnsi="Arial" w:cs="Arial"/>
        </w:rPr>
        <w:t xml:space="preserve">This </w:t>
      </w:r>
      <w:r w:rsidR="006A3B50" w:rsidRPr="00C8672E">
        <w:rPr>
          <w:rFonts w:ascii="Arial" w:hAnsi="Arial" w:cs="Arial"/>
        </w:rPr>
        <w:t xml:space="preserve">support </w:t>
      </w:r>
      <w:r w:rsidRPr="00C8672E">
        <w:rPr>
          <w:rFonts w:ascii="Arial" w:hAnsi="Arial" w:cs="Arial"/>
        </w:rPr>
        <w:t xml:space="preserve">item </w:t>
      </w:r>
      <w:r w:rsidR="006A3B50" w:rsidRPr="00C8672E">
        <w:rPr>
          <w:rFonts w:ascii="Arial" w:hAnsi="Arial" w:cs="Arial"/>
        </w:rPr>
        <w:t>can</w:t>
      </w:r>
      <w:r w:rsidR="00D6209C" w:rsidRPr="00C8672E">
        <w:rPr>
          <w:rFonts w:ascii="Arial" w:hAnsi="Arial" w:cs="Arial"/>
        </w:rPr>
        <w:t xml:space="preserve"> only be used with the prior </w:t>
      </w:r>
      <w:r w:rsidR="006A3B50" w:rsidRPr="00C8672E">
        <w:rPr>
          <w:rFonts w:ascii="Arial" w:hAnsi="Arial" w:cs="Arial"/>
        </w:rPr>
        <w:t>approval</w:t>
      </w:r>
      <w:r w:rsidR="00D6209C" w:rsidRPr="00C8672E">
        <w:rPr>
          <w:rFonts w:ascii="Arial" w:hAnsi="Arial" w:cs="Arial"/>
        </w:rPr>
        <w:t xml:space="preserve"> of the NDIA.</w:t>
      </w:r>
    </w:p>
    <w:tbl>
      <w:tblPr>
        <w:tblStyle w:val="GridTable4-Accent1"/>
        <w:tblW w:w="5000" w:type="pct"/>
        <w:tblLook w:val="0420" w:firstRow="1" w:lastRow="0" w:firstColumn="0" w:lastColumn="0" w:noHBand="0" w:noVBand="1"/>
        <w:tblCaption w:val="Multidisciplinary Team Supports"/>
      </w:tblPr>
      <w:tblGrid>
        <w:gridCol w:w="1925"/>
        <w:gridCol w:w="3851"/>
        <w:gridCol w:w="963"/>
        <w:gridCol w:w="963"/>
        <w:gridCol w:w="963"/>
        <w:gridCol w:w="963"/>
      </w:tblGrid>
      <w:tr w:rsidR="00E35A4A" w:rsidRPr="00C8672E" w:rsidTr="0032505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E35A4A" w:rsidRPr="00C8672E" w:rsidRDefault="00E35A4A" w:rsidP="0032505D">
            <w:pPr>
              <w:rPr>
                <w:rFonts w:ascii="Arial" w:eastAsia="Times New Roman" w:hAnsi="Arial" w:cs="Arial"/>
                <w:szCs w:val="16"/>
                <w:lang w:eastAsia="en-AU"/>
              </w:rPr>
            </w:pPr>
          </w:p>
        </w:tc>
        <w:tc>
          <w:tcPr>
            <w:tcW w:w="2000" w:type="pct"/>
            <w:vAlign w:val="center"/>
          </w:tcPr>
          <w:p w:rsidR="00E35A4A" w:rsidRPr="00C8672E" w:rsidRDefault="00E35A4A" w:rsidP="0032505D">
            <w:pPr>
              <w:rPr>
                <w:rFonts w:ascii="Arial" w:eastAsia="Times New Roman" w:hAnsi="Arial" w:cs="Arial"/>
                <w:szCs w:val="16"/>
                <w:lang w:eastAsia="en-AU"/>
              </w:rPr>
            </w:pPr>
          </w:p>
        </w:tc>
        <w:tc>
          <w:tcPr>
            <w:tcW w:w="500" w:type="pct"/>
            <w:vAlign w:val="center"/>
          </w:tcPr>
          <w:p w:rsidR="00E35A4A" w:rsidRPr="00C8672E" w:rsidRDefault="00E35A4A" w:rsidP="0032505D">
            <w:pPr>
              <w:jc w:val="center"/>
              <w:rPr>
                <w:rFonts w:ascii="Arial" w:eastAsia="Times New Roman" w:hAnsi="Arial" w:cs="Arial"/>
                <w:szCs w:val="16"/>
                <w:lang w:eastAsia="en-AU"/>
              </w:rPr>
            </w:pPr>
          </w:p>
        </w:tc>
        <w:tc>
          <w:tcPr>
            <w:tcW w:w="1500" w:type="pct"/>
            <w:gridSpan w:val="3"/>
            <w:vAlign w:val="center"/>
          </w:tcPr>
          <w:p w:rsidR="00E35A4A" w:rsidRPr="00C8672E" w:rsidRDefault="00E35A4A" w:rsidP="0032505D">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E35A4A" w:rsidRPr="00C8672E" w:rsidTr="0032505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E35A4A" w:rsidRPr="00C8672E" w:rsidRDefault="00E35A4A" w:rsidP="0032505D">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rsidR="00E35A4A" w:rsidRPr="00C8672E" w:rsidRDefault="00E35A4A" w:rsidP="0032505D">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rsidR="00E35A4A" w:rsidRPr="00C8672E" w:rsidRDefault="00E35A4A" w:rsidP="0032505D">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rsidR="00E35A4A" w:rsidRPr="00C8672E" w:rsidRDefault="00E35A4A" w:rsidP="0032505D">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rsidR="00E35A4A" w:rsidRPr="00C8672E" w:rsidRDefault="00E35A4A" w:rsidP="0032505D">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rsidR="00E35A4A" w:rsidRPr="00C8672E" w:rsidRDefault="00E35A4A" w:rsidP="0032505D">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E35A4A" w:rsidRPr="00C8672E" w:rsidTr="00E35A4A">
        <w:trPr>
          <w:cnfStyle w:val="000000100000" w:firstRow="0" w:lastRow="0" w:firstColumn="0" w:lastColumn="0" w:oddVBand="0" w:evenVBand="0" w:oddHBand="1" w:evenHBand="0" w:firstRowFirstColumn="0" w:firstRowLastColumn="0" w:lastRowFirstColumn="0" w:lastRowLastColumn="0"/>
        </w:trPr>
        <w:tc>
          <w:tcPr>
            <w:tcW w:w="1000" w:type="pct"/>
          </w:tcPr>
          <w:p w:rsidR="00E35A4A" w:rsidRPr="00C8672E" w:rsidRDefault="00E35A4A" w:rsidP="00E35A4A">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15_049_0128_1_3</w:t>
            </w:r>
          </w:p>
        </w:tc>
        <w:tc>
          <w:tcPr>
            <w:tcW w:w="2000" w:type="pct"/>
          </w:tcPr>
          <w:p w:rsidR="00E35A4A" w:rsidRPr="00C8672E" w:rsidRDefault="00E35A4A" w:rsidP="00E35A4A">
            <w:pPr>
              <w:rPr>
                <w:rFonts w:ascii="Arial" w:eastAsia="Times New Roman" w:hAnsi="Arial" w:cs="Arial"/>
                <w:color w:val="000000"/>
                <w:szCs w:val="16"/>
                <w:lang w:eastAsia="en-AU"/>
              </w:rPr>
            </w:pPr>
            <w:r w:rsidRPr="00C8672E">
              <w:rPr>
                <w:rFonts w:ascii="Arial" w:eastAsia="Times New Roman" w:hAnsi="Arial" w:cs="Arial"/>
                <w:color w:val="000000"/>
                <w:szCs w:val="18"/>
                <w:lang w:eastAsia="en-AU"/>
              </w:rPr>
              <w:t>Multidisciplinary Team</w:t>
            </w:r>
          </w:p>
        </w:tc>
        <w:tc>
          <w:tcPr>
            <w:tcW w:w="500" w:type="pct"/>
            <w:vAlign w:val="center"/>
          </w:tcPr>
          <w:p w:rsidR="00E35A4A" w:rsidRPr="00C8672E" w:rsidRDefault="00BD2052" w:rsidP="00E35A4A">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Each</w:t>
            </w:r>
          </w:p>
        </w:tc>
        <w:tc>
          <w:tcPr>
            <w:tcW w:w="1500" w:type="pct"/>
            <w:gridSpan w:val="3"/>
            <w:vAlign w:val="center"/>
          </w:tcPr>
          <w:p w:rsidR="00E35A4A" w:rsidRPr="00C8672E" w:rsidRDefault="00E35A4A" w:rsidP="00E35A4A">
            <w:pPr>
              <w:jc w:val="center"/>
              <w:rPr>
                <w:rFonts w:ascii="Arial" w:hAnsi="Arial" w:cs="Arial"/>
              </w:rPr>
            </w:pPr>
            <w:r w:rsidRPr="00C8672E">
              <w:rPr>
                <w:rFonts w:ascii="Arial" w:eastAsia="Times New Roman" w:hAnsi="Arial" w:cs="Arial"/>
                <w:color w:val="000000"/>
                <w:szCs w:val="16"/>
                <w:lang w:eastAsia="en-AU"/>
              </w:rPr>
              <w:t>N/A</w:t>
            </w:r>
          </w:p>
        </w:tc>
      </w:tr>
    </w:tbl>
    <w:p w:rsidR="00D869FC" w:rsidRPr="00C8672E" w:rsidRDefault="00D869FC" w:rsidP="00ED3D66">
      <w:pPr>
        <w:pStyle w:val="Heading2"/>
      </w:pPr>
      <w:bookmarkStart w:id="622" w:name="_Toc41159169"/>
      <w:bookmarkStart w:id="623" w:name="_Ref41483213"/>
      <w:bookmarkStart w:id="624" w:name="_Toc47025599"/>
      <w:r w:rsidRPr="00C8672E">
        <w:t xml:space="preserve">Delivery of </w:t>
      </w:r>
      <w:r w:rsidR="003A3C20" w:rsidRPr="00C8672E">
        <w:t xml:space="preserve">Disability Related </w:t>
      </w:r>
      <w:r w:rsidRPr="00C8672E">
        <w:t>Health Supports by a Nurse</w:t>
      </w:r>
      <w:bookmarkEnd w:id="614"/>
      <w:bookmarkEnd w:id="615"/>
      <w:bookmarkEnd w:id="616"/>
      <w:bookmarkEnd w:id="617"/>
      <w:bookmarkEnd w:id="622"/>
      <w:bookmarkEnd w:id="623"/>
      <w:bookmarkEnd w:id="624"/>
    </w:p>
    <w:p w:rsidR="007A71D3" w:rsidRPr="00C8672E" w:rsidRDefault="00A3514C" w:rsidP="007A71D3">
      <w:pPr>
        <w:rPr>
          <w:rFonts w:ascii="Arial" w:eastAsia="Times New Roman" w:hAnsi="Arial" w:cs="Arial"/>
          <w:color w:val="000000"/>
          <w:szCs w:val="18"/>
          <w:lang w:eastAsia="en-AU"/>
        </w:rPr>
      </w:pPr>
      <w:r w:rsidRPr="00C8672E">
        <w:t>These</w:t>
      </w:r>
      <w:r w:rsidRPr="00C8672E">
        <w:rPr>
          <w:b/>
        </w:rPr>
        <w:t xml:space="preserve"> </w:t>
      </w:r>
      <w:r w:rsidRPr="00C8672E">
        <w:rPr>
          <w:b/>
        </w:rPr>
        <w:fldChar w:fldCharType="begin"/>
      </w:r>
      <w:r w:rsidRPr="00C8672E">
        <w:rPr>
          <w:b/>
        </w:rPr>
        <w:instrText xml:space="preserve"> REF _Ref20130826 \h  \* MERGEFORMAT </w:instrText>
      </w:r>
      <w:r w:rsidRPr="00C8672E">
        <w:rPr>
          <w:b/>
        </w:rPr>
      </w:r>
      <w:r w:rsidRPr="00C8672E">
        <w:rPr>
          <w:b/>
        </w:rPr>
        <w:fldChar w:fldCharType="separate"/>
      </w:r>
      <w:r w:rsidR="007B67B6" w:rsidRPr="007B67B6">
        <w:rPr>
          <w:b/>
        </w:rPr>
        <w:t>Disability-Related Health Supports</w:t>
      </w:r>
      <w:r w:rsidRPr="00C8672E">
        <w:rPr>
          <w:b/>
        </w:rPr>
        <w:fldChar w:fldCharType="end"/>
      </w:r>
      <w:r w:rsidRPr="00C8672E">
        <w:t xml:space="preserve"> </w:t>
      </w:r>
      <w:r w:rsidRPr="00C8672E">
        <w:rPr>
          <w:rFonts w:eastAsia="Times New Roman" w:cstheme="minorHAnsi"/>
          <w:color w:val="000000"/>
          <w:szCs w:val="18"/>
          <w:lang w:eastAsia="en-AU"/>
        </w:rPr>
        <w:t xml:space="preserve">provide nursing care to respond to the disability-related health needs of a participant where that care is not the usual responsibility of the health system. </w:t>
      </w:r>
      <w:r w:rsidRPr="00C8672E">
        <w:rPr>
          <w:rFonts w:ascii="Arial" w:hAnsi="Arial" w:cs="Arial"/>
        </w:rPr>
        <w:t xml:space="preserve">They </w:t>
      </w:r>
      <w:r w:rsidRPr="00C8672E">
        <w:rPr>
          <w:rFonts w:ascii="Arial" w:eastAsia="Times New Roman" w:hAnsi="Arial" w:cs="Arial"/>
          <w:color w:val="000000"/>
          <w:szCs w:val="18"/>
          <w:lang w:eastAsia="en-AU"/>
        </w:rPr>
        <w:t>provide nursing care to respond to the disability-related health needs of a participant where that care is not the usual responsibility of the health system.</w:t>
      </w:r>
    </w:p>
    <w:p w:rsidR="007A71D3" w:rsidRPr="00C8672E" w:rsidRDefault="007A71D3" w:rsidP="007A71D3">
      <w:pPr>
        <w:rPr>
          <w:rFonts w:ascii="Arial" w:hAnsi="Arial" w:cs="Arial"/>
          <w:lang w:eastAsia="en-AU"/>
        </w:rPr>
      </w:pPr>
      <w:r w:rsidRPr="00C8672E">
        <w:rPr>
          <w:rFonts w:ascii="Arial" w:hAnsi="Arial" w:cs="Arial"/>
        </w:rPr>
        <w:t xml:space="preserve">These support items </w:t>
      </w:r>
      <w:r w:rsidRPr="00C8672E">
        <w:rPr>
          <w:rFonts w:ascii="Arial" w:hAnsi="Arial" w:cs="Arial"/>
          <w:lang w:eastAsia="en-AU"/>
        </w:rPr>
        <w:t xml:space="preserve">can be delivered to individual </w:t>
      </w:r>
      <w:r w:rsidRPr="00C8672E">
        <w:rPr>
          <w:rFonts w:ascii="Arial" w:hAnsi="Arial" w:cs="Arial"/>
        </w:rPr>
        <w:t xml:space="preserve">participants subject to the rules set out in this </w:t>
      </w:r>
      <w:r w:rsidR="00921091" w:rsidRPr="00C8672E">
        <w:rPr>
          <w:rFonts w:ascii="Arial" w:hAnsi="Arial" w:cs="Arial"/>
          <w:i/>
        </w:rPr>
        <w:t>Price Guide</w:t>
      </w:r>
      <w:r w:rsidRPr="00C8672E">
        <w:rPr>
          <w:rFonts w:ascii="Arial" w:hAnsi="Arial" w:cs="Arial"/>
          <w:lang w:eastAsia="en-AU"/>
        </w:rPr>
        <w:t xml:space="preserve">. </w:t>
      </w:r>
    </w:p>
    <w:p w:rsidR="007A71D3" w:rsidRPr="00C8672E" w:rsidRDefault="007A71D3" w:rsidP="007A71D3">
      <w:pPr>
        <w:rPr>
          <w:rFonts w:ascii="Arial" w:hAnsi="Arial" w:cs="Arial"/>
        </w:rPr>
      </w:pPr>
      <w:r w:rsidRPr="00C8672E">
        <w:rPr>
          <w:rFonts w:ascii="Arial" w:hAnsi="Arial" w:cs="Arial"/>
        </w:rPr>
        <w:t>As well as direct service provision, these support</w:t>
      </w:r>
      <w:r w:rsidR="00D16557" w:rsidRPr="00C8672E">
        <w:rPr>
          <w:rFonts w:ascii="Arial" w:hAnsi="Arial" w:cs="Arial"/>
        </w:rPr>
        <w:t xml:space="preserve"> items can be used to claim for</w:t>
      </w:r>
    </w:p>
    <w:p w:rsidR="007A71D3" w:rsidRPr="00C8672E" w:rsidRDefault="007A71D3" w:rsidP="007A71D3">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Non-Face-to-Face Support Provision</w:t>
      </w:r>
      <w:r w:rsidRPr="00C8672E">
        <w:rPr>
          <w:rFonts w:ascii="Arial" w:hAnsi="Arial" w:cs="Arial"/>
          <w:b/>
        </w:rPr>
        <w:fldChar w:fldCharType="end"/>
      </w:r>
    </w:p>
    <w:p w:rsidR="007A71D3" w:rsidRPr="00C8672E" w:rsidRDefault="007A71D3" w:rsidP="007A71D3">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Provider Travel</w:t>
      </w:r>
      <w:r w:rsidRPr="00C8672E">
        <w:rPr>
          <w:rFonts w:ascii="Arial" w:hAnsi="Arial" w:cs="Arial"/>
          <w:b/>
        </w:rPr>
        <w:fldChar w:fldCharType="end"/>
      </w:r>
    </w:p>
    <w:p w:rsidR="007A71D3" w:rsidRPr="00C8672E" w:rsidRDefault="007A71D3" w:rsidP="007A71D3">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Short Notice Cancellations</w:t>
      </w:r>
      <w:r w:rsidRPr="00C8672E">
        <w:rPr>
          <w:rFonts w:ascii="Arial" w:hAnsi="Arial" w:cs="Arial"/>
          <w:b/>
        </w:rPr>
        <w:fldChar w:fldCharType="end"/>
      </w:r>
    </w:p>
    <w:p w:rsidR="007A71D3" w:rsidRPr="00C8672E" w:rsidRDefault="007A71D3" w:rsidP="007A71D3">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rPr>
        <w:instrText xml:space="preserve"> REF _Ref41152752 \h </w:instrText>
      </w:r>
      <w:r w:rsidRPr="00C8672E">
        <w:rPr>
          <w:rFonts w:ascii="Arial" w:hAnsi="Arial" w:cs="Arial"/>
          <w:b/>
          <w:lang w:eastAsia="en-AU"/>
        </w:rPr>
        <w:instrText xml:space="preserve"> \* MERGEFORMAT </w:instrText>
      </w:r>
      <w:r w:rsidRPr="00C8672E">
        <w:rPr>
          <w:rFonts w:ascii="Arial" w:hAnsi="Arial" w:cs="Arial"/>
          <w:b/>
          <w:lang w:eastAsia="en-AU"/>
        </w:rPr>
      </w:r>
      <w:r w:rsidRPr="00C8672E">
        <w:rPr>
          <w:rFonts w:ascii="Arial" w:hAnsi="Arial" w:cs="Arial"/>
          <w:b/>
          <w:lang w:eastAsia="en-AU"/>
        </w:rPr>
        <w:fldChar w:fldCharType="separate"/>
      </w:r>
      <w:r w:rsidR="007B67B6" w:rsidRPr="007B67B6">
        <w:rPr>
          <w:rFonts w:ascii="Arial" w:hAnsi="Arial" w:cs="Arial"/>
          <w:b/>
        </w:rPr>
        <w:t>NDIA Requested Reports</w:t>
      </w:r>
      <w:r w:rsidRPr="00C8672E">
        <w:rPr>
          <w:rFonts w:ascii="Arial" w:hAnsi="Arial" w:cs="Arial"/>
          <w:b/>
          <w:lang w:eastAsia="en-AU"/>
        </w:rPr>
        <w:fldChar w:fldCharType="end"/>
      </w:r>
      <w:r w:rsidRPr="00C8672E">
        <w:rPr>
          <w:rFonts w:ascii="Arial" w:hAnsi="Arial" w:cs="Arial"/>
          <w:lang w:eastAsia="en-AU"/>
        </w:rPr>
        <w:t>.</w:t>
      </w:r>
    </w:p>
    <w:p w:rsidR="007A71D3" w:rsidRPr="00C8672E" w:rsidRDefault="007A71D3" w:rsidP="007A71D3">
      <w:pPr>
        <w:rPr>
          <w:rFonts w:ascii="Arial" w:hAnsi="Arial" w:cs="Arial"/>
          <w:lang w:eastAsia="en-AU"/>
        </w:rPr>
      </w:pPr>
      <w:r w:rsidRPr="00C8672E">
        <w:rPr>
          <w:rFonts w:ascii="Arial" w:hAnsi="Arial" w:cs="Arial"/>
          <w:lang w:eastAsia="en-AU"/>
        </w:rPr>
        <w:t>Providers of this support can also</w:t>
      </w:r>
      <w:r w:rsidRPr="00C8672E">
        <w:rPr>
          <w:rFonts w:ascii="Arial" w:hAnsi="Arial" w:cs="Arial"/>
          <w:color w:val="00B050"/>
          <w:lang w:eastAsia="en-AU"/>
        </w:rPr>
        <w:t xml:space="preserve"> </w:t>
      </w:r>
      <w:r w:rsidR="00D16557" w:rsidRPr="00C8672E">
        <w:rPr>
          <w:rFonts w:ascii="Arial" w:hAnsi="Arial" w:cs="Arial"/>
          <w:lang w:eastAsia="en-AU"/>
        </w:rPr>
        <w:t>claim for the costs of</w:t>
      </w:r>
    </w:p>
    <w:p w:rsidR="007A71D3" w:rsidRPr="00C8672E" w:rsidRDefault="007A71D3" w:rsidP="007A71D3">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7B67B6" w:rsidRPr="007B67B6">
        <w:rPr>
          <w:rFonts w:ascii="Arial" w:hAnsi="Arial" w:cs="Arial"/>
          <w:b/>
        </w:rPr>
        <w:t>Provider Travel - Non-Labour Costs</w:t>
      </w:r>
      <w:r w:rsidRPr="00C8672E">
        <w:rPr>
          <w:rFonts w:ascii="Arial" w:hAnsi="Arial" w:cs="Arial"/>
          <w:b/>
          <w:lang w:eastAsia="en-AU"/>
        </w:rPr>
        <w:fldChar w:fldCharType="end"/>
      </w:r>
      <w:r w:rsidR="0032505D" w:rsidRPr="00C8672E">
        <w:rPr>
          <w:rFonts w:ascii="Arial" w:hAnsi="Arial" w:cs="Arial"/>
          <w:lang w:eastAsia="en-AU"/>
        </w:rPr>
        <w:t xml:space="preserve"> using support item 15</w:t>
      </w:r>
      <w:r w:rsidRPr="00C8672E">
        <w:rPr>
          <w:rFonts w:ascii="Arial" w:hAnsi="Arial" w:cs="Arial"/>
          <w:lang w:eastAsia="en-AU"/>
        </w:rPr>
        <w:t>_799_0114_1_</w:t>
      </w:r>
      <w:r w:rsidR="0032505D" w:rsidRPr="00C8672E">
        <w:rPr>
          <w:rFonts w:ascii="Arial" w:hAnsi="Arial" w:cs="Arial"/>
          <w:lang w:eastAsia="en-AU"/>
        </w:rPr>
        <w:t>3</w:t>
      </w:r>
      <w:r w:rsidRPr="00C8672E">
        <w:rPr>
          <w:rFonts w:ascii="Arial" w:hAnsi="Arial" w:cs="Arial"/>
          <w:lang w:eastAsia="en-AU"/>
        </w:rPr>
        <w:t>.</w:t>
      </w:r>
    </w:p>
    <w:p w:rsidR="007A71D3" w:rsidRPr="00C8672E" w:rsidRDefault="007A71D3" w:rsidP="007A71D3">
      <w:pP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 xml:space="preserve">These support items are subject to price limits. </w:t>
      </w:r>
    </w:p>
    <w:p w:rsidR="007A71D3" w:rsidRPr="00C8672E" w:rsidRDefault="007A71D3" w:rsidP="007A71D3">
      <w:pPr>
        <w:rPr>
          <w:rFonts w:ascii="Arial" w:hAnsi="Arial" w:cs="Arial"/>
        </w:rPr>
      </w:pPr>
      <w:r w:rsidRPr="00C8672E">
        <w:rPr>
          <w:rFonts w:ascii="Arial" w:eastAsia="Times New Roman" w:hAnsi="Arial" w:cs="Arial"/>
          <w:color w:val="000000"/>
          <w:szCs w:val="18"/>
          <w:lang w:eastAsia="en-AU"/>
        </w:rPr>
        <w:t xml:space="preserve">Different price limits apply depending on </w:t>
      </w:r>
      <w:r w:rsidRPr="00C8672E">
        <w:rPr>
          <w:rFonts w:ascii="Arial" w:eastAsia="Times New Roman" w:hAnsi="Arial" w:cs="Arial"/>
          <w:b/>
          <w:color w:val="000000"/>
          <w:szCs w:val="18"/>
          <w:lang w:eastAsia="en-AU"/>
        </w:rPr>
        <w:t xml:space="preserve">the </w:t>
      </w:r>
      <w:r w:rsidRPr="00C8672E">
        <w:rPr>
          <w:rFonts w:ascii="Arial" w:eastAsia="Times New Roman" w:hAnsi="Arial" w:cs="Arial"/>
          <w:b/>
          <w:color w:val="000000"/>
          <w:szCs w:val="18"/>
          <w:lang w:eastAsia="en-AU"/>
        </w:rPr>
        <w:fldChar w:fldCharType="begin"/>
      </w:r>
      <w:r w:rsidRPr="00C8672E">
        <w:rPr>
          <w:rFonts w:ascii="Arial" w:eastAsia="Times New Roman" w:hAnsi="Arial" w:cs="Arial"/>
          <w:b/>
          <w:color w:val="000000"/>
          <w:szCs w:val="18"/>
          <w:lang w:eastAsia="en-AU"/>
        </w:rPr>
        <w:instrText xml:space="preserve"> REF _Ref41155326 \h  \* MERGEFORMAT </w:instrText>
      </w:r>
      <w:r w:rsidRPr="00C8672E">
        <w:rPr>
          <w:rFonts w:ascii="Arial" w:eastAsia="Times New Roman" w:hAnsi="Arial" w:cs="Arial"/>
          <w:b/>
          <w:color w:val="000000"/>
          <w:szCs w:val="18"/>
          <w:lang w:eastAsia="en-AU"/>
        </w:rPr>
      </w:r>
      <w:r w:rsidRPr="00C8672E">
        <w:rPr>
          <w:rFonts w:ascii="Arial" w:eastAsia="Times New Roman" w:hAnsi="Arial" w:cs="Arial"/>
          <w:b/>
          <w:color w:val="000000"/>
          <w:szCs w:val="18"/>
          <w:lang w:eastAsia="en-AU"/>
        </w:rPr>
        <w:fldChar w:fldCharType="separate"/>
      </w:r>
      <w:r w:rsidR="007B67B6" w:rsidRPr="007B67B6">
        <w:rPr>
          <w:rFonts w:ascii="Arial" w:hAnsi="Arial" w:cs="Arial"/>
          <w:b/>
        </w:rPr>
        <w:t>Time of Day and Day of Week</w:t>
      </w:r>
      <w:r w:rsidRPr="00C8672E">
        <w:rPr>
          <w:rFonts w:ascii="Arial" w:eastAsia="Times New Roman" w:hAnsi="Arial" w:cs="Arial"/>
          <w:b/>
          <w:color w:val="000000"/>
          <w:szCs w:val="18"/>
          <w:lang w:eastAsia="en-AU"/>
        </w:rPr>
        <w:fldChar w:fldCharType="end"/>
      </w:r>
      <w:r w:rsidRPr="00C8672E">
        <w:rPr>
          <w:rFonts w:ascii="Arial" w:eastAsia="Times New Roman" w:hAnsi="Arial" w:cs="Arial"/>
          <w:color w:val="000000"/>
          <w:szCs w:val="18"/>
          <w:lang w:eastAsia="en-AU"/>
        </w:rPr>
        <w:t xml:space="preserve">; and on the </w:t>
      </w:r>
      <w:r w:rsidRPr="00C8672E">
        <w:rPr>
          <w:rFonts w:ascii="Arial" w:eastAsia="Times New Roman" w:hAnsi="Arial" w:cs="Arial"/>
          <w:b/>
          <w:color w:val="000000"/>
          <w:szCs w:val="18"/>
          <w:lang w:eastAsia="en-AU"/>
        </w:rPr>
        <w:fldChar w:fldCharType="begin"/>
      </w:r>
      <w:r w:rsidRPr="00C8672E">
        <w:rPr>
          <w:rFonts w:ascii="Arial" w:eastAsia="Times New Roman" w:hAnsi="Arial" w:cs="Arial"/>
          <w:b/>
          <w:color w:val="000000"/>
          <w:szCs w:val="18"/>
          <w:lang w:eastAsia="en-AU"/>
        </w:rPr>
        <w:instrText xml:space="preserve"> REF _Ref41328036 \h  \* MERGEFORMAT </w:instrText>
      </w:r>
      <w:r w:rsidRPr="00C8672E">
        <w:rPr>
          <w:rFonts w:ascii="Arial" w:eastAsia="Times New Roman" w:hAnsi="Arial" w:cs="Arial"/>
          <w:b/>
          <w:color w:val="000000"/>
          <w:szCs w:val="18"/>
          <w:lang w:eastAsia="en-AU"/>
        </w:rPr>
      </w:r>
      <w:r w:rsidRPr="00C8672E">
        <w:rPr>
          <w:rFonts w:ascii="Arial" w:eastAsia="Times New Roman" w:hAnsi="Arial" w:cs="Arial"/>
          <w:b/>
          <w:color w:val="000000"/>
          <w:szCs w:val="18"/>
          <w:lang w:eastAsia="en-AU"/>
        </w:rPr>
        <w:fldChar w:fldCharType="separate"/>
      </w:r>
      <w:r w:rsidR="007B67B6" w:rsidRPr="007B67B6">
        <w:rPr>
          <w:rFonts w:ascii="Arial" w:hAnsi="Arial" w:cs="Arial"/>
          <w:b/>
        </w:rPr>
        <w:t>Type of Nurse</w:t>
      </w:r>
      <w:r w:rsidRPr="00C8672E">
        <w:rPr>
          <w:rFonts w:ascii="Arial" w:eastAsia="Times New Roman" w:hAnsi="Arial" w:cs="Arial"/>
          <w:b/>
          <w:color w:val="000000"/>
          <w:szCs w:val="18"/>
          <w:lang w:eastAsia="en-AU"/>
        </w:rPr>
        <w:fldChar w:fldCharType="end"/>
      </w:r>
      <w:r w:rsidRPr="00C8672E">
        <w:rPr>
          <w:rFonts w:ascii="Arial" w:eastAsia="Times New Roman" w:hAnsi="Arial" w:cs="Arial"/>
          <w:color w:val="000000"/>
          <w:szCs w:val="18"/>
          <w:lang w:eastAsia="en-AU"/>
        </w:rPr>
        <w:t xml:space="preserve"> who delivers the support. </w:t>
      </w:r>
    </w:p>
    <w:tbl>
      <w:tblPr>
        <w:tblStyle w:val="GridTable4-Accent1"/>
        <w:tblW w:w="5000" w:type="pct"/>
        <w:tblLook w:val="0420" w:firstRow="1" w:lastRow="0" w:firstColumn="0" w:lastColumn="0" w:noHBand="0" w:noVBand="1"/>
        <w:tblCaption w:val="Delivery of Disability Related Health Supports by a Nurse"/>
      </w:tblPr>
      <w:tblGrid>
        <w:gridCol w:w="1925"/>
        <w:gridCol w:w="2888"/>
        <w:gridCol w:w="963"/>
        <w:gridCol w:w="963"/>
        <w:gridCol w:w="963"/>
        <w:gridCol w:w="963"/>
        <w:gridCol w:w="963"/>
      </w:tblGrid>
      <w:tr w:rsidR="007A71D3" w:rsidRPr="00C8672E" w:rsidTr="00B92542">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7A71D3" w:rsidRPr="00C8672E" w:rsidRDefault="007A71D3" w:rsidP="00B92542">
            <w:pPr>
              <w:rPr>
                <w:rFonts w:ascii="Arial" w:eastAsia="Times New Roman" w:hAnsi="Arial" w:cs="Arial"/>
                <w:szCs w:val="16"/>
                <w:lang w:eastAsia="en-AU"/>
              </w:rPr>
            </w:pPr>
          </w:p>
        </w:tc>
        <w:tc>
          <w:tcPr>
            <w:tcW w:w="1500" w:type="pct"/>
            <w:vAlign w:val="center"/>
          </w:tcPr>
          <w:p w:rsidR="007A71D3" w:rsidRPr="00C8672E" w:rsidRDefault="007A71D3" w:rsidP="00B92542">
            <w:pPr>
              <w:rPr>
                <w:rFonts w:ascii="Arial" w:eastAsia="Times New Roman" w:hAnsi="Arial" w:cs="Arial"/>
                <w:szCs w:val="16"/>
                <w:lang w:eastAsia="en-AU"/>
              </w:rPr>
            </w:pPr>
          </w:p>
        </w:tc>
        <w:tc>
          <w:tcPr>
            <w:tcW w:w="500" w:type="pct"/>
            <w:vAlign w:val="center"/>
          </w:tcPr>
          <w:p w:rsidR="007A71D3" w:rsidRPr="00C8672E" w:rsidRDefault="007A71D3" w:rsidP="00B92542">
            <w:pPr>
              <w:jc w:val="center"/>
              <w:rPr>
                <w:rFonts w:ascii="Arial" w:eastAsia="Times New Roman" w:hAnsi="Arial" w:cs="Arial"/>
                <w:szCs w:val="16"/>
                <w:lang w:eastAsia="en-AU"/>
              </w:rPr>
            </w:pPr>
          </w:p>
        </w:tc>
        <w:tc>
          <w:tcPr>
            <w:tcW w:w="2000" w:type="pct"/>
            <w:gridSpan w:val="4"/>
          </w:tcPr>
          <w:p w:rsidR="007A71D3" w:rsidRPr="00C8672E" w:rsidRDefault="007A71D3" w:rsidP="00B92542">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7A71D3" w:rsidRPr="00C8672E" w:rsidTr="00B92542">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7A71D3" w:rsidRPr="00C8672E" w:rsidRDefault="007A71D3" w:rsidP="00B92542">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1500" w:type="pct"/>
            <w:vAlign w:val="center"/>
          </w:tcPr>
          <w:p w:rsidR="007A71D3" w:rsidRPr="00C8672E" w:rsidRDefault="007A71D3" w:rsidP="00B92542">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rsidR="007A71D3" w:rsidRPr="00C8672E" w:rsidRDefault="007A71D3" w:rsidP="00B92542">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rsidR="007A71D3" w:rsidRPr="00C8672E" w:rsidRDefault="007A71D3" w:rsidP="00B92542">
            <w:pPr>
              <w:jc w:val="center"/>
              <w:rPr>
                <w:rFonts w:ascii="Arial" w:eastAsia="Times New Roman" w:hAnsi="Arial" w:cs="Arial"/>
                <w:szCs w:val="16"/>
                <w:lang w:eastAsia="en-AU"/>
              </w:rPr>
            </w:pPr>
            <w:r w:rsidRPr="00C8672E">
              <w:rPr>
                <w:rFonts w:ascii="Arial" w:eastAsia="Times New Roman" w:hAnsi="Arial" w:cs="Arial"/>
                <w:szCs w:val="16"/>
                <w:lang w:eastAsia="en-AU"/>
              </w:rPr>
              <w:t>NSW</w:t>
            </w:r>
            <w:r w:rsidRPr="00C8672E">
              <w:rPr>
                <w:rFonts w:ascii="Arial" w:eastAsia="Times New Roman" w:hAnsi="Arial" w:cs="Arial"/>
                <w:szCs w:val="16"/>
                <w:lang w:eastAsia="en-AU"/>
              </w:rPr>
              <w:br/>
              <w:t>VIC</w:t>
            </w:r>
            <w:r w:rsidRPr="00C8672E">
              <w:rPr>
                <w:rFonts w:ascii="Arial" w:eastAsia="Times New Roman" w:hAnsi="Arial" w:cs="Arial"/>
                <w:szCs w:val="16"/>
                <w:lang w:eastAsia="en-AU"/>
              </w:rPr>
              <w:br/>
              <w:t>QLD</w:t>
            </w:r>
            <w:r w:rsidRPr="00C8672E">
              <w:rPr>
                <w:rFonts w:ascii="Arial" w:eastAsia="Times New Roman" w:hAnsi="Arial" w:cs="Arial"/>
                <w:szCs w:val="16"/>
                <w:lang w:eastAsia="en-AU"/>
              </w:rPr>
              <w:br/>
              <w:t>ACT</w:t>
            </w:r>
          </w:p>
        </w:tc>
        <w:tc>
          <w:tcPr>
            <w:tcW w:w="500" w:type="pct"/>
            <w:vAlign w:val="center"/>
          </w:tcPr>
          <w:p w:rsidR="007A71D3" w:rsidRPr="00C8672E" w:rsidRDefault="007A71D3" w:rsidP="00B92542">
            <w:pPr>
              <w:jc w:val="center"/>
              <w:rPr>
                <w:rFonts w:ascii="Arial" w:eastAsia="Times New Roman" w:hAnsi="Arial" w:cs="Arial"/>
                <w:szCs w:val="16"/>
                <w:lang w:eastAsia="en-AU"/>
              </w:rPr>
            </w:pPr>
            <w:r w:rsidRPr="00C8672E">
              <w:rPr>
                <w:rFonts w:ascii="Arial" w:eastAsia="Times New Roman" w:hAnsi="Arial" w:cs="Arial"/>
                <w:szCs w:val="16"/>
                <w:lang w:eastAsia="en-AU"/>
              </w:rPr>
              <w:t>WA</w:t>
            </w:r>
            <w:r w:rsidRPr="00C8672E">
              <w:rPr>
                <w:rFonts w:ascii="Arial" w:eastAsia="Times New Roman" w:hAnsi="Arial" w:cs="Arial"/>
                <w:szCs w:val="16"/>
                <w:lang w:eastAsia="en-AU"/>
              </w:rPr>
              <w:br/>
              <w:t>SA</w:t>
            </w:r>
            <w:r w:rsidRPr="00C8672E">
              <w:rPr>
                <w:rFonts w:ascii="Arial" w:eastAsia="Times New Roman" w:hAnsi="Arial" w:cs="Arial"/>
                <w:szCs w:val="16"/>
                <w:lang w:eastAsia="en-AU"/>
              </w:rPr>
              <w:br/>
              <w:t>TAS</w:t>
            </w:r>
            <w:r w:rsidRPr="00C8672E">
              <w:rPr>
                <w:rFonts w:ascii="Arial" w:eastAsia="Times New Roman" w:hAnsi="Arial" w:cs="Arial"/>
                <w:szCs w:val="16"/>
                <w:lang w:eastAsia="en-AU"/>
              </w:rPr>
              <w:br/>
              <w:t>NT</w:t>
            </w:r>
          </w:p>
        </w:tc>
        <w:tc>
          <w:tcPr>
            <w:tcW w:w="500" w:type="pct"/>
            <w:vAlign w:val="center"/>
          </w:tcPr>
          <w:p w:rsidR="007A71D3" w:rsidRPr="00C8672E" w:rsidRDefault="007A71D3" w:rsidP="00B92542">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rsidR="007A71D3" w:rsidRPr="00C8672E" w:rsidRDefault="007A71D3" w:rsidP="00B92542">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3F070C" w:rsidRPr="00C8672E"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3F070C" w:rsidRPr="00C8672E" w:rsidRDefault="003F070C" w:rsidP="003F070C">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15_400_0114_1_3</w:t>
            </w:r>
          </w:p>
        </w:tc>
        <w:tc>
          <w:tcPr>
            <w:tcW w:w="1500" w:type="pct"/>
            <w:vAlign w:val="center"/>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Enrolled Nurse - Weekday Daytime</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t>$86.62</w:t>
            </w:r>
          </w:p>
        </w:tc>
        <w:tc>
          <w:tcPr>
            <w:tcW w:w="500"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t>$86.62</w:t>
            </w:r>
          </w:p>
        </w:tc>
        <w:tc>
          <w:tcPr>
            <w:tcW w:w="500"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t>$121.27</w:t>
            </w:r>
          </w:p>
        </w:tc>
        <w:tc>
          <w:tcPr>
            <w:tcW w:w="500"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t>$129.93</w:t>
            </w:r>
          </w:p>
        </w:tc>
      </w:tr>
      <w:tr w:rsidR="003F070C" w:rsidRPr="00C8672E" w:rsidTr="003F070C">
        <w:tc>
          <w:tcPr>
            <w:tcW w:w="1000" w:type="pct"/>
            <w:vAlign w:val="center"/>
          </w:tcPr>
          <w:p w:rsidR="003F070C" w:rsidRPr="00C8672E" w:rsidRDefault="003F070C" w:rsidP="003F070C">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15_401_0114_1_3</w:t>
            </w:r>
          </w:p>
        </w:tc>
        <w:tc>
          <w:tcPr>
            <w:tcW w:w="1500" w:type="pct"/>
            <w:vAlign w:val="center"/>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Enrolled Nurse - Weekday Evening</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$95.55</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$95.55</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$133.77</w:t>
            </w:r>
          </w:p>
        </w:tc>
        <w:tc>
          <w:tcPr>
            <w:tcW w:w="500"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t>$143.33</w:t>
            </w:r>
          </w:p>
        </w:tc>
      </w:tr>
      <w:tr w:rsidR="003F070C" w:rsidRPr="00C8672E"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3F070C" w:rsidRPr="00C8672E" w:rsidRDefault="003F070C" w:rsidP="003F070C">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15_405_0114_1_3</w:t>
            </w:r>
          </w:p>
        </w:tc>
        <w:tc>
          <w:tcPr>
            <w:tcW w:w="1500" w:type="pct"/>
            <w:vAlign w:val="center"/>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Enrolled Nurse - Weekday Night</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$97.33</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$97.33</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$136.26</w:t>
            </w:r>
          </w:p>
        </w:tc>
        <w:tc>
          <w:tcPr>
            <w:tcW w:w="500"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t>$146.00</w:t>
            </w:r>
          </w:p>
        </w:tc>
      </w:tr>
      <w:tr w:rsidR="003F070C" w:rsidRPr="00C8672E" w:rsidTr="003F070C">
        <w:tc>
          <w:tcPr>
            <w:tcW w:w="1000" w:type="pct"/>
            <w:vAlign w:val="center"/>
          </w:tcPr>
          <w:p w:rsidR="003F070C" w:rsidRPr="00C8672E" w:rsidRDefault="003F070C" w:rsidP="003F070C">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15_402_0114_1_3</w:t>
            </w:r>
          </w:p>
        </w:tc>
        <w:tc>
          <w:tcPr>
            <w:tcW w:w="1500" w:type="pct"/>
            <w:vAlign w:val="center"/>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Enrolled Nurse - Saturday</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$123.57</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$123.57</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$173.00</w:t>
            </w:r>
          </w:p>
        </w:tc>
        <w:tc>
          <w:tcPr>
            <w:tcW w:w="500"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t>$185.36</w:t>
            </w:r>
          </w:p>
        </w:tc>
      </w:tr>
      <w:tr w:rsidR="003F070C" w:rsidRPr="00C8672E"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3F070C" w:rsidRPr="00C8672E" w:rsidRDefault="003F070C" w:rsidP="003F070C">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15_403_0114_1_3</w:t>
            </w:r>
          </w:p>
        </w:tc>
        <w:tc>
          <w:tcPr>
            <w:tcW w:w="1500" w:type="pct"/>
            <w:vAlign w:val="center"/>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Enrolled Nurse - Sunday</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$142.05</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$142.05</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$198.87</w:t>
            </w:r>
          </w:p>
        </w:tc>
        <w:tc>
          <w:tcPr>
            <w:tcW w:w="500"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t>$213.08</w:t>
            </w:r>
          </w:p>
        </w:tc>
      </w:tr>
      <w:tr w:rsidR="003F070C" w:rsidRPr="00C8672E" w:rsidTr="003F070C">
        <w:tc>
          <w:tcPr>
            <w:tcW w:w="1000" w:type="pct"/>
            <w:vAlign w:val="center"/>
          </w:tcPr>
          <w:p w:rsidR="003F070C" w:rsidRPr="00C8672E" w:rsidRDefault="003F070C" w:rsidP="003F070C">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15_404_0114_1_3</w:t>
            </w:r>
          </w:p>
        </w:tc>
        <w:tc>
          <w:tcPr>
            <w:tcW w:w="1500" w:type="pct"/>
            <w:vAlign w:val="center"/>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Enrolled Nurse - Public Holiday.</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$160.52</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$160.52</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$224.73</w:t>
            </w:r>
          </w:p>
        </w:tc>
        <w:tc>
          <w:tcPr>
            <w:tcW w:w="500"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t>$240.78</w:t>
            </w:r>
          </w:p>
        </w:tc>
      </w:tr>
      <w:tr w:rsidR="003F070C" w:rsidRPr="00C8672E"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3F070C" w:rsidRPr="00C8672E" w:rsidRDefault="003F070C" w:rsidP="003F070C">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15_406_0114_1_3</w:t>
            </w:r>
          </w:p>
        </w:tc>
        <w:tc>
          <w:tcPr>
            <w:tcW w:w="1500" w:type="pct"/>
            <w:vAlign w:val="center"/>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Registered Nurse - Weekday Daytime</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$107.25</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$107.25</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$150.15</w:t>
            </w:r>
          </w:p>
        </w:tc>
        <w:tc>
          <w:tcPr>
            <w:tcW w:w="500"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t>$160.88</w:t>
            </w:r>
          </w:p>
        </w:tc>
      </w:tr>
      <w:tr w:rsidR="003F070C" w:rsidRPr="00C8672E" w:rsidTr="003F070C">
        <w:tc>
          <w:tcPr>
            <w:tcW w:w="1000" w:type="pct"/>
            <w:vAlign w:val="center"/>
          </w:tcPr>
          <w:p w:rsidR="003F070C" w:rsidRPr="00C8672E" w:rsidRDefault="003F070C" w:rsidP="003F070C">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15_407_0114_1_3</w:t>
            </w:r>
          </w:p>
        </w:tc>
        <w:tc>
          <w:tcPr>
            <w:tcW w:w="1500" w:type="pct"/>
            <w:vAlign w:val="center"/>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Registered Nurse - Weekday Evening</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$118.31</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$118.31</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$165.63</w:t>
            </w:r>
          </w:p>
        </w:tc>
        <w:tc>
          <w:tcPr>
            <w:tcW w:w="500"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t>$177.47</w:t>
            </w:r>
          </w:p>
        </w:tc>
      </w:tr>
      <w:tr w:rsidR="003F070C" w:rsidRPr="00C8672E"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3F070C" w:rsidRPr="00C8672E" w:rsidRDefault="003F070C" w:rsidP="003F070C">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lastRenderedPageBreak/>
              <w:t>15_411_0114_1_3</w:t>
            </w:r>
          </w:p>
        </w:tc>
        <w:tc>
          <w:tcPr>
            <w:tcW w:w="1500" w:type="pct"/>
            <w:vAlign w:val="center"/>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Registered Nurse - Weekday Night</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$120.51</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$120.51</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$168.71</w:t>
            </w:r>
          </w:p>
        </w:tc>
        <w:tc>
          <w:tcPr>
            <w:tcW w:w="500"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t>$180.77</w:t>
            </w:r>
          </w:p>
        </w:tc>
      </w:tr>
      <w:tr w:rsidR="003F070C" w:rsidRPr="00C8672E" w:rsidTr="003F070C">
        <w:tc>
          <w:tcPr>
            <w:tcW w:w="1000" w:type="pct"/>
            <w:vAlign w:val="center"/>
          </w:tcPr>
          <w:p w:rsidR="003F070C" w:rsidRPr="00C8672E" w:rsidRDefault="003F070C" w:rsidP="003F070C">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15_408_0114_1_3</w:t>
            </w:r>
          </w:p>
        </w:tc>
        <w:tc>
          <w:tcPr>
            <w:tcW w:w="1500" w:type="pct"/>
            <w:vAlign w:val="center"/>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Registered Nurse - Saturday</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$153.05</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$153.05</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$214.27</w:t>
            </w:r>
          </w:p>
        </w:tc>
        <w:tc>
          <w:tcPr>
            <w:tcW w:w="500"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t>$229.58</w:t>
            </w:r>
          </w:p>
        </w:tc>
      </w:tr>
      <w:tr w:rsidR="003F070C" w:rsidRPr="00C8672E"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3F070C" w:rsidRPr="00C8672E" w:rsidRDefault="003F070C" w:rsidP="003F070C">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15_409_0114_1_3</w:t>
            </w:r>
          </w:p>
        </w:tc>
        <w:tc>
          <w:tcPr>
            <w:tcW w:w="1500" w:type="pct"/>
            <w:vAlign w:val="center"/>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Registered Nurse - Sunday</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$175.95</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$175.95</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$246.33</w:t>
            </w:r>
          </w:p>
        </w:tc>
        <w:tc>
          <w:tcPr>
            <w:tcW w:w="500"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t>$263.93</w:t>
            </w:r>
          </w:p>
        </w:tc>
      </w:tr>
      <w:tr w:rsidR="003F070C" w:rsidRPr="00C8672E" w:rsidTr="003F070C">
        <w:tc>
          <w:tcPr>
            <w:tcW w:w="1000" w:type="pct"/>
            <w:vAlign w:val="center"/>
          </w:tcPr>
          <w:p w:rsidR="003F070C" w:rsidRPr="00C8672E" w:rsidRDefault="003F070C" w:rsidP="003F070C">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15_410_0114_1_3</w:t>
            </w:r>
          </w:p>
        </w:tc>
        <w:tc>
          <w:tcPr>
            <w:tcW w:w="1500" w:type="pct"/>
            <w:vAlign w:val="center"/>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Registered Nurse - Public Holiday</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$198.85</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$198.85</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$278.39</w:t>
            </w:r>
          </w:p>
        </w:tc>
        <w:tc>
          <w:tcPr>
            <w:tcW w:w="500"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t>$298.28</w:t>
            </w:r>
          </w:p>
        </w:tc>
      </w:tr>
      <w:tr w:rsidR="003F070C" w:rsidRPr="00C8672E"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3F070C" w:rsidRPr="00C8672E" w:rsidRDefault="003F070C" w:rsidP="003F070C">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15_412_0114_1_3</w:t>
            </w:r>
          </w:p>
        </w:tc>
        <w:tc>
          <w:tcPr>
            <w:tcW w:w="1500" w:type="pct"/>
            <w:vAlign w:val="center"/>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Clinical Nurse - Weekday Daytime</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$124.05</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$124.05</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$173.67</w:t>
            </w:r>
          </w:p>
        </w:tc>
        <w:tc>
          <w:tcPr>
            <w:tcW w:w="500"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t>$186.08</w:t>
            </w:r>
          </w:p>
        </w:tc>
      </w:tr>
      <w:tr w:rsidR="003F070C" w:rsidRPr="00C8672E" w:rsidTr="003F070C">
        <w:tc>
          <w:tcPr>
            <w:tcW w:w="1000" w:type="pct"/>
            <w:vAlign w:val="center"/>
          </w:tcPr>
          <w:p w:rsidR="003F070C" w:rsidRPr="00C8672E" w:rsidRDefault="003F070C" w:rsidP="003F070C">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15_413_0114_1_3</w:t>
            </w:r>
          </w:p>
        </w:tc>
        <w:tc>
          <w:tcPr>
            <w:tcW w:w="1500" w:type="pct"/>
            <w:vAlign w:val="center"/>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Clinical Nurse - Weekday Evening</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$136.84</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$136.84</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$191.58</w:t>
            </w:r>
          </w:p>
        </w:tc>
        <w:tc>
          <w:tcPr>
            <w:tcW w:w="500"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t>$205.26</w:t>
            </w:r>
          </w:p>
        </w:tc>
      </w:tr>
      <w:tr w:rsidR="003F070C" w:rsidRPr="00C8672E"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3F070C" w:rsidRPr="00C8672E" w:rsidRDefault="003F070C" w:rsidP="003F070C">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15_417_0114_1_3</w:t>
            </w:r>
          </w:p>
        </w:tc>
        <w:tc>
          <w:tcPr>
            <w:tcW w:w="1500" w:type="pct"/>
            <w:vAlign w:val="center"/>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Clinical Nurse - Weekday Night</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$139.40</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$139.40</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$195.16</w:t>
            </w:r>
          </w:p>
        </w:tc>
        <w:tc>
          <w:tcPr>
            <w:tcW w:w="500"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t>$209.10</w:t>
            </w:r>
          </w:p>
        </w:tc>
      </w:tr>
      <w:tr w:rsidR="003F070C" w:rsidRPr="00C8672E" w:rsidTr="003F070C">
        <w:tc>
          <w:tcPr>
            <w:tcW w:w="1000" w:type="pct"/>
            <w:vAlign w:val="center"/>
          </w:tcPr>
          <w:p w:rsidR="003F070C" w:rsidRPr="00C8672E" w:rsidRDefault="003F070C" w:rsidP="003F070C">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15_414_0114_1_3</w:t>
            </w:r>
          </w:p>
        </w:tc>
        <w:tc>
          <w:tcPr>
            <w:tcW w:w="1500" w:type="pct"/>
            <w:vAlign w:val="center"/>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Clinical Nurse - Saturday</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$177.03</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$177.03</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$247.84</w:t>
            </w:r>
          </w:p>
        </w:tc>
        <w:tc>
          <w:tcPr>
            <w:tcW w:w="500"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t>$265.55</w:t>
            </w:r>
          </w:p>
        </w:tc>
      </w:tr>
      <w:tr w:rsidR="003F070C" w:rsidRPr="00C8672E"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3F070C" w:rsidRPr="00C8672E" w:rsidRDefault="003F070C" w:rsidP="003F070C">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15_415_0114_1_3</w:t>
            </w:r>
          </w:p>
        </w:tc>
        <w:tc>
          <w:tcPr>
            <w:tcW w:w="1500" w:type="pct"/>
            <w:vAlign w:val="center"/>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Clinical Nurse - Sunday</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$203.53</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$203.53</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$284.94</w:t>
            </w:r>
          </w:p>
        </w:tc>
        <w:tc>
          <w:tcPr>
            <w:tcW w:w="500"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t>$305.30</w:t>
            </w:r>
          </w:p>
        </w:tc>
      </w:tr>
      <w:tr w:rsidR="003F070C" w:rsidRPr="00C8672E" w:rsidTr="003F070C">
        <w:tc>
          <w:tcPr>
            <w:tcW w:w="1000" w:type="pct"/>
            <w:vAlign w:val="center"/>
          </w:tcPr>
          <w:p w:rsidR="003F070C" w:rsidRPr="00C8672E" w:rsidRDefault="003F070C" w:rsidP="003F070C">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15_416_0114_1_3</w:t>
            </w:r>
          </w:p>
        </w:tc>
        <w:tc>
          <w:tcPr>
            <w:tcW w:w="1500" w:type="pct"/>
            <w:vAlign w:val="center"/>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Clinical Nurse - Public Holiday</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$230.02</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$230.02</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$322.03</w:t>
            </w:r>
          </w:p>
        </w:tc>
        <w:tc>
          <w:tcPr>
            <w:tcW w:w="500"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t>$345.03</w:t>
            </w:r>
          </w:p>
        </w:tc>
      </w:tr>
      <w:tr w:rsidR="003F070C" w:rsidRPr="00C8672E"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3F070C" w:rsidRPr="00C8672E" w:rsidRDefault="003F070C" w:rsidP="003F070C">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15_418_0114_1_3</w:t>
            </w:r>
          </w:p>
        </w:tc>
        <w:tc>
          <w:tcPr>
            <w:tcW w:w="1500" w:type="pct"/>
            <w:vAlign w:val="center"/>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Clinical Nurse Consultant - Weekday Daytime</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$146.72</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$146.72</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$205.41</w:t>
            </w:r>
          </w:p>
        </w:tc>
        <w:tc>
          <w:tcPr>
            <w:tcW w:w="500"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t>$220.08</w:t>
            </w:r>
          </w:p>
        </w:tc>
      </w:tr>
      <w:tr w:rsidR="003F070C" w:rsidRPr="00C8672E" w:rsidTr="003F070C">
        <w:tc>
          <w:tcPr>
            <w:tcW w:w="1000" w:type="pct"/>
            <w:vAlign w:val="center"/>
          </w:tcPr>
          <w:p w:rsidR="003F070C" w:rsidRPr="00C8672E" w:rsidRDefault="003F070C" w:rsidP="003F070C">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15_419_0114_1_3</w:t>
            </w:r>
          </w:p>
        </w:tc>
        <w:tc>
          <w:tcPr>
            <w:tcW w:w="1500" w:type="pct"/>
            <w:vAlign w:val="center"/>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Clinical Nurse Consultant - Weekday Evening</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$161.86</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$161.86</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$226.60</w:t>
            </w:r>
          </w:p>
        </w:tc>
        <w:tc>
          <w:tcPr>
            <w:tcW w:w="500"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t>$242.79</w:t>
            </w:r>
          </w:p>
        </w:tc>
      </w:tr>
      <w:tr w:rsidR="003F070C" w:rsidRPr="00C8672E"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3F070C" w:rsidRPr="00C8672E" w:rsidRDefault="003F070C" w:rsidP="003F070C">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15_423_0114_1_3</w:t>
            </w:r>
          </w:p>
        </w:tc>
        <w:tc>
          <w:tcPr>
            <w:tcW w:w="1500" w:type="pct"/>
            <w:vAlign w:val="center"/>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Clinical Nurse Consultant - Weekday Night</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$164.88</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$164.88</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$230.83</w:t>
            </w:r>
          </w:p>
        </w:tc>
        <w:tc>
          <w:tcPr>
            <w:tcW w:w="500"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t>$247.32</w:t>
            </w:r>
          </w:p>
        </w:tc>
      </w:tr>
      <w:tr w:rsidR="003F070C" w:rsidRPr="00C8672E" w:rsidTr="003F070C">
        <w:tc>
          <w:tcPr>
            <w:tcW w:w="1000" w:type="pct"/>
            <w:vAlign w:val="center"/>
          </w:tcPr>
          <w:p w:rsidR="003F070C" w:rsidRPr="00C8672E" w:rsidRDefault="003F070C" w:rsidP="003F070C">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15_420_0114_1_3</w:t>
            </w:r>
          </w:p>
        </w:tc>
        <w:tc>
          <w:tcPr>
            <w:tcW w:w="1500" w:type="pct"/>
            <w:vAlign w:val="center"/>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Clinical Nurse Consultant - Saturday</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$209.47</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$209.47</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$293.26</w:t>
            </w:r>
          </w:p>
        </w:tc>
        <w:tc>
          <w:tcPr>
            <w:tcW w:w="500"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t>$314.21</w:t>
            </w:r>
          </w:p>
        </w:tc>
      </w:tr>
      <w:tr w:rsidR="003F070C" w:rsidRPr="00C8672E"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3F070C" w:rsidRPr="00C8672E" w:rsidRDefault="003F070C" w:rsidP="003F070C">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15_421_0114_1_3</w:t>
            </w:r>
          </w:p>
        </w:tc>
        <w:tc>
          <w:tcPr>
            <w:tcW w:w="1500" w:type="pct"/>
            <w:vAlign w:val="center"/>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Clinical Nurse Consultant - Sunday</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$240.84</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$240.84</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$337.18</w:t>
            </w:r>
          </w:p>
        </w:tc>
        <w:tc>
          <w:tcPr>
            <w:tcW w:w="500"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t>$361.26</w:t>
            </w:r>
          </w:p>
        </w:tc>
      </w:tr>
      <w:tr w:rsidR="003F070C" w:rsidRPr="00C8672E" w:rsidTr="003F070C">
        <w:tc>
          <w:tcPr>
            <w:tcW w:w="1000" w:type="pct"/>
            <w:vAlign w:val="center"/>
          </w:tcPr>
          <w:p w:rsidR="003F070C" w:rsidRPr="00C8672E" w:rsidRDefault="003F070C" w:rsidP="003F070C">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15_422_0114_1_3</w:t>
            </w:r>
          </w:p>
        </w:tc>
        <w:tc>
          <w:tcPr>
            <w:tcW w:w="1500" w:type="pct"/>
            <w:vAlign w:val="center"/>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Clinical Nurse Consultant - Public Holiday</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$272.21</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$272.21</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$381.09</w:t>
            </w:r>
          </w:p>
        </w:tc>
        <w:tc>
          <w:tcPr>
            <w:tcW w:w="500"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t>$408.32</w:t>
            </w:r>
          </w:p>
        </w:tc>
      </w:tr>
      <w:tr w:rsidR="003F070C" w:rsidRPr="00C8672E"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3F070C" w:rsidRPr="00C8672E" w:rsidRDefault="003F070C" w:rsidP="003F070C">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15_424_0114_1_3</w:t>
            </w:r>
          </w:p>
        </w:tc>
        <w:tc>
          <w:tcPr>
            <w:tcW w:w="1500" w:type="pct"/>
            <w:vAlign w:val="center"/>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Nurse Practitioner - Weekday Daytime</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$153.39</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$153.39</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$214.75</w:t>
            </w:r>
          </w:p>
        </w:tc>
        <w:tc>
          <w:tcPr>
            <w:tcW w:w="500"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t>$230.09</w:t>
            </w:r>
          </w:p>
        </w:tc>
      </w:tr>
      <w:tr w:rsidR="003F070C" w:rsidRPr="00C8672E" w:rsidTr="003F070C">
        <w:tc>
          <w:tcPr>
            <w:tcW w:w="1000" w:type="pct"/>
            <w:vAlign w:val="center"/>
          </w:tcPr>
          <w:p w:rsidR="003F070C" w:rsidRPr="00C8672E" w:rsidRDefault="003F070C" w:rsidP="003F070C">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15_425_0114_1_3</w:t>
            </w:r>
          </w:p>
        </w:tc>
        <w:tc>
          <w:tcPr>
            <w:tcW w:w="1500" w:type="pct"/>
            <w:vAlign w:val="center"/>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Nurse Practitioner - Weekday Evening</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$169.21</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$169.21</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$236.89</w:t>
            </w:r>
          </w:p>
        </w:tc>
        <w:tc>
          <w:tcPr>
            <w:tcW w:w="500"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t>$253.82</w:t>
            </w:r>
          </w:p>
        </w:tc>
      </w:tr>
      <w:tr w:rsidR="003F070C" w:rsidRPr="00C8672E"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3F070C" w:rsidRPr="00C8672E" w:rsidRDefault="003F070C" w:rsidP="003F070C">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15_429_0114_1_3</w:t>
            </w:r>
          </w:p>
        </w:tc>
        <w:tc>
          <w:tcPr>
            <w:tcW w:w="1500" w:type="pct"/>
            <w:vAlign w:val="center"/>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Nurse Practitioner - Weekday Night</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$172.37</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$172.37</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$241.32</w:t>
            </w:r>
          </w:p>
        </w:tc>
        <w:tc>
          <w:tcPr>
            <w:tcW w:w="500"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t>$258.56</w:t>
            </w:r>
          </w:p>
        </w:tc>
      </w:tr>
      <w:tr w:rsidR="003F070C" w:rsidRPr="00C8672E" w:rsidTr="003F070C">
        <w:tc>
          <w:tcPr>
            <w:tcW w:w="1000" w:type="pct"/>
            <w:vAlign w:val="center"/>
          </w:tcPr>
          <w:p w:rsidR="003F070C" w:rsidRPr="00C8672E" w:rsidRDefault="003F070C" w:rsidP="003F070C">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15_426_0114_1_3</w:t>
            </w:r>
          </w:p>
        </w:tc>
        <w:tc>
          <w:tcPr>
            <w:tcW w:w="1500" w:type="pct"/>
            <w:vAlign w:val="center"/>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Nurse Practitioner - Saturday</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$219.00</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$219.00</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$306.60</w:t>
            </w:r>
          </w:p>
        </w:tc>
        <w:tc>
          <w:tcPr>
            <w:tcW w:w="500"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t>$328.50</w:t>
            </w:r>
          </w:p>
        </w:tc>
      </w:tr>
      <w:tr w:rsidR="003F070C" w:rsidRPr="00C8672E"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3F070C" w:rsidRPr="00C8672E" w:rsidRDefault="003F070C" w:rsidP="003F070C">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15_427_0114_1_3</w:t>
            </w:r>
          </w:p>
        </w:tc>
        <w:tc>
          <w:tcPr>
            <w:tcW w:w="1500" w:type="pct"/>
            <w:vAlign w:val="center"/>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Nurse Practitioner - Sunday</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$251.81</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$251.81</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$352.53</w:t>
            </w:r>
          </w:p>
        </w:tc>
        <w:tc>
          <w:tcPr>
            <w:tcW w:w="500"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t>$377.72</w:t>
            </w:r>
          </w:p>
        </w:tc>
      </w:tr>
      <w:tr w:rsidR="003F070C" w:rsidRPr="00C8672E" w:rsidTr="003F070C">
        <w:tc>
          <w:tcPr>
            <w:tcW w:w="1000" w:type="pct"/>
            <w:vAlign w:val="center"/>
          </w:tcPr>
          <w:p w:rsidR="003F070C" w:rsidRPr="00C8672E" w:rsidRDefault="003F070C" w:rsidP="003F070C">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15_428_0114_1_3</w:t>
            </w:r>
          </w:p>
        </w:tc>
        <w:tc>
          <w:tcPr>
            <w:tcW w:w="1500" w:type="pct"/>
            <w:vAlign w:val="center"/>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Delivery Of Health Supports by an Nurse Practitioner - Public Holiday</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rPr>
                <w:rFonts w:ascii="Arial" w:eastAsia="Times New Roman" w:hAnsi="Arial" w:cs="Arial"/>
                <w:color w:val="000000"/>
                <w:szCs w:val="18"/>
                <w:lang w:eastAsia="en-AU"/>
              </w:rPr>
              <w:t>Hour</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$284.61</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$284.61</w:t>
            </w:r>
          </w:p>
        </w:tc>
        <w:tc>
          <w:tcPr>
            <w:tcW w:w="500" w:type="pct"/>
            <w:vAlign w:val="center"/>
          </w:tcPr>
          <w:p w:rsidR="003F070C" w:rsidRPr="00C8672E" w:rsidRDefault="003F070C" w:rsidP="003F070C">
            <w:pPr>
              <w:jc w:val="center"/>
              <w:rPr>
                <w:rFonts w:ascii="Arial" w:eastAsia="Times New Roman" w:hAnsi="Arial" w:cs="Arial"/>
                <w:color w:val="000000"/>
                <w:szCs w:val="18"/>
                <w:lang w:eastAsia="en-AU"/>
              </w:rPr>
            </w:pPr>
            <w:r w:rsidRPr="00C8672E">
              <w:t>$398.45</w:t>
            </w:r>
          </w:p>
        </w:tc>
        <w:tc>
          <w:tcPr>
            <w:tcW w:w="500"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t>$426.92</w:t>
            </w:r>
          </w:p>
        </w:tc>
      </w:tr>
    </w:tbl>
    <w:p w:rsidR="00D6209C" w:rsidRPr="00C8672E" w:rsidRDefault="00D6209C" w:rsidP="00ED3D66">
      <w:pPr>
        <w:pStyle w:val="Heading2"/>
      </w:pPr>
      <w:bookmarkStart w:id="625" w:name="_Toc41159170"/>
      <w:bookmarkStart w:id="626" w:name="_Toc47025600"/>
      <w:bookmarkEnd w:id="618"/>
      <w:r w:rsidRPr="00C8672E">
        <w:t>Specialised Driver Training Support</w:t>
      </w:r>
      <w:bookmarkEnd w:id="625"/>
      <w:bookmarkEnd w:id="626"/>
    </w:p>
    <w:p w:rsidR="007A71D3" w:rsidRPr="00C8672E" w:rsidRDefault="00D6209C" w:rsidP="009A5BAD">
      <w:pPr>
        <w:rPr>
          <w:rFonts w:ascii="Arial" w:hAnsi="Arial" w:cs="Arial"/>
          <w:lang w:eastAsia="en-AU"/>
        </w:rPr>
      </w:pPr>
      <w:r w:rsidRPr="00C8672E">
        <w:rPr>
          <w:rFonts w:ascii="Arial" w:hAnsi="Arial" w:cs="Arial"/>
        </w:rPr>
        <w:t xml:space="preserve">This support </w:t>
      </w:r>
      <w:r w:rsidR="006A3B50" w:rsidRPr="00C8672E">
        <w:rPr>
          <w:rFonts w:ascii="Arial" w:hAnsi="Arial" w:cs="Arial"/>
        </w:rPr>
        <w:t xml:space="preserve">item </w:t>
      </w:r>
      <w:r w:rsidR="00CA2AC4" w:rsidRPr="00C8672E">
        <w:rPr>
          <w:rFonts w:ascii="Arial" w:hAnsi="Arial" w:cs="Arial"/>
        </w:rPr>
        <w:t>provides driving lessons required due to the impact of a participant’s disability. This i</w:t>
      </w:r>
      <w:r w:rsidR="00697043" w:rsidRPr="00C8672E">
        <w:rPr>
          <w:rFonts w:ascii="Arial" w:hAnsi="Arial" w:cs="Arial"/>
        </w:rPr>
        <w:t>tem should be in response to an assessment by a specialist Driver T</w:t>
      </w:r>
      <w:r w:rsidR="00CA2AC4" w:rsidRPr="00C8672E">
        <w:rPr>
          <w:rFonts w:ascii="Arial" w:hAnsi="Arial" w:cs="Arial"/>
        </w:rPr>
        <w:t>rained Occupational Therapist.</w:t>
      </w:r>
      <w:r w:rsidRPr="00C8672E">
        <w:rPr>
          <w:rFonts w:ascii="Arial" w:hAnsi="Arial" w:cs="Arial"/>
        </w:rPr>
        <w:t xml:space="preserve"> </w:t>
      </w:r>
    </w:p>
    <w:p w:rsidR="009A5BAD" w:rsidRPr="00C8672E" w:rsidRDefault="007A71D3" w:rsidP="009A5BAD">
      <w:pPr>
        <w:rPr>
          <w:rFonts w:ascii="Arial" w:hAnsi="Arial" w:cs="Arial"/>
          <w:lang w:eastAsia="en-AU"/>
        </w:rPr>
      </w:pPr>
      <w:r w:rsidRPr="00C8672E">
        <w:rPr>
          <w:rFonts w:ascii="Arial" w:hAnsi="Arial" w:cs="Arial"/>
          <w:lang w:eastAsia="en-AU"/>
        </w:rPr>
        <w:lastRenderedPageBreak/>
        <w:t xml:space="preserve">This support item </w:t>
      </w:r>
      <w:r w:rsidR="009A5BAD" w:rsidRPr="00C8672E">
        <w:rPr>
          <w:rFonts w:ascii="Arial" w:hAnsi="Arial" w:cs="Arial"/>
          <w:lang w:eastAsia="en-AU"/>
        </w:rPr>
        <w:t xml:space="preserve">can be delivered to individual </w:t>
      </w:r>
      <w:r w:rsidR="000118B2" w:rsidRPr="00C8672E">
        <w:rPr>
          <w:rFonts w:ascii="Arial" w:hAnsi="Arial" w:cs="Arial"/>
        </w:rPr>
        <w:t xml:space="preserve">participants subject to the rules set out </w:t>
      </w:r>
      <w:r w:rsidR="00697043" w:rsidRPr="00C8672E">
        <w:rPr>
          <w:rFonts w:ascii="Arial" w:hAnsi="Arial" w:cs="Arial"/>
        </w:rPr>
        <w:t xml:space="preserve">this </w:t>
      </w:r>
      <w:r w:rsidR="00921091" w:rsidRPr="00C8672E">
        <w:rPr>
          <w:rFonts w:ascii="Arial" w:hAnsi="Arial" w:cs="Arial"/>
          <w:i/>
        </w:rPr>
        <w:t>Price Guide</w:t>
      </w:r>
      <w:r w:rsidR="009A5BAD" w:rsidRPr="00C8672E">
        <w:rPr>
          <w:rFonts w:ascii="Arial" w:hAnsi="Arial" w:cs="Arial"/>
          <w:lang w:eastAsia="en-AU"/>
        </w:rPr>
        <w:t>.</w:t>
      </w:r>
    </w:p>
    <w:p w:rsidR="001F4299" w:rsidRPr="00C8672E" w:rsidRDefault="001F4299" w:rsidP="001F4299">
      <w:pPr>
        <w:rPr>
          <w:rFonts w:ascii="Arial" w:hAnsi="Arial" w:cs="Arial"/>
        </w:rPr>
      </w:pPr>
      <w:r w:rsidRPr="00C8672E">
        <w:rPr>
          <w:rFonts w:ascii="Arial" w:hAnsi="Arial" w:cs="Arial"/>
        </w:rPr>
        <w:t xml:space="preserve">This support </w:t>
      </w:r>
      <w:r w:rsidR="006A3B50" w:rsidRPr="00C8672E">
        <w:rPr>
          <w:rFonts w:ascii="Arial" w:hAnsi="Arial" w:cs="Arial"/>
        </w:rPr>
        <w:t xml:space="preserve">item is subject to quotation. It </w:t>
      </w:r>
      <w:r w:rsidR="00E35A4A" w:rsidRPr="00C8672E">
        <w:rPr>
          <w:rFonts w:ascii="Arial" w:hAnsi="Arial" w:cs="Arial"/>
        </w:rPr>
        <w:t>should</w:t>
      </w:r>
      <w:r w:rsidRPr="00C8672E">
        <w:rPr>
          <w:rFonts w:ascii="Arial" w:hAnsi="Arial" w:cs="Arial"/>
        </w:rPr>
        <w:t xml:space="preserve"> only be used if it is a stated item in a plan.</w:t>
      </w:r>
    </w:p>
    <w:tbl>
      <w:tblPr>
        <w:tblStyle w:val="GridTable4-Accent1"/>
        <w:tblW w:w="5000" w:type="pct"/>
        <w:tblLook w:val="0420" w:firstRow="1" w:lastRow="0" w:firstColumn="0" w:lastColumn="0" w:noHBand="0" w:noVBand="1"/>
        <w:tblCaption w:val="Specialised Driver Training"/>
      </w:tblPr>
      <w:tblGrid>
        <w:gridCol w:w="1925"/>
        <w:gridCol w:w="3851"/>
        <w:gridCol w:w="963"/>
        <w:gridCol w:w="963"/>
        <w:gridCol w:w="963"/>
        <w:gridCol w:w="963"/>
      </w:tblGrid>
      <w:tr w:rsidR="00E35A4A" w:rsidRPr="00C8672E" w:rsidTr="0032505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E35A4A" w:rsidRPr="00C8672E" w:rsidRDefault="00E35A4A" w:rsidP="0032505D">
            <w:pPr>
              <w:rPr>
                <w:rFonts w:ascii="Arial" w:eastAsia="Times New Roman" w:hAnsi="Arial" w:cs="Arial"/>
                <w:szCs w:val="16"/>
                <w:lang w:eastAsia="en-AU"/>
              </w:rPr>
            </w:pPr>
          </w:p>
        </w:tc>
        <w:tc>
          <w:tcPr>
            <w:tcW w:w="2000" w:type="pct"/>
            <w:vAlign w:val="center"/>
          </w:tcPr>
          <w:p w:rsidR="00E35A4A" w:rsidRPr="00C8672E" w:rsidRDefault="00E35A4A" w:rsidP="0032505D">
            <w:pPr>
              <w:rPr>
                <w:rFonts w:ascii="Arial" w:eastAsia="Times New Roman" w:hAnsi="Arial" w:cs="Arial"/>
                <w:szCs w:val="16"/>
                <w:lang w:eastAsia="en-AU"/>
              </w:rPr>
            </w:pPr>
          </w:p>
        </w:tc>
        <w:tc>
          <w:tcPr>
            <w:tcW w:w="500" w:type="pct"/>
            <w:vAlign w:val="center"/>
          </w:tcPr>
          <w:p w:rsidR="00E35A4A" w:rsidRPr="00C8672E" w:rsidRDefault="00E35A4A" w:rsidP="0032505D">
            <w:pPr>
              <w:jc w:val="center"/>
              <w:rPr>
                <w:rFonts w:ascii="Arial" w:eastAsia="Times New Roman" w:hAnsi="Arial" w:cs="Arial"/>
                <w:szCs w:val="16"/>
                <w:lang w:eastAsia="en-AU"/>
              </w:rPr>
            </w:pPr>
          </w:p>
        </w:tc>
        <w:tc>
          <w:tcPr>
            <w:tcW w:w="1500" w:type="pct"/>
            <w:gridSpan w:val="3"/>
            <w:vAlign w:val="center"/>
          </w:tcPr>
          <w:p w:rsidR="00E35A4A" w:rsidRPr="00C8672E" w:rsidRDefault="00E35A4A" w:rsidP="0032505D">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E35A4A" w:rsidRPr="00C8672E" w:rsidTr="0032505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E35A4A" w:rsidRPr="00C8672E" w:rsidRDefault="00E35A4A" w:rsidP="0032505D">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rsidR="00E35A4A" w:rsidRPr="00C8672E" w:rsidRDefault="00E35A4A" w:rsidP="0032505D">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rsidR="00E35A4A" w:rsidRPr="00C8672E" w:rsidRDefault="00E35A4A" w:rsidP="0032505D">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rsidR="00E35A4A" w:rsidRPr="00C8672E" w:rsidRDefault="00E35A4A" w:rsidP="0032505D">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rsidR="00E35A4A" w:rsidRPr="00C8672E" w:rsidRDefault="00E35A4A" w:rsidP="0032505D">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500" w:type="pct"/>
            <w:vAlign w:val="center"/>
          </w:tcPr>
          <w:p w:rsidR="00E35A4A" w:rsidRPr="00C8672E" w:rsidRDefault="00E35A4A" w:rsidP="0032505D">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E35A4A" w:rsidRPr="00C8672E" w:rsidTr="0032505D">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E35A4A" w:rsidRPr="00C8672E" w:rsidRDefault="00E35A4A" w:rsidP="00E35A4A">
            <w:pPr>
              <w:rPr>
                <w:rFonts w:ascii="Arial" w:eastAsia="Times New Roman" w:hAnsi="Arial" w:cs="Arial"/>
                <w:color w:val="000000"/>
                <w:szCs w:val="18"/>
                <w:lang w:eastAsia="en-AU"/>
              </w:rPr>
            </w:pPr>
            <w:r w:rsidRPr="00C8672E">
              <w:rPr>
                <w:rFonts w:ascii="Arial" w:eastAsia="Times New Roman" w:hAnsi="Arial" w:cs="Arial"/>
                <w:color w:val="000000"/>
                <w:szCs w:val="16"/>
                <w:lang w:eastAsia="en-AU"/>
              </w:rPr>
              <w:t>15_046_0129_1_3</w:t>
            </w:r>
          </w:p>
        </w:tc>
        <w:tc>
          <w:tcPr>
            <w:tcW w:w="2000" w:type="pct"/>
            <w:vAlign w:val="center"/>
          </w:tcPr>
          <w:p w:rsidR="00E35A4A" w:rsidRPr="00C8672E" w:rsidRDefault="00E35A4A" w:rsidP="00E35A4A">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Specialised Driver Training</w:t>
            </w:r>
          </w:p>
        </w:tc>
        <w:tc>
          <w:tcPr>
            <w:tcW w:w="500" w:type="pct"/>
            <w:vAlign w:val="center"/>
          </w:tcPr>
          <w:p w:rsidR="00E35A4A" w:rsidRPr="00C8672E" w:rsidRDefault="00BD2052" w:rsidP="00E35A4A">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Each</w:t>
            </w:r>
          </w:p>
        </w:tc>
        <w:tc>
          <w:tcPr>
            <w:tcW w:w="1500" w:type="pct"/>
            <w:gridSpan w:val="3"/>
            <w:vAlign w:val="center"/>
          </w:tcPr>
          <w:p w:rsidR="00E35A4A" w:rsidRPr="00C8672E" w:rsidRDefault="00E35A4A" w:rsidP="00E35A4A">
            <w:pPr>
              <w:jc w:val="center"/>
              <w:rPr>
                <w:rFonts w:ascii="Arial" w:hAnsi="Arial" w:cs="Arial"/>
              </w:rPr>
            </w:pPr>
            <w:r w:rsidRPr="00C8672E">
              <w:rPr>
                <w:rFonts w:ascii="Arial" w:eastAsia="Times New Roman" w:hAnsi="Arial" w:cs="Arial"/>
                <w:color w:val="000000"/>
                <w:szCs w:val="16"/>
                <w:lang w:eastAsia="en-AU"/>
              </w:rPr>
              <w:t>N/A</w:t>
            </w:r>
          </w:p>
        </w:tc>
      </w:tr>
    </w:tbl>
    <w:p w:rsidR="0050760B" w:rsidRPr="00C8672E" w:rsidRDefault="0050760B" w:rsidP="00ED3D66">
      <w:pPr>
        <w:pStyle w:val="Heading2"/>
      </w:pPr>
      <w:bookmarkStart w:id="627" w:name="_Toc41159171"/>
      <w:bookmarkStart w:id="628" w:name="_Toc47025601"/>
      <w:r w:rsidRPr="00C8672E">
        <w:t>Other Supports</w:t>
      </w:r>
      <w:bookmarkEnd w:id="627"/>
      <w:bookmarkEnd w:id="628"/>
    </w:p>
    <w:p w:rsidR="007A71D3" w:rsidRPr="00C8672E" w:rsidRDefault="006A3B50" w:rsidP="008F7BB9">
      <w:pPr>
        <w:rPr>
          <w:rFonts w:ascii="Arial" w:hAnsi="Arial" w:cs="Arial"/>
        </w:rPr>
      </w:pPr>
      <w:r w:rsidRPr="00C8672E">
        <w:rPr>
          <w:rFonts w:ascii="Arial" w:hAnsi="Arial" w:cs="Arial"/>
        </w:rPr>
        <w:t>These</w:t>
      </w:r>
      <w:r w:rsidR="00CA2AC4" w:rsidRPr="00C8672E">
        <w:rPr>
          <w:rFonts w:ascii="Arial" w:hAnsi="Arial" w:cs="Arial"/>
        </w:rPr>
        <w:t xml:space="preserve"> support</w:t>
      </w:r>
      <w:r w:rsidRPr="00C8672E">
        <w:rPr>
          <w:rFonts w:ascii="Arial" w:hAnsi="Arial" w:cs="Arial"/>
        </w:rPr>
        <w:t xml:space="preserve"> items assist</w:t>
      </w:r>
      <w:r w:rsidR="00CA2AC4" w:rsidRPr="00C8672E">
        <w:rPr>
          <w:rFonts w:ascii="Arial" w:hAnsi="Arial" w:cs="Arial"/>
        </w:rPr>
        <w:t xml:space="preserve"> the development </w:t>
      </w:r>
      <w:r w:rsidR="00CE7593" w:rsidRPr="00C8672E">
        <w:rPr>
          <w:rFonts w:ascii="Arial" w:hAnsi="Arial" w:cs="Arial"/>
        </w:rPr>
        <w:t xml:space="preserve">of, </w:t>
      </w:r>
      <w:r w:rsidR="00CA2AC4" w:rsidRPr="00C8672E">
        <w:rPr>
          <w:rFonts w:ascii="Arial" w:hAnsi="Arial" w:cs="Arial"/>
        </w:rPr>
        <w:t>or incr</w:t>
      </w:r>
      <w:r w:rsidR="00CE7593" w:rsidRPr="00C8672E">
        <w:rPr>
          <w:rFonts w:ascii="Arial" w:hAnsi="Arial" w:cs="Arial"/>
        </w:rPr>
        <w:t xml:space="preserve">ease, a participant’s skills and </w:t>
      </w:r>
      <w:r w:rsidR="00CA2AC4" w:rsidRPr="00C8672E">
        <w:rPr>
          <w:rFonts w:ascii="Arial" w:hAnsi="Arial" w:cs="Arial"/>
        </w:rPr>
        <w:t>or capacity for</w:t>
      </w:r>
      <w:r w:rsidR="00CE7593" w:rsidRPr="00C8672E">
        <w:rPr>
          <w:rFonts w:ascii="Arial" w:hAnsi="Arial" w:cs="Arial"/>
        </w:rPr>
        <w:t xml:space="preserve"> </w:t>
      </w:r>
      <w:r w:rsidR="00CA2AC4" w:rsidRPr="00C8672E">
        <w:rPr>
          <w:rFonts w:ascii="Arial" w:hAnsi="Arial" w:cs="Arial"/>
        </w:rPr>
        <w:t>independence and community participation.</w:t>
      </w:r>
      <w:r w:rsidR="0014338C" w:rsidRPr="00C8672E">
        <w:rPr>
          <w:rFonts w:ascii="Arial" w:hAnsi="Arial" w:cs="Arial"/>
        </w:rPr>
        <w:t xml:space="preserve"> </w:t>
      </w:r>
    </w:p>
    <w:p w:rsidR="006A3B50" w:rsidRPr="00C8672E" w:rsidRDefault="007A71D3" w:rsidP="008F7BB9">
      <w:pPr>
        <w:rPr>
          <w:rFonts w:ascii="Arial" w:hAnsi="Arial" w:cs="Arial"/>
          <w:lang w:eastAsia="en-AU"/>
        </w:rPr>
      </w:pPr>
      <w:r w:rsidRPr="00C8672E">
        <w:rPr>
          <w:rFonts w:ascii="Arial" w:hAnsi="Arial" w:cs="Arial"/>
        </w:rPr>
        <w:t xml:space="preserve">These support items </w:t>
      </w:r>
      <w:r w:rsidR="006A3B50" w:rsidRPr="00C8672E">
        <w:rPr>
          <w:rFonts w:ascii="Arial" w:hAnsi="Arial" w:cs="Arial"/>
          <w:lang w:eastAsia="en-AU"/>
        </w:rPr>
        <w:t xml:space="preserve">can be delivered to individual </w:t>
      </w:r>
      <w:r w:rsidR="006A3B50" w:rsidRPr="00C8672E">
        <w:rPr>
          <w:rFonts w:ascii="Arial" w:hAnsi="Arial" w:cs="Arial"/>
        </w:rPr>
        <w:t xml:space="preserve">participants subject to the rules set out in this </w:t>
      </w:r>
      <w:r w:rsidR="00921091" w:rsidRPr="00C8672E">
        <w:rPr>
          <w:rFonts w:ascii="Arial" w:hAnsi="Arial" w:cs="Arial"/>
          <w:i/>
        </w:rPr>
        <w:t>Price Guide</w:t>
      </w:r>
      <w:r w:rsidR="006A3B50" w:rsidRPr="00C8672E">
        <w:rPr>
          <w:rFonts w:ascii="Arial" w:hAnsi="Arial" w:cs="Arial"/>
          <w:lang w:eastAsia="en-AU"/>
        </w:rPr>
        <w:t>.</w:t>
      </w:r>
    </w:p>
    <w:p w:rsidR="007A71D3" w:rsidRPr="00C8672E" w:rsidRDefault="007A71D3" w:rsidP="007A71D3">
      <w:pPr>
        <w:rPr>
          <w:rFonts w:ascii="Arial" w:hAnsi="Arial" w:cs="Arial"/>
        </w:rPr>
      </w:pPr>
      <w:r w:rsidRPr="00C8672E">
        <w:rPr>
          <w:rFonts w:ascii="Arial" w:hAnsi="Arial" w:cs="Arial"/>
        </w:rPr>
        <w:t>As well as direct service provision, thus suppor</w:t>
      </w:r>
      <w:r w:rsidR="00D16557" w:rsidRPr="00C8672E">
        <w:rPr>
          <w:rFonts w:ascii="Arial" w:hAnsi="Arial" w:cs="Arial"/>
        </w:rPr>
        <w:t>t item can be used to claim for</w:t>
      </w:r>
    </w:p>
    <w:p w:rsidR="007A71D3" w:rsidRPr="00C8672E" w:rsidRDefault="007A71D3" w:rsidP="007A71D3">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_Ref41161015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Non-Face-to-Face Support Provision</w:t>
      </w:r>
      <w:r w:rsidRPr="00C8672E">
        <w:rPr>
          <w:rFonts w:ascii="Arial" w:hAnsi="Arial" w:cs="Arial"/>
          <w:b/>
        </w:rPr>
        <w:fldChar w:fldCharType="end"/>
      </w:r>
    </w:p>
    <w:p w:rsidR="007A71D3" w:rsidRPr="00C8672E" w:rsidRDefault="007A71D3" w:rsidP="007A71D3">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_Ref41152731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Provider Travel</w:t>
      </w:r>
      <w:r w:rsidRPr="00C8672E">
        <w:rPr>
          <w:rFonts w:ascii="Arial" w:hAnsi="Arial" w:cs="Arial"/>
          <w:b/>
        </w:rPr>
        <w:fldChar w:fldCharType="end"/>
      </w:r>
    </w:p>
    <w:p w:rsidR="007A71D3" w:rsidRPr="00C8672E" w:rsidRDefault="007A71D3" w:rsidP="007A71D3">
      <w:pPr>
        <w:pStyle w:val="DotPoint"/>
        <w:rPr>
          <w:rFonts w:ascii="Arial" w:hAnsi="Arial" w:cs="Arial"/>
          <w:lang w:eastAsia="en-AU"/>
        </w:rPr>
      </w:pPr>
      <w:r w:rsidRPr="00C8672E">
        <w:rPr>
          <w:rFonts w:ascii="Arial" w:hAnsi="Arial" w:cs="Arial"/>
          <w:b/>
        </w:rPr>
        <w:fldChar w:fldCharType="begin"/>
      </w:r>
      <w:r w:rsidRPr="00C8672E">
        <w:rPr>
          <w:rFonts w:ascii="Arial" w:hAnsi="Arial" w:cs="Arial"/>
          <w:b/>
        </w:rPr>
        <w:instrText xml:space="preserve"> REF _Ref41152741 \h  \* MERGEFORMAT </w:instrText>
      </w:r>
      <w:r w:rsidRPr="00C8672E">
        <w:rPr>
          <w:rFonts w:ascii="Arial" w:hAnsi="Arial" w:cs="Arial"/>
          <w:b/>
        </w:rPr>
      </w:r>
      <w:r w:rsidRPr="00C8672E">
        <w:rPr>
          <w:rFonts w:ascii="Arial" w:hAnsi="Arial" w:cs="Arial"/>
          <w:b/>
        </w:rPr>
        <w:fldChar w:fldCharType="separate"/>
      </w:r>
      <w:r w:rsidR="007B67B6" w:rsidRPr="007B67B6">
        <w:rPr>
          <w:rFonts w:ascii="Arial" w:hAnsi="Arial" w:cs="Arial"/>
          <w:b/>
        </w:rPr>
        <w:t>Short Notice Cancellations</w:t>
      </w:r>
      <w:r w:rsidRPr="00C8672E">
        <w:rPr>
          <w:rFonts w:ascii="Arial" w:hAnsi="Arial" w:cs="Arial"/>
          <w:b/>
        </w:rPr>
        <w:fldChar w:fldCharType="end"/>
      </w:r>
    </w:p>
    <w:p w:rsidR="007A71D3" w:rsidRPr="00C8672E" w:rsidRDefault="007A71D3" w:rsidP="007A71D3">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rPr>
        <w:instrText xml:space="preserve"> REF _Ref41152752 \h </w:instrText>
      </w:r>
      <w:r w:rsidRPr="00C8672E">
        <w:rPr>
          <w:rFonts w:ascii="Arial" w:hAnsi="Arial" w:cs="Arial"/>
          <w:b/>
          <w:lang w:eastAsia="en-AU"/>
        </w:rPr>
        <w:instrText xml:space="preserve"> \* MERGEFORMAT </w:instrText>
      </w:r>
      <w:r w:rsidRPr="00C8672E">
        <w:rPr>
          <w:rFonts w:ascii="Arial" w:hAnsi="Arial" w:cs="Arial"/>
          <w:b/>
          <w:lang w:eastAsia="en-AU"/>
        </w:rPr>
      </w:r>
      <w:r w:rsidRPr="00C8672E">
        <w:rPr>
          <w:rFonts w:ascii="Arial" w:hAnsi="Arial" w:cs="Arial"/>
          <w:b/>
          <w:lang w:eastAsia="en-AU"/>
        </w:rPr>
        <w:fldChar w:fldCharType="separate"/>
      </w:r>
      <w:r w:rsidR="007B67B6" w:rsidRPr="007B67B6">
        <w:rPr>
          <w:rFonts w:ascii="Arial" w:hAnsi="Arial" w:cs="Arial"/>
          <w:b/>
        </w:rPr>
        <w:t>NDIA Requested Reports</w:t>
      </w:r>
      <w:r w:rsidRPr="00C8672E">
        <w:rPr>
          <w:rFonts w:ascii="Arial" w:hAnsi="Arial" w:cs="Arial"/>
          <w:b/>
          <w:lang w:eastAsia="en-AU"/>
        </w:rPr>
        <w:fldChar w:fldCharType="end"/>
      </w:r>
      <w:r w:rsidRPr="00C8672E">
        <w:rPr>
          <w:rFonts w:ascii="Arial" w:hAnsi="Arial" w:cs="Arial"/>
          <w:lang w:eastAsia="en-AU"/>
        </w:rPr>
        <w:t>.</w:t>
      </w:r>
    </w:p>
    <w:p w:rsidR="007A71D3" w:rsidRPr="00C8672E" w:rsidRDefault="007A71D3" w:rsidP="007A71D3">
      <w:pPr>
        <w:rPr>
          <w:rFonts w:ascii="Arial" w:hAnsi="Arial" w:cs="Arial"/>
          <w:lang w:eastAsia="en-AU"/>
        </w:rPr>
      </w:pPr>
      <w:r w:rsidRPr="00C8672E">
        <w:rPr>
          <w:rFonts w:ascii="Arial" w:hAnsi="Arial" w:cs="Arial"/>
          <w:lang w:eastAsia="en-AU"/>
        </w:rPr>
        <w:t>Providers of this support can also</w:t>
      </w:r>
      <w:r w:rsidRPr="00C8672E">
        <w:rPr>
          <w:rFonts w:ascii="Arial" w:hAnsi="Arial" w:cs="Arial"/>
          <w:color w:val="00B050"/>
          <w:lang w:eastAsia="en-AU"/>
        </w:rPr>
        <w:t xml:space="preserve"> </w:t>
      </w:r>
      <w:r w:rsidR="00D16557" w:rsidRPr="00C8672E">
        <w:rPr>
          <w:rFonts w:ascii="Arial" w:hAnsi="Arial" w:cs="Arial"/>
          <w:lang w:eastAsia="en-AU"/>
        </w:rPr>
        <w:t>claim for the costs of</w:t>
      </w:r>
    </w:p>
    <w:p w:rsidR="007A71D3" w:rsidRPr="00C8672E" w:rsidRDefault="007A71D3" w:rsidP="007A71D3">
      <w:pPr>
        <w:pStyle w:val="DotPoint"/>
        <w:rPr>
          <w:rFonts w:ascii="Arial" w:hAnsi="Arial" w:cs="Arial"/>
          <w:lang w:eastAsia="en-AU"/>
        </w:rPr>
      </w:pPr>
      <w:r w:rsidRPr="00C8672E">
        <w:rPr>
          <w:rFonts w:ascii="Arial" w:hAnsi="Arial" w:cs="Arial"/>
          <w:b/>
          <w:lang w:eastAsia="en-AU"/>
        </w:rPr>
        <w:fldChar w:fldCharType="begin"/>
      </w:r>
      <w:r w:rsidRPr="00C8672E">
        <w:rPr>
          <w:rFonts w:ascii="Arial" w:hAnsi="Arial" w:cs="Arial"/>
          <w:b/>
          <w:lang w:eastAsia="en-AU"/>
        </w:rPr>
        <w:instrText xml:space="preserve"> REF _Ref41312502 \h  \* MERGEFORMAT </w:instrText>
      </w:r>
      <w:r w:rsidRPr="00C8672E">
        <w:rPr>
          <w:rFonts w:ascii="Arial" w:hAnsi="Arial" w:cs="Arial"/>
          <w:b/>
          <w:lang w:eastAsia="en-AU"/>
        </w:rPr>
      </w:r>
      <w:r w:rsidRPr="00C8672E">
        <w:rPr>
          <w:rFonts w:ascii="Arial" w:hAnsi="Arial" w:cs="Arial"/>
          <w:b/>
          <w:lang w:eastAsia="en-AU"/>
        </w:rPr>
        <w:fldChar w:fldCharType="separate"/>
      </w:r>
      <w:r w:rsidR="007B67B6" w:rsidRPr="007B67B6">
        <w:rPr>
          <w:rFonts w:ascii="Arial" w:hAnsi="Arial" w:cs="Arial"/>
          <w:b/>
        </w:rPr>
        <w:t xml:space="preserve">Provider Travel - Non-Labour </w:t>
      </w:r>
      <w:proofErr w:type="gramStart"/>
      <w:r w:rsidR="007B67B6" w:rsidRPr="007B67B6">
        <w:rPr>
          <w:rFonts w:ascii="Arial" w:hAnsi="Arial" w:cs="Arial"/>
          <w:b/>
        </w:rPr>
        <w:t>Costs</w:t>
      </w:r>
      <w:r w:rsidRPr="00C8672E">
        <w:rPr>
          <w:rFonts w:ascii="Arial" w:hAnsi="Arial" w:cs="Arial"/>
          <w:b/>
          <w:lang w:eastAsia="en-AU"/>
        </w:rPr>
        <w:fldChar w:fldCharType="end"/>
      </w:r>
      <w:r w:rsidRPr="00C8672E">
        <w:rPr>
          <w:rFonts w:ascii="Arial" w:hAnsi="Arial" w:cs="Arial"/>
          <w:b/>
          <w:lang w:eastAsia="en-AU"/>
        </w:rPr>
        <w:t xml:space="preserve"> </w:t>
      </w:r>
      <w:r w:rsidR="0032505D" w:rsidRPr="00C8672E">
        <w:rPr>
          <w:rFonts w:ascii="Arial" w:hAnsi="Arial" w:cs="Arial"/>
          <w:lang w:eastAsia="en-AU"/>
        </w:rPr>
        <w:t>using support item 15_799_0106</w:t>
      </w:r>
      <w:r w:rsidRPr="00C8672E">
        <w:rPr>
          <w:rFonts w:ascii="Arial" w:hAnsi="Arial" w:cs="Arial"/>
          <w:lang w:eastAsia="en-AU"/>
        </w:rPr>
        <w:t xml:space="preserve">_1_3 or </w:t>
      </w:r>
      <w:r w:rsidR="0032505D" w:rsidRPr="00C8672E">
        <w:rPr>
          <w:rFonts w:ascii="Arial" w:hAnsi="Arial" w:cs="Arial"/>
          <w:lang w:eastAsia="en-AU"/>
        </w:rPr>
        <w:t>15_799_0117_1_3</w:t>
      </w:r>
      <w:proofErr w:type="gramEnd"/>
      <w:r w:rsidR="0032505D" w:rsidRPr="00C8672E">
        <w:rPr>
          <w:rFonts w:ascii="Arial" w:hAnsi="Arial" w:cs="Arial"/>
          <w:lang w:eastAsia="en-AU"/>
        </w:rPr>
        <w:t xml:space="preserve"> </w:t>
      </w:r>
      <w:r w:rsidR="00EC1543" w:rsidRPr="00C8672E">
        <w:rPr>
          <w:rFonts w:ascii="Arial" w:hAnsi="Arial" w:cs="Arial"/>
          <w:lang w:eastAsia="en-AU"/>
        </w:rPr>
        <w:t xml:space="preserve">or </w:t>
      </w:r>
      <w:r w:rsidR="0032505D" w:rsidRPr="00C8672E">
        <w:rPr>
          <w:rFonts w:ascii="Arial" w:hAnsi="Arial" w:cs="Arial"/>
          <w:lang w:eastAsia="en-AU"/>
        </w:rPr>
        <w:t>1</w:t>
      </w:r>
      <w:r w:rsidRPr="00C8672E">
        <w:rPr>
          <w:rFonts w:ascii="Arial" w:hAnsi="Arial" w:cs="Arial"/>
          <w:lang w:eastAsia="en-AU"/>
        </w:rPr>
        <w:t>5_799_0135_1_3</w:t>
      </w:r>
      <w:r w:rsidR="00D16557" w:rsidRPr="00C8672E">
        <w:rPr>
          <w:rFonts w:ascii="Arial" w:hAnsi="Arial" w:cs="Arial"/>
          <w:lang w:eastAsia="en-AU"/>
        </w:rPr>
        <w:t>, depending their Registration Group</w:t>
      </w:r>
      <w:r w:rsidRPr="00C8672E">
        <w:rPr>
          <w:rFonts w:ascii="Arial" w:hAnsi="Arial" w:cs="Arial"/>
        </w:rPr>
        <w:t>.</w:t>
      </w:r>
    </w:p>
    <w:p w:rsidR="0032505D" w:rsidRPr="00C8672E" w:rsidRDefault="004939C7" w:rsidP="004939C7">
      <w:pPr>
        <w:rPr>
          <w:rFonts w:ascii="Arial" w:hAnsi="Arial" w:cs="Arial"/>
        </w:rPr>
      </w:pPr>
      <w:r w:rsidRPr="00C8672E">
        <w:rPr>
          <w:rFonts w:ascii="Arial" w:eastAsia="Times New Roman" w:hAnsi="Arial" w:cs="Arial"/>
          <w:color w:val="000000"/>
          <w:szCs w:val="18"/>
          <w:lang w:eastAsia="en-AU"/>
        </w:rPr>
        <w:t>These support items are subject to price limits.</w:t>
      </w:r>
      <w:r w:rsidR="00651DF4" w:rsidRPr="00C8672E" w:rsidDel="00651DF4">
        <w:rPr>
          <w:rFonts w:ascii="Arial" w:eastAsia="Times New Roman" w:hAnsi="Arial" w:cs="Arial"/>
          <w:color w:val="000000"/>
          <w:szCs w:val="18"/>
          <w:lang w:eastAsia="en-AU"/>
        </w:rPr>
        <w:t xml:space="preserve"> </w:t>
      </w:r>
    </w:p>
    <w:tbl>
      <w:tblPr>
        <w:tblStyle w:val="GridTable4-Accent1"/>
        <w:tblW w:w="5000" w:type="pct"/>
        <w:tblLook w:val="0420" w:firstRow="1" w:lastRow="0" w:firstColumn="0" w:lastColumn="0" w:noHBand="0" w:noVBand="1"/>
        <w:tblCaption w:val="Other Supports"/>
      </w:tblPr>
      <w:tblGrid>
        <w:gridCol w:w="1861"/>
        <w:gridCol w:w="3786"/>
        <w:gridCol w:w="899"/>
        <w:gridCol w:w="1284"/>
        <w:gridCol w:w="899"/>
        <w:gridCol w:w="899"/>
      </w:tblGrid>
      <w:tr w:rsidR="007A71D3" w:rsidRPr="00C8672E" w:rsidTr="007A71D3">
        <w:trPr>
          <w:cnfStyle w:val="100000000000" w:firstRow="1" w:lastRow="0" w:firstColumn="0" w:lastColumn="0" w:oddVBand="0" w:evenVBand="0" w:oddHBand="0" w:evenHBand="0" w:firstRowFirstColumn="0" w:firstRowLastColumn="0" w:lastRowFirstColumn="0" w:lastRowLastColumn="0"/>
          <w:tblHeader/>
        </w:trPr>
        <w:tc>
          <w:tcPr>
            <w:tcW w:w="966" w:type="pct"/>
            <w:vAlign w:val="center"/>
          </w:tcPr>
          <w:p w:rsidR="007A71D3" w:rsidRPr="00C8672E" w:rsidRDefault="007A71D3" w:rsidP="00B92542">
            <w:pPr>
              <w:rPr>
                <w:rFonts w:ascii="Arial" w:eastAsia="Times New Roman" w:hAnsi="Arial" w:cs="Arial"/>
                <w:szCs w:val="16"/>
                <w:lang w:eastAsia="en-AU"/>
              </w:rPr>
            </w:pPr>
          </w:p>
        </w:tc>
        <w:tc>
          <w:tcPr>
            <w:tcW w:w="1966" w:type="pct"/>
            <w:vAlign w:val="center"/>
          </w:tcPr>
          <w:p w:rsidR="007A71D3" w:rsidRPr="00C8672E" w:rsidRDefault="007A71D3" w:rsidP="00B92542">
            <w:pPr>
              <w:rPr>
                <w:rFonts w:ascii="Arial" w:eastAsia="Times New Roman" w:hAnsi="Arial" w:cs="Arial"/>
                <w:szCs w:val="16"/>
                <w:lang w:eastAsia="en-AU"/>
              </w:rPr>
            </w:pPr>
          </w:p>
        </w:tc>
        <w:tc>
          <w:tcPr>
            <w:tcW w:w="467" w:type="pct"/>
            <w:vAlign w:val="center"/>
          </w:tcPr>
          <w:p w:rsidR="007A71D3" w:rsidRPr="00C8672E" w:rsidRDefault="007A71D3" w:rsidP="00B92542">
            <w:pPr>
              <w:jc w:val="center"/>
              <w:rPr>
                <w:rFonts w:ascii="Arial" w:eastAsia="Times New Roman" w:hAnsi="Arial" w:cs="Arial"/>
                <w:szCs w:val="16"/>
                <w:lang w:eastAsia="en-AU"/>
              </w:rPr>
            </w:pPr>
          </w:p>
        </w:tc>
        <w:tc>
          <w:tcPr>
            <w:tcW w:w="1601" w:type="pct"/>
            <w:gridSpan w:val="3"/>
            <w:vAlign w:val="center"/>
          </w:tcPr>
          <w:p w:rsidR="007A71D3" w:rsidRPr="00C8672E" w:rsidRDefault="007A71D3" w:rsidP="00B92542">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7A71D3" w:rsidRPr="00C8672E" w:rsidTr="007A71D3">
        <w:trPr>
          <w:cnfStyle w:val="100000000000" w:firstRow="1" w:lastRow="0" w:firstColumn="0" w:lastColumn="0" w:oddVBand="0" w:evenVBand="0" w:oddHBand="0" w:evenHBand="0" w:firstRowFirstColumn="0" w:firstRowLastColumn="0" w:lastRowFirstColumn="0" w:lastRowLastColumn="0"/>
          <w:tblHeader/>
        </w:trPr>
        <w:tc>
          <w:tcPr>
            <w:tcW w:w="966" w:type="pct"/>
            <w:vAlign w:val="center"/>
          </w:tcPr>
          <w:p w:rsidR="007A71D3" w:rsidRPr="00C8672E" w:rsidRDefault="007A71D3" w:rsidP="00B92542">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1966" w:type="pct"/>
            <w:vAlign w:val="center"/>
          </w:tcPr>
          <w:p w:rsidR="007A71D3" w:rsidRPr="00C8672E" w:rsidRDefault="007A71D3" w:rsidP="00B92542">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467" w:type="pct"/>
            <w:vAlign w:val="center"/>
          </w:tcPr>
          <w:p w:rsidR="007A71D3" w:rsidRPr="00C8672E" w:rsidRDefault="007A71D3" w:rsidP="00B92542">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667" w:type="pct"/>
            <w:vAlign w:val="center"/>
          </w:tcPr>
          <w:p w:rsidR="007A71D3" w:rsidRPr="00C8672E" w:rsidRDefault="007A71D3" w:rsidP="00B92542">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467" w:type="pct"/>
            <w:vAlign w:val="center"/>
          </w:tcPr>
          <w:p w:rsidR="007A71D3" w:rsidRPr="00C8672E" w:rsidRDefault="007A71D3" w:rsidP="00B92542">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467" w:type="pct"/>
            <w:vAlign w:val="center"/>
          </w:tcPr>
          <w:p w:rsidR="007A71D3" w:rsidRPr="00C8672E" w:rsidRDefault="007A71D3" w:rsidP="00B92542">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3F070C" w:rsidRPr="00C8672E" w:rsidTr="003F070C">
        <w:trPr>
          <w:cnfStyle w:val="000000100000" w:firstRow="0" w:lastRow="0" w:firstColumn="0" w:lastColumn="0" w:oddVBand="0" w:evenVBand="0" w:oddHBand="1" w:evenHBand="0" w:firstRowFirstColumn="0" w:firstRowLastColumn="0" w:lastRowFirstColumn="0" w:lastRowLastColumn="0"/>
        </w:trPr>
        <w:tc>
          <w:tcPr>
            <w:tcW w:w="966" w:type="pct"/>
            <w:vAlign w:val="center"/>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15_035_0106_1_3</w:t>
            </w:r>
          </w:p>
        </w:tc>
        <w:tc>
          <w:tcPr>
            <w:tcW w:w="1966" w:type="pct"/>
            <w:vAlign w:val="center"/>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Assistance With Decision Making, Daily Planning and Budgeting</w:t>
            </w:r>
          </w:p>
          <w:p w:rsidR="003F070C" w:rsidRPr="00C8672E" w:rsidRDefault="003F070C" w:rsidP="003F070C">
            <w:pPr>
              <w:pStyle w:val="ListParagraph"/>
              <w:numPr>
                <w:ilvl w:val="0"/>
                <w:numId w:val="15"/>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Provision of time limited support to assist a person to develop and maintain daily budget, including assisting in planning purchases.</w:t>
            </w:r>
          </w:p>
        </w:tc>
        <w:tc>
          <w:tcPr>
            <w:tcW w:w="467"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667" w:type="pct"/>
            <w:vAlign w:val="center"/>
          </w:tcPr>
          <w:p w:rsidR="003F070C" w:rsidRPr="00C8672E" w:rsidRDefault="003F070C" w:rsidP="003F070C">
            <w:pPr>
              <w:jc w:val="center"/>
              <w:rPr>
                <w:rFonts w:ascii="Arial" w:hAnsi="Arial" w:cs="Arial"/>
                <w:szCs w:val="16"/>
              </w:rPr>
            </w:pPr>
            <w:r w:rsidRPr="00C8672E">
              <w:t>$54.30</w:t>
            </w:r>
          </w:p>
        </w:tc>
        <w:tc>
          <w:tcPr>
            <w:tcW w:w="467" w:type="pct"/>
            <w:vAlign w:val="center"/>
          </w:tcPr>
          <w:p w:rsidR="003F070C" w:rsidRPr="00C8672E" w:rsidRDefault="003F070C" w:rsidP="003F070C">
            <w:pPr>
              <w:jc w:val="center"/>
              <w:rPr>
                <w:rFonts w:ascii="Arial" w:hAnsi="Arial" w:cs="Arial"/>
                <w:szCs w:val="16"/>
              </w:rPr>
            </w:pPr>
            <w:r w:rsidRPr="00C8672E">
              <w:t>$76.02</w:t>
            </w:r>
          </w:p>
        </w:tc>
        <w:tc>
          <w:tcPr>
            <w:tcW w:w="467" w:type="pct"/>
            <w:vAlign w:val="center"/>
          </w:tcPr>
          <w:p w:rsidR="003F070C" w:rsidRPr="00C8672E" w:rsidRDefault="003F070C" w:rsidP="003F070C">
            <w:pPr>
              <w:jc w:val="center"/>
              <w:rPr>
                <w:rFonts w:ascii="Arial" w:hAnsi="Arial" w:cs="Arial"/>
                <w:szCs w:val="16"/>
              </w:rPr>
            </w:pPr>
            <w:r w:rsidRPr="00C8672E">
              <w:t>$81.45</w:t>
            </w:r>
          </w:p>
        </w:tc>
      </w:tr>
      <w:tr w:rsidR="003F070C" w:rsidRPr="00C8672E" w:rsidTr="003F070C">
        <w:tc>
          <w:tcPr>
            <w:tcW w:w="966" w:type="pct"/>
            <w:vAlign w:val="center"/>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15_037_0117_1_3</w:t>
            </w:r>
          </w:p>
        </w:tc>
        <w:tc>
          <w:tcPr>
            <w:tcW w:w="1966" w:type="pct"/>
            <w:vAlign w:val="center"/>
          </w:tcPr>
          <w:p w:rsidR="003F070C" w:rsidRPr="00C8672E" w:rsidRDefault="003F070C" w:rsidP="003F070C">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Skill Development And Training to increase independence, including Public Transport Training</w:t>
            </w:r>
          </w:p>
          <w:p w:rsidR="003F070C" w:rsidRPr="00C8672E" w:rsidRDefault="003F070C" w:rsidP="003F070C">
            <w:pPr>
              <w:pStyle w:val="ListParagraph"/>
              <w:numPr>
                <w:ilvl w:val="0"/>
                <w:numId w:val="15"/>
              </w:numPr>
              <w:contextualSpacing w:val="0"/>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Individual training provided in the home for general life skills to increase independence.</w:t>
            </w:r>
          </w:p>
        </w:tc>
        <w:tc>
          <w:tcPr>
            <w:tcW w:w="467"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667"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t>$54.30</w:t>
            </w:r>
          </w:p>
        </w:tc>
        <w:tc>
          <w:tcPr>
            <w:tcW w:w="467" w:type="pct"/>
            <w:vAlign w:val="center"/>
          </w:tcPr>
          <w:p w:rsidR="003F070C" w:rsidRPr="00C8672E" w:rsidRDefault="003F070C" w:rsidP="003F070C">
            <w:pPr>
              <w:jc w:val="center"/>
              <w:rPr>
                <w:rFonts w:ascii="Arial" w:hAnsi="Arial" w:cs="Arial"/>
                <w:color w:val="FF0000"/>
                <w:szCs w:val="16"/>
              </w:rPr>
            </w:pPr>
            <w:r w:rsidRPr="00C8672E">
              <w:t>$76.02</w:t>
            </w:r>
          </w:p>
        </w:tc>
        <w:tc>
          <w:tcPr>
            <w:tcW w:w="467" w:type="pct"/>
            <w:vAlign w:val="center"/>
          </w:tcPr>
          <w:p w:rsidR="003F070C" w:rsidRPr="00C8672E" w:rsidRDefault="003F070C" w:rsidP="003F070C">
            <w:pPr>
              <w:jc w:val="center"/>
              <w:rPr>
                <w:rFonts w:ascii="Arial" w:hAnsi="Arial" w:cs="Arial"/>
                <w:color w:val="FF0000"/>
                <w:szCs w:val="16"/>
              </w:rPr>
            </w:pPr>
            <w:r w:rsidRPr="00C8672E">
              <w:t>$81.45</w:t>
            </w:r>
          </w:p>
        </w:tc>
      </w:tr>
      <w:tr w:rsidR="003F070C" w:rsidRPr="00C8672E" w:rsidTr="003F070C">
        <w:trPr>
          <w:cnfStyle w:val="000000100000" w:firstRow="0" w:lastRow="0" w:firstColumn="0" w:lastColumn="0" w:oddVBand="0" w:evenVBand="0" w:oddHBand="1" w:evenHBand="0" w:firstRowFirstColumn="0" w:firstRowLastColumn="0" w:lastRowFirstColumn="0" w:lastRowLastColumn="0"/>
        </w:trPr>
        <w:tc>
          <w:tcPr>
            <w:tcW w:w="966" w:type="pct"/>
            <w:vAlign w:val="center"/>
          </w:tcPr>
          <w:p w:rsidR="003F070C" w:rsidRPr="00C8672E" w:rsidRDefault="003F070C" w:rsidP="003F070C">
            <w:pPr>
              <w:rPr>
                <w:rFonts w:ascii="Arial" w:eastAsia="Times New Roman" w:hAnsi="Arial" w:cs="Arial"/>
                <w:szCs w:val="16"/>
                <w:lang w:eastAsia="en-AU"/>
              </w:rPr>
            </w:pPr>
            <w:r w:rsidRPr="00C8672E">
              <w:rPr>
                <w:rFonts w:ascii="Arial" w:eastAsia="Times New Roman" w:hAnsi="Arial" w:cs="Arial"/>
                <w:szCs w:val="16"/>
                <w:lang w:eastAsia="en-AU"/>
              </w:rPr>
              <w:t>15_038_0117_1_3</w:t>
            </w:r>
          </w:p>
        </w:tc>
        <w:tc>
          <w:tcPr>
            <w:tcW w:w="1966" w:type="pct"/>
            <w:vAlign w:val="center"/>
          </w:tcPr>
          <w:p w:rsidR="003F070C" w:rsidRPr="00C8672E" w:rsidRDefault="003F070C" w:rsidP="003F070C">
            <w:pPr>
              <w:rPr>
                <w:rFonts w:ascii="Arial" w:eastAsia="Times New Roman" w:hAnsi="Arial" w:cs="Arial"/>
                <w:szCs w:val="16"/>
                <w:lang w:eastAsia="en-AU"/>
              </w:rPr>
            </w:pPr>
            <w:r w:rsidRPr="00C8672E">
              <w:rPr>
                <w:rFonts w:ascii="Arial" w:eastAsia="Times New Roman" w:hAnsi="Arial" w:cs="Arial"/>
                <w:szCs w:val="16"/>
                <w:lang w:eastAsia="en-AU"/>
              </w:rPr>
              <w:t>Training For Carers/Parents</w:t>
            </w:r>
          </w:p>
          <w:p w:rsidR="003F070C" w:rsidRPr="00C8672E" w:rsidRDefault="003F070C" w:rsidP="003F070C">
            <w:pPr>
              <w:pStyle w:val="ListParagraph"/>
              <w:numPr>
                <w:ilvl w:val="0"/>
                <w:numId w:val="15"/>
              </w:numPr>
              <w:contextualSpacing w:val="0"/>
              <w:rPr>
                <w:rFonts w:ascii="Arial" w:eastAsia="Times New Roman" w:hAnsi="Arial" w:cs="Arial"/>
                <w:szCs w:val="16"/>
                <w:lang w:eastAsia="en-AU"/>
              </w:rPr>
            </w:pPr>
            <w:r w:rsidRPr="00C8672E">
              <w:rPr>
                <w:rFonts w:ascii="Arial" w:eastAsia="Times New Roman" w:hAnsi="Arial" w:cs="Arial"/>
                <w:szCs w:val="16"/>
                <w:lang w:eastAsia="en-AU"/>
              </w:rPr>
              <w:t>Training for carers in matters related to caring for a person with disability.</w:t>
            </w:r>
          </w:p>
        </w:tc>
        <w:tc>
          <w:tcPr>
            <w:tcW w:w="467"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667"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t>$61.76</w:t>
            </w:r>
          </w:p>
        </w:tc>
        <w:tc>
          <w:tcPr>
            <w:tcW w:w="467" w:type="pct"/>
            <w:vAlign w:val="center"/>
          </w:tcPr>
          <w:p w:rsidR="003F070C" w:rsidRPr="00C8672E" w:rsidRDefault="003F070C" w:rsidP="003F070C">
            <w:pPr>
              <w:jc w:val="center"/>
              <w:rPr>
                <w:rFonts w:ascii="Arial" w:hAnsi="Arial" w:cs="Arial"/>
                <w:color w:val="FF0000"/>
                <w:szCs w:val="16"/>
              </w:rPr>
            </w:pPr>
            <w:r w:rsidRPr="00C8672E">
              <w:t>$86.46</w:t>
            </w:r>
          </w:p>
        </w:tc>
        <w:tc>
          <w:tcPr>
            <w:tcW w:w="467" w:type="pct"/>
            <w:vAlign w:val="center"/>
          </w:tcPr>
          <w:p w:rsidR="003F070C" w:rsidRPr="00C8672E" w:rsidRDefault="003F070C" w:rsidP="003F070C">
            <w:pPr>
              <w:jc w:val="center"/>
              <w:rPr>
                <w:rFonts w:ascii="Arial" w:hAnsi="Arial" w:cs="Arial"/>
                <w:color w:val="FF0000"/>
                <w:szCs w:val="16"/>
              </w:rPr>
            </w:pPr>
            <w:r w:rsidRPr="00C8672E">
              <w:t>$92.64</w:t>
            </w:r>
          </w:p>
        </w:tc>
      </w:tr>
      <w:tr w:rsidR="003F070C" w:rsidRPr="00C8672E" w:rsidTr="003F070C">
        <w:tc>
          <w:tcPr>
            <w:tcW w:w="966" w:type="pct"/>
            <w:vAlign w:val="center"/>
          </w:tcPr>
          <w:p w:rsidR="003F070C" w:rsidRPr="00C8672E" w:rsidRDefault="003F070C" w:rsidP="003F070C">
            <w:pPr>
              <w:rPr>
                <w:rFonts w:ascii="Arial" w:eastAsia="Times New Roman" w:hAnsi="Arial" w:cs="Arial"/>
                <w:szCs w:val="16"/>
                <w:lang w:eastAsia="en-AU"/>
              </w:rPr>
            </w:pPr>
            <w:r w:rsidRPr="00C8672E">
              <w:rPr>
                <w:rFonts w:ascii="Arial" w:eastAsia="Times New Roman" w:hAnsi="Arial" w:cs="Arial"/>
                <w:szCs w:val="16"/>
                <w:lang w:eastAsia="en-AU"/>
              </w:rPr>
              <w:t>15_047_0135_1_3</w:t>
            </w:r>
          </w:p>
        </w:tc>
        <w:tc>
          <w:tcPr>
            <w:tcW w:w="1966" w:type="pct"/>
            <w:vAlign w:val="center"/>
          </w:tcPr>
          <w:p w:rsidR="003F070C" w:rsidRPr="00C8672E" w:rsidRDefault="003F070C" w:rsidP="003F070C">
            <w:pPr>
              <w:rPr>
                <w:rFonts w:ascii="Arial" w:eastAsia="Times New Roman" w:hAnsi="Arial" w:cs="Arial"/>
                <w:szCs w:val="16"/>
                <w:lang w:eastAsia="en-AU"/>
              </w:rPr>
            </w:pPr>
            <w:r w:rsidRPr="00C8672E">
              <w:rPr>
                <w:rFonts w:ascii="Arial" w:eastAsia="Times New Roman" w:hAnsi="Arial" w:cs="Arial"/>
                <w:szCs w:val="16"/>
                <w:lang w:eastAsia="en-AU"/>
              </w:rPr>
              <w:t>Selection and/or Manufacture of Customised or Wearable Technology</w:t>
            </w:r>
          </w:p>
        </w:tc>
        <w:tc>
          <w:tcPr>
            <w:tcW w:w="467"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Hour</w:t>
            </w:r>
          </w:p>
        </w:tc>
        <w:tc>
          <w:tcPr>
            <w:tcW w:w="667" w:type="pct"/>
            <w:vAlign w:val="center"/>
          </w:tcPr>
          <w:p w:rsidR="003F070C" w:rsidRPr="00C8672E" w:rsidRDefault="003F070C" w:rsidP="003F070C">
            <w:pPr>
              <w:jc w:val="center"/>
              <w:rPr>
                <w:rFonts w:ascii="Arial" w:eastAsia="Times New Roman" w:hAnsi="Arial" w:cs="Arial"/>
                <w:color w:val="000000"/>
                <w:szCs w:val="16"/>
                <w:lang w:eastAsia="en-AU"/>
              </w:rPr>
            </w:pPr>
            <w:r w:rsidRPr="00C8672E">
              <w:t>$193.99</w:t>
            </w:r>
          </w:p>
        </w:tc>
        <w:tc>
          <w:tcPr>
            <w:tcW w:w="467" w:type="pct"/>
            <w:vAlign w:val="center"/>
          </w:tcPr>
          <w:p w:rsidR="003F070C" w:rsidRPr="00C8672E" w:rsidRDefault="003F070C" w:rsidP="003F070C">
            <w:pPr>
              <w:jc w:val="center"/>
              <w:rPr>
                <w:rFonts w:ascii="Arial" w:hAnsi="Arial" w:cs="Arial"/>
                <w:color w:val="FF0000"/>
                <w:szCs w:val="16"/>
              </w:rPr>
            </w:pPr>
            <w:r w:rsidRPr="00C8672E">
              <w:t>$271.59</w:t>
            </w:r>
          </w:p>
        </w:tc>
        <w:tc>
          <w:tcPr>
            <w:tcW w:w="467" w:type="pct"/>
            <w:vAlign w:val="center"/>
          </w:tcPr>
          <w:p w:rsidR="003F070C" w:rsidRPr="00C8672E" w:rsidRDefault="003F070C" w:rsidP="003F070C">
            <w:pPr>
              <w:jc w:val="center"/>
              <w:rPr>
                <w:rFonts w:ascii="Arial" w:hAnsi="Arial" w:cs="Arial"/>
                <w:color w:val="FF0000"/>
                <w:szCs w:val="16"/>
              </w:rPr>
            </w:pPr>
            <w:r w:rsidRPr="00C8672E">
              <w:t>$290.99</w:t>
            </w:r>
          </w:p>
        </w:tc>
      </w:tr>
    </w:tbl>
    <w:p w:rsidR="00C20DC1" w:rsidRPr="00C8672E" w:rsidRDefault="00FE78AC" w:rsidP="00ED3D66">
      <w:pPr>
        <w:pStyle w:val="Heading2"/>
      </w:pPr>
      <w:bookmarkStart w:id="629" w:name="_Toc41159172"/>
      <w:bookmarkStart w:id="630" w:name="_Ref43894617"/>
      <w:bookmarkStart w:id="631" w:name="_Toc47025602"/>
      <w:r w:rsidRPr="00C8672E">
        <w:t>Temporary COVID Supports</w:t>
      </w:r>
      <w:bookmarkEnd w:id="629"/>
      <w:bookmarkEnd w:id="630"/>
      <w:bookmarkEnd w:id="631"/>
    </w:p>
    <w:p w:rsidR="007A71D3" w:rsidRPr="00C8672E" w:rsidRDefault="007A71D3" w:rsidP="006A3B50">
      <w:pPr>
        <w:rPr>
          <w:rFonts w:ascii="Arial" w:hAnsi="Arial" w:cs="Arial"/>
          <w:lang w:eastAsia="en-AU"/>
        </w:rPr>
      </w:pPr>
      <w:r w:rsidRPr="00C8672E">
        <w:rPr>
          <w:rFonts w:ascii="Arial" w:hAnsi="Arial" w:cs="Arial"/>
          <w:lang w:eastAsia="en-AU"/>
        </w:rPr>
        <w:t xml:space="preserve">This </w:t>
      </w:r>
      <w:r w:rsidR="00CA2AC4" w:rsidRPr="00C8672E">
        <w:rPr>
          <w:rFonts w:ascii="Arial" w:hAnsi="Arial" w:cs="Arial"/>
          <w:lang w:eastAsia="en-AU"/>
        </w:rPr>
        <w:t>support item</w:t>
      </w:r>
      <w:r w:rsidRPr="00C8672E">
        <w:rPr>
          <w:rFonts w:ascii="Arial" w:hAnsi="Arial" w:cs="Arial"/>
          <w:lang w:eastAsia="en-AU"/>
        </w:rPr>
        <w:t xml:space="preserve"> has been temporarily created </w:t>
      </w:r>
      <w:r w:rsidR="00CA2AC4" w:rsidRPr="00C8672E">
        <w:rPr>
          <w:rFonts w:ascii="Arial" w:hAnsi="Arial" w:cs="Arial"/>
          <w:lang w:eastAsia="en-AU"/>
        </w:rPr>
        <w:t xml:space="preserve">to support the increased need for online appointments </w:t>
      </w:r>
      <w:r w:rsidR="00AA3D03" w:rsidRPr="00C8672E">
        <w:rPr>
          <w:rFonts w:ascii="Arial" w:hAnsi="Arial" w:cs="Arial"/>
          <w:lang w:eastAsia="en-AU"/>
        </w:rPr>
        <w:t>(</w:t>
      </w:r>
      <w:r w:rsidR="00CA2AC4" w:rsidRPr="00C8672E">
        <w:rPr>
          <w:rFonts w:ascii="Arial" w:hAnsi="Arial" w:cs="Arial"/>
          <w:lang w:eastAsia="en-AU"/>
        </w:rPr>
        <w:t>web, telehealth or application based approaches</w:t>
      </w:r>
      <w:r w:rsidR="00AA3D03" w:rsidRPr="00C8672E">
        <w:rPr>
          <w:rFonts w:ascii="Arial" w:hAnsi="Arial" w:cs="Arial"/>
          <w:lang w:eastAsia="en-AU"/>
        </w:rPr>
        <w:t>)</w:t>
      </w:r>
      <w:r w:rsidR="00CA2AC4" w:rsidRPr="00C8672E">
        <w:rPr>
          <w:rFonts w:ascii="Arial" w:hAnsi="Arial" w:cs="Arial"/>
          <w:lang w:eastAsia="en-AU"/>
        </w:rPr>
        <w:t xml:space="preserve"> given the suspension of </w:t>
      </w:r>
      <w:r w:rsidR="00B459F3" w:rsidRPr="00C8672E">
        <w:rPr>
          <w:rFonts w:ascii="Arial" w:hAnsi="Arial" w:cs="Arial"/>
          <w:lang w:eastAsia="en-AU"/>
        </w:rPr>
        <w:t>face-to-face</w:t>
      </w:r>
      <w:r w:rsidR="00CA2AC4" w:rsidRPr="00C8672E">
        <w:rPr>
          <w:rFonts w:ascii="Arial" w:hAnsi="Arial" w:cs="Arial"/>
          <w:lang w:eastAsia="en-AU"/>
        </w:rPr>
        <w:t xml:space="preserve"> services due to the social distancing regulations. </w:t>
      </w:r>
      <w:r w:rsidRPr="00C8672E">
        <w:rPr>
          <w:rFonts w:ascii="Arial" w:hAnsi="Arial" w:cs="Arial"/>
          <w:lang w:eastAsia="en-AU"/>
        </w:rPr>
        <w:t xml:space="preserve">It </w:t>
      </w:r>
      <w:r w:rsidR="00CA2AC4" w:rsidRPr="00C8672E">
        <w:rPr>
          <w:rFonts w:ascii="Arial" w:hAnsi="Arial" w:cs="Arial"/>
          <w:lang w:eastAsia="en-AU"/>
        </w:rPr>
        <w:t>can be used to purchase low cost smart devices.</w:t>
      </w:r>
      <w:r w:rsidRPr="00C8672E">
        <w:rPr>
          <w:rFonts w:ascii="Arial" w:hAnsi="Arial" w:cs="Arial"/>
          <w:lang w:eastAsia="en-AU"/>
        </w:rPr>
        <w:t xml:space="preserve"> Further information can be found on page </w:t>
      </w:r>
      <w:r w:rsidRPr="00C8672E">
        <w:rPr>
          <w:rFonts w:ascii="Arial" w:hAnsi="Arial" w:cs="Arial"/>
          <w:lang w:eastAsia="en-AU"/>
        </w:rPr>
        <w:fldChar w:fldCharType="begin"/>
      </w:r>
      <w:r w:rsidRPr="00C8672E">
        <w:rPr>
          <w:rFonts w:ascii="Arial" w:hAnsi="Arial" w:cs="Arial"/>
          <w:lang w:eastAsia="en-AU"/>
        </w:rPr>
        <w:instrText xml:space="preserve"> PAGEREF _Ref41406438 \h </w:instrText>
      </w:r>
      <w:r w:rsidRPr="00C8672E">
        <w:rPr>
          <w:rFonts w:ascii="Arial" w:hAnsi="Arial" w:cs="Arial"/>
          <w:lang w:eastAsia="en-AU"/>
        </w:rPr>
      </w:r>
      <w:r w:rsidRPr="00C8672E">
        <w:rPr>
          <w:rFonts w:ascii="Arial" w:hAnsi="Arial" w:cs="Arial"/>
          <w:lang w:eastAsia="en-AU"/>
        </w:rPr>
        <w:fldChar w:fldCharType="separate"/>
      </w:r>
      <w:r w:rsidR="007B67B6">
        <w:rPr>
          <w:rFonts w:ascii="Arial" w:hAnsi="Arial" w:cs="Arial"/>
          <w:noProof/>
          <w:lang w:eastAsia="en-AU"/>
        </w:rPr>
        <w:t>35</w:t>
      </w:r>
      <w:r w:rsidRPr="00C8672E">
        <w:rPr>
          <w:rFonts w:ascii="Arial" w:hAnsi="Arial" w:cs="Arial"/>
          <w:lang w:eastAsia="en-AU"/>
        </w:rPr>
        <w:fldChar w:fldCharType="end"/>
      </w:r>
      <w:r w:rsidRPr="00C8672E">
        <w:rPr>
          <w:rFonts w:ascii="Arial" w:hAnsi="Arial" w:cs="Arial"/>
          <w:lang w:eastAsia="en-AU"/>
        </w:rPr>
        <w:t>.</w:t>
      </w:r>
    </w:p>
    <w:p w:rsidR="006A3B50" w:rsidRPr="00C8672E" w:rsidRDefault="00AA3D03" w:rsidP="006A3B50">
      <w:pPr>
        <w:rPr>
          <w:rFonts w:ascii="Arial" w:hAnsi="Arial" w:cs="Arial"/>
          <w:lang w:eastAsia="en-AU"/>
        </w:rPr>
      </w:pPr>
      <w:r w:rsidRPr="00C8672E">
        <w:rPr>
          <w:rFonts w:ascii="Arial" w:hAnsi="Arial" w:cs="Arial"/>
          <w:lang w:eastAsia="en-AU"/>
        </w:rPr>
        <w:t>This support item</w:t>
      </w:r>
      <w:r w:rsidR="007A71D3" w:rsidRPr="00C8672E">
        <w:rPr>
          <w:rFonts w:ascii="Arial" w:hAnsi="Arial" w:cs="Arial"/>
          <w:lang w:eastAsia="en-AU"/>
        </w:rPr>
        <w:t xml:space="preserve"> </w:t>
      </w:r>
      <w:r w:rsidR="0014338C" w:rsidRPr="00C8672E">
        <w:rPr>
          <w:rFonts w:ascii="Arial" w:hAnsi="Arial" w:cs="Arial"/>
          <w:lang w:eastAsia="en-AU"/>
        </w:rPr>
        <w:t>c</w:t>
      </w:r>
      <w:r w:rsidR="006A3B50" w:rsidRPr="00C8672E">
        <w:rPr>
          <w:rFonts w:ascii="Arial" w:hAnsi="Arial" w:cs="Arial"/>
          <w:lang w:eastAsia="en-AU"/>
        </w:rPr>
        <w:t xml:space="preserve">an be delivered to individual </w:t>
      </w:r>
      <w:r w:rsidR="006A3B50" w:rsidRPr="00C8672E">
        <w:rPr>
          <w:rFonts w:ascii="Arial" w:hAnsi="Arial" w:cs="Arial"/>
        </w:rPr>
        <w:t xml:space="preserve">participants subject to the rules set out this </w:t>
      </w:r>
      <w:r w:rsidR="00921091" w:rsidRPr="00C8672E">
        <w:rPr>
          <w:rFonts w:ascii="Arial" w:hAnsi="Arial" w:cs="Arial"/>
          <w:i/>
        </w:rPr>
        <w:t>Price Guide</w:t>
      </w:r>
      <w:r w:rsidR="006A3B50" w:rsidRPr="00C8672E">
        <w:rPr>
          <w:rFonts w:ascii="Arial" w:hAnsi="Arial" w:cs="Arial"/>
          <w:lang w:eastAsia="en-AU"/>
        </w:rPr>
        <w:t>.</w:t>
      </w:r>
    </w:p>
    <w:p w:rsidR="00934549" w:rsidRPr="00C8672E" w:rsidRDefault="00D753AB" w:rsidP="006A3B50">
      <w:pPr>
        <w:rPr>
          <w:rFonts w:ascii="Arial" w:hAnsi="Arial" w:cs="Arial"/>
          <w:lang w:eastAsia="en-AU"/>
        </w:rPr>
      </w:pPr>
      <w:r w:rsidRPr="00C8672E">
        <w:rPr>
          <w:rFonts w:ascii="Arial" w:hAnsi="Arial" w:cs="Arial"/>
          <w:lang w:eastAsia="en-AU"/>
        </w:rPr>
        <w:lastRenderedPageBreak/>
        <w:t xml:space="preserve">Use of this item is subject to the specific claiming rules set </w:t>
      </w:r>
      <w:r w:rsidR="00651DF4" w:rsidRPr="00C8672E">
        <w:rPr>
          <w:rFonts w:ascii="Arial" w:hAnsi="Arial" w:cs="Arial"/>
          <w:lang w:eastAsia="en-AU"/>
        </w:rPr>
        <w:t xml:space="preserve">on page </w:t>
      </w:r>
      <w:r w:rsidR="00651DF4" w:rsidRPr="00C8672E">
        <w:rPr>
          <w:rFonts w:ascii="Arial" w:hAnsi="Arial" w:cs="Arial"/>
          <w:lang w:eastAsia="en-AU"/>
        </w:rPr>
        <w:fldChar w:fldCharType="begin"/>
      </w:r>
      <w:r w:rsidR="00651DF4" w:rsidRPr="00C8672E">
        <w:rPr>
          <w:rFonts w:ascii="Arial" w:hAnsi="Arial" w:cs="Arial"/>
          <w:lang w:eastAsia="en-AU"/>
        </w:rPr>
        <w:instrText xml:space="preserve"> PAGEREF _Ref41406438 \h </w:instrText>
      </w:r>
      <w:r w:rsidR="00651DF4" w:rsidRPr="00C8672E">
        <w:rPr>
          <w:rFonts w:ascii="Arial" w:hAnsi="Arial" w:cs="Arial"/>
          <w:lang w:eastAsia="en-AU"/>
        </w:rPr>
      </w:r>
      <w:r w:rsidR="00651DF4" w:rsidRPr="00C8672E">
        <w:rPr>
          <w:rFonts w:ascii="Arial" w:hAnsi="Arial" w:cs="Arial"/>
          <w:lang w:eastAsia="en-AU"/>
        </w:rPr>
        <w:fldChar w:fldCharType="separate"/>
      </w:r>
      <w:r w:rsidR="007B67B6">
        <w:rPr>
          <w:rFonts w:ascii="Arial" w:hAnsi="Arial" w:cs="Arial"/>
          <w:noProof/>
          <w:lang w:eastAsia="en-AU"/>
        </w:rPr>
        <w:t>35</w:t>
      </w:r>
      <w:r w:rsidR="00651DF4" w:rsidRPr="00C8672E">
        <w:rPr>
          <w:rFonts w:ascii="Arial" w:hAnsi="Arial" w:cs="Arial"/>
          <w:lang w:eastAsia="en-AU"/>
        </w:rPr>
        <w:fldChar w:fldCharType="end"/>
      </w:r>
      <w:r w:rsidR="00651DF4" w:rsidRPr="00C8672E">
        <w:rPr>
          <w:rFonts w:ascii="Arial" w:hAnsi="Arial" w:cs="Arial"/>
          <w:lang w:eastAsia="en-AU"/>
        </w:rPr>
        <w:t>.</w:t>
      </w:r>
    </w:p>
    <w:tbl>
      <w:tblPr>
        <w:tblStyle w:val="GridTable4-Accent1"/>
        <w:tblW w:w="5000" w:type="pct"/>
        <w:tblLook w:val="0420" w:firstRow="1" w:lastRow="0" w:firstColumn="0" w:lastColumn="0" w:noHBand="0" w:noVBand="1"/>
        <w:tblCaption w:val="COVID-19 Low Cost AT to support Capacity Building support delivery."/>
      </w:tblPr>
      <w:tblGrid>
        <w:gridCol w:w="2085"/>
        <w:gridCol w:w="3851"/>
        <w:gridCol w:w="963"/>
        <w:gridCol w:w="963"/>
        <w:gridCol w:w="963"/>
        <w:gridCol w:w="803"/>
      </w:tblGrid>
      <w:tr w:rsidR="007A71D3" w:rsidRPr="00C8672E" w:rsidTr="007A71D3">
        <w:trPr>
          <w:cnfStyle w:val="100000000000" w:firstRow="1" w:lastRow="0" w:firstColumn="0" w:lastColumn="0" w:oddVBand="0" w:evenVBand="0" w:oddHBand="0" w:evenHBand="0" w:firstRowFirstColumn="0" w:firstRowLastColumn="0" w:lastRowFirstColumn="0" w:lastRowLastColumn="0"/>
          <w:tblHeader/>
        </w:trPr>
        <w:tc>
          <w:tcPr>
            <w:tcW w:w="1083" w:type="pct"/>
            <w:vAlign w:val="center"/>
          </w:tcPr>
          <w:p w:rsidR="007A71D3" w:rsidRPr="00C8672E" w:rsidRDefault="007A71D3" w:rsidP="00B92542">
            <w:pPr>
              <w:rPr>
                <w:rFonts w:ascii="Arial" w:eastAsia="Times New Roman" w:hAnsi="Arial" w:cs="Arial"/>
                <w:szCs w:val="16"/>
                <w:lang w:eastAsia="en-AU"/>
              </w:rPr>
            </w:pPr>
          </w:p>
        </w:tc>
        <w:tc>
          <w:tcPr>
            <w:tcW w:w="2000" w:type="pct"/>
            <w:vAlign w:val="center"/>
          </w:tcPr>
          <w:p w:rsidR="007A71D3" w:rsidRPr="00C8672E" w:rsidRDefault="007A71D3" w:rsidP="00B92542">
            <w:pPr>
              <w:rPr>
                <w:rFonts w:ascii="Arial" w:eastAsia="Times New Roman" w:hAnsi="Arial" w:cs="Arial"/>
                <w:szCs w:val="16"/>
                <w:lang w:eastAsia="en-AU"/>
              </w:rPr>
            </w:pPr>
          </w:p>
        </w:tc>
        <w:tc>
          <w:tcPr>
            <w:tcW w:w="500" w:type="pct"/>
            <w:vAlign w:val="center"/>
          </w:tcPr>
          <w:p w:rsidR="007A71D3" w:rsidRPr="00C8672E" w:rsidRDefault="007A71D3" w:rsidP="00B92542">
            <w:pPr>
              <w:jc w:val="center"/>
              <w:rPr>
                <w:rFonts w:ascii="Arial" w:eastAsia="Times New Roman" w:hAnsi="Arial" w:cs="Arial"/>
                <w:szCs w:val="16"/>
                <w:lang w:eastAsia="en-AU"/>
              </w:rPr>
            </w:pPr>
          </w:p>
        </w:tc>
        <w:tc>
          <w:tcPr>
            <w:tcW w:w="1417" w:type="pct"/>
            <w:gridSpan w:val="3"/>
            <w:vAlign w:val="center"/>
          </w:tcPr>
          <w:p w:rsidR="007A71D3" w:rsidRPr="00C8672E" w:rsidRDefault="007A71D3" w:rsidP="00B92542">
            <w:pPr>
              <w:jc w:val="center"/>
              <w:rPr>
                <w:rFonts w:ascii="Arial" w:eastAsia="Times New Roman" w:hAnsi="Arial" w:cs="Arial"/>
                <w:szCs w:val="16"/>
                <w:lang w:eastAsia="en-AU"/>
              </w:rPr>
            </w:pPr>
            <w:r w:rsidRPr="00C8672E">
              <w:rPr>
                <w:rFonts w:ascii="Arial" w:eastAsia="Times New Roman" w:hAnsi="Arial" w:cs="Arial"/>
                <w:szCs w:val="16"/>
                <w:lang w:eastAsia="en-AU"/>
              </w:rPr>
              <w:t>Price Limits</w:t>
            </w:r>
          </w:p>
        </w:tc>
      </w:tr>
      <w:tr w:rsidR="007A71D3" w:rsidRPr="00C8672E" w:rsidTr="007A71D3">
        <w:trPr>
          <w:cnfStyle w:val="100000000000" w:firstRow="1" w:lastRow="0" w:firstColumn="0" w:lastColumn="0" w:oddVBand="0" w:evenVBand="0" w:oddHBand="0" w:evenHBand="0" w:firstRowFirstColumn="0" w:firstRowLastColumn="0" w:lastRowFirstColumn="0" w:lastRowLastColumn="0"/>
          <w:tblHeader/>
        </w:trPr>
        <w:tc>
          <w:tcPr>
            <w:tcW w:w="1083" w:type="pct"/>
            <w:vAlign w:val="center"/>
          </w:tcPr>
          <w:p w:rsidR="007A71D3" w:rsidRPr="00C8672E" w:rsidRDefault="007A71D3" w:rsidP="00B92542">
            <w:pPr>
              <w:rPr>
                <w:rFonts w:ascii="Arial" w:eastAsia="Times New Roman" w:hAnsi="Arial" w:cs="Arial"/>
                <w:szCs w:val="16"/>
                <w:lang w:eastAsia="en-AU"/>
              </w:rPr>
            </w:pPr>
            <w:r w:rsidRPr="00C8672E">
              <w:rPr>
                <w:rFonts w:ascii="Arial" w:eastAsia="Times New Roman" w:hAnsi="Arial" w:cs="Arial"/>
                <w:szCs w:val="16"/>
                <w:lang w:eastAsia="en-AU"/>
              </w:rPr>
              <w:t>Item Number</w:t>
            </w:r>
          </w:p>
        </w:tc>
        <w:tc>
          <w:tcPr>
            <w:tcW w:w="2000" w:type="pct"/>
            <w:vAlign w:val="center"/>
          </w:tcPr>
          <w:p w:rsidR="007A71D3" w:rsidRPr="00C8672E" w:rsidRDefault="007A71D3" w:rsidP="00B92542">
            <w:pPr>
              <w:rPr>
                <w:rFonts w:ascii="Arial" w:eastAsia="Times New Roman" w:hAnsi="Arial" w:cs="Arial"/>
                <w:szCs w:val="16"/>
                <w:lang w:eastAsia="en-AU"/>
              </w:rPr>
            </w:pPr>
            <w:r w:rsidRPr="00C8672E">
              <w:rPr>
                <w:rFonts w:ascii="Arial" w:eastAsia="Times New Roman" w:hAnsi="Arial" w:cs="Arial"/>
                <w:szCs w:val="16"/>
                <w:lang w:eastAsia="en-AU"/>
              </w:rPr>
              <w:t>Item Name and Notes</w:t>
            </w:r>
          </w:p>
        </w:tc>
        <w:tc>
          <w:tcPr>
            <w:tcW w:w="500" w:type="pct"/>
            <w:vAlign w:val="center"/>
          </w:tcPr>
          <w:p w:rsidR="007A71D3" w:rsidRPr="00C8672E" w:rsidRDefault="007A71D3" w:rsidP="00B92542">
            <w:pPr>
              <w:jc w:val="center"/>
              <w:rPr>
                <w:rFonts w:ascii="Arial" w:eastAsia="Times New Roman" w:hAnsi="Arial" w:cs="Arial"/>
                <w:szCs w:val="16"/>
                <w:lang w:eastAsia="en-AU"/>
              </w:rPr>
            </w:pPr>
            <w:r w:rsidRPr="00C8672E">
              <w:rPr>
                <w:rFonts w:ascii="Arial" w:eastAsia="Times New Roman" w:hAnsi="Arial" w:cs="Arial"/>
                <w:szCs w:val="16"/>
                <w:lang w:eastAsia="en-AU"/>
              </w:rPr>
              <w:t>Unit</w:t>
            </w:r>
          </w:p>
        </w:tc>
        <w:tc>
          <w:tcPr>
            <w:tcW w:w="500" w:type="pct"/>
            <w:vAlign w:val="center"/>
          </w:tcPr>
          <w:p w:rsidR="007A71D3" w:rsidRPr="00C8672E" w:rsidRDefault="007A71D3" w:rsidP="00B92542">
            <w:pPr>
              <w:jc w:val="center"/>
              <w:rPr>
                <w:rFonts w:ascii="Arial" w:eastAsia="Times New Roman" w:hAnsi="Arial" w:cs="Arial"/>
                <w:szCs w:val="16"/>
                <w:lang w:eastAsia="en-AU"/>
              </w:rPr>
            </w:pPr>
            <w:r w:rsidRPr="00C8672E">
              <w:rPr>
                <w:rFonts w:ascii="Arial" w:eastAsia="Times New Roman" w:hAnsi="Arial" w:cs="Arial"/>
                <w:szCs w:val="16"/>
                <w:lang w:eastAsia="en-AU"/>
              </w:rPr>
              <w:t>National</w:t>
            </w:r>
          </w:p>
        </w:tc>
        <w:tc>
          <w:tcPr>
            <w:tcW w:w="500" w:type="pct"/>
            <w:vAlign w:val="center"/>
          </w:tcPr>
          <w:p w:rsidR="007A71D3" w:rsidRPr="00C8672E" w:rsidRDefault="007A71D3" w:rsidP="00B92542">
            <w:pPr>
              <w:jc w:val="center"/>
              <w:rPr>
                <w:rFonts w:ascii="Arial" w:eastAsia="Times New Roman" w:hAnsi="Arial" w:cs="Arial"/>
                <w:szCs w:val="16"/>
                <w:lang w:eastAsia="en-AU"/>
              </w:rPr>
            </w:pPr>
            <w:r w:rsidRPr="00C8672E">
              <w:rPr>
                <w:rFonts w:ascii="Arial" w:eastAsia="Times New Roman" w:hAnsi="Arial" w:cs="Arial"/>
                <w:szCs w:val="16"/>
                <w:lang w:eastAsia="en-AU"/>
              </w:rPr>
              <w:t>Remote</w:t>
            </w:r>
          </w:p>
        </w:tc>
        <w:tc>
          <w:tcPr>
            <w:tcW w:w="417" w:type="pct"/>
            <w:vAlign w:val="center"/>
          </w:tcPr>
          <w:p w:rsidR="007A71D3" w:rsidRPr="00C8672E" w:rsidRDefault="007A71D3" w:rsidP="00B92542">
            <w:pPr>
              <w:jc w:val="center"/>
              <w:rPr>
                <w:rFonts w:ascii="Arial" w:eastAsia="Times New Roman" w:hAnsi="Arial" w:cs="Arial"/>
                <w:szCs w:val="16"/>
                <w:lang w:eastAsia="en-AU"/>
              </w:rPr>
            </w:pPr>
            <w:r w:rsidRPr="00C8672E">
              <w:rPr>
                <w:rFonts w:ascii="Arial" w:eastAsia="Times New Roman" w:hAnsi="Arial" w:cs="Arial"/>
                <w:szCs w:val="16"/>
                <w:lang w:eastAsia="en-AU"/>
              </w:rPr>
              <w:t>Very Remote</w:t>
            </w:r>
          </w:p>
        </w:tc>
      </w:tr>
      <w:tr w:rsidR="007A71D3" w:rsidRPr="00651DF4" w:rsidTr="00AA3D03">
        <w:trPr>
          <w:cnfStyle w:val="000000100000" w:firstRow="0" w:lastRow="0" w:firstColumn="0" w:lastColumn="0" w:oddVBand="0" w:evenVBand="0" w:oddHBand="1" w:evenHBand="0" w:firstRowFirstColumn="0" w:firstRowLastColumn="0" w:lastRowFirstColumn="0" w:lastRowLastColumn="0"/>
        </w:trPr>
        <w:tc>
          <w:tcPr>
            <w:tcW w:w="1083" w:type="pct"/>
            <w:vAlign w:val="center"/>
          </w:tcPr>
          <w:p w:rsidR="007A71D3" w:rsidRPr="00C8672E" w:rsidRDefault="007A71D3" w:rsidP="007A71D3">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15_222400911_0124_1_3</w:t>
            </w:r>
          </w:p>
        </w:tc>
        <w:tc>
          <w:tcPr>
            <w:tcW w:w="2000" w:type="pct"/>
            <w:vAlign w:val="center"/>
          </w:tcPr>
          <w:p w:rsidR="007A71D3" w:rsidRPr="00C8672E" w:rsidRDefault="007A71D3" w:rsidP="007A71D3">
            <w:pP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COVID-19 Low Cost AT to support Capacity Building support delivery.</w:t>
            </w:r>
          </w:p>
        </w:tc>
        <w:tc>
          <w:tcPr>
            <w:tcW w:w="500" w:type="pct"/>
            <w:vAlign w:val="center"/>
          </w:tcPr>
          <w:p w:rsidR="007A71D3" w:rsidRPr="00C8672E" w:rsidRDefault="007A71D3" w:rsidP="00AA3D03">
            <w:pPr>
              <w:jc w:val="center"/>
              <w:rPr>
                <w:rFonts w:ascii="Arial" w:eastAsia="Times New Roman" w:hAnsi="Arial" w:cs="Arial"/>
                <w:color w:val="000000"/>
                <w:szCs w:val="16"/>
                <w:lang w:eastAsia="en-AU"/>
              </w:rPr>
            </w:pPr>
            <w:r w:rsidRPr="00C8672E">
              <w:rPr>
                <w:rFonts w:ascii="Arial" w:eastAsia="Times New Roman" w:hAnsi="Arial" w:cs="Arial"/>
                <w:color w:val="000000"/>
                <w:szCs w:val="16"/>
                <w:lang w:eastAsia="en-AU"/>
              </w:rPr>
              <w:t>Each</w:t>
            </w:r>
          </w:p>
        </w:tc>
        <w:tc>
          <w:tcPr>
            <w:tcW w:w="1417" w:type="pct"/>
            <w:gridSpan w:val="3"/>
            <w:vAlign w:val="center"/>
          </w:tcPr>
          <w:p w:rsidR="007A71D3" w:rsidRPr="00A3514C" w:rsidRDefault="007A71D3" w:rsidP="00AA3D03">
            <w:pPr>
              <w:jc w:val="center"/>
              <w:rPr>
                <w:rFonts w:ascii="Arial" w:hAnsi="Arial" w:cs="Arial"/>
                <w:szCs w:val="16"/>
              </w:rPr>
            </w:pPr>
            <w:r w:rsidRPr="00C8672E">
              <w:rPr>
                <w:rFonts w:ascii="Arial" w:eastAsia="Times New Roman" w:hAnsi="Arial" w:cs="Arial"/>
                <w:color w:val="000000"/>
                <w:szCs w:val="16"/>
                <w:lang w:eastAsia="en-AU"/>
              </w:rPr>
              <w:t>N/A</w:t>
            </w:r>
          </w:p>
        </w:tc>
      </w:tr>
    </w:tbl>
    <w:p w:rsidR="00340711" w:rsidRPr="00A3514C" w:rsidRDefault="00340711" w:rsidP="00340711">
      <w:pPr>
        <w:rPr>
          <w:rFonts w:ascii="Arial" w:hAnsi="Arial" w:cs="Arial"/>
          <w:lang w:eastAsia="en-AU"/>
        </w:rPr>
      </w:pPr>
    </w:p>
    <w:sectPr w:rsidR="00340711" w:rsidRPr="00A3514C" w:rsidSect="00F52A97">
      <w:type w:val="nextColumn"/>
      <w:pgSz w:w="11906" w:h="16838" w:code="9"/>
      <w:pgMar w:top="1134" w:right="1134" w:bottom="1134" w:left="1134" w:header="425"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4AE6" w:rsidRDefault="003A4AE6" w:rsidP="006554E9">
      <w:pPr>
        <w:spacing w:after="0" w:line="240" w:lineRule="auto"/>
      </w:pPr>
      <w:r>
        <w:separator/>
      </w:r>
    </w:p>
  </w:endnote>
  <w:endnote w:type="continuationSeparator" w:id="0">
    <w:p w:rsidR="003A4AE6" w:rsidRDefault="003A4AE6" w:rsidP="00655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ontserra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9145412"/>
      <w:docPartObj>
        <w:docPartGallery w:val="Page Numbers (Bottom of Page)"/>
        <w:docPartUnique/>
      </w:docPartObj>
    </w:sdtPr>
    <w:sdtEndPr/>
    <w:sdtContent>
      <w:sdt>
        <w:sdtPr>
          <w:id w:val="-242109707"/>
          <w:docPartObj>
            <w:docPartGallery w:val="Page Numbers (Top of Page)"/>
            <w:docPartUnique/>
          </w:docPartObj>
        </w:sdtPr>
        <w:sdtEndPr/>
        <w:sdtContent>
          <w:p w:rsidR="003A4AE6" w:rsidRDefault="00CF77FB" w:rsidP="00C65C90">
            <w:pPr>
              <w:pBdr>
                <w:top w:val="single" w:sz="4" w:space="1" w:color="7030A0"/>
              </w:pBdr>
              <w:tabs>
                <w:tab w:val="right" w:pos="15703"/>
              </w:tabs>
            </w:pPr>
            <w:sdt>
              <w:sdtPr>
                <w:rPr>
                  <w:i/>
                  <w:sz w:val="16"/>
                  <w:szCs w:val="16"/>
                </w:rPr>
                <w:alias w:val="Title"/>
                <w:tag w:val=""/>
                <w:id w:val="-1080523532"/>
                <w:placeholder>
                  <w:docPart w:val="97BE694008B441989985987E74364BFD"/>
                </w:placeholder>
                <w:dataBinding w:prefixMappings="xmlns:ns0='http://purl.org/dc/elements/1.1/' xmlns:ns1='http://schemas.openxmlformats.org/package/2006/metadata/core-properties' " w:xpath="/ns1:coreProperties[1]/ns0:title[1]" w:storeItemID="{6C3C8BC8-F283-45AE-878A-BAB7291924A1}"/>
                <w:text/>
              </w:sdtPr>
              <w:sdtEndPr/>
              <w:sdtContent>
                <w:r w:rsidR="003A4AE6">
                  <w:rPr>
                    <w:i/>
                    <w:sz w:val="16"/>
                    <w:szCs w:val="16"/>
                  </w:rPr>
                  <w:t>Price Guide 2020-21</w:t>
                </w:r>
              </w:sdtContent>
            </w:sdt>
            <w:r w:rsidR="003A4AE6">
              <w:rPr>
                <w:i/>
                <w:sz w:val="16"/>
                <w:szCs w:val="16"/>
              </w:rPr>
              <w:t xml:space="preserve"> - </w:t>
            </w:r>
            <w:sdt>
              <w:sdtPr>
                <w:rPr>
                  <w:sz w:val="16"/>
                  <w:szCs w:val="16"/>
                </w:rPr>
                <w:alias w:val="Status"/>
                <w:tag w:val=""/>
                <w:id w:val="-752588722"/>
                <w:placeholder>
                  <w:docPart w:val="DAB7ABB6A59B41A29D6BAE9D5D9C9FBD"/>
                </w:placeholder>
                <w:dataBinding w:prefixMappings="xmlns:ns0='http://purl.org/dc/elements/1.1/' xmlns:ns1='http://schemas.openxmlformats.org/package/2006/metadata/core-properties' " w:xpath="/ns1:coreProperties[1]/ns1:contentStatus[1]" w:storeItemID="{6C3C8BC8-F283-45AE-878A-BAB7291924A1}"/>
                <w:text/>
              </w:sdtPr>
              <w:sdtEndPr/>
              <w:sdtContent>
                <w:r w:rsidR="003A4AE6">
                  <w:rPr>
                    <w:sz w:val="16"/>
                    <w:szCs w:val="16"/>
                  </w:rPr>
                  <w:t>Version 1.0.6</w:t>
                </w:r>
              </w:sdtContent>
            </w:sdt>
            <w:r w:rsidR="003A4AE6" w:rsidRPr="002E417C">
              <w:rPr>
                <w:sz w:val="16"/>
                <w:szCs w:val="16"/>
              </w:rPr>
              <w:t xml:space="preserve"> (published</w:t>
            </w:r>
            <w:r w:rsidR="003A4AE6">
              <w:rPr>
                <w:sz w:val="16"/>
                <w:szCs w:val="16"/>
              </w:rPr>
              <w:t> </w:t>
            </w:r>
            <w:sdt>
              <w:sdtPr>
                <w:rPr>
                  <w:sz w:val="16"/>
                  <w:szCs w:val="16"/>
                </w:rPr>
                <w:alias w:val="Publish Date"/>
                <w:tag w:val=""/>
                <w:id w:val="-1082903393"/>
                <w:placeholder>
                  <w:docPart w:val="26929C1AA9C940D2A3746B5F002E9DE0"/>
                </w:placeholder>
                <w:dataBinding w:prefixMappings="xmlns:ns0='http://schemas.microsoft.com/office/2006/coverPageProps' " w:xpath="/ns0:CoverPageProperties[1]/ns0:PublishDate[1]" w:storeItemID="{55AF091B-3C7A-41E3-B477-F2FDAA23CFDA}"/>
                <w:date w:fullDate="2020-07-31T00:00:00Z">
                  <w:dateFormat w:val="d/MM/yyyy"/>
                  <w:lid w:val="en-AU"/>
                  <w:storeMappedDataAs w:val="dateTime"/>
                  <w:calendar w:val="gregorian"/>
                </w:date>
              </w:sdtPr>
              <w:sdtEndPr/>
              <w:sdtContent>
                <w:r w:rsidR="003A4AE6">
                  <w:rPr>
                    <w:sz w:val="16"/>
                    <w:szCs w:val="16"/>
                  </w:rPr>
                  <w:t>31/07/2020</w:t>
                </w:r>
              </w:sdtContent>
            </w:sdt>
            <w:r w:rsidR="003A4AE6" w:rsidRPr="002E417C">
              <w:rPr>
                <w:sz w:val="16"/>
                <w:szCs w:val="16"/>
              </w:rPr>
              <w:t>)</w:t>
            </w:r>
            <w:r w:rsidR="003A4AE6" w:rsidRPr="002E417C">
              <w:rPr>
                <w:sz w:val="16"/>
                <w:szCs w:val="16"/>
              </w:rPr>
              <w:tab/>
            </w:r>
            <w:r w:rsidR="003A4AE6">
              <w:rPr>
                <w:sz w:val="16"/>
                <w:szCs w:val="16"/>
              </w:rPr>
              <w:t xml:space="preserve"> </w:t>
            </w:r>
            <w:r w:rsidR="003A4AE6" w:rsidRPr="002E417C">
              <w:rPr>
                <w:sz w:val="16"/>
                <w:szCs w:val="16"/>
              </w:rPr>
              <w:t xml:space="preserve">Page </w:t>
            </w:r>
            <w:r w:rsidR="003A4AE6" w:rsidRPr="002E417C">
              <w:rPr>
                <w:bCs/>
                <w:sz w:val="16"/>
                <w:szCs w:val="16"/>
              </w:rPr>
              <w:fldChar w:fldCharType="begin"/>
            </w:r>
            <w:r w:rsidR="003A4AE6" w:rsidRPr="002E417C">
              <w:rPr>
                <w:bCs/>
                <w:sz w:val="16"/>
                <w:szCs w:val="16"/>
              </w:rPr>
              <w:instrText xml:space="preserve"> PAGE </w:instrText>
            </w:r>
            <w:r w:rsidR="003A4AE6" w:rsidRPr="002E417C">
              <w:rPr>
                <w:bCs/>
                <w:sz w:val="16"/>
                <w:szCs w:val="16"/>
              </w:rPr>
              <w:fldChar w:fldCharType="separate"/>
            </w:r>
            <w:r>
              <w:rPr>
                <w:bCs/>
                <w:noProof/>
                <w:sz w:val="16"/>
                <w:szCs w:val="16"/>
              </w:rPr>
              <w:t>63</w:t>
            </w:r>
            <w:r w:rsidR="003A4AE6" w:rsidRPr="002E417C">
              <w:rPr>
                <w:bCs/>
                <w:sz w:val="16"/>
                <w:szCs w:val="16"/>
              </w:rPr>
              <w:fldChar w:fldCharType="end"/>
            </w:r>
            <w:r w:rsidR="003A4AE6" w:rsidRPr="002E417C">
              <w:rPr>
                <w:sz w:val="16"/>
                <w:szCs w:val="16"/>
              </w:rPr>
              <w:t xml:space="preserve"> of </w:t>
            </w:r>
            <w:r w:rsidR="003A4AE6" w:rsidRPr="002E417C">
              <w:rPr>
                <w:bCs/>
                <w:sz w:val="16"/>
                <w:szCs w:val="16"/>
              </w:rPr>
              <w:fldChar w:fldCharType="begin"/>
            </w:r>
            <w:r w:rsidR="003A4AE6" w:rsidRPr="002E417C">
              <w:rPr>
                <w:bCs/>
                <w:sz w:val="16"/>
                <w:szCs w:val="16"/>
              </w:rPr>
              <w:instrText xml:space="preserve"> NUMPAGES  </w:instrText>
            </w:r>
            <w:r w:rsidR="003A4AE6" w:rsidRPr="002E417C">
              <w:rPr>
                <w:bCs/>
                <w:sz w:val="16"/>
                <w:szCs w:val="16"/>
              </w:rPr>
              <w:fldChar w:fldCharType="separate"/>
            </w:r>
            <w:r>
              <w:rPr>
                <w:bCs/>
                <w:noProof/>
                <w:sz w:val="16"/>
                <w:szCs w:val="16"/>
              </w:rPr>
              <w:t>105</w:t>
            </w:r>
            <w:r w:rsidR="003A4AE6" w:rsidRPr="002E417C">
              <w:rPr>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4938044"/>
      <w:docPartObj>
        <w:docPartGallery w:val="Page Numbers (Bottom of Page)"/>
        <w:docPartUnique/>
      </w:docPartObj>
    </w:sdtPr>
    <w:sdtEndPr/>
    <w:sdtContent>
      <w:sdt>
        <w:sdtPr>
          <w:id w:val="-1034416554"/>
          <w:docPartObj>
            <w:docPartGallery w:val="Page Numbers (Top of Page)"/>
            <w:docPartUnique/>
          </w:docPartObj>
        </w:sdtPr>
        <w:sdtEndPr/>
        <w:sdtContent>
          <w:p w:rsidR="003A4AE6" w:rsidRDefault="00CF77FB" w:rsidP="008117CD">
            <w:pPr>
              <w:pBdr>
                <w:top w:val="single" w:sz="4" w:space="1" w:color="7030A0"/>
              </w:pBdr>
              <w:tabs>
                <w:tab w:val="right" w:pos="15703"/>
              </w:tabs>
            </w:pPr>
            <w:sdt>
              <w:sdtPr>
                <w:rPr>
                  <w:sz w:val="16"/>
                  <w:szCs w:val="16"/>
                </w:rPr>
                <w:alias w:val="Title"/>
                <w:tag w:val=""/>
                <w:id w:val="1306435684"/>
                <w:placeholder>
                  <w:docPart w:val="A32AA661D1F145B8A253F700A00E76C6"/>
                </w:placeholder>
                <w:dataBinding w:prefixMappings="xmlns:ns0='http://purl.org/dc/elements/1.1/' xmlns:ns1='http://schemas.openxmlformats.org/package/2006/metadata/core-properties' " w:xpath="/ns1:coreProperties[1]/ns0:title[1]" w:storeItemID="{6C3C8BC8-F283-45AE-878A-BAB7291924A1}"/>
                <w:text/>
              </w:sdtPr>
              <w:sdtEndPr/>
              <w:sdtContent>
                <w:r w:rsidR="003A4AE6">
                  <w:rPr>
                    <w:sz w:val="16"/>
                    <w:szCs w:val="16"/>
                  </w:rPr>
                  <w:t>Price Guide 2020-21</w:t>
                </w:r>
              </w:sdtContent>
            </w:sdt>
            <w:r w:rsidR="003A4AE6" w:rsidRPr="002E417C">
              <w:rPr>
                <w:sz w:val="16"/>
                <w:szCs w:val="16"/>
              </w:rPr>
              <w:t xml:space="preserve"> </w:t>
            </w:r>
            <w:sdt>
              <w:sdtPr>
                <w:rPr>
                  <w:sz w:val="16"/>
                  <w:szCs w:val="16"/>
                </w:rPr>
                <w:alias w:val="Status"/>
                <w:tag w:val=""/>
                <w:id w:val="-1921087913"/>
                <w:placeholder>
                  <w:docPart w:val="756A3F64AF3740CD9C9208205F000AD9"/>
                </w:placeholder>
                <w:dataBinding w:prefixMappings="xmlns:ns0='http://purl.org/dc/elements/1.1/' xmlns:ns1='http://schemas.openxmlformats.org/package/2006/metadata/core-properties' " w:xpath="/ns1:coreProperties[1]/ns1:contentStatus[1]" w:storeItemID="{6C3C8BC8-F283-45AE-878A-BAB7291924A1}"/>
                <w:text/>
              </w:sdtPr>
              <w:sdtEndPr/>
              <w:sdtContent>
                <w:r w:rsidR="003A4AE6">
                  <w:rPr>
                    <w:sz w:val="16"/>
                    <w:szCs w:val="16"/>
                  </w:rPr>
                  <w:t>Version 1.0.6</w:t>
                </w:r>
              </w:sdtContent>
            </w:sdt>
            <w:r w:rsidR="003A4AE6" w:rsidRPr="002E417C">
              <w:rPr>
                <w:sz w:val="16"/>
                <w:szCs w:val="16"/>
              </w:rPr>
              <w:t xml:space="preserve"> (published </w:t>
            </w:r>
            <w:sdt>
              <w:sdtPr>
                <w:rPr>
                  <w:sz w:val="16"/>
                  <w:szCs w:val="16"/>
                </w:rPr>
                <w:alias w:val="Publish Date"/>
                <w:tag w:val=""/>
                <w:id w:val="671994740"/>
                <w:placeholder>
                  <w:docPart w:val="56277FD0B28F4983BA14EAA411B28A07"/>
                </w:placeholder>
                <w:dataBinding w:prefixMappings="xmlns:ns0='http://schemas.microsoft.com/office/2006/coverPageProps' " w:xpath="/ns0:CoverPageProperties[1]/ns0:PublishDate[1]" w:storeItemID="{55AF091B-3C7A-41E3-B477-F2FDAA23CFDA}"/>
                <w:date w:fullDate="2020-07-31T00:00:00Z">
                  <w:dateFormat w:val="d/MM/yyyy"/>
                  <w:lid w:val="en-AU"/>
                  <w:storeMappedDataAs w:val="dateTime"/>
                  <w:calendar w:val="gregorian"/>
                </w:date>
              </w:sdtPr>
              <w:sdtEndPr/>
              <w:sdtContent>
                <w:r w:rsidR="003A4AE6">
                  <w:rPr>
                    <w:sz w:val="16"/>
                    <w:szCs w:val="16"/>
                  </w:rPr>
                  <w:t>31/07/2020</w:t>
                </w:r>
              </w:sdtContent>
            </w:sdt>
            <w:r w:rsidR="003A4AE6">
              <w:rPr>
                <w:sz w:val="16"/>
                <w:szCs w:val="16"/>
              </w:rPr>
              <w:t>)</w:t>
            </w:r>
            <w:r w:rsidR="003A4AE6">
              <w:rPr>
                <w:sz w:val="16"/>
                <w:szCs w:val="16"/>
              </w:rPr>
              <w:tab/>
              <w:t xml:space="preserve"> </w:t>
            </w:r>
            <w:r w:rsidR="003A4AE6" w:rsidRPr="002E417C">
              <w:rPr>
                <w:sz w:val="16"/>
                <w:szCs w:val="16"/>
              </w:rPr>
              <w:t xml:space="preserve">Page </w:t>
            </w:r>
            <w:r w:rsidR="003A4AE6" w:rsidRPr="002E417C">
              <w:rPr>
                <w:bCs/>
                <w:sz w:val="16"/>
                <w:szCs w:val="16"/>
              </w:rPr>
              <w:fldChar w:fldCharType="begin"/>
            </w:r>
            <w:r w:rsidR="003A4AE6" w:rsidRPr="002E417C">
              <w:rPr>
                <w:bCs/>
                <w:sz w:val="16"/>
                <w:szCs w:val="16"/>
              </w:rPr>
              <w:instrText xml:space="preserve"> PAGE </w:instrText>
            </w:r>
            <w:r w:rsidR="003A4AE6" w:rsidRPr="002E417C">
              <w:rPr>
                <w:bCs/>
                <w:sz w:val="16"/>
                <w:szCs w:val="16"/>
              </w:rPr>
              <w:fldChar w:fldCharType="separate"/>
            </w:r>
            <w:r>
              <w:rPr>
                <w:bCs/>
                <w:noProof/>
                <w:sz w:val="16"/>
                <w:szCs w:val="16"/>
              </w:rPr>
              <w:t>57</w:t>
            </w:r>
            <w:r w:rsidR="003A4AE6" w:rsidRPr="002E417C">
              <w:rPr>
                <w:bCs/>
                <w:sz w:val="16"/>
                <w:szCs w:val="16"/>
              </w:rPr>
              <w:fldChar w:fldCharType="end"/>
            </w:r>
            <w:r w:rsidR="003A4AE6" w:rsidRPr="002E417C">
              <w:rPr>
                <w:sz w:val="16"/>
                <w:szCs w:val="16"/>
              </w:rPr>
              <w:t xml:space="preserve"> of </w:t>
            </w:r>
            <w:r w:rsidR="003A4AE6" w:rsidRPr="002E417C">
              <w:rPr>
                <w:bCs/>
                <w:sz w:val="16"/>
                <w:szCs w:val="16"/>
              </w:rPr>
              <w:fldChar w:fldCharType="begin"/>
            </w:r>
            <w:r w:rsidR="003A4AE6" w:rsidRPr="002E417C">
              <w:rPr>
                <w:bCs/>
                <w:sz w:val="16"/>
                <w:szCs w:val="16"/>
              </w:rPr>
              <w:instrText xml:space="preserve"> NUMPAGES  </w:instrText>
            </w:r>
            <w:r w:rsidR="003A4AE6" w:rsidRPr="002E417C">
              <w:rPr>
                <w:bCs/>
                <w:sz w:val="16"/>
                <w:szCs w:val="16"/>
              </w:rPr>
              <w:fldChar w:fldCharType="separate"/>
            </w:r>
            <w:r>
              <w:rPr>
                <w:bCs/>
                <w:noProof/>
                <w:sz w:val="16"/>
                <w:szCs w:val="16"/>
              </w:rPr>
              <w:t>105</w:t>
            </w:r>
            <w:r w:rsidR="003A4AE6" w:rsidRPr="002E417C">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4AE6" w:rsidRDefault="003A4AE6" w:rsidP="006554E9">
      <w:pPr>
        <w:spacing w:after="0" w:line="240" w:lineRule="auto"/>
      </w:pPr>
      <w:r>
        <w:separator/>
      </w:r>
    </w:p>
  </w:footnote>
  <w:footnote w:type="continuationSeparator" w:id="0">
    <w:p w:rsidR="003A4AE6" w:rsidRDefault="003A4AE6" w:rsidP="006554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AE6" w:rsidRDefault="00CF77FB" w:rsidP="00FA1BD4">
    <w:pPr>
      <w:jc w:val="center"/>
    </w:pPr>
    <w:r>
      <w:fldChar w:fldCharType="begin"/>
    </w:r>
    <w:r>
      <w:instrText xml:space="preserve"> STYLEREF  "Heading 1"  \* MERGEFORMAT </w:instrText>
    </w:r>
    <w:r>
      <w:fldChar w:fldCharType="separate"/>
    </w:r>
    <w:r>
      <w:rPr>
        <w:noProof/>
      </w:rPr>
      <w:t>Core - Assistance with Social, Economic and Community Participation</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04CDC"/>
    <w:multiLevelType w:val="hybridMultilevel"/>
    <w:tmpl w:val="94144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C3437A"/>
    <w:multiLevelType w:val="hybridMultilevel"/>
    <w:tmpl w:val="14ECE8D6"/>
    <w:lvl w:ilvl="0" w:tplc="CA8A8B78">
      <w:start w:val="1"/>
      <w:numFmt w:val="bullet"/>
      <w:lvlText w:val=""/>
      <w:lvlJc w:val="left"/>
      <w:pPr>
        <w:ind w:left="284" w:hanging="284"/>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5F7AF1"/>
    <w:multiLevelType w:val="hybridMultilevel"/>
    <w:tmpl w:val="92A408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9743C9"/>
    <w:multiLevelType w:val="hybridMultilevel"/>
    <w:tmpl w:val="8D64A5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B3513F"/>
    <w:multiLevelType w:val="hybridMultilevel"/>
    <w:tmpl w:val="4934CEA2"/>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BB5C1B"/>
    <w:multiLevelType w:val="hybridMultilevel"/>
    <w:tmpl w:val="355EC0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BC2C8A"/>
    <w:multiLevelType w:val="hybridMultilevel"/>
    <w:tmpl w:val="D4FA1D2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53E1B59"/>
    <w:multiLevelType w:val="hybridMultilevel"/>
    <w:tmpl w:val="9776F8F8"/>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D3449E"/>
    <w:multiLevelType w:val="multilevel"/>
    <w:tmpl w:val="6F00C79C"/>
    <w:lvl w:ilvl="0">
      <w:start w:val="1"/>
      <w:numFmt w:val="decimal"/>
      <w:pStyle w:val="REcommendation"/>
      <w:suff w:val="space"/>
      <w:lvlText w:val="RECOMMENDATION %1)"/>
      <w:lvlJc w:val="left"/>
      <w:pPr>
        <w:ind w:left="2127" w:hanging="2127"/>
      </w:pPr>
      <w:rPr>
        <w:rFonts w:hint="default"/>
      </w:rPr>
    </w:lvl>
    <w:lvl w:ilvl="1">
      <w:start w:val="1"/>
      <w:numFmt w:val="decimal"/>
      <w:lvlText w:val="%2)"/>
      <w:lvlJc w:val="left"/>
      <w:pPr>
        <w:ind w:left="852" w:hanging="426"/>
      </w:pPr>
      <w:rPr>
        <w:rFonts w:hint="default"/>
        <w:i w:val="0"/>
      </w:rPr>
    </w:lvl>
    <w:lvl w:ilvl="2">
      <w:start w:val="1"/>
      <w:numFmt w:val="lowerRoman"/>
      <w:lvlText w:val="%3)"/>
      <w:lvlJc w:val="left"/>
      <w:pPr>
        <w:ind w:left="1276" w:hanging="425"/>
      </w:pPr>
      <w:rPr>
        <w:rFonts w:hint="default"/>
      </w:rPr>
    </w:lvl>
    <w:lvl w:ilvl="3">
      <w:start w:val="1"/>
      <w:numFmt w:val="bullet"/>
      <w:lvlText w:val="■"/>
      <w:lvlJc w:val="left"/>
      <w:pPr>
        <w:ind w:left="1701" w:hanging="425"/>
      </w:pPr>
      <w:rPr>
        <w:rFonts w:ascii="Times New Roman" w:hAnsi="Times New Roman"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AA736B6"/>
    <w:multiLevelType w:val="hybridMultilevel"/>
    <w:tmpl w:val="147AD20C"/>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B6520C5"/>
    <w:multiLevelType w:val="hybridMultilevel"/>
    <w:tmpl w:val="7CB0CC2E"/>
    <w:lvl w:ilvl="0" w:tplc="10CCA3B2">
      <w:start w:val="1"/>
      <w:numFmt w:val="bullet"/>
      <w:lvlText w:val=""/>
      <w:lvlJc w:val="left"/>
      <w:pPr>
        <w:ind w:left="567" w:hanging="28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BDC6EE8"/>
    <w:multiLevelType w:val="hybridMultilevel"/>
    <w:tmpl w:val="FE98BC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BDD294D"/>
    <w:multiLevelType w:val="hybridMultilevel"/>
    <w:tmpl w:val="75C20BF6"/>
    <w:lvl w:ilvl="0" w:tplc="6EF64576">
      <w:start w:val="1"/>
      <w:numFmt w:val="bullet"/>
      <w:lvlText w:val=""/>
      <w:lvlJc w:val="left"/>
      <w:pPr>
        <w:ind w:left="567" w:hanging="28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C383604"/>
    <w:multiLevelType w:val="hybridMultilevel"/>
    <w:tmpl w:val="4A9255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0953381"/>
    <w:multiLevelType w:val="hybridMultilevel"/>
    <w:tmpl w:val="413ACD88"/>
    <w:lvl w:ilvl="0" w:tplc="6A4ED004">
      <w:start w:val="1"/>
      <w:numFmt w:val="bullet"/>
      <w:lvlText w:val=""/>
      <w:lvlJc w:val="left"/>
      <w:pPr>
        <w:ind w:left="567" w:hanging="283"/>
      </w:pPr>
      <w:rPr>
        <w:rFonts w:ascii="Symbol" w:hAnsi="Symbol" w:hint="default"/>
      </w:rPr>
    </w:lvl>
    <w:lvl w:ilvl="1" w:tplc="6BCCEA26">
      <w:start w:val="1"/>
      <w:numFmt w:val="bullet"/>
      <w:lvlText w:val="o"/>
      <w:lvlJc w:val="left"/>
      <w:pPr>
        <w:ind w:left="851" w:hanging="284"/>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3F2362B"/>
    <w:multiLevelType w:val="hybridMultilevel"/>
    <w:tmpl w:val="4140B17C"/>
    <w:lvl w:ilvl="0" w:tplc="0C090001">
      <w:start w:val="1"/>
      <w:numFmt w:val="bullet"/>
      <w:lvlText w:val=""/>
      <w:lvlJc w:val="left"/>
      <w:pPr>
        <w:ind w:left="720" w:hanging="360"/>
      </w:pPr>
      <w:rPr>
        <w:rFonts w:ascii="Symbol" w:hAnsi="Symbol" w:hint="default"/>
      </w:rPr>
    </w:lvl>
    <w:lvl w:ilvl="1" w:tplc="621A0CC2">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65C4D99"/>
    <w:multiLevelType w:val="hybridMultilevel"/>
    <w:tmpl w:val="44409B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75C1B4D"/>
    <w:multiLevelType w:val="hybridMultilevel"/>
    <w:tmpl w:val="2E3861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FA16D06"/>
    <w:multiLevelType w:val="hybridMultilevel"/>
    <w:tmpl w:val="7C14A7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1584BF1"/>
    <w:multiLevelType w:val="hybridMultilevel"/>
    <w:tmpl w:val="F8E049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3A57E9B"/>
    <w:multiLevelType w:val="hybridMultilevel"/>
    <w:tmpl w:val="8BFA97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6B48AF"/>
    <w:multiLevelType w:val="hybridMultilevel"/>
    <w:tmpl w:val="274AAE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7A03E65"/>
    <w:multiLevelType w:val="hybridMultilevel"/>
    <w:tmpl w:val="EC1CA0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7B72F6A"/>
    <w:multiLevelType w:val="hybridMultilevel"/>
    <w:tmpl w:val="60E800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C16566C"/>
    <w:multiLevelType w:val="hybridMultilevel"/>
    <w:tmpl w:val="6012F7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D356B39"/>
    <w:multiLevelType w:val="hybridMultilevel"/>
    <w:tmpl w:val="565698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2672DE8"/>
    <w:multiLevelType w:val="hybridMultilevel"/>
    <w:tmpl w:val="B31CC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2C5538B"/>
    <w:multiLevelType w:val="hybridMultilevel"/>
    <w:tmpl w:val="839693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8DB2AF4"/>
    <w:multiLevelType w:val="hybridMultilevel"/>
    <w:tmpl w:val="3F9826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A6A19DF"/>
    <w:multiLevelType w:val="hybridMultilevel"/>
    <w:tmpl w:val="8814E9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C675515"/>
    <w:multiLevelType w:val="hybridMultilevel"/>
    <w:tmpl w:val="BF662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18A6247"/>
    <w:multiLevelType w:val="hybridMultilevel"/>
    <w:tmpl w:val="22FA39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43D73CC"/>
    <w:multiLevelType w:val="hybridMultilevel"/>
    <w:tmpl w:val="8E864A68"/>
    <w:lvl w:ilvl="0" w:tplc="0C090001">
      <w:start w:val="1"/>
      <w:numFmt w:val="bullet"/>
      <w:lvlText w:val=""/>
      <w:lvlJc w:val="left"/>
      <w:pPr>
        <w:ind w:left="720" w:hanging="360"/>
      </w:pPr>
      <w:rPr>
        <w:rFonts w:ascii="Symbol" w:hAnsi="Symbol" w:hint="default"/>
      </w:rPr>
    </w:lvl>
    <w:lvl w:ilvl="1" w:tplc="C83C53D4">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505625E"/>
    <w:multiLevelType w:val="hybridMultilevel"/>
    <w:tmpl w:val="0C100F66"/>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81E33D4"/>
    <w:multiLevelType w:val="hybridMultilevel"/>
    <w:tmpl w:val="203ABD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9293DFE"/>
    <w:multiLevelType w:val="hybridMultilevel"/>
    <w:tmpl w:val="F9D891EE"/>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92F237E"/>
    <w:multiLevelType w:val="hybridMultilevel"/>
    <w:tmpl w:val="F06031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D7F1CBF"/>
    <w:multiLevelType w:val="hybridMultilevel"/>
    <w:tmpl w:val="10C6EA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39E5F49"/>
    <w:multiLevelType w:val="hybridMultilevel"/>
    <w:tmpl w:val="892CC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40141E7"/>
    <w:multiLevelType w:val="hybridMultilevel"/>
    <w:tmpl w:val="EFDEA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4D46640"/>
    <w:multiLevelType w:val="hybridMultilevel"/>
    <w:tmpl w:val="BF4A2A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85255A4"/>
    <w:multiLevelType w:val="hybridMultilevel"/>
    <w:tmpl w:val="C136F0CC"/>
    <w:lvl w:ilvl="0" w:tplc="6A4ED004">
      <w:start w:val="1"/>
      <w:numFmt w:val="bullet"/>
      <w:pStyle w:val="DotPoint"/>
      <w:lvlText w:val=""/>
      <w:lvlJc w:val="left"/>
      <w:pPr>
        <w:ind w:left="567" w:hanging="283"/>
      </w:pPr>
      <w:rPr>
        <w:rFonts w:ascii="Symbol" w:hAnsi="Symbol" w:hint="default"/>
      </w:rPr>
    </w:lvl>
    <w:lvl w:ilvl="1" w:tplc="979E23CC">
      <w:start w:val="1"/>
      <w:numFmt w:val="bullet"/>
      <w:lvlText w:val="o"/>
      <w:lvlJc w:val="left"/>
      <w:pPr>
        <w:ind w:left="851" w:hanging="284"/>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A505947"/>
    <w:multiLevelType w:val="hybridMultilevel"/>
    <w:tmpl w:val="793420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CE26C3D"/>
    <w:multiLevelType w:val="multilevel"/>
    <w:tmpl w:val="6FEC18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71F35109"/>
    <w:multiLevelType w:val="hybridMultilevel"/>
    <w:tmpl w:val="3E56C9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4DC5CE2"/>
    <w:multiLevelType w:val="hybridMultilevel"/>
    <w:tmpl w:val="46684F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B1B20E8"/>
    <w:multiLevelType w:val="hybridMultilevel"/>
    <w:tmpl w:val="13F85F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D7E29A7"/>
    <w:multiLevelType w:val="hybridMultilevel"/>
    <w:tmpl w:val="EE5E4B70"/>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D8A5B8C"/>
    <w:multiLevelType w:val="hybridMultilevel"/>
    <w:tmpl w:val="A79690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19"/>
  </w:num>
  <w:num w:numId="3">
    <w:abstractNumId w:val="12"/>
  </w:num>
  <w:num w:numId="4">
    <w:abstractNumId w:val="10"/>
  </w:num>
  <w:num w:numId="5">
    <w:abstractNumId w:val="32"/>
  </w:num>
  <w:num w:numId="6">
    <w:abstractNumId w:val="39"/>
  </w:num>
  <w:num w:numId="7">
    <w:abstractNumId w:val="38"/>
  </w:num>
  <w:num w:numId="8">
    <w:abstractNumId w:val="15"/>
  </w:num>
  <w:num w:numId="9">
    <w:abstractNumId w:val="3"/>
  </w:num>
  <w:num w:numId="10">
    <w:abstractNumId w:val="0"/>
  </w:num>
  <w:num w:numId="11">
    <w:abstractNumId w:val="25"/>
  </w:num>
  <w:num w:numId="12">
    <w:abstractNumId w:val="47"/>
  </w:num>
  <w:num w:numId="13">
    <w:abstractNumId w:val="35"/>
  </w:num>
  <w:num w:numId="14">
    <w:abstractNumId w:val="9"/>
  </w:num>
  <w:num w:numId="15">
    <w:abstractNumId w:val="4"/>
  </w:num>
  <w:num w:numId="16">
    <w:abstractNumId w:val="33"/>
  </w:num>
  <w:num w:numId="17">
    <w:abstractNumId w:val="1"/>
  </w:num>
  <w:num w:numId="18">
    <w:abstractNumId w:val="7"/>
  </w:num>
  <w:num w:numId="19">
    <w:abstractNumId w:val="41"/>
  </w:num>
  <w:num w:numId="20">
    <w:abstractNumId w:val="14"/>
  </w:num>
  <w:num w:numId="21">
    <w:abstractNumId w:val="8"/>
  </w:num>
  <w:num w:numId="22">
    <w:abstractNumId w:val="13"/>
  </w:num>
  <w:num w:numId="23">
    <w:abstractNumId w:val="5"/>
  </w:num>
  <w:num w:numId="24">
    <w:abstractNumId w:val="36"/>
  </w:num>
  <w:num w:numId="25">
    <w:abstractNumId w:val="22"/>
  </w:num>
  <w:num w:numId="26">
    <w:abstractNumId w:val="23"/>
  </w:num>
  <w:num w:numId="27">
    <w:abstractNumId w:val="45"/>
  </w:num>
  <w:num w:numId="28">
    <w:abstractNumId w:val="20"/>
  </w:num>
  <w:num w:numId="29">
    <w:abstractNumId w:val="30"/>
  </w:num>
  <w:num w:numId="30">
    <w:abstractNumId w:val="17"/>
  </w:num>
  <w:num w:numId="31">
    <w:abstractNumId w:val="29"/>
  </w:num>
  <w:num w:numId="32">
    <w:abstractNumId w:val="40"/>
  </w:num>
  <w:num w:numId="33">
    <w:abstractNumId w:val="31"/>
  </w:num>
  <w:num w:numId="34">
    <w:abstractNumId w:val="48"/>
  </w:num>
  <w:num w:numId="35">
    <w:abstractNumId w:val="16"/>
  </w:num>
  <w:num w:numId="36">
    <w:abstractNumId w:val="27"/>
  </w:num>
  <w:num w:numId="37">
    <w:abstractNumId w:val="42"/>
  </w:num>
  <w:num w:numId="38">
    <w:abstractNumId w:val="11"/>
  </w:num>
  <w:num w:numId="39">
    <w:abstractNumId w:val="18"/>
  </w:num>
  <w:num w:numId="40">
    <w:abstractNumId w:val="28"/>
  </w:num>
  <w:num w:numId="41">
    <w:abstractNumId w:val="2"/>
  </w:num>
  <w:num w:numId="42">
    <w:abstractNumId w:val="21"/>
  </w:num>
  <w:num w:numId="43">
    <w:abstractNumId w:val="26"/>
  </w:num>
  <w:num w:numId="44">
    <w:abstractNumId w:val="34"/>
  </w:num>
  <w:num w:numId="45">
    <w:abstractNumId w:val="44"/>
  </w:num>
  <w:num w:numId="46">
    <w:abstractNumId w:val="46"/>
  </w:num>
  <w:num w:numId="47">
    <w:abstractNumId w:val="24"/>
  </w:num>
  <w:num w:numId="48">
    <w:abstractNumId w:val="43"/>
  </w:num>
  <w:num w:numId="4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7"/>
  </w:num>
  <w:num w:numId="53">
    <w:abstractNumId w:val="41"/>
  </w:num>
  <w:num w:numId="54">
    <w:abstractNumId w:val="41"/>
  </w:num>
  <w:num w:numId="55">
    <w:abstractNumId w:val="37"/>
  </w:num>
  <w:num w:numId="56">
    <w:abstractNumId w:val="4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activeWritingStyle w:appName="MSWord" w:lang="en-AU"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FEF"/>
    <w:rsid w:val="000001B4"/>
    <w:rsid w:val="00001A41"/>
    <w:rsid w:val="0000265D"/>
    <w:rsid w:val="0000354C"/>
    <w:rsid w:val="000037C0"/>
    <w:rsid w:val="000040FA"/>
    <w:rsid w:val="00006128"/>
    <w:rsid w:val="000062A8"/>
    <w:rsid w:val="000102F7"/>
    <w:rsid w:val="000118B2"/>
    <w:rsid w:val="00015462"/>
    <w:rsid w:val="00016596"/>
    <w:rsid w:val="0002043D"/>
    <w:rsid w:val="00023E87"/>
    <w:rsid w:val="0002470A"/>
    <w:rsid w:val="00024721"/>
    <w:rsid w:val="00024B6D"/>
    <w:rsid w:val="00024F40"/>
    <w:rsid w:val="00031659"/>
    <w:rsid w:val="00032600"/>
    <w:rsid w:val="00036509"/>
    <w:rsid w:val="00036570"/>
    <w:rsid w:val="00037696"/>
    <w:rsid w:val="000408A0"/>
    <w:rsid w:val="000415A1"/>
    <w:rsid w:val="000415BD"/>
    <w:rsid w:val="000416E3"/>
    <w:rsid w:val="000425A5"/>
    <w:rsid w:val="00042946"/>
    <w:rsid w:val="00042BCD"/>
    <w:rsid w:val="000435B3"/>
    <w:rsid w:val="00043C3F"/>
    <w:rsid w:val="00043EDB"/>
    <w:rsid w:val="0004451D"/>
    <w:rsid w:val="000450C4"/>
    <w:rsid w:val="000452BD"/>
    <w:rsid w:val="00046686"/>
    <w:rsid w:val="00046A6E"/>
    <w:rsid w:val="00051480"/>
    <w:rsid w:val="00051F94"/>
    <w:rsid w:val="00052FA1"/>
    <w:rsid w:val="00053504"/>
    <w:rsid w:val="00054C39"/>
    <w:rsid w:val="000567B9"/>
    <w:rsid w:val="00056D53"/>
    <w:rsid w:val="00061DC5"/>
    <w:rsid w:val="00061DFB"/>
    <w:rsid w:val="00062233"/>
    <w:rsid w:val="00063CEF"/>
    <w:rsid w:val="00064661"/>
    <w:rsid w:val="00066ADF"/>
    <w:rsid w:val="00066BC9"/>
    <w:rsid w:val="00067647"/>
    <w:rsid w:val="00067FA3"/>
    <w:rsid w:val="00070B3B"/>
    <w:rsid w:val="00071832"/>
    <w:rsid w:val="00072B1C"/>
    <w:rsid w:val="00072EC9"/>
    <w:rsid w:val="00075B49"/>
    <w:rsid w:val="0007717D"/>
    <w:rsid w:val="00077F07"/>
    <w:rsid w:val="000814CB"/>
    <w:rsid w:val="000855BE"/>
    <w:rsid w:val="00086135"/>
    <w:rsid w:val="00087898"/>
    <w:rsid w:val="00087991"/>
    <w:rsid w:val="00087B41"/>
    <w:rsid w:val="0009165B"/>
    <w:rsid w:val="000920DC"/>
    <w:rsid w:val="00093279"/>
    <w:rsid w:val="00093386"/>
    <w:rsid w:val="00093CC6"/>
    <w:rsid w:val="00094AF8"/>
    <w:rsid w:val="00097275"/>
    <w:rsid w:val="00097E26"/>
    <w:rsid w:val="000A14CF"/>
    <w:rsid w:val="000A15A4"/>
    <w:rsid w:val="000A162C"/>
    <w:rsid w:val="000A268B"/>
    <w:rsid w:val="000A3298"/>
    <w:rsid w:val="000A44B5"/>
    <w:rsid w:val="000A5A00"/>
    <w:rsid w:val="000B369F"/>
    <w:rsid w:val="000B4BCC"/>
    <w:rsid w:val="000B5179"/>
    <w:rsid w:val="000B586D"/>
    <w:rsid w:val="000B5963"/>
    <w:rsid w:val="000B6753"/>
    <w:rsid w:val="000B67E3"/>
    <w:rsid w:val="000B7D59"/>
    <w:rsid w:val="000B7E29"/>
    <w:rsid w:val="000C071D"/>
    <w:rsid w:val="000C198F"/>
    <w:rsid w:val="000C1A5D"/>
    <w:rsid w:val="000C2EF7"/>
    <w:rsid w:val="000C58AC"/>
    <w:rsid w:val="000C6A5A"/>
    <w:rsid w:val="000C7091"/>
    <w:rsid w:val="000C76BC"/>
    <w:rsid w:val="000D105F"/>
    <w:rsid w:val="000D1451"/>
    <w:rsid w:val="000D1EF5"/>
    <w:rsid w:val="000D27EE"/>
    <w:rsid w:val="000D347A"/>
    <w:rsid w:val="000D3738"/>
    <w:rsid w:val="000D4B5B"/>
    <w:rsid w:val="000D4E60"/>
    <w:rsid w:val="000D4EB8"/>
    <w:rsid w:val="000D6846"/>
    <w:rsid w:val="000D74E8"/>
    <w:rsid w:val="000D753D"/>
    <w:rsid w:val="000D77CE"/>
    <w:rsid w:val="000E089D"/>
    <w:rsid w:val="000E1FE0"/>
    <w:rsid w:val="000E4ED2"/>
    <w:rsid w:val="000E66F0"/>
    <w:rsid w:val="000E6913"/>
    <w:rsid w:val="000E794F"/>
    <w:rsid w:val="000F0002"/>
    <w:rsid w:val="000F1C8C"/>
    <w:rsid w:val="000F228C"/>
    <w:rsid w:val="000F22A2"/>
    <w:rsid w:val="000F2760"/>
    <w:rsid w:val="000F2C3A"/>
    <w:rsid w:val="000F2E2E"/>
    <w:rsid w:val="000F4029"/>
    <w:rsid w:val="000F42BC"/>
    <w:rsid w:val="000F4320"/>
    <w:rsid w:val="000F45DC"/>
    <w:rsid w:val="000F469E"/>
    <w:rsid w:val="000F48BE"/>
    <w:rsid w:val="000F75FB"/>
    <w:rsid w:val="000F7A89"/>
    <w:rsid w:val="000F7C0F"/>
    <w:rsid w:val="00101108"/>
    <w:rsid w:val="00102E4C"/>
    <w:rsid w:val="001031D6"/>
    <w:rsid w:val="00103919"/>
    <w:rsid w:val="00104A46"/>
    <w:rsid w:val="0010516C"/>
    <w:rsid w:val="001060A7"/>
    <w:rsid w:val="00106EE4"/>
    <w:rsid w:val="001074BB"/>
    <w:rsid w:val="00111ECC"/>
    <w:rsid w:val="00112E54"/>
    <w:rsid w:val="00112E77"/>
    <w:rsid w:val="00113100"/>
    <w:rsid w:val="00113128"/>
    <w:rsid w:val="00113686"/>
    <w:rsid w:val="0011426F"/>
    <w:rsid w:val="001148E1"/>
    <w:rsid w:val="00120E13"/>
    <w:rsid w:val="00121BB8"/>
    <w:rsid w:val="0012239C"/>
    <w:rsid w:val="00122430"/>
    <w:rsid w:val="001229EC"/>
    <w:rsid w:val="00124B27"/>
    <w:rsid w:val="00125517"/>
    <w:rsid w:val="00125D81"/>
    <w:rsid w:val="00126B72"/>
    <w:rsid w:val="00127216"/>
    <w:rsid w:val="00127373"/>
    <w:rsid w:val="001303FE"/>
    <w:rsid w:val="00130899"/>
    <w:rsid w:val="00131B64"/>
    <w:rsid w:val="00132CC1"/>
    <w:rsid w:val="00133493"/>
    <w:rsid w:val="00134D3F"/>
    <w:rsid w:val="001351B1"/>
    <w:rsid w:val="00135514"/>
    <w:rsid w:val="00137ADF"/>
    <w:rsid w:val="00140A75"/>
    <w:rsid w:val="001416E4"/>
    <w:rsid w:val="00141CFB"/>
    <w:rsid w:val="00141D55"/>
    <w:rsid w:val="00143095"/>
    <w:rsid w:val="0014315D"/>
    <w:rsid w:val="00143164"/>
    <w:rsid w:val="0014338C"/>
    <w:rsid w:val="00143CE3"/>
    <w:rsid w:val="00143F09"/>
    <w:rsid w:val="00146DD7"/>
    <w:rsid w:val="00147309"/>
    <w:rsid w:val="00147CE3"/>
    <w:rsid w:val="001504A4"/>
    <w:rsid w:val="001525E6"/>
    <w:rsid w:val="0015420A"/>
    <w:rsid w:val="00155AFC"/>
    <w:rsid w:val="00155CF3"/>
    <w:rsid w:val="00155E96"/>
    <w:rsid w:val="00155EF4"/>
    <w:rsid w:val="001561E8"/>
    <w:rsid w:val="0015749A"/>
    <w:rsid w:val="00157BFF"/>
    <w:rsid w:val="00157C99"/>
    <w:rsid w:val="00163262"/>
    <w:rsid w:val="001633D0"/>
    <w:rsid w:val="0016361F"/>
    <w:rsid w:val="001645A9"/>
    <w:rsid w:val="00164789"/>
    <w:rsid w:val="00165C9F"/>
    <w:rsid w:val="00167734"/>
    <w:rsid w:val="00171BDC"/>
    <w:rsid w:val="00172663"/>
    <w:rsid w:val="001729E3"/>
    <w:rsid w:val="001777BD"/>
    <w:rsid w:val="00177A64"/>
    <w:rsid w:val="00180038"/>
    <w:rsid w:val="00180C94"/>
    <w:rsid w:val="00181068"/>
    <w:rsid w:val="001821C4"/>
    <w:rsid w:val="00182B34"/>
    <w:rsid w:val="0018396C"/>
    <w:rsid w:val="00183C25"/>
    <w:rsid w:val="001843B3"/>
    <w:rsid w:val="001849D1"/>
    <w:rsid w:val="001856FC"/>
    <w:rsid w:val="00185A2D"/>
    <w:rsid w:val="00187E09"/>
    <w:rsid w:val="00190A3F"/>
    <w:rsid w:val="00191E8E"/>
    <w:rsid w:val="00192503"/>
    <w:rsid w:val="00193B88"/>
    <w:rsid w:val="00193C54"/>
    <w:rsid w:val="0019484D"/>
    <w:rsid w:val="0019554C"/>
    <w:rsid w:val="00195AD4"/>
    <w:rsid w:val="00196F91"/>
    <w:rsid w:val="001A0370"/>
    <w:rsid w:val="001A3D46"/>
    <w:rsid w:val="001A542F"/>
    <w:rsid w:val="001A7310"/>
    <w:rsid w:val="001B11CC"/>
    <w:rsid w:val="001B1FE1"/>
    <w:rsid w:val="001B5D58"/>
    <w:rsid w:val="001B7DF9"/>
    <w:rsid w:val="001C052F"/>
    <w:rsid w:val="001C081B"/>
    <w:rsid w:val="001C354A"/>
    <w:rsid w:val="001C4621"/>
    <w:rsid w:val="001C4713"/>
    <w:rsid w:val="001C53A6"/>
    <w:rsid w:val="001C63D9"/>
    <w:rsid w:val="001C7EBE"/>
    <w:rsid w:val="001D0B8C"/>
    <w:rsid w:val="001D1C38"/>
    <w:rsid w:val="001D22C8"/>
    <w:rsid w:val="001D2DFE"/>
    <w:rsid w:val="001D41FE"/>
    <w:rsid w:val="001D5FEF"/>
    <w:rsid w:val="001D653C"/>
    <w:rsid w:val="001E02BD"/>
    <w:rsid w:val="001E088D"/>
    <w:rsid w:val="001E1290"/>
    <w:rsid w:val="001E1E13"/>
    <w:rsid w:val="001E36B7"/>
    <w:rsid w:val="001E4EAE"/>
    <w:rsid w:val="001E5BDA"/>
    <w:rsid w:val="001E62AB"/>
    <w:rsid w:val="001E78E3"/>
    <w:rsid w:val="001E7DE2"/>
    <w:rsid w:val="001F09A5"/>
    <w:rsid w:val="001F2295"/>
    <w:rsid w:val="001F239F"/>
    <w:rsid w:val="001F2B57"/>
    <w:rsid w:val="001F2C2A"/>
    <w:rsid w:val="001F2DC0"/>
    <w:rsid w:val="001F2F0A"/>
    <w:rsid w:val="001F3503"/>
    <w:rsid w:val="001F353C"/>
    <w:rsid w:val="001F3F5C"/>
    <w:rsid w:val="001F4299"/>
    <w:rsid w:val="001F466A"/>
    <w:rsid w:val="001F4E8A"/>
    <w:rsid w:val="001F6981"/>
    <w:rsid w:val="001F6E2B"/>
    <w:rsid w:val="001F79F1"/>
    <w:rsid w:val="00200F2C"/>
    <w:rsid w:val="00201517"/>
    <w:rsid w:val="002018F8"/>
    <w:rsid w:val="00201E5F"/>
    <w:rsid w:val="00202787"/>
    <w:rsid w:val="00203575"/>
    <w:rsid w:val="002060BE"/>
    <w:rsid w:val="00211DB5"/>
    <w:rsid w:val="00216ABA"/>
    <w:rsid w:val="00217725"/>
    <w:rsid w:val="002202A3"/>
    <w:rsid w:val="00220BB3"/>
    <w:rsid w:val="002216B7"/>
    <w:rsid w:val="002218ED"/>
    <w:rsid w:val="00222B07"/>
    <w:rsid w:val="0022308A"/>
    <w:rsid w:val="00224705"/>
    <w:rsid w:val="002256B4"/>
    <w:rsid w:val="00226883"/>
    <w:rsid w:val="00226D2B"/>
    <w:rsid w:val="00226DC1"/>
    <w:rsid w:val="00227176"/>
    <w:rsid w:val="00230974"/>
    <w:rsid w:val="0023108B"/>
    <w:rsid w:val="00231905"/>
    <w:rsid w:val="00232858"/>
    <w:rsid w:val="00233258"/>
    <w:rsid w:val="0023397C"/>
    <w:rsid w:val="0023546E"/>
    <w:rsid w:val="00235C36"/>
    <w:rsid w:val="0024034E"/>
    <w:rsid w:val="0024096C"/>
    <w:rsid w:val="00240BAE"/>
    <w:rsid w:val="0024146F"/>
    <w:rsid w:val="00241908"/>
    <w:rsid w:val="00241C07"/>
    <w:rsid w:val="00241C8C"/>
    <w:rsid w:val="002421B0"/>
    <w:rsid w:val="00242224"/>
    <w:rsid w:val="00244045"/>
    <w:rsid w:val="00244C4A"/>
    <w:rsid w:val="0024561D"/>
    <w:rsid w:val="002464FF"/>
    <w:rsid w:val="00246E77"/>
    <w:rsid w:val="002475F0"/>
    <w:rsid w:val="00247FCB"/>
    <w:rsid w:val="00250450"/>
    <w:rsid w:val="002519DD"/>
    <w:rsid w:val="00252694"/>
    <w:rsid w:val="002526B6"/>
    <w:rsid w:val="0025466C"/>
    <w:rsid w:val="002564EE"/>
    <w:rsid w:val="00260641"/>
    <w:rsid w:val="00261BA3"/>
    <w:rsid w:val="00262213"/>
    <w:rsid w:val="002622BA"/>
    <w:rsid w:val="00263D89"/>
    <w:rsid w:val="00271513"/>
    <w:rsid w:val="0027256C"/>
    <w:rsid w:val="00273778"/>
    <w:rsid w:val="00274960"/>
    <w:rsid w:val="00274D0E"/>
    <w:rsid w:val="00274D36"/>
    <w:rsid w:val="00274D58"/>
    <w:rsid w:val="00277759"/>
    <w:rsid w:val="002819C9"/>
    <w:rsid w:val="00281A47"/>
    <w:rsid w:val="00281D62"/>
    <w:rsid w:val="00282A49"/>
    <w:rsid w:val="00284D35"/>
    <w:rsid w:val="002851AC"/>
    <w:rsid w:val="00286ECC"/>
    <w:rsid w:val="00287AA6"/>
    <w:rsid w:val="00287D39"/>
    <w:rsid w:val="002902D5"/>
    <w:rsid w:val="00290836"/>
    <w:rsid w:val="00291383"/>
    <w:rsid w:val="00291CA5"/>
    <w:rsid w:val="00291CF6"/>
    <w:rsid w:val="00292112"/>
    <w:rsid w:val="00293D59"/>
    <w:rsid w:val="00294723"/>
    <w:rsid w:val="00294F2B"/>
    <w:rsid w:val="00295606"/>
    <w:rsid w:val="0029579F"/>
    <w:rsid w:val="002959B9"/>
    <w:rsid w:val="002A03BD"/>
    <w:rsid w:val="002A0C30"/>
    <w:rsid w:val="002A0D6C"/>
    <w:rsid w:val="002A188B"/>
    <w:rsid w:val="002A1FA8"/>
    <w:rsid w:val="002A24FA"/>
    <w:rsid w:val="002A397B"/>
    <w:rsid w:val="002A3FF1"/>
    <w:rsid w:val="002A412E"/>
    <w:rsid w:val="002A6AC7"/>
    <w:rsid w:val="002A6BA4"/>
    <w:rsid w:val="002A6C45"/>
    <w:rsid w:val="002A79D5"/>
    <w:rsid w:val="002A7F84"/>
    <w:rsid w:val="002B07DF"/>
    <w:rsid w:val="002B18DF"/>
    <w:rsid w:val="002B2D27"/>
    <w:rsid w:val="002B3D92"/>
    <w:rsid w:val="002B4F85"/>
    <w:rsid w:val="002B5753"/>
    <w:rsid w:val="002B5DDA"/>
    <w:rsid w:val="002B7F72"/>
    <w:rsid w:val="002C1765"/>
    <w:rsid w:val="002C1DE5"/>
    <w:rsid w:val="002C1E41"/>
    <w:rsid w:val="002C3600"/>
    <w:rsid w:val="002C3C14"/>
    <w:rsid w:val="002C6360"/>
    <w:rsid w:val="002C6815"/>
    <w:rsid w:val="002C76A4"/>
    <w:rsid w:val="002C7F14"/>
    <w:rsid w:val="002D0014"/>
    <w:rsid w:val="002D173E"/>
    <w:rsid w:val="002D1FBB"/>
    <w:rsid w:val="002D2DB1"/>
    <w:rsid w:val="002D2F4A"/>
    <w:rsid w:val="002D489E"/>
    <w:rsid w:val="002D6422"/>
    <w:rsid w:val="002D6557"/>
    <w:rsid w:val="002D6845"/>
    <w:rsid w:val="002D6A14"/>
    <w:rsid w:val="002D6DF2"/>
    <w:rsid w:val="002D6ED4"/>
    <w:rsid w:val="002D7108"/>
    <w:rsid w:val="002D7D2D"/>
    <w:rsid w:val="002E2371"/>
    <w:rsid w:val="002E2412"/>
    <w:rsid w:val="002E2D35"/>
    <w:rsid w:val="002E3010"/>
    <w:rsid w:val="002E3C6B"/>
    <w:rsid w:val="002E417C"/>
    <w:rsid w:val="002E5109"/>
    <w:rsid w:val="002E6492"/>
    <w:rsid w:val="002E657F"/>
    <w:rsid w:val="002E6B0E"/>
    <w:rsid w:val="002E7015"/>
    <w:rsid w:val="002E7FEB"/>
    <w:rsid w:val="002F015B"/>
    <w:rsid w:val="002F08F0"/>
    <w:rsid w:val="002F1FDB"/>
    <w:rsid w:val="002F2D43"/>
    <w:rsid w:val="002F2F9C"/>
    <w:rsid w:val="002F38C6"/>
    <w:rsid w:val="002F5F42"/>
    <w:rsid w:val="0030121C"/>
    <w:rsid w:val="00301ACD"/>
    <w:rsid w:val="00303414"/>
    <w:rsid w:val="00303492"/>
    <w:rsid w:val="00304B8B"/>
    <w:rsid w:val="003069B0"/>
    <w:rsid w:val="00307884"/>
    <w:rsid w:val="00310177"/>
    <w:rsid w:val="003107DC"/>
    <w:rsid w:val="00312556"/>
    <w:rsid w:val="00313612"/>
    <w:rsid w:val="00313E1F"/>
    <w:rsid w:val="00313F38"/>
    <w:rsid w:val="003146F1"/>
    <w:rsid w:val="003151CB"/>
    <w:rsid w:val="003153BB"/>
    <w:rsid w:val="003170F5"/>
    <w:rsid w:val="00317A57"/>
    <w:rsid w:val="00320337"/>
    <w:rsid w:val="00321F81"/>
    <w:rsid w:val="00322FBB"/>
    <w:rsid w:val="00323C63"/>
    <w:rsid w:val="00323E7C"/>
    <w:rsid w:val="0032505D"/>
    <w:rsid w:val="0032689B"/>
    <w:rsid w:val="003309DC"/>
    <w:rsid w:val="00330DFB"/>
    <w:rsid w:val="003324E7"/>
    <w:rsid w:val="0033522D"/>
    <w:rsid w:val="00335503"/>
    <w:rsid w:val="003369C8"/>
    <w:rsid w:val="00337CA2"/>
    <w:rsid w:val="003401E6"/>
    <w:rsid w:val="00340711"/>
    <w:rsid w:val="00343602"/>
    <w:rsid w:val="00343C2C"/>
    <w:rsid w:val="0034407E"/>
    <w:rsid w:val="00345CEE"/>
    <w:rsid w:val="0034753A"/>
    <w:rsid w:val="00350CA7"/>
    <w:rsid w:val="00350F3B"/>
    <w:rsid w:val="0035145B"/>
    <w:rsid w:val="0035167A"/>
    <w:rsid w:val="00352E13"/>
    <w:rsid w:val="003530FD"/>
    <w:rsid w:val="0035556A"/>
    <w:rsid w:val="0035606E"/>
    <w:rsid w:val="00360D71"/>
    <w:rsid w:val="003610EB"/>
    <w:rsid w:val="00363E8F"/>
    <w:rsid w:val="00364151"/>
    <w:rsid w:val="003644B6"/>
    <w:rsid w:val="00364D33"/>
    <w:rsid w:val="003661C1"/>
    <w:rsid w:val="003663E2"/>
    <w:rsid w:val="00367831"/>
    <w:rsid w:val="00370190"/>
    <w:rsid w:val="00370590"/>
    <w:rsid w:val="00373FA3"/>
    <w:rsid w:val="00374C60"/>
    <w:rsid w:val="00375200"/>
    <w:rsid w:val="00375763"/>
    <w:rsid w:val="00375F90"/>
    <w:rsid w:val="00376415"/>
    <w:rsid w:val="00377DF2"/>
    <w:rsid w:val="00380238"/>
    <w:rsid w:val="00380550"/>
    <w:rsid w:val="0038303B"/>
    <w:rsid w:val="00383080"/>
    <w:rsid w:val="003855CA"/>
    <w:rsid w:val="00387549"/>
    <w:rsid w:val="003917BE"/>
    <w:rsid w:val="0039368D"/>
    <w:rsid w:val="00393A8F"/>
    <w:rsid w:val="00393C6F"/>
    <w:rsid w:val="0039446E"/>
    <w:rsid w:val="00394696"/>
    <w:rsid w:val="0039565E"/>
    <w:rsid w:val="00396AF9"/>
    <w:rsid w:val="003975D7"/>
    <w:rsid w:val="00397F2D"/>
    <w:rsid w:val="003A080A"/>
    <w:rsid w:val="003A0A2D"/>
    <w:rsid w:val="003A104C"/>
    <w:rsid w:val="003A1113"/>
    <w:rsid w:val="003A1488"/>
    <w:rsid w:val="003A3103"/>
    <w:rsid w:val="003A3C20"/>
    <w:rsid w:val="003A4AE6"/>
    <w:rsid w:val="003A4BE6"/>
    <w:rsid w:val="003A51C1"/>
    <w:rsid w:val="003A5FAE"/>
    <w:rsid w:val="003A6DE4"/>
    <w:rsid w:val="003A70A3"/>
    <w:rsid w:val="003A7388"/>
    <w:rsid w:val="003A77A6"/>
    <w:rsid w:val="003B032C"/>
    <w:rsid w:val="003B0A1F"/>
    <w:rsid w:val="003B0F1B"/>
    <w:rsid w:val="003B11C2"/>
    <w:rsid w:val="003B56AD"/>
    <w:rsid w:val="003B58EC"/>
    <w:rsid w:val="003B5B95"/>
    <w:rsid w:val="003B662A"/>
    <w:rsid w:val="003B7C44"/>
    <w:rsid w:val="003C02F8"/>
    <w:rsid w:val="003C0416"/>
    <w:rsid w:val="003C3388"/>
    <w:rsid w:val="003C395A"/>
    <w:rsid w:val="003C5613"/>
    <w:rsid w:val="003C716A"/>
    <w:rsid w:val="003D0119"/>
    <w:rsid w:val="003D16A1"/>
    <w:rsid w:val="003D2BDC"/>
    <w:rsid w:val="003D38D1"/>
    <w:rsid w:val="003D4B5D"/>
    <w:rsid w:val="003E16E6"/>
    <w:rsid w:val="003E1797"/>
    <w:rsid w:val="003E1EB6"/>
    <w:rsid w:val="003E1F82"/>
    <w:rsid w:val="003E59DD"/>
    <w:rsid w:val="003E5CA2"/>
    <w:rsid w:val="003E6567"/>
    <w:rsid w:val="003E66A1"/>
    <w:rsid w:val="003E6848"/>
    <w:rsid w:val="003F034D"/>
    <w:rsid w:val="003F070C"/>
    <w:rsid w:val="003F172B"/>
    <w:rsid w:val="003F1B88"/>
    <w:rsid w:val="003F3149"/>
    <w:rsid w:val="003F3C68"/>
    <w:rsid w:val="003F594F"/>
    <w:rsid w:val="003F6549"/>
    <w:rsid w:val="003F7074"/>
    <w:rsid w:val="003F7787"/>
    <w:rsid w:val="003F7BC5"/>
    <w:rsid w:val="00402022"/>
    <w:rsid w:val="00402EC3"/>
    <w:rsid w:val="00403339"/>
    <w:rsid w:val="0040362F"/>
    <w:rsid w:val="00404C41"/>
    <w:rsid w:val="00405F15"/>
    <w:rsid w:val="00405FA2"/>
    <w:rsid w:val="00406431"/>
    <w:rsid w:val="004104A6"/>
    <w:rsid w:val="00412CBC"/>
    <w:rsid w:val="00413F97"/>
    <w:rsid w:val="00415E9B"/>
    <w:rsid w:val="00416ECC"/>
    <w:rsid w:val="00417063"/>
    <w:rsid w:val="00417FD4"/>
    <w:rsid w:val="00420A53"/>
    <w:rsid w:val="00421AC0"/>
    <w:rsid w:val="004222FF"/>
    <w:rsid w:val="00425106"/>
    <w:rsid w:val="0042638D"/>
    <w:rsid w:val="0042742D"/>
    <w:rsid w:val="004300A1"/>
    <w:rsid w:val="00430E1C"/>
    <w:rsid w:val="004332C3"/>
    <w:rsid w:val="00434EF6"/>
    <w:rsid w:val="0043538A"/>
    <w:rsid w:val="0043568A"/>
    <w:rsid w:val="004408A3"/>
    <w:rsid w:val="00441174"/>
    <w:rsid w:val="004421E4"/>
    <w:rsid w:val="00442B71"/>
    <w:rsid w:val="0044372D"/>
    <w:rsid w:val="00444FA1"/>
    <w:rsid w:val="00445062"/>
    <w:rsid w:val="00445D8F"/>
    <w:rsid w:val="00446E90"/>
    <w:rsid w:val="00447606"/>
    <w:rsid w:val="00450C65"/>
    <w:rsid w:val="0045108F"/>
    <w:rsid w:val="004529FC"/>
    <w:rsid w:val="004556F1"/>
    <w:rsid w:val="004558DD"/>
    <w:rsid w:val="0045643E"/>
    <w:rsid w:val="004566AD"/>
    <w:rsid w:val="00456D7E"/>
    <w:rsid w:val="00456DCE"/>
    <w:rsid w:val="00457F43"/>
    <w:rsid w:val="00460EF7"/>
    <w:rsid w:val="00462C36"/>
    <w:rsid w:val="00463314"/>
    <w:rsid w:val="00464719"/>
    <w:rsid w:val="00464A4C"/>
    <w:rsid w:val="00465771"/>
    <w:rsid w:val="0046591C"/>
    <w:rsid w:val="00466CE6"/>
    <w:rsid w:val="0046774D"/>
    <w:rsid w:val="00467C23"/>
    <w:rsid w:val="00470C16"/>
    <w:rsid w:val="004715D0"/>
    <w:rsid w:val="00471ADD"/>
    <w:rsid w:val="00472B56"/>
    <w:rsid w:val="00473CA0"/>
    <w:rsid w:val="00473D22"/>
    <w:rsid w:val="004744CB"/>
    <w:rsid w:val="00475651"/>
    <w:rsid w:val="00475E9D"/>
    <w:rsid w:val="00476DFF"/>
    <w:rsid w:val="004776F7"/>
    <w:rsid w:val="00480086"/>
    <w:rsid w:val="004807AB"/>
    <w:rsid w:val="00480889"/>
    <w:rsid w:val="00482930"/>
    <w:rsid w:val="00483B2D"/>
    <w:rsid w:val="00484150"/>
    <w:rsid w:val="004841D0"/>
    <w:rsid w:val="00484A48"/>
    <w:rsid w:val="00485399"/>
    <w:rsid w:val="0048587D"/>
    <w:rsid w:val="0048659C"/>
    <w:rsid w:val="00486F39"/>
    <w:rsid w:val="004877CD"/>
    <w:rsid w:val="00491348"/>
    <w:rsid w:val="004922B6"/>
    <w:rsid w:val="00492EC7"/>
    <w:rsid w:val="00492F90"/>
    <w:rsid w:val="004936EE"/>
    <w:rsid w:val="0049384E"/>
    <w:rsid w:val="004939C7"/>
    <w:rsid w:val="0049479F"/>
    <w:rsid w:val="00494DC0"/>
    <w:rsid w:val="00494E99"/>
    <w:rsid w:val="00496BC7"/>
    <w:rsid w:val="00497AED"/>
    <w:rsid w:val="00497B3A"/>
    <w:rsid w:val="00497D50"/>
    <w:rsid w:val="004A0BA1"/>
    <w:rsid w:val="004A139F"/>
    <w:rsid w:val="004A1DC2"/>
    <w:rsid w:val="004A6972"/>
    <w:rsid w:val="004A6FA1"/>
    <w:rsid w:val="004B1283"/>
    <w:rsid w:val="004B13FF"/>
    <w:rsid w:val="004B193F"/>
    <w:rsid w:val="004B1B7F"/>
    <w:rsid w:val="004B1D64"/>
    <w:rsid w:val="004B21CB"/>
    <w:rsid w:val="004B48ED"/>
    <w:rsid w:val="004B4955"/>
    <w:rsid w:val="004B78AD"/>
    <w:rsid w:val="004C2BBD"/>
    <w:rsid w:val="004C2F81"/>
    <w:rsid w:val="004C3F54"/>
    <w:rsid w:val="004C5055"/>
    <w:rsid w:val="004C5393"/>
    <w:rsid w:val="004C5531"/>
    <w:rsid w:val="004C5780"/>
    <w:rsid w:val="004C6E52"/>
    <w:rsid w:val="004C78C2"/>
    <w:rsid w:val="004C7DDE"/>
    <w:rsid w:val="004D1421"/>
    <w:rsid w:val="004D1514"/>
    <w:rsid w:val="004D1F93"/>
    <w:rsid w:val="004D277F"/>
    <w:rsid w:val="004D2E1D"/>
    <w:rsid w:val="004D4357"/>
    <w:rsid w:val="004D55C8"/>
    <w:rsid w:val="004D6C9B"/>
    <w:rsid w:val="004D7E8B"/>
    <w:rsid w:val="004E05D1"/>
    <w:rsid w:val="004E0757"/>
    <w:rsid w:val="004E0C6A"/>
    <w:rsid w:val="004E0F77"/>
    <w:rsid w:val="004E1608"/>
    <w:rsid w:val="004E1FEF"/>
    <w:rsid w:val="004E2A62"/>
    <w:rsid w:val="004E36BC"/>
    <w:rsid w:val="004E5375"/>
    <w:rsid w:val="004F0DC5"/>
    <w:rsid w:val="004F1DC8"/>
    <w:rsid w:val="004F2BDA"/>
    <w:rsid w:val="004F4A3E"/>
    <w:rsid w:val="004F4E03"/>
    <w:rsid w:val="004F580F"/>
    <w:rsid w:val="004F62F3"/>
    <w:rsid w:val="004F764F"/>
    <w:rsid w:val="00500115"/>
    <w:rsid w:val="00501682"/>
    <w:rsid w:val="00502602"/>
    <w:rsid w:val="00502C55"/>
    <w:rsid w:val="005038C1"/>
    <w:rsid w:val="00503A9C"/>
    <w:rsid w:val="00504823"/>
    <w:rsid w:val="00505276"/>
    <w:rsid w:val="0050688E"/>
    <w:rsid w:val="0050760B"/>
    <w:rsid w:val="00515469"/>
    <w:rsid w:val="00515E9B"/>
    <w:rsid w:val="00517F9D"/>
    <w:rsid w:val="00521333"/>
    <w:rsid w:val="00521480"/>
    <w:rsid w:val="00521E85"/>
    <w:rsid w:val="0052295E"/>
    <w:rsid w:val="00522A50"/>
    <w:rsid w:val="00522B56"/>
    <w:rsid w:val="005268AB"/>
    <w:rsid w:val="00527949"/>
    <w:rsid w:val="00530A33"/>
    <w:rsid w:val="00531558"/>
    <w:rsid w:val="00531ADD"/>
    <w:rsid w:val="0053287C"/>
    <w:rsid w:val="0053412A"/>
    <w:rsid w:val="005345A0"/>
    <w:rsid w:val="00535495"/>
    <w:rsid w:val="005359A9"/>
    <w:rsid w:val="00537A91"/>
    <w:rsid w:val="00537EE3"/>
    <w:rsid w:val="00541326"/>
    <w:rsid w:val="00541578"/>
    <w:rsid w:val="00543762"/>
    <w:rsid w:val="00544D13"/>
    <w:rsid w:val="00545BED"/>
    <w:rsid w:val="0054747B"/>
    <w:rsid w:val="00550C84"/>
    <w:rsid w:val="00552B63"/>
    <w:rsid w:val="00554286"/>
    <w:rsid w:val="00554827"/>
    <w:rsid w:val="0055722C"/>
    <w:rsid w:val="00560942"/>
    <w:rsid w:val="00560AFC"/>
    <w:rsid w:val="00561893"/>
    <w:rsid w:val="00561BFB"/>
    <w:rsid w:val="00563ABD"/>
    <w:rsid w:val="00566491"/>
    <w:rsid w:val="0057080B"/>
    <w:rsid w:val="0057118D"/>
    <w:rsid w:val="00571E15"/>
    <w:rsid w:val="00573408"/>
    <w:rsid w:val="005740B5"/>
    <w:rsid w:val="00575C85"/>
    <w:rsid w:val="0057621F"/>
    <w:rsid w:val="00576362"/>
    <w:rsid w:val="00576B6A"/>
    <w:rsid w:val="00577206"/>
    <w:rsid w:val="0057748E"/>
    <w:rsid w:val="00577561"/>
    <w:rsid w:val="00580091"/>
    <w:rsid w:val="00580A83"/>
    <w:rsid w:val="0058166C"/>
    <w:rsid w:val="00581BD8"/>
    <w:rsid w:val="00582077"/>
    <w:rsid w:val="0058362B"/>
    <w:rsid w:val="00583880"/>
    <w:rsid w:val="005840B8"/>
    <w:rsid w:val="00585518"/>
    <w:rsid w:val="005869EC"/>
    <w:rsid w:val="00587548"/>
    <w:rsid w:val="0059395C"/>
    <w:rsid w:val="00593F37"/>
    <w:rsid w:val="005957CC"/>
    <w:rsid w:val="00595FF9"/>
    <w:rsid w:val="0059691B"/>
    <w:rsid w:val="005A33E0"/>
    <w:rsid w:val="005A3535"/>
    <w:rsid w:val="005A3A16"/>
    <w:rsid w:val="005A49D0"/>
    <w:rsid w:val="005A586E"/>
    <w:rsid w:val="005A5F4E"/>
    <w:rsid w:val="005B04BA"/>
    <w:rsid w:val="005B1BAB"/>
    <w:rsid w:val="005B4368"/>
    <w:rsid w:val="005B77EB"/>
    <w:rsid w:val="005C4A63"/>
    <w:rsid w:val="005C5877"/>
    <w:rsid w:val="005C59E0"/>
    <w:rsid w:val="005C7412"/>
    <w:rsid w:val="005D0752"/>
    <w:rsid w:val="005D0995"/>
    <w:rsid w:val="005D1960"/>
    <w:rsid w:val="005D2DE3"/>
    <w:rsid w:val="005D3524"/>
    <w:rsid w:val="005D423B"/>
    <w:rsid w:val="005D4F4B"/>
    <w:rsid w:val="005D5751"/>
    <w:rsid w:val="005D5FD4"/>
    <w:rsid w:val="005D6556"/>
    <w:rsid w:val="005D6DF7"/>
    <w:rsid w:val="005E00CE"/>
    <w:rsid w:val="005E05C3"/>
    <w:rsid w:val="005E0687"/>
    <w:rsid w:val="005E1B99"/>
    <w:rsid w:val="005E1BE6"/>
    <w:rsid w:val="005E1F7A"/>
    <w:rsid w:val="005E2F73"/>
    <w:rsid w:val="005E3249"/>
    <w:rsid w:val="005E42F7"/>
    <w:rsid w:val="005E4A98"/>
    <w:rsid w:val="005E62A5"/>
    <w:rsid w:val="005E7094"/>
    <w:rsid w:val="005F0EF7"/>
    <w:rsid w:val="005F171C"/>
    <w:rsid w:val="005F3298"/>
    <w:rsid w:val="005F3AF5"/>
    <w:rsid w:val="005F427E"/>
    <w:rsid w:val="005F47EC"/>
    <w:rsid w:val="005F69B3"/>
    <w:rsid w:val="005F6C5E"/>
    <w:rsid w:val="00600B58"/>
    <w:rsid w:val="00602B13"/>
    <w:rsid w:val="0060578A"/>
    <w:rsid w:val="00606303"/>
    <w:rsid w:val="00611A6B"/>
    <w:rsid w:val="00612DB3"/>
    <w:rsid w:val="00613BA7"/>
    <w:rsid w:val="00615E3D"/>
    <w:rsid w:val="00616016"/>
    <w:rsid w:val="006160AB"/>
    <w:rsid w:val="00616701"/>
    <w:rsid w:val="00616853"/>
    <w:rsid w:val="0061741A"/>
    <w:rsid w:val="006207DB"/>
    <w:rsid w:val="00621123"/>
    <w:rsid w:val="0062276A"/>
    <w:rsid w:val="0062315A"/>
    <w:rsid w:val="0062370E"/>
    <w:rsid w:val="00623F4A"/>
    <w:rsid w:val="006259AE"/>
    <w:rsid w:val="006274F0"/>
    <w:rsid w:val="00630697"/>
    <w:rsid w:val="00633BCB"/>
    <w:rsid w:val="00634AAD"/>
    <w:rsid w:val="0063595D"/>
    <w:rsid w:val="00636FC1"/>
    <w:rsid w:val="00641C98"/>
    <w:rsid w:val="00642C14"/>
    <w:rsid w:val="00642F38"/>
    <w:rsid w:val="00643C40"/>
    <w:rsid w:val="00644DD8"/>
    <w:rsid w:val="0064565A"/>
    <w:rsid w:val="00645791"/>
    <w:rsid w:val="00646B20"/>
    <w:rsid w:val="00646BE1"/>
    <w:rsid w:val="006519F3"/>
    <w:rsid w:val="00651DF4"/>
    <w:rsid w:val="006523D8"/>
    <w:rsid w:val="00652A04"/>
    <w:rsid w:val="00652EF1"/>
    <w:rsid w:val="00653166"/>
    <w:rsid w:val="006554E9"/>
    <w:rsid w:val="00656467"/>
    <w:rsid w:val="00656BB8"/>
    <w:rsid w:val="00657672"/>
    <w:rsid w:val="00657967"/>
    <w:rsid w:val="00657C42"/>
    <w:rsid w:val="006601EB"/>
    <w:rsid w:val="0066071C"/>
    <w:rsid w:val="006609B5"/>
    <w:rsid w:val="0066103B"/>
    <w:rsid w:val="00661B8A"/>
    <w:rsid w:val="00662731"/>
    <w:rsid w:val="00662FD1"/>
    <w:rsid w:val="00664A89"/>
    <w:rsid w:val="00664BB5"/>
    <w:rsid w:val="00664D89"/>
    <w:rsid w:val="00666187"/>
    <w:rsid w:val="00670E96"/>
    <w:rsid w:val="0067151B"/>
    <w:rsid w:val="00671C66"/>
    <w:rsid w:val="00672EEE"/>
    <w:rsid w:val="00675066"/>
    <w:rsid w:val="00675BA2"/>
    <w:rsid w:val="00677117"/>
    <w:rsid w:val="00677659"/>
    <w:rsid w:val="00677A3D"/>
    <w:rsid w:val="00677F14"/>
    <w:rsid w:val="00680E2E"/>
    <w:rsid w:val="00682420"/>
    <w:rsid w:val="006840E2"/>
    <w:rsid w:val="00684EE9"/>
    <w:rsid w:val="00684F85"/>
    <w:rsid w:val="0068626B"/>
    <w:rsid w:val="006866D8"/>
    <w:rsid w:val="00690F6B"/>
    <w:rsid w:val="006922C6"/>
    <w:rsid w:val="00692DE3"/>
    <w:rsid w:val="006935E6"/>
    <w:rsid w:val="00693A9F"/>
    <w:rsid w:val="00696E5B"/>
    <w:rsid w:val="00697043"/>
    <w:rsid w:val="006A079E"/>
    <w:rsid w:val="006A11E0"/>
    <w:rsid w:val="006A13DC"/>
    <w:rsid w:val="006A1C3C"/>
    <w:rsid w:val="006A2C47"/>
    <w:rsid w:val="006A3B50"/>
    <w:rsid w:val="006A4577"/>
    <w:rsid w:val="006A5BD8"/>
    <w:rsid w:val="006A7B52"/>
    <w:rsid w:val="006B03D3"/>
    <w:rsid w:val="006B0667"/>
    <w:rsid w:val="006B3649"/>
    <w:rsid w:val="006B3A40"/>
    <w:rsid w:val="006B532E"/>
    <w:rsid w:val="006C1460"/>
    <w:rsid w:val="006C2C77"/>
    <w:rsid w:val="006C448B"/>
    <w:rsid w:val="006C4C23"/>
    <w:rsid w:val="006C4E71"/>
    <w:rsid w:val="006C537B"/>
    <w:rsid w:val="006C5EFC"/>
    <w:rsid w:val="006C5FBD"/>
    <w:rsid w:val="006D0D8D"/>
    <w:rsid w:val="006D1407"/>
    <w:rsid w:val="006D2571"/>
    <w:rsid w:val="006D3742"/>
    <w:rsid w:val="006D48A0"/>
    <w:rsid w:val="006D519B"/>
    <w:rsid w:val="006D5FD5"/>
    <w:rsid w:val="006D60F8"/>
    <w:rsid w:val="006D6A12"/>
    <w:rsid w:val="006D6E48"/>
    <w:rsid w:val="006D7308"/>
    <w:rsid w:val="006D795A"/>
    <w:rsid w:val="006D7C10"/>
    <w:rsid w:val="006E1085"/>
    <w:rsid w:val="006E1E5D"/>
    <w:rsid w:val="006E2520"/>
    <w:rsid w:val="006E354B"/>
    <w:rsid w:val="006E4D96"/>
    <w:rsid w:val="006E53F6"/>
    <w:rsid w:val="006E59C7"/>
    <w:rsid w:val="006E6428"/>
    <w:rsid w:val="006E682D"/>
    <w:rsid w:val="006E6A3B"/>
    <w:rsid w:val="006E7113"/>
    <w:rsid w:val="006E7935"/>
    <w:rsid w:val="006F0860"/>
    <w:rsid w:val="006F470D"/>
    <w:rsid w:val="006F4BAB"/>
    <w:rsid w:val="006F55CB"/>
    <w:rsid w:val="006F5792"/>
    <w:rsid w:val="006F6F00"/>
    <w:rsid w:val="006F785F"/>
    <w:rsid w:val="00700420"/>
    <w:rsid w:val="0070205B"/>
    <w:rsid w:val="00702836"/>
    <w:rsid w:val="00710D5B"/>
    <w:rsid w:val="00713594"/>
    <w:rsid w:val="00714058"/>
    <w:rsid w:val="00714450"/>
    <w:rsid w:val="0071446B"/>
    <w:rsid w:val="00714908"/>
    <w:rsid w:val="00715A2B"/>
    <w:rsid w:val="00716B3F"/>
    <w:rsid w:val="00720E73"/>
    <w:rsid w:val="00721883"/>
    <w:rsid w:val="00721D36"/>
    <w:rsid w:val="00722FAC"/>
    <w:rsid w:val="0072367C"/>
    <w:rsid w:val="00725C79"/>
    <w:rsid w:val="00726201"/>
    <w:rsid w:val="007273D2"/>
    <w:rsid w:val="0073006A"/>
    <w:rsid w:val="0073078D"/>
    <w:rsid w:val="007311AD"/>
    <w:rsid w:val="00731677"/>
    <w:rsid w:val="007319CD"/>
    <w:rsid w:val="00732418"/>
    <w:rsid w:val="007331EF"/>
    <w:rsid w:val="0073404E"/>
    <w:rsid w:val="00736BA3"/>
    <w:rsid w:val="00737AD1"/>
    <w:rsid w:val="00737D44"/>
    <w:rsid w:val="007403B8"/>
    <w:rsid w:val="00740927"/>
    <w:rsid w:val="00741889"/>
    <w:rsid w:val="00742178"/>
    <w:rsid w:val="007424E5"/>
    <w:rsid w:val="00742705"/>
    <w:rsid w:val="0074355D"/>
    <w:rsid w:val="007440BD"/>
    <w:rsid w:val="00745831"/>
    <w:rsid w:val="00745913"/>
    <w:rsid w:val="00746B02"/>
    <w:rsid w:val="0075230D"/>
    <w:rsid w:val="007527E7"/>
    <w:rsid w:val="007536CF"/>
    <w:rsid w:val="00753DC8"/>
    <w:rsid w:val="00754FE5"/>
    <w:rsid w:val="0075770A"/>
    <w:rsid w:val="00760E93"/>
    <w:rsid w:val="00761C28"/>
    <w:rsid w:val="00764B41"/>
    <w:rsid w:val="00764CBF"/>
    <w:rsid w:val="00764F79"/>
    <w:rsid w:val="00765D76"/>
    <w:rsid w:val="00770294"/>
    <w:rsid w:val="007736F7"/>
    <w:rsid w:val="00774FD7"/>
    <w:rsid w:val="00777715"/>
    <w:rsid w:val="00780639"/>
    <w:rsid w:val="007822BF"/>
    <w:rsid w:val="00782754"/>
    <w:rsid w:val="0078407E"/>
    <w:rsid w:val="00784664"/>
    <w:rsid w:val="00785912"/>
    <w:rsid w:val="007860CD"/>
    <w:rsid w:val="007867C5"/>
    <w:rsid w:val="0078743D"/>
    <w:rsid w:val="00790800"/>
    <w:rsid w:val="00791A11"/>
    <w:rsid w:val="00793CE1"/>
    <w:rsid w:val="00794A80"/>
    <w:rsid w:val="00795510"/>
    <w:rsid w:val="00796DFC"/>
    <w:rsid w:val="007A2188"/>
    <w:rsid w:val="007A348E"/>
    <w:rsid w:val="007A38C1"/>
    <w:rsid w:val="007A3B84"/>
    <w:rsid w:val="007A3DA5"/>
    <w:rsid w:val="007A3E36"/>
    <w:rsid w:val="007A53AA"/>
    <w:rsid w:val="007A59C7"/>
    <w:rsid w:val="007A5A66"/>
    <w:rsid w:val="007A5B05"/>
    <w:rsid w:val="007A71D3"/>
    <w:rsid w:val="007A75E3"/>
    <w:rsid w:val="007A7E8B"/>
    <w:rsid w:val="007B056B"/>
    <w:rsid w:val="007B2234"/>
    <w:rsid w:val="007B2EDD"/>
    <w:rsid w:val="007B3E74"/>
    <w:rsid w:val="007B4841"/>
    <w:rsid w:val="007B58D9"/>
    <w:rsid w:val="007B5A47"/>
    <w:rsid w:val="007B6244"/>
    <w:rsid w:val="007B67B6"/>
    <w:rsid w:val="007B755A"/>
    <w:rsid w:val="007C00EC"/>
    <w:rsid w:val="007C06FB"/>
    <w:rsid w:val="007C1C15"/>
    <w:rsid w:val="007C57CC"/>
    <w:rsid w:val="007C587A"/>
    <w:rsid w:val="007C7CEE"/>
    <w:rsid w:val="007D0AE0"/>
    <w:rsid w:val="007D1A06"/>
    <w:rsid w:val="007D4EFA"/>
    <w:rsid w:val="007D676A"/>
    <w:rsid w:val="007D783B"/>
    <w:rsid w:val="007E08DF"/>
    <w:rsid w:val="007E177E"/>
    <w:rsid w:val="007E1BED"/>
    <w:rsid w:val="007E1EA3"/>
    <w:rsid w:val="007E222C"/>
    <w:rsid w:val="007E2352"/>
    <w:rsid w:val="007E5B99"/>
    <w:rsid w:val="007E68C5"/>
    <w:rsid w:val="007E7F41"/>
    <w:rsid w:val="007F04AF"/>
    <w:rsid w:val="007F06E9"/>
    <w:rsid w:val="007F1C8D"/>
    <w:rsid w:val="007F1F87"/>
    <w:rsid w:val="007F3963"/>
    <w:rsid w:val="007F39C4"/>
    <w:rsid w:val="007F4C44"/>
    <w:rsid w:val="007F4DFD"/>
    <w:rsid w:val="007F5923"/>
    <w:rsid w:val="007F6A59"/>
    <w:rsid w:val="007F6CF5"/>
    <w:rsid w:val="007F7712"/>
    <w:rsid w:val="0080027E"/>
    <w:rsid w:val="008013EA"/>
    <w:rsid w:val="00801BE8"/>
    <w:rsid w:val="00802B92"/>
    <w:rsid w:val="00802C8E"/>
    <w:rsid w:val="008059AD"/>
    <w:rsid w:val="0080645B"/>
    <w:rsid w:val="00806C81"/>
    <w:rsid w:val="008072C3"/>
    <w:rsid w:val="00810CB2"/>
    <w:rsid w:val="008117CD"/>
    <w:rsid w:val="00813601"/>
    <w:rsid w:val="008144ED"/>
    <w:rsid w:val="00815279"/>
    <w:rsid w:val="00816C11"/>
    <w:rsid w:val="00820CC4"/>
    <w:rsid w:val="0082442E"/>
    <w:rsid w:val="0082450A"/>
    <w:rsid w:val="008246F8"/>
    <w:rsid w:val="00824E4C"/>
    <w:rsid w:val="008305B5"/>
    <w:rsid w:val="00830B1B"/>
    <w:rsid w:val="00831092"/>
    <w:rsid w:val="0083168D"/>
    <w:rsid w:val="00833D20"/>
    <w:rsid w:val="00834C3F"/>
    <w:rsid w:val="00835072"/>
    <w:rsid w:val="00835125"/>
    <w:rsid w:val="00835EFF"/>
    <w:rsid w:val="00837044"/>
    <w:rsid w:val="00837142"/>
    <w:rsid w:val="00837216"/>
    <w:rsid w:val="00837A43"/>
    <w:rsid w:val="00837A83"/>
    <w:rsid w:val="00840672"/>
    <w:rsid w:val="00840690"/>
    <w:rsid w:val="00840B4C"/>
    <w:rsid w:val="00841268"/>
    <w:rsid w:val="00844608"/>
    <w:rsid w:val="00844CDD"/>
    <w:rsid w:val="00847816"/>
    <w:rsid w:val="00850A9D"/>
    <w:rsid w:val="00850E73"/>
    <w:rsid w:val="00851289"/>
    <w:rsid w:val="00851B07"/>
    <w:rsid w:val="00853B0B"/>
    <w:rsid w:val="00854549"/>
    <w:rsid w:val="008546DE"/>
    <w:rsid w:val="0085476A"/>
    <w:rsid w:val="00855496"/>
    <w:rsid w:val="00857198"/>
    <w:rsid w:val="00857606"/>
    <w:rsid w:val="00860765"/>
    <w:rsid w:val="00861E51"/>
    <w:rsid w:val="00861F51"/>
    <w:rsid w:val="008631BC"/>
    <w:rsid w:val="0086360F"/>
    <w:rsid w:val="00867773"/>
    <w:rsid w:val="008716A3"/>
    <w:rsid w:val="008728A3"/>
    <w:rsid w:val="008739B8"/>
    <w:rsid w:val="00874674"/>
    <w:rsid w:val="008757C2"/>
    <w:rsid w:val="00877A21"/>
    <w:rsid w:val="00882DA6"/>
    <w:rsid w:val="0088302C"/>
    <w:rsid w:val="00883586"/>
    <w:rsid w:val="00884010"/>
    <w:rsid w:val="008841CB"/>
    <w:rsid w:val="008853FF"/>
    <w:rsid w:val="008863F7"/>
    <w:rsid w:val="00886718"/>
    <w:rsid w:val="00891B55"/>
    <w:rsid w:val="008942BC"/>
    <w:rsid w:val="008A1491"/>
    <w:rsid w:val="008A2AD1"/>
    <w:rsid w:val="008A2D56"/>
    <w:rsid w:val="008A4370"/>
    <w:rsid w:val="008A5112"/>
    <w:rsid w:val="008A5275"/>
    <w:rsid w:val="008A5778"/>
    <w:rsid w:val="008A586C"/>
    <w:rsid w:val="008A68CC"/>
    <w:rsid w:val="008A7C48"/>
    <w:rsid w:val="008A7FE0"/>
    <w:rsid w:val="008B1A18"/>
    <w:rsid w:val="008B29CA"/>
    <w:rsid w:val="008B3B40"/>
    <w:rsid w:val="008B407C"/>
    <w:rsid w:val="008B47E0"/>
    <w:rsid w:val="008B5864"/>
    <w:rsid w:val="008B66DD"/>
    <w:rsid w:val="008B727D"/>
    <w:rsid w:val="008B73D5"/>
    <w:rsid w:val="008B7DC3"/>
    <w:rsid w:val="008C0209"/>
    <w:rsid w:val="008C0744"/>
    <w:rsid w:val="008C0E64"/>
    <w:rsid w:val="008C258C"/>
    <w:rsid w:val="008C33D5"/>
    <w:rsid w:val="008C432C"/>
    <w:rsid w:val="008C498E"/>
    <w:rsid w:val="008C4F40"/>
    <w:rsid w:val="008C5E52"/>
    <w:rsid w:val="008D0391"/>
    <w:rsid w:val="008D0FBA"/>
    <w:rsid w:val="008D1B2E"/>
    <w:rsid w:val="008D214A"/>
    <w:rsid w:val="008D281A"/>
    <w:rsid w:val="008D425D"/>
    <w:rsid w:val="008D48EE"/>
    <w:rsid w:val="008D5E0C"/>
    <w:rsid w:val="008D6186"/>
    <w:rsid w:val="008D79B2"/>
    <w:rsid w:val="008D7EA1"/>
    <w:rsid w:val="008D7EEB"/>
    <w:rsid w:val="008E0529"/>
    <w:rsid w:val="008E15FD"/>
    <w:rsid w:val="008E1947"/>
    <w:rsid w:val="008E1E10"/>
    <w:rsid w:val="008E25C7"/>
    <w:rsid w:val="008E25FB"/>
    <w:rsid w:val="008E3A1F"/>
    <w:rsid w:val="008E3F82"/>
    <w:rsid w:val="008E4E8C"/>
    <w:rsid w:val="008E508B"/>
    <w:rsid w:val="008E60DD"/>
    <w:rsid w:val="008E6217"/>
    <w:rsid w:val="008E7238"/>
    <w:rsid w:val="008F2089"/>
    <w:rsid w:val="008F334C"/>
    <w:rsid w:val="008F382C"/>
    <w:rsid w:val="008F45F3"/>
    <w:rsid w:val="008F51C6"/>
    <w:rsid w:val="008F739A"/>
    <w:rsid w:val="008F7BB9"/>
    <w:rsid w:val="009007C4"/>
    <w:rsid w:val="00901560"/>
    <w:rsid w:val="00901946"/>
    <w:rsid w:val="00901A7D"/>
    <w:rsid w:val="00902086"/>
    <w:rsid w:val="00902C6B"/>
    <w:rsid w:val="00902CFB"/>
    <w:rsid w:val="009056CC"/>
    <w:rsid w:val="009056E2"/>
    <w:rsid w:val="0090601A"/>
    <w:rsid w:val="009067CA"/>
    <w:rsid w:val="00906C24"/>
    <w:rsid w:val="009071F3"/>
    <w:rsid w:val="00911C46"/>
    <w:rsid w:val="00911FD5"/>
    <w:rsid w:val="0091555B"/>
    <w:rsid w:val="00915AAD"/>
    <w:rsid w:val="00915F74"/>
    <w:rsid w:val="0091645F"/>
    <w:rsid w:val="00916DB1"/>
    <w:rsid w:val="0092006A"/>
    <w:rsid w:val="00921091"/>
    <w:rsid w:val="00921BED"/>
    <w:rsid w:val="00922104"/>
    <w:rsid w:val="0092380C"/>
    <w:rsid w:val="009267E7"/>
    <w:rsid w:val="00926DA4"/>
    <w:rsid w:val="00930D2A"/>
    <w:rsid w:val="0093171B"/>
    <w:rsid w:val="00931E33"/>
    <w:rsid w:val="00932818"/>
    <w:rsid w:val="00932F36"/>
    <w:rsid w:val="00933609"/>
    <w:rsid w:val="00933B2F"/>
    <w:rsid w:val="00933CB2"/>
    <w:rsid w:val="00934549"/>
    <w:rsid w:val="00934F71"/>
    <w:rsid w:val="0093547E"/>
    <w:rsid w:val="00935661"/>
    <w:rsid w:val="0093591E"/>
    <w:rsid w:val="00937400"/>
    <w:rsid w:val="009439FF"/>
    <w:rsid w:val="009457B0"/>
    <w:rsid w:val="00945E53"/>
    <w:rsid w:val="009471AC"/>
    <w:rsid w:val="00954534"/>
    <w:rsid w:val="0095459B"/>
    <w:rsid w:val="00954D25"/>
    <w:rsid w:val="00954D3D"/>
    <w:rsid w:val="009577EF"/>
    <w:rsid w:val="00957B9D"/>
    <w:rsid w:val="00960780"/>
    <w:rsid w:val="0096159F"/>
    <w:rsid w:val="00961ED8"/>
    <w:rsid w:val="0096242E"/>
    <w:rsid w:val="009629EB"/>
    <w:rsid w:val="00964566"/>
    <w:rsid w:val="009648DB"/>
    <w:rsid w:val="009651B4"/>
    <w:rsid w:val="009661D2"/>
    <w:rsid w:val="0096682A"/>
    <w:rsid w:val="00971683"/>
    <w:rsid w:val="009729C2"/>
    <w:rsid w:val="009739B2"/>
    <w:rsid w:val="00974641"/>
    <w:rsid w:val="00976742"/>
    <w:rsid w:val="0097692C"/>
    <w:rsid w:val="009770F5"/>
    <w:rsid w:val="00977457"/>
    <w:rsid w:val="009778EB"/>
    <w:rsid w:val="009806D1"/>
    <w:rsid w:val="009828D7"/>
    <w:rsid w:val="00984770"/>
    <w:rsid w:val="00984EA0"/>
    <w:rsid w:val="009861C9"/>
    <w:rsid w:val="00990E79"/>
    <w:rsid w:val="00991167"/>
    <w:rsid w:val="0099215A"/>
    <w:rsid w:val="009921B1"/>
    <w:rsid w:val="009931B3"/>
    <w:rsid w:val="00993F50"/>
    <w:rsid w:val="00994E42"/>
    <w:rsid w:val="009A00E8"/>
    <w:rsid w:val="009A234E"/>
    <w:rsid w:val="009A2E7C"/>
    <w:rsid w:val="009A4DA7"/>
    <w:rsid w:val="009A5BAD"/>
    <w:rsid w:val="009A5FD1"/>
    <w:rsid w:val="009A70AF"/>
    <w:rsid w:val="009A760B"/>
    <w:rsid w:val="009A7885"/>
    <w:rsid w:val="009B14A7"/>
    <w:rsid w:val="009B1A8C"/>
    <w:rsid w:val="009B3F0A"/>
    <w:rsid w:val="009B4A67"/>
    <w:rsid w:val="009C0CC2"/>
    <w:rsid w:val="009C1D02"/>
    <w:rsid w:val="009C214A"/>
    <w:rsid w:val="009C3AEA"/>
    <w:rsid w:val="009C43E8"/>
    <w:rsid w:val="009C4787"/>
    <w:rsid w:val="009C5012"/>
    <w:rsid w:val="009C5B2A"/>
    <w:rsid w:val="009C5F2A"/>
    <w:rsid w:val="009C697A"/>
    <w:rsid w:val="009C6A51"/>
    <w:rsid w:val="009C77E5"/>
    <w:rsid w:val="009D05BA"/>
    <w:rsid w:val="009D0DB6"/>
    <w:rsid w:val="009D10F2"/>
    <w:rsid w:val="009D1DCF"/>
    <w:rsid w:val="009D1FCC"/>
    <w:rsid w:val="009D2184"/>
    <w:rsid w:val="009D2F17"/>
    <w:rsid w:val="009D5E8C"/>
    <w:rsid w:val="009E0320"/>
    <w:rsid w:val="009E1DF3"/>
    <w:rsid w:val="009E455E"/>
    <w:rsid w:val="009E4A3B"/>
    <w:rsid w:val="009E51F3"/>
    <w:rsid w:val="009E5384"/>
    <w:rsid w:val="009E5FF0"/>
    <w:rsid w:val="009F3B43"/>
    <w:rsid w:val="009F3B62"/>
    <w:rsid w:val="009F4ED0"/>
    <w:rsid w:val="009F4F2C"/>
    <w:rsid w:val="009F51BA"/>
    <w:rsid w:val="009F6BA4"/>
    <w:rsid w:val="009F6E5D"/>
    <w:rsid w:val="009F728C"/>
    <w:rsid w:val="00A0089C"/>
    <w:rsid w:val="00A01126"/>
    <w:rsid w:val="00A011B0"/>
    <w:rsid w:val="00A01927"/>
    <w:rsid w:val="00A03BA5"/>
    <w:rsid w:val="00A03E23"/>
    <w:rsid w:val="00A052AC"/>
    <w:rsid w:val="00A064B1"/>
    <w:rsid w:val="00A0773A"/>
    <w:rsid w:val="00A10D58"/>
    <w:rsid w:val="00A11C4C"/>
    <w:rsid w:val="00A127ED"/>
    <w:rsid w:val="00A13FAA"/>
    <w:rsid w:val="00A14C16"/>
    <w:rsid w:val="00A16B35"/>
    <w:rsid w:val="00A170E3"/>
    <w:rsid w:val="00A17C1F"/>
    <w:rsid w:val="00A17CAF"/>
    <w:rsid w:val="00A20956"/>
    <w:rsid w:val="00A20AB2"/>
    <w:rsid w:val="00A212D5"/>
    <w:rsid w:val="00A22023"/>
    <w:rsid w:val="00A235BC"/>
    <w:rsid w:val="00A23D15"/>
    <w:rsid w:val="00A25246"/>
    <w:rsid w:val="00A25D79"/>
    <w:rsid w:val="00A270A2"/>
    <w:rsid w:val="00A27F24"/>
    <w:rsid w:val="00A304A9"/>
    <w:rsid w:val="00A30F5B"/>
    <w:rsid w:val="00A31814"/>
    <w:rsid w:val="00A3261B"/>
    <w:rsid w:val="00A3306F"/>
    <w:rsid w:val="00A330E1"/>
    <w:rsid w:val="00A34785"/>
    <w:rsid w:val="00A34F12"/>
    <w:rsid w:val="00A3514C"/>
    <w:rsid w:val="00A352B4"/>
    <w:rsid w:val="00A3732F"/>
    <w:rsid w:val="00A4145B"/>
    <w:rsid w:val="00A424C2"/>
    <w:rsid w:val="00A42BC6"/>
    <w:rsid w:val="00A44AF2"/>
    <w:rsid w:val="00A45861"/>
    <w:rsid w:val="00A5087D"/>
    <w:rsid w:val="00A5096F"/>
    <w:rsid w:val="00A511AE"/>
    <w:rsid w:val="00A52278"/>
    <w:rsid w:val="00A53EAE"/>
    <w:rsid w:val="00A547EC"/>
    <w:rsid w:val="00A54977"/>
    <w:rsid w:val="00A56D3D"/>
    <w:rsid w:val="00A57463"/>
    <w:rsid w:val="00A57B2F"/>
    <w:rsid w:val="00A60254"/>
    <w:rsid w:val="00A603B8"/>
    <w:rsid w:val="00A61B74"/>
    <w:rsid w:val="00A62A67"/>
    <w:rsid w:val="00A63651"/>
    <w:rsid w:val="00A636B3"/>
    <w:rsid w:val="00A64146"/>
    <w:rsid w:val="00A65D44"/>
    <w:rsid w:val="00A666D7"/>
    <w:rsid w:val="00A67F74"/>
    <w:rsid w:val="00A70559"/>
    <w:rsid w:val="00A7167F"/>
    <w:rsid w:val="00A7297F"/>
    <w:rsid w:val="00A73B76"/>
    <w:rsid w:val="00A73BDE"/>
    <w:rsid w:val="00A749E7"/>
    <w:rsid w:val="00A759C6"/>
    <w:rsid w:val="00A759DC"/>
    <w:rsid w:val="00A763A5"/>
    <w:rsid w:val="00A763FF"/>
    <w:rsid w:val="00A76F36"/>
    <w:rsid w:val="00A77CFF"/>
    <w:rsid w:val="00A804E3"/>
    <w:rsid w:val="00A81D6A"/>
    <w:rsid w:val="00A82D42"/>
    <w:rsid w:val="00A84A79"/>
    <w:rsid w:val="00A8506D"/>
    <w:rsid w:val="00A8587B"/>
    <w:rsid w:val="00A85C69"/>
    <w:rsid w:val="00A877FF"/>
    <w:rsid w:val="00A9272D"/>
    <w:rsid w:val="00A92F69"/>
    <w:rsid w:val="00A93CA1"/>
    <w:rsid w:val="00A93FAA"/>
    <w:rsid w:val="00A95119"/>
    <w:rsid w:val="00A953BF"/>
    <w:rsid w:val="00A96145"/>
    <w:rsid w:val="00A97325"/>
    <w:rsid w:val="00A97B5C"/>
    <w:rsid w:val="00AA0FD0"/>
    <w:rsid w:val="00AA3B65"/>
    <w:rsid w:val="00AA3C00"/>
    <w:rsid w:val="00AA3D03"/>
    <w:rsid w:val="00AA460F"/>
    <w:rsid w:val="00AA4AD8"/>
    <w:rsid w:val="00AA5E48"/>
    <w:rsid w:val="00AA6085"/>
    <w:rsid w:val="00AA6154"/>
    <w:rsid w:val="00AA6E22"/>
    <w:rsid w:val="00AB0250"/>
    <w:rsid w:val="00AB0282"/>
    <w:rsid w:val="00AB0D69"/>
    <w:rsid w:val="00AB1028"/>
    <w:rsid w:val="00AB159D"/>
    <w:rsid w:val="00AB17C1"/>
    <w:rsid w:val="00AB33D0"/>
    <w:rsid w:val="00AB367B"/>
    <w:rsid w:val="00AB38B8"/>
    <w:rsid w:val="00AB4E3F"/>
    <w:rsid w:val="00AB51CC"/>
    <w:rsid w:val="00AB62FA"/>
    <w:rsid w:val="00AB6E53"/>
    <w:rsid w:val="00AC0012"/>
    <w:rsid w:val="00AC08CC"/>
    <w:rsid w:val="00AC1585"/>
    <w:rsid w:val="00AC2289"/>
    <w:rsid w:val="00AC23F8"/>
    <w:rsid w:val="00AC46EB"/>
    <w:rsid w:val="00AC4B95"/>
    <w:rsid w:val="00AC5168"/>
    <w:rsid w:val="00AC5A8B"/>
    <w:rsid w:val="00AC73D4"/>
    <w:rsid w:val="00AD0FFE"/>
    <w:rsid w:val="00AD21A4"/>
    <w:rsid w:val="00AD2821"/>
    <w:rsid w:val="00AD32B5"/>
    <w:rsid w:val="00AD41D6"/>
    <w:rsid w:val="00AD4E27"/>
    <w:rsid w:val="00AD4E6E"/>
    <w:rsid w:val="00AD6089"/>
    <w:rsid w:val="00AD63FC"/>
    <w:rsid w:val="00AD6ECC"/>
    <w:rsid w:val="00AD7104"/>
    <w:rsid w:val="00AE07D1"/>
    <w:rsid w:val="00AE0CC1"/>
    <w:rsid w:val="00AE193C"/>
    <w:rsid w:val="00AE1B21"/>
    <w:rsid w:val="00AE28CF"/>
    <w:rsid w:val="00AE430B"/>
    <w:rsid w:val="00AE57A5"/>
    <w:rsid w:val="00AE6062"/>
    <w:rsid w:val="00AE66C7"/>
    <w:rsid w:val="00AE6BA6"/>
    <w:rsid w:val="00AE6DF9"/>
    <w:rsid w:val="00AE70DF"/>
    <w:rsid w:val="00AF0C9B"/>
    <w:rsid w:val="00AF4BF7"/>
    <w:rsid w:val="00AF68C5"/>
    <w:rsid w:val="00B0226E"/>
    <w:rsid w:val="00B02B79"/>
    <w:rsid w:val="00B03625"/>
    <w:rsid w:val="00B037AE"/>
    <w:rsid w:val="00B03909"/>
    <w:rsid w:val="00B054DE"/>
    <w:rsid w:val="00B06AFA"/>
    <w:rsid w:val="00B07129"/>
    <w:rsid w:val="00B07EA2"/>
    <w:rsid w:val="00B11520"/>
    <w:rsid w:val="00B13AE8"/>
    <w:rsid w:val="00B203CE"/>
    <w:rsid w:val="00B214DB"/>
    <w:rsid w:val="00B21FEF"/>
    <w:rsid w:val="00B23E20"/>
    <w:rsid w:val="00B24AF6"/>
    <w:rsid w:val="00B25003"/>
    <w:rsid w:val="00B2578B"/>
    <w:rsid w:val="00B26BDB"/>
    <w:rsid w:val="00B2763C"/>
    <w:rsid w:val="00B277FA"/>
    <w:rsid w:val="00B30253"/>
    <w:rsid w:val="00B30FF0"/>
    <w:rsid w:val="00B3228C"/>
    <w:rsid w:val="00B327EA"/>
    <w:rsid w:val="00B32990"/>
    <w:rsid w:val="00B35C08"/>
    <w:rsid w:val="00B35C4F"/>
    <w:rsid w:val="00B36CD0"/>
    <w:rsid w:val="00B373D8"/>
    <w:rsid w:val="00B37D5B"/>
    <w:rsid w:val="00B41789"/>
    <w:rsid w:val="00B42957"/>
    <w:rsid w:val="00B42DA5"/>
    <w:rsid w:val="00B459F3"/>
    <w:rsid w:val="00B462CD"/>
    <w:rsid w:val="00B47705"/>
    <w:rsid w:val="00B47B19"/>
    <w:rsid w:val="00B47EA0"/>
    <w:rsid w:val="00B531E7"/>
    <w:rsid w:val="00B53D92"/>
    <w:rsid w:val="00B55C0A"/>
    <w:rsid w:val="00B56BE4"/>
    <w:rsid w:val="00B57BD1"/>
    <w:rsid w:val="00B606CB"/>
    <w:rsid w:val="00B6088A"/>
    <w:rsid w:val="00B61008"/>
    <w:rsid w:val="00B61114"/>
    <w:rsid w:val="00B61BD3"/>
    <w:rsid w:val="00B61E79"/>
    <w:rsid w:val="00B63842"/>
    <w:rsid w:val="00B63AAD"/>
    <w:rsid w:val="00B640F5"/>
    <w:rsid w:val="00B66355"/>
    <w:rsid w:val="00B726A8"/>
    <w:rsid w:val="00B72765"/>
    <w:rsid w:val="00B729AE"/>
    <w:rsid w:val="00B73B5F"/>
    <w:rsid w:val="00B73BAE"/>
    <w:rsid w:val="00B743BB"/>
    <w:rsid w:val="00B7611E"/>
    <w:rsid w:val="00B76D6E"/>
    <w:rsid w:val="00B778C2"/>
    <w:rsid w:val="00B8058C"/>
    <w:rsid w:val="00B80992"/>
    <w:rsid w:val="00B8203E"/>
    <w:rsid w:val="00B82559"/>
    <w:rsid w:val="00B82944"/>
    <w:rsid w:val="00B82F8B"/>
    <w:rsid w:val="00B83A71"/>
    <w:rsid w:val="00B8428F"/>
    <w:rsid w:val="00B84C7D"/>
    <w:rsid w:val="00B8586E"/>
    <w:rsid w:val="00B863E3"/>
    <w:rsid w:val="00B87826"/>
    <w:rsid w:val="00B87F74"/>
    <w:rsid w:val="00B92542"/>
    <w:rsid w:val="00B93640"/>
    <w:rsid w:val="00B94854"/>
    <w:rsid w:val="00B964B9"/>
    <w:rsid w:val="00B96DA4"/>
    <w:rsid w:val="00B97015"/>
    <w:rsid w:val="00B975C7"/>
    <w:rsid w:val="00B976D2"/>
    <w:rsid w:val="00BA02FC"/>
    <w:rsid w:val="00BA09BD"/>
    <w:rsid w:val="00BA2ACE"/>
    <w:rsid w:val="00BA3AAE"/>
    <w:rsid w:val="00BA3F74"/>
    <w:rsid w:val="00BA67FC"/>
    <w:rsid w:val="00BA687F"/>
    <w:rsid w:val="00BA6C90"/>
    <w:rsid w:val="00BA749F"/>
    <w:rsid w:val="00BA78F8"/>
    <w:rsid w:val="00BB1B0E"/>
    <w:rsid w:val="00BB1C69"/>
    <w:rsid w:val="00BB329C"/>
    <w:rsid w:val="00BB3C60"/>
    <w:rsid w:val="00BB4479"/>
    <w:rsid w:val="00BB478B"/>
    <w:rsid w:val="00BB496E"/>
    <w:rsid w:val="00BC010E"/>
    <w:rsid w:val="00BC15ED"/>
    <w:rsid w:val="00BC1BFB"/>
    <w:rsid w:val="00BC25BB"/>
    <w:rsid w:val="00BC288A"/>
    <w:rsid w:val="00BC2CFF"/>
    <w:rsid w:val="00BC6B97"/>
    <w:rsid w:val="00BD2052"/>
    <w:rsid w:val="00BD2FD6"/>
    <w:rsid w:val="00BD43BF"/>
    <w:rsid w:val="00BD5461"/>
    <w:rsid w:val="00BD7914"/>
    <w:rsid w:val="00BE0827"/>
    <w:rsid w:val="00BE208C"/>
    <w:rsid w:val="00BE3762"/>
    <w:rsid w:val="00BE3E41"/>
    <w:rsid w:val="00BE4006"/>
    <w:rsid w:val="00BE459E"/>
    <w:rsid w:val="00BE4DFC"/>
    <w:rsid w:val="00BE6FAE"/>
    <w:rsid w:val="00BE7CE9"/>
    <w:rsid w:val="00BE7F4C"/>
    <w:rsid w:val="00BF07DF"/>
    <w:rsid w:val="00BF1975"/>
    <w:rsid w:val="00BF2521"/>
    <w:rsid w:val="00BF2898"/>
    <w:rsid w:val="00BF2AA6"/>
    <w:rsid w:val="00BF524D"/>
    <w:rsid w:val="00BF757E"/>
    <w:rsid w:val="00C04BED"/>
    <w:rsid w:val="00C057B1"/>
    <w:rsid w:val="00C05C50"/>
    <w:rsid w:val="00C06AB6"/>
    <w:rsid w:val="00C11335"/>
    <w:rsid w:val="00C120E3"/>
    <w:rsid w:val="00C13D2A"/>
    <w:rsid w:val="00C153D7"/>
    <w:rsid w:val="00C173EB"/>
    <w:rsid w:val="00C20DC1"/>
    <w:rsid w:val="00C21045"/>
    <w:rsid w:val="00C230D7"/>
    <w:rsid w:val="00C24F27"/>
    <w:rsid w:val="00C26D44"/>
    <w:rsid w:val="00C270FF"/>
    <w:rsid w:val="00C30225"/>
    <w:rsid w:val="00C3218D"/>
    <w:rsid w:val="00C32266"/>
    <w:rsid w:val="00C32C00"/>
    <w:rsid w:val="00C32DEC"/>
    <w:rsid w:val="00C33A2F"/>
    <w:rsid w:val="00C33D3E"/>
    <w:rsid w:val="00C34B9E"/>
    <w:rsid w:val="00C362C1"/>
    <w:rsid w:val="00C4089C"/>
    <w:rsid w:val="00C434AE"/>
    <w:rsid w:val="00C436E4"/>
    <w:rsid w:val="00C43A5F"/>
    <w:rsid w:val="00C449C6"/>
    <w:rsid w:val="00C45514"/>
    <w:rsid w:val="00C458F8"/>
    <w:rsid w:val="00C47607"/>
    <w:rsid w:val="00C47CC9"/>
    <w:rsid w:val="00C5013D"/>
    <w:rsid w:val="00C504A0"/>
    <w:rsid w:val="00C507F8"/>
    <w:rsid w:val="00C50F30"/>
    <w:rsid w:val="00C51AED"/>
    <w:rsid w:val="00C52BC6"/>
    <w:rsid w:val="00C56085"/>
    <w:rsid w:val="00C56B8E"/>
    <w:rsid w:val="00C60B2E"/>
    <w:rsid w:val="00C6104A"/>
    <w:rsid w:val="00C614A7"/>
    <w:rsid w:val="00C63355"/>
    <w:rsid w:val="00C63B9D"/>
    <w:rsid w:val="00C63EA0"/>
    <w:rsid w:val="00C650E2"/>
    <w:rsid w:val="00C65464"/>
    <w:rsid w:val="00C655FF"/>
    <w:rsid w:val="00C658D1"/>
    <w:rsid w:val="00C65C90"/>
    <w:rsid w:val="00C66E7A"/>
    <w:rsid w:val="00C678EC"/>
    <w:rsid w:val="00C707CB"/>
    <w:rsid w:val="00C7144E"/>
    <w:rsid w:val="00C71BD3"/>
    <w:rsid w:val="00C71EE9"/>
    <w:rsid w:val="00C72075"/>
    <w:rsid w:val="00C72C96"/>
    <w:rsid w:val="00C73F0C"/>
    <w:rsid w:val="00C74416"/>
    <w:rsid w:val="00C74828"/>
    <w:rsid w:val="00C74F13"/>
    <w:rsid w:val="00C77A82"/>
    <w:rsid w:val="00C81A97"/>
    <w:rsid w:val="00C822CD"/>
    <w:rsid w:val="00C8240C"/>
    <w:rsid w:val="00C8289C"/>
    <w:rsid w:val="00C83265"/>
    <w:rsid w:val="00C85178"/>
    <w:rsid w:val="00C8672E"/>
    <w:rsid w:val="00C86C92"/>
    <w:rsid w:val="00C87B87"/>
    <w:rsid w:val="00C913B9"/>
    <w:rsid w:val="00C916E3"/>
    <w:rsid w:val="00C922CD"/>
    <w:rsid w:val="00C92762"/>
    <w:rsid w:val="00C92B43"/>
    <w:rsid w:val="00C95343"/>
    <w:rsid w:val="00C95DF3"/>
    <w:rsid w:val="00C960E2"/>
    <w:rsid w:val="00C962DB"/>
    <w:rsid w:val="00C966F4"/>
    <w:rsid w:val="00C9720F"/>
    <w:rsid w:val="00CA0D9D"/>
    <w:rsid w:val="00CA1B42"/>
    <w:rsid w:val="00CA2AC4"/>
    <w:rsid w:val="00CA5D21"/>
    <w:rsid w:val="00CA6121"/>
    <w:rsid w:val="00CA6C0A"/>
    <w:rsid w:val="00CA6EFE"/>
    <w:rsid w:val="00CA7540"/>
    <w:rsid w:val="00CA79DF"/>
    <w:rsid w:val="00CB104B"/>
    <w:rsid w:val="00CB179A"/>
    <w:rsid w:val="00CB19D6"/>
    <w:rsid w:val="00CB1F45"/>
    <w:rsid w:val="00CB2203"/>
    <w:rsid w:val="00CB229F"/>
    <w:rsid w:val="00CB307B"/>
    <w:rsid w:val="00CB353B"/>
    <w:rsid w:val="00CB4388"/>
    <w:rsid w:val="00CB4F5F"/>
    <w:rsid w:val="00CB637C"/>
    <w:rsid w:val="00CB77CA"/>
    <w:rsid w:val="00CC21C8"/>
    <w:rsid w:val="00CC359A"/>
    <w:rsid w:val="00CC42CF"/>
    <w:rsid w:val="00CC6B61"/>
    <w:rsid w:val="00CC6F32"/>
    <w:rsid w:val="00CC6F77"/>
    <w:rsid w:val="00CD00B9"/>
    <w:rsid w:val="00CD06A4"/>
    <w:rsid w:val="00CD2E23"/>
    <w:rsid w:val="00CD3DAA"/>
    <w:rsid w:val="00CD3E74"/>
    <w:rsid w:val="00CD4DCD"/>
    <w:rsid w:val="00CD56B5"/>
    <w:rsid w:val="00CD5EA0"/>
    <w:rsid w:val="00CD6036"/>
    <w:rsid w:val="00CD7164"/>
    <w:rsid w:val="00CD761C"/>
    <w:rsid w:val="00CD7C9C"/>
    <w:rsid w:val="00CE23A5"/>
    <w:rsid w:val="00CE2443"/>
    <w:rsid w:val="00CE25DF"/>
    <w:rsid w:val="00CE29B1"/>
    <w:rsid w:val="00CE2B31"/>
    <w:rsid w:val="00CE4C8E"/>
    <w:rsid w:val="00CE4E1F"/>
    <w:rsid w:val="00CE64FE"/>
    <w:rsid w:val="00CE6B21"/>
    <w:rsid w:val="00CE6CBA"/>
    <w:rsid w:val="00CE7593"/>
    <w:rsid w:val="00CE7B32"/>
    <w:rsid w:val="00CF096A"/>
    <w:rsid w:val="00CF1099"/>
    <w:rsid w:val="00CF2F95"/>
    <w:rsid w:val="00CF41AC"/>
    <w:rsid w:val="00CF4452"/>
    <w:rsid w:val="00CF5881"/>
    <w:rsid w:val="00CF6161"/>
    <w:rsid w:val="00CF77FB"/>
    <w:rsid w:val="00CF7D2F"/>
    <w:rsid w:val="00D00416"/>
    <w:rsid w:val="00D01809"/>
    <w:rsid w:val="00D03EEF"/>
    <w:rsid w:val="00D049B0"/>
    <w:rsid w:val="00D0768A"/>
    <w:rsid w:val="00D07719"/>
    <w:rsid w:val="00D1061D"/>
    <w:rsid w:val="00D11A4D"/>
    <w:rsid w:val="00D12745"/>
    <w:rsid w:val="00D1375B"/>
    <w:rsid w:val="00D139C9"/>
    <w:rsid w:val="00D13C53"/>
    <w:rsid w:val="00D14EDC"/>
    <w:rsid w:val="00D1575B"/>
    <w:rsid w:val="00D16557"/>
    <w:rsid w:val="00D166EF"/>
    <w:rsid w:val="00D17138"/>
    <w:rsid w:val="00D178F8"/>
    <w:rsid w:val="00D22BE5"/>
    <w:rsid w:val="00D234AA"/>
    <w:rsid w:val="00D24DB2"/>
    <w:rsid w:val="00D24FDB"/>
    <w:rsid w:val="00D25155"/>
    <w:rsid w:val="00D25C41"/>
    <w:rsid w:val="00D3081E"/>
    <w:rsid w:val="00D30944"/>
    <w:rsid w:val="00D334F6"/>
    <w:rsid w:val="00D35203"/>
    <w:rsid w:val="00D358D4"/>
    <w:rsid w:val="00D368BE"/>
    <w:rsid w:val="00D36B60"/>
    <w:rsid w:val="00D37D32"/>
    <w:rsid w:val="00D413C9"/>
    <w:rsid w:val="00D41B32"/>
    <w:rsid w:val="00D434A4"/>
    <w:rsid w:val="00D43C39"/>
    <w:rsid w:val="00D44179"/>
    <w:rsid w:val="00D45372"/>
    <w:rsid w:val="00D4576A"/>
    <w:rsid w:val="00D45FBB"/>
    <w:rsid w:val="00D46097"/>
    <w:rsid w:val="00D467C8"/>
    <w:rsid w:val="00D46A2C"/>
    <w:rsid w:val="00D46C24"/>
    <w:rsid w:val="00D46EE5"/>
    <w:rsid w:val="00D50D87"/>
    <w:rsid w:val="00D510EA"/>
    <w:rsid w:val="00D5242A"/>
    <w:rsid w:val="00D53B03"/>
    <w:rsid w:val="00D551E9"/>
    <w:rsid w:val="00D617DF"/>
    <w:rsid w:val="00D61E2B"/>
    <w:rsid w:val="00D6209C"/>
    <w:rsid w:val="00D62524"/>
    <w:rsid w:val="00D642D5"/>
    <w:rsid w:val="00D65076"/>
    <w:rsid w:val="00D6651C"/>
    <w:rsid w:val="00D67DCB"/>
    <w:rsid w:val="00D73223"/>
    <w:rsid w:val="00D73757"/>
    <w:rsid w:val="00D750B8"/>
    <w:rsid w:val="00D750FC"/>
    <w:rsid w:val="00D7531B"/>
    <w:rsid w:val="00D753AB"/>
    <w:rsid w:val="00D756CF"/>
    <w:rsid w:val="00D761B0"/>
    <w:rsid w:val="00D768B4"/>
    <w:rsid w:val="00D76A89"/>
    <w:rsid w:val="00D816C9"/>
    <w:rsid w:val="00D820E5"/>
    <w:rsid w:val="00D84DBB"/>
    <w:rsid w:val="00D853F4"/>
    <w:rsid w:val="00D869FC"/>
    <w:rsid w:val="00D86AB6"/>
    <w:rsid w:val="00D86D4B"/>
    <w:rsid w:val="00D86E65"/>
    <w:rsid w:val="00D86E8D"/>
    <w:rsid w:val="00D93C20"/>
    <w:rsid w:val="00D94CFF"/>
    <w:rsid w:val="00D94E5A"/>
    <w:rsid w:val="00D95939"/>
    <w:rsid w:val="00D97429"/>
    <w:rsid w:val="00D977F6"/>
    <w:rsid w:val="00DA07CC"/>
    <w:rsid w:val="00DA0A55"/>
    <w:rsid w:val="00DA0C35"/>
    <w:rsid w:val="00DA1184"/>
    <w:rsid w:val="00DA1386"/>
    <w:rsid w:val="00DA1C0F"/>
    <w:rsid w:val="00DA22CA"/>
    <w:rsid w:val="00DA3E62"/>
    <w:rsid w:val="00DA6267"/>
    <w:rsid w:val="00DA635E"/>
    <w:rsid w:val="00DA6A4B"/>
    <w:rsid w:val="00DB0E22"/>
    <w:rsid w:val="00DB26B3"/>
    <w:rsid w:val="00DB3CA2"/>
    <w:rsid w:val="00DC1FD8"/>
    <w:rsid w:val="00DC2DA0"/>
    <w:rsid w:val="00DC34EB"/>
    <w:rsid w:val="00DC357B"/>
    <w:rsid w:val="00DC357C"/>
    <w:rsid w:val="00DC3901"/>
    <w:rsid w:val="00DC49D3"/>
    <w:rsid w:val="00DC7BAA"/>
    <w:rsid w:val="00DD10DA"/>
    <w:rsid w:val="00DD1900"/>
    <w:rsid w:val="00DD1ED7"/>
    <w:rsid w:val="00DD21B8"/>
    <w:rsid w:val="00DD3036"/>
    <w:rsid w:val="00DD33DE"/>
    <w:rsid w:val="00DD3E59"/>
    <w:rsid w:val="00DD41FB"/>
    <w:rsid w:val="00DD5863"/>
    <w:rsid w:val="00DD5E03"/>
    <w:rsid w:val="00DD6788"/>
    <w:rsid w:val="00DD682F"/>
    <w:rsid w:val="00DD72F7"/>
    <w:rsid w:val="00DD73B6"/>
    <w:rsid w:val="00DD7641"/>
    <w:rsid w:val="00DE02C5"/>
    <w:rsid w:val="00DE2642"/>
    <w:rsid w:val="00DE2D9F"/>
    <w:rsid w:val="00DE347D"/>
    <w:rsid w:val="00DE45FD"/>
    <w:rsid w:val="00DE4829"/>
    <w:rsid w:val="00DE4D65"/>
    <w:rsid w:val="00DE5DAD"/>
    <w:rsid w:val="00DE667D"/>
    <w:rsid w:val="00DE7610"/>
    <w:rsid w:val="00DF1120"/>
    <w:rsid w:val="00DF1D2F"/>
    <w:rsid w:val="00DF2D33"/>
    <w:rsid w:val="00DF2D9A"/>
    <w:rsid w:val="00DF40D5"/>
    <w:rsid w:val="00DF6A68"/>
    <w:rsid w:val="00E01ABF"/>
    <w:rsid w:val="00E02D16"/>
    <w:rsid w:val="00E042F3"/>
    <w:rsid w:val="00E04CBE"/>
    <w:rsid w:val="00E05C77"/>
    <w:rsid w:val="00E06065"/>
    <w:rsid w:val="00E06C68"/>
    <w:rsid w:val="00E06F07"/>
    <w:rsid w:val="00E12E1F"/>
    <w:rsid w:val="00E1305E"/>
    <w:rsid w:val="00E1435C"/>
    <w:rsid w:val="00E174C1"/>
    <w:rsid w:val="00E2048E"/>
    <w:rsid w:val="00E21010"/>
    <w:rsid w:val="00E210CE"/>
    <w:rsid w:val="00E212EA"/>
    <w:rsid w:val="00E2133B"/>
    <w:rsid w:val="00E21D0E"/>
    <w:rsid w:val="00E21FFC"/>
    <w:rsid w:val="00E230A1"/>
    <w:rsid w:val="00E23C43"/>
    <w:rsid w:val="00E24DD5"/>
    <w:rsid w:val="00E26587"/>
    <w:rsid w:val="00E26EC1"/>
    <w:rsid w:val="00E27BE1"/>
    <w:rsid w:val="00E30B74"/>
    <w:rsid w:val="00E31B77"/>
    <w:rsid w:val="00E3224D"/>
    <w:rsid w:val="00E325B2"/>
    <w:rsid w:val="00E328F6"/>
    <w:rsid w:val="00E34AFD"/>
    <w:rsid w:val="00E34F3E"/>
    <w:rsid w:val="00E35A4A"/>
    <w:rsid w:val="00E361BA"/>
    <w:rsid w:val="00E365C8"/>
    <w:rsid w:val="00E3728F"/>
    <w:rsid w:val="00E37718"/>
    <w:rsid w:val="00E37F5D"/>
    <w:rsid w:val="00E4358E"/>
    <w:rsid w:val="00E4454C"/>
    <w:rsid w:val="00E44C19"/>
    <w:rsid w:val="00E44E2E"/>
    <w:rsid w:val="00E45A8A"/>
    <w:rsid w:val="00E463CC"/>
    <w:rsid w:val="00E50432"/>
    <w:rsid w:val="00E50A3E"/>
    <w:rsid w:val="00E518FE"/>
    <w:rsid w:val="00E51E69"/>
    <w:rsid w:val="00E55207"/>
    <w:rsid w:val="00E56E7F"/>
    <w:rsid w:val="00E606A5"/>
    <w:rsid w:val="00E6167A"/>
    <w:rsid w:val="00E616B2"/>
    <w:rsid w:val="00E6192B"/>
    <w:rsid w:val="00E61EEB"/>
    <w:rsid w:val="00E62050"/>
    <w:rsid w:val="00E620F1"/>
    <w:rsid w:val="00E62712"/>
    <w:rsid w:val="00E62F0D"/>
    <w:rsid w:val="00E6337A"/>
    <w:rsid w:val="00E63E5F"/>
    <w:rsid w:val="00E64055"/>
    <w:rsid w:val="00E66618"/>
    <w:rsid w:val="00E676C5"/>
    <w:rsid w:val="00E7123E"/>
    <w:rsid w:val="00E720CA"/>
    <w:rsid w:val="00E73689"/>
    <w:rsid w:val="00E75485"/>
    <w:rsid w:val="00E774E1"/>
    <w:rsid w:val="00E77629"/>
    <w:rsid w:val="00E805B5"/>
    <w:rsid w:val="00E828D7"/>
    <w:rsid w:val="00E82FAD"/>
    <w:rsid w:val="00E8393C"/>
    <w:rsid w:val="00E84009"/>
    <w:rsid w:val="00E84160"/>
    <w:rsid w:val="00E86DA2"/>
    <w:rsid w:val="00E877F9"/>
    <w:rsid w:val="00E90298"/>
    <w:rsid w:val="00E90B9A"/>
    <w:rsid w:val="00E928AB"/>
    <w:rsid w:val="00E9335D"/>
    <w:rsid w:val="00E94CA2"/>
    <w:rsid w:val="00E959CA"/>
    <w:rsid w:val="00E95F2D"/>
    <w:rsid w:val="00E9627D"/>
    <w:rsid w:val="00E96502"/>
    <w:rsid w:val="00E97365"/>
    <w:rsid w:val="00E977B4"/>
    <w:rsid w:val="00EA0A29"/>
    <w:rsid w:val="00EA0DE9"/>
    <w:rsid w:val="00EA0ECF"/>
    <w:rsid w:val="00EA180A"/>
    <w:rsid w:val="00EA2628"/>
    <w:rsid w:val="00EA3631"/>
    <w:rsid w:val="00EA423B"/>
    <w:rsid w:val="00EA49C4"/>
    <w:rsid w:val="00EA6F50"/>
    <w:rsid w:val="00EA764F"/>
    <w:rsid w:val="00EA7FC0"/>
    <w:rsid w:val="00EB1270"/>
    <w:rsid w:val="00EB2A9F"/>
    <w:rsid w:val="00EB3347"/>
    <w:rsid w:val="00EB33B8"/>
    <w:rsid w:val="00EB34A6"/>
    <w:rsid w:val="00EB60E8"/>
    <w:rsid w:val="00EB6539"/>
    <w:rsid w:val="00EB7D01"/>
    <w:rsid w:val="00EC1543"/>
    <w:rsid w:val="00EC1E34"/>
    <w:rsid w:val="00EC2960"/>
    <w:rsid w:val="00EC323A"/>
    <w:rsid w:val="00EC7392"/>
    <w:rsid w:val="00EC750D"/>
    <w:rsid w:val="00ED0459"/>
    <w:rsid w:val="00ED0AD3"/>
    <w:rsid w:val="00ED0BBD"/>
    <w:rsid w:val="00ED0CB6"/>
    <w:rsid w:val="00ED110D"/>
    <w:rsid w:val="00ED13AA"/>
    <w:rsid w:val="00ED1A55"/>
    <w:rsid w:val="00ED1B9D"/>
    <w:rsid w:val="00ED1EF5"/>
    <w:rsid w:val="00ED22DE"/>
    <w:rsid w:val="00ED2CDC"/>
    <w:rsid w:val="00ED390E"/>
    <w:rsid w:val="00ED3D58"/>
    <w:rsid w:val="00ED3D66"/>
    <w:rsid w:val="00ED4B7C"/>
    <w:rsid w:val="00ED4BDD"/>
    <w:rsid w:val="00ED53E2"/>
    <w:rsid w:val="00ED6444"/>
    <w:rsid w:val="00ED6871"/>
    <w:rsid w:val="00ED6C68"/>
    <w:rsid w:val="00EE082F"/>
    <w:rsid w:val="00EE0A7A"/>
    <w:rsid w:val="00EE1134"/>
    <w:rsid w:val="00EE45B9"/>
    <w:rsid w:val="00EE488A"/>
    <w:rsid w:val="00EE6A9D"/>
    <w:rsid w:val="00EE6F14"/>
    <w:rsid w:val="00EE7A87"/>
    <w:rsid w:val="00EE7DAB"/>
    <w:rsid w:val="00EF14FB"/>
    <w:rsid w:val="00EF153A"/>
    <w:rsid w:val="00EF1EC3"/>
    <w:rsid w:val="00EF4940"/>
    <w:rsid w:val="00EF4E60"/>
    <w:rsid w:val="00EF555C"/>
    <w:rsid w:val="00EF6BEF"/>
    <w:rsid w:val="00EF6D30"/>
    <w:rsid w:val="00F000FE"/>
    <w:rsid w:val="00F026B2"/>
    <w:rsid w:val="00F02AB6"/>
    <w:rsid w:val="00F03AFE"/>
    <w:rsid w:val="00F03B32"/>
    <w:rsid w:val="00F03BFE"/>
    <w:rsid w:val="00F04C34"/>
    <w:rsid w:val="00F065A5"/>
    <w:rsid w:val="00F07A5A"/>
    <w:rsid w:val="00F07E7C"/>
    <w:rsid w:val="00F07EDE"/>
    <w:rsid w:val="00F10A06"/>
    <w:rsid w:val="00F115D6"/>
    <w:rsid w:val="00F12298"/>
    <w:rsid w:val="00F12789"/>
    <w:rsid w:val="00F13064"/>
    <w:rsid w:val="00F1597D"/>
    <w:rsid w:val="00F17926"/>
    <w:rsid w:val="00F17E38"/>
    <w:rsid w:val="00F20C3E"/>
    <w:rsid w:val="00F2267C"/>
    <w:rsid w:val="00F24DD4"/>
    <w:rsid w:val="00F2555C"/>
    <w:rsid w:val="00F2573B"/>
    <w:rsid w:val="00F26E60"/>
    <w:rsid w:val="00F27ABE"/>
    <w:rsid w:val="00F30D29"/>
    <w:rsid w:val="00F317E7"/>
    <w:rsid w:val="00F31DC0"/>
    <w:rsid w:val="00F32F48"/>
    <w:rsid w:val="00F33950"/>
    <w:rsid w:val="00F34DD5"/>
    <w:rsid w:val="00F35879"/>
    <w:rsid w:val="00F35FBD"/>
    <w:rsid w:val="00F36442"/>
    <w:rsid w:val="00F37A1E"/>
    <w:rsid w:val="00F37CBE"/>
    <w:rsid w:val="00F40E6F"/>
    <w:rsid w:val="00F40F8E"/>
    <w:rsid w:val="00F40FE6"/>
    <w:rsid w:val="00F413B7"/>
    <w:rsid w:val="00F434B3"/>
    <w:rsid w:val="00F44913"/>
    <w:rsid w:val="00F45745"/>
    <w:rsid w:val="00F45FB4"/>
    <w:rsid w:val="00F46C1D"/>
    <w:rsid w:val="00F47086"/>
    <w:rsid w:val="00F477C4"/>
    <w:rsid w:val="00F52533"/>
    <w:rsid w:val="00F52A97"/>
    <w:rsid w:val="00F56583"/>
    <w:rsid w:val="00F611CB"/>
    <w:rsid w:val="00F61E74"/>
    <w:rsid w:val="00F64759"/>
    <w:rsid w:val="00F65C45"/>
    <w:rsid w:val="00F666BF"/>
    <w:rsid w:val="00F70DB1"/>
    <w:rsid w:val="00F71B0F"/>
    <w:rsid w:val="00F71DA3"/>
    <w:rsid w:val="00F7205D"/>
    <w:rsid w:val="00F72265"/>
    <w:rsid w:val="00F726CC"/>
    <w:rsid w:val="00F72CA9"/>
    <w:rsid w:val="00F735E8"/>
    <w:rsid w:val="00F7362F"/>
    <w:rsid w:val="00F73CC0"/>
    <w:rsid w:val="00F748B0"/>
    <w:rsid w:val="00F7772C"/>
    <w:rsid w:val="00F81F7A"/>
    <w:rsid w:val="00F8401A"/>
    <w:rsid w:val="00F84961"/>
    <w:rsid w:val="00F85E6C"/>
    <w:rsid w:val="00F86994"/>
    <w:rsid w:val="00F86AF5"/>
    <w:rsid w:val="00F91BB3"/>
    <w:rsid w:val="00F91FB9"/>
    <w:rsid w:val="00F9243E"/>
    <w:rsid w:val="00F92933"/>
    <w:rsid w:val="00F93AA7"/>
    <w:rsid w:val="00F93FCA"/>
    <w:rsid w:val="00F94673"/>
    <w:rsid w:val="00F94AC1"/>
    <w:rsid w:val="00F951FF"/>
    <w:rsid w:val="00F95EE8"/>
    <w:rsid w:val="00F97E68"/>
    <w:rsid w:val="00F97F19"/>
    <w:rsid w:val="00FA0015"/>
    <w:rsid w:val="00FA00A8"/>
    <w:rsid w:val="00FA08E8"/>
    <w:rsid w:val="00FA10B6"/>
    <w:rsid w:val="00FA17A9"/>
    <w:rsid w:val="00FA17CB"/>
    <w:rsid w:val="00FA1BD4"/>
    <w:rsid w:val="00FA1D92"/>
    <w:rsid w:val="00FA1FA2"/>
    <w:rsid w:val="00FA2A78"/>
    <w:rsid w:val="00FA2D33"/>
    <w:rsid w:val="00FA3F3D"/>
    <w:rsid w:val="00FA442F"/>
    <w:rsid w:val="00FA44DB"/>
    <w:rsid w:val="00FA4E77"/>
    <w:rsid w:val="00FA61F0"/>
    <w:rsid w:val="00FA6793"/>
    <w:rsid w:val="00FA6BD2"/>
    <w:rsid w:val="00FA782F"/>
    <w:rsid w:val="00FB09C2"/>
    <w:rsid w:val="00FB0BA3"/>
    <w:rsid w:val="00FB27EC"/>
    <w:rsid w:val="00FB3614"/>
    <w:rsid w:val="00FB4570"/>
    <w:rsid w:val="00FB4BFD"/>
    <w:rsid w:val="00FB5A89"/>
    <w:rsid w:val="00FB6397"/>
    <w:rsid w:val="00FB7892"/>
    <w:rsid w:val="00FB7AB7"/>
    <w:rsid w:val="00FC055D"/>
    <w:rsid w:val="00FC0657"/>
    <w:rsid w:val="00FC0EEE"/>
    <w:rsid w:val="00FC188C"/>
    <w:rsid w:val="00FC3B5D"/>
    <w:rsid w:val="00FC4771"/>
    <w:rsid w:val="00FC4A59"/>
    <w:rsid w:val="00FC5E4E"/>
    <w:rsid w:val="00FC72A5"/>
    <w:rsid w:val="00FC7F38"/>
    <w:rsid w:val="00FD05FA"/>
    <w:rsid w:val="00FD11DD"/>
    <w:rsid w:val="00FD16F4"/>
    <w:rsid w:val="00FD2BFF"/>
    <w:rsid w:val="00FD4387"/>
    <w:rsid w:val="00FD586A"/>
    <w:rsid w:val="00FD66AC"/>
    <w:rsid w:val="00FD7089"/>
    <w:rsid w:val="00FD7A12"/>
    <w:rsid w:val="00FE1238"/>
    <w:rsid w:val="00FE13D8"/>
    <w:rsid w:val="00FE1C47"/>
    <w:rsid w:val="00FE440F"/>
    <w:rsid w:val="00FE4677"/>
    <w:rsid w:val="00FE4BE8"/>
    <w:rsid w:val="00FE5954"/>
    <w:rsid w:val="00FE5C92"/>
    <w:rsid w:val="00FE78AC"/>
    <w:rsid w:val="00FE7AAF"/>
    <w:rsid w:val="00FE7F9E"/>
    <w:rsid w:val="00FF0CC7"/>
    <w:rsid w:val="00FF1010"/>
    <w:rsid w:val="00FF1877"/>
    <w:rsid w:val="00FF6A64"/>
    <w:rsid w:val="00FF79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D8AFE4D"/>
  <w15:chartTrackingRefBased/>
  <w15:docId w15:val="{5B0BE2C4-2515-4FF5-ADCF-64155DD47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before="100" w:after="100" w:line="30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42"/>
  </w:style>
  <w:style w:type="paragraph" w:styleId="Heading1">
    <w:name w:val="heading 1"/>
    <w:basedOn w:val="Heading2"/>
    <w:next w:val="Normal"/>
    <w:link w:val="Heading1Char"/>
    <w:uiPriority w:val="9"/>
    <w:qFormat/>
    <w:rsid w:val="00BA2ACE"/>
    <w:pPr>
      <w:spacing w:before="0" w:after="300"/>
      <w:outlineLvl w:val="0"/>
    </w:pPr>
    <w:rPr>
      <w:color w:val="6B2976" w:themeColor="accent4"/>
      <w:sz w:val="32"/>
    </w:rPr>
  </w:style>
  <w:style w:type="paragraph" w:styleId="Heading2">
    <w:name w:val="heading 2"/>
    <w:basedOn w:val="Heading3"/>
    <w:next w:val="Normal"/>
    <w:link w:val="Heading2Char"/>
    <w:uiPriority w:val="9"/>
    <w:unhideWhenUsed/>
    <w:qFormat/>
    <w:rsid w:val="00ED3D66"/>
    <w:pPr>
      <w:spacing w:before="400"/>
      <w:outlineLvl w:val="1"/>
    </w:pPr>
    <w:rPr>
      <w:rFonts w:eastAsia="Times New Roman"/>
      <w:color w:val="auto"/>
      <w:sz w:val="28"/>
      <w:szCs w:val="28"/>
    </w:rPr>
  </w:style>
  <w:style w:type="paragraph" w:styleId="Heading3">
    <w:name w:val="heading 3"/>
    <w:basedOn w:val="Normal"/>
    <w:next w:val="Normal"/>
    <w:link w:val="Heading3Char"/>
    <w:uiPriority w:val="9"/>
    <w:unhideWhenUsed/>
    <w:qFormat/>
    <w:rsid w:val="00F000FE"/>
    <w:pPr>
      <w:keepNext/>
      <w:keepLines/>
      <w:spacing w:before="320"/>
      <w:outlineLvl w:val="2"/>
    </w:pPr>
    <w:rPr>
      <w:rFonts w:ascii="Arial" w:eastAsiaTheme="majorEastAsia" w:hAnsi="Arial" w:cs="Arial"/>
      <w:b/>
      <w:color w:val="6B2976" w:themeColor="accent4"/>
    </w:rPr>
  </w:style>
  <w:style w:type="paragraph" w:styleId="Heading4">
    <w:name w:val="heading 4"/>
    <w:basedOn w:val="Normal"/>
    <w:next w:val="Normal"/>
    <w:link w:val="Heading4Char"/>
    <w:uiPriority w:val="9"/>
    <w:unhideWhenUsed/>
    <w:qFormat/>
    <w:rsid w:val="008D7EA1"/>
    <w:pPr>
      <w:keepNext/>
      <w:keepLines/>
      <w:spacing w:before="200" w:after="0"/>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unhideWhenUsed/>
    <w:qFormat/>
    <w:rsid w:val="006E682D"/>
    <w:pPr>
      <w:keepNext/>
      <w:keepLines/>
      <w:spacing w:after="0"/>
      <w:outlineLvl w:val="4"/>
    </w:pPr>
    <w:rPr>
      <w:rFonts w:asciiTheme="majorHAnsi" w:eastAsiaTheme="majorEastAsia" w:hAnsiTheme="majorHAnsi" w:cstheme="majorBidi"/>
      <w:color w:val="6B2976" w:themeColor="accent4"/>
    </w:rPr>
  </w:style>
  <w:style w:type="paragraph" w:styleId="Heading6">
    <w:name w:val="heading 6"/>
    <w:basedOn w:val="Normal"/>
    <w:next w:val="Normal"/>
    <w:link w:val="Heading6Char"/>
    <w:uiPriority w:val="9"/>
    <w:semiHidden/>
    <w:unhideWhenUsed/>
    <w:rsid w:val="002E3C6B"/>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Accent1">
    <w:name w:val="Grid Table 4 Accent 1"/>
    <w:basedOn w:val="TableNormal"/>
    <w:uiPriority w:val="49"/>
    <w:rsid w:val="00954D3D"/>
    <w:pPr>
      <w:spacing w:before="40" w:after="40" w:line="240" w:lineRule="auto"/>
    </w:pPr>
    <w:rPr>
      <w:sz w:val="16"/>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rPr>
      <w:cantSplit/>
    </w:tr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ing1Char">
    <w:name w:val="Heading 1 Char"/>
    <w:basedOn w:val="DefaultParagraphFont"/>
    <w:link w:val="Heading1"/>
    <w:uiPriority w:val="9"/>
    <w:rsid w:val="00BA2ACE"/>
    <w:rPr>
      <w:rFonts w:ascii="Arial" w:eastAsia="Times New Roman" w:hAnsi="Arial" w:cs="Arial"/>
      <w:b/>
      <w:color w:val="6B2976" w:themeColor="accent4"/>
      <w:sz w:val="32"/>
      <w:szCs w:val="28"/>
    </w:rPr>
  </w:style>
  <w:style w:type="paragraph" w:styleId="TOCHeading">
    <w:name w:val="TOC Heading"/>
    <w:basedOn w:val="Heading1"/>
    <w:next w:val="Normal"/>
    <w:uiPriority w:val="39"/>
    <w:unhideWhenUsed/>
    <w:qFormat/>
    <w:rsid w:val="004E1FEF"/>
    <w:pPr>
      <w:keepNext w:val="0"/>
      <w:keepLines w:val="0"/>
      <w:contextualSpacing/>
      <w:outlineLvl w:val="9"/>
    </w:pPr>
    <w:rPr>
      <w:b w:val="0"/>
      <w:bCs/>
      <w:color w:val="652F76"/>
      <w:sz w:val="44"/>
      <w:lang w:bidi="en-US"/>
    </w:rPr>
  </w:style>
  <w:style w:type="table" w:styleId="TableGrid">
    <w:name w:val="Table Grid"/>
    <w:basedOn w:val="TableNormal"/>
    <w:uiPriority w:val="39"/>
    <w:rsid w:val="000452B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1FEF"/>
    <w:rPr>
      <w:color w:val="0000FF" w:themeColor="hyperlink"/>
      <w:u w:val="single"/>
    </w:rPr>
  </w:style>
  <w:style w:type="paragraph" w:styleId="ListParagraph">
    <w:name w:val="List Paragraph"/>
    <w:aliases w:val="Recommendation,List Paragraph1,List Paragraph11,L,Bullet point,NFP GP Bulleted List,2nd Bullet point,#List Paragraph,Figure_name,Bullet- First level,Listenabsatz1,Number,List Paragraph111,F5 List Paragraph,Dot pt,CV text,Table text,列,列出段"/>
    <w:basedOn w:val="Normal"/>
    <w:link w:val="ListParagraphChar"/>
    <w:uiPriority w:val="34"/>
    <w:qFormat/>
    <w:rsid w:val="000452BD"/>
    <w:pPr>
      <w:ind w:left="720"/>
      <w:contextualSpacing/>
    </w:pPr>
  </w:style>
  <w:style w:type="character" w:customStyle="1" w:styleId="Heading2Char">
    <w:name w:val="Heading 2 Char"/>
    <w:basedOn w:val="DefaultParagraphFont"/>
    <w:link w:val="Heading2"/>
    <w:uiPriority w:val="9"/>
    <w:rsid w:val="00ED3D66"/>
    <w:rPr>
      <w:rFonts w:ascii="Arial" w:eastAsia="Times New Roman" w:hAnsi="Arial" w:cs="Arial"/>
      <w:b/>
      <w:sz w:val="28"/>
      <w:szCs w:val="28"/>
    </w:rPr>
  </w:style>
  <w:style w:type="character" w:customStyle="1" w:styleId="Heading6Char">
    <w:name w:val="Heading 6 Char"/>
    <w:basedOn w:val="DefaultParagraphFont"/>
    <w:link w:val="Heading6"/>
    <w:uiPriority w:val="9"/>
    <w:rsid w:val="002E3C6B"/>
    <w:rPr>
      <w:rFonts w:asciiTheme="majorHAnsi" w:eastAsiaTheme="majorEastAsia" w:hAnsiTheme="majorHAnsi" w:cstheme="majorBidi"/>
      <w:color w:val="243F60" w:themeColor="accent1" w:themeShade="7F"/>
      <w:sz w:val="24"/>
    </w:rPr>
  </w:style>
  <w:style w:type="character" w:customStyle="1" w:styleId="Heading3Char">
    <w:name w:val="Heading 3 Char"/>
    <w:basedOn w:val="DefaultParagraphFont"/>
    <w:link w:val="Heading3"/>
    <w:uiPriority w:val="9"/>
    <w:rsid w:val="00F000FE"/>
    <w:rPr>
      <w:rFonts w:ascii="Arial" w:eastAsiaTheme="majorEastAsia" w:hAnsi="Arial" w:cs="Arial"/>
      <w:b/>
      <w:color w:val="6B2976" w:themeColor="accent4"/>
    </w:rPr>
  </w:style>
  <w:style w:type="character" w:customStyle="1" w:styleId="Heading4Char">
    <w:name w:val="Heading 4 Char"/>
    <w:basedOn w:val="DefaultParagraphFont"/>
    <w:link w:val="Heading4"/>
    <w:uiPriority w:val="9"/>
    <w:rsid w:val="008D7EA1"/>
    <w:rPr>
      <w:rFonts w:asciiTheme="majorHAnsi" w:eastAsiaTheme="majorEastAsia" w:hAnsiTheme="majorHAnsi" w:cstheme="majorBidi"/>
      <w:b/>
      <w:i/>
      <w:iCs/>
    </w:rPr>
  </w:style>
  <w:style w:type="character" w:customStyle="1" w:styleId="Heading5Char">
    <w:name w:val="Heading 5 Char"/>
    <w:basedOn w:val="DefaultParagraphFont"/>
    <w:link w:val="Heading5"/>
    <w:uiPriority w:val="9"/>
    <w:rsid w:val="006E682D"/>
    <w:rPr>
      <w:rFonts w:asciiTheme="majorHAnsi" w:eastAsiaTheme="majorEastAsia" w:hAnsiTheme="majorHAnsi" w:cstheme="majorBidi"/>
      <w:color w:val="6B2976" w:themeColor="accent4"/>
    </w:rPr>
  </w:style>
  <w:style w:type="paragraph" w:styleId="TOC1">
    <w:name w:val="toc 1"/>
    <w:basedOn w:val="Normal"/>
    <w:next w:val="Normal"/>
    <w:autoRedefine/>
    <w:uiPriority w:val="39"/>
    <w:unhideWhenUsed/>
    <w:rsid w:val="00802B92"/>
    <w:pPr>
      <w:keepNext/>
      <w:tabs>
        <w:tab w:val="right" w:leader="dot" w:pos="9628"/>
      </w:tabs>
    </w:pPr>
    <w:rPr>
      <w:rFonts w:cstheme="minorHAnsi"/>
      <w:b/>
      <w:bCs/>
      <w:noProof/>
    </w:rPr>
  </w:style>
  <w:style w:type="paragraph" w:styleId="TOC2">
    <w:name w:val="toc 2"/>
    <w:basedOn w:val="Normal"/>
    <w:next w:val="Normal"/>
    <w:autoRedefine/>
    <w:uiPriority w:val="39"/>
    <w:unhideWhenUsed/>
    <w:rsid w:val="00802B92"/>
    <w:pPr>
      <w:tabs>
        <w:tab w:val="right" w:leader="dot" w:pos="9628"/>
      </w:tabs>
      <w:ind w:left="425"/>
    </w:pPr>
    <w:rPr>
      <w:rFonts w:cstheme="minorHAnsi"/>
    </w:rPr>
  </w:style>
  <w:style w:type="paragraph" w:styleId="TOC3">
    <w:name w:val="toc 3"/>
    <w:basedOn w:val="Normal"/>
    <w:next w:val="Normal"/>
    <w:autoRedefine/>
    <w:uiPriority w:val="39"/>
    <w:unhideWhenUsed/>
    <w:rsid w:val="00802B92"/>
    <w:pPr>
      <w:tabs>
        <w:tab w:val="right" w:leader="dot" w:pos="9628"/>
      </w:tabs>
      <w:spacing w:before="60" w:after="60"/>
      <w:ind w:left="851"/>
    </w:pPr>
    <w:rPr>
      <w:rFonts w:cstheme="minorHAnsi"/>
      <w:i/>
      <w:iCs/>
    </w:rPr>
  </w:style>
  <w:style w:type="paragraph" w:styleId="TableofFigures">
    <w:name w:val="table of figures"/>
    <w:basedOn w:val="Normal"/>
    <w:next w:val="Normal"/>
    <w:uiPriority w:val="99"/>
    <w:unhideWhenUsed/>
    <w:rsid w:val="00714908"/>
    <w:pPr>
      <w:spacing w:after="0"/>
      <w:ind w:left="480" w:hanging="480"/>
    </w:pPr>
    <w:rPr>
      <w:smallCaps/>
    </w:rPr>
  </w:style>
  <w:style w:type="paragraph" w:styleId="TOC4">
    <w:name w:val="toc 4"/>
    <w:basedOn w:val="Normal"/>
    <w:next w:val="Normal"/>
    <w:autoRedefine/>
    <w:uiPriority w:val="39"/>
    <w:unhideWhenUsed/>
    <w:rsid w:val="008757C2"/>
    <w:pPr>
      <w:tabs>
        <w:tab w:val="right" w:leader="dot" w:pos="9628"/>
      </w:tabs>
      <w:spacing w:after="0"/>
      <w:ind w:left="1134"/>
    </w:pPr>
    <w:rPr>
      <w:rFonts w:cstheme="minorHAnsi"/>
      <w:noProof/>
    </w:rPr>
  </w:style>
  <w:style w:type="paragraph" w:styleId="TOC5">
    <w:name w:val="toc 5"/>
    <w:basedOn w:val="Normal"/>
    <w:next w:val="Normal"/>
    <w:autoRedefine/>
    <w:uiPriority w:val="39"/>
    <w:unhideWhenUsed/>
    <w:rsid w:val="00043EDB"/>
    <w:pPr>
      <w:spacing w:after="0"/>
      <w:ind w:left="880"/>
    </w:pPr>
    <w:rPr>
      <w:rFonts w:cstheme="minorHAnsi"/>
      <w:sz w:val="18"/>
      <w:szCs w:val="18"/>
    </w:rPr>
  </w:style>
  <w:style w:type="paragraph" w:styleId="TOC6">
    <w:name w:val="toc 6"/>
    <w:basedOn w:val="Normal"/>
    <w:next w:val="Normal"/>
    <w:autoRedefine/>
    <w:uiPriority w:val="39"/>
    <w:unhideWhenUsed/>
    <w:rsid w:val="00043EDB"/>
    <w:pPr>
      <w:spacing w:after="0"/>
      <w:ind w:left="1100"/>
    </w:pPr>
    <w:rPr>
      <w:rFonts w:cstheme="minorHAnsi"/>
      <w:sz w:val="18"/>
      <w:szCs w:val="18"/>
    </w:rPr>
  </w:style>
  <w:style w:type="paragraph" w:styleId="TOC7">
    <w:name w:val="toc 7"/>
    <w:basedOn w:val="Normal"/>
    <w:next w:val="Normal"/>
    <w:autoRedefine/>
    <w:uiPriority w:val="39"/>
    <w:unhideWhenUsed/>
    <w:rsid w:val="00043EDB"/>
    <w:pPr>
      <w:spacing w:after="0"/>
      <w:ind w:left="1320"/>
    </w:pPr>
    <w:rPr>
      <w:rFonts w:cstheme="minorHAnsi"/>
      <w:sz w:val="18"/>
      <w:szCs w:val="18"/>
    </w:rPr>
  </w:style>
  <w:style w:type="paragraph" w:styleId="TOC8">
    <w:name w:val="toc 8"/>
    <w:basedOn w:val="Normal"/>
    <w:next w:val="Normal"/>
    <w:autoRedefine/>
    <w:uiPriority w:val="39"/>
    <w:unhideWhenUsed/>
    <w:rsid w:val="00043EDB"/>
    <w:pPr>
      <w:spacing w:after="0"/>
      <w:ind w:left="1540"/>
    </w:pPr>
    <w:rPr>
      <w:rFonts w:cstheme="minorHAnsi"/>
      <w:sz w:val="18"/>
      <w:szCs w:val="18"/>
    </w:rPr>
  </w:style>
  <w:style w:type="paragraph" w:styleId="TOC9">
    <w:name w:val="toc 9"/>
    <w:basedOn w:val="Normal"/>
    <w:next w:val="Normal"/>
    <w:autoRedefine/>
    <w:uiPriority w:val="39"/>
    <w:unhideWhenUsed/>
    <w:rsid w:val="00043EDB"/>
    <w:pPr>
      <w:spacing w:after="0"/>
      <w:ind w:left="1760"/>
    </w:pPr>
    <w:rPr>
      <w:rFonts w:cstheme="minorHAnsi"/>
      <w:sz w:val="18"/>
      <w:szCs w:val="18"/>
    </w:rPr>
  </w:style>
  <w:style w:type="paragraph" w:styleId="Revision">
    <w:name w:val="Revision"/>
    <w:hidden/>
    <w:uiPriority w:val="99"/>
    <w:semiHidden/>
    <w:rsid w:val="000425A5"/>
    <w:pPr>
      <w:spacing w:after="0" w:line="240" w:lineRule="auto"/>
    </w:pPr>
    <w:rPr>
      <w:rFonts w:ascii="Arial" w:hAnsi="Arial"/>
    </w:rPr>
  </w:style>
  <w:style w:type="paragraph" w:styleId="Header">
    <w:name w:val="header"/>
    <w:basedOn w:val="Normal"/>
    <w:link w:val="HeaderChar"/>
    <w:uiPriority w:val="99"/>
    <w:unhideWhenUsed/>
    <w:rsid w:val="004332C3"/>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4332C3"/>
  </w:style>
  <w:style w:type="paragraph" w:styleId="Footer">
    <w:name w:val="footer"/>
    <w:basedOn w:val="Normal"/>
    <w:link w:val="FooterChar"/>
    <w:uiPriority w:val="99"/>
    <w:unhideWhenUsed/>
    <w:rsid w:val="004332C3"/>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4332C3"/>
  </w:style>
  <w:style w:type="character" w:styleId="PlaceholderText">
    <w:name w:val="Placeholder Text"/>
    <w:basedOn w:val="DefaultParagraphFont"/>
    <w:uiPriority w:val="99"/>
    <w:semiHidden/>
    <w:rsid w:val="004332C3"/>
    <w:rPr>
      <w:color w:val="808080"/>
    </w:rPr>
  </w:style>
  <w:style w:type="paragraph" w:customStyle="1" w:styleId="DotPoint">
    <w:name w:val="Dot Point"/>
    <w:basedOn w:val="Normal"/>
    <w:link w:val="DotPointChar"/>
    <w:qFormat/>
    <w:rsid w:val="009056CC"/>
    <w:pPr>
      <w:numPr>
        <w:numId w:val="19"/>
      </w:numPr>
    </w:pPr>
  </w:style>
  <w:style w:type="character" w:styleId="FollowedHyperlink">
    <w:name w:val="FollowedHyperlink"/>
    <w:basedOn w:val="DefaultParagraphFont"/>
    <w:uiPriority w:val="99"/>
    <w:semiHidden/>
    <w:unhideWhenUsed/>
    <w:rsid w:val="00273778"/>
    <w:rPr>
      <w:color w:val="800080" w:themeColor="followedHyperlink"/>
      <w:u w:val="single"/>
    </w:rPr>
  </w:style>
  <w:style w:type="character" w:customStyle="1" w:styleId="ListParagraphChar">
    <w:name w:val="List Paragraph Char"/>
    <w:aliases w:val="Recommendation Char,List Paragraph1 Char,List Paragraph11 Char,L Char,Bullet point Char,NFP GP Bulleted List Char,2nd Bullet point Char,#List Paragraph Char,Figure_name Char,Bullet- First level Char,Listenabsatz1 Char,Number Char"/>
    <w:basedOn w:val="DefaultParagraphFont"/>
    <w:link w:val="ListParagraph"/>
    <w:uiPriority w:val="34"/>
    <w:qFormat/>
    <w:rsid w:val="009056CC"/>
  </w:style>
  <w:style w:type="character" w:customStyle="1" w:styleId="DotPointChar">
    <w:name w:val="Dot Point Char"/>
    <w:basedOn w:val="ListParagraphChar"/>
    <w:link w:val="DotPoint"/>
    <w:rsid w:val="009056CC"/>
  </w:style>
  <w:style w:type="table" w:styleId="GridTable4-Accent4">
    <w:name w:val="Grid Table 4 Accent 4"/>
    <w:basedOn w:val="TableNormal"/>
    <w:uiPriority w:val="49"/>
    <w:rsid w:val="001A0370"/>
    <w:pPr>
      <w:spacing w:after="0" w:line="240" w:lineRule="auto"/>
    </w:pPr>
    <w:tblPr>
      <w:tblStyleRowBandSize w:val="1"/>
      <w:tblStyleColBandSize w:val="1"/>
      <w:tbl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insideH w:val="single" w:sz="4" w:space="0" w:color="B962C8" w:themeColor="accent4" w:themeTint="99"/>
        <w:insideV w:val="single" w:sz="4" w:space="0" w:color="B962C8" w:themeColor="accent4" w:themeTint="99"/>
      </w:tblBorders>
    </w:tblPr>
    <w:tblStylePr w:type="firstRow">
      <w:rPr>
        <w:b/>
        <w:bCs/>
        <w:color w:val="FFFFFF" w:themeColor="background1"/>
      </w:rPr>
      <w:tblPr/>
      <w:tcPr>
        <w:tcBorders>
          <w:top w:val="single" w:sz="4" w:space="0" w:color="6B2976" w:themeColor="accent4"/>
          <w:left w:val="single" w:sz="4" w:space="0" w:color="6B2976" w:themeColor="accent4"/>
          <w:bottom w:val="single" w:sz="4" w:space="0" w:color="6B2976" w:themeColor="accent4"/>
          <w:right w:val="single" w:sz="4" w:space="0" w:color="6B2976" w:themeColor="accent4"/>
          <w:insideH w:val="nil"/>
          <w:insideV w:val="nil"/>
        </w:tcBorders>
        <w:shd w:val="clear" w:color="auto" w:fill="6B2976" w:themeFill="accent4"/>
      </w:tcPr>
    </w:tblStylePr>
    <w:tblStylePr w:type="lastRow">
      <w:rPr>
        <w:b/>
        <w:bCs/>
      </w:rPr>
      <w:tblPr/>
      <w:tcPr>
        <w:tcBorders>
          <w:top w:val="double" w:sz="4" w:space="0" w:color="6B2976" w:themeColor="accent4"/>
        </w:tcBorders>
      </w:tcPr>
    </w:tblStylePr>
    <w:tblStylePr w:type="firstCol">
      <w:rPr>
        <w:b/>
        <w:bCs/>
      </w:rPr>
    </w:tblStylePr>
    <w:tblStylePr w:type="lastCol">
      <w:rPr>
        <w:b/>
        <w:bCs/>
      </w:rPr>
    </w:tblStylePr>
    <w:tblStylePr w:type="band1Vert">
      <w:tblPr/>
      <w:tcPr>
        <w:shd w:val="clear" w:color="auto" w:fill="E8CAED" w:themeFill="accent4" w:themeFillTint="33"/>
      </w:tcPr>
    </w:tblStylePr>
    <w:tblStylePr w:type="band1Horz">
      <w:tblPr/>
      <w:tcPr>
        <w:shd w:val="clear" w:color="auto" w:fill="E8CAED" w:themeFill="accent4" w:themeFillTint="33"/>
      </w:tcPr>
    </w:tblStylePr>
  </w:style>
  <w:style w:type="paragraph" w:customStyle="1" w:styleId="Quote1">
    <w:name w:val="Quote1"/>
    <w:basedOn w:val="Normal"/>
    <w:link w:val="QUOTEChar"/>
    <w:qFormat/>
    <w:rsid w:val="00ED3D66"/>
    <w:pPr>
      <w:spacing w:before="160" w:after="160" w:line="320" w:lineRule="atLeast"/>
      <w:ind w:left="284"/>
    </w:pPr>
    <w:rPr>
      <w:i/>
      <w:sz w:val="24"/>
      <w:szCs w:val="24"/>
    </w:rPr>
  </w:style>
  <w:style w:type="character" w:customStyle="1" w:styleId="QUOTEChar">
    <w:name w:val="QUOTE Char"/>
    <w:basedOn w:val="DefaultParagraphFont"/>
    <w:link w:val="Quote1"/>
    <w:rsid w:val="00ED3D66"/>
    <w:rPr>
      <w:i/>
      <w:sz w:val="24"/>
      <w:szCs w:val="24"/>
    </w:rPr>
  </w:style>
  <w:style w:type="paragraph" w:customStyle="1" w:styleId="REcommendation">
    <w:name w:val="REcommendation"/>
    <w:basedOn w:val="Normal"/>
    <w:link w:val="REcommendationChar"/>
    <w:qFormat/>
    <w:rsid w:val="001F4E8A"/>
    <w:pPr>
      <w:keepNext/>
      <w:numPr>
        <w:numId w:val="21"/>
      </w:numPr>
      <w:spacing w:before="160" w:after="160" w:line="320" w:lineRule="atLeast"/>
    </w:pPr>
    <w:rPr>
      <w:sz w:val="24"/>
      <w:szCs w:val="24"/>
    </w:rPr>
  </w:style>
  <w:style w:type="character" w:customStyle="1" w:styleId="REcommendationChar">
    <w:name w:val="REcommendation Char"/>
    <w:basedOn w:val="DefaultParagraphFont"/>
    <w:link w:val="REcommendation"/>
    <w:rsid w:val="001F4E8A"/>
    <w:rPr>
      <w:sz w:val="24"/>
      <w:szCs w:val="24"/>
    </w:rPr>
  </w:style>
  <w:style w:type="paragraph" w:styleId="BalloonText">
    <w:name w:val="Balloon Text"/>
    <w:basedOn w:val="Normal"/>
    <w:link w:val="BalloonTextChar"/>
    <w:uiPriority w:val="99"/>
    <w:semiHidden/>
    <w:unhideWhenUsed/>
    <w:rsid w:val="008942B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2BC"/>
    <w:rPr>
      <w:rFonts w:ascii="Segoe UI" w:hAnsi="Segoe UI" w:cs="Segoe UI"/>
      <w:sz w:val="18"/>
      <w:szCs w:val="18"/>
    </w:rPr>
  </w:style>
  <w:style w:type="character" w:styleId="CommentReference">
    <w:name w:val="annotation reference"/>
    <w:basedOn w:val="DefaultParagraphFont"/>
    <w:uiPriority w:val="99"/>
    <w:semiHidden/>
    <w:unhideWhenUsed/>
    <w:rsid w:val="008942BC"/>
    <w:rPr>
      <w:sz w:val="16"/>
      <w:szCs w:val="16"/>
    </w:rPr>
  </w:style>
  <w:style w:type="paragraph" w:styleId="CommentText">
    <w:name w:val="annotation text"/>
    <w:basedOn w:val="Normal"/>
    <w:link w:val="CommentTextChar"/>
    <w:uiPriority w:val="99"/>
    <w:unhideWhenUsed/>
    <w:rsid w:val="008942BC"/>
    <w:pPr>
      <w:spacing w:line="240" w:lineRule="auto"/>
    </w:pPr>
    <w:rPr>
      <w:sz w:val="20"/>
      <w:szCs w:val="20"/>
    </w:rPr>
  </w:style>
  <w:style w:type="character" w:customStyle="1" w:styleId="CommentTextChar">
    <w:name w:val="Comment Text Char"/>
    <w:basedOn w:val="DefaultParagraphFont"/>
    <w:link w:val="CommentText"/>
    <w:uiPriority w:val="99"/>
    <w:rsid w:val="008942BC"/>
    <w:rPr>
      <w:sz w:val="20"/>
      <w:szCs w:val="20"/>
    </w:rPr>
  </w:style>
  <w:style w:type="paragraph" w:styleId="CommentSubject">
    <w:name w:val="annotation subject"/>
    <w:basedOn w:val="CommentText"/>
    <w:next w:val="CommentText"/>
    <w:link w:val="CommentSubjectChar"/>
    <w:uiPriority w:val="99"/>
    <w:semiHidden/>
    <w:unhideWhenUsed/>
    <w:rsid w:val="008942BC"/>
    <w:rPr>
      <w:b/>
      <w:bCs/>
    </w:rPr>
  </w:style>
  <w:style w:type="character" w:customStyle="1" w:styleId="CommentSubjectChar">
    <w:name w:val="Comment Subject Char"/>
    <w:basedOn w:val="CommentTextChar"/>
    <w:link w:val="CommentSubject"/>
    <w:uiPriority w:val="99"/>
    <w:semiHidden/>
    <w:rsid w:val="008942BC"/>
    <w:rPr>
      <w:b/>
      <w:bCs/>
      <w:sz w:val="20"/>
      <w:szCs w:val="20"/>
    </w:rPr>
  </w:style>
  <w:style w:type="paragraph" w:styleId="EndnoteText">
    <w:name w:val="endnote text"/>
    <w:basedOn w:val="Normal"/>
    <w:link w:val="EndnoteTextChar"/>
    <w:uiPriority w:val="99"/>
    <w:semiHidden/>
    <w:unhideWhenUsed/>
    <w:rsid w:val="00F13064"/>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F13064"/>
    <w:rPr>
      <w:sz w:val="20"/>
      <w:szCs w:val="20"/>
    </w:rPr>
  </w:style>
  <w:style w:type="character" w:styleId="EndnoteReference">
    <w:name w:val="endnote reference"/>
    <w:basedOn w:val="DefaultParagraphFont"/>
    <w:uiPriority w:val="99"/>
    <w:semiHidden/>
    <w:unhideWhenUsed/>
    <w:rsid w:val="00F13064"/>
    <w:rPr>
      <w:vertAlign w:val="superscript"/>
    </w:rPr>
  </w:style>
  <w:style w:type="paragraph" w:styleId="NormalWeb">
    <w:name w:val="Normal (Web)"/>
    <w:basedOn w:val="Normal"/>
    <w:link w:val="NormalWebChar"/>
    <w:uiPriority w:val="99"/>
    <w:unhideWhenUsed/>
    <w:rsid w:val="00201517"/>
    <w:pPr>
      <w:spacing w:before="0" w:after="160" w:line="320" w:lineRule="atLeast"/>
    </w:pPr>
    <w:rPr>
      <w:rFonts w:ascii="Times New Roman" w:hAnsi="Times New Roman" w:cs="Times New Roman"/>
    </w:rPr>
  </w:style>
  <w:style w:type="character" w:customStyle="1" w:styleId="NormalWebChar">
    <w:name w:val="Normal (Web) Char"/>
    <w:basedOn w:val="DefaultParagraphFont"/>
    <w:link w:val="NormalWeb"/>
    <w:uiPriority w:val="99"/>
    <w:locked/>
    <w:rsid w:val="00201517"/>
    <w:rPr>
      <w:rFonts w:ascii="Times New Roman" w:hAnsi="Times New Roman" w:cs="Times New Roman"/>
    </w:rPr>
  </w:style>
  <w:style w:type="paragraph" w:customStyle="1" w:styleId="Bodytext-Guide">
    <w:name w:val="Body text - Guide"/>
    <w:basedOn w:val="NormalWeb"/>
    <w:link w:val="Bodytext-GuideChar"/>
    <w:rsid w:val="00ED53E2"/>
    <w:rPr>
      <w:rFonts w:ascii="Arial" w:eastAsia="Times New Roman" w:hAnsi="Arial" w:cs="Arial"/>
      <w:szCs w:val="18"/>
    </w:rPr>
  </w:style>
  <w:style w:type="character" w:customStyle="1" w:styleId="Bodytext-GuideChar">
    <w:name w:val="Body text - Guide Char"/>
    <w:basedOn w:val="DefaultParagraphFont"/>
    <w:link w:val="Bodytext-Guide"/>
    <w:rsid w:val="00ED53E2"/>
    <w:rPr>
      <w:rFonts w:ascii="Arial" w:eastAsia="Times New Roman" w:hAnsi="Arial" w:cs="Arial"/>
      <w:szCs w:val="18"/>
    </w:rPr>
  </w:style>
  <w:style w:type="table" w:customStyle="1" w:styleId="GridTable4-Accent11">
    <w:name w:val="Grid Table 4 - Accent 11"/>
    <w:basedOn w:val="TableNormal"/>
    <w:next w:val="GridTable4-Accent1"/>
    <w:uiPriority w:val="49"/>
    <w:rsid w:val="001561E8"/>
    <w:pPr>
      <w:spacing w:before="40" w:after="40" w:line="240" w:lineRule="auto"/>
    </w:pPr>
    <w:rPr>
      <w:sz w:val="16"/>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rPr>
      <w:cantSplit/>
    </w:tr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Supportedemployment">
    <w:name w:val="Supported employment"/>
    <w:basedOn w:val="Normal"/>
    <w:qFormat/>
    <w:rsid w:val="00071832"/>
    <w:pPr>
      <w:spacing w:before="40" w:after="40" w:line="240" w:lineRule="auto"/>
    </w:pPr>
    <w:rPr>
      <w:rFonts w:ascii="Arial" w:eastAsia="Times New Roman" w:hAnsi="Arial" w:cs="Arial"/>
      <w:color w:val="000000"/>
      <w:sz w:val="16"/>
      <w:lang w:eastAsia="en-AU"/>
    </w:rPr>
  </w:style>
  <w:style w:type="table" w:styleId="GridTable7Colorful-Accent1">
    <w:name w:val="Grid Table 7 Colorful Accent 1"/>
    <w:basedOn w:val="TableNormal"/>
    <w:uiPriority w:val="52"/>
    <w:rsid w:val="00922104"/>
    <w:pPr>
      <w:spacing w:before="240"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4-Accent519">
    <w:name w:val="Grid Table 4 - Accent 519"/>
    <w:basedOn w:val="TableNormal"/>
    <w:next w:val="GridTable4-Accent5"/>
    <w:uiPriority w:val="49"/>
    <w:rsid w:val="00922104"/>
    <w:pPr>
      <w:spacing w:before="240"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able">
    <w:name w:val="Table"/>
    <w:basedOn w:val="Normal"/>
    <w:link w:val="TableChar"/>
    <w:qFormat/>
    <w:rsid w:val="00922104"/>
    <w:pPr>
      <w:spacing w:before="40" w:after="40" w:line="360" w:lineRule="auto"/>
    </w:pPr>
    <w:rPr>
      <w:rFonts w:ascii="Arial" w:eastAsia="Calibri" w:hAnsi="Arial" w:cs="Arial"/>
      <w:bCs/>
      <w:sz w:val="20"/>
    </w:rPr>
  </w:style>
  <w:style w:type="character" w:customStyle="1" w:styleId="TableChar">
    <w:name w:val="Table Char"/>
    <w:basedOn w:val="DefaultParagraphFont"/>
    <w:link w:val="Table"/>
    <w:rsid w:val="00922104"/>
    <w:rPr>
      <w:rFonts w:ascii="Arial" w:eastAsia="Calibri" w:hAnsi="Arial" w:cs="Arial"/>
      <w:bCs/>
      <w:sz w:val="20"/>
    </w:rPr>
  </w:style>
  <w:style w:type="table" w:styleId="GridTable4-Accent5">
    <w:name w:val="Grid Table 4 Accent 5"/>
    <w:basedOn w:val="TableNormal"/>
    <w:uiPriority w:val="49"/>
    <w:rsid w:val="00922104"/>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3-Accent6">
    <w:name w:val="Grid Table 3 Accent 6"/>
    <w:basedOn w:val="TableNormal"/>
    <w:uiPriority w:val="48"/>
    <w:rsid w:val="00E365C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57421">
      <w:bodyDiv w:val="1"/>
      <w:marLeft w:val="0"/>
      <w:marRight w:val="0"/>
      <w:marTop w:val="0"/>
      <w:marBottom w:val="0"/>
      <w:divBdr>
        <w:top w:val="none" w:sz="0" w:space="0" w:color="auto"/>
        <w:left w:val="none" w:sz="0" w:space="0" w:color="auto"/>
        <w:bottom w:val="none" w:sz="0" w:space="0" w:color="auto"/>
        <w:right w:val="none" w:sz="0" w:space="0" w:color="auto"/>
      </w:divBdr>
    </w:div>
    <w:div w:id="47994408">
      <w:bodyDiv w:val="1"/>
      <w:marLeft w:val="0"/>
      <w:marRight w:val="0"/>
      <w:marTop w:val="0"/>
      <w:marBottom w:val="0"/>
      <w:divBdr>
        <w:top w:val="none" w:sz="0" w:space="0" w:color="auto"/>
        <w:left w:val="none" w:sz="0" w:space="0" w:color="auto"/>
        <w:bottom w:val="none" w:sz="0" w:space="0" w:color="auto"/>
        <w:right w:val="none" w:sz="0" w:space="0" w:color="auto"/>
      </w:divBdr>
    </w:div>
    <w:div w:id="54664553">
      <w:bodyDiv w:val="1"/>
      <w:marLeft w:val="0"/>
      <w:marRight w:val="0"/>
      <w:marTop w:val="0"/>
      <w:marBottom w:val="0"/>
      <w:divBdr>
        <w:top w:val="none" w:sz="0" w:space="0" w:color="auto"/>
        <w:left w:val="none" w:sz="0" w:space="0" w:color="auto"/>
        <w:bottom w:val="none" w:sz="0" w:space="0" w:color="auto"/>
        <w:right w:val="none" w:sz="0" w:space="0" w:color="auto"/>
      </w:divBdr>
    </w:div>
    <w:div w:id="76053995">
      <w:bodyDiv w:val="1"/>
      <w:marLeft w:val="0"/>
      <w:marRight w:val="0"/>
      <w:marTop w:val="0"/>
      <w:marBottom w:val="0"/>
      <w:divBdr>
        <w:top w:val="none" w:sz="0" w:space="0" w:color="auto"/>
        <w:left w:val="none" w:sz="0" w:space="0" w:color="auto"/>
        <w:bottom w:val="none" w:sz="0" w:space="0" w:color="auto"/>
        <w:right w:val="none" w:sz="0" w:space="0" w:color="auto"/>
      </w:divBdr>
    </w:div>
    <w:div w:id="93982217">
      <w:bodyDiv w:val="1"/>
      <w:marLeft w:val="0"/>
      <w:marRight w:val="0"/>
      <w:marTop w:val="0"/>
      <w:marBottom w:val="0"/>
      <w:divBdr>
        <w:top w:val="none" w:sz="0" w:space="0" w:color="auto"/>
        <w:left w:val="none" w:sz="0" w:space="0" w:color="auto"/>
        <w:bottom w:val="none" w:sz="0" w:space="0" w:color="auto"/>
        <w:right w:val="none" w:sz="0" w:space="0" w:color="auto"/>
      </w:divBdr>
    </w:div>
    <w:div w:id="102919897">
      <w:bodyDiv w:val="1"/>
      <w:marLeft w:val="0"/>
      <w:marRight w:val="0"/>
      <w:marTop w:val="0"/>
      <w:marBottom w:val="0"/>
      <w:divBdr>
        <w:top w:val="none" w:sz="0" w:space="0" w:color="auto"/>
        <w:left w:val="none" w:sz="0" w:space="0" w:color="auto"/>
        <w:bottom w:val="none" w:sz="0" w:space="0" w:color="auto"/>
        <w:right w:val="none" w:sz="0" w:space="0" w:color="auto"/>
      </w:divBdr>
    </w:div>
    <w:div w:id="133179139">
      <w:bodyDiv w:val="1"/>
      <w:marLeft w:val="0"/>
      <w:marRight w:val="0"/>
      <w:marTop w:val="0"/>
      <w:marBottom w:val="0"/>
      <w:divBdr>
        <w:top w:val="none" w:sz="0" w:space="0" w:color="auto"/>
        <w:left w:val="none" w:sz="0" w:space="0" w:color="auto"/>
        <w:bottom w:val="none" w:sz="0" w:space="0" w:color="auto"/>
        <w:right w:val="none" w:sz="0" w:space="0" w:color="auto"/>
      </w:divBdr>
    </w:div>
    <w:div w:id="157313528">
      <w:bodyDiv w:val="1"/>
      <w:marLeft w:val="0"/>
      <w:marRight w:val="0"/>
      <w:marTop w:val="0"/>
      <w:marBottom w:val="0"/>
      <w:divBdr>
        <w:top w:val="none" w:sz="0" w:space="0" w:color="auto"/>
        <w:left w:val="none" w:sz="0" w:space="0" w:color="auto"/>
        <w:bottom w:val="none" w:sz="0" w:space="0" w:color="auto"/>
        <w:right w:val="none" w:sz="0" w:space="0" w:color="auto"/>
      </w:divBdr>
    </w:div>
    <w:div w:id="210002565">
      <w:bodyDiv w:val="1"/>
      <w:marLeft w:val="0"/>
      <w:marRight w:val="0"/>
      <w:marTop w:val="0"/>
      <w:marBottom w:val="0"/>
      <w:divBdr>
        <w:top w:val="none" w:sz="0" w:space="0" w:color="auto"/>
        <w:left w:val="none" w:sz="0" w:space="0" w:color="auto"/>
        <w:bottom w:val="none" w:sz="0" w:space="0" w:color="auto"/>
        <w:right w:val="none" w:sz="0" w:space="0" w:color="auto"/>
      </w:divBdr>
    </w:div>
    <w:div w:id="218053755">
      <w:bodyDiv w:val="1"/>
      <w:marLeft w:val="0"/>
      <w:marRight w:val="0"/>
      <w:marTop w:val="0"/>
      <w:marBottom w:val="0"/>
      <w:divBdr>
        <w:top w:val="none" w:sz="0" w:space="0" w:color="auto"/>
        <w:left w:val="none" w:sz="0" w:space="0" w:color="auto"/>
        <w:bottom w:val="none" w:sz="0" w:space="0" w:color="auto"/>
        <w:right w:val="none" w:sz="0" w:space="0" w:color="auto"/>
      </w:divBdr>
    </w:div>
    <w:div w:id="223563411">
      <w:bodyDiv w:val="1"/>
      <w:marLeft w:val="0"/>
      <w:marRight w:val="0"/>
      <w:marTop w:val="0"/>
      <w:marBottom w:val="0"/>
      <w:divBdr>
        <w:top w:val="none" w:sz="0" w:space="0" w:color="auto"/>
        <w:left w:val="none" w:sz="0" w:space="0" w:color="auto"/>
        <w:bottom w:val="none" w:sz="0" w:space="0" w:color="auto"/>
        <w:right w:val="none" w:sz="0" w:space="0" w:color="auto"/>
      </w:divBdr>
    </w:div>
    <w:div w:id="266889429">
      <w:bodyDiv w:val="1"/>
      <w:marLeft w:val="0"/>
      <w:marRight w:val="0"/>
      <w:marTop w:val="0"/>
      <w:marBottom w:val="0"/>
      <w:divBdr>
        <w:top w:val="none" w:sz="0" w:space="0" w:color="auto"/>
        <w:left w:val="none" w:sz="0" w:space="0" w:color="auto"/>
        <w:bottom w:val="none" w:sz="0" w:space="0" w:color="auto"/>
        <w:right w:val="none" w:sz="0" w:space="0" w:color="auto"/>
      </w:divBdr>
    </w:div>
    <w:div w:id="275916248">
      <w:bodyDiv w:val="1"/>
      <w:marLeft w:val="0"/>
      <w:marRight w:val="0"/>
      <w:marTop w:val="0"/>
      <w:marBottom w:val="0"/>
      <w:divBdr>
        <w:top w:val="none" w:sz="0" w:space="0" w:color="auto"/>
        <w:left w:val="none" w:sz="0" w:space="0" w:color="auto"/>
        <w:bottom w:val="none" w:sz="0" w:space="0" w:color="auto"/>
        <w:right w:val="none" w:sz="0" w:space="0" w:color="auto"/>
      </w:divBdr>
    </w:div>
    <w:div w:id="324283495">
      <w:bodyDiv w:val="1"/>
      <w:marLeft w:val="0"/>
      <w:marRight w:val="0"/>
      <w:marTop w:val="0"/>
      <w:marBottom w:val="0"/>
      <w:divBdr>
        <w:top w:val="none" w:sz="0" w:space="0" w:color="auto"/>
        <w:left w:val="none" w:sz="0" w:space="0" w:color="auto"/>
        <w:bottom w:val="none" w:sz="0" w:space="0" w:color="auto"/>
        <w:right w:val="none" w:sz="0" w:space="0" w:color="auto"/>
      </w:divBdr>
    </w:div>
    <w:div w:id="352726548">
      <w:bodyDiv w:val="1"/>
      <w:marLeft w:val="0"/>
      <w:marRight w:val="0"/>
      <w:marTop w:val="0"/>
      <w:marBottom w:val="0"/>
      <w:divBdr>
        <w:top w:val="none" w:sz="0" w:space="0" w:color="auto"/>
        <w:left w:val="none" w:sz="0" w:space="0" w:color="auto"/>
        <w:bottom w:val="none" w:sz="0" w:space="0" w:color="auto"/>
        <w:right w:val="none" w:sz="0" w:space="0" w:color="auto"/>
      </w:divBdr>
      <w:divsChild>
        <w:div w:id="1097481544">
          <w:marLeft w:val="0"/>
          <w:marRight w:val="0"/>
          <w:marTop w:val="0"/>
          <w:marBottom w:val="0"/>
          <w:divBdr>
            <w:top w:val="none" w:sz="0" w:space="0" w:color="auto"/>
            <w:left w:val="none" w:sz="0" w:space="0" w:color="auto"/>
            <w:bottom w:val="none" w:sz="0" w:space="0" w:color="auto"/>
            <w:right w:val="none" w:sz="0" w:space="0" w:color="auto"/>
          </w:divBdr>
          <w:divsChild>
            <w:div w:id="957756254">
              <w:marLeft w:val="0"/>
              <w:marRight w:val="0"/>
              <w:marTop w:val="0"/>
              <w:marBottom w:val="0"/>
              <w:divBdr>
                <w:top w:val="none" w:sz="0" w:space="0" w:color="auto"/>
                <w:left w:val="none" w:sz="0" w:space="0" w:color="auto"/>
                <w:bottom w:val="none" w:sz="0" w:space="0" w:color="auto"/>
                <w:right w:val="none" w:sz="0" w:space="0" w:color="auto"/>
              </w:divBdr>
              <w:divsChild>
                <w:div w:id="369957878">
                  <w:marLeft w:val="0"/>
                  <w:marRight w:val="0"/>
                  <w:marTop w:val="0"/>
                  <w:marBottom w:val="0"/>
                  <w:divBdr>
                    <w:top w:val="none" w:sz="0" w:space="0" w:color="auto"/>
                    <w:left w:val="none" w:sz="0" w:space="0" w:color="auto"/>
                    <w:bottom w:val="none" w:sz="0" w:space="0" w:color="auto"/>
                    <w:right w:val="none" w:sz="0" w:space="0" w:color="auto"/>
                  </w:divBdr>
                  <w:divsChild>
                    <w:div w:id="1025599883">
                      <w:marLeft w:val="0"/>
                      <w:marRight w:val="0"/>
                      <w:marTop w:val="0"/>
                      <w:marBottom w:val="0"/>
                      <w:divBdr>
                        <w:top w:val="none" w:sz="0" w:space="0" w:color="auto"/>
                        <w:left w:val="none" w:sz="0" w:space="0" w:color="auto"/>
                        <w:bottom w:val="none" w:sz="0" w:space="0" w:color="auto"/>
                        <w:right w:val="none" w:sz="0" w:space="0" w:color="auto"/>
                      </w:divBdr>
                      <w:divsChild>
                        <w:div w:id="1419789638">
                          <w:marLeft w:val="0"/>
                          <w:marRight w:val="0"/>
                          <w:marTop w:val="0"/>
                          <w:marBottom w:val="0"/>
                          <w:divBdr>
                            <w:top w:val="none" w:sz="0" w:space="0" w:color="auto"/>
                            <w:left w:val="none" w:sz="0" w:space="0" w:color="auto"/>
                            <w:bottom w:val="none" w:sz="0" w:space="0" w:color="auto"/>
                            <w:right w:val="none" w:sz="0" w:space="0" w:color="auto"/>
                          </w:divBdr>
                          <w:divsChild>
                            <w:div w:id="1792630940">
                              <w:marLeft w:val="0"/>
                              <w:marRight w:val="0"/>
                              <w:marTop w:val="0"/>
                              <w:marBottom w:val="0"/>
                              <w:divBdr>
                                <w:top w:val="none" w:sz="0" w:space="0" w:color="auto"/>
                                <w:left w:val="none" w:sz="0" w:space="0" w:color="auto"/>
                                <w:bottom w:val="none" w:sz="0" w:space="0" w:color="auto"/>
                                <w:right w:val="none" w:sz="0" w:space="0" w:color="auto"/>
                              </w:divBdr>
                              <w:divsChild>
                                <w:div w:id="1754081582">
                                  <w:marLeft w:val="-225"/>
                                  <w:marRight w:val="-225"/>
                                  <w:marTop w:val="0"/>
                                  <w:marBottom w:val="0"/>
                                  <w:divBdr>
                                    <w:top w:val="none" w:sz="0" w:space="0" w:color="auto"/>
                                    <w:left w:val="none" w:sz="0" w:space="0" w:color="auto"/>
                                    <w:bottom w:val="none" w:sz="0" w:space="0" w:color="auto"/>
                                    <w:right w:val="none" w:sz="0" w:space="0" w:color="auto"/>
                                  </w:divBdr>
                                  <w:divsChild>
                                    <w:div w:id="1078795732">
                                      <w:marLeft w:val="0"/>
                                      <w:marRight w:val="0"/>
                                      <w:marTop w:val="0"/>
                                      <w:marBottom w:val="0"/>
                                      <w:divBdr>
                                        <w:top w:val="none" w:sz="0" w:space="0" w:color="auto"/>
                                        <w:left w:val="none" w:sz="0" w:space="0" w:color="auto"/>
                                        <w:bottom w:val="none" w:sz="0" w:space="0" w:color="auto"/>
                                        <w:right w:val="none" w:sz="0" w:space="0" w:color="auto"/>
                                      </w:divBdr>
                                      <w:divsChild>
                                        <w:div w:id="95105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6395313">
      <w:bodyDiv w:val="1"/>
      <w:marLeft w:val="0"/>
      <w:marRight w:val="0"/>
      <w:marTop w:val="0"/>
      <w:marBottom w:val="0"/>
      <w:divBdr>
        <w:top w:val="none" w:sz="0" w:space="0" w:color="auto"/>
        <w:left w:val="none" w:sz="0" w:space="0" w:color="auto"/>
        <w:bottom w:val="none" w:sz="0" w:space="0" w:color="auto"/>
        <w:right w:val="none" w:sz="0" w:space="0" w:color="auto"/>
      </w:divBdr>
    </w:div>
    <w:div w:id="391777371">
      <w:bodyDiv w:val="1"/>
      <w:marLeft w:val="0"/>
      <w:marRight w:val="0"/>
      <w:marTop w:val="0"/>
      <w:marBottom w:val="0"/>
      <w:divBdr>
        <w:top w:val="none" w:sz="0" w:space="0" w:color="auto"/>
        <w:left w:val="none" w:sz="0" w:space="0" w:color="auto"/>
        <w:bottom w:val="none" w:sz="0" w:space="0" w:color="auto"/>
        <w:right w:val="none" w:sz="0" w:space="0" w:color="auto"/>
      </w:divBdr>
    </w:div>
    <w:div w:id="392627242">
      <w:bodyDiv w:val="1"/>
      <w:marLeft w:val="0"/>
      <w:marRight w:val="0"/>
      <w:marTop w:val="0"/>
      <w:marBottom w:val="0"/>
      <w:divBdr>
        <w:top w:val="none" w:sz="0" w:space="0" w:color="auto"/>
        <w:left w:val="none" w:sz="0" w:space="0" w:color="auto"/>
        <w:bottom w:val="none" w:sz="0" w:space="0" w:color="auto"/>
        <w:right w:val="none" w:sz="0" w:space="0" w:color="auto"/>
      </w:divBdr>
    </w:div>
    <w:div w:id="393700202">
      <w:bodyDiv w:val="1"/>
      <w:marLeft w:val="0"/>
      <w:marRight w:val="0"/>
      <w:marTop w:val="0"/>
      <w:marBottom w:val="0"/>
      <w:divBdr>
        <w:top w:val="none" w:sz="0" w:space="0" w:color="auto"/>
        <w:left w:val="none" w:sz="0" w:space="0" w:color="auto"/>
        <w:bottom w:val="none" w:sz="0" w:space="0" w:color="auto"/>
        <w:right w:val="none" w:sz="0" w:space="0" w:color="auto"/>
      </w:divBdr>
    </w:div>
    <w:div w:id="409815097">
      <w:bodyDiv w:val="1"/>
      <w:marLeft w:val="0"/>
      <w:marRight w:val="0"/>
      <w:marTop w:val="0"/>
      <w:marBottom w:val="0"/>
      <w:divBdr>
        <w:top w:val="none" w:sz="0" w:space="0" w:color="auto"/>
        <w:left w:val="none" w:sz="0" w:space="0" w:color="auto"/>
        <w:bottom w:val="none" w:sz="0" w:space="0" w:color="auto"/>
        <w:right w:val="none" w:sz="0" w:space="0" w:color="auto"/>
      </w:divBdr>
    </w:div>
    <w:div w:id="462238866">
      <w:bodyDiv w:val="1"/>
      <w:marLeft w:val="0"/>
      <w:marRight w:val="0"/>
      <w:marTop w:val="0"/>
      <w:marBottom w:val="0"/>
      <w:divBdr>
        <w:top w:val="none" w:sz="0" w:space="0" w:color="auto"/>
        <w:left w:val="none" w:sz="0" w:space="0" w:color="auto"/>
        <w:bottom w:val="none" w:sz="0" w:space="0" w:color="auto"/>
        <w:right w:val="none" w:sz="0" w:space="0" w:color="auto"/>
      </w:divBdr>
    </w:div>
    <w:div w:id="477186999">
      <w:bodyDiv w:val="1"/>
      <w:marLeft w:val="0"/>
      <w:marRight w:val="0"/>
      <w:marTop w:val="0"/>
      <w:marBottom w:val="0"/>
      <w:divBdr>
        <w:top w:val="none" w:sz="0" w:space="0" w:color="auto"/>
        <w:left w:val="none" w:sz="0" w:space="0" w:color="auto"/>
        <w:bottom w:val="none" w:sz="0" w:space="0" w:color="auto"/>
        <w:right w:val="none" w:sz="0" w:space="0" w:color="auto"/>
      </w:divBdr>
    </w:div>
    <w:div w:id="494422608">
      <w:bodyDiv w:val="1"/>
      <w:marLeft w:val="0"/>
      <w:marRight w:val="0"/>
      <w:marTop w:val="0"/>
      <w:marBottom w:val="0"/>
      <w:divBdr>
        <w:top w:val="none" w:sz="0" w:space="0" w:color="auto"/>
        <w:left w:val="none" w:sz="0" w:space="0" w:color="auto"/>
        <w:bottom w:val="none" w:sz="0" w:space="0" w:color="auto"/>
        <w:right w:val="none" w:sz="0" w:space="0" w:color="auto"/>
      </w:divBdr>
    </w:div>
    <w:div w:id="542720087">
      <w:bodyDiv w:val="1"/>
      <w:marLeft w:val="0"/>
      <w:marRight w:val="0"/>
      <w:marTop w:val="0"/>
      <w:marBottom w:val="0"/>
      <w:divBdr>
        <w:top w:val="none" w:sz="0" w:space="0" w:color="auto"/>
        <w:left w:val="none" w:sz="0" w:space="0" w:color="auto"/>
        <w:bottom w:val="none" w:sz="0" w:space="0" w:color="auto"/>
        <w:right w:val="none" w:sz="0" w:space="0" w:color="auto"/>
      </w:divBdr>
    </w:div>
    <w:div w:id="543836040">
      <w:bodyDiv w:val="1"/>
      <w:marLeft w:val="0"/>
      <w:marRight w:val="0"/>
      <w:marTop w:val="0"/>
      <w:marBottom w:val="0"/>
      <w:divBdr>
        <w:top w:val="none" w:sz="0" w:space="0" w:color="auto"/>
        <w:left w:val="none" w:sz="0" w:space="0" w:color="auto"/>
        <w:bottom w:val="none" w:sz="0" w:space="0" w:color="auto"/>
        <w:right w:val="none" w:sz="0" w:space="0" w:color="auto"/>
      </w:divBdr>
    </w:div>
    <w:div w:id="570777134">
      <w:bodyDiv w:val="1"/>
      <w:marLeft w:val="0"/>
      <w:marRight w:val="0"/>
      <w:marTop w:val="0"/>
      <w:marBottom w:val="0"/>
      <w:divBdr>
        <w:top w:val="none" w:sz="0" w:space="0" w:color="auto"/>
        <w:left w:val="none" w:sz="0" w:space="0" w:color="auto"/>
        <w:bottom w:val="none" w:sz="0" w:space="0" w:color="auto"/>
        <w:right w:val="none" w:sz="0" w:space="0" w:color="auto"/>
      </w:divBdr>
    </w:div>
    <w:div w:id="576089031">
      <w:bodyDiv w:val="1"/>
      <w:marLeft w:val="0"/>
      <w:marRight w:val="0"/>
      <w:marTop w:val="0"/>
      <w:marBottom w:val="0"/>
      <w:divBdr>
        <w:top w:val="none" w:sz="0" w:space="0" w:color="auto"/>
        <w:left w:val="none" w:sz="0" w:space="0" w:color="auto"/>
        <w:bottom w:val="none" w:sz="0" w:space="0" w:color="auto"/>
        <w:right w:val="none" w:sz="0" w:space="0" w:color="auto"/>
      </w:divBdr>
    </w:div>
    <w:div w:id="589436562">
      <w:bodyDiv w:val="1"/>
      <w:marLeft w:val="0"/>
      <w:marRight w:val="0"/>
      <w:marTop w:val="0"/>
      <w:marBottom w:val="0"/>
      <w:divBdr>
        <w:top w:val="none" w:sz="0" w:space="0" w:color="auto"/>
        <w:left w:val="none" w:sz="0" w:space="0" w:color="auto"/>
        <w:bottom w:val="none" w:sz="0" w:space="0" w:color="auto"/>
        <w:right w:val="none" w:sz="0" w:space="0" w:color="auto"/>
      </w:divBdr>
    </w:div>
    <w:div w:id="599215887">
      <w:bodyDiv w:val="1"/>
      <w:marLeft w:val="0"/>
      <w:marRight w:val="0"/>
      <w:marTop w:val="0"/>
      <w:marBottom w:val="0"/>
      <w:divBdr>
        <w:top w:val="none" w:sz="0" w:space="0" w:color="auto"/>
        <w:left w:val="none" w:sz="0" w:space="0" w:color="auto"/>
        <w:bottom w:val="none" w:sz="0" w:space="0" w:color="auto"/>
        <w:right w:val="none" w:sz="0" w:space="0" w:color="auto"/>
      </w:divBdr>
    </w:div>
    <w:div w:id="607274922">
      <w:bodyDiv w:val="1"/>
      <w:marLeft w:val="0"/>
      <w:marRight w:val="0"/>
      <w:marTop w:val="0"/>
      <w:marBottom w:val="0"/>
      <w:divBdr>
        <w:top w:val="none" w:sz="0" w:space="0" w:color="auto"/>
        <w:left w:val="none" w:sz="0" w:space="0" w:color="auto"/>
        <w:bottom w:val="none" w:sz="0" w:space="0" w:color="auto"/>
        <w:right w:val="none" w:sz="0" w:space="0" w:color="auto"/>
      </w:divBdr>
    </w:div>
    <w:div w:id="611018275">
      <w:bodyDiv w:val="1"/>
      <w:marLeft w:val="0"/>
      <w:marRight w:val="0"/>
      <w:marTop w:val="0"/>
      <w:marBottom w:val="0"/>
      <w:divBdr>
        <w:top w:val="none" w:sz="0" w:space="0" w:color="auto"/>
        <w:left w:val="none" w:sz="0" w:space="0" w:color="auto"/>
        <w:bottom w:val="none" w:sz="0" w:space="0" w:color="auto"/>
        <w:right w:val="none" w:sz="0" w:space="0" w:color="auto"/>
      </w:divBdr>
    </w:div>
    <w:div w:id="626743557">
      <w:bodyDiv w:val="1"/>
      <w:marLeft w:val="0"/>
      <w:marRight w:val="0"/>
      <w:marTop w:val="0"/>
      <w:marBottom w:val="0"/>
      <w:divBdr>
        <w:top w:val="none" w:sz="0" w:space="0" w:color="auto"/>
        <w:left w:val="none" w:sz="0" w:space="0" w:color="auto"/>
        <w:bottom w:val="none" w:sz="0" w:space="0" w:color="auto"/>
        <w:right w:val="none" w:sz="0" w:space="0" w:color="auto"/>
      </w:divBdr>
    </w:div>
    <w:div w:id="633995647">
      <w:bodyDiv w:val="1"/>
      <w:marLeft w:val="0"/>
      <w:marRight w:val="0"/>
      <w:marTop w:val="0"/>
      <w:marBottom w:val="0"/>
      <w:divBdr>
        <w:top w:val="none" w:sz="0" w:space="0" w:color="auto"/>
        <w:left w:val="none" w:sz="0" w:space="0" w:color="auto"/>
        <w:bottom w:val="none" w:sz="0" w:space="0" w:color="auto"/>
        <w:right w:val="none" w:sz="0" w:space="0" w:color="auto"/>
      </w:divBdr>
    </w:div>
    <w:div w:id="646397043">
      <w:bodyDiv w:val="1"/>
      <w:marLeft w:val="0"/>
      <w:marRight w:val="0"/>
      <w:marTop w:val="0"/>
      <w:marBottom w:val="0"/>
      <w:divBdr>
        <w:top w:val="none" w:sz="0" w:space="0" w:color="auto"/>
        <w:left w:val="none" w:sz="0" w:space="0" w:color="auto"/>
        <w:bottom w:val="none" w:sz="0" w:space="0" w:color="auto"/>
        <w:right w:val="none" w:sz="0" w:space="0" w:color="auto"/>
      </w:divBdr>
    </w:div>
    <w:div w:id="659238879">
      <w:bodyDiv w:val="1"/>
      <w:marLeft w:val="0"/>
      <w:marRight w:val="0"/>
      <w:marTop w:val="0"/>
      <w:marBottom w:val="0"/>
      <w:divBdr>
        <w:top w:val="none" w:sz="0" w:space="0" w:color="auto"/>
        <w:left w:val="none" w:sz="0" w:space="0" w:color="auto"/>
        <w:bottom w:val="none" w:sz="0" w:space="0" w:color="auto"/>
        <w:right w:val="none" w:sz="0" w:space="0" w:color="auto"/>
      </w:divBdr>
    </w:div>
    <w:div w:id="668951022">
      <w:bodyDiv w:val="1"/>
      <w:marLeft w:val="0"/>
      <w:marRight w:val="0"/>
      <w:marTop w:val="0"/>
      <w:marBottom w:val="0"/>
      <w:divBdr>
        <w:top w:val="none" w:sz="0" w:space="0" w:color="auto"/>
        <w:left w:val="none" w:sz="0" w:space="0" w:color="auto"/>
        <w:bottom w:val="none" w:sz="0" w:space="0" w:color="auto"/>
        <w:right w:val="none" w:sz="0" w:space="0" w:color="auto"/>
      </w:divBdr>
    </w:div>
    <w:div w:id="708381284">
      <w:bodyDiv w:val="1"/>
      <w:marLeft w:val="0"/>
      <w:marRight w:val="0"/>
      <w:marTop w:val="0"/>
      <w:marBottom w:val="0"/>
      <w:divBdr>
        <w:top w:val="none" w:sz="0" w:space="0" w:color="auto"/>
        <w:left w:val="none" w:sz="0" w:space="0" w:color="auto"/>
        <w:bottom w:val="none" w:sz="0" w:space="0" w:color="auto"/>
        <w:right w:val="none" w:sz="0" w:space="0" w:color="auto"/>
      </w:divBdr>
    </w:div>
    <w:div w:id="749351485">
      <w:bodyDiv w:val="1"/>
      <w:marLeft w:val="0"/>
      <w:marRight w:val="0"/>
      <w:marTop w:val="0"/>
      <w:marBottom w:val="0"/>
      <w:divBdr>
        <w:top w:val="none" w:sz="0" w:space="0" w:color="auto"/>
        <w:left w:val="none" w:sz="0" w:space="0" w:color="auto"/>
        <w:bottom w:val="none" w:sz="0" w:space="0" w:color="auto"/>
        <w:right w:val="none" w:sz="0" w:space="0" w:color="auto"/>
      </w:divBdr>
    </w:div>
    <w:div w:id="829250446">
      <w:bodyDiv w:val="1"/>
      <w:marLeft w:val="0"/>
      <w:marRight w:val="0"/>
      <w:marTop w:val="0"/>
      <w:marBottom w:val="0"/>
      <w:divBdr>
        <w:top w:val="none" w:sz="0" w:space="0" w:color="auto"/>
        <w:left w:val="none" w:sz="0" w:space="0" w:color="auto"/>
        <w:bottom w:val="none" w:sz="0" w:space="0" w:color="auto"/>
        <w:right w:val="none" w:sz="0" w:space="0" w:color="auto"/>
      </w:divBdr>
    </w:div>
    <w:div w:id="829717171">
      <w:bodyDiv w:val="1"/>
      <w:marLeft w:val="0"/>
      <w:marRight w:val="0"/>
      <w:marTop w:val="0"/>
      <w:marBottom w:val="0"/>
      <w:divBdr>
        <w:top w:val="none" w:sz="0" w:space="0" w:color="auto"/>
        <w:left w:val="none" w:sz="0" w:space="0" w:color="auto"/>
        <w:bottom w:val="none" w:sz="0" w:space="0" w:color="auto"/>
        <w:right w:val="none" w:sz="0" w:space="0" w:color="auto"/>
      </w:divBdr>
    </w:div>
    <w:div w:id="835264582">
      <w:bodyDiv w:val="1"/>
      <w:marLeft w:val="0"/>
      <w:marRight w:val="0"/>
      <w:marTop w:val="0"/>
      <w:marBottom w:val="0"/>
      <w:divBdr>
        <w:top w:val="none" w:sz="0" w:space="0" w:color="auto"/>
        <w:left w:val="none" w:sz="0" w:space="0" w:color="auto"/>
        <w:bottom w:val="none" w:sz="0" w:space="0" w:color="auto"/>
        <w:right w:val="none" w:sz="0" w:space="0" w:color="auto"/>
      </w:divBdr>
    </w:div>
    <w:div w:id="847325716">
      <w:bodyDiv w:val="1"/>
      <w:marLeft w:val="0"/>
      <w:marRight w:val="0"/>
      <w:marTop w:val="0"/>
      <w:marBottom w:val="0"/>
      <w:divBdr>
        <w:top w:val="none" w:sz="0" w:space="0" w:color="auto"/>
        <w:left w:val="none" w:sz="0" w:space="0" w:color="auto"/>
        <w:bottom w:val="none" w:sz="0" w:space="0" w:color="auto"/>
        <w:right w:val="none" w:sz="0" w:space="0" w:color="auto"/>
      </w:divBdr>
    </w:div>
    <w:div w:id="890187819">
      <w:bodyDiv w:val="1"/>
      <w:marLeft w:val="0"/>
      <w:marRight w:val="0"/>
      <w:marTop w:val="0"/>
      <w:marBottom w:val="0"/>
      <w:divBdr>
        <w:top w:val="none" w:sz="0" w:space="0" w:color="auto"/>
        <w:left w:val="none" w:sz="0" w:space="0" w:color="auto"/>
        <w:bottom w:val="none" w:sz="0" w:space="0" w:color="auto"/>
        <w:right w:val="none" w:sz="0" w:space="0" w:color="auto"/>
      </w:divBdr>
    </w:div>
    <w:div w:id="896278791">
      <w:bodyDiv w:val="1"/>
      <w:marLeft w:val="0"/>
      <w:marRight w:val="0"/>
      <w:marTop w:val="0"/>
      <w:marBottom w:val="0"/>
      <w:divBdr>
        <w:top w:val="none" w:sz="0" w:space="0" w:color="auto"/>
        <w:left w:val="none" w:sz="0" w:space="0" w:color="auto"/>
        <w:bottom w:val="none" w:sz="0" w:space="0" w:color="auto"/>
        <w:right w:val="none" w:sz="0" w:space="0" w:color="auto"/>
      </w:divBdr>
    </w:div>
    <w:div w:id="960264192">
      <w:bodyDiv w:val="1"/>
      <w:marLeft w:val="0"/>
      <w:marRight w:val="0"/>
      <w:marTop w:val="0"/>
      <w:marBottom w:val="0"/>
      <w:divBdr>
        <w:top w:val="none" w:sz="0" w:space="0" w:color="auto"/>
        <w:left w:val="none" w:sz="0" w:space="0" w:color="auto"/>
        <w:bottom w:val="none" w:sz="0" w:space="0" w:color="auto"/>
        <w:right w:val="none" w:sz="0" w:space="0" w:color="auto"/>
      </w:divBdr>
    </w:div>
    <w:div w:id="987322875">
      <w:bodyDiv w:val="1"/>
      <w:marLeft w:val="0"/>
      <w:marRight w:val="0"/>
      <w:marTop w:val="0"/>
      <w:marBottom w:val="0"/>
      <w:divBdr>
        <w:top w:val="none" w:sz="0" w:space="0" w:color="auto"/>
        <w:left w:val="none" w:sz="0" w:space="0" w:color="auto"/>
        <w:bottom w:val="none" w:sz="0" w:space="0" w:color="auto"/>
        <w:right w:val="none" w:sz="0" w:space="0" w:color="auto"/>
      </w:divBdr>
    </w:div>
    <w:div w:id="989359356">
      <w:bodyDiv w:val="1"/>
      <w:marLeft w:val="0"/>
      <w:marRight w:val="0"/>
      <w:marTop w:val="0"/>
      <w:marBottom w:val="0"/>
      <w:divBdr>
        <w:top w:val="none" w:sz="0" w:space="0" w:color="auto"/>
        <w:left w:val="none" w:sz="0" w:space="0" w:color="auto"/>
        <w:bottom w:val="none" w:sz="0" w:space="0" w:color="auto"/>
        <w:right w:val="none" w:sz="0" w:space="0" w:color="auto"/>
      </w:divBdr>
    </w:div>
    <w:div w:id="1003775927">
      <w:bodyDiv w:val="1"/>
      <w:marLeft w:val="0"/>
      <w:marRight w:val="0"/>
      <w:marTop w:val="0"/>
      <w:marBottom w:val="0"/>
      <w:divBdr>
        <w:top w:val="none" w:sz="0" w:space="0" w:color="auto"/>
        <w:left w:val="none" w:sz="0" w:space="0" w:color="auto"/>
        <w:bottom w:val="none" w:sz="0" w:space="0" w:color="auto"/>
        <w:right w:val="none" w:sz="0" w:space="0" w:color="auto"/>
      </w:divBdr>
    </w:div>
    <w:div w:id="1022978809">
      <w:bodyDiv w:val="1"/>
      <w:marLeft w:val="0"/>
      <w:marRight w:val="0"/>
      <w:marTop w:val="0"/>
      <w:marBottom w:val="0"/>
      <w:divBdr>
        <w:top w:val="none" w:sz="0" w:space="0" w:color="auto"/>
        <w:left w:val="none" w:sz="0" w:space="0" w:color="auto"/>
        <w:bottom w:val="none" w:sz="0" w:space="0" w:color="auto"/>
        <w:right w:val="none" w:sz="0" w:space="0" w:color="auto"/>
      </w:divBdr>
    </w:div>
    <w:div w:id="1035546121">
      <w:bodyDiv w:val="1"/>
      <w:marLeft w:val="0"/>
      <w:marRight w:val="0"/>
      <w:marTop w:val="0"/>
      <w:marBottom w:val="0"/>
      <w:divBdr>
        <w:top w:val="none" w:sz="0" w:space="0" w:color="auto"/>
        <w:left w:val="none" w:sz="0" w:space="0" w:color="auto"/>
        <w:bottom w:val="none" w:sz="0" w:space="0" w:color="auto"/>
        <w:right w:val="none" w:sz="0" w:space="0" w:color="auto"/>
      </w:divBdr>
    </w:div>
    <w:div w:id="1041898227">
      <w:bodyDiv w:val="1"/>
      <w:marLeft w:val="0"/>
      <w:marRight w:val="0"/>
      <w:marTop w:val="0"/>
      <w:marBottom w:val="0"/>
      <w:divBdr>
        <w:top w:val="none" w:sz="0" w:space="0" w:color="auto"/>
        <w:left w:val="none" w:sz="0" w:space="0" w:color="auto"/>
        <w:bottom w:val="none" w:sz="0" w:space="0" w:color="auto"/>
        <w:right w:val="none" w:sz="0" w:space="0" w:color="auto"/>
      </w:divBdr>
    </w:div>
    <w:div w:id="1059129095">
      <w:bodyDiv w:val="1"/>
      <w:marLeft w:val="0"/>
      <w:marRight w:val="0"/>
      <w:marTop w:val="0"/>
      <w:marBottom w:val="0"/>
      <w:divBdr>
        <w:top w:val="none" w:sz="0" w:space="0" w:color="auto"/>
        <w:left w:val="none" w:sz="0" w:space="0" w:color="auto"/>
        <w:bottom w:val="none" w:sz="0" w:space="0" w:color="auto"/>
        <w:right w:val="none" w:sz="0" w:space="0" w:color="auto"/>
      </w:divBdr>
    </w:div>
    <w:div w:id="1089616202">
      <w:bodyDiv w:val="1"/>
      <w:marLeft w:val="0"/>
      <w:marRight w:val="0"/>
      <w:marTop w:val="0"/>
      <w:marBottom w:val="0"/>
      <w:divBdr>
        <w:top w:val="none" w:sz="0" w:space="0" w:color="auto"/>
        <w:left w:val="none" w:sz="0" w:space="0" w:color="auto"/>
        <w:bottom w:val="none" w:sz="0" w:space="0" w:color="auto"/>
        <w:right w:val="none" w:sz="0" w:space="0" w:color="auto"/>
      </w:divBdr>
    </w:div>
    <w:div w:id="1118987222">
      <w:bodyDiv w:val="1"/>
      <w:marLeft w:val="0"/>
      <w:marRight w:val="0"/>
      <w:marTop w:val="0"/>
      <w:marBottom w:val="0"/>
      <w:divBdr>
        <w:top w:val="none" w:sz="0" w:space="0" w:color="auto"/>
        <w:left w:val="none" w:sz="0" w:space="0" w:color="auto"/>
        <w:bottom w:val="none" w:sz="0" w:space="0" w:color="auto"/>
        <w:right w:val="none" w:sz="0" w:space="0" w:color="auto"/>
      </w:divBdr>
    </w:div>
    <w:div w:id="1146555401">
      <w:bodyDiv w:val="1"/>
      <w:marLeft w:val="0"/>
      <w:marRight w:val="0"/>
      <w:marTop w:val="0"/>
      <w:marBottom w:val="0"/>
      <w:divBdr>
        <w:top w:val="none" w:sz="0" w:space="0" w:color="auto"/>
        <w:left w:val="none" w:sz="0" w:space="0" w:color="auto"/>
        <w:bottom w:val="none" w:sz="0" w:space="0" w:color="auto"/>
        <w:right w:val="none" w:sz="0" w:space="0" w:color="auto"/>
      </w:divBdr>
    </w:div>
    <w:div w:id="1166869531">
      <w:bodyDiv w:val="1"/>
      <w:marLeft w:val="0"/>
      <w:marRight w:val="0"/>
      <w:marTop w:val="0"/>
      <w:marBottom w:val="0"/>
      <w:divBdr>
        <w:top w:val="none" w:sz="0" w:space="0" w:color="auto"/>
        <w:left w:val="none" w:sz="0" w:space="0" w:color="auto"/>
        <w:bottom w:val="none" w:sz="0" w:space="0" w:color="auto"/>
        <w:right w:val="none" w:sz="0" w:space="0" w:color="auto"/>
      </w:divBdr>
    </w:div>
    <w:div w:id="1167288851">
      <w:bodyDiv w:val="1"/>
      <w:marLeft w:val="0"/>
      <w:marRight w:val="0"/>
      <w:marTop w:val="0"/>
      <w:marBottom w:val="0"/>
      <w:divBdr>
        <w:top w:val="none" w:sz="0" w:space="0" w:color="auto"/>
        <w:left w:val="none" w:sz="0" w:space="0" w:color="auto"/>
        <w:bottom w:val="none" w:sz="0" w:space="0" w:color="auto"/>
        <w:right w:val="none" w:sz="0" w:space="0" w:color="auto"/>
      </w:divBdr>
    </w:div>
    <w:div w:id="1182932067">
      <w:bodyDiv w:val="1"/>
      <w:marLeft w:val="0"/>
      <w:marRight w:val="0"/>
      <w:marTop w:val="0"/>
      <w:marBottom w:val="0"/>
      <w:divBdr>
        <w:top w:val="none" w:sz="0" w:space="0" w:color="auto"/>
        <w:left w:val="none" w:sz="0" w:space="0" w:color="auto"/>
        <w:bottom w:val="none" w:sz="0" w:space="0" w:color="auto"/>
        <w:right w:val="none" w:sz="0" w:space="0" w:color="auto"/>
      </w:divBdr>
    </w:div>
    <w:div w:id="1203204899">
      <w:bodyDiv w:val="1"/>
      <w:marLeft w:val="0"/>
      <w:marRight w:val="0"/>
      <w:marTop w:val="0"/>
      <w:marBottom w:val="0"/>
      <w:divBdr>
        <w:top w:val="none" w:sz="0" w:space="0" w:color="auto"/>
        <w:left w:val="none" w:sz="0" w:space="0" w:color="auto"/>
        <w:bottom w:val="none" w:sz="0" w:space="0" w:color="auto"/>
        <w:right w:val="none" w:sz="0" w:space="0" w:color="auto"/>
      </w:divBdr>
    </w:div>
    <w:div w:id="1246262502">
      <w:bodyDiv w:val="1"/>
      <w:marLeft w:val="0"/>
      <w:marRight w:val="0"/>
      <w:marTop w:val="0"/>
      <w:marBottom w:val="0"/>
      <w:divBdr>
        <w:top w:val="none" w:sz="0" w:space="0" w:color="auto"/>
        <w:left w:val="none" w:sz="0" w:space="0" w:color="auto"/>
        <w:bottom w:val="none" w:sz="0" w:space="0" w:color="auto"/>
        <w:right w:val="none" w:sz="0" w:space="0" w:color="auto"/>
      </w:divBdr>
    </w:div>
    <w:div w:id="1260794442">
      <w:bodyDiv w:val="1"/>
      <w:marLeft w:val="0"/>
      <w:marRight w:val="0"/>
      <w:marTop w:val="0"/>
      <w:marBottom w:val="0"/>
      <w:divBdr>
        <w:top w:val="none" w:sz="0" w:space="0" w:color="auto"/>
        <w:left w:val="none" w:sz="0" w:space="0" w:color="auto"/>
        <w:bottom w:val="none" w:sz="0" w:space="0" w:color="auto"/>
        <w:right w:val="none" w:sz="0" w:space="0" w:color="auto"/>
      </w:divBdr>
    </w:div>
    <w:div w:id="1280377287">
      <w:bodyDiv w:val="1"/>
      <w:marLeft w:val="0"/>
      <w:marRight w:val="0"/>
      <w:marTop w:val="0"/>
      <w:marBottom w:val="0"/>
      <w:divBdr>
        <w:top w:val="none" w:sz="0" w:space="0" w:color="auto"/>
        <w:left w:val="none" w:sz="0" w:space="0" w:color="auto"/>
        <w:bottom w:val="none" w:sz="0" w:space="0" w:color="auto"/>
        <w:right w:val="none" w:sz="0" w:space="0" w:color="auto"/>
      </w:divBdr>
    </w:div>
    <w:div w:id="1290667459">
      <w:bodyDiv w:val="1"/>
      <w:marLeft w:val="0"/>
      <w:marRight w:val="0"/>
      <w:marTop w:val="0"/>
      <w:marBottom w:val="0"/>
      <w:divBdr>
        <w:top w:val="none" w:sz="0" w:space="0" w:color="auto"/>
        <w:left w:val="none" w:sz="0" w:space="0" w:color="auto"/>
        <w:bottom w:val="none" w:sz="0" w:space="0" w:color="auto"/>
        <w:right w:val="none" w:sz="0" w:space="0" w:color="auto"/>
      </w:divBdr>
    </w:div>
    <w:div w:id="1307398516">
      <w:bodyDiv w:val="1"/>
      <w:marLeft w:val="0"/>
      <w:marRight w:val="0"/>
      <w:marTop w:val="0"/>
      <w:marBottom w:val="0"/>
      <w:divBdr>
        <w:top w:val="none" w:sz="0" w:space="0" w:color="auto"/>
        <w:left w:val="none" w:sz="0" w:space="0" w:color="auto"/>
        <w:bottom w:val="none" w:sz="0" w:space="0" w:color="auto"/>
        <w:right w:val="none" w:sz="0" w:space="0" w:color="auto"/>
      </w:divBdr>
    </w:div>
    <w:div w:id="1310743468">
      <w:bodyDiv w:val="1"/>
      <w:marLeft w:val="0"/>
      <w:marRight w:val="0"/>
      <w:marTop w:val="0"/>
      <w:marBottom w:val="0"/>
      <w:divBdr>
        <w:top w:val="none" w:sz="0" w:space="0" w:color="auto"/>
        <w:left w:val="none" w:sz="0" w:space="0" w:color="auto"/>
        <w:bottom w:val="none" w:sz="0" w:space="0" w:color="auto"/>
        <w:right w:val="none" w:sz="0" w:space="0" w:color="auto"/>
      </w:divBdr>
    </w:div>
    <w:div w:id="1335838536">
      <w:bodyDiv w:val="1"/>
      <w:marLeft w:val="0"/>
      <w:marRight w:val="0"/>
      <w:marTop w:val="0"/>
      <w:marBottom w:val="0"/>
      <w:divBdr>
        <w:top w:val="none" w:sz="0" w:space="0" w:color="auto"/>
        <w:left w:val="none" w:sz="0" w:space="0" w:color="auto"/>
        <w:bottom w:val="none" w:sz="0" w:space="0" w:color="auto"/>
        <w:right w:val="none" w:sz="0" w:space="0" w:color="auto"/>
      </w:divBdr>
    </w:div>
    <w:div w:id="1340742540">
      <w:bodyDiv w:val="1"/>
      <w:marLeft w:val="0"/>
      <w:marRight w:val="0"/>
      <w:marTop w:val="0"/>
      <w:marBottom w:val="0"/>
      <w:divBdr>
        <w:top w:val="none" w:sz="0" w:space="0" w:color="auto"/>
        <w:left w:val="none" w:sz="0" w:space="0" w:color="auto"/>
        <w:bottom w:val="none" w:sz="0" w:space="0" w:color="auto"/>
        <w:right w:val="none" w:sz="0" w:space="0" w:color="auto"/>
      </w:divBdr>
    </w:div>
    <w:div w:id="1346131025">
      <w:bodyDiv w:val="1"/>
      <w:marLeft w:val="0"/>
      <w:marRight w:val="0"/>
      <w:marTop w:val="0"/>
      <w:marBottom w:val="0"/>
      <w:divBdr>
        <w:top w:val="none" w:sz="0" w:space="0" w:color="auto"/>
        <w:left w:val="none" w:sz="0" w:space="0" w:color="auto"/>
        <w:bottom w:val="none" w:sz="0" w:space="0" w:color="auto"/>
        <w:right w:val="none" w:sz="0" w:space="0" w:color="auto"/>
      </w:divBdr>
    </w:div>
    <w:div w:id="1377781001">
      <w:bodyDiv w:val="1"/>
      <w:marLeft w:val="0"/>
      <w:marRight w:val="0"/>
      <w:marTop w:val="0"/>
      <w:marBottom w:val="0"/>
      <w:divBdr>
        <w:top w:val="none" w:sz="0" w:space="0" w:color="auto"/>
        <w:left w:val="none" w:sz="0" w:space="0" w:color="auto"/>
        <w:bottom w:val="none" w:sz="0" w:space="0" w:color="auto"/>
        <w:right w:val="none" w:sz="0" w:space="0" w:color="auto"/>
      </w:divBdr>
    </w:div>
    <w:div w:id="1411731222">
      <w:bodyDiv w:val="1"/>
      <w:marLeft w:val="0"/>
      <w:marRight w:val="0"/>
      <w:marTop w:val="0"/>
      <w:marBottom w:val="0"/>
      <w:divBdr>
        <w:top w:val="none" w:sz="0" w:space="0" w:color="auto"/>
        <w:left w:val="none" w:sz="0" w:space="0" w:color="auto"/>
        <w:bottom w:val="none" w:sz="0" w:space="0" w:color="auto"/>
        <w:right w:val="none" w:sz="0" w:space="0" w:color="auto"/>
      </w:divBdr>
    </w:div>
    <w:div w:id="1426456731">
      <w:bodyDiv w:val="1"/>
      <w:marLeft w:val="0"/>
      <w:marRight w:val="0"/>
      <w:marTop w:val="0"/>
      <w:marBottom w:val="0"/>
      <w:divBdr>
        <w:top w:val="none" w:sz="0" w:space="0" w:color="auto"/>
        <w:left w:val="none" w:sz="0" w:space="0" w:color="auto"/>
        <w:bottom w:val="none" w:sz="0" w:space="0" w:color="auto"/>
        <w:right w:val="none" w:sz="0" w:space="0" w:color="auto"/>
      </w:divBdr>
    </w:div>
    <w:div w:id="1497110073">
      <w:bodyDiv w:val="1"/>
      <w:marLeft w:val="0"/>
      <w:marRight w:val="0"/>
      <w:marTop w:val="0"/>
      <w:marBottom w:val="0"/>
      <w:divBdr>
        <w:top w:val="none" w:sz="0" w:space="0" w:color="auto"/>
        <w:left w:val="none" w:sz="0" w:space="0" w:color="auto"/>
        <w:bottom w:val="none" w:sz="0" w:space="0" w:color="auto"/>
        <w:right w:val="none" w:sz="0" w:space="0" w:color="auto"/>
      </w:divBdr>
    </w:div>
    <w:div w:id="1517112618">
      <w:bodyDiv w:val="1"/>
      <w:marLeft w:val="0"/>
      <w:marRight w:val="0"/>
      <w:marTop w:val="0"/>
      <w:marBottom w:val="0"/>
      <w:divBdr>
        <w:top w:val="none" w:sz="0" w:space="0" w:color="auto"/>
        <w:left w:val="none" w:sz="0" w:space="0" w:color="auto"/>
        <w:bottom w:val="none" w:sz="0" w:space="0" w:color="auto"/>
        <w:right w:val="none" w:sz="0" w:space="0" w:color="auto"/>
      </w:divBdr>
    </w:div>
    <w:div w:id="1523939063">
      <w:bodyDiv w:val="1"/>
      <w:marLeft w:val="0"/>
      <w:marRight w:val="0"/>
      <w:marTop w:val="0"/>
      <w:marBottom w:val="0"/>
      <w:divBdr>
        <w:top w:val="none" w:sz="0" w:space="0" w:color="auto"/>
        <w:left w:val="none" w:sz="0" w:space="0" w:color="auto"/>
        <w:bottom w:val="none" w:sz="0" w:space="0" w:color="auto"/>
        <w:right w:val="none" w:sz="0" w:space="0" w:color="auto"/>
      </w:divBdr>
    </w:div>
    <w:div w:id="1538740363">
      <w:bodyDiv w:val="1"/>
      <w:marLeft w:val="0"/>
      <w:marRight w:val="0"/>
      <w:marTop w:val="0"/>
      <w:marBottom w:val="0"/>
      <w:divBdr>
        <w:top w:val="none" w:sz="0" w:space="0" w:color="auto"/>
        <w:left w:val="none" w:sz="0" w:space="0" w:color="auto"/>
        <w:bottom w:val="none" w:sz="0" w:space="0" w:color="auto"/>
        <w:right w:val="none" w:sz="0" w:space="0" w:color="auto"/>
      </w:divBdr>
    </w:div>
    <w:div w:id="1564827247">
      <w:bodyDiv w:val="1"/>
      <w:marLeft w:val="0"/>
      <w:marRight w:val="0"/>
      <w:marTop w:val="0"/>
      <w:marBottom w:val="0"/>
      <w:divBdr>
        <w:top w:val="none" w:sz="0" w:space="0" w:color="auto"/>
        <w:left w:val="none" w:sz="0" w:space="0" w:color="auto"/>
        <w:bottom w:val="none" w:sz="0" w:space="0" w:color="auto"/>
        <w:right w:val="none" w:sz="0" w:space="0" w:color="auto"/>
      </w:divBdr>
    </w:div>
    <w:div w:id="1573808386">
      <w:bodyDiv w:val="1"/>
      <w:marLeft w:val="0"/>
      <w:marRight w:val="0"/>
      <w:marTop w:val="0"/>
      <w:marBottom w:val="0"/>
      <w:divBdr>
        <w:top w:val="none" w:sz="0" w:space="0" w:color="auto"/>
        <w:left w:val="none" w:sz="0" w:space="0" w:color="auto"/>
        <w:bottom w:val="none" w:sz="0" w:space="0" w:color="auto"/>
        <w:right w:val="none" w:sz="0" w:space="0" w:color="auto"/>
      </w:divBdr>
    </w:div>
    <w:div w:id="1574314731">
      <w:bodyDiv w:val="1"/>
      <w:marLeft w:val="0"/>
      <w:marRight w:val="0"/>
      <w:marTop w:val="0"/>
      <w:marBottom w:val="0"/>
      <w:divBdr>
        <w:top w:val="none" w:sz="0" w:space="0" w:color="auto"/>
        <w:left w:val="none" w:sz="0" w:space="0" w:color="auto"/>
        <w:bottom w:val="none" w:sz="0" w:space="0" w:color="auto"/>
        <w:right w:val="none" w:sz="0" w:space="0" w:color="auto"/>
      </w:divBdr>
    </w:div>
    <w:div w:id="1584023512">
      <w:bodyDiv w:val="1"/>
      <w:marLeft w:val="0"/>
      <w:marRight w:val="0"/>
      <w:marTop w:val="0"/>
      <w:marBottom w:val="0"/>
      <w:divBdr>
        <w:top w:val="none" w:sz="0" w:space="0" w:color="auto"/>
        <w:left w:val="none" w:sz="0" w:space="0" w:color="auto"/>
        <w:bottom w:val="none" w:sz="0" w:space="0" w:color="auto"/>
        <w:right w:val="none" w:sz="0" w:space="0" w:color="auto"/>
      </w:divBdr>
    </w:div>
    <w:div w:id="1591960382">
      <w:bodyDiv w:val="1"/>
      <w:marLeft w:val="0"/>
      <w:marRight w:val="0"/>
      <w:marTop w:val="0"/>
      <w:marBottom w:val="0"/>
      <w:divBdr>
        <w:top w:val="none" w:sz="0" w:space="0" w:color="auto"/>
        <w:left w:val="none" w:sz="0" w:space="0" w:color="auto"/>
        <w:bottom w:val="none" w:sz="0" w:space="0" w:color="auto"/>
        <w:right w:val="none" w:sz="0" w:space="0" w:color="auto"/>
      </w:divBdr>
    </w:div>
    <w:div w:id="1610048135">
      <w:bodyDiv w:val="1"/>
      <w:marLeft w:val="0"/>
      <w:marRight w:val="0"/>
      <w:marTop w:val="0"/>
      <w:marBottom w:val="0"/>
      <w:divBdr>
        <w:top w:val="none" w:sz="0" w:space="0" w:color="auto"/>
        <w:left w:val="none" w:sz="0" w:space="0" w:color="auto"/>
        <w:bottom w:val="none" w:sz="0" w:space="0" w:color="auto"/>
        <w:right w:val="none" w:sz="0" w:space="0" w:color="auto"/>
      </w:divBdr>
    </w:div>
    <w:div w:id="1652715088">
      <w:bodyDiv w:val="1"/>
      <w:marLeft w:val="0"/>
      <w:marRight w:val="0"/>
      <w:marTop w:val="0"/>
      <w:marBottom w:val="0"/>
      <w:divBdr>
        <w:top w:val="none" w:sz="0" w:space="0" w:color="auto"/>
        <w:left w:val="none" w:sz="0" w:space="0" w:color="auto"/>
        <w:bottom w:val="none" w:sz="0" w:space="0" w:color="auto"/>
        <w:right w:val="none" w:sz="0" w:space="0" w:color="auto"/>
      </w:divBdr>
    </w:div>
    <w:div w:id="1656184018">
      <w:bodyDiv w:val="1"/>
      <w:marLeft w:val="0"/>
      <w:marRight w:val="0"/>
      <w:marTop w:val="0"/>
      <w:marBottom w:val="0"/>
      <w:divBdr>
        <w:top w:val="none" w:sz="0" w:space="0" w:color="auto"/>
        <w:left w:val="none" w:sz="0" w:space="0" w:color="auto"/>
        <w:bottom w:val="none" w:sz="0" w:space="0" w:color="auto"/>
        <w:right w:val="none" w:sz="0" w:space="0" w:color="auto"/>
      </w:divBdr>
    </w:div>
    <w:div w:id="1676347407">
      <w:bodyDiv w:val="1"/>
      <w:marLeft w:val="0"/>
      <w:marRight w:val="0"/>
      <w:marTop w:val="0"/>
      <w:marBottom w:val="0"/>
      <w:divBdr>
        <w:top w:val="none" w:sz="0" w:space="0" w:color="auto"/>
        <w:left w:val="none" w:sz="0" w:space="0" w:color="auto"/>
        <w:bottom w:val="none" w:sz="0" w:space="0" w:color="auto"/>
        <w:right w:val="none" w:sz="0" w:space="0" w:color="auto"/>
      </w:divBdr>
      <w:divsChild>
        <w:div w:id="1870332867">
          <w:marLeft w:val="0"/>
          <w:marRight w:val="0"/>
          <w:marTop w:val="0"/>
          <w:marBottom w:val="0"/>
          <w:divBdr>
            <w:top w:val="none" w:sz="0" w:space="0" w:color="auto"/>
            <w:left w:val="none" w:sz="0" w:space="0" w:color="auto"/>
            <w:bottom w:val="none" w:sz="0" w:space="0" w:color="auto"/>
            <w:right w:val="none" w:sz="0" w:space="0" w:color="auto"/>
          </w:divBdr>
        </w:div>
      </w:divsChild>
    </w:div>
    <w:div w:id="1679189835">
      <w:bodyDiv w:val="1"/>
      <w:marLeft w:val="0"/>
      <w:marRight w:val="0"/>
      <w:marTop w:val="0"/>
      <w:marBottom w:val="0"/>
      <w:divBdr>
        <w:top w:val="none" w:sz="0" w:space="0" w:color="auto"/>
        <w:left w:val="none" w:sz="0" w:space="0" w:color="auto"/>
        <w:bottom w:val="none" w:sz="0" w:space="0" w:color="auto"/>
        <w:right w:val="none" w:sz="0" w:space="0" w:color="auto"/>
      </w:divBdr>
    </w:div>
    <w:div w:id="1683823224">
      <w:bodyDiv w:val="1"/>
      <w:marLeft w:val="0"/>
      <w:marRight w:val="0"/>
      <w:marTop w:val="0"/>
      <w:marBottom w:val="0"/>
      <w:divBdr>
        <w:top w:val="none" w:sz="0" w:space="0" w:color="auto"/>
        <w:left w:val="none" w:sz="0" w:space="0" w:color="auto"/>
        <w:bottom w:val="none" w:sz="0" w:space="0" w:color="auto"/>
        <w:right w:val="none" w:sz="0" w:space="0" w:color="auto"/>
      </w:divBdr>
      <w:divsChild>
        <w:div w:id="815953857">
          <w:marLeft w:val="0"/>
          <w:marRight w:val="0"/>
          <w:marTop w:val="0"/>
          <w:marBottom w:val="0"/>
          <w:divBdr>
            <w:top w:val="none" w:sz="0" w:space="0" w:color="auto"/>
            <w:left w:val="none" w:sz="0" w:space="0" w:color="auto"/>
            <w:bottom w:val="none" w:sz="0" w:space="0" w:color="auto"/>
            <w:right w:val="none" w:sz="0" w:space="0" w:color="auto"/>
          </w:divBdr>
          <w:divsChild>
            <w:div w:id="1314141119">
              <w:marLeft w:val="0"/>
              <w:marRight w:val="0"/>
              <w:marTop w:val="0"/>
              <w:marBottom w:val="0"/>
              <w:divBdr>
                <w:top w:val="none" w:sz="0" w:space="0" w:color="auto"/>
                <w:left w:val="none" w:sz="0" w:space="0" w:color="auto"/>
                <w:bottom w:val="none" w:sz="0" w:space="0" w:color="auto"/>
                <w:right w:val="none" w:sz="0" w:space="0" w:color="auto"/>
              </w:divBdr>
              <w:divsChild>
                <w:div w:id="586618557">
                  <w:marLeft w:val="0"/>
                  <w:marRight w:val="0"/>
                  <w:marTop w:val="0"/>
                  <w:marBottom w:val="0"/>
                  <w:divBdr>
                    <w:top w:val="none" w:sz="0" w:space="0" w:color="auto"/>
                    <w:left w:val="none" w:sz="0" w:space="0" w:color="auto"/>
                    <w:bottom w:val="none" w:sz="0" w:space="0" w:color="auto"/>
                    <w:right w:val="none" w:sz="0" w:space="0" w:color="auto"/>
                  </w:divBdr>
                  <w:divsChild>
                    <w:div w:id="1081486473">
                      <w:marLeft w:val="0"/>
                      <w:marRight w:val="0"/>
                      <w:marTop w:val="0"/>
                      <w:marBottom w:val="0"/>
                      <w:divBdr>
                        <w:top w:val="none" w:sz="0" w:space="0" w:color="auto"/>
                        <w:left w:val="none" w:sz="0" w:space="0" w:color="auto"/>
                        <w:bottom w:val="none" w:sz="0" w:space="0" w:color="auto"/>
                        <w:right w:val="none" w:sz="0" w:space="0" w:color="auto"/>
                      </w:divBdr>
                      <w:divsChild>
                        <w:div w:id="1208837025">
                          <w:marLeft w:val="0"/>
                          <w:marRight w:val="0"/>
                          <w:marTop w:val="0"/>
                          <w:marBottom w:val="0"/>
                          <w:divBdr>
                            <w:top w:val="none" w:sz="0" w:space="0" w:color="auto"/>
                            <w:left w:val="none" w:sz="0" w:space="0" w:color="auto"/>
                            <w:bottom w:val="none" w:sz="0" w:space="0" w:color="auto"/>
                            <w:right w:val="none" w:sz="0" w:space="0" w:color="auto"/>
                          </w:divBdr>
                          <w:divsChild>
                            <w:div w:id="1365134613">
                              <w:marLeft w:val="0"/>
                              <w:marRight w:val="0"/>
                              <w:marTop w:val="0"/>
                              <w:marBottom w:val="0"/>
                              <w:divBdr>
                                <w:top w:val="none" w:sz="0" w:space="0" w:color="auto"/>
                                <w:left w:val="none" w:sz="0" w:space="0" w:color="auto"/>
                                <w:bottom w:val="none" w:sz="0" w:space="0" w:color="auto"/>
                                <w:right w:val="none" w:sz="0" w:space="0" w:color="auto"/>
                              </w:divBdr>
                              <w:divsChild>
                                <w:div w:id="1976107921">
                                  <w:marLeft w:val="-225"/>
                                  <w:marRight w:val="-225"/>
                                  <w:marTop w:val="0"/>
                                  <w:marBottom w:val="0"/>
                                  <w:divBdr>
                                    <w:top w:val="none" w:sz="0" w:space="0" w:color="auto"/>
                                    <w:left w:val="none" w:sz="0" w:space="0" w:color="auto"/>
                                    <w:bottom w:val="none" w:sz="0" w:space="0" w:color="auto"/>
                                    <w:right w:val="none" w:sz="0" w:space="0" w:color="auto"/>
                                  </w:divBdr>
                                  <w:divsChild>
                                    <w:div w:id="2003657808">
                                      <w:marLeft w:val="0"/>
                                      <w:marRight w:val="0"/>
                                      <w:marTop w:val="0"/>
                                      <w:marBottom w:val="0"/>
                                      <w:divBdr>
                                        <w:top w:val="none" w:sz="0" w:space="0" w:color="auto"/>
                                        <w:left w:val="none" w:sz="0" w:space="0" w:color="auto"/>
                                        <w:bottom w:val="none" w:sz="0" w:space="0" w:color="auto"/>
                                        <w:right w:val="none" w:sz="0" w:space="0" w:color="auto"/>
                                      </w:divBdr>
                                      <w:divsChild>
                                        <w:div w:id="80546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8747260">
      <w:bodyDiv w:val="1"/>
      <w:marLeft w:val="0"/>
      <w:marRight w:val="0"/>
      <w:marTop w:val="0"/>
      <w:marBottom w:val="0"/>
      <w:divBdr>
        <w:top w:val="none" w:sz="0" w:space="0" w:color="auto"/>
        <w:left w:val="none" w:sz="0" w:space="0" w:color="auto"/>
        <w:bottom w:val="none" w:sz="0" w:space="0" w:color="auto"/>
        <w:right w:val="none" w:sz="0" w:space="0" w:color="auto"/>
      </w:divBdr>
    </w:div>
    <w:div w:id="1690447910">
      <w:bodyDiv w:val="1"/>
      <w:marLeft w:val="0"/>
      <w:marRight w:val="0"/>
      <w:marTop w:val="0"/>
      <w:marBottom w:val="0"/>
      <w:divBdr>
        <w:top w:val="none" w:sz="0" w:space="0" w:color="auto"/>
        <w:left w:val="none" w:sz="0" w:space="0" w:color="auto"/>
        <w:bottom w:val="none" w:sz="0" w:space="0" w:color="auto"/>
        <w:right w:val="none" w:sz="0" w:space="0" w:color="auto"/>
      </w:divBdr>
    </w:div>
    <w:div w:id="1745031416">
      <w:bodyDiv w:val="1"/>
      <w:marLeft w:val="0"/>
      <w:marRight w:val="0"/>
      <w:marTop w:val="0"/>
      <w:marBottom w:val="0"/>
      <w:divBdr>
        <w:top w:val="none" w:sz="0" w:space="0" w:color="auto"/>
        <w:left w:val="none" w:sz="0" w:space="0" w:color="auto"/>
        <w:bottom w:val="none" w:sz="0" w:space="0" w:color="auto"/>
        <w:right w:val="none" w:sz="0" w:space="0" w:color="auto"/>
      </w:divBdr>
    </w:div>
    <w:div w:id="1759012106">
      <w:bodyDiv w:val="1"/>
      <w:marLeft w:val="0"/>
      <w:marRight w:val="0"/>
      <w:marTop w:val="0"/>
      <w:marBottom w:val="0"/>
      <w:divBdr>
        <w:top w:val="none" w:sz="0" w:space="0" w:color="auto"/>
        <w:left w:val="none" w:sz="0" w:space="0" w:color="auto"/>
        <w:bottom w:val="none" w:sz="0" w:space="0" w:color="auto"/>
        <w:right w:val="none" w:sz="0" w:space="0" w:color="auto"/>
      </w:divBdr>
    </w:div>
    <w:div w:id="1779106489">
      <w:bodyDiv w:val="1"/>
      <w:marLeft w:val="0"/>
      <w:marRight w:val="0"/>
      <w:marTop w:val="0"/>
      <w:marBottom w:val="0"/>
      <w:divBdr>
        <w:top w:val="none" w:sz="0" w:space="0" w:color="auto"/>
        <w:left w:val="none" w:sz="0" w:space="0" w:color="auto"/>
        <w:bottom w:val="none" w:sz="0" w:space="0" w:color="auto"/>
        <w:right w:val="none" w:sz="0" w:space="0" w:color="auto"/>
      </w:divBdr>
    </w:div>
    <w:div w:id="1795557710">
      <w:bodyDiv w:val="1"/>
      <w:marLeft w:val="0"/>
      <w:marRight w:val="0"/>
      <w:marTop w:val="0"/>
      <w:marBottom w:val="0"/>
      <w:divBdr>
        <w:top w:val="none" w:sz="0" w:space="0" w:color="auto"/>
        <w:left w:val="none" w:sz="0" w:space="0" w:color="auto"/>
        <w:bottom w:val="none" w:sz="0" w:space="0" w:color="auto"/>
        <w:right w:val="none" w:sz="0" w:space="0" w:color="auto"/>
      </w:divBdr>
    </w:div>
    <w:div w:id="1811635278">
      <w:bodyDiv w:val="1"/>
      <w:marLeft w:val="0"/>
      <w:marRight w:val="0"/>
      <w:marTop w:val="0"/>
      <w:marBottom w:val="0"/>
      <w:divBdr>
        <w:top w:val="none" w:sz="0" w:space="0" w:color="auto"/>
        <w:left w:val="none" w:sz="0" w:space="0" w:color="auto"/>
        <w:bottom w:val="none" w:sz="0" w:space="0" w:color="auto"/>
        <w:right w:val="none" w:sz="0" w:space="0" w:color="auto"/>
      </w:divBdr>
    </w:div>
    <w:div w:id="1812333193">
      <w:bodyDiv w:val="1"/>
      <w:marLeft w:val="0"/>
      <w:marRight w:val="0"/>
      <w:marTop w:val="0"/>
      <w:marBottom w:val="0"/>
      <w:divBdr>
        <w:top w:val="none" w:sz="0" w:space="0" w:color="auto"/>
        <w:left w:val="none" w:sz="0" w:space="0" w:color="auto"/>
        <w:bottom w:val="none" w:sz="0" w:space="0" w:color="auto"/>
        <w:right w:val="none" w:sz="0" w:space="0" w:color="auto"/>
      </w:divBdr>
    </w:div>
    <w:div w:id="1830249608">
      <w:bodyDiv w:val="1"/>
      <w:marLeft w:val="0"/>
      <w:marRight w:val="0"/>
      <w:marTop w:val="0"/>
      <w:marBottom w:val="0"/>
      <w:divBdr>
        <w:top w:val="none" w:sz="0" w:space="0" w:color="auto"/>
        <w:left w:val="none" w:sz="0" w:space="0" w:color="auto"/>
        <w:bottom w:val="none" w:sz="0" w:space="0" w:color="auto"/>
        <w:right w:val="none" w:sz="0" w:space="0" w:color="auto"/>
      </w:divBdr>
    </w:div>
    <w:div w:id="1835875663">
      <w:bodyDiv w:val="1"/>
      <w:marLeft w:val="0"/>
      <w:marRight w:val="0"/>
      <w:marTop w:val="0"/>
      <w:marBottom w:val="0"/>
      <w:divBdr>
        <w:top w:val="none" w:sz="0" w:space="0" w:color="auto"/>
        <w:left w:val="none" w:sz="0" w:space="0" w:color="auto"/>
        <w:bottom w:val="none" w:sz="0" w:space="0" w:color="auto"/>
        <w:right w:val="none" w:sz="0" w:space="0" w:color="auto"/>
      </w:divBdr>
    </w:div>
    <w:div w:id="1846095497">
      <w:bodyDiv w:val="1"/>
      <w:marLeft w:val="0"/>
      <w:marRight w:val="0"/>
      <w:marTop w:val="0"/>
      <w:marBottom w:val="0"/>
      <w:divBdr>
        <w:top w:val="none" w:sz="0" w:space="0" w:color="auto"/>
        <w:left w:val="none" w:sz="0" w:space="0" w:color="auto"/>
        <w:bottom w:val="none" w:sz="0" w:space="0" w:color="auto"/>
        <w:right w:val="none" w:sz="0" w:space="0" w:color="auto"/>
      </w:divBdr>
    </w:div>
    <w:div w:id="1881475424">
      <w:bodyDiv w:val="1"/>
      <w:marLeft w:val="0"/>
      <w:marRight w:val="0"/>
      <w:marTop w:val="0"/>
      <w:marBottom w:val="0"/>
      <w:divBdr>
        <w:top w:val="none" w:sz="0" w:space="0" w:color="auto"/>
        <w:left w:val="none" w:sz="0" w:space="0" w:color="auto"/>
        <w:bottom w:val="none" w:sz="0" w:space="0" w:color="auto"/>
        <w:right w:val="none" w:sz="0" w:space="0" w:color="auto"/>
      </w:divBdr>
    </w:div>
    <w:div w:id="1883009131">
      <w:bodyDiv w:val="1"/>
      <w:marLeft w:val="0"/>
      <w:marRight w:val="0"/>
      <w:marTop w:val="0"/>
      <w:marBottom w:val="0"/>
      <w:divBdr>
        <w:top w:val="none" w:sz="0" w:space="0" w:color="auto"/>
        <w:left w:val="none" w:sz="0" w:space="0" w:color="auto"/>
        <w:bottom w:val="none" w:sz="0" w:space="0" w:color="auto"/>
        <w:right w:val="none" w:sz="0" w:space="0" w:color="auto"/>
      </w:divBdr>
    </w:div>
    <w:div w:id="1883397749">
      <w:bodyDiv w:val="1"/>
      <w:marLeft w:val="0"/>
      <w:marRight w:val="0"/>
      <w:marTop w:val="0"/>
      <w:marBottom w:val="0"/>
      <w:divBdr>
        <w:top w:val="none" w:sz="0" w:space="0" w:color="auto"/>
        <w:left w:val="none" w:sz="0" w:space="0" w:color="auto"/>
        <w:bottom w:val="none" w:sz="0" w:space="0" w:color="auto"/>
        <w:right w:val="none" w:sz="0" w:space="0" w:color="auto"/>
      </w:divBdr>
    </w:div>
    <w:div w:id="1910187929">
      <w:bodyDiv w:val="1"/>
      <w:marLeft w:val="0"/>
      <w:marRight w:val="0"/>
      <w:marTop w:val="0"/>
      <w:marBottom w:val="0"/>
      <w:divBdr>
        <w:top w:val="none" w:sz="0" w:space="0" w:color="auto"/>
        <w:left w:val="none" w:sz="0" w:space="0" w:color="auto"/>
        <w:bottom w:val="none" w:sz="0" w:space="0" w:color="auto"/>
        <w:right w:val="none" w:sz="0" w:space="0" w:color="auto"/>
      </w:divBdr>
    </w:div>
    <w:div w:id="1910967026">
      <w:bodyDiv w:val="1"/>
      <w:marLeft w:val="0"/>
      <w:marRight w:val="0"/>
      <w:marTop w:val="0"/>
      <w:marBottom w:val="0"/>
      <w:divBdr>
        <w:top w:val="none" w:sz="0" w:space="0" w:color="auto"/>
        <w:left w:val="none" w:sz="0" w:space="0" w:color="auto"/>
        <w:bottom w:val="none" w:sz="0" w:space="0" w:color="auto"/>
        <w:right w:val="none" w:sz="0" w:space="0" w:color="auto"/>
      </w:divBdr>
    </w:div>
    <w:div w:id="1930308585">
      <w:bodyDiv w:val="1"/>
      <w:marLeft w:val="0"/>
      <w:marRight w:val="0"/>
      <w:marTop w:val="0"/>
      <w:marBottom w:val="0"/>
      <w:divBdr>
        <w:top w:val="none" w:sz="0" w:space="0" w:color="auto"/>
        <w:left w:val="none" w:sz="0" w:space="0" w:color="auto"/>
        <w:bottom w:val="none" w:sz="0" w:space="0" w:color="auto"/>
        <w:right w:val="none" w:sz="0" w:space="0" w:color="auto"/>
      </w:divBdr>
    </w:div>
    <w:div w:id="1952591729">
      <w:bodyDiv w:val="1"/>
      <w:marLeft w:val="0"/>
      <w:marRight w:val="0"/>
      <w:marTop w:val="0"/>
      <w:marBottom w:val="0"/>
      <w:divBdr>
        <w:top w:val="none" w:sz="0" w:space="0" w:color="auto"/>
        <w:left w:val="none" w:sz="0" w:space="0" w:color="auto"/>
        <w:bottom w:val="none" w:sz="0" w:space="0" w:color="auto"/>
        <w:right w:val="none" w:sz="0" w:space="0" w:color="auto"/>
      </w:divBdr>
    </w:div>
    <w:div w:id="1967159847">
      <w:bodyDiv w:val="1"/>
      <w:marLeft w:val="0"/>
      <w:marRight w:val="0"/>
      <w:marTop w:val="0"/>
      <w:marBottom w:val="0"/>
      <w:divBdr>
        <w:top w:val="none" w:sz="0" w:space="0" w:color="auto"/>
        <w:left w:val="none" w:sz="0" w:space="0" w:color="auto"/>
        <w:bottom w:val="none" w:sz="0" w:space="0" w:color="auto"/>
        <w:right w:val="none" w:sz="0" w:space="0" w:color="auto"/>
      </w:divBdr>
    </w:div>
    <w:div w:id="1999840086">
      <w:bodyDiv w:val="1"/>
      <w:marLeft w:val="0"/>
      <w:marRight w:val="0"/>
      <w:marTop w:val="0"/>
      <w:marBottom w:val="0"/>
      <w:divBdr>
        <w:top w:val="none" w:sz="0" w:space="0" w:color="auto"/>
        <w:left w:val="none" w:sz="0" w:space="0" w:color="auto"/>
        <w:bottom w:val="none" w:sz="0" w:space="0" w:color="auto"/>
        <w:right w:val="none" w:sz="0" w:space="0" w:color="auto"/>
      </w:divBdr>
    </w:div>
    <w:div w:id="2007593528">
      <w:bodyDiv w:val="1"/>
      <w:marLeft w:val="0"/>
      <w:marRight w:val="0"/>
      <w:marTop w:val="0"/>
      <w:marBottom w:val="0"/>
      <w:divBdr>
        <w:top w:val="none" w:sz="0" w:space="0" w:color="auto"/>
        <w:left w:val="none" w:sz="0" w:space="0" w:color="auto"/>
        <w:bottom w:val="none" w:sz="0" w:space="0" w:color="auto"/>
        <w:right w:val="none" w:sz="0" w:space="0" w:color="auto"/>
      </w:divBdr>
      <w:divsChild>
        <w:div w:id="2025325017">
          <w:marLeft w:val="547"/>
          <w:marRight w:val="0"/>
          <w:marTop w:val="0"/>
          <w:marBottom w:val="0"/>
          <w:divBdr>
            <w:top w:val="none" w:sz="0" w:space="0" w:color="auto"/>
            <w:left w:val="none" w:sz="0" w:space="0" w:color="auto"/>
            <w:bottom w:val="none" w:sz="0" w:space="0" w:color="auto"/>
            <w:right w:val="none" w:sz="0" w:space="0" w:color="auto"/>
          </w:divBdr>
        </w:div>
      </w:divsChild>
    </w:div>
    <w:div w:id="2011129771">
      <w:bodyDiv w:val="1"/>
      <w:marLeft w:val="0"/>
      <w:marRight w:val="0"/>
      <w:marTop w:val="0"/>
      <w:marBottom w:val="0"/>
      <w:divBdr>
        <w:top w:val="none" w:sz="0" w:space="0" w:color="auto"/>
        <w:left w:val="none" w:sz="0" w:space="0" w:color="auto"/>
        <w:bottom w:val="none" w:sz="0" w:space="0" w:color="auto"/>
        <w:right w:val="none" w:sz="0" w:space="0" w:color="auto"/>
      </w:divBdr>
    </w:div>
    <w:div w:id="2033409038">
      <w:bodyDiv w:val="1"/>
      <w:marLeft w:val="0"/>
      <w:marRight w:val="0"/>
      <w:marTop w:val="0"/>
      <w:marBottom w:val="0"/>
      <w:divBdr>
        <w:top w:val="none" w:sz="0" w:space="0" w:color="auto"/>
        <w:left w:val="none" w:sz="0" w:space="0" w:color="auto"/>
        <w:bottom w:val="none" w:sz="0" w:space="0" w:color="auto"/>
        <w:right w:val="none" w:sz="0" w:space="0" w:color="auto"/>
      </w:divBdr>
    </w:div>
    <w:div w:id="2051883463">
      <w:bodyDiv w:val="1"/>
      <w:marLeft w:val="0"/>
      <w:marRight w:val="0"/>
      <w:marTop w:val="0"/>
      <w:marBottom w:val="0"/>
      <w:divBdr>
        <w:top w:val="none" w:sz="0" w:space="0" w:color="auto"/>
        <w:left w:val="none" w:sz="0" w:space="0" w:color="auto"/>
        <w:bottom w:val="none" w:sz="0" w:space="0" w:color="auto"/>
        <w:right w:val="none" w:sz="0" w:space="0" w:color="auto"/>
      </w:divBdr>
    </w:div>
    <w:div w:id="2053916782">
      <w:bodyDiv w:val="1"/>
      <w:marLeft w:val="0"/>
      <w:marRight w:val="0"/>
      <w:marTop w:val="0"/>
      <w:marBottom w:val="0"/>
      <w:divBdr>
        <w:top w:val="none" w:sz="0" w:space="0" w:color="auto"/>
        <w:left w:val="none" w:sz="0" w:space="0" w:color="auto"/>
        <w:bottom w:val="none" w:sz="0" w:space="0" w:color="auto"/>
        <w:right w:val="none" w:sz="0" w:space="0" w:color="auto"/>
      </w:divBdr>
    </w:div>
    <w:div w:id="2073918142">
      <w:bodyDiv w:val="1"/>
      <w:marLeft w:val="0"/>
      <w:marRight w:val="0"/>
      <w:marTop w:val="0"/>
      <w:marBottom w:val="0"/>
      <w:divBdr>
        <w:top w:val="none" w:sz="0" w:space="0" w:color="auto"/>
        <w:left w:val="none" w:sz="0" w:space="0" w:color="auto"/>
        <w:bottom w:val="none" w:sz="0" w:space="0" w:color="auto"/>
        <w:right w:val="none" w:sz="0" w:space="0" w:color="auto"/>
      </w:divBdr>
    </w:div>
    <w:div w:id="2081051895">
      <w:bodyDiv w:val="1"/>
      <w:marLeft w:val="0"/>
      <w:marRight w:val="0"/>
      <w:marTop w:val="0"/>
      <w:marBottom w:val="0"/>
      <w:divBdr>
        <w:top w:val="none" w:sz="0" w:space="0" w:color="auto"/>
        <w:left w:val="none" w:sz="0" w:space="0" w:color="auto"/>
        <w:bottom w:val="none" w:sz="0" w:space="0" w:color="auto"/>
        <w:right w:val="none" w:sz="0" w:space="0" w:color="auto"/>
      </w:divBdr>
    </w:div>
    <w:div w:id="2081369876">
      <w:bodyDiv w:val="1"/>
      <w:marLeft w:val="0"/>
      <w:marRight w:val="0"/>
      <w:marTop w:val="0"/>
      <w:marBottom w:val="0"/>
      <w:divBdr>
        <w:top w:val="none" w:sz="0" w:space="0" w:color="auto"/>
        <w:left w:val="none" w:sz="0" w:space="0" w:color="auto"/>
        <w:bottom w:val="none" w:sz="0" w:space="0" w:color="auto"/>
        <w:right w:val="none" w:sz="0" w:space="0" w:color="auto"/>
      </w:divBdr>
    </w:div>
    <w:div w:id="2090349095">
      <w:bodyDiv w:val="1"/>
      <w:marLeft w:val="0"/>
      <w:marRight w:val="0"/>
      <w:marTop w:val="0"/>
      <w:marBottom w:val="0"/>
      <w:divBdr>
        <w:top w:val="none" w:sz="0" w:space="0" w:color="auto"/>
        <w:left w:val="none" w:sz="0" w:space="0" w:color="auto"/>
        <w:bottom w:val="none" w:sz="0" w:space="0" w:color="auto"/>
        <w:right w:val="none" w:sz="0" w:space="0" w:color="auto"/>
      </w:divBdr>
    </w:div>
    <w:div w:id="2109690698">
      <w:bodyDiv w:val="1"/>
      <w:marLeft w:val="0"/>
      <w:marRight w:val="0"/>
      <w:marTop w:val="0"/>
      <w:marBottom w:val="0"/>
      <w:divBdr>
        <w:top w:val="none" w:sz="0" w:space="0" w:color="auto"/>
        <w:left w:val="none" w:sz="0" w:space="0" w:color="auto"/>
        <w:bottom w:val="none" w:sz="0" w:space="0" w:color="auto"/>
        <w:right w:val="none" w:sz="0" w:space="0" w:color="auto"/>
      </w:divBdr>
    </w:div>
    <w:div w:id="2113011828">
      <w:bodyDiv w:val="1"/>
      <w:marLeft w:val="0"/>
      <w:marRight w:val="0"/>
      <w:marTop w:val="0"/>
      <w:marBottom w:val="0"/>
      <w:divBdr>
        <w:top w:val="none" w:sz="0" w:space="0" w:color="auto"/>
        <w:left w:val="none" w:sz="0" w:space="0" w:color="auto"/>
        <w:bottom w:val="none" w:sz="0" w:space="0" w:color="auto"/>
        <w:right w:val="none" w:sz="0" w:space="0" w:color="auto"/>
      </w:divBdr>
    </w:div>
    <w:div w:id="2114131133">
      <w:bodyDiv w:val="1"/>
      <w:marLeft w:val="0"/>
      <w:marRight w:val="0"/>
      <w:marTop w:val="0"/>
      <w:marBottom w:val="0"/>
      <w:divBdr>
        <w:top w:val="none" w:sz="0" w:space="0" w:color="auto"/>
        <w:left w:val="none" w:sz="0" w:space="0" w:color="auto"/>
        <w:bottom w:val="none" w:sz="0" w:space="0" w:color="auto"/>
        <w:right w:val="none" w:sz="0" w:space="0" w:color="auto"/>
      </w:divBdr>
    </w:div>
    <w:div w:id="213347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diagramColors" Target="diagrams/colors1.xml"/><Relationship Id="rId26" Type="http://schemas.openxmlformats.org/officeDocument/2006/relationships/hyperlink" Target="https://www.ndis.gov.au/providers/housing-and-living-supports-and-services/housing/supported-independent-living" TargetMode="External"/><Relationship Id="rId3" Type="http://schemas.openxmlformats.org/officeDocument/2006/relationships/numbering" Target="numbering.xml"/><Relationship Id="rId21" Type="http://schemas.openxmlformats.org/officeDocument/2006/relationships/hyperlink" Target="https://www.ndis.gov.au/providers/working-provider/myplace-provider-portal-and-resources" TargetMode="External"/><Relationship Id="rId34"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https://www.ndis.gov.au/providers/price-guides-and-information/annual-price-review" TargetMode="External"/><Relationship Id="rId17" Type="http://schemas.openxmlformats.org/officeDocument/2006/relationships/diagramQuickStyle" Target="diagrams/quickStyle1.xml"/><Relationship Id="rId25" Type="http://schemas.openxmlformats.org/officeDocument/2006/relationships/hyperlink" Target="https://www.ndis.gov.au/coronaviru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header" Target="header1.xml"/><Relationship Id="rId29" Type="http://schemas.openxmlformats.org/officeDocument/2006/relationships/hyperlink" Target="file:///\\NDIASTAFF.NDIA.GOV.AU\Data\Shared\Secured\Price_Regulation_Unit\Price%20Controls\2.%20Deployment\Price%20Guides\Price%20Guide\2020-21\More%20information%20on%20the%20pricing%20arrangements%20for%20consumables%20can%20be%20found%20in%20the%20Assistive%20Technology%20and%20Consumables%20Code%20Guid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reativecommons.org/licenses/by/4.0/" TargetMode="External"/><Relationship Id="rId24" Type="http://schemas.openxmlformats.org/officeDocument/2006/relationships/hyperlink" Target="https://www.ato.gov.au/business/gst/in-detail/your-industry/gst-and-health/?page=6" TargetMode="External"/><Relationship Id="rId32" Type="http://schemas.openxmlformats.org/officeDocument/2006/relationships/hyperlink" Target="https://www.ndis.gov.au/providers/housing-and-living-supports-and-services/housing/specialist-disability-accommodation/sda-pricing-and-payments" TargetMode="External"/><Relationship Id="rId5" Type="http://schemas.openxmlformats.org/officeDocument/2006/relationships/settings" Target="settings.xml"/><Relationship Id="rId15" Type="http://schemas.openxmlformats.org/officeDocument/2006/relationships/diagramData" Target="diagrams/data1.xml"/><Relationship Id="rId23" Type="http://schemas.openxmlformats.org/officeDocument/2006/relationships/hyperlink" Target="https://www.ndis.gov.au/about-us/operational-guidelines/planning-operational-guideline/planning-operational-guideline-deciding-include-supports-participants-plan" TargetMode="External"/><Relationship Id="rId28" Type="http://schemas.openxmlformats.org/officeDocument/2006/relationships/hyperlink" Target="https://www.ndis.gov.au/participants/creating-your-plan/plan-budget-and-rules/transport-funding" TargetMode="External"/><Relationship Id="rId10" Type="http://schemas.openxmlformats.org/officeDocument/2006/relationships/image" Target="media/image2.jpeg"/><Relationship Id="rId19" Type="http://schemas.microsoft.com/office/2007/relationships/diagramDrawing" Target="diagrams/drawing1.xml"/><Relationship Id="rId31" Type="http://schemas.openxmlformats.org/officeDocument/2006/relationships/hyperlink" Target="file:///\\NDIASTAFF.NDIA.GOV.AU\Data\Shared\Secured\Price_Regulation_Unit\Price%20Controls\2.%20Deployment\Price%20Guides\Price%20Guide\2020-21\More%20information%20on%20the%20pricing%20arrangements%20for%20consumables%20can%20be%20found%20in%20the%20Assistive%20Technology%20and%20Consumables%20Code%20Guide."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yperlink" Target="https://www.health.gov.au/resources/apps-and-tools/health-workforce-locator/health-workforce-locator" TargetMode="External"/><Relationship Id="rId27" Type="http://schemas.openxmlformats.org/officeDocument/2006/relationships/hyperlink" Target="http://www.ndis.gov.au" TargetMode="External"/><Relationship Id="rId30" Type="http://schemas.openxmlformats.org/officeDocument/2006/relationships/hyperlink" Target="file:///\\NDIASTAFF.NDIA.GOV.AU\Data\Shared\Secured\Price_Regulation_Unit\Price%20Controls\2.%20Deployment\Price%20Guides\Price%20Guide\2020-21\More%20information%20on%20the%20pricing%20arrangements%20for%20consumables%20can%20be%20found%20in%20the%20Assistive%20Technology%20and%20Consumables%20Code%20Guide." TargetMode="External"/><Relationship Id="rId35"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18806A5-9DE6-4964-9553-D9EC125D2638}" type="doc">
      <dgm:prSet loTypeId="urn:microsoft.com/office/officeart/2005/8/layout/chevron1" loCatId="process" qsTypeId="urn:microsoft.com/office/officeart/2005/8/quickstyle/simple1" qsCatId="simple" csTypeId="urn:microsoft.com/office/officeart/2005/8/colors/accent1_2" csCatId="accent1" phldr="1"/>
      <dgm:spPr/>
    </dgm:pt>
    <dgm:pt modelId="{A6DA4184-9F16-43EC-853E-8A19DA6802F2}">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Support </a:t>
          </a:r>
        </a:p>
        <a:p>
          <a:r>
            <a:rPr lang="en-AU" sz="900" b="1" dirty="0">
              <a:latin typeface="Arial" panose="020B0604020202020204" pitchFamily="34" charset="0"/>
              <a:cs typeface="Arial" panose="020B0604020202020204" pitchFamily="34" charset="0"/>
            </a:rPr>
            <a:t>Category</a:t>
          </a:r>
        </a:p>
      </dgm:t>
      <dgm:extLst>
        <a:ext uri="{E40237B7-FDA0-4F09-8148-C483321AD2D9}">
          <dgm14:cNvPr xmlns:dgm14="http://schemas.microsoft.com/office/drawing/2010/diagram" id="0" name="" descr="Image of a blue banner with writing about the structure of unique reference numbers for different support item. In order from left to right it says Support Category, Sequence Number, Registration Group, Outcome Domain and lastly Support Purpose. "/>
        </a:ext>
      </dgm:extLst>
    </dgm:pt>
    <dgm:pt modelId="{92E858BD-7F41-43C8-8DF4-7528DD1EDF73}" type="parTrans" cxnId="{C02972A2-4345-46A1-B5D2-01249CF79F64}">
      <dgm:prSet/>
      <dgm:spPr/>
      <dgm:t>
        <a:bodyPr/>
        <a:lstStyle/>
        <a:p>
          <a:endParaRPr lang="en-AU" sz="900"/>
        </a:p>
      </dgm:t>
    </dgm:pt>
    <dgm:pt modelId="{145A9341-7391-4E84-9604-AB2F46D0E75C}" type="sibTrans" cxnId="{C02972A2-4345-46A1-B5D2-01249CF79F64}">
      <dgm:prSet/>
      <dgm:spPr/>
      <dgm:t>
        <a:bodyPr/>
        <a:lstStyle/>
        <a:p>
          <a:endParaRPr lang="en-AU" sz="900"/>
        </a:p>
      </dgm:t>
    </dgm:pt>
    <dgm:pt modelId="{9AE0525B-A274-4D92-A1BE-27CDD22D60E4}">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Sequence</a:t>
          </a:r>
        </a:p>
        <a:p>
          <a:r>
            <a:rPr lang="en-AU" sz="900" b="1" dirty="0">
              <a:latin typeface="Arial" panose="020B0604020202020204" pitchFamily="34" charset="0"/>
              <a:cs typeface="Arial" panose="020B0604020202020204" pitchFamily="34" charset="0"/>
            </a:rPr>
            <a:t>Number</a:t>
          </a:r>
        </a:p>
      </dgm:t>
    </dgm:pt>
    <dgm:pt modelId="{98307856-75C5-44FA-AFD0-C24D6B65CB29}" type="parTrans" cxnId="{37A2C164-B4E0-472A-BAA1-23ACC431FD5D}">
      <dgm:prSet/>
      <dgm:spPr/>
      <dgm:t>
        <a:bodyPr/>
        <a:lstStyle/>
        <a:p>
          <a:endParaRPr lang="en-AU" sz="900"/>
        </a:p>
      </dgm:t>
    </dgm:pt>
    <dgm:pt modelId="{556A251A-891C-492C-8DB8-EEDA7C9C3ABD}" type="sibTrans" cxnId="{37A2C164-B4E0-472A-BAA1-23ACC431FD5D}">
      <dgm:prSet/>
      <dgm:spPr/>
      <dgm:t>
        <a:bodyPr/>
        <a:lstStyle/>
        <a:p>
          <a:endParaRPr lang="en-AU" sz="900"/>
        </a:p>
      </dgm:t>
    </dgm:pt>
    <dgm:pt modelId="{E0BC4937-D1AC-44E1-91E9-411CCBC36A07}">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Registration</a:t>
          </a:r>
        </a:p>
        <a:p>
          <a:r>
            <a:rPr lang="en-AU" sz="900" b="1" dirty="0">
              <a:latin typeface="Arial" panose="020B0604020202020204" pitchFamily="34" charset="0"/>
              <a:cs typeface="Arial" panose="020B0604020202020204" pitchFamily="34" charset="0"/>
            </a:rPr>
            <a:t>Group</a:t>
          </a:r>
        </a:p>
      </dgm:t>
    </dgm:pt>
    <dgm:pt modelId="{4827938E-4815-4961-87E6-4A3A97070933}" type="parTrans" cxnId="{39063CAA-6361-414A-95E6-885D3A3C44E5}">
      <dgm:prSet/>
      <dgm:spPr/>
      <dgm:t>
        <a:bodyPr/>
        <a:lstStyle/>
        <a:p>
          <a:endParaRPr lang="en-AU" sz="900"/>
        </a:p>
      </dgm:t>
    </dgm:pt>
    <dgm:pt modelId="{4C735B4E-59F7-4BA6-8ADD-13D38A012952}" type="sibTrans" cxnId="{39063CAA-6361-414A-95E6-885D3A3C44E5}">
      <dgm:prSet/>
      <dgm:spPr/>
      <dgm:t>
        <a:bodyPr/>
        <a:lstStyle/>
        <a:p>
          <a:endParaRPr lang="en-AU" sz="900"/>
        </a:p>
      </dgm:t>
    </dgm:pt>
    <dgm:pt modelId="{B4A2041E-AFFC-41BF-990F-12C7DBA25879}">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Outcome</a:t>
          </a:r>
        </a:p>
        <a:p>
          <a:r>
            <a:rPr lang="en-AU" sz="900" b="1" dirty="0">
              <a:latin typeface="Arial" panose="020B0604020202020204" pitchFamily="34" charset="0"/>
              <a:cs typeface="Arial" panose="020B0604020202020204" pitchFamily="34" charset="0"/>
            </a:rPr>
            <a:t>Domain</a:t>
          </a:r>
        </a:p>
      </dgm:t>
    </dgm:pt>
    <dgm:pt modelId="{AF6893EF-5299-499D-BFF6-9C36F2D9B98F}" type="parTrans" cxnId="{6FEE399D-F374-48DF-ACB9-EEE812894CE3}">
      <dgm:prSet/>
      <dgm:spPr/>
      <dgm:t>
        <a:bodyPr/>
        <a:lstStyle/>
        <a:p>
          <a:endParaRPr lang="en-AU" sz="900"/>
        </a:p>
      </dgm:t>
    </dgm:pt>
    <dgm:pt modelId="{0165910C-2229-4C17-96D8-1C206FD0A0FE}" type="sibTrans" cxnId="{6FEE399D-F374-48DF-ACB9-EEE812894CE3}">
      <dgm:prSet/>
      <dgm:spPr/>
      <dgm:t>
        <a:bodyPr/>
        <a:lstStyle/>
        <a:p>
          <a:endParaRPr lang="en-AU" sz="900"/>
        </a:p>
      </dgm:t>
    </dgm:pt>
    <dgm:pt modelId="{145202B3-DA69-404C-88E2-38938274DF3B}">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Support</a:t>
          </a:r>
        </a:p>
        <a:p>
          <a:r>
            <a:rPr lang="en-AU" sz="900" b="1" dirty="0">
              <a:latin typeface="Arial" panose="020B0604020202020204" pitchFamily="34" charset="0"/>
              <a:cs typeface="Arial" panose="020B0604020202020204" pitchFamily="34" charset="0"/>
            </a:rPr>
            <a:t> Purpose</a:t>
          </a:r>
        </a:p>
      </dgm:t>
    </dgm:pt>
    <dgm:pt modelId="{A4D87BB6-DE6B-4AF9-9C72-B8CDAA191F9C}" type="parTrans" cxnId="{A489EF89-7593-4D57-9CBF-737014C51BE0}">
      <dgm:prSet/>
      <dgm:spPr/>
      <dgm:t>
        <a:bodyPr/>
        <a:lstStyle/>
        <a:p>
          <a:endParaRPr lang="en-AU" sz="900"/>
        </a:p>
      </dgm:t>
    </dgm:pt>
    <dgm:pt modelId="{C26FA262-0D15-4803-815D-0E9D9A44DAD6}" type="sibTrans" cxnId="{A489EF89-7593-4D57-9CBF-737014C51BE0}">
      <dgm:prSet/>
      <dgm:spPr/>
      <dgm:t>
        <a:bodyPr/>
        <a:lstStyle/>
        <a:p>
          <a:endParaRPr lang="en-AU" sz="900"/>
        </a:p>
      </dgm:t>
    </dgm:pt>
    <dgm:pt modelId="{F4A1CD0C-9A7C-4F8E-8B4C-50DC16F70EB4}" type="pres">
      <dgm:prSet presAssocID="{818806A5-9DE6-4964-9553-D9EC125D2638}" presName="Name0" presStyleCnt="0">
        <dgm:presLayoutVars>
          <dgm:dir/>
          <dgm:animLvl val="lvl"/>
          <dgm:resizeHandles val="exact"/>
        </dgm:presLayoutVars>
      </dgm:prSet>
      <dgm:spPr/>
    </dgm:pt>
    <dgm:pt modelId="{569FC5DA-9F36-4CFD-B30B-D6FCFB0F140B}" type="pres">
      <dgm:prSet presAssocID="{A6DA4184-9F16-43EC-853E-8A19DA6802F2}" presName="parTxOnly" presStyleLbl="node1" presStyleIdx="0" presStyleCnt="5" custScaleX="72348" custScaleY="75647">
        <dgm:presLayoutVars>
          <dgm:chMax val="0"/>
          <dgm:chPref val="0"/>
          <dgm:bulletEnabled val="1"/>
        </dgm:presLayoutVars>
      </dgm:prSet>
      <dgm:spPr/>
      <dgm:t>
        <a:bodyPr/>
        <a:lstStyle/>
        <a:p>
          <a:endParaRPr lang="en-AU"/>
        </a:p>
      </dgm:t>
    </dgm:pt>
    <dgm:pt modelId="{72F37A24-7AE2-4E51-A44C-CD60E4CEBAA0}" type="pres">
      <dgm:prSet presAssocID="{145A9341-7391-4E84-9604-AB2F46D0E75C}" presName="parTxOnlySpace" presStyleCnt="0"/>
      <dgm:spPr/>
    </dgm:pt>
    <dgm:pt modelId="{71C2B467-179E-4299-A873-D110642218A8}" type="pres">
      <dgm:prSet presAssocID="{9AE0525B-A274-4D92-A1BE-27CDD22D60E4}" presName="parTxOnly" presStyleLbl="node1" presStyleIdx="1" presStyleCnt="5" custScaleX="72348" custScaleY="75647">
        <dgm:presLayoutVars>
          <dgm:chMax val="0"/>
          <dgm:chPref val="0"/>
          <dgm:bulletEnabled val="1"/>
        </dgm:presLayoutVars>
      </dgm:prSet>
      <dgm:spPr/>
      <dgm:t>
        <a:bodyPr/>
        <a:lstStyle/>
        <a:p>
          <a:endParaRPr lang="en-AU"/>
        </a:p>
      </dgm:t>
    </dgm:pt>
    <dgm:pt modelId="{A9FE09BE-E2CE-40A1-8B07-221AC2CEC009}" type="pres">
      <dgm:prSet presAssocID="{556A251A-891C-492C-8DB8-EEDA7C9C3ABD}" presName="parTxOnlySpace" presStyleCnt="0"/>
      <dgm:spPr/>
    </dgm:pt>
    <dgm:pt modelId="{82F5822E-7DC6-406C-995B-024CBB8EA73B}" type="pres">
      <dgm:prSet presAssocID="{E0BC4937-D1AC-44E1-91E9-411CCBC36A07}" presName="parTxOnly" presStyleLbl="node1" presStyleIdx="2" presStyleCnt="5" custScaleX="85790" custScaleY="75647" custLinFactNeighborX="-9108" custLinFactNeighborY="-1455">
        <dgm:presLayoutVars>
          <dgm:chMax val="0"/>
          <dgm:chPref val="0"/>
          <dgm:bulletEnabled val="1"/>
        </dgm:presLayoutVars>
      </dgm:prSet>
      <dgm:spPr/>
      <dgm:t>
        <a:bodyPr/>
        <a:lstStyle/>
        <a:p>
          <a:endParaRPr lang="en-AU"/>
        </a:p>
      </dgm:t>
    </dgm:pt>
    <dgm:pt modelId="{3A3A5122-908C-46E9-9D14-2F4469EE05EF}" type="pres">
      <dgm:prSet presAssocID="{4C735B4E-59F7-4BA6-8ADD-13D38A012952}" presName="parTxOnlySpace" presStyleCnt="0"/>
      <dgm:spPr/>
    </dgm:pt>
    <dgm:pt modelId="{AFA92973-C7EE-438A-B243-43D2FD9FE281}" type="pres">
      <dgm:prSet presAssocID="{B4A2041E-AFFC-41BF-990F-12C7DBA25879}" presName="parTxOnly" presStyleLbl="node1" presStyleIdx="3" presStyleCnt="5" custScaleX="72348" custScaleY="75647">
        <dgm:presLayoutVars>
          <dgm:chMax val="0"/>
          <dgm:chPref val="0"/>
          <dgm:bulletEnabled val="1"/>
        </dgm:presLayoutVars>
      </dgm:prSet>
      <dgm:spPr/>
      <dgm:t>
        <a:bodyPr/>
        <a:lstStyle/>
        <a:p>
          <a:endParaRPr lang="en-AU"/>
        </a:p>
      </dgm:t>
    </dgm:pt>
    <dgm:pt modelId="{0C8D3004-6027-4046-836D-F137A70ABB33}" type="pres">
      <dgm:prSet presAssocID="{0165910C-2229-4C17-96D8-1C206FD0A0FE}" presName="parTxOnlySpace" presStyleCnt="0"/>
      <dgm:spPr/>
    </dgm:pt>
    <dgm:pt modelId="{868CB6F9-6F86-4E80-9751-0D2D11C70621}" type="pres">
      <dgm:prSet presAssocID="{145202B3-DA69-404C-88E2-38938274DF3B}" presName="parTxOnly" presStyleLbl="node1" presStyleIdx="4" presStyleCnt="5" custScaleX="72348" custScaleY="75647">
        <dgm:presLayoutVars>
          <dgm:chMax val="0"/>
          <dgm:chPref val="0"/>
          <dgm:bulletEnabled val="1"/>
        </dgm:presLayoutVars>
      </dgm:prSet>
      <dgm:spPr/>
      <dgm:t>
        <a:bodyPr/>
        <a:lstStyle/>
        <a:p>
          <a:endParaRPr lang="en-AU"/>
        </a:p>
      </dgm:t>
    </dgm:pt>
  </dgm:ptLst>
  <dgm:cxnLst>
    <dgm:cxn modelId="{59F8C3C6-8F2F-4ED3-9E19-39DD073AFE0C}" type="presOf" srcId="{A6DA4184-9F16-43EC-853E-8A19DA6802F2}" destId="{569FC5DA-9F36-4CFD-B30B-D6FCFB0F140B}" srcOrd="0" destOrd="0" presId="urn:microsoft.com/office/officeart/2005/8/layout/chevron1"/>
    <dgm:cxn modelId="{39063CAA-6361-414A-95E6-885D3A3C44E5}" srcId="{818806A5-9DE6-4964-9553-D9EC125D2638}" destId="{E0BC4937-D1AC-44E1-91E9-411CCBC36A07}" srcOrd="2" destOrd="0" parTransId="{4827938E-4815-4961-87E6-4A3A97070933}" sibTransId="{4C735B4E-59F7-4BA6-8ADD-13D38A012952}"/>
    <dgm:cxn modelId="{37A2C164-B4E0-472A-BAA1-23ACC431FD5D}" srcId="{818806A5-9DE6-4964-9553-D9EC125D2638}" destId="{9AE0525B-A274-4D92-A1BE-27CDD22D60E4}" srcOrd="1" destOrd="0" parTransId="{98307856-75C5-44FA-AFD0-C24D6B65CB29}" sibTransId="{556A251A-891C-492C-8DB8-EEDA7C9C3ABD}"/>
    <dgm:cxn modelId="{E32CA62E-2483-4D10-A98A-4B5DC4BDD559}" type="presOf" srcId="{9AE0525B-A274-4D92-A1BE-27CDD22D60E4}" destId="{71C2B467-179E-4299-A873-D110642218A8}" srcOrd="0" destOrd="0" presId="urn:microsoft.com/office/officeart/2005/8/layout/chevron1"/>
    <dgm:cxn modelId="{A489EF89-7593-4D57-9CBF-737014C51BE0}" srcId="{818806A5-9DE6-4964-9553-D9EC125D2638}" destId="{145202B3-DA69-404C-88E2-38938274DF3B}" srcOrd="4" destOrd="0" parTransId="{A4D87BB6-DE6B-4AF9-9C72-B8CDAA191F9C}" sibTransId="{C26FA262-0D15-4803-815D-0E9D9A44DAD6}"/>
    <dgm:cxn modelId="{830EFB5F-B94F-4D84-9514-D63D82493D25}" type="presOf" srcId="{B4A2041E-AFFC-41BF-990F-12C7DBA25879}" destId="{AFA92973-C7EE-438A-B243-43D2FD9FE281}" srcOrd="0" destOrd="0" presId="urn:microsoft.com/office/officeart/2005/8/layout/chevron1"/>
    <dgm:cxn modelId="{6FEE399D-F374-48DF-ACB9-EEE812894CE3}" srcId="{818806A5-9DE6-4964-9553-D9EC125D2638}" destId="{B4A2041E-AFFC-41BF-990F-12C7DBA25879}" srcOrd="3" destOrd="0" parTransId="{AF6893EF-5299-499D-BFF6-9C36F2D9B98F}" sibTransId="{0165910C-2229-4C17-96D8-1C206FD0A0FE}"/>
    <dgm:cxn modelId="{C02972A2-4345-46A1-B5D2-01249CF79F64}" srcId="{818806A5-9DE6-4964-9553-D9EC125D2638}" destId="{A6DA4184-9F16-43EC-853E-8A19DA6802F2}" srcOrd="0" destOrd="0" parTransId="{92E858BD-7F41-43C8-8DF4-7528DD1EDF73}" sibTransId="{145A9341-7391-4E84-9604-AB2F46D0E75C}"/>
    <dgm:cxn modelId="{7492A7BD-BA50-4D84-9F7E-82031E163CBC}" type="presOf" srcId="{818806A5-9DE6-4964-9553-D9EC125D2638}" destId="{F4A1CD0C-9A7C-4F8E-8B4C-50DC16F70EB4}" srcOrd="0" destOrd="0" presId="urn:microsoft.com/office/officeart/2005/8/layout/chevron1"/>
    <dgm:cxn modelId="{E59EE4DF-A30E-4AFA-A65B-7BCD8D7447C3}" type="presOf" srcId="{145202B3-DA69-404C-88E2-38938274DF3B}" destId="{868CB6F9-6F86-4E80-9751-0D2D11C70621}" srcOrd="0" destOrd="0" presId="urn:microsoft.com/office/officeart/2005/8/layout/chevron1"/>
    <dgm:cxn modelId="{B3347B88-618F-4271-98AA-7554F0E61381}" type="presOf" srcId="{E0BC4937-D1AC-44E1-91E9-411CCBC36A07}" destId="{82F5822E-7DC6-406C-995B-024CBB8EA73B}" srcOrd="0" destOrd="0" presId="urn:microsoft.com/office/officeart/2005/8/layout/chevron1"/>
    <dgm:cxn modelId="{9DCCD45E-C50D-4432-B536-DA75B8E9A5CC}" type="presParOf" srcId="{F4A1CD0C-9A7C-4F8E-8B4C-50DC16F70EB4}" destId="{569FC5DA-9F36-4CFD-B30B-D6FCFB0F140B}" srcOrd="0" destOrd="0" presId="urn:microsoft.com/office/officeart/2005/8/layout/chevron1"/>
    <dgm:cxn modelId="{473A00E3-BC6C-45E9-8EEC-20BDF564FEA0}" type="presParOf" srcId="{F4A1CD0C-9A7C-4F8E-8B4C-50DC16F70EB4}" destId="{72F37A24-7AE2-4E51-A44C-CD60E4CEBAA0}" srcOrd="1" destOrd="0" presId="urn:microsoft.com/office/officeart/2005/8/layout/chevron1"/>
    <dgm:cxn modelId="{E5B75744-7740-4F53-BEF9-4E2F3CAE66A6}" type="presParOf" srcId="{F4A1CD0C-9A7C-4F8E-8B4C-50DC16F70EB4}" destId="{71C2B467-179E-4299-A873-D110642218A8}" srcOrd="2" destOrd="0" presId="urn:microsoft.com/office/officeart/2005/8/layout/chevron1"/>
    <dgm:cxn modelId="{1329CA48-712D-4B62-9CA9-7A0A4DF75805}" type="presParOf" srcId="{F4A1CD0C-9A7C-4F8E-8B4C-50DC16F70EB4}" destId="{A9FE09BE-E2CE-40A1-8B07-221AC2CEC009}" srcOrd="3" destOrd="0" presId="urn:microsoft.com/office/officeart/2005/8/layout/chevron1"/>
    <dgm:cxn modelId="{A7120820-7793-4531-AFE6-24913C4A5930}" type="presParOf" srcId="{F4A1CD0C-9A7C-4F8E-8B4C-50DC16F70EB4}" destId="{82F5822E-7DC6-406C-995B-024CBB8EA73B}" srcOrd="4" destOrd="0" presId="urn:microsoft.com/office/officeart/2005/8/layout/chevron1"/>
    <dgm:cxn modelId="{9E6B3882-A8B9-4EE1-86B8-A647664CE7C4}" type="presParOf" srcId="{F4A1CD0C-9A7C-4F8E-8B4C-50DC16F70EB4}" destId="{3A3A5122-908C-46E9-9D14-2F4469EE05EF}" srcOrd="5" destOrd="0" presId="urn:microsoft.com/office/officeart/2005/8/layout/chevron1"/>
    <dgm:cxn modelId="{FC0ABA3F-7A72-4882-993B-84F51FEE7BAD}" type="presParOf" srcId="{F4A1CD0C-9A7C-4F8E-8B4C-50DC16F70EB4}" destId="{AFA92973-C7EE-438A-B243-43D2FD9FE281}" srcOrd="6" destOrd="0" presId="urn:microsoft.com/office/officeart/2005/8/layout/chevron1"/>
    <dgm:cxn modelId="{5F0BA80C-72ED-4D85-955F-F14C818EF054}" type="presParOf" srcId="{F4A1CD0C-9A7C-4F8E-8B4C-50DC16F70EB4}" destId="{0C8D3004-6027-4046-836D-F137A70ABB33}" srcOrd="7" destOrd="0" presId="urn:microsoft.com/office/officeart/2005/8/layout/chevron1"/>
    <dgm:cxn modelId="{A2CAB118-A42B-4C00-BA3D-979F3EC271EF}" type="presParOf" srcId="{F4A1CD0C-9A7C-4F8E-8B4C-50DC16F70EB4}" destId="{868CB6F9-6F86-4E80-9751-0D2D11C70621}" srcOrd="8" destOrd="0" presId="urn:microsoft.com/office/officeart/2005/8/layout/chevron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9FC5DA-9F36-4CFD-B30B-D6FCFB0F140B}">
      <dsp:nvSpPr>
        <dsp:cNvPr id="0" name=""/>
        <dsp:cNvSpPr/>
      </dsp:nvSpPr>
      <dsp:spPr>
        <a:xfrm>
          <a:off x="53"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Support </a:t>
          </a:r>
        </a:p>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Category</a:t>
          </a:r>
        </a:p>
      </dsp:txBody>
      <dsp:txXfrm>
        <a:off x="180053" y="0"/>
        <a:ext cx="883255" cy="360000"/>
      </dsp:txXfrm>
    </dsp:sp>
    <dsp:sp modelId="{71C2B467-179E-4299-A873-D110642218A8}">
      <dsp:nvSpPr>
        <dsp:cNvPr id="0" name=""/>
        <dsp:cNvSpPr/>
      </dsp:nvSpPr>
      <dsp:spPr>
        <a:xfrm>
          <a:off x="1071464"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Sequence</a:t>
          </a:r>
        </a:p>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Number</a:t>
          </a:r>
        </a:p>
      </dsp:txBody>
      <dsp:txXfrm>
        <a:off x="1251464" y="0"/>
        <a:ext cx="883255" cy="360000"/>
      </dsp:txXfrm>
    </dsp:sp>
    <dsp:sp modelId="{82F5822E-7DC6-406C-995B-024CBB8EA73B}">
      <dsp:nvSpPr>
        <dsp:cNvPr id="0" name=""/>
        <dsp:cNvSpPr/>
      </dsp:nvSpPr>
      <dsp:spPr>
        <a:xfrm>
          <a:off x="2127224" y="0"/>
          <a:ext cx="1474247"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Registration</a:t>
          </a:r>
        </a:p>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Group</a:t>
          </a:r>
        </a:p>
      </dsp:txBody>
      <dsp:txXfrm>
        <a:off x="2307224" y="0"/>
        <a:ext cx="1114247" cy="360000"/>
      </dsp:txXfrm>
    </dsp:sp>
    <dsp:sp modelId="{AFA92973-C7EE-438A-B243-43D2FD9FE281}">
      <dsp:nvSpPr>
        <dsp:cNvPr id="0" name=""/>
        <dsp:cNvSpPr/>
      </dsp:nvSpPr>
      <dsp:spPr>
        <a:xfrm>
          <a:off x="3445280"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Outcome</a:t>
          </a:r>
        </a:p>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Domain</a:t>
          </a:r>
        </a:p>
      </dsp:txBody>
      <dsp:txXfrm>
        <a:off x="3625280" y="0"/>
        <a:ext cx="883255" cy="360000"/>
      </dsp:txXfrm>
    </dsp:sp>
    <dsp:sp modelId="{868CB6F9-6F86-4E80-9751-0D2D11C70621}">
      <dsp:nvSpPr>
        <dsp:cNvPr id="0" name=""/>
        <dsp:cNvSpPr/>
      </dsp:nvSpPr>
      <dsp:spPr>
        <a:xfrm>
          <a:off x="4516691"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Support</a:t>
          </a:r>
        </a:p>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 Purpose</a:t>
          </a:r>
        </a:p>
      </dsp:txBody>
      <dsp:txXfrm>
        <a:off x="4696691" y="0"/>
        <a:ext cx="883255" cy="36000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5A7A0B83F7D48AB8CFFFADB920415F5"/>
        <w:category>
          <w:name w:val="General"/>
          <w:gallery w:val="placeholder"/>
        </w:category>
        <w:types>
          <w:type w:val="bbPlcHdr"/>
        </w:types>
        <w:behaviors>
          <w:behavior w:val="content"/>
        </w:behaviors>
        <w:guid w:val="{8F231397-526E-46E2-875D-15D0A9B92DA5}"/>
      </w:docPartPr>
      <w:docPartBody>
        <w:p w:rsidR="008B44C4" w:rsidRDefault="00080918">
          <w:r w:rsidRPr="0013672C">
            <w:rPr>
              <w:rStyle w:val="PlaceholderText"/>
            </w:rPr>
            <w:t>[Status]</w:t>
          </w:r>
        </w:p>
      </w:docPartBody>
    </w:docPart>
    <w:docPart>
      <w:docPartPr>
        <w:name w:val="935CEA9B5C1C436E9D9C03E8436D7EFB"/>
        <w:category>
          <w:name w:val="General"/>
          <w:gallery w:val="placeholder"/>
        </w:category>
        <w:types>
          <w:type w:val="bbPlcHdr"/>
        </w:types>
        <w:behaviors>
          <w:behavior w:val="content"/>
        </w:behaviors>
        <w:guid w:val="{D227E39D-6E30-4F40-8426-EC56857E3EE5}"/>
      </w:docPartPr>
      <w:docPartBody>
        <w:p w:rsidR="008B44C4" w:rsidRDefault="00080918">
          <w:r w:rsidRPr="0013672C">
            <w:rPr>
              <w:rStyle w:val="PlaceholderText"/>
            </w:rPr>
            <w:t>[Title]</w:t>
          </w:r>
        </w:p>
      </w:docPartBody>
    </w:docPart>
    <w:docPart>
      <w:docPartPr>
        <w:name w:val="EB9BDC3D54DB4EC781E59F8FA1426F51"/>
        <w:category>
          <w:name w:val="General"/>
          <w:gallery w:val="placeholder"/>
        </w:category>
        <w:types>
          <w:type w:val="bbPlcHdr"/>
        </w:types>
        <w:behaviors>
          <w:behavior w:val="content"/>
        </w:behaviors>
        <w:guid w:val="{9432C878-8E2C-4DB7-92E1-5E21E36F75F3}"/>
      </w:docPartPr>
      <w:docPartBody>
        <w:p w:rsidR="00691E95" w:rsidRDefault="00691E95" w:rsidP="00691E95">
          <w:pPr>
            <w:pStyle w:val="EB9BDC3D54DB4EC781E59F8FA1426F51"/>
          </w:pPr>
          <w:r w:rsidRPr="0013672C">
            <w:rPr>
              <w:rStyle w:val="PlaceholderText"/>
            </w:rPr>
            <w:t>[Publish Date]</w:t>
          </w:r>
        </w:p>
      </w:docPartBody>
    </w:docPart>
    <w:docPart>
      <w:docPartPr>
        <w:name w:val="97BE694008B441989985987E74364BFD"/>
        <w:category>
          <w:name w:val="General"/>
          <w:gallery w:val="placeholder"/>
        </w:category>
        <w:types>
          <w:type w:val="bbPlcHdr"/>
        </w:types>
        <w:behaviors>
          <w:behavior w:val="content"/>
        </w:behaviors>
        <w:guid w:val="{CF6D4C25-F5BC-4A65-8FE0-8C8CBEE9125D}"/>
      </w:docPartPr>
      <w:docPartBody>
        <w:p w:rsidR="008D0E8A" w:rsidRDefault="008D0E8A" w:rsidP="008D0E8A">
          <w:pPr>
            <w:pStyle w:val="97BE694008B441989985987E74364BFD"/>
          </w:pPr>
          <w:r w:rsidRPr="0013672C">
            <w:rPr>
              <w:rStyle w:val="PlaceholderText"/>
            </w:rPr>
            <w:t>[Title]</w:t>
          </w:r>
        </w:p>
      </w:docPartBody>
    </w:docPart>
    <w:docPart>
      <w:docPartPr>
        <w:name w:val="DAB7ABB6A59B41A29D6BAE9D5D9C9FBD"/>
        <w:category>
          <w:name w:val="General"/>
          <w:gallery w:val="placeholder"/>
        </w:category>
        <w:types>
          <w:type w:val="bbPlcHdr"/>
        </w:types>
        <w:behaviors>
          <w:behavior w:val="content"/>
        </w:behaviors>
        <w:guid w:val="{309BE362-FF2A-4185-9510-765771509270}"/>
      </w:docPartPr>
      <w:docPartBody>
        <w:p w:rsidR="008D0E8A" w:rsidRDefault="008D0E8A" w:rsidP="008D0E8A">
          <w:pPr>
            <w:pStyle w:val="DAB7ABB6A59B41A29D6BAE9D5D9C9FBD"/>
          </w:pPr>
          <w:r w:rsidRPr="0013672C">
            <w:rPr>
              <w:rStyle w:val="PlaceholderText"/>
            </w:rPr>
            <w:t>[Status]</w:t>
          </w:r>
        </w:p>
      </w:docPartBody>
    </w:docPart>
    <w:docPart>
      <w:docPartPr>
        <w:name w:val="26929C1AA9C940D2A3746B5F002E9DE0"/>
        <w:category>
          <w:name w:val="General"/>
          <w:gallery w:val="placeholder"/>
        </w:category>
        <w:types>
          <w:type w:val="bbPlcHdr"/>
        </w:types>
        <w:behaviors>
          <w:behavior w:val="content"/>
        </w:behaviors>
        <w:guid w:val="{9B3EA2DF-2139-4070-8113-81AF1B020771}"/>
      </w:docPartPr>
      <w:docPartBody>
        <w:p w:rsidR="008D0E8A" w:rsidRDefault="008D0E8A" w:rsidP="008D0E8A">
          <w:pPr>
            <w:pStyle w:val="26929C1AA9C940D2A3746B5F002E9DE0"/>
          </w:pPr>
          <w:r w:rsidRPr="0013672C">
            <w:rPr>
              <w:rStyle w:val="PlaceholderText"/>
            </w:rPr>
            <w:t>[Publish Date]</w:t>
          </w:r>
        </w:p>
      </w:docPartBody>
    </w:docPart>
    <w:docPart>
      <w:docPartPr>
        <w:name w:val="A32AA661D1F145B8A253F700A00E76C6"/>
        <w:category>
          <w:name w:val="General"/>
          <w:gallery w:val="placeholder"/>
        </w:category>
        <w:types>
          <w:type w:val="bbPlcHdr"/>
        </w:types>
        <w:behaviors>
          <w:behavior w:val="content"/>
        </w:behaviors>
        <w:guid w:val="{BFB984BB-483A-42EB-9913-15447BFA46FD}"/>
      </w:docPartPr>
      <w:docPartBody>
        <w:p w:rsidR="008D0E8A" w:rsidRDefault="008D0E8A" w:rsidP="008D0E8A">
          <w:pPr>
            <w:pStyle w:val="A32AA661D1F145B8A253F700A00E76C6"/>
          </w:pPr>
          <w:r w:rsidRPr="0013672C">
            <w:rPr>
              <w:rStyle w:val="PlaceholderText"/>
            </w:rPr>
            <w:t>[Title]</w:t>
          </w:r>
        </w:p>
      </w:docPartBody>
    </w:docPart>
    <w:docPart>
      <w:docPartPr>
        <w:name w:val="756A3F64AF3740CD9C9208205F000AD9"/>
        <w:category>
          <w:name w:val="General"/>
          <w:gallery w:val="placeholder"/>
        </w:category>
        <w:types>
          <w:type w:val="bbPlcHdr"/>
        </w:types>
        <w:behaviors>
          <w:behavior w:val="content"/>
        </w:behaviors>
        <w:guid w:val="{33E88768-05C9-4510-BACF-D078AB6C316B}"/>
      </w:docPartPr>
      <w:docPartBody>
        <w:p w:rsidR="008D0E8A" w:rsidRDefault="008D0E8A" w:rsidP="008D0E8A">
          <w:pPr>
            <w:pStyle w:val="756A3F64AF3740CD9C9208205F000AD9"/>
          </w:pPr>
          <w:r w:rsidRPr="0013672C">
            <w:rPr>
              <w:rStyle w:val="PlaceholderText"/>
            </w:rPr>
            <w:t>[Status]</w:t>
          </w:r>
        </w:p>
      </w:docPartBody>
    </w:docPart>
    <w:docPart>
      <w:docPartPr>
        <w:name w:val="56277FD0B28F4983BA14EAA411B28A07"/>
        <w:category>
          <w:name w:val="General"/>
          <w:gallery w:val="placeholder"/>
        </w:category>
        <w:types>
          <w:type w:val="bbPlcHdr"/>
        </w:types>
        <w:behaviors>
          <w:behavior w:val="content"/>
        </w:behaviors>
        <w:guid w:val="{B74146B0-B797-4A6C-A5A3-21E4B827C23F}"/>
      </w:docPartPr>
      <w:docPartBody>
        <w:p w:rsidR="008D0E8A" w:rsidRDefault="008D0E8A" w:rsidP="008D0E8A">
          <w:pPr>
            <w:pStyle w:val="56277FD0B28F4983BA14EAA411B28A07"/>
          </w:pPr>
          <w:r w:rsidRPr="0013672C">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ontserrat">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918"/>
    <w:rsid w:val="000133F3"/>
    <w:rsid w:val="0002662E"/>
    <w:rsid w:val="00037BC3"/>
    <w:rsid w:val="00080918"/>
    <w:rsid w:val="000A31AA"/>
    <w:rsid w:val="000A3A20"/>
    <w:rsid w:val="000D145E"/>
    <w:rsid w:val="000E17F1"/>
    <w:rsid w:val="000E2657"/>
    <w:rsid w:val="00100BA3"/>
    <w:rsid w:val="00121960"/>
    <w:rsid w:val="00127EF5"/>
    <w:rsid w:val="001656F6"/>
    <w:rsid w:val="001B12C8"/>
    <w:rsid w:val="001B3EE8"/>
    <w:rsid w:val="001E2FE4"/>
    <w:rsid w:val="001F07CD"/>
    <w:rsid w:val="0021544F"/>
    <w:rsid w:val="002342FD"/>
    <w:rsid w:val="00236AE9"/>
    <w:rsid w:val="00242F62"/>
    <w:rsid w:val="00285C6D"/>
    <w:rsid w:val="002D1D5B"/>
    <w:rsid w:val="00310C31"/>
    <w:rsid w:val="00320FE4"/>
    <w:rsid w:val="00365461"/>
    <w:rsid w:val="00381EA5"/>
    <w:rsid w:val="00382607"/>
    <w:rsid w:val="00390D26"/>
    <w:rsid w:val="003B6EA5"/>
    <w:rsid w:val="003E2FE5"/>
    <w:rsid w:val="00403C03"/>
    <w:rsid w:val="0044085B"/>
    <w:rsid w:val="004777A8"/>
    <w:rsid w:val="00485327"/>
    <w:rsid w:val="004C3EA9"/>
    <w:rsid w:val="005456B3"/>
    <w:rsid w:val="005500C6"/>
    <w:rsid w:val="00593FA1"/>
    <w:rsid w:val="00597DC0"/>
    <w:rsid w:val="005E19AD"/>
    <w:rsid w:val="00607718"/>
    <w:rsid w:val="0063142E"/>
    <w:rsid w:val="0063495E"/>
    <w:rsid w:val="0064167D"/>
    <w:rsid w:val="00691E95"/>
    <w:rsid w:val="00735068"/>
    <w:rsid w:val="00747E8A"/>
    <w:rsid w:val="00755965"/>
    <w:rsid w:val="00764236"/>
    <w:rsid w:val="007A4AAC"/>
    <w:rsid w:val="007C0F13"/>
    <w:rsid w:val="00834F34"/>
    <w:rsid w:val="00862ECC"/>
    <w:rsid w:val="008B44C4"/>
    <w:rsid w:val="008D0E8A"/>
    <w:rsid w:val="008E2F12"/>
    <w:rsid w:val="008F68F6"/>
    <w:rsid w:val="009057A3"/>
    <w:rsid w:val="00907771"/>
    <w:rsid w:val="00951D4B"/>
    <w:rsid w:val="00962C21"/>
    <w:rsid w:val="009668E4"/>
    <w:rsid w:val="00975E24"/>
    <w:rsid w:val="0098396C"/>
    <w:rsid w:val="00A053BA"/>
    <w:rsid w:val="00A24768"/>
    <w:rsid w:val="00A44242"/>
    <w:rsid w:val="00A56ACF"/>
    <w:rsid w:val="00A706AF"/>
    <w:rsid w:val="00A91D93"/>
    <w:rsid w:val="00AA7B55"/>
    <w:rsid w:val="00AC57FA"/>
    <w:rsid w:val="00AD4B65"/>
    <w:rsid w:val="00AE1D7E"/>
    <w:rsid w:val="00AF3C64"/>
    <w:rsid w:val="00B0625F"/>
    <w:rsid w:val="00B230C6"/>
    <w:rsid w:val="00B401F4"/>
    <w:rsid w:val="00BD7301"/>
    <w:rsid w:val="00C0210D"/>
    <w:rsid w:val="00C950D4"/>
    <w:rsid w:val="00CB2C30"/>
    <w:rsid w:val="00CC737E"/>
    <w:rsid w:val="00D00C96"/>
    <w:rsid w:val="00D14FFB"/>
    <w:rsid w:val="00D239AC"/>
    <w:rsid w:val="00D2504F"/>
    <w:rsid w:val="00D27A91"/>
    <w:rsid w:val="00D5027A"/>
    <w:rsid w:val="00D659DB"/>
    <w:rsid w:val="00D75252"/>
    <w:rsid w:val="00D8105A"/>
    <w:rsid w:val="00D86D52"/>
    <w:rsid w:val="00D97AAB"/>
    <w:rsid w:val="00DB1758"/>
    <w:rsid w:val="00DB22BA"/>
    <w:rsid w:val="00DD2883"/>
    <w:rsid w:val="00DD7219"/>
    <w:rsid w:val="00E6078F"/>
    <w:rsid w:val="00E87C6A"/>
    <w:rsid w:val="00EA5C5D"/>
    <w:rsid w:val="00F033ED"/>
    <w:rsid w:val="00F45238"/>
    <w:rsid w:val="00F50B2E"/>
    <w:rsid w:val="00F613E9"/>
    <w:rsid w:val="00F84D42"/>
    <w:rsid w:val="00FA2199"/>
    <w:rsid w:val="00FA53F5"/>
    <w:rsid w:val="00FE3195"/>
    <w:rsid w:val="00FE328A"/>
    <w:rsid w:val="00FF5F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3FA1"/>
    <w:rPr>
      <w:color w:val="808080"/>
    </w:rPr>
  </w:style>
  <w:style w:type="paragraph" w:customStyle="1" w:styleId="D49384B7E10D4E01ADA3A1AB346B9C36">
    <w:name w:val="D49384B7E10D4E01ADA3A1AB346B9C36"/>
    <w:rsid w:val="00080918"/>
  </w:style>
  <w:style w:type="paragraph" w:customStyle="1" w:styleId="E7D620DFBC004C80A9966C6D38157931">
    <w:name w:val="E7D620DFBC004C80A9966C6D38157931"/>
    <w:rsid w:val="00080918"/>
  </w:style>
  <w:style w:type="paragraph" w:customStyle="1" w:styleId="657C19DB0B44423685A9AB53AC739A9C">
    <w:name w:val="657C19DB0B44423685A9AB53AC739A9C"/>
    <w:rsid w:val="00080918"/>
  </w:style>
  <w:style w:type="paragraph" w:customStyle="1" w:styleId="32CD98C4E53F4C1193BEAA9EF410DB66">
    <w:name w:val="32CD98C4E53F4C1193BEAA9EF410DB66"/>
    <w:rsid w:val="00080918"/>
  </w:style>
  <w:style w:type="paragraph" w:customStyle="1" w:styleId="EB9BDC3D54DB4EC781E59F8FA1426F51">
    <w:name w:val="EB9BDC3D54DB4EC781E59F8FA1426F51"/>
    <w:rsid w:val="00691E95"/>
  </w:style>
  <w:style w:type="paragraph" w:customStyle="1" w:styleId="97BE694008B441989985987E74364BFD">
    <w:name w:val="97BE694008B441989985987E74364BFD"/>
    <w:rsid w:val="008D0E8A"/>
  </w:style>
  <w:style w:type="paragraph" w:customStyle="1" w:styleId="DAB7ABB6A59B41A29D6BAE9D5D9C9FBD">
    <w:name w:val="DAB7ABB6A59B41A29D6BAE9D5D9C9FBD"/>
    <w:rsid w:val="008D0E8A"/>
  </w:style>
  <w:style w:type="paragraph" w:customStyle="1" w:styleId="26929C1AA9C940D2A3746B5F002E9DE0">
    <w:name w:val="26929C1AA9C940D2A3746B5F002E9DE0"/>
    <w:rsid w:val="008D0E8A"/>
  </w:style>
  <w:style w:type="paragraph" w:customStyle="1" w:styleId="A32AA661D1F145B8A253F700A00E76C6">
    <w:name w:val="A32AA661D1F145B8A253F700A00E76C6"/>
    <w:rsid w:val="008D0E8A"/>
  </w:style>
  <w:style w:type="paragraph" w:customStyle="1" w:styleId="756A3F64AF3740CD9C9208205F000AD9">
    <w:name w:val="756A3F64AF3740CD9C9208205F000AD9"/>
    <w:rsid w:val="008D0E8A"/>
  </w:style>
  <w:style w:type="paragraph" w:customStyle="1" w:styleId="56277FD0B28F4983BA14EAA411B28A07">
    <w:name w:val="56277FD0B28F4983BA14EAA411B28A07"/>
    <w:rsid w:val="008D0E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6B2976"/>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2020-07-31T00:00:00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863DE74-D3BC-4CBD-9F3B-6A5001489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105</Pages>
  <Words>41296</Words>
  <Characters>235388</Characters>
  <Application>Microsoft Office Word</Application>
  <DocSecurity>0</DocSecurity>
  <Lines>1961</Lines>
  <Paragraphs>552</Paragraphs>
  <ScaleCrop>false</ScaleCrop>
  <HeadingPairs>
    <vt:vector size="2" baseType="variant">
      <vt:variant>
        <vt:lpstr>Title</vt:lpstr>
      </vt:variant>
      <vt:variant>
        <vt:i4>1</vt:i4>
      </vt:variant>
    </vt:vector>
  </HeadingPairs>
  <TitlesOfParts>
    <vt:vector size="1" baseType="lpstr">
      <vt:lpstr>Price Guide 2020-21</vt:lpstr>
    </vt:vector>
  </TitlesOfParts>
  <Company>Australian Government</Company>
  <LinksUpToDate>false</LinksUpToDate>
  <CharactersWithSpaces>276132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Price Guide 2020-21</dc:title>
  <dc:subject>NSW/VIC/QLD/ACT</dc:subject>
  <dc:creator>Rundle, Vincent</dc:creator>
  <cp:keywords/>
  <dc:description/>
  <cp:lastModifiedBy>CULLEN, David</cp:lastModifiedBy>
  <cp:revision>13</cp:revision>
  <cp:lastPrinted>2020-07-01T06:43:00Z</cp:lastPrinted>
  <dcterms:created xsi:type="dcterms:W3CDTF">2020-07-30T08:17:00Z</dcterms:created>
  <dcterms:modified xsi:type="dcterms:W3CDTF">2020-07-31T05:05:00Z</dcterms:modified>
  <cp:contentStatus>Version 1.0.6</cp:contentStatus>
</cp:coreProperties>
</file>