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43391488"/>
    <w:bookmarkStart w:id="1" w:name="_Toc349720821"/>
    <w:p w14:paraId="3E7F64C1" w14:textId="219381D9" w:rsidR="00F3744E" w:rsidRPr="00B27406" w:rsidRDefault="00EF7D32" w:rsidP="00B27406">
      <w:pPr>
        <w:pStyle w:val="Heading1"/>
      </w:pPr>
      <w:sdt>
        <w:sdtPr>
          <w:alias w:val="Title"/>
          <w:tag w:val=""/>
          <w:id w:val="-1710479494"/>
          <w:placeholder>
            <w:docPart w:val="7B4678A58FD1404887F85C5A7D6526C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867E7" w:rsidRPr="00B27406">
            <w:t>Supported Independent Living</w:t>
          </w:r>
        </w:sdtContent>
      </w:sdt>
      <w:bookmarkEnd w:id="0"/>
    </w:p>
    <w:p w14:paraId="3849238B" w14:textId="6FCBB06C" w:rsidR="00F3744E" w:rsidRPr="00B27406" w:rsidRDefault="001E68C5" w:rsidP="009274CE">
      <w:pPr>
        <w:pStyle w:val="Subtitle"/>
      </w:pPr>
      <w:r w:rsidRPr="00B27406">
        <w:t>We want to know what you think</w:t>
      </w:r>
    </w:p>
    <w:p w14:paraId="06257753" w14:textId="77777777" w:rsidR="00B60B5F" w:rsidRPr="009274CE" w:rsidRDefault="007C5556" w:rsidP="009274CE">
      <w:pPr>
        <w:pStyle w:val="Subtitle"/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9274CE">
        <w:t>Easy Read version</w:t>
      </w:r>
      <w:bookmarkEnd w:id="2"/>
    </w:p>
    <w:p w14:paraId="73119FEB" w14:textId="67288304" w:rsidR="00F3744E" w:rsidRPr="00B27406" w:rsidRDefault="00F3744E" w:rsidP="00FB0630">
      <w:pPr>
        <w:pStyle w:val="TOCHeading"/>
        <w:spacing w:before="1200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B27406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7F7BF4" w:rsidRPr="00B27406">
        <w:t>document</w:t>
      </w:r>
      <w:r w:rsidRPr="00B27406">
        <w:t xml:space="preserve"> </w:t>
      </w:r>
    </w:p>
    <w:p w14:paraId="6BED18A3" w14:textId="77777777" w:rsidR="00D53FF7" w:rsidRPr="00E9016B" w:rsidRDefault="00D53FF7" w:rsidP="00D53FF7">
      <w:r>
        <w:t xml:space="preserve">The National Disability Insurance Agency (NDIA) wrote this document. When you see the word ‘we’, it means the NDIA. </w:t>
      </w:r>
    </w:p>
    <w:p w14:paraId="01D72918" w14:textId="77777777" w:rsidR="00D53FF7" w:rsidRDefault="00D53FF7" w:rsidP="00D53FF7">
      <w:r>
        <w:t>We wrote t</w:t>
      </w:r>
      <w:r w:rsidRPr="00E9016B">
        <w:t xml:space="preserve">his </w:t>
      </w:r>
      <w:r>
        <w:t xml:space="preserve">document </w:t>
      </w:r>
      <w:r w:rsidRPr="00E9016B">
        <w:t xml:space="preserve">in an easy to read way. </w:t>
      </w:r>
    </w:p>
    <w:p w14:paraId="3BB03188" w14:textId="77777777" w:rsidR="00D53FF7" w:rsidRDefault="00D53FF7" w:rsidP="00D53FF7"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7168FFA0" w14:textId="77777777" w:rsidR="00D53FF7" w:rsidRPr="00E9016B" w:rsidRDefault="00D53FF7" w:rsidP="00D53FF7">
      <w:r w:rsidRPr="00232BA5">
        <w:t>This means the letters are</w:t>
      </w:r>
      <w:r>
        <w:t xml:space="preserve"> thicker and darker.</w:t>
      </w:r>
    </w:p>
    <w:p w14:paraId="6423996E" w14:textId="77777777" w:rsidR="00D53FF7" w:rsidRDefault="00D53FF7" w:rsidP="00D53FF7">
      <w:r>
        <w:t>We explain what these words mean.</w:t>
      </w:r>
    </w:p>
    <w:p w14:paraId="44C1F7FD" w14:textId="1DF1957C" w:rsidR="00D53FF7" w:rsidRPr="00E9016B" w:rsidRDefault="00D53FF7" w:rsidP="00D53FF7">
      <w:r>
        <w:t xml:space="preserve">There is a list of these words on page </w:t>
      </w:r>
      <w:r w:rsidR="00FD76C9">
        <w:t>16</w:t>
      </w:r>
      <w:r>
        <w:t xml:space="preserve">. </w:t>
      </w:r>
    </w:p>
    <w:p w14:paraId="60537562" w14:textId="0EDC771E" w:rsidR="00D53FF7" w:rsidRPr="00FC5016" w:rsidRDefault="00D53FF7" w:rsidP="00D53FF7">
      <w:r w:rsidRPr="000F6E4B">
        <w:t xml:space="preserve">This Easy </w:t>
      </w:r>
      <w:r>
        <w:t>Read document is a summary of another document</w:t>
      </w:r>
      <w:r w:rsidRPr="009D031E">
        <w:t xml:space="preserve">. </w:t>
      </w:r>
    </w:p>
    <w:p w14:paraId="7CCB0D96" w14:textId="37B796A8" w:rsidR="00D53FF7" w:rsidRPr="000F6E4B" w:rsidRDefault="00D53FF7" w:rsidP="00D53FF7"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</w:t>
      </w:r>
      <w:r>
        <w:t xml:space="preserve">our </w:t>
      </w:r>
      <w:r w:rsidRPr="000F6E4B">
        <w:t>website</w:t>
      </w:r>
      <w:r>
        <w:t xml:space="preserve"> </w:t>
      </w:r>
      <w:r w:rsidRPr="000F6E4B">
        <w:t xml:space="preserve">at </w:t>
      </w:r>
      <w:hyperlink r:id="rId8" w:history="1">
        <w:r>
          <w:rPr>
            <w:rStyle w:val="Hyperlink"/>
          </w:rPr>
          <w:t>www.ndis.gov.au</w:t>
        </w:r>
      </w:hyperlink>
      <w:r>
        <w:t xml:space="preserve"> </w:t>
      </w:r>
    </w:p>
    <w:p w14:paraId="14D51D4B" w14:textId="5872194E" w:rsidR="00D53FF7" w:rsidRDefault="00D53FF7" w:rsidP="00D53FF7">
      <w:r w:rsidRPr="000F6E4B">
        <w:t xml:space="preserve">You can ask for help to read this </w:t>
      </w:r>
      <w:r>
        <w:t>document</w:t>
      </w:r>
      <w:r w:rsidRPr="000F6E4B">
        <w:t>.</w:t>
      </w:r>
      <w:r>
        <w:t xml:space="preserve"> </w:t>
      </w:r>
      <w:r w:rsidRPr="000F6E4B">
        <w:t>A friend, family member or support p</w:t>
      </w:r>
      <w:r>
        <w:t>erson may be able to help you.</w:t>
      </w:r>
    </w:p>
    <w:p w14:paraId="2C41B44E" w14:textId="77777777" w:rsidR="00D53FF7" w:rsidRDefault="00D53FF7">
      <w:pPr>
        <w:spacing w:before="0" w:after="0" w:line="240" w:lineRule="auto"/>
      </w:pPr>
      <w:r>
        <w:br w:type="page"/>
      </w:r>
    </w:p>
    <w:bookmarkStart w:id="61" w:name="_Toc42086742" w:displacedByCustomXml="next"/>
    <w:bookmarkStart w:id="62" w:name="_Toc42093324" w:displacedByCustomXml="next"/>
    <w:bookmarkStart w:id="63" w:name="_Hlk41661236" w:displacedByCustomXml="next"/>
    <w:bookmarkStart w:id="64" w:name="_Hlk42013068" w:displacedByCustomXml="next"/>
    <w:bookmarkStart w:id="65" w:name="_Toc497142654" w:displacedByCustomXml="next"/>
    <w:bookmarkStart w:id="66" w:name="_Toc497209781" w:displacedByCustomXml="next"/>
    <w:bookmarkStart w:id="67" w:name="_Toc497212949" w:displacedByCustomXml="next"/>
    <w:bookmarkStart w:id="68" w:name="_Toc497215533" w:displacedByCustomXml="next"/>
    <w:bookmarkStart w:id="69" w:name="_Toc497302120" w:displacedByCustomXml="next"/>
    <w:bookmarkStart w:id="70" w:name="_Toc498339417" w:displacedByCustomXml="next"/>
    <w:bookmarkStart w:id="71" w:name="_Toc527635163" w:displacedByCustomXml="next"/>
    <w:bookmarkStart w:id="72" w:name="_Toc527644812" w:displacedByCustomXml="next"/>
    <w:bookmarkStart w:id="73" w:name="_Toc529882155" w:displacedByCustomXml="next"/>
    <w:bookmarkStart w:id="74" w:name="_Toc533076400" w:displacedByCustomXml="next"/>
    <w:bookmarkStart w:id="75" w:name="_Toc533077010" w:displacedByCustomXml="next"/>
    <w:bookmarkStart w:id="76" w:name="_Toc533079088" w:displacedByCustomXml="next"/>
    <w:bookmarkStart w:id="77" w:name="_Toc533084358" w:displacedByCustomXml="next"/>
    <w:bookmarkStart w:id="78" w:name="_Toc5878086" w:displacedByCustomXml="next"/>
    <w:bookmarkStart w:id="79" w:name="_Toc5975101" w:displacedByCustomXml="next"/>
    <w:bookmarkStart w:id="80" w:name="_Toc5979655" w:displacedByCustomXml="next"/>
    <w:bookmarkStart w:id="81" w:name="_Toc6302389" w:displacedByCustomXml="next"/>
    <w:bookmarkStart w:id="82" w:name="_Toc6305502" w:displacedByCustomXml="next"/>
    <w:bookmarkStart w:id="83" w:name="_Toc6306674" w:displacedByCustomXml="next"/>
    <w:bookmarkStart w:id="84" w:name="_Toc6390564" w:displacedByCustomXml="next"/>
    <w:bookmarkStart w:id="85" w:name="_Toc12634015" w:displacedByCustomXml="next"/>
    <w:bookmarkStart w:id="86" w:name="_Toc12636473" w:displacedByCustomXml="next"/>
    <w:bookmarkStart w:id="87" w:name="_Toc41655088" w:displacedByCustomXml="next"/>
    <w:bookmarkStart w:id="88" w:name="_Toc41661250" w:displacedByCustomXml="next"/>
    <w:sdt>
      <w:sdtPr>
        <w:rPr>
          <w:rFonts w:cs="Tahoma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6F2322C3" w14:textId="77777777" w:rsidR="00D96D07" w:rsidRDefault="00AE2123" w:rsidP="00D53FF7">
          <w:pPr>
            <w:pStyle w:val="TOCHeading"/>
            <w:rPr>
              <w:noProof/>
            </w:rPr>
          </w:pPr>
          <w:r>
            <w:rPr>
              <w:lang w:val="en-US"/>
            </w:rPr>
            <w:t>What’s in this document?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4ECCFBD8" w14:textId="3F99BD2F" w:rsidR="00D96D07" w:rsidRDefault="00EF7D32" w:rsidP="00933E00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51157510" w:history="1">
            <w:r w:rsidR="00D96D07" w:rsidRPr="00A740A1">
              <w:rPr>
                <w:rStyle w:val="Hyperlink"/>
              </w:rPr>
              <w:t>What is Supported Independent Living?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_Toc51157510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1</w:t>
            </w:r>
            <w:r w:rsidR="00D96D07">
              <w:rPr>
                <w:webHidden/>
              </w:rPr>
              <w:fldChar w:fldCharType="end"/>
            </w:r>
          </w:hyperlink>
        </w:p>
        <w:p w14:paraId="28E662BD" w14:textId="57D6834F" w:rsidR="00D96D07" w:rsidRDefault="00EF7D32" w:rsidP="00933E00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51157511" w:history="1">
            <w:r w:rsidR="00D96D07" w:rsidRPr="00A740A1">
              <w:rPr>
                <w:rStyle w:val="Hyperlink"/>
              </w:rPr>
              <w:t>What is this document about?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_Toc51157511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2</w:t>
            </w:r>
            <w:r w:rsidR="00D96D07">
              <w:rPr>
                <w:webHidden/>
              </w:rPr>
              <w:fldChar w:fldCharType="end"/>
            </w:r>
          </w:hyperlink>
        </w:p>
        <w:p w14:paraId="2966BB43" w14:textId="323D5535" w:rsidR="00D96D07" w:rsidRDefault="00EF7D32" w:rsidP="00933E00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51157512" w:history="1">
            <w:r w:rsidR="00D96D07" w:rsidRPr="00A740A1">
              <w:rPr>
                <w:rStyle w:val="Hyperlink"/>
              </w:rPr>
              <w:t>What needs to change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_Toc51157512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3</w:t>
            </w:r>
            <w:r w:rsidR="00D96D07">
              <w:rPr>
                <w:webHidden/>
              </w:rPr>
              <w:fldChar w:fldCharType="end"/>
            </w:r>
          </w:hyperlink>
        </w:p>
        <w:p w14:paraId="652AC192" w14:textId="2CF0C329" w:rsidR="00D96D07" w:rsidRDefault="00EF7D32" w:rsidP="00933E00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51157513" w:history="1">
            <w:r w:rsidR="00D96D07" w:rsidRPr="00A740A1">
              <w:rPr>
                <w:rStyle w:val="Hyperlink"/>
              </w:rPr>
              <w:t>What we’ve already done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_Toc51157513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5</w:t>
            </w:r>
            <w:r w:rsidR="00D96D07">
              <w:rPr>
                <w:webHidden/>
              </w:rPr>
              <w:fldChar w:fldCharType="end"/>
            </w:r>
          </w:hyperlink>
        </w:p>
        <w:p w14:paraId="3450DBC7" w14:textId="44C40D02" w:rsidR="00D96D07" w:rsidRDefault="00EF7D32" w:rsidP="00933E00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51157514" w:history="1">
            <w:r w:rsidR="00D96D07" w:rsidRPr="00A740A1">
              <w:rPr>
                <w:rStyle w:val="Hyperlink"/>
              </w:rPr>
              <w:t>Things we want to change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_Toc51157514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8</w:t>
            </w:r>
            <w:r w:rsidR="00D96D07">
              <w:rPr>
                <w:webHidden/>
              </w:rPr>
              <w:fldChar w:fldCharType="end"/>
            </w:r>
          </w:hyperlink>
        </w:p>
        <w:p w14:paraId="1D0C1DB0" w14:textId="5267C016" w:rsidR="00D96D07" w:rsidRDefault="00EF7D32" w:rsidP="00933E00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51157515" w:history="1">
            <w:r w:rsidR="00D96D07" w:rsidRPr="00A740A1">
              <w:rPr>
                <w:rStyle w:val="Hyperlink"/>
              </w:rPr>
              <w:t>Our long term plan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_Toc51157515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10</w:t>
            </w:r>
            <w:r w:rsidR="00D96D07">
              <w:rPr>
                <w:webHidden/>
              </w:rPr>
              <w:fldChar w:fldCharType="end"/>
            </w:r>
          </w:hyperlink>
        </w:p>
        <w:p w14:paraId="74DBABD8" w14:textId="6389D95B" w:rsidR="00D96D07" w:rsidRDefault="00EF7D32" w:rsidP="00933E00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51157516" w:history="1">
            <w:r w:rsidR="00D96D07" w:rsidRPr="00A740A1">
              <w:rPr>
                <w:rStyle w:val="Hyperlink"/>
              </w:rPr>
              <w:t>How to tell us what you think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_Toc51157516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14</w:t>
            </w:r>
            <w:r w:rsidR="00D96D07">
              <w:rPr>
                <w:webHidden/>
              </w:rPr>
              <w:fldChar w:fldCharType="end"/>
            </w:r>
          </w:hyperlink>
        </w:p>
        <w:p w14:paraId="2A5C858A" w14:textId="3A4700F2" w:rsidR="00D96D07" w:rsidRDefault="00EF7D32" w:rsidP="00933E00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51157517" w:history="1">
            <w:r w:rsidR="00D96D07" w:rsidRPr="00A740A1">
              <w:rPr>
                <w:rStyle w:val="Hyperlink"/>
              </w:rPr>
              <w:t>More information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_Toc51157517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15</w:t>
            </w:r>
            <w:r w:rsidR="00D96D07">
              <w:rPr>
                <w:webHidden/>
              </w:rPr>
              <w:fldChar w:fldCharType="end"/>
            </w:r>
          </w:hyperlink>
        </w:p>
        <w:p w14:paraId="4CAB3EFB" w14:textId="718198A1" w:rsidR="00E05DD1" w:rsidRDefault="00EF7D32" w:rsidP="00933E00">
          <w:pPr>
            <w:pStyle w:val="TOC1"/>
          </w:pPr>
          <w:hyperlink w:anchor="_Toc51157518" w:history="1">
            <w:r w:rsidR="00D96D07" w:rsidRPr="00A740A1">
              <w:rPr>
                <w:rStyle w:val="Hyperlink"/>
              </w:rPr>
              <w:t>Word list</w:t>
            </w:r>
            <w:r w:rsidR="00D96D07">
              <w:rPr>
                <w:webHidden/>
              </w:rPr>
              <w:tab/>
            </w:r>
            <w:r w:rsidR="00D96D07">
              <w:rPr>
                <w:webHidden/>
              </w:rPr>
              <w:fldChar w:fldCharType="begin"/>
            </w:r>
            <w:r w:rsidR="00D96D07">
              <w:rPr>
                <w:webHidden/>
              </w:rPr>
              <w:instrText xml:space="preserve"> PAGEREF _Toc51157518 \h </w:instrText>
            </w:r>
            <w:r w:rsidR="00D96D07">
              <w:rPr>
                <w:webHidden/>
              </w:rPr>
            </w:r>
            <w:r w:rsidR="00D96D07">
              <w:rPr>
                <w:webHidden/>
              </w:rPr>
              <w:fldChar w:fldCharType="separate"/>
            </w:r>
            <w:r w:rsidR="00FD76C9">
              <w:rPr>
                <w:webHidden/>
              </w:rPr>
              <w:t>16</w:t>
            </w:r>
            <w:r w:rsidR="00D96D07">
              <w:rPr>
                <w:webHidden/>
              </w:rPr>
              <w:fldChar w:fldCharType="end"/>
            </w:r>
          </w:hyperlink>
          <w:r w:rsidR="00AE2123">
            <w:fldChar w:fldCharType="end"/>
          </w:r>
        </w:p>
      </w:sdtContent>
    </w:sdt>
    <w:p w14:paraId="609BF262" w14:textId="133860D3" w:rsidR="00836145" w:rsidRDefault="00836145" w:rsidP="00D53FF7">
      <w:pPr>
        <w:spacing w:line="510" w:lineRule="exact"/>
        <w:sectPr w:rsidR="00836145" w:rsidSect="00242F94">
          <w:footerReference w:type="even" r:id="rId9"/>
          <w:footerReference w:type="default" r:id="rId10"/>
          <w:footerReference w:type="first" r:id="rId11"/>
          <w:pgSz w:w="11906" w:h="16838"/>
          <w:pgMar w:top="851" w:right="1440" w:bottom="851" w:left="1440" w:header="284" w:footer="0" w:gutter="0"/>
          <w:pgNumType w:start="1"/>
          <w:cols w:space="708"/>
          <w:titlePg/>
          <w:docGrid w:linePitch="381"/>
        </w:sectPr>
      </w:pPr>
    </w:p>
    <w:p w14:paraId="22882764" w14:textId="781A1E38" w:rsidR="001C29FD" w:rsidRPr="00012A19" w:rsidRDefault="001C29FD" w:rsidP="00D53FF7">
      <w:pPr>
        <w:pStyle w:val="Heading2"/>
      </w:pPr>
      <w:bookmarkStart w:id="89" w:name="_Toc51157510"/>
      <w:bookmarkStart w:id="90" w:name="_Toc12634029"/>
      <w:bookmarkStart w:id="91" w:name="_Toc12636487"/>
      <w:bookmarkStart w:id="92" w:name="_Toc43391451"/>
      <w:bookmarkStart w:id="93" w:name="_Toc43391513"/>
      <w:bookmarkStart w:id="94" w:name="_Toc6390577"/>
      <w:bookmarkStart w:id="95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Pr="00DD389A">
        <w:lastRenderedPageBreak/>
        <w:t xml:space="preserve">What is </w:t>
      </w:r>
      <w:r>
        <w:t>Supported Independent Living?</w:t>
      </w:r>
      <w:bookmarkEnd w:id="89"/>
    </w:p>
    <w:p w14:paraId="3C183A5D" w14:textId="12CA55AC" w:rsidR="00D53FF7" w:rsidRDefault="00D53FF7" w:rsidP="00D53FF7">
      <w:r w:rsidRPr="00B603B4">
        <w:rPr>
          <w:rStyle w:val="Strong"/>
        </w:rPr>
        <w:t>Supported Independent Living</w:t>
      </w:r>
      <w:r>
        <w:t xml:space="preserve"> is help with day-to-day tasks around your home so you can:</w:t>
      </w:r>
    </w:p>
    <w:p w14:paraId="0883CAB2" w14:textId="3DE71CB3" w:rsidR="00D53FF7" w:rsidRPr="00CE0113" w:rsidRDefault="00D53FF7" w:rsidP="00D53FF7">
      <w:pPr>
        <w:pStyle w:val="ListBullet"/>
      </w:pPr>
      <w:r>
        <w:t xml:space="preserve">be </w:t>
      </w:r>
      <w:r w:rsidRPr="00CE0113">
        <w:rPr>
          <w:rStyle w:val="Strong"/>
        </w:rPr>
        <w:t>independent</w:t>
      </w:r>
      <w:r w:rsidRPr="00CE0113">
        <w:t xml:space="preserve"> – </w:t>
      </w:r>
      <w:r>
        <w:t>you can do things for yourself</w:t>
      </w:r>
    </w:p>
    <w:p w14:paraId="4303B806" w14:textId="77777777" w:rsidR="00D53FF7" w:rsidRPr="003979D1" w:rsidRDefault="00D53FF7" w:rsidP="00D53FF7">
      <w:pPr>
        <w:pStyle w:val="ListBullet"/>
      </w:pPr>
      <w:r>
        <w:t>learn new skills.</w:t>
      </w:r>
    </w:p>
    <w:p w14:paraId="00B7A237" w14:textId="77777777" w:rsidR="00D53FF7" w:rsidRPr="00B603B4" w:rsidRDefault="00D53FF7" w:rsidP="00D53FF7">
      <w:pPr>
        <w:rPr>
          <w:rStyle w:val="Strong"/>
        </w:rPr>
      </w:pPr>
      <w:r>
        <w:t>We call it SIL.</w:t>
      </w:r>
    </w:p>
    <w:p w14:paraId="1FD6B7E7" w14:textId="77777777" w:rsidR="00D53FF7" w:rsidRPr="00DB0295" w:rsidRDefault="00D53FF7" w:rsidP="00D53FF7">
      <w:r>
        <w:t xml:space="preserve">Most </w:t>
      </w:r>
      <w:r w:rsidRPr="001617B9">
        <w:rPr>
          <w:rStyle w:val="Strong"/>
        </w:rPr>
        <w:t>participants</w:t>
      </w:r>
      <w:r>
        <w:t xml:space="preserve"> who get SIL </w:t>
      </w:r>
      <w:r w:rsidRPr="002744A7">
        <w:rPr>
          <w:rStyle w:val="Strong"/>
        </w:rPr>
        <w:t>funding</w:t>
      </w:r>
      <w:r>
        <w:t xml:space="preserve"> live with housemates who also have SIL funding.</w:t>
      </w:r>
    </w:p>
    <w:p w14:paraId="0B59DAEF" w14:textId="77777777" w:rsidR="00D53FF7" w:rsidRDefault="00D53FF7" w:rsidP="00D53FF7">
      <w:r>
        <w:t>Participants are people with disability who take part in the NDIS.</w:t>
      </w:r>
    </w:p>
    <w:p w14:paraId="1130C2C7" w14:textId="77777777" w:rsidR="00D53FF7" w:rsidRDefault="00D53FF7" w:rsidP="00D53FF7">
      <w:r>
        <w:rPr>
          <w:rFonts w:eastAsiaTheme="minorHAnsi"/>
        </w:rPr>
        <w:t>F</w:t>
      </w:r>
      <w:r w:rsidRPr="001922AB">
        <w:rPr>
          <w:rFonts w:eastAsiaTheme="minorHAnsi"/>
        </w:rPr>
        <w:t>unding is the money from your plan that pays for the supports and services you need.</w:t>
      </w:r>
    </w:p>
    <w:p w14:paraId="16AD141D" w14:textId="30782BD0" w:rsidR="00D53FF7" w:rsidRDefault="00D53FF7" w:rsidP="00D53FF7">
      <w:r>
        <w:t xml:space="preserve">SIL pays for a support person to help you with day-to-day tasks, </w:t>
      </w:r>
      <w:r>
        <w:br/>
        <w:t>such as:</w:t>
      </w:r>
    </w:p>
    <w:p w14:paraId="08E96721" w14:textId="79211B40" w:rsidR="00D53FF7" w:rsidRDefault="00D53FF7" w:rsidP="00D53FF7">
      <w:pPr>
        <w:pStyle w:val="ListBullet"/>
      </w:pPr>
      <w:r>
        <w:t>personal care, like showering and getting dressed</w:t>
      </w:r>
    </w:p>
    <w:p w14:paraId="7D261CDC" w14:textId="77777777" w:rsidR="00D53FF7" w:rsidRDefault="00D53FF7" w:rsidP="00D53FF7">
      <w:pPr>
        <w:pStyle w:val="ListBullet"/>
      </w:pPr>
      <w:r>
        <w:t>eating and cooking meals.</w:t>
      </w:r>
    </w:p>
    <w:p w14:paraId="3A2E3180" w14:textId="77777777" w:rsidR="00D53FF7" w:rsidRPr="00B603B4" w:rsidRDefault="00D53FF7" w:rsidP="00D53FF7">
      <w:r w:rsidRPr="00B603B4">
        <w:t>SIL funding doesn’t include things like:</w:t>
      </w:r>
    </w:p>
    <w:p w14:paraId="192DCA41" w14:textId="77777777" w:rsidR="00D53FF7" w:rsidRPr="00B603B4" w:rsidRDefault="00D53FF7" w:rsidP="00D53FF7">
      <w:pPr>
        <w:pStyle w:val="ListBullet"/>
      </w:pPr>
      <w:r w:rsidRPr="00B603B4">
        <w:t>rent</w:t>
      </w:r>
    </w:p>
    <w:p w14:paraId="0CB4CF6C" w14:textId="77777777" w:rsidR="00D53FF7" w:rsidRPr="00012A19" w:rsidRDefault="00D53FF7" w:rsidP="00D53FF7">
      <w:pPr>
        <w:pStyle w:val="ListBullet"/>
      </w:pPr>
      <w:r w:rsidRPr="00B603B4">
        <w:t>groceries.</w:t>
      </w:r>
    </w:p>
    <w:p w14:paraId="0F86115E" w14:textId="7C1D93BB" w:rsidR="00D53FF7" w:rsidRPr="00B603B4" w:rsidRDefault="00D53FF7" w:rsidP="00D53FF7">
      <w:r>
        <w:t xml:space="preserve">At the moment over 24,000 </w:t>
      </w:r>
      <w:r w:rsidRPr="001617B9">
        <w:t>participants</w:t>
      </w:r>
      <w:r>
        <w:t xml:space="preserve"> get SIL funding.</w:t>
      </w:r>
    </w:p>
    <w:p w14:paraId="2555004B" w14:textId="77777777" w:rsidR="00D53FF7" w:rsidRDefault="00D53FF7" w:rsidP="00D53FF7">
      <w:r>
        <w:t>This means 6% of all participants get SIL funding.</w:t>
      </w:r>
    </w:p>
    <w:p w14:paraId="48F8F91D" w14:textId="77777777" w:rsidR="00D53FF7" w:rsidRDefault="00D53FF7" w:rsidP="00D53FF7">
      <w:r>
        <w:t>At the moment 30% of all NDIS funding is for SIL.</w:t>
      </w:r>
    </w:p>
    <w:p w14:paraId="1D0649A6" w14:textId="77777777" w:rsidR="008B7C42" w:rsidRPr="00D53FF7" w:rsidRDefault="001C29FD" w:rsidP="00D53FF7">
      <w:pPr>
        <w:pStyle w:val="Heading2"/>
      </w:pPr>
      <w:r>
        <w:t xml:space="preserve"> </w:t>
      </w:r>
      <w:r>
        <w:br w:type="page"/>
      </w:r>
      <w:bookmarkStart w:id="96" w:name="_Toc51157511"/>
      <w:r w:rsidR="008B7C42" w:rsidRPr="00D53FF7">
        <w:lastRenderedPageBreak/>
        <w:t>What is this document about?</w:t>
      </w:r>
      <w:bookmarkEnd w:id="96"/>
    </w:p>
    <w:p w14:paraId="5B9F3D7D" w14:textId="77777777" w:rsidR="00D53FF7" w:rsidRPr="003979D1" w:rsidRDefault="00D53FF7" w:rsidP="00D53FF7">
      <w:r>
        <w:t>We want to make sure SIL services and funding:</w:t>
      </w:r>
    </w:p>
    <w:p w14:paraId="0706BA48" w14:textId="77777777" w:rsidR="00D53FF7" w:rsidRPr="00644F0B" w:rsidRDefault="00D53FF7" w:rsidP="00D53FF7">
      <w:pPr>
        <w:pStyle w:val="ListBullet"/>
      </w:pPr>
      <w:r w:rsidRPr="00644F0B">
        <w:t>are fair</w:t>
      </w:r>
    </w:p>
    <w:p w14:paraId="282515C7" w14:textId="77777777" w:rsidR="00D53FF7" w:rsidRPr="00644F0B" w:rsidRDefault="00D53FF7" w:rsidP="00D53FF7">
      <w:pPr>
        <w:pStyle w:val="ListBullet"/>
      </w:pPr>
      <w:r w:rsidRPr="00644F0B">
        <w:t>work well.</w:t>
      </w:r>
    </w:p>
    <w:p w14:paraId="31C140EB" w14:textId="77777777" w:rsidR="00D53FF7" w:rsidRPr="00DB0295" w:rsidRDefault="00D53FF7" w:rsidP="00D53FF7">
      <w:r>
        <w:t>We want to make SIL work better.</w:t>
      </w:r>
    </w:p>
    <w:p w14:paraId="5DE4581A" w14:textId="77777777" w:rsidR="00D53FF7" w:rsidRDefault="00D53FF7" w:rsidP="00D53FF7">
      <w:r>
        <w:t>But before we do this we want to find out what the community thinks.</w:t>
      </w:r>
    </w:p>
    <w:p w14:paraId="617721C7" w14:textId="77777777" w:rsidR="00D53FF7" w:rsidRDefault="00D53FF7" w:rsidP="00D53FF7">
      <w:r>
        <w:t>This includes:</w:t>
      </w:r>
    </w:p>
    <w:p w14:paraId="3257BF89" w14:textId="77777777" w:rsidR="00D53FF7" w:rsidRDefault="00D53FF7" w:rsidP="00D53FF7">
      <w:pPr>
        <w:pStyle w:val="ListBullet"/>
      </w:pPr>
      <w:r>
        <w:t>people with disability</w:t>
      </w:r>
    </w:p>
    <w:p w14:paraId="6B5BC85A" w14:textId="77777777" w:rsidR="00D53FF7" w:rsidRDefault="00D53FF7" w:rsidP="00D53FF7">
      <w:pPr>
        <w:pStyle w:val="ListBullet"/>
      </w:pPr>
      <w:r>
        <w:t>families and carers</w:t>
      </w:r>
    </w:p>
    <w:p w14:paraId="3B221FE1" w14:textId="77777777" w:rsidR="00D53FF7" w:rsidRDefault="00D53FF7" w:rsidP="00D53FF7">
      <w:pPr>
        <w:pStyle w:val="ListBullet"/>
      </w:pPr>
      <w:r>
        <w:t xml:space="preserve">disability organisations </w:t>
      </w:r>
    </w:p>
    <w:p w14:paraId="272DC5E5" w14:textId="77777777" w:rsidR="00D53FF7" w:rsidRDefault="00D53FF7" w:rsidP="00D53FF7">
      <w:pPr>
        <w:pStyle w:val="ListBullet"/>
      </w:pPr>
      <w:r w:rsidRPr="002744A7">
        <w:rPr>
          <w:rStyle w:val="Strong"/>
        </w:rPr>
        <w:t>SIL</w:t>
      </w:r>
      <w:r>
        <w:t xml:space="preserve"> </w:t>
      </w:r>
      <w:r w:rsidRPr="002744A7">
        <w:rPr>
          <w:rStyle w:val="Strong"/>
        </w:rPr>
        <w:t>providers</w:t>
      </w:r>
      <w:r>
        <w:t>.</w:t>
      </w:r>
    </w:p>
    <w:p w14:paraId="220D9CCA" w14:textId="059409C7" w:rsidR="00D53FF7" w:rsidRPr="00012A19" w:rsidRDefault="00D53FF7" w:rsidP="00D53FF7">
      <w:r>
        <w:t>SIL providers offer SIL services to people with disability.</w:t>
      </w:r>
    </w:p>
    <w:p w14:paraId="7F44A681" w14:textId="77777777" w:rsidR="00D53FF7" w:rsidRDefault="00D53FF7" w:rsidP="00D53FF7">
      <w:r>
        <w:t>In this document we:</w:t>
      </w:r>
    </w:p>
    <w:p w14:paraId="07B49AC1" w14:textId="77777777" w:rsidR="00D53FF7" w:rsidRDefault="00D53FF7" w:rsidP="00D53FF7">
      <w:pPr>
        <w:pStyle w:val="ListBullet"/>
      </w:pPr>
      <w:r>
        <w:t>tell you what changes we want to make</w:t>
      </w:r>
    </w:p>
    <w:p w14:paraId="36A18334" w14:textId="77777777" w:rsidR="00D53FF7" w:rsidRDefault="00D53FF7" w:rsidP="00D53FF7">
      <w:pPr>
        <w:pStyle w:val="ListBullet"/>
      </w:pPr>
      <w:r>
        <w:t>ask questions</w:t>
      </w:r>
    </w:p>
    <w:p w14:paraId="6D33385B" w14:textId="77777777" w:rsidR="00D53FF7" w:rsidRPr="00012A19" w:rsidRDefault="00D53FF7" w:rsidP="00D53FF7">
      <w:pPr>
        <w:pStyle w:val="ListBullet"/>
      </w:pPr>
      <w:r>
        <w:t>explain how you can tell us what you think.</w:t>
      </w:r>
    </w:p>
    <w:p w14:paraId="536AE2DF" w14:textId="77777777" w:rsidR="008B7C42" w:rsidRDefault="008B7C42" w:rsidP="00D53FF7">
      <w:pPr>
        <w:spacing w:line="510" w:lineRule="exact"/>
      </w:pPr>
      <w:r>
        <w:br w:type="page"/>
      </w:r>
    </w:p>
    <w:p w14:paraId="1112626E" w14:textId="5AB049A6" w:rsidR="001C29FD" w:rsidRPr="001C29FD" w:rsidRDefault="00534A0E" w:rsidP="00D53FF7">
      <w:pPr>
        <w:pStyle w:val="Heading2"/>
      </w:pPr>
      <w:bookmarkStart w:id="97" w:name="_Toc51157512"/>
      <w:r>
        <w:lastRenderedPageBreak/>
        <w:t xml:space="preserve">What </w:t>
      </w:r>
      <w:r w:rsidR="00283893">
        <w:t>needs</w:t>
      </w:r>
      <w:r>
        <w:t xml:space="preserve"> to change</w:t>
      </w:r>
      <w:bookmarkEnd w:id="97"/>
    </w:p>
    <w:p w14:paraId="53295620" w14:textId="77777777" w:rsidR="00D53FF7" w:rsidRPr="003979D1" w:rsidRDefault="00D53FF7" w:rsidP="00D53FF7">
      <w:r>
        <w:t xml:space="preserve">SIL supports many participants to: </w:t>
      </w:r>
    </w:p>
    <w:p w14:paraId="73D9F260" w14:textId="77777777" w:rsidR="00D53FF7" w:rsidRPr="006E2DE5" w:rsidRDefault="00D53FF7" w:rsidP="00D53FF7">
      <w:pPr>
        <w:pStyle w:val="ListBullet"/>
      </w:pPr>
      <w:r w:rsidRPr="006E2DE5">
        <w:t>be more independent</w:t>
      </w:r>
    </w:p>
    <w:p w14:paraId="0B34328E" w14:textId="77777777" w:rsidR="00D53FF7" w:rsidRPr="006E2DE5" w:rsidRDefault="00D53FF7" w:rsidP="00D53FF7">
      <w:pPr>
        <w:pStyle w:val="ListBullet"/>
      </w:pPr>
      <w:r w:rsidRPr="006E2DE5">
        <w:t>learn new skills.</w:t>
      </w:r>
    </w:p>
    <w:p w14:paraId="6C8437CB" w14:textId="77777777" w:rsidR="00D53FF7" w:rsidRPr="00DB0295" w:rsidRDefault="00D53FF7" w:rsidP="00D53FF7">
      <w:r>
        <w:t xml:space="preserve">But often participants: </w:t>
      </w:r>
    </w:p>
    <w:p w14:paraId="275D4828" w14:textId="2E03C4AD" w:rsidR="00D53FF7" w:rsidRDefault="00D53FF7" w:rsidP="00D53FF7">
      <w:pPr>
        <w:pStyle w:val="ListBullet"/>
      </w:pPr>
      <w:r>
        <w:t>find it hard to make decisions about their supports</w:t>
      </w:r>
    </w:p>
    <w:p w14:paraId="40A5DF1A" w14:textId="5DC2E9B0" w:rsidR="00D53FF7" w:rsidRDefault="00D53FF7" w:rsidP="00D53FF7">
      <w:pPr>
        <w:pStyle w:val="ListBullet"/>
      </w:pPr>
      <w:r>
        <w:t>live away from their families and communities.</w:t>
      </w:r>
    </w:p>
    <w:p w14:paraId="2B189FEF" w14:textId="28D48475" w:rsidR="00DF7F4D" w:rsidRPr="00D53FF7" w:rsidRDefault="00DF7F4D" w:rsidP="00D53FF7">
      <w:pPr>
        <w:pStyle w:val="Heading3"/>
        <w:rPr>
          <w:rStyle w:val="Strong"/>
          <w:b/>
          <w:bCs/>
          <w:color w:val="6B2976"/>
          <w:sz w:val="32"/>
        </w:rPr>
      </w:pPr>
      <w:r w:rsidRPr="00D53FF7">
        <w:t>Funding decisions</w:t>
      </w:r>
    </w:p>
    <w:p w14:paraId="5F0CC61A" w14:textId="77777777" w:rsidR="00D53FF7" w:rsidRDefault="00D53FF7" w:rsidP="00D53FF7">
      <w:r>
        <w:t>We need to make decisions about SIL funding the same way every time for every participant.</w:t>
      </w:r>
    </w:p>
    <w:p w14:paraId="0818AB1D" w14:textId="77777777" w:rsidR="00D53FF7" w:rsidRDefault="00D53FF7" w:rsidP="00D53FF7">
      <w:r>
        <w:t>At the moment decisions aren’t always made the same way.</w:t>
      </w:r>
    </w:p>
    <w:p w14:paraId="35693EF1" w14:textId="3052EC15" w:rsidR="00D53FF7" w:rsidRDefault="00D53FF7" w:rsidP="00D53FF7">
      <w:r>
        <w:t xml:space="preserve">This means 2 participants with the same needs might not get the </w:t>
      </w:r>
      <w:r w:rsidR="00882B90">
        <w:br/>
      </w:r>
      <w:r>
        <w:t>same supports.</w:t>
      </w:r>
    </w:p>
    <w:p w14:paraId="47DEB744" w14:textId="21EF3703" w:rsidR="00DF7F4D" w:rsidRDefault="00DF7F4D" w:rsidP="00D53FF7">
      <w:pPr>
        <w:pStyle w:val="Heading3"/>
      </w:pPr>
      <w:r>
        <w:t>Participants taking part in decisions about SIL</w:t>
      </w:r>
    </w:p>
    <w:p w14:paraId="70ACE87C" w14:textId="77777777" w:rsidR="00D53FF7" w:rsidRDefault="00D53FF7" w:rsidP="00D53FF7">
      <w:r>
        <w:t>We need to make sure participants take part in decisions about:</w:t>
      </w:r>
    </w:p>
    <w:p w14:paraId="345FC5B9" w14:textId="77777777" w:rsidR="00D53FF7" w:rsidRDefault="00D53FF7" w:rsidP="00D53FF7">
      <w:pPr>
        <w:pStyle w:val="ListBullet"/>
      </w:pPr>
      <w:r>
        <w:t>their SIL supports</w:t>
      </w:r>
    </w:p>
    <w:p w14:paraId="59311A9B" w14:textId="77777777" w:rsidR="00D53FF7" w:rsidRDefault="00D53FF7" w:rsidP="00D53FF7">
      <w:pPr>
        <w:pStyle w:val="ListBullet"/>
      </w:pPr>
      <w:r>
        <w:t>where they live</w:t>
      </w:r>
    </w:p>
    <w:p w14:paraId="4BD68253" w14:textId="77777777" w:rsidR="00D53FF7" w:rsidRDefault="00D53FF7" w:rsidP="00D53FF7">
      <w:pPr>
        <w:pStyle w:val="ListBullet"/>
      </w:pPr>
      <w:r>
        <w:t>who they live with</w:t>
      </w:r>
    </w:p>
    <w:p w14:paraId="7F529812" w14:textId="0294267F" w:rsidR="00D53FF7" w:rsidRDefault="00D53FF7" w:rsidP="00D53FF7">
      <w:pPr>
        <w:pStyle w:val="ListBullet"/>
      </w:pPr>
      <w:r>
        <w:t>who supports them.</w:t>
      </w:r>
    </w:p>
    <w:p w14:paraId="1EA0D64A" w14:textId="77777777" w:rsidR="00D53FF7" w:rsidRDefault="00D53FF7" w:rsidP="00D53FF7">
      <w:r>
        <w:t>At the moment:</w:t>
      </w:r>
    </w:p>
    <w:p w14:paraId="1B499027" w14:textId="20E6687D" w:rsidR="00D53FF7" w:rsidRDefault="00D53FF7" w:rsidP="00D53FF7">
      <w:pPr>
        <w:pStyle w:val="ListBullet"/>
      </w:pPr>
      <w:r>
        <w:t xml:space="preserve"> the NDIA or SIL providers make a lot of decisions </w:t>
      </w:r>
      <w:r w:rsidR="00882B90">
        <w:br/>
      </w:r>
      <w:r>
        <w:t>without participants</w:t>
      </w:r>
    </w:p>
    <w:p w14:paraId="702BF5A4" w14:textId="4243371C" w:rsidR="00D53FF7" w:rsidRDefault="00D53FF7" w:rsidP="00D53FF7">
      <w:pPr>
        <w:pStyle w:val="ListBullet"/>
      </w:pPr>
      <w:r>
        <w:lastRenderedPageBreak/>
        <w:t xml:space="preserve">less than 20% of participants feel like they choose who </w:t>
      </w:r>
      <w:r w:rsidR="00882B90">
        <w:br/>
      </w:r>
      <w:r>
        <w:t>supports them</w:t>
      </w:r>
    </w:p>
    <w:p w14:paraId="617B8DBC" w14:textId="77777777" w:rsidR="00D53FF7" w:rsidRDefault="00D53FF7" w:rsidP="00D53FF7">
      <w:pPr>
        <w:pStyle w:val="ListBullet"/>
      </w:pPr>
      <w:r>
        <w:t xml:space="preserve">a lot of participants get SIL and </w:t>
      </w:r>
      <w:r w:rsidRPr="00616242">
        <w:rPr>
          <w:rStyle w:val="Strong"/>
        </w:rPr>
        <w:t>support coordination</w:t>
      </w:r>
      <w:r>
        <w:t xml:space="preserve"> </w:t>
      </w:r>
      <w:r w:rsidRPr="009D7D04">
        <w:rPr>
          <w:rStyle w:val="Strong"/>
        </w:rPr>
        <w:t>services</w:t>
      </w:r>
      <w:r>
        <w:t xml:space="preserve"> from the same service provider.</w:t>
      </w:r>
    </w:p>
    <w:p w14:paraId="5BF95A8F" w14:textId="77777777" w:rsidR="00D53FF7" w:rsidRDefault="00D53FF7" w:rsidP="00D53FF7">
      <w:r>
        <w:t xml:space="preserve">Support coordination services </w:t>
      </w:r>
      <w:r w:rsidRPr="00616242">
        <w:t>help participants manage the supports and services in their plan.</w:t>
      </w:r>
    </w:p>
    <w:p w14:paraId="0814040F" w14:textId="27A613C0" w:rsidR="00D53FF7" w:rsidRPr="000013B2" w:rsidRDefault="00D53FF7" w:rsidP="00D53FF7">
      <w:r>
        <w:t>If the same service provider offers both services, they</w:t>
      </w:r>
      <w:r w:rsidRPr="000013B2">
        <w:t xml:space="preserve"> </w:t>
      </w:r>
      <w:r>
        <w:t>might</w:t>
      </w:r>
      <w:r w:rsidRPr="000013B2">
        <w:t xml:space="preserve"> affect </w:t>
      </w:r>
      <w:r w:rsidR="00882B90">
        <w:br/>
      </w:r>
      <w:r w:rsidRPr="000013B2">
        <w:t>a decision so the result is better for the</w:t>
      </w:r>
      <w:r>
        <w:t xml:space="preserve"> provider.</w:t>
      </w:r>
    </w:p>
    <w:p w14:paraId="1FE06A4C" w14:textId="01E20E25" w:rsidR="003E6EA1" w:rsidRDefault="006C71DE" w:rsidP="00D53FF7">
      <w:pPr>
        <w:pStyle w:val="Heading3"/>
      </w:pPr>
      <w:r>
        <w:t>Roster of care</w:t>
      </w:r>
    </w:p>
    <w:p w14:paraId="4B241FF7" w14:textId="2624E782" w:rsidR="00D53FF7" w:rsidRPr="00012A19" w:rsidRDefault="00D53FF7" w:rsidP="00D53FF7">
      <w:r>
        <w:t xml:space="preserve">A </w:t>
      </w:r>
      <w:r w:rsidRPr="00D82447">
        <w:rPr>
          <w:rStyle w:val="Strong"/>
        </w:rPr>
        <w:t>roster of care</w:t>
      </w:r>
      <w:r>
        <w:t xml:space="preserve"> is a document SIL providers use to work out what supports you need during the week.</w:t>
      </w:r>
    </w:p>
    <w:p w14:paraId="43EB28F6" w14:textId="77777777" w:rsidR="00D53FF7" w:rsidRPr="00012A19" w:rsidRDefault="00D53FF7" w:rsidP="00D53FF7">
      <w:r>
        <w:t>It breaks a week down into 30-minute blocks.</w:t>
      </w:r>
    </w:p>
    <w:p w14:paraId="2F8F443A" w14:textId="148F9A5A" w:rsidR="00D53FF7" w:rsidRDefault="00D53FF7" w:rsidP="00D53FF7">
      <w:r>
        <w:t xml:space="preserve">This helps SIL providers work out how much funding you need for your </w:t>
      </w:r>
      <w:r w:rsidR="000F7718">
        <w:br/>
      </w:r>
      <w:r>
        <w:t>SIL supports.</w:t>
      </w:r>
    </w:p>
    <w:p w14:paraId="26393D43" w14:textId="77777777" w:rsidR="00D53FF7" w:rsidRDefault="00D53FF7" w:rsidP="00D53FF7">
      <w:r>
        <w:t>We need to make the roster of care:</w:t>
      </w:r>
    </w:p>
    <w:p w14:paraId="7CF00528" w14:textId="77777777" w:rsidR="00D53FF7" w:rsidRDefault="00D53FF7" w:rsidP="00D53FF7">
      <w:pPr>
        <w:pStyle w:val="ListBullet"/>
      </w:pPr>
      <w:r>
        <w:t>simple</w:t>
      </w:r>
    </w:p>
    <w:p w14:paraId="1F02DD39" w14:textId="77777777" w:rsidR="00D53FF7" w:rsidRDefault="00D53FF7" w:rsidP="00D53FF7">
      <w:pPr>
        <w:pStyle w:val="ListBullet"/>
      </w:pPr>
      <w:r>
        <w:t>easy to understand.</w:t>
      </w:r>
    </w:p>
    <w:p w14:paraId="4BED99C4" w14:textId="1CBE91AB" w:rsidR="00D53FF7" w:rsidRDefault="00D53FF7" w:rsidP="00D53FF7">
      <w:r>
        <w:t xml:space="preserve">At the moment about 40% of rosters of care service providers send us have </w:t>
      </w:r>
      <w:proofErr w:type="spellStart"/>
      <w:r>
        <w:t>mistakes</w:t>
      </w:r>
      <w:proofErr w:type="spellEnd"/>
      <w:r>
        <w:t xml:space="preserve"> in them.</w:t>
      </w:r>
    </w:p>
    <w:p w14:paraId="7F5AB9C0" w14:textId="2DDEAB19" w:rsidR="003E6EA1" w:rsidRDefault="00643B19" w:rsidP="00D53FF7">
      <w:pPr>
        <w:pStyle w:val="Heading3"/>
      </w:pPr>
      <w:r>
        <w:t xml:space="preserve">SIL is </w:t>
      </w:r>
      <w:r w:rsidR="001D3A7D">
        <w:t xml:space="preserve">costing </w:t>
      </w:r>
      <w:r>
        <w:t>more</w:t>
      </w:r>
    </w:p>
    <w:p w14:paraId="45A9FF7D" w14:textId="77777777" w:rsidR="00D53FF7" w:rsidRPr="00012A19" w:rsidRDefault="00D53FF7" w:rsidP="00D53FF7">
      <w:r>
        <w:t>The costs of SIL services are going up each year.</w:t>
      </w:r>
    </w:p>
    <w:p w14:paraId="25BB37A7" w14:textId="77777777" w:rsidR="00D53FF7" w:rsidRPr="00012A19" w:rsidRDefault="00D53FF7" w:rsidP="00D53FF7">
      <w:r>
        <w:t>These costs are going up faster than costs for other services.</w:t>
      </w:r>
    </w:p>
    <w:p w14:paraId="6EEAB7D8" w14:textId="77777777" w:rsidR="00D53FF7" w:rsidRDefault="00D53FF7" w:rsidP="00D53FF7">
      <w:r>
        <w:t>We need to make sure the NDIS can keep paying for SIL for a long time into the future.</w:t>
      </w:r>
    </w:p>
    <w:p w14:paraId="3ED18DF4" w14:textId="431A9C4B" w:rsidR="00C0427D" w:rsidRDefault="001C29FD" w:rsidP="00D53FF7">
      <w:pPr>
        <w:pStyle w:val="Heading2"/>
      </w:pPr>
      <w:r>
        <w:br w:type="page"/>
      </w:r>
      <w:bookmarkStart w:id="98" w:name="_Toc51157513"/>
      <w:r w:rsidR="00C0427D">
        <w:lastRenderedPageBreak/>
        <w:t>What we’ve already done</w:t>
      </w:r>
      <w:bookmarkEnd w:id="98"/>
    </w:p>
    <w:p w14:paraId="633CF82F" w14:textId="655D9E44" w:rsidR="00D53FF7" w:rsidRDefault="00D53FF7" w:rsidP="009274CE">
      <w:r>
        <w:t xml:space="preserve">In 2020 we started to make some changes to SIL to start making </w:t>
      </w:r>
      <w:r w:rsidR="009274CE">
        <w:br/>
      </w:r>
      <w:r>
        <w:t>it better.</w:t>
      </w:r>
    </w:p>
    <w:p w14:paraId="3509FF9D" w14:textId="77777777" w:rsidR="00D53FF7" w:rsidRDefault="00D53FF7" w:rsidP="009274CE">
      <w:r>
        <w:t>We wrote and shared the:</w:t>
      </w:r>
    </w:p>
    <w:p w14:paraId="5B9FEA06" w14:textId="77777777" w:rsidR="00D53FF7" w:rsidRDefault="00D53FF7" w:rsidP="009274CE">
      <w:pPr>
        <w:pStyle w:val="ListBullet"/>
      </w:pPr>
      <w:r>
        <w:t xml:space="preserve">SIL Operational Guidelines </w:t>
      </w:r>
    </w:p>
    <w:p w14:paraId="20E1C6AB" w14:textId="77777777" w:rsidR="00D53FF7" w:rsidRDefault="00D53FF7" w:rsidP="009274CE">
      <w:pPr>
        <w:pStyle w:val="ListBullet"/>
      </w:pPr>
      <w:r>
        <w:t>SIL Participant Information Pack</w:t>
      </w:r>
    </w:p>
    <w:p w14:paraId="108F4379" w14:textId="77777777" w:rsidR="00D53FF7" w:rsidRPr="00012A19" w:rsidRDefault="00D53FF7" w:rsidP="009274CE">
      <w:pPr>
        <w:pStyle w:val="ListBullet"/>
      </w:pPr>
      <w:r>
        <w:t>new Provider SIL Pack.</w:t>
      </w:r>
    </w:p>
    <w:p w14:paraId="631C3905" w14:textId="77777777" w:rsidR="00D53FF7" w:rsidRDefault="00D53FF7" w:rsidP="009274CE">
      <w:r>
        <w:t>We also changed:</w:t>
      </w:r>
    </w:p>
    <w:p w14:paraId="4CC45A45" w14:textId="77777777" w:rsidR="00D53FF7" w:rsidRDefault="00D53FF7" w:rsidP="009274CE">
      <w:pPr>
        <w:pStyle w:val="ListBullet"/>
      </w:pPr>
      <w:r>
        <w:t xml:space="preserve">our roster of care tool </w:t>
      </w:r>
    </w:p>
    <w:p w14:paraId="23C7E0A9" w14:textId="77777777" w:rsidR="00D53FF7" w:rsidRDefault="00D53FF7" w:rsidP="009274CE">
      <w:pPr>
        <w:pStyle w:val="ListBullet"/>
      </w:pPr>
      <w:r>
        <w:t xml:space="preserve">our computer systems </w:t>
      </w:r>
    </w:p>
    <w:p w14:paraId="460273D5" w14:textId="77777777" w:rsidR="00D53FF7" w:rsidRPr="00012A19" w:rsidRDefault="00D53FF7" w:rsidP="009274CE">
      <w:pPr>
        <w:pStyle w:val="ListBullet"/>
      </w:pPr>
      <w:r>
        <w:t>how we explain the cost of SIL services.</w:t>
      </w:r>
    </w:p>
    <w:p w14:paraId="6722944F" w14:textId="77E9F4B4" w:rsidR="00D53FF7" w:rsidRDefault="00D53FF7" w:rsidP="009274CE">
      <w:r>
        <w:t xml:space="preserve">We are also looking closely at the costs of SIL to make sure they </w:t>
      </w:r>
      <w:r w:rsidR="009274CE">
        <w:br/>
      </w:r>
      <w:r>
        <w:t>are fair.</w:t>
      </w:r>
    </w:p>
    <w:p w14:paraId="05F494E9" w14:textId="562AE562" w:rsidR="00585183" w:rsidRDefault="00CB5E60" w:rsidP="00D53FF7">
      <w:pPr>
        <w:pStyle w:val="Heading3"/>
      </w:pPr>
      <w:r>
        <w:t>Questions to think about</w:t>
      </w:r>
    </w:p>
    <w:p w14:paraId="185CD895" w14:textId="64212B29" w:rsidR="00D53FF7" w:rsidRPr="00012A19" w:rsidRDefault="00D53FF7" w:rsidP="009274CE">
      <w:r w:rsidRPr="00C81D2C">
        <w:t xml:space="preserve">Has your experience of SIL changed since we made these changes in </w:t>
      </w:r>
      <w:r w:rsidR="000F7718">
        <w:br/>
      </w:r>
      <w:r w:rsidRPr="00C81D2C">
        <w:t>July 2020?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5D2E0E7F" w14:textId="77777777" w:rsidTr="009274CE">
        <w:trPr>
          <w:trHeight w:val="4535"/>
        </w:trPr>
        <w:tc>
          <w:tcPr>
            <w:tcW w:w="9016" w:type="dxa"/>
          </w:tcPr>
          <w:p w14:paraId="11A0B435" w14:textId="77777777" w:rsidR="009274CE" w:rsidRDefault="009274CE" w:rsidP="009274CE"/>
        </w:tc>
      </w:tr>
    </w:tbl>
    <w:p w14:paraId="31D865EE" w14:textId="6371F24B" w:rsidR="00D53FF7" w:rsidRDefault="00D53FF7" w:rsidP="009274CE">
      <w:r>
        <w:lastRenderedPageBreak/>
        <w:t>What are 3 good things about your experience with SIL?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3E5C4EAD" w14:textId="77777777" w:rsidTr="009274CE">
        <w:trPr>
          <w:trHeight w:val="4535"/>
        </w:trPr>
        <w:tc>
          <w:tcPr>
            <w:tcW w:w="9016" w:type="dxa"/>
          </w:tcPr>
          <w:p w14:paraId="22194442" w14:textId="77777777" w:rsidR="009274CE" w:rsidRDefault="009274CE" w:rsidP="009274CE"/>
        </w:tc>
      </w:tr>
    </w:tbl>
    <w:p w14:paraId="48B7D6E1" w14:textId="1331C322" w:rsidR="00D53FF7" w:rsidRPr="00CF730E" w:rsidRDefault="00D53FF7" w:rsidP="00FB0630">
      <w:pPr>
        <w:spacing w:before="360"/>
      </w:pPr>
      <w:r>
        <w:t>What are 3 things you would change about your experience with SIL?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38764EFE" w14:textId="77777777" w:rsidTr="009274CE">
        <w:trPr>
          <w:trHeight w:val="4535"/>
        </w:trPr>
        <w:tc>
          <w:tcPr>
            <w:tcW w:w="9016" w:type="dxa"/>
          </w:tcPr>
          <w:p w14:paraId="47FFB958" w14:textId="77777777" w:rsidR="009274CE" w:rsidRDefault="009274CE" w:rsidP="009274CE"/>
        </w:tc>
      </w:tr>
    </w:tbl>
    <w:p w14:paraId="0C3F6A9E" w14:textId="77777777" w:rsidR="009274CE" w:rsidRDefault="009274CE">
      <w:pPr>
        <w:spacing w:before="0" w:after="0" w:line="240" w:lineRule="auto"/>
      </w:pPr>
      <w:r>
        <w:br w:type="page"/>
      </w:r>
    </w:p>
    <w:p w14:paraId="02652A18" w14:textId="77777777" w:rsidR="00D53FF7" w:rsidRPr="0047492A" w:rsidRDefault="00D53FF7" w:rsidP="009274CE">
      <w:r>
        <w:lastRenderedPageBreak/>
        <w:t>Did you know about the SIL Participant Information Pack we shared in July 2020?</w:t>
      </w:r>
    </w:p>
    <w:p w14:paraId="7E0C7CA8" w14:textId="77777777" w:rsidR="00D53FF7" w:rsidRPr="00CF730E" w:rsidRDefault="00D53FF7" w:rsidP="009274CE">
      <w:r>
        <w:t>Was it helpful?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12900AFF" w14:textId="77777777" w:rsidTr="009274CE">
        <w:trPr>
          <w:trHeight w:val="4535"/>
        </w:trPr>
        <w:tc>
          <w:tcPr>
            <w:tcW w:w="9016" w:type="dxa"/>
          </w:tcPr>
          <w:p w14:paraId="5C85C2D3" w14:textId="77777777" w:rsidR="009274CE" w:rsidRDefault="009274CE" w:rsidP="009274CE"/>
        </w:tc>
      </w:tr>
    </w:tbl>
    <w:p w14:paraId="6D156D17" w14:textId="77777777" w:rsidR="00D53FF7" w:rsidRPr="00CF730E" w:rsidRDefault="00D53FF7" w:rsidP="00FB0630">
      <w:pPr>
        <w:spacing w:before="360"/>
        <w:rPr>
          <w:color w:val="6B2976"/>
          <w:sz w:val="32"/>
        </w:rPr>
      </w:pPr>
      <w:r>
        <w:t>What other information would help you understand SIL?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7308C253" w14:textId="77777777" w:rsidTr="009274CE">
        <w:trPr>
          <w:trHeight w:val="4535"/>
        </w:trPr>
        <w:tc>
          <w:tcPr>
            <w:tcW w:w="9016" w:type="dxa"/>
          </w:tcPr>
          <w:p w14:paraId="1B003BF4" w14:textId="77777777" w:rsidR="009274CE" w:rsidRDefault="009274CE" w:rsidP="009274CE"/>
        </w:tc>
      </w:tr>
    </w:tbl>
    <w:p w14:paraId="3203F1C7" w14:textId="48A62DE1" w:rsidR="0047492A" w:rsidRDefault="0047492A" w:rsidP="00D53FF7">
      <w:pPr>
        <w:spacing w:line="510" w:lineRule="exact"/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1656AAE5" w14:textId="4048557A" w:rsidR="00534A0E" w:rsidRPr="003145DF" w:rsidRDefault="00283DF7" w:rsidP="00D53FF7">
      <w:pPr>
        <w:pStyle w:val="Heading2"/>
      </w:pPr>
      <w:bookmarkStart w:id="99" w:name="_Toc51157514"/>
      <w:r>
        <w:lastRenderedPageBreak/>
        <w:t>Things we want to change</w:t>
      </w:r>
      <w:bookmarkEnd w:id="99"/>
    </w:p>
    <w:p w14:paraId="4BF343C5" w14:textId="77777777" w:rsidR="00D53FF7" w:rsidRDefault="00D53FF7" w:rsidP="009274CE">
      <w:r>
        <w:t>We want participants to have a better experience with SIL.</w:t>
      </w:r>
    </w:p>
    <w:p w14:paraId="4E7BC730" w14:textId="77777777" w:rsidR="00D53FF7" w:rsidRDefault="00D53FF7" w:rsidP="009274CE">
      <w:r>
        <w:t>We want SIL to work better.</w:t>
      </w:r>
    </w:p>
    <w:p w14:paraId="7D95687B" w14:textId="0D4F2E55" w:rsidR="00D53FF7" w:rsidRPr="00012A19" w:rsidRDefault="00D53FF7" w:rsidP="009274CE">
      <w:r>
        <w:t>We want to make sure p</w:t>
      </w:r>
      <w:r w:rsidRPr="003145DF">
        <w:t>articipants tak</w:t>
      </w:r>
      <w:r>
        <w:t xml:space="preserve">e </w:t>
      </w:r>
      <w:r w:rsidRPr="003145DF">
        <w:t>part</w:t>
      </w:r>
      <w:r>
        <w:t xml:space="preserve"> </w:t>
      </w:r>
      <w:r w:rsidRPr="003145DF">
        <w:t>in decisions about SIL</w:t>
      </w:r>
      <w:r>
        <w:t>.</w:t>
      </w:r>
    </w:p>
    <w:p w14:paraId="67D63409" w14:textId="77777777" w:rsidR="00D53FF7" w:rsidRPr="00012A19" w:rsidRDefault="00D53FF7" w:rsidP="009274CE">
      <w:r>
        <w:t>This includes:</w:t>
      </w:r>
    </w:p>
    <w:p w14:paraId="1F973921" w14:textId="77777777" w:rsidR="00D53FF7" w:rsidRDefault="00D53FF7" w:rsidP="00D53FF7">
      <w:pPr>
        <w:numPr>
          <w:ilvl w:val="0"/>
          <w:numId w:val="32"/>
        </w:numPr>
        <w:spacing w:line="510" w:lineRule="exact"/>
      </w:pPr>
      <w:r w:rsidRPr="0047492A">
        <w:t xml:space="preserve">asking participants what supports they need to </w:t>
      </w:r>
      <w:r>
        <w:t>reach</w:t>
      </w:r>
      <w:r w:rsidRPr="0047492A">
        <w:t xml:space="preserve"> their goals</w:t>
      </w:r>
    </w:p>
    <w:p w14:paraId="07776422" w14:textId="77777777" w:rsidR="00D53FF7" w:rsidRDefault="00D53FF7" w:rsidP="009274CE">
      <w:pPr>
        <w:pStyle w:val="ListBullet"/>
      </w:pPr>
      <w:r>
        <w:t>asking participants how well their plan and supports are working</w:t>
      </w:r>
    </w:p>
    <w:p w14:paraId="0A492839" w14:textId="6781B423" w:rsidR="00D53FF7" w:rsidRDefault="00D53FF7" w:rsidP="009274CE">
      <w:pPr>
        <w:pStyle w:val="ListBullet"/>
      </w:pPr>
      <w:r>
        <w:t xml:space="preserve">talking to participants about other choices at their plan </w:t>
      </w:r>
      <w:r w:rsidR="000F7718">
        <w:br/>
      </w:r>
      <w:r>
        <w:t>review meeting</w:t>
      </w:r>
    </w:p>
    <w:p w14:paraId="3398CB34" w14:textId="75E8804C" w:rsidR="00D53FF7" w:rsidRDefault="00D53FF7" w:rsidP="009274CE">
      <w:pPr>
        <w:pStyle w:val="ListBullet"/>
      </w:pPr>
      <w:r>
        <w:t xml:space="preserve">making sure participants get information about their supports, </w:t>
      </w:r>
      <w:r w:rsidR="000F7718">
        <w:br/>
      </w:r>
      <w:r>
        <w:t>such as a copy of their roster of care.</w:t>
      </w:r>
    </w:p>
    <w:p w14:paraId="07B86216" w14:textId="77777777" w:rsidR="00D53FF7" w:rsidRDefault="00D53FF7" w:rsidP="009274CE">
      <w:r>
        <w:t>We want to make sure our decisions are fair.</w:t>
      </w:r>
    </w:p>
    <w:p w14:paraId="47979173" w14:textId="77777777" w:rsidR="00D53FF7" w:rsidRDefault="00D53FF7" w:rsidP="009274CE">
      <w:r>
        <w:t>We can do this by focusing on what each participant needs.</w:t>
      </w:r>
    </w:p>
    <w:p w14:paraId="1CB3D01B" w14:textId="77777777" w:rsidR="00D53FF7" w:rsidRDefault="00D53FF7" w:rsidP="009274CE">
      <w:r>
        <w:t>This includes:</w:t>
      </w:r>
    </w:p>
    <w:p w14:paraId="394361CB" w14:textId="738EDECA" w:rsidR="00D53FF7" w:rsidRDefault="00D53FF7" w:rsidP="009274CE">
      <w:pPr>
        <w:pStyle w:val="ListBullet"/>
      </w:pPr>
      <w:r w:rsidRPr="0047492A">
        <w:t xml:space="preserve">asking participants </w:t>
      </w:r>
      <w:r>
        <w:t>for more information about the</w:t>
      </w:r>
      <w:r w:rsidRPr="0047492A">
        <w:t xml:space="preserve"> supports </w:t>
      </w:r>
      <w:r w:rsidR="000F7718">
        <w:br/>
      </w:r>
      <w:r w:rsidRPr="0047492A">
        <w:t>they need</w:t>
      </w:r>
    </w:p>
    <w:p w14:paraId="690B753F" w14:textId="741F0278" w:rsidR="00D53FF7" w:rsidRDefault="00D53FF7" w:rsidP="009274CE">
      <w:pPr>
        <w:pStyle w:val="ListBullet"/>
      </w:pPr>
      <w:r>
        <w:t>checking that plans meet the participant’s needs</w:t>
      </w:r>
    </w:p>
    <w:p w14:paraId="779DDD2E" w14:textId="616C10F2" w:rsidR="000F7718" w:rsidRDefault="00D53FF7" w:rsidP="009274CE">
      <w:pPr>
        <w:pStyle w:val="ListBullet"/>
      </w:pPr>
      <w:r>
        <w:t>asking participants if they get the supports in their Roster of Care that their funding is paying for.</w:t>
      </w:r>
    </w:p>
    <w:p w14:paraId="09D307AF" w14:textId="77777777" w:rsidR="000F7718" w:rsidRDefault="000F7718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4BFCEDE0" w14:textId="37AB6FB8" w:rsidR="00585183" w:rsidRDefault="00CB5E60" w:rsidP="00D53FF7">
      <w:pPr>
        <w:pStyle w:val="Heading3"/>
      </w:pPr>
      <w:r>
        <w:lastRenderedPageBreak/>
        <w:t>Q</w:t>
      </w:r>
      <w:r w:rsidR="00585183">
        <w:t>uestions</w:t>
      </w:r>
      <w:r>
        <w:t xml:space="preserve"> to think about</w:t>
      </w:r>
    </w:p>
    <w:p w14:paraId="2D9BDCB3" w14:textId="77777777" w:rsidR="00D53FF7" w:rsidRDefault="00D53FF7" w:rsidP="009274CE">
      <w:r>
        <w:t>Do you understand how your roster of care works?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625A1E12" w14:textId="77777777" w:rsidTr="000F7718">
        <w:trPr>
          <w:trHeight w:val="3685"/>
        </w:trPr>
        <w:tc>
          <w:tcPr>
            <w:tcW w:w="9016" w:type="dxa"/>
          </w:tcPr>
          <w:p w14:paraId="5B0ED04E" w14:textId="77777777" w:rsidR="009274CE" w:rsidRDefault="009274CE" w:rsidP="000F7718"/>
        </w:tc>
      </w:tr>
    </w:tbl>
    <w:p w14:paraId="05C4B690" w14:textId="6B66240D" w:rsidR="00D53FF7" w:rsidRDefault="00D53FF7" w:rsidP="00FB0630">
      <w:pPr>
        <w:spacing w:before="360"/>
      </w:pPr>
      <w:r>
        <w:t>Did you help make your roster of care?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78FCE186" w14:textId="77777777" w:rsidTr="000F7718">
        <w:trPr>
          <w:trHeight w:val="3685"/>
        </w:trPr>
        <w:tc>
          <w:tcPr>
            <w:tcW w:w="9016" w:type="dxa"/>
          </w:tcPr>
          <w:p w14:paraId="6AF94C9C" w14:textId="77777777" w:rsidR="009274CE" w:rsidRDefault="009274CE" w:rsidP="000F7718"/>
        </w:tc>
      </w:tr>
    </w:tbl>
    <w:p w14:paraId="61C8B9B0" w14:textId="43C2D50A" w:rsidR="00D53FF7" w:rsidRDefault="00D53FF7" w:rsidP="00FB0630">
      <w:pPr>
        <w:spacing w:before="360"/>
      </w:pPr>
      <w:r>
        <w:t>How would you like to get a copy of your roster of care?</w:t>
      </w:r>
    </w:p>
    <w:p w14:paraId="6C887033" w14:textId="77777777" w:rsidR="00D53FF7" w:rsidRDefault="00D53FF7" w:rsidP="009274CE">
      <w:r>
        <w:t>Please tick the box that is right for you.</w:t>
      </w:r>
    </w:p>
    <w:p w14:paraId="49453782" w14:textId="77777777" w:rsidR="00D53FF7" w:rsidRDefault="00D53FF7" w:rsidP="009274CE">
      <w:r>
        <w:t>Would you like to get it from:</w:t>
      </w:r>
    </w:p>
    <w:p w14:paraId="7F6F4E1D" w14:textId="77777777" w:rsidR="00D53FF7" w:rsidRDefault="00EF7D32" w:rsidP="000F7718">
      <w:pPr>
        <w:ind w:left="720"/>
      </w:pPr>
      <w:sdt>
        <w:sdtPr>
          <w:id w:val="-92118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F7">
            <w:rPr>
              <w:rFonts w:ascii="MS Gothic" w:eastAsia="MS Gothic" w:hAnsi="MS Gothic" w:hint="eastAsia"/>
            </w:rPr>
            <w:t>☐</w:t>
          </w:r>
        </w:sdtContent>
      </w:sdt>
      <w:r w:rsidR="00D53FF7">
        <w:t xml:space="preserve"> the NDIA?</w:t>
      </w:r>
    </w:p>
    <w:p w14:paraId="6C14B135" w14:textId="77777777" w:rsidR="00D53FF7" w:rsidRDefault="00EF7D32" w:rsidP="000F7718">
      <w:pPr>
        <w:ind w:left="720"/>
      </w:pPr>
      <w:sdt>
        <w:sdtPr>
          <w:id w:val="-84294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F7">
            <w:rPr>
              <w:rFonts w:ascii="MS Gothic" w:eastAsia="MS Gothic" w:hAnsi="MS Gothic" w:hint="eastAsia"/>
            </w:rPr>
            <w:t>☐</w:t>
          </w:r>
        </w:sdtContent>
      </w:sdt>
      <w:r w:rsidR="00D53FF7">
        <w:t xml:space="preserve"> your service provider?</w:t>
      </w:r>
    </w:p>
    <w:p w14:paraId="665E4B9F" w14:textId="75394BBD" w:rsidR="00611A18" w:rsidRDefault="00EF7D32" w:rsidP="000F7718">
      <w:pPr>
        <w:pStyle w:val="ListParagraph"/>
        <w:spacing w:before="120" w:after="120"/>
        <w:rPr>
          <w:rFonts w:cs="Times New Roman"/>
          <w:b/>
          <w:bCs/>
          <w:color w:val="6B2976"/>
          <w:sz w:val="40"/>
          <w:szCs w:val="26"/>
          <w:lang w:eastAsia="x-none"/>
        </w:rPr>
      </w:pPr>
      <w:sdt>
        <w:sdtPr>
          <w:id w:val="-96820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F7">
            <w:rPr>
              <w:rFonts w:ascii="MS Gothic" w:eastAsia="MS Gothic" w:hAnsi="MS Gothic" w:hint="eastAsia"/>
            </w:rPr>
            <w:t>☐</w:t>
          </w:r>
        </w:sdtContent>
      </w:sdt>
      <w:r w:rsidR="00D53FF7">
        <w:t xml:space="preserve"> someone else?</w:t>
      </w:r>
      <w:bookmarkStart w:id="100" w:name="_Toc51157515"/>
      <w:r w:rsidR="00611A18">
        <w:br w:type="page"/>
      </w:r>
    </w:p>
    <w:p w14:paraId="32856469" w14:textId="3F637A79" w:rsidR="00484F55" w:rsidRPr="00C81D2C" w:rsidRDefault="00F93A1F" w:rsidP="00D53FF7">
      <w:pPr>
        <w:pStyle w:val="Heading2"/>
      </w:pPr>
      <w:r w:rsidRPr="00C81D2C">
        <w:lastRenderedPageBreak/>
        <w:t>Our long</w:t>
      </w:r>
      <w:r w:rsidR="00484F55" w:rsidRPr="00C81D2C">
        <w:t xml:space="preserve"> term </w:t>
      </w:r>
      <w:r w:rsidRPr="00C81D2C">
        <w:t>plan</w:t>
      </w:r>
      <w:bookmarkEnd w:id="100"/>
    </w:p>
    <w:p w14:paraId="30F4E399" w14:textId="46D00D92" w:rsidR="00F3089C" w:rsidRPr="00C81D2C" w:rsidRDefault="00F3089C" w:rsidP="00D53FF7">
      <w:pPr>
        <w:pStyle w:val="Heading3"/>
      </w:pPr>
      <w:r w:rsidRPr="00C81D2C">
        <w:t>Our principles</w:t>
      </w:r>
    </w:p>
    <w:p w14:paraId="6CFBC2C9" w14:textId="77777777" w:rsidR="00D53FF7" w:rsidRPr="00012A19" w:rsidRDefault="00D53FF7" w:rsidP="009274CE">
      <w:r>
        <w:t xml:space="preserve">We have 6 </w:t>
      </w:r>
      <w:r w:rsidRPr="00F3089C">
        <w:rPr>
          <w:rStyle w:val="Strong"/>
        </w:rPr>
        <w:t>principles</w:t>
      </w:r>
      <w:r>
        <w:t xml:space="preserve"> for our plan to make changes to SIL.</w:t>
      </w:r>
    </w:p>
    <w:p w14:paraId="116C872B" w14:textId="77777777" w:rsidR="00D53FF7" w:rsidRPr="00012A19" w:rsidRDefault="00D53FF7" w:rsidP="009274CE">
      <w:r>
        <w:t>P</w:t>
      </w:r>
      <w:r w:rsidRPr="00F3089C">
        <w:t>rinciples are important ideas that we should always think about.</w:t>
      </w:r>
    </w:p>
    <w:p w14:paraId="0B8A30B3" w14:textId="73E6D369" w:rsidR="00D53FF7" w:rsidRDefault="00D53FF7" w:rsidP="009274CE">
      <w:r>
        <w:t xml:space="preserve">In the future we want to make more changes to SIL to make it </w:t>
      </w:r>
      <w:r w:rsidR="00FB0630">
        <w:br/>
      </w:r>
      <w:r>
        <w:t>better, including:</w:t>
      </w:r>
    </w:p>
    <w:p w14:paraId="4F7AFFB8" w14:textId="758E9915" w:rsidR="00D53FF7" w:rsidRDefault="00D53FF7" w:rsidP="009274CE">
      <w:pPr>
        <w:pStyle w:val="ListBullet"/>
      </w:pPr>
      <w:r>
        <w:t>giving participants support to make decisions about their SIL funding and supports</w:t>
      </w:r>
    </w:p>
    <w:p w14:paraId="3CB114A1" w14:textId="77777777" w:rsidR="00D53FF7" w:rsidRDefault="00D53FF7" w:rsidP="009274CE">
      <w:pPr>
        <w:pStyle w:val="ListBullet"/>
      </w:pPr>
      <w:r>
        <w:t>giving participants support to be independent and learn new skills</w:t>
      </w:r>
    </w:p>
    <w:p w14:paraId="707135B5" w14:textId="58B0D716" w:rsidR="00D53FF7" w:rsidRDefault="00D53FF7" w:rsidP="009274CE">
      <w:pPr>
        <w:pStyle w:val="ListBullet"/>
      </w:pPr>
      <w:r>
        <w:t xml:space="preserve">making the SIL process simpler so it is done the same way </w:t>
      </w:r>
      <w:r w:rsidR="000F7718">
        <w:br/>
      </w:r>
      <w:r>
        <w:t>every time</w:t>
      </w:r>
    </w:p>
    <w:p w14:paraId="42265D0F" w14:textId="6911532D" w:rsidR="00D53FF7" w:rsidRDefault="00D53FF7" w:rsidP="009274CE">
      <w:pPr>
        <w:pStyle w:val="ListBullet"/>
      </w:pPr>
      <w:r>
        <w:t xml:space="preserve">helping service providers think about new ways to deliver </w:t>
      </w:r>
      <w:r w:rsidR="000F7718">
        <w:br/>
      </w:r>
      <w:r>
        <w:t>SIL services</w:t>
      </w:r>
    </w:p>
    <w:p w14:paraId="54CCEF7A" w14:textId="1059705E" w:rsidR="00D53FF7" w:rsidRDefault="00D53FF7" w:rsidP="009274CE">
      <w:pPr>
        <w:pStyle w:val="ListBullet"/>
      </w:pPr>
      <w:r>
        <w:t>giving participants get the supports they need</w:t>
      </w:r>
    </w:p>
    <w:p w14:paraId="550BEBCB" w14:textId="7F5AC172" w:rsidR="000F7718" w:rsidRDefault="00D53FF7" w:rsidP="009274CE">
      <w:pPr>
        <w:pStyle w:val="ListBullet"/>
      </w:pPr>
      <w:r>
        <w:t>making sure participants are always safe.</w:t>
      </w:r>
    </w:p>
    <w:p w14:paraId="57BC2CD9" w14:textId="77777777" w:rsidR="000F7718" w:rsidRDefault="000F7718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18448D69" w14:textId="76981783" w:rsidR="00CB5E60" w:rsidRDefault="00CB5E60" w:rsidP="00D53FF7">
      <w:pPr>
        <w:pStyle w:val="Heading3"/>
      </w:pPr>
      <w:r>
        <w:lastRenderedPageBreak/>
        <w:t>Questions to think about</w:t>
      </w:r>
    </w:p>
    <w:p w14:paraId="3140F862" w14:textId="77777777" w:rsidR="00D53FF7" w:rsidRPr="00CF730E" w:rsidRDefault="00D53FF7" w:rsidP="00D53FF7">
      <w:pPr>
        <w:spacing w:line="510" w:lineRule="exact"/>
        <w:rPr>
          <w:color w:val="6B2976"/>
          <w:sz w:val="32"/>
        </w:rPr>
      </w:pPr>
      <w:r>
        <w:t>What do you like about these 6 principles?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52C220F6" w14:textId="77777777" w:rsidTr="00BA342C">
        <w:trPr>
          <w:trHeight w:val="4535"/>
        </w:trPr>
        <w:tc>
          <w:tcPr>
            <w:tcW w:w="9016" w:type="dxa"/>
          </w:tcPr>
          <w:p w14:paraId="39858813" w14:textId="77777777" w:rsidR="009274CE" w:rsidRDefault="009274CE" w:rsidP="00BA342C"/>
        </w:tc>
      </w:tr>
    </w:tbl>
    <w:p w14:paraId="6EBD8359" w14:textId="77777777" w:rsidR="00D53FF7" w:rsidRPr="00CF730E" w:rsidRDefault="00D53FF7" w:rsidP="00FB0630">
      <w:pPr>
        <w:spacing w:before="360" w:line="510" w:lineRule="exact"/>
      </w:pPr>
      <w:r>
        <w:t>What don’t you like about these 6 principles?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161B21D8" w14:textId="77777777" w:rsidTr="00BA342C">
        <w:trPr>
          <w:trHeight w:val="4535"/>
        </w:trPr>
        <w:tc>
          <w:tcPr>
            <w:tcW w:w="9016" w:type="dxa"/>
          </w:tcPr>
          <w:p w14:paraId="7B7D6F13" w14:textId="77777777" w:rsidR="009274CE" w:rsidRDefault="009274CE" w:rsidP="00BA342C"/>
        </w:tc>
      </w:tr>
    </w:tbl>
    <w:p w14:paraId="65F913AB" w14:textId="77777777" w:rsidR="000F7718" w:rsidRDefault="000F7718">
      <w:pPr>
        <w:spacing w:before="0" w:after="0" w:line="240" w:lineRule="auto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br w:type="page"/>
      </w:r>
    </w:p>
    <w:p w14:paraId="050195C2" w14:textId="77777777" w:rsidR="00D53FF7" w:rsidRPr="00CF730E" w:rsidRDefault="00D53FF7" w:rsidP="00D53FF7">
      <w:pPr>
        <w:spacing w:line="510" w:lineRule="exact"/>
      </w:pPr>
      <w:r>
        <w:lastRenderedPageBreak/>
        <w:t>What other ways could we make SIL better?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72E2E007" w14:textId="77777777" w:rsidTr="00BA342C">
        <w:trPr>
          <w:trHeight w:val="4535"/>
        </w:trPr>
        <w:tc>
          <w:tcPr>
            <w:tcW w:w="9016" w:type="dxa"/>
          </w:tcPr>
          <w:p w14:paraId="680DC246" w14:textId="77777777" w:rsidR="009274CE" w:rsidRDefault="009274CE" w:rsidP="00BA342C"/>
        </w:tc>
      </w:tr>
    </w:tbl>
    <w:p w14:paraId="7CF20267" w14:textId="4D807BCB" w:rsidR="002D21BA" w:rsidRPr="00CF730E" w:rsidRDefault="002D21BA" w:rsidP="009274CE">
      <w:pPr>
        <w:pStyle w:val="Heading3"/>
      </w:pPr>
      <w:r w:rsidRPr="00CF730E">
        <w:t>What we want to do</w:t>
      </w:r>
    </w:p>
    <w:p w14:paraId="45D38DF9" w14:textId="1F747378" w:rsidR="00D53FF7" w:rsidRDefault="00D53FF7" w:rsidP="00D53FF7">
      <w:pPr>
        <w:spacing w:line="510" w:lineRule="exact"/>
      </w:pPr>
      <w:r>
        <w:t>Somet</w:t>
      </w:r>
      <w:r w:rsidRPr="009274CE">
        <w:t>imes service providers might affect a decision so the result is better for them if they offer more than one service to the same participan</w:t>
      </w:r>
      <w:r>
        <w:t xml:space="preserve">t, </w:t>
      </w:r>
      <w:r w:rsidR="000F7718">
        <w:br/>
      </w:r>
      <w:r>
        <w:t>such as:</w:t>
      </w:r>
    </w:p>
    <w:p w14:paraId="5FFA6F6F" w14:textId="77777777" w:rsidR="00D53FF7" w:rsidRDefault="00D53FF7" w:rsidP="009274CE">
      <w:pPr>
        <w:pStyle w:val="ListBullet"/>
      </w:pPr>
      <w:r>
        <w:t xml:space="preserve">support coordination services </w:t>
      </w:r>
    </w:p>
    <w:p w14:paraId="2591D755" w14:textId="77777777" w:rsidR="00D53FF7" w:rsidRDefault="00D53FF7" w:rsidP="009274CE">
      <w:pPr>
        <w:pStyle w:val="ListBullet"/>
      </w:pPr>
      <w:r>
        <w:t>SIL.</w:t>
      </w:r>
    </w:p>
    <w:p w14:paraId="66FEA1D5" w14:textId="5D762B96" w:rsidR="00D53FF7" w:rsidRDefault="00D53FF7" w:rsidP="009274CE">
      <w:r>
        <w:t>We want to work out how to stop that from happening.</w:t>
      </w:r>
    </w:p>
    <w:p w14:paraId="51934CEF" w14:textId="77777777" w:rsidR="00D53FF7" w:rsidRDefault="00D53FF7" w:rsidP="009274CE">
      <w:r>
        <w:t>We also want to write a plan</w:t>
      </w:r>
      <w:r w:rsidRPr="00F0025D">
        <w:t xml:space="preserve"> </w:t>
      </w:r>
      <w:r>
        <w:t>for home and living supports and funding</w:t>
      </w:r>
      <w:r w:rsidRPr="00F0025D">
        <w:t>.</w:t>
      </w:r>
    </w:p>
    <w:p w14:paraId="1AFB3D86" w14:textId="77777777" w:rsidR="00D53FF7" w:rsidRDefault="00D53FF7" w:rsidP="009274CE">
      <w:r>
        <w:t>The plan might include ideas about:</w:t>
      </w:r>
    </w:p>
    <w:p w14:paraId="33740935" w14:textId="77777777" w:rsidR="00D53FF7" w:rsidRDefault="00D53FF7" w:rsidP="009274CE">
      <w:pPr>
        <w:pStyle w:val="ListBullet"/>
      </w:pPr>
      <w:r>
        <w:t>how to change plans so we focus more on what participants need</w:t>
      </w:r>
    </w:p>
    <w:p w14:paraId="059213B2" w14:textId="6C0FFCFA" w:rsidR="00D53FF7" w:rsidRDefault="00D53FF7" w:rsidP="009274CE">
      <w:pPr>
        <w:pStyle w:val="ListBullet"/>
      </w:pPr>
      <w:r>
        <w:t>giving participants more support to understand their options before they make decisions</w:t>
      </w:r>
    </w:p>
    <w:p w14:paraId="500A342F" w14:textId="77777777" w:rsidR="00D53FF7" w:rsidRDefault="00D53FF7" w:rsidP="009274CE">
      <w:pPr>
        <w:pStyle w:val="ListBullet"/>
      </w:pPr>
      <w:r>
        <w:t>different living options</w:t>
      </w:r>
    </w:p>
    <w:p w14:paraId="3280C278" w14:textId="77777777" w:rsidR="00D53FF7" w:rsidRDefault="00D53FF7" w:rsidP="009274CE">
      <w:pPr>
        <w:pStyle w:val="ListBullet"/>
      </w:pPr>
      <w:r>
        <w:t>better support options.</w:t>
      </w:r>
    </w:p>
    <w:p w14:paraId="76E8316D" w14:textId="242A4B6E" w:rsidR="00A76CE0" w:rsidRDefault="00A76CE0" w:rsidP="00D53FF7">
      <w:pPr>
        <w:pStyle w:val="Heading3"/>
      </w:pPr>
      <w:r>
        <w:lastRenderedPageBreak/>
        <w:t>Questions to think about</w:t>
      </w:r>
    </w:p>
    <w:p w14:paraId="3DF0834C" w14:textId="517E8F18" w:rsidR="00D53FF7" w:rsidRPr="00CF730E" w:rsidRDefault="00D53FF7" w:rsidP="009274CE">
      <w:pPr>
        <w:rPr>
          <w:bCs/>
        </w:rPr>
      </w:pPr>
      <w:r>
        <w:t xml:space="preserve">Is there anything else you want to tell us about your experience with </w:t>
      </w:r>
      <w:r w:rsidR="000F7718">
        <w:br/>
      </w:r>
      <w:r>
        <w:t>the NDIS?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0A774E92" w14:textId="77777777" w:rsidTr="00BA342C">
        <w:trPr>
          <w:trHeight w:val="4535"/>
        </w:trPr>
        <w:tc>
          <w:tcPr>
            <w:tcW w:w="9016" w:type="dxa"/>
          </w:tcPr>
          <w:p w14:paraId="0AAF8468" w14:textId="77777777" w:rsidR="009274CE" w:rsidRDefault="009274CE" w:rsidP="00BA342C"/>
        </w:tc>
      </w:tr>
    </w:tbl>
    <w:p w14:paraId="798603F5" w14:textId="7F447703" w:rsidR="00D53FF7" w:rsidRDefault="00D53FF7" w:rsidP="00FB0630">
      <w:pPr>
        <w:spacing w:before="360"/>
      </w:pPr>
      <w:r>
        <w:t>What should be in our new plan</w:t>
      </w:r>
      <w:r w:rsidRPr="00F0025D">
        <w:t xml:space="preserve"> </w:t>
      </w:r>
      <w:r>
        <w:t xml:space="preserve">for home and living supports </w:t>
      </w:r>
      <w:r w:rsidR="000F7718">
        <w:br/>
      </w:r>
      <w:r>
        <w:t>and funding?</w:t>
      </w:r>
    </w:p>
    <w:tbl>
      <w:tblPr>
        <w:tblStyle w:val="TableGrid"/>
        <w:tblW w:w="0" w:type="auto"/>
        <w:tblBorders>
          <w:top w:val="single" w:sz="4" w:space="0" w:color="6B2976"/>
          <w:left w:val="single" w:sz="4" w:space="0" w:color="6B2976"/>
          <w:bottom w:val="single" w:sz="4" w:space="0" w:color="6B2976"/>
          <w:right w:val="single" w:sz="4" w:space="0" w:color="6B2976"/>
          <w:insideH w:val="single" w:sz="4" w:space="0" w:color="6B2976"/>
          <w:insideV w:val="single" w:sz="4" w:space="0" w:color="6B2976"/>
        </w:tblBorders>
        <w:tblLook w:val="04A0" w:firstRow="1" w:lastRow="0" w:firstColumn="1" w:lastColumn="0" w:noHBand="0" w:noVBand="1"/>
      </w:tblPr>
      <w:tblGrid>
        <w:gridCol w:w="9016"/>
      </w:tblGrid>
      <w:tr w:rsidR="009274CE" w14:paraId="16A371FD" w14:textId="77777777" w:rsidTr="00BA342C">
        <w:trPr>
          <w:trHeight w:val="4535"/>
        </w:trPr>
        <w:tc>
          <w:tcPr>
            <w:tcW w:w="9016" w:type="dxa"/>
          </w:tcPr>
          <w:p w14:paraId="7469B721" w14:textId="77777777" w:rsidR="009274CE" w:rsidRDefault="009274CE" w:rsidP="00BA342C"/>
        </w:tc>
      </w:tr>
    </w:tbl>
    <w:p w14:paraId="7B36A5BE" w14:textId="77777777" w:rsidR="00D53FF7" w:rsidRDefault="00D53FF7">
      <w:pPr>
        <w:spacing w:before="0" w:after="0" w:line="240" w:lineRule="auto"/>
      </w:pPr>
      <w:r>
        <w:br w:type="page"/>
      </w:r>
    </w:p>
    <w:p w14:paraId="1334691A" w14:textId="5155890B" w:rsidR="00484F55" w:rsidRPr="00534A0E" w:rsidRDefault="00484F55" w:rsidP="00D53FF7">
      <w:pPr>
        <w:pStyle w:val="Heading2"/>
      </w:pPr>
      <w:bookmarkStart w:id="101" w:name="_Toc51157516"/>
      <w:r>
        <w:lastRenderedPageBreak/>
        <w:t>How to tell us what you think</w:t>
      </w:r>
      <w:bookmarkEnd w:id="101"/>
    </w:p>
    <w:p w14:paraId="117368A3" w14:textId="77777777" w:rsidR="00D53FF7" w:rsidRPr="003979D1" w:rsidRDefault="00D53FF7" w:rsidP="009274CE">
      <w:r>
        <w:t>We want to know what you think about these changes to SIL.</w:t>
      </w:r>
    </w:p>
    <w:p w14:paraId="1381F9B4" w14:textId="77777777" w:rsidR="00D53FF7" w:rsidRPr="00DB0295" w:rsidRDefault="00D53FF7" w:rsidP="009274CE">
      <w:r>
        <w:t>You can tell us what you think by:</w:t>
      </w:r>
    </w:p>
    <w:p w14:paraId="7C55229D" w14:textId="77777777" w:rsidR="00D53FF7" w:rsidRDefault="00D53FF7" w:rsidP="009274CE">
      <w:pPr>
        <w:pStyle w:val="ListBullet"/>
      </w:pPr>
      <w:r>
        <w:t>answering our questions</w:t>
      </w:r>
    </w:p>
    <w:p w14:paraId="691DD206" w14:textId="2A3865D0" w:rsidR="00D53FF7" w:rsidRDefault="00D53FF7" w:rsidP="009274CE">
      <w:pPr>
        <w:pStyle w:val="ListBullet"/>
      </w:pPr>
      <w:r>
        <w:t xml:space="preserve">filling out a survey on </w:t>
      </w:r>
      <w:hyperlink r:id="rId12" w:history="1">
        <w:r w:rsidRPr="00884DB4">
          <w:rPr>
            <w:rStyle w:val="Hyperlink"/>
          </w:rPr>
          <w:t>www.surveymonkey.com/r/Supported</w:t>
        </w:r>
        <w:r>
          <w:rPr>
            <w:rStyle w:val="Hyperlink"/>
          </w:rPr>
          <w:t xml:space="preserve"> </w:t>
        </w:r>
        <w:proofErr w:type="spellStart"/>
        <w:r w:rsidRPr="00884DB4">
          <w:rPr>
            <w:rStyle w:val="Hyperlink"/>
          </w:rPr>
          <w:t>IndependentLiving</w:t>
        </w:r>
        <w:proofErr w:type="spellEnd"/>
      </w:hyperlink>
      <w:r>
        <w:t xml:space="preserve"> </w:t>
      </w:r>
    </w:p>
    <w:p w14:paraId="380F2D16" w14:textId="77777777" w:rsidR="00D53FF7" w:rsidRDefault="00D53FF7" w:rsidP="009274CE">
      <w:pPr>
        <w:pStyle w:val="ListBullet"/>
      </w:pPr>
      <w:r>
        <w:t xml:space="preserve">sending an email to </w:t>
      </w:r>
      <w:hyperlink r:id="rId13" w:history="1">
        <w:r w:rsidRPr="00884DB4">
          <w:rPr>
            <w:rStyle w:val="Hyperlink"/>
          </w:rPr>
          <w:t>SIL.consultation@ndis.gov.au</w:t>
        </w:r>
      </w:hyperlink>
      <w:r>
        <w:t xml:space="preserve"> </w:t>
      </w:r>
    </w:p>
    <w:p w14:paraId="394176F7" w14:textId="749929FB" w:rsidR="00D53FF7" w:rsidRDefault="00D53FF7" w:rsidP="009274CE">
      <w:pPr>
        <w:pStyle w:val="ListBullet"/>
      </w:pPr>
      <w:r>
        <w:t>sending a letter to National Disability Insurance Agency GPO Box 700 Canberra ACT 2601</w:t>
      </w:r>
    </w:p>
    <w:p w14:paraId="1F7DB0A2" w14:textId="7A815F95" w:rsidR="00D53FF7" w:rsidRDefault="00D53FF7" w:rsidP="009274CE">
      <w:r>
        <w:t>Please tell us what you think by 10 am on Monday 19 October.</w:t>
      </w:r>
    </w:p>
    <w:p w14:paraId="503CD72E" w14:textId="536107F4" w:rsidR="00D53FF7" w:rsidRDefault="00D53FF7">
      <w:pPr>
        <w:spacing w:before="0" w:after="0" w:line="240" w:lineRule="auto"/>
      </w:pPr>
      <w:r>
        <w:br w:type="page"/>
      </w:r>
    </w:p>
    <w:p w14:paraId="5C130061" w14:textId="3A70FF77" w:rsidR="00493D5D" w:rsidRDefault="00493D5D" w:rsidP="00D53FF7">
      <w:pPr>
        <w:pStyle w:val="Heading2"/>
      </w:pPr>
      <w:bookmarkStart w:id="102" w:name="_Toc51157517"/>
      <w:r>
        <w:lastRenderedPageBreak/>
        <w:t>More information</w:t>
      </w:r>
      <w:bookmarkEnd w:id="90"/>
      <w:bookmarkEnd w:id="91"/>
      <w:bookmarkEnd w:id="92"/>
      <w:bookmarkEnd w:id="93"/>
      <w:bookmarkEnd w:id="102"/>
    </w:p>
    <w:p w14:paraId="29E2FC3F" w14:textId="0F3B4FBF" w:rsidR="00D53FF7" w:rsidRPr="008A43AE" w:rsidRDefault="00D53FF7" w:rsidP="009274CE">
      <w:pPr>
        <w:rPr>
          <w:rStyle w:val="Hyperlink"/>
          <w:b w:val="0"/>
          <w:color w:val="auto"/>
        </w:rPr>
      </w:pPr>
      <w:r>
        <w:t>For more information about SIL, please contact us.</w:t>
      </w:r>
    </w:p>
    <w:p w14:paraId="03F3C126" w14:textId="274DA084" w:rsidR="00D53FF7" w:rsidRPr="00C201D9" w:rsidRDefault="009274CE" w:rsidP="009274CE">
      <w:pPr>
        <w:rPr>
          <w:rStyle w:val="IntenseEmphasis1"/>
        </w:rPr>
      </w:pPr>
      <w:r>
        <w:t xml:space="preserve">Website: </w:t>
      </w:r>
      <w:hyperlink r:id="rId14" w:history="1">
        <w:r w:rsidRPr="005B400B">
          <w:rPr>
            <w:rStyle w:val="Hyperlink"/>
          </w:rPr>
          <w:t>www.ndis.gov.au</w:t>
        </w:r>
      </w:hyperlink>
    </w:p>
    <w:p w14:paraId="3945947D" w14:textId="5507B961" w:rsidR="00D53FF7" w:rsidRPr="00C201D9" w:rsidRDefault="009274CE" w:rsidP="009274CE">
      <w:pPr>
        <w:rPr>
          <w:rStyle w:val="IntenseEmphasis1"/>
        </w:rPr>
      </w:pPr>
      <w:r w:rsidRPr="009274CE">
        <w:t xml:space="preserve">Phone: </w:t>
      </w:r>
      <w:r w:rsidR="00D53FF7" w:rsidRPr="00C201D9">
        <w:rPr>
          <w:rStyle w:val="IntenseEmphasis1"/>
        </w:rPr>
        <w:t>1800 800 110</w:t>
      </w:r>
    </w:p>
    <w:p w14:paraId="672582D6" w14:textId="060E9E44" w:rsidR="00D53FF7" w:rsidRPr="00985889" w:rsidRDefault="00D53FF7" w:rsidP="009274CE">
      <w:pPr>
        <w:rPr>
          <w:rStyle w:val="Hyperlink"/>
          <w:rFonts w:cs="Arial"/>
        </w:rPr>
      </w:pPr>
      <w:r>
        <w:t>Follow us on Facebook.</w:t>
      </w:r>
      <w:r w:rsidR="009274CE">
        <w:br/>
      </w:r>
      <w:hyperlink r:id="rId15" w:history="1">
        <w:r w:rsidRPr="008650D3">
          <w:rPr>
            <w:rStyle w:val="Hyperlink"/>
          </w:rPr>
          <w:t>www.facebook.com/NDISAus</w:t>
        </w:r>
      </w:hyperlink>
      <w:r>
        <w:rPr>
          <w:rStyle w:val="Hyperlink"/>
        </w:rPr>
        <w:t xml:space="preserve"> </w:t>
      </w:r>
    </w:p>
    <w:p w14:paraId="512B1225" w14:textId="43B636E7" w:rsidR="00D53FF7" w:rsidRPr="00C201D9" w:rsidRDefault="00D53FF7" w:rsidP="009274CE">
      <w:pPr>
        <w:rPr>
          <w:rStyle w:val="IntenseEmphasis1"/>
        </w:rPr>
      </w:pPr>
      <w:r>
        <w:t xml:space="preserve">Follow us on Twitter. </w:t>
      </w:r>
      <w:r w:rsidR="009274CE">
        <w:br/>
      </w:r>
      <w:r w:rsidRPr="00C201D9">
        <w:rPr>
          <w:rStyle w:val="IntenseEmphasis1"/>
        </w:rPr>
        <w:t>@NDIS</w:t>
      </w:r>
    </w:p>
    <w:p w14:paraId="13B09A8F" w14:textId="77777777" w:rsidR="00CD310C" w:rsidRPr="00AA574A" w:rsidRDefault="00CD310C" w:rsidP="00D53FF7">
      <w:pPr>
        <w:pStyle w:val="Heading3"/>
      </w:pPr>
      <w:bookmarkStart w:id="103" w:name="_Toc43391514"/>
      <w:r w:rsidRPr="00AA574A">
        <w:t>Support to talk to us</w:t>
      </w:r>
      <w:bookmarkEnd w:id="103"/>
    </w:p>
    <w:p w14:paraId="09C8452E" w14:textId="59DEDFCF" w:rsidR="00D53FF7" w:rsidRPr="00AA574A" w:rsidRDefault="00D53FF7" w:rsidP="009274CE">
      <w:r>
        <w:t xml:space="preserve">You can talk to us online using our webchat feature. </w:t>
      </w:r>
      <w:r w:rsidR="009274CE">
        <w:br/>
      </w:r>
      <w:r>
        <w:rPr>
          <w:rStyle w:val="Hyperlink"/>
        </w:rPr>
        <w:t>www.ndis.gov.au/webchat/start</w:t>
      </w:r>
    </w:p>
    <w:p w14:paraId="6312A6CA" w14:textId="1D2C9384" w:rsidR="00D53FF7" w:rsidRDefault="00D53FF7" w:rsidP="009274CE">
      <w:r>
        <w:t>If you speak a language other than English, you can call:</w:t>
      </w:r>
    </w:p>
    <w:p w14:paraId="4866970F" w14:textId="792B6621" w:rsidR="00D53FF7" w:rsidRPr="00C201D9" w:rsidRDefault="00D53FF7" w:rsidP="009274CE">
      <w:pPr>
        <w:rPr>
          <w:rStyle w:val="IntenseEmphasis1"/>
        </w:rPr>
      </w:pPr>
      <w:r>
        <w:t>Translating and Interpreting Service (TIS)</w:t>
      </w:r>
      <w:r w:rsidR="009274CE">
        <w:br/>
      </w:r>
      <w:r w:rsidRPr="00C201D9">
        <w:rPr>
          <w:rStyle w:val="IntenseEmphasis1"/>
        </w:rPr>
        <w:t>131 450</w:t>
      </w:r>
    </w:p>
    <w:p w14:paraId="22BE030D" w14:textId="48C32454" w:rsidR="00D53FF7" w:rsidRPr="00C20DF2" w:rsidRDefault="00D53FF7" w:rsidP="009274CE">
      <w:r>
        <w:t>If you have a speech or hearing impairment, you can call:</w:t>
      </w:r>
    </w:p>
    <w:p w14:paraId="6BB9796F" w14:textId="601FFDFB" w:rsidR="00D53FF7" w:rsidRPr="00C201D9" w:rsidRDefault="00D53FF7" w:rsidP="009274CE">
      <w:pPr>
        <w:pStyle w:val="ListBullet"/>
        <w:rPr>
          <w:rStyle w:val="IntenseEmphasis1"/>
        </w:rPr>
      </w:pPr>
      <w:r w:rsidRPr="00C20DF2">
        <w:t>TTY</w:t>
      </w:r>
      <w:r w:rsidR="009274CE">
        <w:br/>
      </w:r>
      <w:r w:rsidRPr="00C201D9">
        <w:rPr>
          <w:rStyle w:val="IntenseEmphasis1"/>
        </w:rPr>
        <w:t>1800 555 677</w:t>
      </w:r>
    </w:p>
    <w:p w14:paraId="22BE009F" w14:textId="54C56E69" w:rsidR="00D53FF7" w:rsidRPr="00C201D9" w:rsidRDefault="00D53FF7" w:rsidP="009274CE">
      <w:pPr>
        <w:pStyle w:val="ListBullet"/>
        <w:rPr>
          <w:rStyle w:val="IntenseEmphasis1"/>
        </w:rPr>
      </w:pPr>
      <w:r w:rsidRPr="00C20DF2">
        <w:t>Speak and Listen</w:t>
      </w:r>
      <w:r w:rsidR="009274CE">
        <w:br/>
      </w:r>
      <w:r w:rsidRPr="00C201D9">
        <w:rPr>
          <w:rStyle w:val="IntenseEmphasis1"/>
        </w:rPr>
        <w:t>1800 555 727</w:t>
      </w:r>
    </w:p>
    <w:p w14:paraId="24861E58" w14:textId="17FEA163" w:rsidR="009274CE" w:rsidRDefault="00D53FF7" w:rsidP="009274CE">
      <w:pPr>
        <w:pStyle w:val="ListBullet"/>
        <w:rPr>
          <w:rStyle w:val="Hyperlink"/>
        </w:rPr>
      </w:pPr>
      <w:r>
        <w:t>National Relay Service</w:t>
      </w:r>
      <w:r w:rsidR="009274CE">
        <w:br/>
      </w:r>
      <w:r w:rsidRPr="00C201D9">
        <w:rPr>
          <w:rStyle w:val="IntenseEmphasis1"/>
        </w:rPr>
        <w:t>133 677</w:t>
      </w:r>
      <w:r w:rsidR="009274CE">
        <w:rPr>
          <w:rStyle w:val="IntenseEmphasis1"/>
        </w:rPr>
        <w:br/>
      </w:r>
      <w:hyperlink r:id="rId16" w:history="1">
        <w:r w:rsidRPr="00021F06">
          <w:rPr>
            <w:rStyle w:val="Hyperlink"/>
          </w:rPr>
          <w:t>www.relayservice.gov.au</w:t>
        </w:r>
      </w:hyperlink>
      <w:r>
        <w:rPr>
          <w:rStyle w:val="Hyperlink"/>
        </w:rPr>
        <w:t xml:space="preserve"> </w:t>
      </w:r>
    </w:p>
    <w:p w14:paraId="1E820CD0" w14:textId="77777777" w:rsidR="009274CE" w:rsidRDefault="009274CE">
      <w:pPr>
        <w:spacing w:before="0" w:after="0" w:line="240" w:lineRule="auto"/>
        <w:rPr>
          <w:rStyle w:val="Hyperlink"/>
          <w:rFonts w:eastAsiaTheme="minorHAnsi" w:cstheme="minorBidi"/>
        </w:rPr>
      </w:pPr>
      <w:r>
        <w:rPr>
          <w:rStyle w:val="Hyperlink"/>
        </w:rPr>
        <w:br w:type="page"/>
      </w:r>
    </w:p>
    <w:p w14:paraId="07AC4E7B" w14:textId="77777777" w:rsidR="008928D5" w:rsidRPr="00222B97" w:rsidRDefault="008928D5" w:rsidP="00D53FF7">
      <w:pPr>
        <w:pStyle w:val="Heading2"/>
      </w:pPr>
      <w:bookmarkStart w:id="104" w:name="_Toc43391452"/>
      <w:bookmarkStart w:id="105" w:name="_Toc43391515"/>
      <w:bookmarkStart w:id="106" w:name="_Toc51157518"/>
      <w:r>
        <w:lastRenderedPageBreak/>
        <w:t>Wor</w:t>
      </w:r>
      <w:r w:rsidRPr="00C65783">
        <w:t>d li</w:t>
      </w:r>
      <w:r>
        <w:t>st</w:t>
      </w:r>
      <w:bookmarkEnd w:id="104"/>
      <w:bookmarkEnd w:id="105"/>
      <w:bookmarkEnd w:id="106"/>
    </w:p>
    <w:p w14:paraId="0D27D75D" w14:textId="77777777" w:rsidR="00D53FF7" w:rsidRPr="00616242" w:rsidRDefault="00D53FF7" w:rsidP="009274CE">
      <w:pPr>
        <w:rPr>
          <w:rStyle w:val="Strong"/>
        </w:rPr>
      </w:pPr>
      <w:r w:rsidRPr="00616242">
        <w:rPr>
          <w:rStyle w:val="Strong"/>
        </w:rPr>
        <w:t xml:space="preserve">Funding </w:t>
      </w:r>
    </w:p>
    <w:p w14:paraId="4C7DCCCC" w14:textId="46D21F1B" w:rsidR="00D53FF7" w:rsidRPr="00A47051" w:rsidRDefault="00D53FF7" w:rsidP="009274CE">
      <w:r>
        <w:t>F</w:t>
      </w:r>
      <w:r w:rsidRPr="001922AB">
        <w:t>unding is the money from your plan that pays</w:t>
      </w:r>
      <w:r>
        <w:t xml:space="preserve"> </w:t>
      </w:r>
      <w:r w:rsidRPr="001922AB">
        <w:t>for the supports and services you need.</w:t>
      </w:r>
    </w:p>
    <w:p w14:paraId="112688ED" w14:textId="77777777" w:rsidR="00D53FF7" w:rsidRPr="00616242" w:rsidRDefault="00D53FF7" w:rsidP="009274CE">
      <w:pPr>
        <w:rPr>
          <w:rStyle w:val="Strong"/>
        </w:rPr>
      </w:pPr>
      <w:r w:rsidRPr="00616242">
        <w:rPr>
          <w:rStyle w:val="Strong"/>
        </w:rPr>
        <w:t>Independent</w:t>
      </w:r>
    </w:p>
    <w:p w14:paraId="0E5FA545" w14:textId="4CAEC1C3" w:rsidR="00D53FF7" w:rsidRPr="00A47051" w:rsidRDefault="00D53FF7" w:rsidP="009274CE">
      <w:r>
        <w:t xml:space="preserve">When you are independent, </w:t>
      </w:r>
      <w:r w:rsidRPr="00616242">
        <w:t>you can do things</w:t>
      </w:r>
      <w:r>
        <w:t xml:space="preserve"> </w:t>
      </w:r>
      <w:r w:rsidRPr="00616242">
        <w:t>for yourself</w:t>
      </w:r>
      <w:r>
        <w:t>.</w:t>
      </w:r>
    </w:p>
    <w:p w14:paraId="06541240" w14:textId="77777777" w:rsidR="00D53FF7" w:rsidRPr="00616242" w:rsidRDefault="00D53FF7" w:rsidP="009274CE">
      <w:pPr>
        <w:rPr>
          <w:rStyle w:val="Strong"/>
        </w:rPr>
      </w:pPr>
      <w:r w:rsidRPr="00616242">
        <w:rPr>
          <w:rStyle w:val="Strong"/>
        </w:rPr>
        <w:t xml:space="preserve">Participants </w:t>
      </w:r>
    </w:p>
    <w:p w14:paraId="624CCDFB" w14:textId="77777777" w:rsidR="00D53FF7" w:rsidRPr="00A47051" w:rsidRDefault="00D53FF7" w:rsidP="009274CE">
      <w:r>
        <w:t>Participants are people with disability who take part in the NDIS.</w:t>
      </w:r>
    </w:p>
    <w:p w14:paraId="378700E2" w14:textId="77777777" w:rsidR="00D53FF7" w:rsidRPr="00616242" w:rsidRDefault="00D53FF7" w:rsidP="009274CE">
      <w:pPr>
        <w:rPr>
          <w:rStyle w:val="Strong"/>
        </w:rPr>
      </w:pPr>
      <w:r w:rsidRPr="00616242">
        <w:rPr>
          <w:rStyle w:val="Strong"/>
        </w:rPr>
        <w:t xml:space="preserve">Principles </w:t>
      </w:r>
    </w:p>
    <w:p w14:paraId="5139AAC1" w14:textId="77777777" w:rsidR="00D53FF7" w:rsidRDefault="00D53FF7" w:rsidP="009274CE">
      <w:r>
        <w:t>P</w:t>
      </w:r>
      <w:r w:rsidRPr="00F3089C">
        <w:t>rinciples are important ideas that we should always think about</w:t>
      </w:r>
      <w:r>
        <w:t>.</w:t>
      </w:r>
    </w:p>
    <w:p w14:paraId="2C5880FC" w14:textId="77777777" w:rsidR="00D53FF7" w:rsidRPr="00FD76C9" w:rsidRDefault="00D53FF7" w:rsidP="009274CE">
      <w:pPr>
        <w:rPr>
          <w:rStyle w:val="Strong"/>
        </w:rPr>
      </w:pPr>
      <w:r w:rsidRPr="00FD76C9">
        <w:rPr>
          <w:rStyle w:val="Strong"/>
        </w:rPr>
        <w:t xml:space="preserve">Roster of care </w:t>
      </w:r>
    </w:p>
    <w:p w14:paraId="5A591957" w14:textId="728E63B5" w:rsidR="00D53FF7" w:rsidRDefault="00D53FF7" w:rsidP="009274CE">
      <w:r w:rsidRPr="00616242">
        <w:t>A roster of care is a document SIL providers</w:t>
      </w:r>
      <w:r>
        <w:t xml:space="preserve"> </w:t>
      </w:r>
      <w:r w:rsidRPr="00616242">
        <w:t>use to work out what supports you need during the week.</w:t>
      </w:r>
    </w:p>
    <w:p w14:paraId="272DF79F" w14:textId="77777777" w:rsidR="00D53FF7" w:rsidRPr="00616242" w:rsidRDefault="00D53FF7" w:rsidP="009274CE">
      <w:pPr>
        <w:rPr>
          <w:rStyle w:val="Strong"/>
        </w:rPr>
      </w:pPr>
      <w:r w:rsidRPr="00616242">
        <w:rPr>
          <w:rStyle w:val="Strong"/>
        </w:rPr>
        <w:t xml:space="preserve">SIL providers </w:t>
      </w:r>
    </w:p>
    <w:p w14:paraId="29816083" w14:textId="56D4F9B4" w:rsidR="00D53FF7" w:rsidRPr="00616242" w:rsidRDefault="00D53FF7" w:rsidP="009274CE">
      <w:r>
        <w:t>SIL providers offer SIL services to people with disability.</w:t>
      </w:r>
    </w:p>
    <w:p w14:paraId="63603B95" w14:textId="77777777" w:rsidR="00D53FF7" w:rsidRPr="00616242" w:rsidRDefault="00D53FF7" w:rsidP="009274CE">
      <w:pPr>
        <w:rPr>
          <w:rStyle w:val="Strong"/>
        </w:rPr>
      </w:pPr>
      <w:r w:rsidRPr="00616242">
        <w:rPr>
          <w:rStyle w:val="Strong"/>
        </w:rPr>
        <w:t xml:space="preserve">Support coordination </w:t>
      </w:r>
      <w:r>
        <w:rPr>
          <w:rStyle w:val="Strong"/>
        </w:rPr>
        <w:t>services</w:t>
      </w:r>
    </w:p>
    <w:p w14:paraId="7DDAB398" w14:textId="77777777" w:rsidR="00D53FF7" w:rsidRDefault="00D53FF7" w:rsidP="009274CE">
      <w:r>
        <w:t xml:space="preserve">Support coordination services </w:t>
      </w:r>
      <w:r w:rsidRPr="00616242">
        <w:t>help participants manage the supports and services in their plan.</w:t>
      </w:r>
    </w:p>
    <w:p w14:paraId="4A28C0B5" w14:textId="77777777" w:rsidR="00D53FF7" w:rsidRDefault="00D53FF7" w:rsidP="009274CE">
      <w:r w:rsidRPr="00B603B4">
        <w:rPr>
          <w:rStyle w:val="Strong"/>
        </w:rPr>
        <w:t>Supported Independent Living</w:t>
      </w:r>
      <w:r>
        <w:t xml:space="preserve"> </w:t>
      </w:r>
    </w:p>
    <w:p w14:paraId="1875CE93" w14:textId="14C31064" w:rsidR="00D53FF7" w:rsidRDefault="00D53FF7" w:rsidP="009274CE">
      <w:r w:rsidRPr="00E02391">
        <w:t>Supported Independent Living</w:t>
      </w:r>
      <w:r>
        <w:t xml:space="preserve"> is help with day-to-day tasks around your home so you can:</w:t>
      </w:r>
    </w:p>
    <w:p w14:paraId="7A82A9AD" w14:textId="4F15000D" w:rsidR="00D53FF7" w:rsidRPr="00CE0113" w:rsidRDefault="00D53FF7" w:rsidP="009274CE">
      <w:pPr>
        <w:pStyle w:val="ListBullet"/>
      </w:pPr>
      <w:r>
        <w:t xml:space="preserve">be </w:t>
      </w:r>
      <w:r w:rsidRPr="00E02391">
        <w:t>independent</w:t>
      </w:r>
      <w:r w:rsidRPr="00CE0113">
        <w:t xml:space="preserve"> – </w:t>
      </w:r>
      <w:r>
        <w:t>you can do things for yourself</w:t>
      </w:r>
    </w:p>
    <w:p w14:paraId="01B44E9B" w14:textId="77777777" w:rsidR="00D53FF7" w:rsidRDefault="00D53FF7" w:rsidP="009274CE">
      <w:pPr>
        <w:pStyle w:val="ListBullet"/>
      </w:pPr>
      <w:r>
        <w:t>learn new skills.</w:t>
      </w:r>
    </w:p>
    <w:p w14:paraId="7D38546A" w14:textId="77777777" w:rsidR="00D53FF7" w:rsidRPr="00616242" w:rsidRDefault="00D53FF7" w:rsidP="009274CE">
      <w:pPr>
        <w:rPr>
          <w:rStyle w:val="Strong"/>
        </w:rPr>
      </w:pPr>
      <w:r>
        <w:t>We call it SIL.</w:t>
      </w:r>
    </w:p>
    <w:p w14:paraId="3D0F4B76" w14:textId="0096B27E" w:rsidR="00D53FF7" w:rsidRPr="000F7718" w:rsidRDefault="00D53FF7" w:rsidP="000F7718">
      <w:r w:rsidRPr="000F7718">
        <w:lastRenderedPageBreak/>
        <w:t xml:space="preserve">The Information Access Group created this Easy Read document. </w:t>
      </w:r>
      <w:r w:rsidR="000F7718" w:rsidRPr="000F7718">
        <w:br/>
      </w:r>
      <w:r w:rsidRPr="000F7718">
        <w:t xml:space="preserve">For any enquiries about the </w:t>
      </w:r>
      <w:r w:rsidR="009274CE" w:rsidRPr="000F7718">
        <w:t>document</w:t>
      </w:r>
      <w:r w:rsidRPr="000F7718">
        <w:t xml:space="preserve">, please visit </w:t>
      </w:r>
      <w:hyperlink r:id="rId17" w:history="1">
        <w:r w:rsidRPr="000F7718">
          <w:rPr>
            <w:rStyle w:val="Hyperlink"/>
          </w:rPr>
          <w:t>www.informationaccessgroup.com</w:t>
        </w:r>
      </w:hyperlink>
      <w:r w:rsidRPr="000F7718">
        <w:t>. Quote job number 3654.</w:t>
      </w:r>
    </w:p>
    <w:bookmarkEnd w:id="94"/>
    <w:bookmarkEnd w:id="95"/>
    <w:p w14:paraId="6FE27FCE" w14:textId="01114C8F" w:rsidR="006A3B43" w:rsidRDefault="006A3B43" w:rsidP="009274CE"/>
    <w:p w14:paraId="1971627B" w14:textId="203FCD89" w:rsidR="00EC31C6" w:rsidRPr="009274CE" w:rsidRDefault="00EF7D32" w:rsidP="009274CE">
      <w:r>
        <w:t>DA0513 –</w:t>
      </w:r>
      <w:r w:rsidR="00D53FF7" w:rsidRPr="00D53FF7">
        <w:t xml:space="preserve"> </w:t>
      </w:r>
      <w:r w:rsidR="009274CE">
        <w:t>Supported Independent Living</w:t>
      </w:r>
      <w:r w:rsidR="00FD76C9">
        <w:t xml:space="preserve">: We want to know what </w:t>
      </w:r>
      <w:r w:rsidR="00FD76C9">
        <w:br/>
        <w:t>you think</w:t>
      </w:r>
      <w:r w:rsidR="00D53FF7" w:rsidRPr="00D53FF7">
        <w:t xml:space="preserve"> – September 2020</w:t>
      </w:r>
    </w:p>
    <w:sectPr w:rsidR="00EC31C6" w:rsidRPr="009274CE" w:rsidSect="00E310D5">
      <w:footerReference w:type="default" r:id="rId18"/>
      <w:headerReference w:type="first" r:id="rId19"/>
      <w:footerReference w:type="first" r:id="rId20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0DC7D" w14:textId="77777777" w:rsidR="00BF21A1" w:rsidRDefault="00BF21A1" w:rsidP="00134CC3">
      <w:pPr>
        <w:spacing w:before="0" w:after="0" w:line="240" w:lineRule="auto"/>
      </w:pPr>
      <w:r>
        <w:separator/>
      </w:r>
    </w:p>
  </w:endnote>
  <w:endnote w:type="continuationSeparator" w:id="0">
    <w:p w14:paraId="3F64D6F0" w14:textId="77777777" w:rsidR="00BF21A1" w:rsidRDefault="00BF21A1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B420501" w14:textId="77777777" w:rsidR="00BF21A1" w:rsidRDefault="00BF21A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2000603030000020004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8FB7" w14:textId="77777777" w:rsidR="00BF21A1" w:rsidRDefault="00BF21A1" w:rsidP="00D53FF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7F0A2CF4" w14:textId="77777777" w:rsidR="00BF21A1" w:rsidRDefault="00BF21A1" w:rsidP="00D53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8D85F" w14:textId="46D08EE9" w:rsidR="00BF21A1" w:rsidRPr="00D53FF7" w:rsidRDefault="00BF21A1" w:rsidP="00D53FF7">
    <w:pPr>
      <w:pStyle w:val="Footer"/>
    </w:pPr>
    <w:r w:rsidRPr="00D53FF7">
      <w:t xml:space="preserve">Page </w:t>
    </w:r>
    <w:r w:rsidRPr="00D53FF7">
      <w:fldChar w:fldCharType="begin"/>
    </w:r>
    <w:r w:rsidRPr="00D53FF7">
      <w:instrText xml:space="preserve"> PAGE   \* MERGEFORMAT </w:instrText>
    </w:r>
    <w:r w:rsidRPr="00D53FF7">
      <w:fldChar w:fldCharType="separate"/>
    </w:r>
    <w:r w:rsidRPr="00D53FF7">
      <w:t>1</w:t>
    </w:r>
    <w:r w:rsidRPr="00D53FF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03F23" w14:textId="57865DBE" w:rsidR="00BF21A1" w:rsidRDefault="00BF21A1" w:rsidP="00020BF2">
    <w:pPr>
      <w:pStyle w:val="Footerfrontpag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B62904">
      <w:t>ndis.gov.au</w:t>
    </w:r>
  </w:p>
  <w:p w14:paraId="1FC2FDBB" w14:textId="77777777" w:rsidR="00BF21A1" w:rsidRPr="00BE3FC7" w:rsidRDefault="00BF21A1" w:rsidP="006E6527">
    <w:pPr>
      <w:pStyle w:val="Tablespacerrow"/>
    </w:pPr>
    <w: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0BD97" w14:textId="21562445" w:rsidR="00BF21A1" w:rsidRPr="001A07DF" w:rsidRDefault="00EF7D32" w:rsidP="00D53FF7">
    <w:pPr>
      <w:pStyle w:val="Footer"/>
    </w:pPr>
    <w:sdt>
      <w:sdtPr>
        <w:id w:val="-890563784"/>
        <w:docPartObj>
          <w:docPartGallery w:val="Page Numbers (Bottom of Page)"/>
          <w:docPartUnique/>
        </w:docPartObj>
      </w:sdtPr>
      <w:sdtEndPr/>
      <w:sdtContent>
        <w:r w:rsidR="00BF21A1" w:rsidRPr="001A07DF">
          <w:t xml:space="preserve">Page </w:t>
        </w:r>
        <w:r w:rsidR="00BF21A1" w:rsidRPr="001A07DF">
          <w:fldChar w:fldCharType="begin"/>
        </w:r>
        <w:r w:rsidR="00BF21A1" w:rsidRPr="001A07DF">
          <w:instrText xml:space="preserve"> PAGE   \* MERGEFORMAT </w:instrText>
        </w:r>
        <w:r w:rsidR="00BF21A1" w:rsidRPr="001A07DF">
          <w:fldChar w:fldCharType="separate"/>
        </w:r>
        <w:r w:rsidR="00BF21A1" w:rsidRPr="001A07DF">
          <w:t>2</w:t>
        </w:r>
        <w:r w:rsidR="00BF21A1" w:rsidRPr="001A07DF"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E457B" w14:textId="77777777" w:rsidR="00BF21A1" w:rsidRPr="00D53FF7" w:rsidRDefault="00BF21A1" w:rsidP="00D53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43F1C" w14:textId="77777777" w:rsidR="00BF21A1" w:rsidRDefault="00BF21A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ED1AB05" w14:textId="77777777" w:rsidR="00BF21A1" w:rsidRDefault="00BF21A1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FE2A4D0" w14:textId="77777777" w:rsidR="00BF21A1" w:rsidRDefault="00BF21A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ED0F1" w14:textId="2AC7F101" w:rsidR="00BF21A1" w:rsidRPr="00D53FF7" w:rsidRDefault="00BF21A1" w:rsidP="00D53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0E8A0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9A7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E8B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ED9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ACC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06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6AD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461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904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BC4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B3717"/>
    <w:multiLevelType w:val="hybridMultilevel"/>
    <w:tmpl w:val="54D4B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D0329"/>
    <w:multiLevelType w:val="hybridMultilevel"/>
    <w:tmpl w:val="B9BAA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0181E"/>
    <w:multiLevelType w:val="hybridMultilevel"/>
    <w:tmpl w:val="B4B2B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A46C44"/>
    <w:multiLevelType w:val="hybridMultilevel"/>
    <w:tmpl w:val="89726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B2706"/>
    <w:multiLevelType w:val="hybridMultilevel"/>
    <w:tmpl w:val="A2401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0057CA"/>
    <w:multiLevelType w:val="hybridMultilevel"/>
    <w:tmpl w:val="548250DA"/>
    <w:lvl w:ilvl="0" w:tplc="6428BA2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F934B45"/>
    <w:multiLevelType w:val="hybridMultilevel"/>
    <w:tmpl w:val="A4524CD6"/>
    <w:lvl w:ilvl="0" w:tplc="FF5ACF0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27E3F"/>
    <w:multiLevelType w:val="hybridMultilevel"/>
    <w:tmpl w:val="26B08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B41A8"/>
    <w:multiLevelType w:val="hybridMultilevel"/>
    <w:tmpl w:val="1AC20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A18C0"/>
    <w:multiLevelType w:val="hybridMultilevel"/>
    <w:tmpl w:val="ED64C156"/>
    <w:lvl w:ilvl="0" w:tplc="FF5ACF0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61C1512"/>
    <w:multiLevelType w:val="hybridMultilevel"/>
    <w:tmpl w:val="9A60DDBE"/>
    <w:lvl w:ilvl="0" w:tplc="987C6472">
      <w:numFmt w:val="bullet"/>
      <w:pStyle w:val="List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>
    <w:abstractNumId w:val="19"/>
  </w:num>
  <w:num w:numId="3">
    <w:abstractNumId w:val="22"/>
  </w:num>
  <w:num w:numId="4">
    <w:abstractNumId w:val="29"/>
  </w:num>
  <w:num w:numId="5">
    <w:abstractNumId w:val="30"/>
  </w:num>
  <w:num w:numId="6">
    <w:abstractNumId w:val="14"/>
  </w:num>
  <w:num w:numId="7">
    <w:abstractNumId w:val="13"/>
  </w:num>
  <w:num w:numId="8">
    <w:abstractNumId w:val="34"/>
  </w:num>
  <w:num w:numId="9">
    <w:abstractNumId w:val="32"/>
  </w:num>
  <w:num w:numId="10">
    <w:abstractNumId w:val="23"/>
  </w:num>
  <w:num w:numId="11">
    <w:abstractNumId w:val="31"/>
  </w:num>
  <w:num w:numId="12">
    <w:abstractNumId w:val="26"/>
  </w:num>
  <w:num w:numId="13">
    <w:abstractNumId w:val="21"/>
  </w:num>
  <w:num w:numId="14">
    <w:abstractNumId w:val="33"/>
  </w:num>
  <w:num w:numId="15">
    <w:abstractNumId w:val="35"/>
  </w:num>
  <w:num w:numId="16">
    <w:abstractNumId w:val="18"/>
  </w:num>
  <w:num w:numId="17">
    <w:abstractNumId w:val="3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8"/>
  </w:num>
  <w:num w:numId="30">
    <w:abstractNumId w:val="28"/>
  </w:num>
  <w:num w:numId="31">
    <w:abstractNumId w:val="37"/>
  </w:num>
  <w:num w:numId="32">
    <w:abstractNumId w:val="20"/>
  </w:num>
  <w:num w:numId="33">
    <w:abstractNumId w:val="12"/>
  </w:num>
  <w:num w:numId="34">
    <w:abstractNumId w:val="16"/>
  </w:num>
  <w:num w:numId="35">
    <w:abstractNumId w:val="25"/>
  </w:num>
  <w:num w:numId="36">
    <w:abstractNumId w:val="15"/>
  </w:num>
  <w:num w:numId="37">
    <w:abstractNumId w:val="17"/>
  </w:num>
  <w:num w:numId="38">
    <w:abstractNumId w:val="11"/>
  </w:num>
  <w:num w:numId="39">
    <w:abstractNumId w:val="27"/>
  </w:num>
  <w:num w:numId="4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36865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C552C1"/>
    <w:rsid w:val="000008AA"/>
    <w:rsid w:val="000013B2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2A19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445"/>
    <w:rsid w:val="00035CE8"/>
    <w:rsid w:val="00035D95"/>
    <w:rsid w:val="00036E23"/>
    <w:rsid w:val="0003739B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977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70C"/>
    <w:rsid w:val="000638F0"/>
    <w:rsid w:val="00064806"/>
    <w:rsid w:val="00065443"/>
    <w:rsid w:val="00067033"/>
    <w:rsid w:val="0006710D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3A9E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378"/>
    <w:rsid w:val="000B3505"/>
    <w:rsid w:val="000B3542"/>
    <w:rsid w:val="000B3729"/>
    <w:rsid w:val="000B3AB2"/>
    <w:rsid w:val="000B438B"/>
    <w:rsid w:val="000B4D35"/>
    <w:rsid w:val="000B573C"/>
    <w:rsid w:val="000B58C9"/>
    <w:rsid w:val="000B64E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5ADA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863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26B"/>
    <w:rsid w:val="000F431B"/>
    <w:rsid w:val="000F4B81"/>
    <w:rsid w:val="000F4FCC"/>
    <w:rsid w:val="000F52F4"/>
    <w:rsid w:val="000F7718"/>
    <w:rsid w:val="001018C5"/>
    <w:rsid w:val="00101A34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41E"/>
    <w:rsid w:val="001448DE"/>
    <w:rsid w:val="00147C2C"/>
    <w:rsid w:val="00150649"/>
    <w:rsid w:val="001513F4"/>
    <w:rsid w:val="00151618"/>
    <w:rsid w:val="00151817"/>
    <w:rsid w:val="00151B51"/>
    <w:rsid w:val="0015224F"/>
    <w:rsid w:val="0015329D"/>
    <w:rsid w:val="00153E51"/>
    <w:rsid w:val="0015569B"/>
    <w:rsid w:val="001600B3"/>
    <w:rsid w:val="00160B29"/>
    <w:rsid w:val="001617B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65"/>
    <w:rsid w:val="00176798"/>
    <w:rsid w:val="00176C83"/>
    <w:rsid w:val="0018024C"/>
    <w:rsid w:val="00180349"/>
    <w:rsid w:val="001807DA"/>
    <w:rsid w:val="001814A7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2202"/>
    <w:rsid w:val="001C29FD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A7D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68C5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235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3B26"/>
    <w:rsid w:val="0022406D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E62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2E0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2D79"/>
    <w:rsid w:val="00273114"/>
    <w:rsid w:val="002744A7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178D"/>
    <w:rsid w:val="00282503"/>
    <w:rsid w:val="0028370E"/>
    <w:rsid w:val="00283893"/>
    <w:rsid w:val="00283D52"/>
    <w:rsid w:val="00283DF7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349B"/>
    <w:rsid w:val="002B3706"/>
    <w:rsid w:val="002B37D2"/>
    <w:rsid w:val="002B3E95"/>
    <w:rsid w:val="002B52E3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1B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17C"/>
    <w:rsid w:val="002E38B5"/>
    <w:rsid w:val="002E47F3"/>
    <w:rsid w:val="002E4A90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6EDF"/>
    <w:rsid w:val="00307200"/>
    <w:rsid w:val="00307AEC"/>
    <w:rsid w:val="0031259F"/>
    <w:rsid w:val="00313E24"/>
    <w:rsid w:val="003145DF"/>
    <w:rsid w:val="00314FF9"/>
    <w:rsid w:val="003154C5"/>
    <w:rsid w:val="00316697"/>
    <w:rsid w:val="00317198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AAC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EC2"/>
    <w:rsid w:val="00365F18"/>
    <w:rsid w:val="00366A3D"/>
    <w:rsid w:val="00366D0C"/>
    <w:rsid w:val="00367F2B"/>
    <w:rsid w:val="00370A3B"/>
    <w:rsid w:val="00370B82"/>
    <w:rsid w:val="0037109E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6CFE"/>
    <w:rsid w:val="00390979"/>
    <w:rsid w:val="00391816"/>
    <w:rsid w:val="00391DE8"/>
    <w:rsid w:val="00392472"/>
    <w:rsid w:val="0039249C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DEA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6614"/>
    <w:rsid w:val="003C7529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E6EA1"/>
    <w:rsid w:val="003E7CBD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3F6EAE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6AF0"/>
    <w:rsid w:val="004077C4"/>
    <w:rsid w:val="0041265F"/>
    <w:rsid w:val="00412774"/>
    <w:rsid w:val="00412B90"/>
    <w:rsid w:val="004139D8"/>
    <w:rsid w:val="00413CD9"/>
    <w:rsid w:val="00415B1B"/>
    <w:rsid w:val="00415C29"/>
    <w:rsid w:val="004161AC"/>
    <w:rsid w:val="004161B0"/>
    <w:rsid w:val="004163DD"/>
    <w:rsid w:val="0041676E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4765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A6E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394"/>
    <w:rsid w:val="00473952"/>
    <w:rsid w:val="004745BD"/>
    <w:rsid w:val="0047492A"/>
    <w:rsid w:val="00474979"/>
    <w:rsid w:val="0047544B"/>
    <w:rsid w:val="00475A42"/>
    <w:rsid w:val="00480667"/>
    <w:rsid w:val="004806A4"/>
    <w:rsid w:val="00482C02"/>
    <w:rsid w:val="00483E32"/>
    <w:rsid w:val="004844E8"/>
    <w:rsid w:val="00484F55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0B5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4D8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CFE"/>
    <w:rsid w:val="005122B6"/>
    <w:rsid w:val="00513BDC"/>
    <w:rsid w:val="00513F80"/>
    <w:rsid w:val="00514105"/>
    <w:rsid w:val="00514301"/>
    <w:rsid w:val="00514A37"/>
    <w:rsid w:val="00514EF1"/>
    <w:rsid w:val="00515070"/>
    <w:rsid w:val="0051657E"/>
    <w:rsid w:val="00516FB7"/>
    <w:rsid w:val="005177A9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4A0E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39E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85183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B41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8EF"/>
    <w:rsid w:val="005F48FC"/>
    <w:rsid w:val="005F49AD"/>
    <w:rsid w:val="005F5FA0"/>
    <w:rsid w:val="005F6090"/>
    <w:rsid w:val="005F6711"/>
    <w:rsid w:val="005F7A9E"/>
    <w:rsid w:val="005F7AB9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1A18"/>
    <w:rsid w:val="00612302"/>
    <w:rsid w:val="0061265D"/>
    <w:rsid w:val="006127A6"/>
    <w:rsid w:val="00613940"/>
    <w:rsid w:val="00614019"/>
    <w:rsid w:val="00614114"/>
    <w:rsid w:val="006147DB"/>
    <w:rsid w:val="00614E40"/>
    <w:rsid w:val="006150E1"/>
    <w:rsid w:val="006154A9"/>
    <w:rsid w:val="00615F13"/>
    <w:rsid w:val="00616242"/>
    <w:rsid w:val="00617AA0"/>
    <w:rsid w:val="0062090B"/>
    <w:rsid w:val="00622022"/>
    <w:rsid w:val="0062234D"/>
    <w:rsid w:val="00622A40"/>
    <w:rsid w:val="00622B26"/>
    <w:rsid w:val="00623177"/>
    <w:rsid w:val="0062361A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3B19"/>
    <w:rsid w:val="00644449"/>
    <w:rsid w:val="00644964"/>
    <w:rsid w:val="00644C39"/>
    <w:rsid w:val="00644F0B"/>
    <w:rsid w:val="00647623"/>
    <w:rsid w:val="00647AC3"/>
    <w:rsid w:val="00650B9A"/>
    <w:rsid w:val="006513FB"/>
    <w:rsid w:val="0065143F"/>
    <w:rsid w:val="00651567"/>
    <w:rsid w:val="00651E8C"/>
    <w:rsid w:val="00652819"/>
    <w:rsid w:val="00652ACA"/>
    <w:rsid w:val="00653E86"/>
    <w:rsid w:val="0065457B"/>
    <w:rsid w:val="00654596"/>
    <w:rsid w:val="00655012"/>
    <w:rsid w:val="0065516B"/>
    <w:rsid w:val="006570A7"/>
    <w:rsid w:val="00660C3D"/>
    <w:rsid w:val="00660C93"/>
    <w:rsid w:val="00660D81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8D"/>
    <w:rsid w:val="00672DBB"/>
    <w:rsid w:val="00674568"/>
    <w:rsid w:val="00674E1D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CC0"/>
    <w:rsid w:val="00684D62"/>
    <w:rsid w:val="006852B7"/>
    <w:rsid w:val="00685780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723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C71DE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4F8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DE5"/>
    <w:rsid w:val="006E384A"/>
    <w:rsid w:val="006E413B"/>
    <w:rsid w:val="006E474F"/>
    <w:rsid w:val="006E49D5"/>
    <w:rsid w:val="006E4B17"/>
    <w:rsid w:val="006E4EA0"/>
    <w:rsid w:val="006E57C5"/>
    <w:rsid w:val="006E6184"/>
    <w:rsid w:val="006E6527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CE2"/>
    <w:rsid w:val="00705A02"/>
    <w:rsid w:val="00711A25"/>
    <w:rsid w:val="00712417"/>
    <w:rsid w:val="007126B8"/>
    <w:rsid w:val="00712830"/>
    <w:rsid w:val="00713AEC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0C99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37B6"/>
    <w:rsid w:val="00754389"/>
    <w:rsid w:val="00754A62"/>
    <w:rsid w:val="00755DA7"/>
    <w:rsid w:val="0075623E"/>
    <w:rsid w:val="007563AD"/>
    <w:rsid w:val="00757065"/>
    <w:rsid w:val="007603D9"/>
    <w:rsid w:val="00761AE0"/>
    <w:rsid w:val="00761F52"/>
    <w:rsid w:val="00761FAD"/>
    <w:rsid w:val="00763076"/>
    <w:rsid w:val="007645DD"/>
    <w:rsid w:val="00764FE7"/>
    <w:rsid w:val="00765D11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3FE7"/>
    <w:rsid w:val="00774412"/>
    <w:rsid w:val="00776E94"/>
    <w:rsid w:val="007770C7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269E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C73AA"/>
    <w:rsid w:val="007D2116"/>
    <w:rsid w:val="007D330C"/>
    <w:rsid w:val="007D3F8F"/>
    <w:rsid w:val="007D4743"/>
    <w:rsid w:val="007D61F6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875"/>
    <w:rsid w:val="007F4CDB"/>
    <w:rsid w:val="007F4CF8"/>
    <w:rsid w:val="007F5F71"/>
    <w:rsid w:val="007F6129"/>
    <w:rsid w:val="007F637A"/>
    <w:rsid w:val="007F6B5E"/>
    <w:rsid w:val="007F7152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58C"/>
    <w:rsid w:val="00811FC6"/>
    <w:rsid w:val="00812F14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15A9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2D5F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2B90"/>
    <w:rsid w:val="00883B42"/>
    <w:rsid w:val="0088421A"/>
    <w:rsid w:val="00884790"/>
    <w:rsid w:val="0088624E"/>
    <w:rsid w:val="008867E7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B7C42"/>
    <w:rsid w:val="008C0992"/>
    <w:rsid w:val="008C1D18"/>
    <w:rsid w:val="008C1FE7"/>
    <w:rsid w:val="008C21A1"/>
    <w:rsid w:val="008C292D"/>
    <w:rsid w:val="008C3619"/>
    <w:rsid w:val="008C416E"/>
    <w:rsid w:val="008C43DA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33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0363"/>
    <w:rsid w:val="00901AED"/>
    <w:rsid w:val="00903A25"/>
    <w:rsid w:val="00904FF4"/>
    <w:rsid w:val="009056FF"/>
    <w:rsid w:val="00906890"/>
    <w:rsid w:val="00906B1F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1BF7"/>
    <w:rsid w:val="00922451"/>
    <w:rsid w:val="009224D2"/>
    <w:rsid w:val="0092304B"/>
    <w:rsid w:val="009235DB"/>
    <w:rsid w:val="00923C11"/>
    <w:rsid w:val="00924246"/>
    <w:rsid w:val="00925E3F"/>
    <w:rsid w:val="00926399"/>
    <w:rsid w:val="009274CE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3E00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49A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4A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575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0B4D"/>
    <w:rsid w:val="009B2E1E"/>
    <w:rsid w:val="009B3499"/>
    <w:rsid w:val="009B3DBC"/>
    <w:rsid w:val="009B3E1B"/>
    <w:rsid w:val="009B3EEE"/>
    <w:rsid w:val="009B55B1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D7D04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6C52"/>
    <w:rsid w:val="00A17317"/>
    <w:rsid w:val="00A17A35"/>
    <w:rsid w:val="00A2185F"/>
    <w:rsid w:val="00A22D41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26D4"/>
    <w:rsid w:val="00A42B60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6F2"/>
    <w:rsid w:val="00A72B89"/>
    <w:rsid w:val="00A72D15"/>
    <w:rsid w:val="00A72DBF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6CE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D7BA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7FF"/>
    <w:rsid w:val="00AF4CF0"/>
    <w:rsid w:val="00AF65E8"/>
    <w:rsid w:val="00AF6844"/>
    <w:rsid w:val="00AF70DE"/>
    <w:rsid w:val="00AF7FE2"/>
    <w:rsid w:val="00B0006E"/>
    <w:rsid w:val="00B00801"/>
    <w:rsid w:val="00B0102F"/>
    <w:rsid w:val="00B01A0A"/>
    <w:rsid w:val="00B01D10"/>
    <w:rsid w:val="00B01DB4"/>
    <w:rsid w:val="00B027D8"/>
    <w:rsid w:val="00B03657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7F1"/>
    <w:rsid w:val="00B13AD3"/>
    <w:rsid w:val="00B14150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27406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179C"/>
    <w:rsid w:val="00B52120"/>
    <w:rsid w:val="00B528D0"/>
    <w:rsid w:val="00B52C0C"/>
    <w:rsid w:val="00B52C57"/>
    <w:rsid w:val="00B531EA"/>
    <w:rsid w:val="00B549FC"/>
    <w:rsid w:val="00B551CE"/>
    <w:rsid w:val="00B557B1"/>
    <w:rsid w:val="00B56CA9"/>
    <w:rsid w:val="00B603B4"/>
    <w:rsid w:val="00B609E5"/>
    <w:rsid w:val="00B60B5F"/>
    <w:rsid w:val="00B60B81"/>
    <w:rsid w:val="00B6107C"/>
    <w:rsid w:val="00B61F0D"/>
    <w:rsid w:val="00B62904"/>
    <w:rsid w:val="00B6294D"/>
    <w:rsid w:val="00B62A2A"/>
    <w:rsid w:val="00B63AAD"/>
    <w:rsid w:val="00B64927"/>
    <w:rsid w:val="00B64945"/>
    <w:rsid w:val="00B6536C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5857"/>
    <w:rsid w:val="00B76040"/>
    <w:rsid w:val="00B76B44"/>
    <w:rsid w:val="00B76FC1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4ED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D771A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21A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27D"/>
    <w:rsid w:val="00C045E6"/>
    <w:rsid w:val="00C04D20"/>
    <w:rsid w:val="00C0507D"/>
    <w:rsid w:val="00C053D3"/>
    <w:rsid w:val="00C05C8E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65EC"/>
    <w:rsid w:val="00C27205"/>
    <w:rsid w:val="00C27345"/>
    <w:rsid w:val="00C2747F"/>
    <w:rsid w:val="00C279A6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2C1"/>
    <w:rsid w:val="00C55638"/>
    <w:rsid w:val="00C5563A"/>
    <w:rsid w:val="00C55894"/>
    <w:rsid w:val="00C567AC"/>
    <w:rsid w:val="00C56890"/>
    <w:rsid w:val="00C57D1B"/>
    <w:rsid w:val="00C60354"/>
    <w:rsid w:val="00C610B4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1D2C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413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0E1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5E60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7B9"/>
    <w:rsid w:val="00CC5B38"/>
    <w:rsid w:val="00CC5E2D"/>
    <w:rsid w:val="00CD06F4"/>
    <w:rsid w:val="00CD0F20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113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A56"/>
    <w:rsid w:val="00CE5F1A"/>
    <w:rsid w:val="00CE697F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30E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738"/>
    <w:rsid w:val="00D10A12"/>
    <w:rsid w:val="00D11D5E"/>
    <w:rsid w:val="00D1201A"/>
    <w:rsid w:val="00D12D7C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314"/>
    <w:rsid w:val="00D35CE1"/>
    <w:rsid w:val="00D3644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3FF7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153"/>
    <w:rsid w:val="00D8040C"/>
    <w:rsid w:val="00D809FB"/>
    <w:rsid w:val="00D819EC"/>
    <w:rsid w:val="00D81F31"/>
    <w:rsid w:val="00D82447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308"/>
    <w:rsid w:val="00D967BF"/>
    <w:rsid w:val="00D968C9"/>
    <w:rsid w:val="00D96AC0"/>
    <w:rsid w:val="00D96D07"/>
    <w:rsid w:val="00D97E4A"/>
    <w:rsid w:val="00D97EC2"/>
    <w:rsid w:val="00DA14CE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1649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59C5"/>
    <w:rsid w:val="00DC6715"/>
    <w:rsid w:val="00DC6F31"/>
    <w:rsid w:val="00DC725A"/>
    <w:rsid w:val="00DC794C"/>
    <w:rsid w:val="00DC7A65"/>
    <w:rsid w:val="00DD1382"/>
    <w:rsid w:val="00DD2261"/>
    <w:rsid w:val="00DD389A"/>
    <w:rsid w:val="00DD3B42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5B5"/>
    <w:rsid w:val="00DF7F4D"/>
    <w:rsid w:val="00DF7F6B"/>
    <w:rsid w:val="00E01311"/>
    <w:rsid w:val="00E0142A"/>
    <w:rsid w:val="00E01687"/>
    <w:rsid w:val="00E01EB4"/>
    <w:rsid w:val="00E02129"/>
    <w:rsid w:val="00E02391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9C2"/>
    <w:rsid w:val="00E160F8"/>
    <w:rsid w:val="00E161AD"/>
    <w:rsid w:val="00E16509"/>
    <w:rsid w:val="00E1744F"/>
    <w:rsid w:val="00E175FF"/>
    <w:rsid w:val="00E178D9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678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17F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B76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5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020"/>
    <w:rsid w:val="00E92354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545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D32"/>
    <w:rsid w:val="00EF7F54"/>
    <w:rsid w:val="00F0025D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349"/>
    <w:rsid w:val="00F305B4"/>
    <w:rsid w:val="00F3071D"/>
    <w:rsid w:val="00F3089C"/>
    <w:rsid w:val="00F31CF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4B68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051E"/>
    <w:rsid w:val="00F81713"/>
    <w:rsid w:val="00F8184A"/>
    <w:rsid w:val="00F81F27"/>
    <w:rsid w:val="00F82A7E"/>
    <w:rsid w:val="00F839CC"/>
    <w:rsid w:val="00F84588"/>
    <w:rsid w:val="00F84877"/>
    <w:rsid w:val="00F84993"/>
    <w:rsid w:val="00F85D03"/>
    <w:rsid w:val="00F8659E"/>
    <w:rsid w:val="00F90983"/>
    <w:rsid w:val="00F91A79"/>
    <w:rsid w:val="00F93A1F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390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630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6FF4"/>
    <w:rsid w:val="00FB7005"/>
    <w:rsid w:val="00FC0ED9"/>
    <w:rsid w:val="00FC13BF"/>
    <w:rsid w:val="00FC1622"/>
    <w:rsid w:val="00FC1F95"/>
    <w:rsid w:val="00FC2079"/>
    <w:rsid w:val="00FC5016"/>
    <w:rsid w:val="00FC548B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6C9"/>
    <w:rsid w:val="00FD771E"/>
    <w:rsid w:val="00FE1B72"/>
    <w:rsid w:val="00FE2DA5"/>
    <w:rsid w:val="00FE3077"/>
    <w:rsid w:val="00FE3AA0"/>
    <w:rsid w:val="00FE5057"/>
    <w:rsid w:val="00FE51D7"/>
    <w:rsid w:val="00FE7766"/>
    <w:rsid w:val="00FE7AB4"/>
    <w:rsid w:val="00FF0A6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e8f6fe"/>
    </o:shapedefaults>
    <o:shapelayout v:ext="edit">
      <o:idmap v:ext="edit" data="1"/>
    </o:shapelayout>
  </w:shapeDefaults>
  <w:decimalSymbol w:val="."/>
  <w:listSeparator w:val=","/>
  <w14:docId w14:val="429AF9A9"/>
  <w15:docId w15:val="{453D6BF5-86D2-4DF3-AE51-72023EA2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CE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406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6B2976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53FF7"/>
    <w:pPr>
      <w:keepNext/>
      <w:keepLines/>
      <w:tabs>
        <w:tab w:val="left" w:pos="5655"/>
      </w:tabs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3FF7"/>
    <w:pPr>
      <w:keepNext/>
      <w:spacing w:before="360"/>
      <w:outlineLvl w:val="2"/>
    </w:pPr>
    <w:rPr>
      <w:rFonts w:cs="Times New Roman"/>
      <w:b/>
      <w:bCs/>
      <w:color w:val="6B2976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1D2C"/>
    <w:pPr>
      <w:keepNext/>
      <w:keepLines/>
      <w:spacing w:line="240" w:lineRule="auto"/>
      <w:outlineLvl w:val="3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7406"/>
    <w:rPr>
      <w:rFonts w:ascii="FS Me" w:hAnsi="FS Me"/>
      <w:b/>
      <w:bCs/>
      <w:noProof/>
      <w:color w:val="6B2976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53FF7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6E6527"/>
    <w:pPr>
      <w:spacing w:before="240" w:after="240"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D53FF7"/>
    <w:rPr>
      <w:rFonts w:ascii="FS Me" w:hAnsi="FS Me"/>
      <w:b/>
      <w:bCs/>
      <w:color w:val="6B2976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D53FF7"/>
    <w:pPr>
      <w:tabs>
        <w:tab w:val="center" w:pos="4513"/>
        <w:tab w:val="center" w:pos="8222"/>
      </w:tabs>
      <w:jc w:val="right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D53FF7"/>
    <w:rPr>
      <w:rFonts w:ascii="FS Me" w:hAnsi="FS Me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933E00"/>
    <w:pPr>
      <w:tabs>
        <w:tab w:val="right" w:pos="9323"/>
      </w:tabs>
      <w:spacing w:before="72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81D2C"/>
    <w:rPr>
      <w:rFonts w:ascii="FS Me" w:eastAsiaTheme="majorEastAsia" w:hAnsi="FS Me" w:cstheme="majorBidi"/>
      <w:b/>
      <w:iCs/>
      <w:sz w:val="28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4CE"/>
    <w:pPr>
      <w:spacing w:line="510" w:lineRule="exact"/>
    </w:pPr>
    <w:rPr>
      <w:b/>
      <w:bCs/>
      <w:color w:val="6B2976"/>
    </w:rPr>
  </w:style>
  <w:style w:type="character" w:customStyle="1" w:styleId="SubtitleChar">
    <w:name w:val="Subtitle Char"/>
    <w:basedOn w:val="DefaultParagraphFont"/>
    <w:link w:val="Subtitle"/>
    <w:uiPriority w:val="11"/>
    <w:rsid w:val="009274CE"/>
    <w:rPr>
      <w:rFonts w:ascii="FS Me" w:hAnsi="FS Me" w:cs="Tahoma"/>
      <w:b/>
      <w:bCs/>
      <w:color w:val="6B2976"/>
      <w:sz w:val="28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styleId="NoSpacing">
    <w:name w:val="No Spacing"/>
    <w:uiPriority w:val="1"/>
    <w:qFormat/>
    <w:rsid w:val="00C81D2C"/>
    <w:rPr>
      <w:rFonts w:ascii="FS Me" w:hAnsi="FS Me" w:cs="Tahoma"/>
      <w:sz w:val="28"/>
      <w:szCs w:val="22"/>
      <w:lang w:eastAsia="en-US"/>
    </w:rPr>
  </w:style>
  <w:style w:type="paragraph" w:styleId="ListBullet">
    <w:name w:val="List Bullet"/>
    <w:basedOn w:val="ListParagraph"/>
    <w:uiPriority w:val="99"/>
    <w:unhideWhenUsed/>
    <w:rsid w:val="00D53FF7"/>
    <w:pPr>
      <w:numPr>
        <w:numId w:val="31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mailto:SIL.consultation@ndis.gov.au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urveymonkey.com/r/SupportedIndependentLiving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layservice.gov.au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\\TIAGN01\TIAG\IAG\2684%20-%20NDIA%20-%20Easy%20Read%20fact%20sheet\2_Working%20Files\www.facebook.com\NDISAu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dis.gov.au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August%202020_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4678A58FD1404887F85C5A7D652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34D9-08C8-47E4-A4D4-E4771FBBFE90}"/>
      </w:docPartPr>
      <w:docPartBody>
        <w:p w:rsidR="00EB6BEA" w:rsidRDefault="00EB6BEA">
          <w:pPr>
            <w:pStyle w:val="7B4678A58FD1404887F85C5A7D6526CC"/>
          </w:pPr>
          <w:r w:rsidRPr="00E4234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2000603030000020004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EA"/>
    <w:rsid w:val="00253BB2"/>
    <w:rsid w:val="0032230D"/>
    <w:rsid w:val="00575D1B"/>
    <w:rsid w:val="006B1D75"/>
    <w:rsid w:val="00943C0B"/>
    <w:rsid w:val="00966922"/>
    <w:rsid w:val="00BB1C9B"/>
    <w:rsid w:val="00C87B67"/>
    <w:rsid w:val="00D81817"/>
    <w:rsid w:val="00E23DD6"/>
    <w:rsid w:val="00EB6BEA"/>
    <w:rsid w:val="00E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C0B"/>
    <w:rPr>
      <w:color w:val="808080"/>
    </w:rPr>
  </w:style>
  <w:style w:type="paragraph" w:customStyle="1" w:styleId="7B4678A58FD1404887F85C5A7D6526CC">
    <w:name w:val="7B4678A58FD1404887F85C5A7D6526CC"/>
  </w:style>
  <w:style w:type="paragraph" w:customStyle="1" w:styleId="AC29CF2760D64EDA943481B05E9B04E2">
    <w:name w:val="AC29CF2760D64EDA943481B05E9B04E2"/>
  </w:style>
  <w:style w:type="paragraph" w:customStyle="1" w:styleId="D364718E77CE4C3EBA1B29B3B19C0D50">
    <w:name w:val="D364718E77CE4C3EBA1B29B3B19C0D50"/>
  </w:style>
  <w:style w:type="paragraph" w:customStyle="1" w:styleId="BEFB5C880DEE46E08A2FDF29A5409CAC">
    <w:name w:val="BEFB5C880DEE46E08A2FDF29A5409CAC"/>
  </w:style>
  <w:style w:type="paragraph" w:customStyle="1" w:styleId="3F29E2C0205741C4964BDBA8E1415FCF">
    <w:name w:val="3F29E2C0205741C4964BDBA8E1415FCF"/>
    <w:rsid w:val="00943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August 2020_v2.dotx</Template>
  <TotalTime>26</TotalTime>
  <Pages>19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Supported Independent Living</vt:lpstr>
    </vt:vector>
  </TitlesOfParts>
  <Company>Hewlett-Packard</Company>
  <LinksUpToDate>false</LinksUpToDate>
  <CharactersWithSpaces>10578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Supported Independent Living</dc:title>
  <dc:subject/>
  <dc:creator>Cassandra</dc:creator>
  <cp:keywords/>
  <dc:description/>
  <cp:lastModifiedBy>Fiona Chen</cp:lastModifiedBy>
  <cp:revision>11</cp:revision>
  <cp:lastPrinted>2019-09-17T06:26:00Z</cp:lastPrinted>
  <dcterms:created xsi:type="dcterms:W3CDTF">2020-09-21T04:58:00Z</dcterms:created>
  <dcterms:modified xsi:type="dcterms:W3CDTF">2020-09-21T06:28:00Z</dcterms:modified>
</cp:coreProperties>
</file>