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8C3F" w14:textId="706F0942" w:rsidR="008D4B76" w:rsidRPr="00A84876" w:rsidRDefault="00A84876" w:rsidP="00EB4FA7">
      <w:pPr>
        <w:pStyle w:val="Heading1"/>
      </w:pPr>
      <w:r w:rsidRPr="00AD4ACC">
        <w:rPr>
          <w:noProof/>
          <w:shd w:val="clear" w:color="auto" w:fill="6B2976"/>
          <w:lang w:eastAsia="en-AU"/>
        </w:rPr>
        <w:drawing>
          <wp:anchor distT="0" distB="0" distL="114300" distR="114300" simplePos="0" relativeHeight="251659264" behindDoc="1" locked="0" layoutInCell="1" allowOverlap="1" wp14:anchorId="6899A240" wp14:editId="25608013">
            <wp:simplePos x="0" y="0"/>
            <wp:positionH relativeFrom="column">
              <wp:posOffset>-904792</wp:posOffset>
            </wp:positionH>
            <wp:positionV relativeFrom="paragraph">
              <wp:posOffset>-947420</wp:posOffset>
            </wp:positionV>
            <wp:extent cx="7124700" cy="9840075"/>
            <wp:effectExtent l="0" t="0" r="0" b="8890"/>
            <wp:wrapNone/>
            <wp:docPr id="2" name="Picture 2"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r w:rsidR="008A2D97" w:rsidRPr="00AD4ACC">
        <w:rPr>
          <w:shd w:val="clear" w:color="auto" w:fill="6B2976"/>
        </w:rPr>
        <w:t>Participant Service Charter</w:t>
      </w:r>
    </w:p>
    <w:p w14:paraId="672A6659" w14:textId="31CE6D0D" w:rsidR="008D4B76" w:rsidRPr="00A84876" w:rsidRDefault="004E6F89">
      <w:pPr>
        <w:spacing w:line="276" w:lineRule="auto"/>
        <w:rPr>
          <w:lang w:val="en-AU"/>
        </w:rPr>
      </w:pPr>
      <w:r w:rsidRPr="00A63C5B">
        <w:rPr>
          <w:noProof/>
          <w:lang w:eastAsia="en-AU"/>
        </w:rPr>
        <w:drawing>
          <wp:inline distT="0" distB="0" distL="0" distR="0" wp14:anchorId="573A6230" wp14:editId="65E1646E">
            <wp:extent cx="1311965" cy="691325"/>
            <wp:effectExtent l="0" t="0" r="2540" b="0"/>
            <wp:docPr id="3"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I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9249" cy="695163"/>
                    </a:xfrm>
                    <a:prstGeom prst="rect">
                      <a:avLst/>
                    </a:prstGeom>
                    <a:noFill/>
                    <a:ln>
                      <a:noFill/>
                    </a:ln>
                  </pic:spPr>
                </pic:pic>
              </a:graphicData>
            </a:graphic>
          </wp:inline>
        </w:drawing>
      </w:r>
      <w:r w:rsidR="008D4B76" w:rsidRPr="00A84876">
        <w:rPr>
          <w:lang w:val="en-AU"/>
        </w:rPr>
        <w:br w:type="page"/>
      </w:r>
    </w:p>
    <w:p w14:paraId="1645D612" w14:textId="77777777" w:rsidR="008A2D97" w:rsidRPr="00A84876" w:rsidRDefault="00A87900" w:rsidP="51B434CC">
      <w:pPr>
        <w:pStyle w:val="Heading2"/>
        <w:numPr>
          <w:ilvl w:val="0"/>
          <w:numId w:val="0"/>
        </w:numPr>
        <w:ind w:left="720" w:hanging="720"/>
        <w:rPr>
          <w:sz w:val="36"/>
          <w:szCs w:val="36"/>
          <w:lang w:val="en-AU"/>
        </w:rPr>
      </w:pPr>
      <w:r w:rsidRPr="00A84876">
        <w:rPr>
          <w:sz w:val="36"/>
          <w:szCs w:val="36"/>
          <w:lang w:val="en-AU"/>
        </w:rPr>
        <w:lastRenderedPageBreak/>
        <w:t xml:space="preserve">1 - </w:t>
      </w:r>
      <w:r w:rsidR="008A2D97" w:rsidRPr="00A84876">
        <w:rPr>
          <w:sz w:val="36"/>
          <w:szCs w:val="36"/>
          <w:lang w:val="en-AU"/>
        </w:rPr>
        <w:t>Our Participant Service Charter</w:t>
      </w:r>
    </w:p>
    <w:p w14:paraId="53C00936" w14:textId="77777777" w:rsidR="008A2D97" w:rsidRPr="00A84876" w:rsidRDefault="008A2D97" w:rsidP="008A2D97">
      <w:pPr>
        <w:rPr>
          <w:rFonts w:cs="Arial"/>
          <w:sz w:val="24"/>
          <w:lang w:val="en-AU"/>
        </w:rPr>
      </w:pPr>
      <w:r w:rsidRPr="00A84876">
        <w:rPr>
          <w:rFonts w:cs="Arial"/>
          <w:sz w:val="24"/>
          <w:lang w:val="en-AU"/>
        </w:rPr>
        <w:t>We know the National Disability Insurance Scheme (NDIS) is making a difference to participants’ lives.</w:t>
      </w:r>
    </w:p>
    <w:p w14:paraId="40160D19" w14:textId="61E7D78F" w:rsidR="008A2D97" w:rsidRPr="00A84876" w:rsidRDefault="008A2D97" w:rsidP="008A2D97">
      <w:pPr>
        <w:rPr>
          <w:rFonts w:cs="Arial"/>
          <w:i/>
          <w:sz w:val="24"/>
          <w:lang w:val="en-AU"/>
        </w:rPr>
      </w:pPr>
      <w:r w:rsidRPr="00A84876">
        <w:rPr>
          <w:rFonts w:cs="Arial"/>
          <w:sz w:val="24"/>
          <w:lang w:val="en-AU"/>
        </w:rPr>
        <w:t xml:space="preserve">We are focused on improving how we serve </w:t>
      </w:r>
      <w:r w:rsidR="009624B8" w:rsidRPr="00A84876">
        <w:rPr>
          <w:rFonts w:cs="Arial"/>
          <w:sz w:val="24"/>
          <w:lang w:val="en-AU"/>
        </w:rPr>
        <w:t>people applying to access the NDIS</w:t>
      </w:r>
      <w:r w:rsidR="00E51264" w:rsidRPr="00A84876">
        <w:rPr>
          <w:rFonts w:cs="Arial"/>
          <w:sz w:val="24"/>
          <w:lang w:val="en-AU"/>
        </w:rPr>
        <w:t xml:space="preserve">, </w:t>
      </w:r>
      <w:r w:rsidR="00DC3048" w:rsidRPr="00A84876">
        <w:rPr>
          <w:rFonts w:cs="Arial"/>
          <w:sz w:val="24"/>
          <w:lang w:val="en-AU"/>
        </w:rPr>
        <w:t xml:space="preserve">NDIS </w:t>
      </w:r>
      <w:r w:rsidR="00D93E70" w:rsidRPr="00A84876">
        <w:rPr>
          <w:rFonts w:cs="Arial"/>
          <w:sz w:val="24"/>
          <w:lang w:val="en-AU"/>
        </w:rPr>
        <w:t xml:space="preserve">participants and or their parents and carers </w:t>
      </w:r>
      <w:r w:rsidR="006448F2" w:rsidRPr="00A84876">
        <w:rPr>
          <w:rFonts w:cs="Arial"/>
          <w:sz w:val="24"/>
          <w:lang w:val="en-AU"/>
        </w:rPr>
        <w:t>to meet</w:t>
      </w:r>
      <w:r w:rsidRPr="00A84876">
        <w:rPr>
          <w:rFonts w:cs="Arial"/>
          <w:sz w:val="24"/>
          <w:lang w:val="en-AU"/>
        </w:rPr>
        <w:t xml:space="preserve"> our </w:t>
      </w:r>
      <w:r w:rsidRPr="00A84876">
        <w:rPr>
          <w:rFonts w:cs="Arial"/>
          <w:b/>
          <w:sz w:val="24"/>
          <w:lang w:val="en-AU"/>
        </w:rPr>
        <w:t>Purpose</w:t>
      </w:r>
      <w:r w:rsidRPr="00A84876">
        <w:rPr>
          <w:rFonts w:cs="Arial"/>
          <w:sz w:val="24"/>
          <w:lang w:val="en-AU"/>
        </w:rPr>
        <w:t>:</w:t>
      </w:r>
    </w:p>
    <w:p w14:paraId="77AF087F" w14:textId="52DB23C5" w:rsidR="008A2D97" w:rsidRPr="00A84876" w:rsidRDefault="008A2D97" w:rsidP="008A2D97">
      <w:pPr>
        <w:spacing w:line="259" w:lineRule="auto"/>
        <w:jc w:val="center"/>
        <w:rPr>
          <w:rFonts w:cs="Arial"/>
          <w:i/>
          <w:sz w:val="24"/>
          <w:lang w:val="en-AU"/>
        </w:rPr>
      </w:pPr>
      <w:r w:rsidRPr="00A84876">
        <w:rPr>
          <w:rFonts w:cs="Arial"/>
          <w:i/>
          <w:sz w:val="24"/>
          <w:lang w:val="en-AU"/>
        </w:rPr>
        <w:t>Support individuals with a significant and permanent disability (participants) to be more independent, and engage socially and economically, while delivering a financially sustainable NDIS that builds genuinely connected and engaged communities and stakeholders.</w:t>
      </w:r>
    </w:p>
    <w:p w14:paraId="272F03AC" w14:textId="77777777" w:rsidR="008A2D97" w:rsidRPr="00A84876" w:rsidRDefault="008A2D97" w:rsidP="008A2D97">
      <w:pPr>
        <w:rPr>
          <w:rFonts w:cs="Arial"/>
          <w:color w:val="222222"/>
          <w:sz w:val="24"/>
          <w:shd w:val="clear" w:color="auto" w:fill="FFFFFF"/>
          <w:lang w:val="en-AU"/>
        </w:rPr>
      </w:pPr>
      <w:r w:rsidRPr="00A84876">
        <w:rPr>
          <w:rFonts w:cs="Arial"/>
          <w:sz w:val="24"/>
          <w:lang w:val="en-AU"/>
        </w:rPr>
        <w:t xml:space="preserve">Our </w:t>
      </w:r>
      <w:r w:rsidR="00262766" w:rsidRPr="00A84876">
        <w:rPr>
          <w:rFonts w:cs="Arial"/>
          <w:b/>
          <w:bCs/>
          <w:sz w:val="24"/>
          <w:lang w:val="en-AU"/>
        </w:rPr>
        <w:t xml:space="preserve">Participant </w:t>
      </w:r>
      <w:r w:rsidRPr="00A84876">
        <w:rPr>
          <w:rFonts w:cs="Arial"/>
          <w:b/>
          <w:sz w:val="24"/>
          <w:lang w:val="en-AU"/>
        </w:rPr>
        <w:t>Service Charter</w:t>
      </w:r>
      <w:r w:rsidRPr="00A84876">
        <w:rPr>
          <w:rFonts w:cs="Arial"/>
          <w:sz w:val="24"/>
          <w:lang w:val="en-AU"/>
        </w:rPr>
        <w:t xml:space="preserve"> sets out what you can expect from us at the National Disability Insurance Agency (NDIA) and our Partners in the Community organisations.</w:t>
      </w:r>
    </w:p>
    <w:p w14:paraId="5733B998" w14:textId="023FFAAD" w:rsidR="008A2D97" w:rsidRPr="00A84876" w:rsidRDefault="008A2D97" w:rsidP="008A2D97">
      <w:pPr>
        <w:rPr>
          <w:rFonts w:cs="Arial"/>
          <w:sz w:val="24"/>
          <w:lang w:val="en-AU"/>
        </w:rPr>
      </w:pPr>
      <w:r w:rsidRPr="00A84876">
        <w:rPr>
          <w:rFonts w:cs="Arial"/>
          <w:sz w:val="24"/>
          <w:lang w:val="en-AU"/>
        </w:rPr>
        <w:t xml:space="preserve">It provides overall principles for our interactions with you, and clear service standards and timeframes. These are included in the </w:t>
      </w:r>
      <w:r w:rsidR="00F51648" w:rsidRPr="00A84876">
        <w:rPr>
          <w:rFonts w:cs="Arial"/>
          <w:sz w:val="24"/>
          <w:lang w:val="en-AU"/>
        </w:rPr>
        <w:t>legislated</w:t>
      </w:r>
      <w:r w:rsidR="004804F7" w:rsidRPr="00A84876">
        <w:rPr>
          <w:rFonts w:cs="Arial"/>
          <w:sz w:val="24"/>
          <w:lang w:val="en-AU"/>
        </w:rPr>
        <w:t xml:space="preserve"> </w:t>
      </w:r>
      <w:r w:rsidRPr="00A84876">
        <w:rPr>
          <w:rFonts w:cs="Arial"/>
          <w:b/>
          <w:sz w:val="24"/>
          <w:lang w:val="en-AU"/>
        </w:rPr>
        <w:t>Participant Service Guarantee</w:t>
      </w:r>
      <w:r w:rsidRPr="00A84876">
        <w:rPr>
          <w:rFonts w:cs="Arial"/>
          <w:sz w:val="24"/>
          <w:lang w:val="en-AU"/>
        </w:rPr>
        <w:t>.</w:t>
      </w:r>
    </w:p>
    <w:p w14:paraId="613E0F89" w14:textId="400B840D" w:rsidR="008A2D97" w:rsidRPr="00A84876" w:rsidRDefault="008A2D97" w:rsidP="42B2B381">
      <w:pPr>
        <w:rPr>
          <w:rFonts w:cs="Arial"/>
          <w:sz w:val="24"/>
          <w:lang w:val="en-AU"/>
        </w:rPr>
      </w:pPr>
      <w:r w:rsidRPr="00A84876">
        <w:rPr>
          <w:rFonts w:cs="Arial"/>
          <w:sz w:val="24"/>
          <w:lang w:val="en-AU"/>
        </w:rPr>
        <w:t xml:space="preserve">The </w:t>
      </w:r>
      <w:r w:rsidR="00262766" w:rsidRPr="00A84876">
        <w:rPr>
          <w:rFonts w:cs="Arial"/>
          <w:sz w:val="24"/>
          <w:lang w:val="en-AU"/>
        </w:rPr>
        <w:t>Participant Service</w:t>
      </w:r>
      <w:r w:rsidRPr="00A84876">
        <w:rPr>
          <w:rFonts w:cs="Arial"/>
          <w:sz w:val="24"/>
          <w:lang w:val="en-AU"/>
        </w:rPr>
        <w:t xml:space="preserve"> Charter is also underpinned by the specific tangible actions listed in the </w:t>
      </w:r>
      <w:r w:rsidRPr="00A84876">
        <w:rPr>
          <w:rFonts w:cs="Arial"/>
          <w:b/>
          <w:bCs/>
          <w:sz w:val="24"/>
          <w:lang w:val="en-AU"/>
        </w:rPr>
        <w:t>Participant Service Improvement Plan</w:t>
      </w:r>
      <w:r w:rsidR="00E25D39" w:rsidRPr="00A84876">
        <w:rPr>
          <w:rFonts w:cs="Arial"/>
          <w:b/>
          <w:bCs/>
          <w:sz w:val="24"/>
          <w:lang w:val="en-AU"/>
        </w:rPr>
        <w:t xml:space="preserve"> </w:t>
      </w:r>
      <w:r w:rsidR="00BB65CB" w:rsidRPr="00A84876">
        <w:rPr>
          <w:rFonts w:cs="Arial"/>
          <w:b/>
          <w:bCs/>
          <w:sz w:val="24"/>
          <w:lang w:val="en-AU"/>
        </w:rPr>
        <w:t>2022-23.</w:t>
      </w:r>
      <w:r w:rsidR="00C57537" w:rsidRPr="00A84876">
        <w:rPr>
          <w:rFonts w:cs="Arial"/>
          <w:b/>
          <w:bCs/>
          <w:sz w:val="24"/>
          <w:lang w:val="en-AU"/>
        </w:rPr>
        <w:t xml:space="preserve"> </w:t>
      </w:r>
    </w:p>
    <w:p w14:paraId="140E5034" w14:textId="77777777" w:rsidR="008A2D97" w:rsidRPr="00A84876" w:rsidRDefault="008A2D97" w:rsidP="008A2D97">
      <w:pPr>
        <w:rPr>
          <w:rFonts w:cs="Arial"/>
          <w:sz w:val="24"/>
          <w:lang w:val="en-AU"/>
        </w:rPr>
      </w:pPr>
      <w:r w:rsidRPr="00A84876">
        <w:rPr>
          <w:rFonts w:cs="Arial"/>
          <w:sz w:val="24"/>
          <w:lang w:val="en-AU"/>
        </w:rPr>
        <w:t>The Participant Service Guarantee and Participant Service Improvement Plan provide us with a clear direction to improve your experience with the NDIS.</w:t>
      </w:r>
    </w:p>
    <w:p w14:paraId="02D8D5B9" w14:textId="67C1E08D" w:rsidR="008A2D97" w:rsidRPr="00A84876" w:rsidRDefault="008A2D97" w:rsidP="008A2D97">
      <w:pPr>
        <w:rPr>
          <w:rStyle w:val="CommentReference"/>
          <w:rFonts w:cs="Arial"/>
          <w:sz w:val="24"/>
          <w:szCs w:val="24"/>
          <w:lang w:val="en-AU"/>
        </w:rPr>
      </w:pPr>
      <w:r w:rsidRPr="00A84876">
        <w:rPr>
          <w:rFonts w:cs="Arial"/>
          <w:sz w:val="24"/>
          <w:lang w:val="en-AU"/>
        </w:rPr>
        <w:t xml:space="preserve">Improving your experience with us is part of how the NDIS can deliver on its promise. That promise is to support you to achieve your goals, so you can get on and do the things you want to do. We want you to have greater </w:t>
      </w:r>
      <w:r w:rsidR="00C86330" w:rsidRPr="00A84876">
        <w:rPr>
          <w:rFonts w:cs="Arial"/>
          <w:sz w:val="24"/>
          <w:lang w:val="en-AU"/>
        </w:rPr>
        <w:t>independence and</w:t>
      </w:r>
      <w:r w:rsidRPr="00A84876">
        <w:rPr>
          <w:rFonts w:cs="Arial"/>
          <w:sz w:val="24"/>
          <w:lang w:val="en-AU"/>
        </w:rPr>
        <w:t xml:space="preserve"> be part of more inclusive communities. And for this to happen, we need to improve what we do and how we do it with you.</w:t>
      </w:r>
    </w:p>
    <w:p w14:paraId="2BA1F986" w14:textId="13D06D59" w:rsidR="008A2D97" w:rsidRPr="00A84876" w:rsidRDefault="008A2D97" w:rsidP="008A2D97">
      <w:pPr>
        <w:rPr>
          <w:rStyle w:val="CommentReference"/>
          <w:rFonts w:cs="Arial"/>
          <w:sz w:val="24"/>
          <w:szCs w:val="24"/>
          <w:lang w:val="en-AU"/>
        </w:rPr>
      </w:pPr>
      <w:r w:rsidRPr="00A84876">
        <w:rPr>
          <w:rStyle w:val="CommentReference"/>
          <w:rFonts w:cs="Arial"/>
          <w:sz w:val="24"/>
          <w:szCs w:val="24"/>
          <w:lang w:val="en-AU"/>
        </w:rPr>
        <w:t>We want to</w:t>
      </w:r>
      <w:r w:rsidR="000C74D4" w:rsidRPr="00A84876">
        <w:rPr>
          <w:rStyle w:val="CommentReference"/>
          <w:rFonts w:cs="Arial"/>
          <w:sz w:val="24"/>
          <w:szCs w:val="24"/>
          <w:lang w:val="en-AU"/>
        </w:rPr>
        <w:t xml:space="preserve"> empower and</w:t>
      </w:r>
      <w:r w:rsidRPr="00A84876">
        <w:rPr>
          <w:rStyle w:val="CommentReference"/>
          <w:rFonts w:cs="Arial"/>
          <w:sz w:val="24"/>
          <w:szCs w:val="24"/>
          <w:lang w:val="en-AU"/>
        </w:rPr>
        <w:t xml:space="preserve"> support you to make your own </w:t>
      </w:r>
      <w:r w:rsidR="001749B3" w:rsidRPr="00A84876">
        <w:rPr>
          <w:rStyle w:val="CommentReference"/>
          <w:rFonts w:cs="Arial"/>
          <w:sz w:val="24"/>
          <w:szCs w:val="24"/>
          <w:lang w:val="en-AU"/>
        </w:rPr>
        <w:t xml:space="preserve">choices and </w:t>
      </w:r>
      <w:r w:rsidRPr="00A84876">
        <w:rPr>
          <w:rStyle w:val="CommentReference"/>
          <w:rFonts w:cs="Arial"/>
          <w:sz w:val="24"/>
          <w:szCs w:val="24"/>
          <w:lang w:val="en-AU"/>
        </w:rPr>
        <w:t>decisions</w:t>
      </w:r>
      <w:r w:rsidR="00746539" w:rsidRPr="00A84876">
        <w:rPr>
          <w:rStyle w:val="CommentReference"/>
          <w:rFonts w:cs="Arial"/>
          <w:sz w:val="24"/>
          <w:szCs w:val="24"/>
          <w:lang w:val="en-AU"/>
        </w:rPr>
        <w:t>.</w:t>
      </w:r>
      <w:r w:rsidRPr="00A84876">
        <w:rPr>
          <w:rStyle w:val="CommentReference"/>
          <w:rFonts w:cs="Arial"/>
          <w:sz w:val="24"/>
          <w:szCs w:val="24"/>
          <w:lang w:val="en-AU"/>
        </w:rPr>
        <w:t xml:space="preserve"> </w:t>
      </w:r>
    </w:p>
    <w:p w14:paraId="10847DA9" w14:textId="10228306" w:rsidR="008A2D97" w:rsidRPr="00A84876" w:rsidRDefault="003825A4" w:rsidP="008A2D97">
      <w:pPr>
        <w:rPr>
          <w:rStyle w:val="CommentReference"/>
          <w:rFonts w:cs="Arial"/>
          <w:sz w:val="24"/>
          <w:szCs w:val="24"/>
          <w:lang w:val="en-AU"/>
        </w:rPr>
      </w:pPr>
      <w:r w:rsidRPr="00A84876">
        <w:rPr>
          <w:rStyle w:val="CommentReference"/>
          <w:rFonts w:cs="Arial"/>
          <w:sz w:val="24"/>
          <w:szCs w:val="24"/>
          <w:lang w:val="en-AU"/>
        </w:rPr>
        <w:t>Nearly h</w:t>
      </w:r>
      <w:r w:rsidR="008A2D97" w:rsidRPr="00A84876">
        <w:rPr>
          <w:rStyle w:val="CommentReference"/>
          <w:rFonts w:cs="Arial"/>
          <w:sz w:val="24"/>
          <w:szCs w:val="24"/>
          <w:lang w:val="en-AU"/>
        </w:rPr>
        <w:t>alf of NDIS participants are less than 18 years old, and we want to support and promote your voice in your plans and supports where possible, so you can take control of your NDIS. This includes children in out of home care too.</w:t>
      </w:r>
    </w:p>
    <w:p w14:paraId="1A92A1CF" w14:textId="170936CD" w:rsidR="008A2D97" w:rsidRPr="00A84876" w:rsidRDefault="008A2D97" w:rsidP="008A2D97">
      <w:pPr>
        <w:rPr>
          <w:rStyle w:val="CommentReference"/>
          <w:rFonts w:cs="Arial"/>
          <w:sz w:val="24"/>
          <w:szCs w:val="24"/>
          <w:lang w:val="en-AU"/>
        </w:rPr>
      </w:pPr>
      <w:r w:rsidRPr="00A84876">
        <w:rPr>
          <w:rStyle w:val="CommentReference"/>
          <w:rFonts w:cs="Arial"/>
          <w:sz w:val="24"/>
          <w:szCs w:val="24"/>
          <w:lang w:val="en-AU"/>
        </w:rPr>
        <w:t>We also want to adopt family-</w:t>
      </w:r>
      <w:proofErr w:type="spellStart"/>
      <w:r w:rsidR="008153BF" w:rsidRPr="00A84876">
        <w:rPr>
          <w:rStyle w:val="CommentReference"/>
          <w:rFonts w:cs="Arial"/>
          <w:sz w:val="24"/>
          <w:szCs w:val="24"/>
          <w:lang w:val="en-AU"/>
        </w:rPr>
        <w:t>centered</w:t>
      </w:r>
      <w:proofErr w:type="spellEnd"/>
      <w:r w:rsidRPr="00A84876">
        <w:rPr>
          <w:rStyle w:val="CommentReference"/>
          <w:rFonts w:cs="Arial"/>
          <w:sz w:val="24"/>
          <w:szCs w:val="24"/>
          <w:lang w:val="en-AU"/>
        </w:rPr>
        <w:t xml:space="preserve"> practices respecting </w:t>
      </w:r>
      <w:r w:rsidR="00DE5951" w:rsidRPr="00A84876">
        <w:rPr>
          <w:rStyle w:val="CommentReference"/>
          <w:rFonts w:cs="Arial"/>
          <w:sz w:val="24"/>
          <w:szCs w:val="24"/>
          <w:lang w:val="en-AU"/>
        </w:rPr>
        <w:t xml:space="preserve">that </w:t>
      </w:r>
      <w:r w:rsidRPr="00A84876">
        <w:rPr>
          <w:rStyle w:val="CommentReference"/>
          <w:rFonts w:cs="Arial"/>
          <w:sz w:val="24"/>
          <w:szCs w:val="24"/>
          <w:lang w:val="en-AU"/>
        </w:rPr>
        <w:t>families and carers also give voice to their children’s needs and support their development.</w:t>
      </w:r>
    </w:p>
    <w:p w14:paraId="6E778DAB" w14:textId="0ABC06DC" w:rsidR="003825A4" w:rsidRPr="00A84876" w:rsidRDefault="00AC60F3" w:rsidP="008A2D97">
      <w:pPr>
        <w:rPr>
          <w:rStyle w:val="CommentReference"/>
          <w:sz w:val="24"/>
          <w:szCs w:val="24"/>
          <w:lang w:val="en-AU"/>
        </w:rPr>
      </w:pPr>
      <w:r w:rsidRPr="00A84876">
        <w:rPr>
          <w:sz w:val="24"/>
          <w:lang w:val="en-AU"/>
        </w:rPr>
        <w:t>On 30 March 2022, the NDIS Amendment (Participant Service Guarantee and Other Measures) Bill 202</w:t>
      </w:r>
      <w:r w:rsidR="00DA79FE" w:rsidRPr="00A84876">
        <w:rPr>
          <w:sz w:val="24"/>
          <w:lang w:val="en-AU"/>
        </w:rPr>
        <w:t>2</w:t>
      </w:r>
      <w:r w:rsidRPr="00A84876">
        <w:rPr>
          <w:sz w:val="24"/>
          <w:lang w:val="en-AU"/>
        </w:rPr>
        <w:t xml:space="preserve"> passed in both houses of </w:t>
      </w:r>
      <w:r w:rsidR="00DA79FE" w:rsidRPr="00A84876">
        <w:rPr>
          <w:sz w:val="24"/>
          <w:lang w:val="en-AU"/>
        </w:rPr>
        <w:t>Parliament and</w:t>
      </w:r>
      <w:r w:rsidRPr="00A84876">
        <w:rPr>
          <w:sz w:val="24"/>
          <w:lang w:val="en-AU"/>
        </w:rPr>
        <w:t xml:space="preserve"> received Royal Assent on 1 April 2022</w:t>
      </w:r>
      <w:r w:rsidR="003825A4" w:rsidRPr="00A84876">
        <w:rPr>
          <w:sz w:val="24"/>
          <w:lang w:val="en-AU"/>
        </w:rPr>
        <w:t xml:space="preserve">. The NDIA has reviewed the </w:t>
      </w:r>
      <w:r w:rsidR="00262766" w:rsidRPr="00A84876">
        <w:rPr>
          <w:sz w:val="24"/>
          <w:lang w:val="en-AU"/>
        </w:rPr>
        <w:t xml:space="preserve">Participant </w:t>
      </w:r>
      <w:r w:rsidR="003825A4" w:rsidRPr="00A84876">
        <w:rPr>
          <w:sz w:val="24"/>
          <w:lang w:val="en-AU"/>
        </w:rPr>
        <w:t>Service Charter to ensure it is in line with t</w:t>
      </w:r>
      <w:r w:rsidR="00DC3048" w:rsidRPr="00A84876">
        <w:rPr>
          <w:sz w:val="24"/>
          <w:lang w:val="en-AU"/>
        </w:rPr>
        <w:t>he legislated</w:t>
      </w:r>
      <w:r w:rsidR="003825A4" w:rsidRPr="00A84876">
        <w:rPr>
          <w:sz w:val="24"/>
          <w:lang w:val="en-AU"/>
        </w:rPr>
        <w:t xml:space="preserve"> changes and it remains current. </w:t>
      </w:r>
    </w:p>
    <w:p w14:paraId="31929C26" w14:textId="73EF2E06" w:rsidR="00053729" w:rsidRPr="00A84876" w:rsidRDefault="008A2D97" w:rsidP="51B434CC">
      <w:pPr>
        <w:rPr>
          <w:rFonts w:cs="Arial"/>
          <w:i/>
          <w:iCs/>
          <w:sz w:val="24"/>
          <w:lang w:val="en-AU"/>
        </w:rPr>
      </w:pPr>
      <w:r w:rsidRPr="00A84876">
        <w:rPr>
          <w:rFonts w:cs="Arial"/>
          <w:i/>
          <w:iCs/>
          <w:sz w:val="24"/>
          <w:lang w:val="en-AU"/>
        </w:rPr>
        <w:lastRenderedPageBreak/>
        <w:t xml:space="preserve">The Participant Service Charter is current as </w:t>
      </w:r>
      <w:r w:rsidR="00697D72">
        <w:rPr>
          <w:rFonts w:cs="Arial"/>
          <w:i/>
          <w:iCs/>
          <w:sz w:val="24"/>
          <w:lang w:val="en-AU"/>
        </w:rPr>
        <w:t>October</w:t>
      </w:r>
      <w:r w:rsidR="007D3559">
        <w:rPr>
          <w:rFonts w:cs="Arial"/>
          <w:i/>
          <w:iCs/>
          <w:sz w:val="24"/>
          <w:lang w:val="en-AU"/>
        </w:rPr>
        <w:t xml:space="preserve"> 2022</w:t>
      </w:r>
      <w:r w:rsidR="003825A4" w:rsidRPr="00A84876">
        <w:rPr>
          <w:rFonts w:cs="Arial"/>
          <w:i/>
          <w:iCs/>
          <w:sz w:val="24"/>
          <w:lang w:val="en-AU"/>
        </w:rPr>
        <w:t xml:space="preserve">. </w:t>
      </w:r>
      <w:r w:rsidRPr="00A84876">
        <w:rPr>
          <w:rFonts w:cs="Arial"/>
          <w:i/>
          <w:iCs/>
          <w:sz w:val="24"/>
          <w:lang w:val="en-AU"/>
        </w:rPr>
        <w:t xml:space="preserve">It will be </w:t>
      </w:r>
      <w:r w:rsidR="003825A4" w:rsidRPr="00A84876">
        <w:rPr>
          <w:rFonts w:cs="Arial"/>
          <w:i/>
          <w:iCs/>
          <w:sz w:val="24"/>
          <w:lang w:val="en-AU"/>
        </w:rPr>
        <w:t xml:space="preserve">reviewed and </w:t>
      </w:r>
      <w:r w:rsidRPr="00A84876">
        <w:rPr>
          <w:rFonts w:cs="Arial"/>
          <w:i/>
          <w:iCs/>
          <w:sz w:val="24"/>
          <w:lang w:val="en-AU"/>
        </w:rPr>
        <w:t xml:space="preserve">updated </w:t>
      </w:r>
      <w:r w:rsidR="00194961">
        <w:rPr>
          <w:rFonts w:cs="Arial"/>
          <w:i/>
          <w:iCs/>
          <w:sz w:val="24"/>
          <w:lang w:val="en-AU"/>
        </w:rPr>
        <w:t>periodically to make sure it remains current</w:t>
      </w:r>
      <w:r w:rsidRPr="00A84876">
        <w:rPr>
          <w:rFonts w:cs="Arial"/>
          <w:i/>
          <w:iCs/>
          <w:sz w:val="24"/>
          <w:lang w:val="en-AU"/>
        </w:rPr>
        <w:t>. Updates will be available on the NDIS website.</w:t>
      </w:r>
    </w:p>
    <w:p w14:paraId="5DAB6C7B" w14:textId="77777777" w:rsidR="00053729" w:rsidRPr="00A84876" w:rsidRDefault="00053729" w:rsidP="00053729">
      <w:pPr>
        <w:rPr>
          <w:lang w:val="en-AU"/>
        </w:rPr>
      </w:pPr>
      <w:r w:rsidRPr="00A84876">
        <w:rPr>
          <w:lang w:val="en-AU"/>
        </w:rPr>
        <w:br w:type="page"/>
      </w:r>
    </w:p>
    <w:p w14:paraId="5D348ECF" w14:textId="77777777" w:rsidR="008A2D97" w:rsidRPr="00A84876" w:rsidRDefault="00A87900" w:rsidP="008A2D97">
      <w:pPr>
        <w:pStyle w:val="Heading2"/>
        <w:numPr>
          <w:ilvl w:val="0"/>
          <w:numId w:val="0"/>
        </w:numPr>
        <w:ind w:left="720" w:hanging="720"/>
        <w:rPr>
          <w:rFonts w:cs="Arial"/>
          <w:sz w:val="36"/>
          <w:szCs w:val="24"/>
          <w:lang w:val="en-AU"/>
        </w:rPr>
      </w:pPr>
      <w:r w:rsidRPr="00A84876">
        <w:rPr>
          <w:rFonts w:cs="Arial"/>
          <w:sz w:val="36"/>
          <w:szCs w:val="24"/>
          <w:lang w:val="en-AU"/>
        </w:rPr>
        <w:lastRenderedPageBreak/>
        <w:t xml:space="preserve">2 - </w:t>
      </w:r>
      <w:r w:rsidR="008A2D97" w:rsidRPr="00A84876">
        <w:rPr>
          <w:rFonts w:cs="Arial"/>
          <w:sz w:val="36"/>
          <w:szCs w:val="24"/>
          <w:lang w:val="en-AU"/>
        </w:rPr>
        <w:t>How we will work with you</w:t>
      </w:r>
    </w:p>
    <w:p w14:paraId="72A8A5FE" w14:textId="2488D134" w:rsidR="008A2D97" w:rsidRPr="00A84876" w:rsidRDefault="008A2D97" w:rsidP="008A2D97">
      <w:pPr>
        <w:rPr>
          <w:rFonts w:cs="Arial"/>
          <w:sz w:val="24"/>
          <w:lang w:val="en-AU"/>
        </w:rPr>
      </w:pPr>
      <w:r w:rsidRPr="00A84876">
        <w:rPr>
          <w:rFonts w:cs="Arial"/>
          <w:sz w:val="24"/>
          <w:lang w:val="en-AU"/>
        </w:rPr>
        <w:t>The Participant Service Charter is based on five principles for our engagement with you</w:t>
      </w:r>
      <w:r w:rsidR="00A96D44" w:rsidRPr="00A84876">
        <w:rPr>
          <w:rFonts w:cs="Arial"/>
          <w:sz w:val="24"/>
          <w:lang w:val="en-AU"/>
        </w:rPr>
        <w:t xml:space="preserve"> – as set out in the Participant Service Guarantee</w:t>
      </w:r>
      <w:r w:rsidRPr="00A84876">
        <w:rPr>
          <w:rFonts w:cs="Arial"/>
          <w:sz w:val="24"/>
          <w:lang w:val="en-AU"/>
        </w:rPr>
        <w:t>:</w:t>
      </w:r>
    </w:p>
    <w:p w14:paraId="2F0B61BD" w14:textId="77777777" w:rsidR="008A2D97" w:rsidRPr="00A84876" w:rsidRDefault="008A2D97" w:rsidP="008A2D97">
      <w:pPr>
        <w:pStyle w:val="ListParagraph"/>
        <w:numPr>
          <w:ilvl w:val="0"/>
          <w:numId w:val="18"/>
        </w:numPr>
        <w:spacing w:after="120" w:line="240" w:lineRule="auto"/>
        <w:contextualSpacing w:val="0"/>
        <w:rPr>
          <w:rFonts w:cs="Arial"/>
          <w:sz w:val="24"/>
          <w:lang w:val="en-AU"/>
        </w:rPr>
      </w:pPr>
      <w:r w:rsidRPr="00A84876">
        <w:rPr>
          <w:rFonts w:cs="Arial"/>
          <w:b/>
          <w:sz w:val="24"/>
          <w:lang w:val="en-AU"/>
        </w:rPr>
        <w:t>transparent</w:t>
      </w:r>
    </w:p>
    <w:p w14:paraId="2BA45445" w14:textId="77777777" w:rsidR="008A2D97" w:rsidRPr="00A84876" w:rsidRDefault="008A2D97" w:rsidP="008A2D97">
      <w:pPr>
        <w:pStyle w:val="ListParagraph"/>
        <w:numPr>
          <w:ilvl w:val="0"/>
          <w:numId w:val="18"/>
        </w:numPr>
        <w:spacing w:after="120" w:line="240" w:lineRule="auto"/>
        <w:contextualSpacing w:val="0"/>
        <w:rPr>
          <w:rFonts w:cs="Arial"/>
          <w:sz w:val="24"/>
          <w:lang w:val="en-AU"/>
        </w:rPr>
      </w:pPr>
      <w:r w:rsidRPr="00A84876">
        <w:rPr>
          <w:rFonts w:cs="Arial"/>
          <w:b/>
          <w:sz w:val="24"/>
          <w:lang w:val="en-AU"/>
        </w:rPr>
        <w:t>responsive</w:t>
      </w:r>
    </w:p>
    <w:p w14:paraId="2B88C666" w14:textId="77777777" w:rsidR="008A2D97" w:rsidRPr="00A84876" w:rsidRDefault="008A2D97" w:rsidP="008A2D97">
      <w:pPr>
        <w:pStyle w:val="ListParagraph"/>
        <w:numPr>
          <w:ilvl w:val="0"/>
          <w:numId w:val="18"/>
        </w:numPr>
        <w:spacing w:after="120" w:line="240" w:lineRule="auto"/>
        <w:contextualSpacing w:val="0"/>
        <w:rPr>
          <w:rFonts w:cs="Arial"/>
          <w:sz w:val="24"/>
          <w:lang w:val="en-AU"/>
        </w:rPr>
      </w:pPr>
      <w:r w:rsidRPr="00A84876">
        <w:rPr>
          <w:rFonts w:cs="Arial"/>
          <w:b/>
          <w:sz w:val="24"/>
          <w:lang w:val="en-AU"/>
        </w:rPr>
        <w:t>respectful</w:t>
      </w:r>
    </w:p>
    <w:p w14:paraId="755A7E30" w14:textId="77777777" w:rsidR="008A2D97" w:rsidRPr="00A84876" w:rsidRDefault="008A2D97" w:rsidP="008A2D97">
      <w:pPr>
        <w:pStyle w:val="ListParagraph"/>
        <w:numPr>
          <w:ilvl w:val="0"/>
          <w:numId w:val="18"/>
        </w:numPr>
        <w:spacing w:after="120" w:line="240" w:lineRule="auto"/>
        <w:contextualSpacing w:val="0"/>
        <w:rPr>
          <w:rFonts w:cs="Arial"/>
          <w:sz w:val="24"/>
          <w:lang w:val="en-AU"/>
        </w:rPr>
      </w:pPr>
      <w:r w:rsidRPr="00A84876">
        <w:rPr>
          <w:rFonts w:cs="Arial"/>
          <w:b/>
          <w:sz w:val="24"/>
          <w:lang w:val="en-AU"/>
        </w:rPr>
        <w:t>empowering</w:t>
      </w:r>
    </w:p>
    <w:p w14:paraId="7A560D74" w14:textId="4BC06D19" w:rsidR="008A2D97" w:rsidRPr="00A84876" w:rsidRDefault="008A2D97" w:rsidP="008A2D97">
      <w:pPr>
        <w:pStyle w:val="ListParagraph"/>
        <w:numPr>
          <w:ilvl w:val="0"/>
          <w:numId w:val="18"/>
        </w:numPr>
        <w:spacing w:after="120" w:line="240" w:lineRule="auto"/>
        <w:contextualSpacing w:val="0"/>
        <w:rPr>
          <w:rFonts w:cs="Arial"/>
          <w:sz w:val="24"/>
          <w:lang w:val="en-AU"/>
        </w:rPr>
      </w:pPr>
      <w:r w:rsidRPr="00A84876">
        <w:rPr>
          <w:rFonts w:cs="Arial"/>
          <w:b/>
          <w:sz w:val="24"/>
          <w:lang w:val="en-AU"/>
        </w:rPr>
        <w:t>connected</w:t>
      </w:r>
      <w:r w:rsidR="0024232E" w:rsidRPr="00A84876">
        <w:rPr>
          <w:rFonts w:cs="Arial"/>
          <w:b/>
          <w:sz w:val="24"/>
          <w:lang w:val="en-AU"/>
        </w:rPr>
        <w:t>.</w:t>
      </w:r>
    </w:p>
    <w:p w14:paraId="212B8D89" w14:textId="21BF6FDC" w:rsidR="008A2D97" w:rsidRPr="00A84876" w:rsidRDefault="008A2D97" w:rsidP="42B2B381">
      <w:pPr>
        <w:rPr>
          <w:rFonts w:cs="Arial"/>
          <w:sz w:val="24"/>
          <w:lang w:val="en-AU"/>
        </w:rPr>
      </w:pPr>
      <w:r w:rsidRPr="00A84876">
        <w:rPr>
          <w:rFonts w:cs="Arial"/>
          <w:sz w:val="24"/>
          <w:lang w:val="en-AU"/>
        </w:rPr>
        <w:t xml:space="preserve">The </w:t>
      </w:r>
      <w:r w:rsidR="00B221D5" w:rsidRPr="00A84876">
        <w:rPr>
          <w:rFonts w:cs="Arial"/>
          <w:sz w:val="24"/>
          <w:lang w:val="en-AU"/>
        </w:rPr>
        <w:t xml:space="preserve">standards </w:t>
      </w:r>
      <w:r w:rsidRPr="00A84876">
        <w:rPr>
          <w:rFonts w:cs="Arial"/>
          <w:sz w:val="24"/>
          <w:lang w:val="en-AU"/>
        </w:rPr>
        <w:t xml:space="preserve">in the table </w:t>
      </w:r>
      <w:r w:rsidR="00A96D44" w:rsidRPr="00A84876">
        <w:rPr>
          <w:rFonts w:cs="Arial"/>
          <w:sz w:val="24"/>
          <w:lang w:val="en-AU"/>
        </w:rPr>
        <w:t xml:space="preserve">are underpinned by </w:t>
      </w:r>
      <w:r w:rsidRPr="00A84876">
        <w:rPr>
          <w:rFonts w:cs="Arial"/>
          <w:sz w:val="24"/>
          <w:lang w:val="en-AU"/>
        </w:rPr>
        <w:t>the Participant Service Improvement Plan.</w:t>
      </w:r>
    </w:p>
    <w:tbl>
      <w:tblPr>
        <w:tblStyle w:val="LightShading-Accent4"/>
        <w:tblW w:w="10349" w:type="dxa"/>
        <w:tblInd w:w="-426" w:type="dxa"/>
        <w:tblBorders>
          <w:top w:val="single" w:sz="8" w:space="0" w:color="6A2875" w:themeColor="background2"/>
          <w:bottom w:val="single" w:sz="8" w:space="0" w:color="6A2875" w:themeColor="background2"/>
        </w:tblBorders>
        <w:tblLook w:val="04A0" w:firstRow="1" w:lastRow="0" w:firstColumn="1" w:lastColumn="0" w:noHBand="0" w:noVBand="1"/>
        <w:tblCaption w:val="How we will work with you"/>
      </w:tblPr>
      <w:tblGrid>
        <w:gridCol w:w="3237"/>
        <w:gridCol w:w="3284"/>
        <w:gridCol w:w="3828"/>
      </w:tblGrid>
      <w:tr w:rsidR="008A2D97" w:rsidRPr="00A84876" w14:paraId="66BE505A" w14:textId="77777777" w:rsidTr="65DA9A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37" w:type="dxa"/>
          </w:tcPr>
          <w:p w14:paraId="085DC00C" w14:textId="77777777" w:rsidR="008A2D97" w:rsidRPr="00A84876" w:rsidRDefault="008A2D97" w:rsidP="008A2D97">
            <w:pPr>
              <w:spacing w:line="240" w:lineRule="auto"/>
              <w:rPr>
                <w:b w:val="0"/>
                <w:sz w:val="24"/>
                <w:lang w:val="en-AU"/>
              </w:rPr>
            </w:pPr>
            <w:r w:rsidRPr="00A84876">
              <w:rPr>
                <w:sz w:val="24"/>
                <w:lang w:val="en-AU"/>
              </w:rPr>
              <w:t>How we will work with you</w:t>
            </w:r>
          </w:p>
        </w:tc>
        <w:tc>
          <w:tcPr>
            <w:tcW w:w="3284" w:type="dxa"/>
          </w:tcPr>
          <w:p w14:paraId="01A888E6" w14:textId="77777777" w:rsidR="008A2D97" w:rsidRPr="00A84876" w:rsidRDefault="008A2D97" w:rsidP="008A2D97">
            <w:pPr>
              <w:spacing w:line="240" w:lineRule="auto"/>
              <w:cnfStyle w:val="100000000000" w:firstRow="1" w:lastRow="0" w:firstColumn="0" w:lastColumn="0" w:oddVBand="0" w:evenVBand="0" w:oddHBand="0" w:evenHBand="0" w:firstRowFirstColumn="0" w:firstRowLastColumn="0" w:lastRowFirstColumn="0" w:lastRowLastColumn="0"/>
              <w:rPr>
                <w:b w:val="0"/>
                <w:sz w:val="24"/>
                <w:lang w:val="en-AU"/>
              </w:rPr>
            </w:pPr>
            <w:r w:rsidRPr="00A84876">
              <w:rPr>
                <w:sz w:val="24"/>
                <w:lang w:val="en-AU"/>
              </w:rPr>
              <w:t>What this means for you</w:t>
            </w:r>
          </w:p>
        </w:tc>
        <w:tc>
          <w:tcPr>
            <w:tcW w:w="3828" w:type="dxa"/>
          </w:tcPr>
          <w:p w14:paraId="75574EF0" w14:textId="77777777" w:rsidR="008A2D97" w:rsidRPr="00A84876" w:rsidRDefault="008A2D97" w:rsidP="008A2D97">
            <w:pPr>
              <w:spacing w:line="240" w:lineRule="auto"/>
              <w:cnfStyle w:val="100000000000" w:firstRow="1" w:lastRow="0" w:firstColumn="0" w:lastColumn="0" w:oddVBand="0" w:evenVBand="0" w:oddHBand="0" w:evenHBand="0" w:firstRowFirstColumn="0" w:firstRowLastColumn="0" w:lastRowFirstColumn="0" w:lastRowLastColumn="0"/>
              <w:rPr>
                <w:b w:val="0"/>
                <w:sz w:val="24"/>
                <w:lang w:val="en-AU"/>
              </w:rPr>
            </w:pPr>
            <w:r w:rsidRPr="00A84876">
              <w:rPr>
                <w:sz w:val="24"/>
                <w:lang w:val="en-AU"/>
              </w:rPr>
              <w:t xml:space="preserve">What you can expect from us </w:t>
            </w:r>
          </w:p>
        </w:tc>
      </w:tr>
      <w:tr w:rsidR="008A2D97" w:rsidRPr="00A84876" w14:paraId="49F8998C" w14:textId="77777777" w:rsidTr="65DA9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2E77EC5F" w14:textId="77777777" w:rsidR="008A2D97" w:rsidRPr="00A84876" w:rsidRDefault="008A2D97" w:rsidP="008A2D97">
            <w:pPr>
              <w:spacing w:line="240" w:lineRule="auto"/>
              <w:rPr>
                <w:lang w:val="en-AU"/>
              </w:rPr>
            </w:pPr>
            <w:r w:rsidRPr="00A84876">
              <w:rPr>
                <w:rFonts w:cs="Arial"/>
                <w:lang w:val="en-AU"/>
              </w:rPr>
              <w:t xml:space="preserve">Transparent </w:t>
            </w:r>
          </w:p>
        </w:tc>
        <w:tc>
          <w:tcPr>
            <w:tcW w:w="3284" w:type="dxa"/>
          </w:tcPr>
          <w:p w14:paraId="017A9FF6" w14:textId="77777777" w:rsidR="008A2D97" w:rsidRPr="00A84876" w:rsidRDefault="008A2D97" w:rsidP="008A2D97">
            <w:pPr>
              <w:spacing w:line="240" w:lineRule="auto"/>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 xml:space="preserve">We </w:t>
            </w:r>
            <w:r w:rsidR="00CD1A37" w:rsidRPr="00A84876">
              <w:rPr>
                <w:rFonts w:cs="Arial"/>
                <w:lang w:val="en-AU"/>
              </w:rPr>
              <w:t xml:space="preserve">will </w:t>
            </w:r>
            <w:r w:rsidRPr="00A84876">
              <w:rPr>
                <w:rFonts w:cs="Arial"/>
                <w:lang w:val="en-AU"/>
              </w:rPr>
              <w:t xml:space="preserve">make it easy to access and understand our information and decisions. </w:t>
            </w:r>
          </w:p>
        </w:tc>
        <w:tc>
          <w:tcPr>
            <w:tcW w:w="3828" w:type="dxa"/>
          </w:tcPr>
          <w:p w14:paraId="60B8DD75" w14:textId="77777777" w:rsidR="008A2D97" w:rsidRPr="00A84876" w:rsidRDefault="008A2D97" w:rsidP="008A2D97">
            <w:pPr>
              <w:spacing w:line="276" w:lineRule="auto"/>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 xml:space="preserve">We will: </w:t>
            </w:r>
          </w:p>
          <w:p w14:paraId="68CB5B22" w14:textId="77777777" w:rsidR="00A0220F" w:rsidRPr="00A84876" w:rsidRDefault="00A0220F" w:rsidP="00945C6E">
            <w:pPr>
              <w:pStyle w:val="ListParagraph"/>
              <w:numPr>
                <w:ilvl w:val="0"/>
                <w:numId w:val="20"/>
              </w:numPr>
              <w:spacing w:after="0" w:line="276"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update our information so it is accessible and ea</w:t>
            </w:r>
            <w:r w:rsidR="007642E9" w:rsidRPr="00A84876">
              <w:rPr>
                <w:rFonts w:cs="Arial"/>
                <w:lang w:val="en-AU"/>
              </w:rPr>
              <w:t>sy</w:t>
            </w:r>
            <w:r w:rsidRPr="00A84876">
              <w:rPr>
                <w:rFonts w:cs="Arial"/>
                <w:lang w:val="en-AU"/>
              </w:rPr>
              <w:t xml:space="preserve"> to understand</w:t>
            </w:r>
          </w:p>
          <w:p w14:paraId="4BBE2A84" w14:textId="3FF77644" w:rsidR="008A2D97" w:rsidRPr="00A84876" w:rsidRDefault="008A2D97">
            <w:pPr>
              <w:pStyle w:val="ListParagraph"/>
              <w:numPr>
                <w:ilvl w:val="0"/>
                <w:numId w:val="20"/>
              </w:numPr>
              <w:spacing w:after="0" w:line="276"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 xml:space="preserve">keep you informed </w:t>
            </w:r>
            <w:r w:rsidR="00023B8A" w:rsidRPr="00A84876">
              <w:rPr>
                <w:rFonts w:cs="Arial"/>
                <w:lang w:val="en-AU"/>
              </w:rPr>
              <w:t xml:space="preserve">and </w:t>
            </w:r>
            <w:r w:rsidR="00A0220F" w:rsidRPr="00A84876">
              <w:rPr>
                <w:rFonts w:cs="Arial"/>
                <w:lang w:val="en-AU"/>
              </w:rPr>
              <w:t>c</w:t>
            </w:r>
            <w:r w:rsidRPr="00A84876">
              <w:rPr>
                <w:rFonts w:cs="Arial"/>
                <w:lang w:val="en-AU"/>
              </w:rPr>
              <w:t>ommunicate in your preferred format</w:t>
            </w:r>
          </w:p>
          <w:p w14:paraId="53690076" w14:textId="77777777" w:rsidR="008A2D97" w:rsidRPr="00A84876" w:rsidRDefault="008A2D97" w:rsidP="008A2D97">
            <w:pPr>
              <w:pStyle w:val="ListParagraph"/>
              <w:numPr>
                <w:ilvl w:val="0"/>
                <w:numId w:val="20"/>
              </w:numPr>
              <w:spacing w:after="0" w:line="276"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explain the decisions we make and your appeal rights</w:t>
            </w:r>
          </w:p>
          <w:p w14:paraId="7DFFC1EC" w14:textId="1380E613" w:rsidR="008A2D97" w:rsidRPr="00A84876" w:rsidRDefault="008A2D97" w:rsidP="008A2D97">
            <w:pPr>
              <w:pStyle w:val="ListParagraph"/>
              <w:numPr>
                <w:ilvl w:val="0"/>
                <w:numId w:val="20"/>
              </w:numPr>
              <w:spacing w:after="0" w:line="276"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make sure we have answers to your questions.</w:t>
            </w:r>
          </w:p>
          <w:p w14:paraId="6A05A809" w14:textId="77777777" w:rsidR="003839B5" w:rsidRPr="004E6F89" w:rsidRDefault="003839B5" w:rsidP="004E6F89">
            <w:pPr>
              <w:spacing w:after="0" w:line="276" w:lineRule="auto"/>
              <w:ind w:left="0"/>
              <w:cnfStyle w:val="000000100000" w:firstRow="0" w:lastRow="0" w:firstColumn="0" w:lastColumn="0" w:oddVBand="0" w:evenVBand="0" w:oddHBand="1" w:evenHBand="0" w:firstRowFirstColumn="0" w:firstRowLastColumn="0" w:lastRowFirstColumn="0" w:lastRowLastColumn="0"/>
              <w:rPr>
                <w:rFonts w:cs="Arial"/>
                <w:lang w:val="en-AU"/>
              </w:rPr>
            </w:pPr>
          </w:p>
        </w:tc>
      </w:tr>
      <w:tr w:rsidR="008A2D97" w:rsidRPr="00A84876" w14:paraId="50932C27" w14:textId="77777777" w:rsidTr="65DA9A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3036ADCC" w14:textId="77777777" w:rsidR="008A2D97" w:rsidRPr="00A84876" w:rsidRDefault="008A2D97" w:rsidP="008A2D97">
            <w:pPr>
              <w:spacing w:line="240" w:lineRule="auto"/>
              <w:rPr>
                <w:lang w:val="en-AU"/>
              </w:rPr>
            </w:pPr>
            <w:r w:rsidRPr="00A84876">
              <w:rPr>
                <w:rFonts w:cs="Arial"/>
                <w:lang w:val="en-AU"/>
              </w:rPr>
              <w:t xml:space="preserve">Responsive  </w:t>
            </w:r>
          </w:p>
        </w:tc>
        <w:tc>
          <w:tcPr>
            <w:tcW w:w="3284" w:type="dxa"/>
          </w:tcPr>
          <w:p w14:paraId="7C9EDC73" w14:textId="77777777" w:rsidR="008A2D97" w:rsidRPr="00A84876" w:rsidRDefault="008A2D97" w:rsidP="008A2D97">
            <w:pPr>
              <w:spacing w:line="240" w:lineRule="auto"/>
              <w:cnfStyle w:val="000000010000" w:firstRow="0" w:lastRow="0" w:firstColumn="0" w:lastColumn="0" w:oddVBand="0" w:evenVBand="0" w:oddHBand="0" w:evenHBand="1" w:firstRowFirstColumn="0" w:firstRowLastColumn="0" w:lastRowFirstColumn="0" w:lastRowLastColumn="0"/>
              <w:rPr>
                <w:lang w:val="en-AU"/>
              </w:rPr>
            </w:pPr>
            <w:r w:rsidRPr="00A84876">
              <w:rPr>
                <w:rFonts w:cs="Arial"/>
                <w:lang w:val="en-AU"/>
              </w:rPr>
              <w:t xml:space="preserve">We will respond to </w:t>
            </w:r>
            <w:r w:rsidR="00E97B89" w:rsidRPr="00A84876">
              <w:rPr>
                <w:rFonts w:cs="Arial"/>
                <w:lang w:val="en-AU"/>
              </w:rPr>
              <w:t xml:space="preserve">your </w:t>
            </w:r>
            <w:r w:rsidRPr="00A84876">
              <w:rPr>
                <w:rFonts w:cs="Arial"/>
                <w:lang w:val="en-AU"/>
              </w:rPr>
              <w:t>individual needs and circumstances.</w:t>
            </w:r>
          </w:p>
        </w:tc>
        <w:tc>
          <w:tcPr>
            <w:tcW w:w="3828" w:type="dxa"/>
          </w:tcPr>
          <w:p w14:paraId="6B0A3A96" w14:textId="77777777" w:rsidR="008A2D97" w:rsidRPr="00A84876" w:rsidRDefault="008A2D97" w:rsidP="008A2D97">
            <w:pPr>
              <w:spacing w:line="276" w:lineRule="auto"/>
              <w:cnfStyle w:val="000000010000" w:firstRow="0" w:lastRow="0" w:firstColumn="0" w:lastColumn="0" w:oddVBand="0" w:evenVBand="0" w:oddHBand="0" w:evenHBand="1" w:firstRowFirstColumn="0" w:firstRowLastColumn="0" w:lastRowFirstColumn="0" w:lastRowLastColumn="0"/>
              <w:rPr>
                <w:rFonts w:cs="Arial"/>
                <w:lang w:val="en-AU"/>
              </w:rPr>
            </w:pPr>
            <w:r w:rsidRPr="00A84876">
              <w:rPr>
                <w:rFonts w:cs="Arial"/>
                <w:lang w:val="en-AU"/>
              </w:rPr>
              <w:t xml:space="preserve">We will: </w:t>
            </w:r>
          </w:p>
          <w:p w14:paraId="6781228E" w14:textId="6E465200" w:rsidR="008A2D97" w:rsidRPr="00A84876" w:rsidRDefault="008A2D97" w:rsidP="008A2D97">
            <w:pPr>
              <w:pStyle w:val="ListParagraph"/>
              <w:numPr>
                <w:ilvl w:val="0"/>
                <w:numId w:val="21"/>
              </w:numPr>
              <w:spacing w:after="0" w:line="276" w:lineRule="auto"/>
              <w:contextualSpacing w:val="0"/>
              <w:cnfStyle w:val="000000010000" w:firstRow="0" w:lastRow="0" w:firstColumn="0" w:lastColumn="0" w:oddVBand="0" w:evenVBand="0" w:oddHBand="0" w:evenHBand="1" w:firstRowFirstColumn="0" w:firstRowLastColumn="0" w:lastRowFirstColumn="0" w:lastRowLastColumn="0"/>
              <w:rPr>
                <w:rFonts w:cs="Arial"/>
                <w:lang w:val="en-AU"/>
              </w:rPr>
            </w:pPr>
            <w:r w:rsidRPr="00A84876">
              <w:rPr>
                <w:rFonts w:cs="Arial"/>
                <w:lang w:val="en-AU"/>
              </w:rPr>
              <w:t xml:space="preserve">make quality decisions </w:t>
            </w:r>
            <w:r w:rsidR="003D0934" w:rsidRPr="00A84876">
              <w:rPr>
                <w:rFonts w:cs="Arial"/>
                <w:lang w:val="en-AU"/>
              </w:rPr>
              <w:t>within</w:t>
            </w:r>
            <w:r w:rsidRPr="00A84876">
              <w:rPr>
                <w:rFonts w:cs="Arial"/>
                <w:lang w:val="en-AU"/>
              </w:rPr>
              <w:t xml:space="preserve"> the Participant Service Guarantee time standards</w:t>
            </w:r>
          </w:p>
          <w:p w14:paraId="36A7EDDD" w14:textId="77777777" w:rsidR="008A2D97" w:rsidRPr="00A84876" w:rsidRDefault="008A2D97" w:rsidP="008A2D97">
            <w:pPr>
              <w:pStyle w:val="ListParagraph"/>
              <w:numPr>
                <w:ilvl w:val="0"/>
                <w:numId w:val="21"/>
              </w:numPr>
              <w:spacing w:after="0" w:line="276" w:lineRule="auto"/>
              <w:contextualSpacing w:val="0"/>
              <w:cnfStyle w:val="000000010000" w:firstRow="0" w:lastRow="0" w:firstColumn="0" w:lastColumn="0" w:oddVBand="0" w:evenVBand="0" w:oddHBand="0" w:evenHBand="1" w:firstRowFirstColumn="0" w:firstRowLastColumn="0" w:lastRowFirstColumn="0" w:lastRowLastColumn="0"/>
              <w:rPr>
                <w:rFonts w:cs="Arial"/>
                <w:lang w:val="en-AU"/>
              </w:rPr>
            </w:pPr>
            <w:r w:rsidRPr="00A84876">
              <w:rPr>
                <w:rFonts w:cs="Arial"/>
                <w:lang w:val="en-AU"/>
              </w:rPr>
              <w:t>provide you with a staff member to contact so you only need to tell us information once</w:t>
            </w:r>
          </w:p>
          <w:p w14:paraId="49065DE0" w14:textId="16C3BB38" w:rsidR="004804F7" w:rsidRPr="00A84876" w:rsidRDefault="009E6E4C">
            <w:pPr>
              <w:pStyle w:val="ListParagraph"/>
              <w:numPr>
                <w:ilvl w:val="0"/>
                <w:numId w:val="21"/>
              </w:numPr>
              <w:spacing w:after="0" w:line="276"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sidRPr="00A84876">
              <w:rPr>
                <w:rFonts w:cs="Arial"/>
                <w:lang w:val="en-AU"/>
              </w:rPr>
              <w:t xml:space="preserve">give </w:t>
            </w:r>
            <w:r w:rsidR="008A2D97" w:rsidRPr="00A84876">
              <w:rPr>
                <w:rFonts w:cs="Arial"/>
                <w:lang w:val="en-AU"/>
              </w:rPr>
              <w:t>you options</w:t>
            </w:r>
            <w:r w:rsidRPr="00A84876">
              <w:rPr>
                <w:rFonts w:cs="Arial"/>
                <w:lang w:val="en-AU"/>
              </w:rPr>
              <w:t>,</w:t>
            </w:r>
            <w:r w:rsidR="008A2D97" w:rsidRPr="00A84876">
              <w:rPr>
                <w:rFonts w:cs="Arial"/>
                <w:lang w:val="en-AU"/>
              </w:rPr>
              <w:t xml:space="preserve"> so </w:t>
            </w:r>
            <w:r w:rsidRPr="00A84876">
              <w:rPr>
                <w:rFonts w:cs="Arial"/>
                <w:lang w:val="en-AU"/>
              </w:rPr>
              <w:t>if your</w:t>
            </w:r>
            <w:r w:rsidR="008A2D97" w:rsidRPr="00A84876">
              <w:rPr>
                <w:rFonts w:cs="Arial"/>
                <w:lang w:val="en-AU"/>
              </w:rPr>
              <w:t xml:space="preserve"> circumstances change, we can work together to find an appropriate solution. </w:t>
            </w:r>
          </w:p>
          <w:p w14:paraId="5A39BBE3" w14:textId="77777777" w:rsidR="005143DF" w:rsidRPr="00A84876" w:rsidRDefault="005143DF" w:rsidP="004E6F89">
            <w:pPr>
              <w:spacing w:after="0" w:line="276" w:lineRule="auto"/>
              <w:ind w:left="0"/>
              <w:cnfStyle w:val="000000010000" w:firstRow="0" w:lastRow="0" w:firstColumn="0" w:lastColumn="0" w:oddVBand="0" w:evenVBand="0" w:oddHBand="0" w:evenHBand="1" w:firstRowFirstColumn="0" w:firstRowLastColumn="0" w:lastRowFirstColumn="0" w:lastRowLastColumn="0"/>
              <w:rPr>
                <w:lang w:val="en-AU"/>
              </w:rPr>
            </w:pPr>
          </w:p>
        </w:tc>
      </w:tr>
      <w:tr w:rsidR="008A2D97" w:rsidRPr="00A84876" w14:paraId="00AED4A8" w14:textId="77777777" w:rsidTr="00A84876">
        <w:trPr>
          <w:cnfStyle w:val="000000100000" w:firstRow="0" w:lastRow="0" w:firstColumn="0" w:lastColumn="0" w:oddVBand="0" w:evenVBand="0" w:oddHBand="1" w:evenHBand="0" w:firstRowFirstColumn="0" w:firstRowLastColumn="0" w:lastRowFirstColumn="0" w:lastRowLastColumn="0"/>
          <w:cantSplit/>
          <w:trHeight w:val="668"/>
        </w:trPr>
        <w:tc>
          <w:tcPr>
            <w:cnfStyle w:val="001000000000" w:firstRow="0" w:lastRow="0" w:firstColumn="1" w:lastColumn="0" w:oddVBand="0" w:evenVBand="0" w:oddHBand="0" w:evenHBand="0" w:firstRowFirstColumn="0" w:firstRowLastColumn="0" w:lastRowFirstColumn="0" w:lastRowLastColumn="0"/>
            <w:tcW w:w="3237" w:type="dxa"/>
          </w:tcPr>
          <w:p w14:paraId="35E1420B" w14:textId="77777777" w:rsidR="008A2D97" w:rsidRPr="00A84876" w:rsidRDefault="008A2D97" w:rsidP="008A2D97">
            <w:pPr>
              <w:spacing w:line="240" w:lineRule="auto"/>
              <w:rPr>
                <w:lang w:val="en-AU"/>
              </w:rPr>
            </w:pPr>
            <w:r w:rsidRPr="00A84876">
              <w:rPr>
                <w:rFonts w:cs="Arial"/>
                <w:lang w:val="en-AU"/>
              </w:rPr>
              <w:lastRenderedPageBreak/>
              <w:t xml:space="preserve">Respectful </w:t>
            </w:r>
          </w:p>
        </w:tc>
        <w:tc>
          <w:tcPr>
            <w:tcW w:w="3284" w:type="dxa"/>
          </w:tcPr>
          <w:p w14:paraId="03C226FD" w14:textId="77777777" w:rsidR="008A2D97" w:rsidRPr="00A84876" w:rsidRDefault="008A2D97" w:rsidP="008A2D97">
            <w:pPr>
              <w:spacing w:line="240" w:lineRule="auto"/>
              <w:cnfStyle w:val="000000100000" w:firstRow="0" w:lastRow="0" w:firstColumn="0" w:lastColumn="0" w:oddVBand="0" w:evenVBand="0" w:oddHBand="1" w:evenHBand="0" w:firstRowFirstColumn="0" w:firstRowLastColumn="0" w:lastRowFirstColumn="0" w:lastRowLastColumn="0"/>
              <w:rPr>
                <w:lang w:val="en-AU"/>
              </w:rPr>
            </w:pPr>
            <w:r w:rsidRPr="00A84876">
              <w:rPr>
                <w:rFonts w:cs="Arial"/>
                <w:lang w:val="en-AU"/>
              </w:rPr>
              <w:t>We will recognise your individual experience and acknowledge you are an expert in your own life.</w:t>
            </w:r>
          </w:p>
        </w:tc>
        <w:tc>
          <w:tcPr>
            <w:tcW w:w="3828" w:type="dxa"/>
          </w:tcPr>
          <w:p w14:paraId="7477BE61" w14:textId="77777777" w:rsidR="008A2D97" w:rsidRPr="00A84876" w:rsidRDefault="008A2D97" w:rsidP="008A2D97">
            <w:pPr>
              <w:spacing w:line="276" w:lineRule="auto"/>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We will:</w:t>
            </w:r>
          </w:p>
          <w:p w14:paraId="2596744B" w14:textId="77777777" w:rsidR="008A2D97" w:rsidRPr="00A84876" w:rsidRDefault="008A2D97" w:rsidP="008A2D97">
            <w:pPr>
              <w:pStyle w:val="ListParagraph"/>
              <w:numPr>
                <w:ilvl w:val="0"/>
                <w:numId w:val="19"/>
              </w:numPr>
              <w:spacing w:after="0" w:line="276"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 xml:space="preserve">listen to you so we can understand your experience </w:t>
            </w:r>
          </w:p>
          <w:p w14:paraId="0DA9B7F8" w14:textId="77777777" w:rsidR="008A2D97" w:rsidRPr="00A84876" w:rsidRDefault="008A2D97" w:rsidP="008A2D97">
            <w:pPr>
              <w:pStyle w:val="ListParagraph"/>
              <w:numPr>
                <w:ilvl w:val="0"/>
                <w:numId w:val="19"/>
              </w:numPr>
              <w:spacing w:after="0" w:line="276"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work together so the NDIS can support you within the requirements of the Act</w:t>
            </w:r>
          </w:p>
          <w:p w14:paraId="0D15E677" w14:textId="7B525D0F" w:rsidR="00F0609D" w:rsidRPr="00A84876" w:rsidRDefault="008A2D97" w:rsidP="61C0BB72">
            <w:pPr>
              <w:pStyle w:val="ListParagraph"/>
              <w:numPr>
                <w:ilvl w:val="0"/>
                <w:numId w:val="19"/>
              </w:numPr>
              <w:spacing w:after="0" w:line="276" w:lineRule="auto"/>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 xml:space="preserve">make sure our staff are trained to understand the impact of different disabilities </w:t>
            </w:r>
            <w:r w:rsidR="00563293" w:rsidRPr="00A84876">
              <w:rPr>
                <w:rFonts w:cs="Arial"/>
                <w:lang w:val="en-AU"/>
              </w:rPr>
              <w:t>and diversity in</w:t>
            </w:r>
            <w:r w:rsidR="004876C9" w:rsidRPr="00A84876">
              <w:rPr>
                <w:rFonts w:cs="Arial"/>
                <w:lang w:val="en-AU"/>
              </w:rPr>
              <w:t xml:space="preserve"> people’s lives. </w:t>
            </w:r>
          </w:p>
          <w:p w14:paraId="41119BCF" w14:textId="77777777" w:rsidR="00DE5951" w:rsidRPr="00A84876" w:rsidRDefault="00F0609D" w:rsidP="00DE5951">
            <w:pPr>
              <w:pStyle w:val="ListParagraph"/>
              <w:numPr>
                <w:ilvl w:val="0"/>
                <w:numId w:val="19"/>
              </w:numPr>
              <w:spacing w:after="0" w:line="276" w:lineRule="auto"/>
              <w:contextualSpacing w:val="0"/>
              <w:cnfStyle w:val="000000100000" w:firstRow="0" w:lastRow="0" w:firstColumn="0" w:lastColumn="0" w:oddVBand="0" w:evenVBand="0" w:oddHBand="1" w:evenHBand="0" w:firstRowFirstColumn="0" w:firstRowLastColumn="0" w:lastRowFirstColumn="0" w:lastRowLastColumn="0"/>
              <w:rPr>
                <w:lang w:val="en-AU"/>
              </w:rPr>
            </w:pPr>
            <w:r w:rsidRPr="00A84876">
              <w:rPr>
                <w:rFonts w:cs="Arial"/>
                <w:lang w:val="en-AU"/>
              </w:rPr>
              <w:t>listen to your feedback and use this to find better ways of doing things.</w:t>
            </w:r>
          </w:p>
          <w:p w14:paraId="41C8F396" w14:textId="77777777" w:rsidR="00DE5951" w:rsidRPr="00A84876" w:rsidRDefault="00DE5951" w:rsidP="001A6F0D">
            <w:pPr>
              <w:spacing w:after="0" w:line="276" w:lineRule="auto"/>
              <w:cnfStyle w:val="000000100000" w:firstRow="0" w:lastRow="0" w:firstColumn="0" w:lastColumn="0" w:oddVBand="0" w:evenVBand="0" w:oddHBand="1" w:evenHBand="0" w:firstRowFirstColumn="0" w:firstRowLastColumn="0" w:lastRowFirstColumn="0" w:lastRowLastColumn="0"/>
              <w:rPr>
                <w:lang w:val="en-AU"/>
              </w:rPr>
            </w:pPr>
          </w:p>
        </w:tc>
      </w:tr>
      <w:tr w:rsidR="008A2D97" w:rsidRPr="00A84876" w14:paraId="47C9EDD1" w14:textId="77777777" w:rsidTr="65DA9A31">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237" w:type="dxa"/>
          </w:tcPr>
          <w:p w14:paraId="0123ED06" w14:textId="77777777" w:rsidR="008A2D97" w:rsidRPr="00A84876" w:rsidRDefault="008A2D97" w:rsidP="008A2D97">
            <w:pPr>
              <w:spacing w:line="240" w:lineRule="auto"/>
              <w:rPr>
                <w:rFonts w:cs="Arial"/>
                <w:lang w:val="en-AU"/>
              </w:rPr>
            </w:pPr>
            <w:r w:rsidRPr="00A84876">
              <w:rPr>
                <w:rFonts w:cs="Arial"/>
                <w:lang w:val="en-AU"/>
              </w:rPr>
              <w:t xml:space="preserve">Empowering </w:t>
            </w:r>
          </w:p>
          <w:p w14:paraId="72A3D3EC" w14:textId="77777777" w:rsidR="008A2D97" w:rsidRPr="00A84876" w:rsidRDefault="008A2D97" w:rsidP="008A2D97">
            <w:pPr>
              <w:spacing w:line="240" w:lineRule="auto"/>
              <w:rPr>
                <w:lang w:val="en-AU"/>
              </w:rPr>
            </w:pPr>
          </w:p>
        </w:tc>
        <w:tc>
          <w:tcPr>
            <w:tcW w:w="3284" w:type="dxa"/>
          </w:tcPr>
          <w:p w14:paraId="32FE5F96" w14:textId="77777777" w:rsidR="008A2D97" w:rsidRPr="00A84876" w:rsidRDefault="00053729" w:rsidP="00053729">
            <w:pPr>
              <w:spacing w:line="240" w:lineRule="auto"/>
              <w:cnfStyle w:val="000000010000" w:firstRow="0" w:lastRow="0" w:firstColumn="0" w:lastColumn="0" w:oddVBand="0" w:evenVBand="0" w:oddHBand="0" w:evenHBand="1" w:firstRowFirstColumn="0" w:firstRowLastColumn="0" w:lastRowFirstColumn="0" w:lastRowLastColumn="0"/>
              <w:rPr>
                <w:lang w:val="en-AU"/>
              </w:rPr>
            </w:pPr>
            <w:r w:rsidRPr="00A84876">
              <w:rPr>
                <w:rFonts w:cs="Arial"/>
                <w:lang w:val="en-AU"/>
              </w:rPr>
              <w:t xml:space="preserve">We will make it easy to </w:t>
            </w:r>
            <w:r w:rsidR="008A2D97" w:rsidRPr="00A84876">
              <w:rPr>
                <w:rFonts w:cs="Arial"/>
                <w:lang w:val="en-AU"/>
              </w:rPr>
              <w:t>access</w:t>
            </w:r>
            <w:r w:rsidR="00F07FA3" w:rsidRPr="00A84876">
              <w:rPr>
                <w:rFonts w:cs="Arial"/>
                <w:lang w:val="en-AU"/>
              </w:rPr>
              <w:t xml:space="preserve"> and use</w:t>
            </w:r>
            <w:r w:rsidR="008A2D97" w:rsidRPr="00A84876">
              <w:rPr>
                <w:rFonts w:cs="Arial"/>
                <w:lang w:val="en-AU"/>
              </w:rPr>
              <w:t xml:space="preserve"> information and be supported by the NDIS to lead </w:t>
            </w:r>
            <w:r w:rsidRPr="00A84876">
              <w:rPr>
                <w:rFonts w:cs="Arial"/>
                <w:lang w:val="en-AU"/>
              </w:rPr>
              <w:t xml:space="preserve">your </w:t>
            </w:r>
            <w:r w:rsidR="008A2D97" w:rsidRPr="00A84876">
              <w:rPr>
                <w:rFonts w:cs="Arial"/>
                <w:lang w:val="en-AU"/>
              </w:rPr>
              <w:t>life.</w:t>
            </w:r>
          </w:p>
        </w:tc>
        <w:tc>
          <w:tcPr>
            <w:tcW w:w="3828" w:type="dxa"/>
          </w:tcPr>
          <w:p w14:paraId="56275C04" w14:textId="77777777" w:rsidR="008A2D97" w:rsidRPr="00A84876" w:rsidRDefault="008A2D97" w:rsidP="008A2D97">
            <w:pPr>
              <w:spacing w:line="240" w:lineRule="auto"/>
              <w:cnfStyle w:val="000000010000" w:firstRow="0" w:lastRow="0" w:firstColumn="0" w:lastColumn="0" w:oddVBand="0" w:evenVBand="0" w:oddHBand="0" w:evenHBand="1" w:firstRowFirstColumn="0" w:firstRowLastColumn="0" w:lastRowFirstColumn="0" w:lastRowLastColumn="0"/>
              <w:rPr>
                <w:rFonts w:cs="Arial"/>
                <w:lang w:val="en-AU"/>
              </w:rPr>
            </w:pPr>
            <w:r w:rsidRPr="00A84876">
              <w:rPr>
                <w:rFonts w:cs="Arial"/>
                <w:lang w:val="en-AU"/>
              </w:rPr>
              <w:t xml:space="preserve">We will: </w:t>
            </w:r>
          </w:p>
          <w:p w14:paraId="31FCC08D" w14:textId="77777777" w:rsidR="008A2D97" w:rsidRPr="00A84876" w:rsidRDefault="008A2D97" w:rsidP="008A2D97">
            <w:pPr>
              <w:pStyle w:val="ListParagraph"/>
              <w:numPr>
                <w:ilvl w:val="0"/>
                <w:numId w:val="22"/>
              </w:numPr>
              <w:spacing w:after="0" w:line="240" w:lineRule="auto"/>
              <w:contextualSpacing w:val="0"/>
              <w:cnfStyle w:val="000000010000" w:firstRow="0" w:lastRow="0" w:firstColumn="0" w:lastColumn="0" w:oddVBand="0" w:evenVBand="0" w:oddHBand="0" w:evenHBand="1" w:firstRowFirstColumn="0" w:firstRowLastColumn="0" w:lastRowFirstColumn="0" w:lastRowLastColumn="0"/>
              <w:rPr>
                <w:rFonts w:cs="Arial"/>
                <w:lang w:val="en-AU"/>
              </w:rPr>
            </w:pPr>
            <w:r w:rsidRPr="00A84876">
              <w:rPr>
                <w:rFonts w:cs="Arial"/>
                <w:lang w:val="en-AU"/>
              </w:rPr>
              <w:t xml:space="preserve">make our processes simple and easy to </w:t>
            </w:r>
            <w:r w:rsidR="001C4F6E" w:rsidRPr="00A84876">
              <w:rPr>
                <w:rFonts w:cs="Arial"/>
                <w:lang w:val="en-AU"/>
              </w:rPr>
              <w:t xml:space="preserve">understand and </w:t>
            </w:r>
            <w:r w:rsidRPr="00A84876">
              <w:rPr>
                <w:rFonts w:cs="Arial"/>
                <w:lang w:val="en-AU"/>
              </w:rPr>
              <w:t>use</w:t>
            </w:r>
          </w:p>
          <w:p w14:paraId="0D0B940D" w14:textId="272D6703" w:rsidR="00A724D3" w:rsidRPr="00A84876" w:rsidRDefault="00872914" w:rsidP="008A2D97">
            <w:pPr>
              <w:pStyle w:val="ListParagraph"/>
              <w:numPr>
                <w:ilvl w:val="0"/>
                <w:numId w:val="22"/>
              </w:numPr>
              <w:spacing w:after="0" w:line="240" w:lineRule="auto"/>
              <w:contextualSpacing w:val="0"/>
              <w:cnfStyle w:val="000000010000" w:firstRow="0" w:lastRow="0" w:firstColumn="0" w:lastColumn="0" w:oddVBand="0" w:evenVBand="0" w:oddHBand="0" w:evenHBand="1" w:firstRowFirstColumn="0" w:firstRowLastColumn="0" w:lastRowFirstColumn="0" w:lastRowLastColumn="0"/>
              <w:rPr>
                <w:rFonts w:cs="Arial"/>
                <w:lang w:val="en-AU"/>
              </w:rPr>
            </w:pPr>
            <w:r w:rsidRPr="00A84876">
              <w:rPr>
                <w:rFonts w:cs="Arial"/>
                <w:lang w:val="en-AU"/>
              </w:rPr>
              <w:t xml:space="preserve">give </w:t>
            </w:r>
            <w:r w:rsidR="00A96D44" w:rsidRPr="00A84876">
              <w:rPr>
                <w:rFonts w:cs="Arial"/>
                <w:lang w:val="en-AU"/>
              </w:rPr>
              <w:t xml:space="preserve">you </w:t>
            </w:r>
            <w:r w:rsidR="008A2D97" w:rsidRPr="00A84876">
              <w:rPr>
                <w:rFonts w:cs="Arial"/>
                <w:lang w:val="en-AU"/>
              </w:rPr>
              <w:t xml:space="preserve">information so </w:t>
            </w:r>
            <w:r w:rsidR="00A96D44" w:rsidRPr="00A84876">
              <w:rPr>
                <w:rFonts w:cs="Arial"/>
                <w:lang w:val="en-AU"/>
              </w:rPr>
              <w:t xml:space="preserve">you are </w:t>
            </w:r>
            <w:r w:rsidR="009D4965" w:rsidRPr="00A84876">
              <w:rPr>
                <w:rFonts w:cs="Arial"/>
                <w:lang w:val="en-AU"/>
              </w:rPr>
              <w:t xml:space="preserve">prepared and </w:t>
            </w:r>
            <w:r w:rsidR="00A96D44" w:rsidRPr="00A84876">
              <w:rPr>
                <w:rFonts w:cs="Arial"/>
                <w:lang w:val="en-AU"/>
              </w:rPr>
              <w:t>supported</w:t>
            </w:r>
            <w:r w:rsidR="00B67F63" w:rsidRPr="00A84876">
              <w:rPr>
                <w:rFonts w:cs="Arial"/>
                <w:lang w:val="en-AU"/>
              </w:rPr>
              <w:t xml:space="preserve"> </w:t>
            </w:r>
            <w:r w:rsidR="00A96D44" w:rsidRPr="00A84876">
              <w:rPr>
                <w:rFonts w:cs="Arial"/>
                <w:lang w:val="en-AU"/>
              </w:rPr>
              <w:t xml:space="preserve">to </w:t>
            </w:r>
            <w:r w:rsidR="008A2D97" w:rsidRPr="00A84876">
              <w:rPr>
                <w:rFonts w:cs="Arial"/>
                <w:lang w:val="en-AU"/>
              </w:rPr>
              <w:t>mak</w:t>
            </w:r>
            <w:r w:rsidR="00A96D44" w:rsidRPr="00A84876">
              <w:rPr>
                <w:rFonts w:cs="Arial"/>
                <w:lang w:val="en-AU"/>
              </w:rPr>
              <w:t xml:space="preserve">e </w:t>
            </w:r>
            <w:r w:rsidR="008A2D97" w:rsidRPr="00A84876">
              <w:rPr>
                <w:rFonts w:cs="Arial"/>
                <w:lang w:val="en-AU"/>
              </w:rPr>
              <w:t>decisions</w:t>
            </w:r>
          </w:p>
          <w:p w14:paraId="2EA535B4" w14:textId="4FA0CB12" w:rsidR="008A2D97" w:rsidRPr="00A84876" w:rsidRDefault="008A2D97" w:rsidP="008A2D97">
            <w:pPr>
              <w:pStyle w:val="ListParagraph"/>
              <w:numPr>
                <w:ilvl w:val="0"/>
                <w:numId w:val="22"/>
              </w:numPr>
              <w:spacing w:after="0" w:line="240" w:lineRule="auto"/>
              <w:contextualSpacing w:val="0"/>
              <w:cnfStyle w:val="000000010000" w:firstRow="0" w:lastRow="0" w:firstColumn="0" w:lastColumn="0" w:oddVBand="0" w:evenVBand="0" w:oddHBand="0" w:evenHBand="1" w:firstRowFirstColumn="0" w:firstRowLastColumn="0" w:lastRowFirstColumn="0" w:lastRowLastColumn="0"/>
              <w:rPr>
                <w:rFonts w:cs="Arial"/>
                <w:lang w:val="en-AU"/>
              </w:rPr>
            </w:pPr>
            <w:r w:rsidRPr="00A84876">
              <w:rPr>
                <w:rFonts w:cs="Arial"/>
                <w:lang w:val="en-AU"/>
              </w:rPr>
              <w:t xml:space="preserve">inform you of your rights with the NDIS </w:t>
            </w:r>
            <w:r w:rsidR="00CD7E97" w:rsidRPr="00A84876">
              <w:rPr>
                <w:rFonts w:cs="Arial"/>
                <w:lang w:val="en-AU"/>
              </w:rPr>
              <w:t>and</w:t>
            </w:r>
            <w:r w:rsidRPr="00A84876">
              <w:rPr>
                <w:rFonts w:cs="Arial"/>
                <w:lang w:val="en-AU"/>
              </w:rPr>
              <w:t xml:space="preserve"> providers</w:t>
            </w:r>
          </w:p>
          <w:p w14:paraId="4E1B7E2A" w14:textId="77777777" w:rsidR="008A2D97" w:rsidRPr="00A84876" w:rsidRDefault="008A2D97" w:rsidP="008A2D97">
            <w:pPr>
              <w:pStyle w:val="ListParagraph"/>
              <w:numPr>
                <w:ilvl w:val="0"/>
                <w:numId w:val="22"/>
              </w:numPr>
              <w:spacing w:after="0" w:line="240" w:lineRule="auto"/>
              <w:contextualSpacing w:val="0"/>
              <w:cnfStyle w:val="000000010000" w:firstRow="0" w:lastRow="0" w:firstColumn="0" w:lastColumn="0" w:oddVBand="0" w:evenVBand="0" w:oddHBand="0" w:evenHBand="1" w:firstRowFirstColumn="0" w:firstRowLastColumn="0" w:lastRowFirstColumn="0" w:lastRowLastColumn="0"/>
              <w:rPr>
                <w:rFonts w:cs="Arial"/>
                <w:lang w:val="en-AU"/>
              </w:rPr>
            </w:pPr>
            <w:r w:rsidRPr="00A84876">
              <w:rPr>
                <w:rFonts w:cs="Arial"/>
                <w:lang w:val="en-AU"/>
              </w:rPr>
              <w:t>support and promote your voice so you have control of your plan</w:t>
            </w:r>
          </w:p>
          <w:p w14:paraId="056CF761" w14:textId="77777777" w:rsidR="008A2D97" w:rsidRPr="00A84876" w:rsidRDefault="008A2D97" w:rsidP="008A2D97">
            <w:pPr>
              <w:pStyle w:val="ListParagraph"/>
              <w:numPr>
                <w:ilvl w:val="0"/>
                <w:numId w:val="22"/>
              </w:numPr>
              <w:spacing w:after="0" w:line="240"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sidRPr="00A84876">
              <w:rPr>
                <w:rFonts w:cs="Arial"/>
                <w:lang w:val="en-AU"/>
              </w:rPr>
              <w:t>include people with disability and the community to help us develop and test our processes.</w:t>
            </w:r>
          </w:p>
          <w:p w14:paraId="44EAFD9C" w14:textId="77777777" w:rsidR="00DE5951" w:rsidRPr="00A84876" w:rsidRDefault="00DE5951" w:rsidP="001A6F0D">
            <w:pPr>
              <w:pStyle w:val="ListParagraph"/>
              <w:spacing w:after="0" w:line="240" w:lineRule="auto"/>
              <w:ind w:left="360"/>
              <w:contextualSpacing w:val="0"/>
              <w:cnfStyle w:val="000000010000" w:firstRow="0" w:lastRow="0" w:firstColumn="0" w:lastColumn="0" w:oddVBand="0" w:evenVBand="0" w:oddHBand="0" w:evenHBand="1" w:firstRowFirstColumn="0" w:firstRowLastColumn="0" w:lastRowFirstColumn="0" w:lastRowLastColumn="0"/>
              <w:rPr>
                <w:lang w:val="en-AU"/>
              </w:rPr>
            </w:pPr>
          </w:p>
        </w:tc>
      </w:tr>
      <w:tr w:rsidR="008A2D97" w:rsidRPr="00A84876" w14:paraId="46793D2F" w14:textId="77777777" w:rsidTr="65DA9A31">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237" w:type="dxa"/>
          </w:tcPr>
          <w:p w14:paraId="0464FE7C" w14:textId="77777777" w:rsidR="008A2D97" w:rsidRPr="00A84876" w:rsidRDefault="008A2D97" w:rsidP="008A2D97">
            <w:pPr>
              <w:spacing w:line="240" w:lineRule="auto"/>
              <w:rPr>
                <w:rFonts w:cs="Arial"/>
                <w:lang w:val="en-AU"/>
              </w:rPr>
            </w:pPr>
            <w:r w:rsidRPr="00A84876">
              <w:rPr>
                <w:rFonts w:cs="Arial"/>
                <w:lang w:val="en-AU"/>
              </w:rPr>
              <w:t xml:space="preserve">Connected </w:t>
            </w:r>
          </w:p>
        </w:tc>
        <w:tc>
          <w:tcPr>
            <w:tcW w:w="3284" w:type="dxa"/>
          </w:tcPr>
          <w:p w14:paraId="7700EBB1" w14:textId="77777777" w:rsidR="008A2D97" w:rsidRPr="00A84876" w:rsidRDefault="00053729" w:rsidP="008A2D97">
            <w:pPr>
              <w:spacing w:line="240" w:lineRule="auto"/>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 xml:space="preserve">We will support you to </w:t>
            </w:r>
            <w:r w:rsidR="008A2D97" w:rsidRPr="00A84876">
              <w:rPr>
                <w:rFonts w:cs="Arial"/>
                <w:lang w:val="en-AU"/>
              </w:rPr>
              <w:t>access the services and supports you need.</w:t>
            </w:r>
          </w:p>
          <w:p w14:paraId="4B94D5A5" w14:textId="77777777" w:rsidR="008A2D97" w:rsidRPr="00A84876" w:rsidRDefault="008A2D97" w:rsidP="008A2D97">
            <w:pPr>
              <w:spacing w:line="240" w:lineRule="auto"/>
              <w:cnfStyle w:val="000000100000" w:firstRow="0" w:lastRow="0" w:firstColumn="0" w:lastColumn="0" w:oddVBand="0" w:evenVBand="0" w:oddHBand="1" w:evenHBand="0" w:firstRowFirstColumn="0" w:firstRowLastColumn="0" w:lastRowFirstColumn="0" w:lastRowLastColumn="0"/>
              <w:rPr>
                <w:lang w:val="en-AU"/>
              </w:rPr>
            </w:pPr>
          </w:p>
        </w:tc>
        <w:tc>
          <w:tcPr>
            <w:tcW w:w="3828" w:type="dxa"/>
          </w:tcPr>
          <w:p w14:paraId="47BA0E97" w14:textId="77777777" w:rsidR="008A2D97" w:rsidRPr="00A84876" w:rsidRDefault="008A2D97" w:rsidP="008A2D97">
            <w:pPr>
              <w:spacing w:line="240" w:lineRule="auto"/>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We will:</w:t>
            </w:r>
          </w:p>
          <w:p w14:paraId="6591B767" w14:textId="1C706497" w:rsidR="008A2D97" w:rsidRPr="00A84876" w:rsidRDefault="00303EFD" w:rsidP="004804F7">
            <w:pPr>
              <w:pStyle w:val="ListParagraph"/>
              <w:numPr>
                <w:ilvl w:val="0"/>
                <w:numId w:val="22"/>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 xml:space="preserve">give you </w:t>
            </w:r>
            <w:r w:rsidR="008A2D97" w:rsidRPr="00A84876">
              <w:rPr>
                <w:rFonts w:cs="Arial"/>
                <w:lang w:val="en-AU"/>
              </w:rPr>
              <w:t>options so you can choose how you connect with us</w:t>
            </w:r>
          </w:p>
          <w:p w14:paraId="45AF4BCC" w14:textId="1ECFB512" w:rsidR="008A2D97" w:rsidRPr="00A84876" w:rsidRDefault="008A2D97" w:rsidP="004804F7">
            <w:pPr>
              <w:pStyle w:val="ListParagraph"/>
              <w:numPr>
                <w:ilvl w:val="0"/>
                <w:numId w:val="22"/>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 xml:space="preserve">help you to use your plan and </w:t>
            </w:r>
            <w:r w:rsidR="000909AA" w:rsidRPr="00A84876">
              <w:rPr>
                <w:rFonts w:cs="Arial"/>
                <w:lang w:val="en-AU"/>
              </w:rPr>
              <w:t xml:space="preserve">find </w:t>
            </w:r>
            <w:r w:rsidRPr="00A84876">
              <w:rPr>
                <w:rFonts w:cs="Arial"/>
                <w:lang w:val="en-AU"/>
              </w:rPr>
              <w:t>supports and services</w:t>
            </w:r>
          </w:p>
          <w:p w14:paraId="4C5B9ABC" w14:textId="21624091" w:rsidR="004804F7" w:rsidRPr="00A84876" w:rsidRDefault="004804F7" w:rsidP="004804F7">
            <w:pPr>
              <w:pStyle w:val="ListParagraph"/>
              <w:numPr>
                <w:ilvl w:val="0"/>
                <w:numId w:val="22"/>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22"/>
                <w:lang w:val="en-AU" w:eastAsia="en-US"/>
              </w:rPr>
            </w:pPr>
            <w:r w:rsidRPr="00A84876">
              <w:rPr>
                <w:rFonts w:cs="Arial"/>
                <w:color w:val="000000"/>
                <w:lang w:val="en-AU"/>
              </w:rPr>
              <w:t xml:space="preserve">help you understand </w:t>
            </w:r>
            <w:r w:rsidR="000909AA" w:rsidRPr="00A84876">
              <w:rPr>
                <w:rFonts w:cs="Arial"/>
                <w:color w:val="000000"/>
                <w:lang w:val="en-AU"/>
              </w:rPr>
              <w:t>and find other</w:t>
            </w:r>
            <w:r w:rsidR="00FD6945" w:rsidRPr="00A84876">
              <w:rPr>
                <w:rFonts w:cs="Arial"/>
                <w:color w:val="000000"/>
                <w:lang w:val="en-AU"/>
              </w:rPr>
              <w:t xml:space="preserve"> government and community </w:t>
            </w:r>
            <w:r w:rsidR="009B5D12" w:rsidRPr="00A84876">
              <w:rPr>
                <w:rFonts w:cs="Arial"/>
                <w:color w:val="000000"/>
                <w:lang w:val="en-AU"/>
              </w:rPr>
              <w:t xml:space="preserve">services and </w:t>
            </w:r>
            <w:r w:rsidRPr="00A84876">
              <w:rPr>
                <w:rFonts w:cs="Arial"/>
                <w:color w:val="000000"/>
                <w:lang w:val="en-AU"/>
              </w:rPr>
              <w:t xml:space="preserve">supports you can access </w:t>
            </w:r>
          </w:p>
          <w:p w14:paraId="18EFB7B1" w14:textId="77777777" w:rsidR="008A2D97" w:rsidRPr="00A84876" w:rsidRDefault="008A2D97" w:rsidP="004804F7">
            <w:pPr>
              <w:pStyle w:val="ListParagraph"/>
              <w:numPr>
                <w:ilvl w:val="0"/>
                <w:numId w:val="22"/>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build community awareness and understanding of the NDIS</w:t>
            </w:r>
          </w:p>
          <w:p w14:paraId="4CE0F84C" w14:textId="74FB692C" w:rsidR="008A2D97" w:rsidRPr="00A84876" w:rsidRDefault="008A2D97" w:rsidP="004804F7">
            <w:pPr>
              <w:pStyle w:val="ListParagraph"/>
              <w:numPr>
                <w:ilvl w:val="0"/>
                <w:numId w:val="22"/>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cs="Arial"/>
                <w:lang w:val="en-AU"/>
              </w:rPr>
              <w:t xml:space="preserve">connect with participants </w:t>
            </w:r>
            <w:r w:rsidR="000346F5" w:rsidRPr="00A84876">
              <w:rPr>
                <w:rFonts w:cs="Arial"/>
                <w:lang w:val="en-AU"/>
              </w:rPr>
              <w:t>from all</w:t>
            </w:r>
            <w:r w:rsidRPr="00A84876">
              <w:rPr>
                <w:rFonts w:cs="Arial"/>
                <w:lang w:val="en-AU"/>
              </w:rPr>
              <w:t xml:space="preserve"> communities, especially in </w:t>
            </w:r>
            <w:r w:rsidR="002F4569" w:rsidRPr="00A84876">
              <w:rPr>
                <w:rFonts w:cs="Arial"/>
                <w:lang w:val="en-AU"/>
              </w:rPr>
              <w:t xml:space="preserve">First Nations, </w:t>
            </w:r>
            <w:r w:rsidRPr="00A84876">
              <w:rPr>
                <w:rFonts w:cs="Arial"/>
                <w:lang w:val="en-AU"/>
              </w:rPr>
              <w:t>culturally and linguistically diverse and LGBTQIA+ communities.</w:t>
            </w:r>
          </w:p>
          <w:p w14:paraId="42C583C2" w14:textId="0A2BC994" w:rsidR="005D4923" w:rsidRPr="00A84876" w:rsidRDefault="005D4923" w:rsidP="001A6F0D">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AU"/>
              </w:rPr>
            </w:pPr>
          </w:p>
        </w:tc>
      </w:tr>
    </w:tbl>
    <w:p w14:paraId="7E031F99" w14:textId="77777777" w:rsidR="006E3D8B" w:rsidRPr="00A84876" w:rsidRDefault="006E3D8B">
      <w:pPr>
        <w:spacing w:line="276" w:lineRule="auto"/>
        <w:rPr>
          <w:rFonts w:eastAsiaTheme="majorEastAsia" w:cs="Arial"/>
          <w:b/>
          <w:bCs/>
          <w:color w:val="6B2976"/>
          <w:sz w:val="36"/>
          <w:szCs w:val="36"/>
          <w:lang w:val="en-AU"/>
        </w:rPr>
      </w:pPr>
      <w:r w:rsidRPr="00A84876">
        <w:rPr>
          <w:rFonts w:cs="Arial"/>
          <w:sz w:val="36"/>
          <w:szCs w:val="36"/>
          <w:lang w:val="en-AU"/>
        </w:rPr>
        <w:br w:type="page"/>
      </w:r>
    </w:p>
    <w:p w14:paraId="38A31AB1" w14:textId="1893ED4B" w:rsidR="008A2D97" w:rsidRPr="00A84876" w:rsidRDefault="648412BC" w:rsidP="006E3D8B">
      <w:pPr>
        <w:pStyle w:val="Heading2"/>
        <w:numPr>
          <w:ilvl w:val="0"/>
          <w:numId w:val="0"/>
        </w:numPr>
        <w:rPr>
          <w:rFonts w:cs="Arial"/>
          <w:sz w:val="36"/>
          <w:szCs w:val="24"/>
          <w:lang w:val="en-AU"/>
        </w:rPr>
      </w:pPr>
      <w:r w:rsidRPr="00A84876">
        <w:rPr>
          <w:rFonts w:cs="Arial"/>
          <w:sz w:val="36"/>
          <w:szCs w:val="36"/>
          <w:lang w:val="en-AU"/>
        </w:rPr>
        <w:lastRenderedPageBreak/>
        <w:t xml:space="preserve">3 - </w:t>
      </w:r>
      <w:r w:rsidR="0E62A37D" w:rsidRPr="00A84876">
        <w:rPr>
          <w:rFonts w:cs="Arial"/>
          <w:sz w:val="36"/>
          <w:szCs w:val="36"/>
          <w:lang w:val="en-AU"/>
        </w:rPr>
        <w:t xml:space="preserve">The service standards you can expect </w:t>
      </w:r>
    </w:p>
    <w:p w14:paraId="7E20EBC2" w14:textId="65C53733" w:rsidR="008A2D97" w:rsidRPr="00A84876" w:rsidRDefault="008A2D97" w:rsidP="008A2D97">
      <w:pPr>
        <w:rPr>
          <w:rFonts w:cs="Arial"/>
          <w:lang w:val="en-AU"/>
        </w:rPr>
      </w:pPr>
      <w:r w:rsidRPr="00A84876">
        <w:rPr>
          <w:rFonts w:cs="Arial"/>
          <w:lang w:val="en-AU"/>
        </w:rPr>
        <w:t xml:space="preserve">The </w:t>
      </w:r>
      <w:r w:rsidR="00F0609D" w:rsidRPr="00A84876">
        <w:rPr>
          <w:rFonts w:cs="Arial"/>
          <w:lang w:val="en-AU"/>
        </w:rPr>
        <w:t>following service standards are set out in the legislated P</w:t>
      </w:r>
      <w:r w:rsidR="00A863D8" w:rsidRPr="00A84876">
        <w:rPr>
          <w:rFonts w:cs="Arial"/>
          <w:lang w:val="en-AU"/>
        </w:rPr>
        <w:t>articipant Service Guarantee</w:t>
      </w:r>
      <w:r w:rsidR="00F00620" w:rsidRPr="00A84876">
        <w:rPr>
          <w:rFonts w:cs="Arial"/>
          <w:lang w:val="en-AU"/>
        </w:rPr>
        <w:t xml:space="preserve"> and draft Participant Service Guarantee Rules</w:t>
      </w:r>
      <w:r w:rsidR="001C1D6E" w:rsidRPr="00A84876">
        <w:rPr>
          <w:rFonts w:cs="Arial"/>
          <w:lang w:val="en-AU"/>
        </w:rPr>
        <w:t>.</w:t>
      </w:r>
      <w:bookmarkStart w:id="0" w:name="_Hlk108164816"/>
      <w:r w:rsidR="00F0609D" w:rsidRPr="00A84876">
        <w:rPr>
          <w:rFonts w:cs="Arial"/>
          <w:lang w:val="en-AU"/>
        </w:rPr>
        <w:t xml:space="preserve"> </w:t>
      </w:r>
      <w:r w:rsidR="007E4CA9" w:rsidRPr="00A84876">
        <w:rPr>
          <w:rFonts w:cs="Arial"/>
          <w:lang w:val="en-AU"/>
        </w:rPr>
        <w:t>The NDIA reports on our performance against the P</w:t>
      </w:r>
      <w:r w:rsidR="00A863D8" w:rsidRPr="00A84876">
        <w:rPr>
          <w:rFonts w:cs="Arial"/>
          <w:lang w:val="en-AU"/>
        </w:rPr>
        <w:t xml:space="preserve">articipant Service </w:t>
      </w:r>
      <w:r w:rsidR="00BC0569" w:rsidRPr="00A84876">
        <w:rPr>
          <w:rFonts w:cs="Arial"/>
          <w:lang w:val="en-AU"/>
        </w:rPr>
        <w:t>Guarantee</w:t>
      </w:r>
      <w:r w:rsidR="007E4CA9" w:rsidRPr="00A84876">
        <w:rPr>
          <w:rFonts w:cs="Arial"/>
          <w:lang w:val="en-AU"/>
        </w:rPr>
        <w:t xml:space="preserve"> in Quarterly Report</w:t>
      </w:r>
      <w:r w:rsidR="00F86F95" w:rsidRPr="00A84876">
        <w:rPr>
          <w:rFonts w:cs="Arial"/>
          <w:lang w:val="en-AU"/>
        </w:rPr>
        <w:t>s</w:t>
      </w:r>
      <w:r w:rsidR="007E4CA9" w:rsidRPr="00A84876">
        <w:rPr>
          <w:rFonts w:cs="Arial"/>
          <w:lang w:val="en-AU"/>
        </w:rPr>
        <w:t xml:space="preserve"> to </w:t>
      </w:r>
      <w:r w:rsidR="00582312" w:rsidRPr="00A84876">
        <w:rPr>
          <w:rFonts w:cs="Arial"/>
          <w:lang w:val="en-AU"/>
        </w:rPr>
        <w:t>d</w:t>
      </w:r>
      <w:r w:rsidR="007E4CA9" w:rsidRPr="00A84876">
        <w:rPr>
          <w:rFonts w:cs="Arial"/>
          <w:lang w:val="en-AU"/>
        </w:rPr>
        <w:t xml:space="preserve">isability </w:t>
      </w:r>
      <w:r w:rsidR="00582312" w:rsidRPr="00A84876">
        <w:rPr>
          <w:rFonts w:cs="Arial"/>
          <w:lang w:val="en-AU"/>
        </w:rPr>
        <w:t>m</w:t>
      </w:r>
      <w:r w:rsidR="007E4CA9" w:rsidRPr="00A84876">
        <w:rPr>
          <w:rFonts w:cs="Arial"/>
          <w:lang w:val="en-AU"/>
        </w:rPr>
        <w:t>inisters</w:t>
      </w:r>
      <w:bookmarkEnd w:id="0"/>
      <w:r w:rsidR="007E4CA9" w:rsidRPr="00A84876">
        <w:rPr>
          <w:rFonts w:cs="Arial"/>
          <w:lang w:val="en-AU"/>
        </w:rPr>
        <w:t xml:space="preserve">. </w:t>
      </w:r>
    </w:p>
    <w:tbl>
      <w:tblPr>
        <w:tblStyle w:val="LightShading-Accent4"/>
        <w:tblW w:w="9639" w:type="dxa"/>
        <w:tblBorders>
          <w:top w:val="none" w:sz="0" w:space="0" w:color="auto"/>
          <w:bottom w:val="none" w:sz="0" w:space="0" w:color="auto"/>
        </w:tblBorders>
        <w:tblLook w:val="04A0" w:firstRow="1" w:lastRow="0" w:firstColumn="1" w:lastColumn="0" w:noHBand="0" w:noVBand="1"/>
        <w:tblCaption w:val="Participant Service Guarantee"/>
        <w:tblDescription w:val="The service standards you can expect from us"/>
      </w:tblPr>
      <w:tblGrid>
        <w:gridCol w:w="3111"/>
        <w:gridCol w:w="3927"/>
        <w:gridCol w:w="2601"/>
      </w:tblGrid>
      <w:tr w:rsidR="008A2D97" w:rsidRPr="00A84876" w14:paraId="48D7CFAF" w14:textId="77777777" w:rsidTr="7D0CC8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1" w:type="dxa"/>
          </w:tcPr>
          <w:p w14:paraId="2A915B67" w14:textId="77777777" w:rsidR="008A2D97" w:rsidRPr="00A84876" w:rsidRDefault="008A2D97" w:rsidP="008A2D97">
            <w:pPr>
              <w:spacing w:line="254" w:lineRule="auto"/>
              <w:rPr>
                <w:rFonts w:cs="Arial"/>
                <w:b w:val="0"/>
                <w:bCs w:val="0"/>
                <w:color w:val="FFFFFF"/>
                <w:lang w:val="en-AU"/>
              </w:rPr>
            </w:pPr>
            <w:r w:rsidRPr="00A84876">
              <w:rPr>
                <w:rFonts w:cs="Arial"/>
                <w:color w:val="FFFFFF"/>
                <w:lang w:val="en-AU"/>
              </w:rPr>
              <w:t>Service type</w:t>
            </w:r>
          </w:p>
        </w:tc>
        <w:tc>
          <w:tcPr>
            <w:tcW w:w="3927" w:type="dxa"/>
          </w:tcPr>
          <w:p w14:paraId="5FD13DBA" w14:textId="77777777" w:rsidR="008A2D97" w:rsidRPr="00A84876" w:rsidRDefault="008A2D97" w:rsidP="008A2D97">
            <w:pPr>
              <w:spacing w:line="254"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lang w:val="en-AU"/>
              </w:rPr>
            </w:pPr>
            <w:r w:rsidRPr="00A84876">
              <w:rPr>
                <w:rFonts w:cs="Arial"/>
                <w:color w:val="FFFFFF"/>
                <w:lang w:val="en-AU"/>
              </w:rPr>
              <w:t>Description of the service being guaranteed</w:t>
            </w:r>
          </w:p>
        </w:tc>
        <w:tc>
          <w:tcPr>
            <w:tcW w:w="2601" w:type="dxa"/>
          </w:tcPr>
          <w:p w14:paraId="1B10DBFD" w14:textId="77777777" w:rsidR="008A2D97" w:rsidRPr="00A84876" w:rsidRDefault="008A2D97" w:rsidP="008A2D97">
            <w:pPr>
              <w:spacing w:line="254"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lang w:val="en-AU"/>
              </w:rPr>
            </w:pPr>
            <w:r w:rsidRPr="00A84876">
              <w:rPr>
                <w:rFonts w:cs="Arial"/>
                <w:color w:val="FFFFFF"/>
                <w:lang w:val="en-AU"/>
              </w:rPr>
              <w:t>Service Guarantee</w:t>
            </w:r>
          </w:p>
        </w:tc>
      </w:tr>
      <w:tr w:rsidR="008A2D97" w:rsidRPr="00A84876" w14:paraId="6FAC86CE" w14:textId="77777777" w:rsidTr="7D0CC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tcPr>
          <w:p w14:paraId="434DC610" w14:textId="77777777" w:rsidR="008A2D97" w:rsidRPr="00A84876" w:rsidRDefault="008A2D97" w:rsidP="008A2D97">
            <w:pPr>
              <w:spacing w:line="240" w:lineRule="auto"/>
              <w:rPr>
                <w:lang w:val="en-AU"/>
              </w:rPr>
            </w:pPr>
            <w:r w:rsidRPr="00A84876">
              <w:rPr>
                <w:rFonts w:cs="Arial"/>
                <w:color w:val="000000"/>
                <w:lang w:val="en-AU"/>
              </w:rPr>
              <w:t>Access</w:t>
            </w:r>
          </w:p>
        </w:tc>
        <w:tc>
          <w:tcPr>
            <w:tcW w:w="3927" w:type="dxa"/>
          </w:tcPr>
          <w:p w14:paraId="04D7E7BB" w14:textId="77777777" w:rsidR="008A2D97" w:rsidRPr="00A84876" w:rsidRDefault="008A2D97" w:rsidP="008A2D97">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Make an access decision, or request for more information, after an access request has been received</w:t>
            </w:r>
          </w:p>
        </w:tc>
        <w:tc>
          <w:tcPr>
            <w:tcW w:w="2601" w:type="dxa"/>
          </w:tcPr>
          <w:p w14:paraId="4D74B488" w14:textId="77777777" w:rsidR="008A2D97" w:rsidRPr="00A84876" w:rsidRDefault="008A2D97" w:rsidP="00B707FB">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21 days</w:t>
            </w:r>
          </w:p>
        </w:tc>
      </w:tr>
      <w:tr w:rsidR="008A2D97" w:rsidRPr="00A84876" w14:paraId="068536F4"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F7EEF7"/>
          </w:tcPr>
          <w:p w14:paraId="1FB587C5" w14:textId="77777777" w:rsidR="008A2D97" w:rsidRPr="00A84876" w:rsidRDefault="00E2342A" w:rsidP="008A2D97">
            <w:pPr>
              <w:spacing w:line="240" w:lineRule="auto"/>
              <w:rPr>
                <w:lang w:val="en-AU"/>
              </w:rPr>
            </w:pPr>
            <w:r w:rsidRPr="00A84876">
              <w:rPr>
                <w:rFonts w:cs="Arial"/>
                <w:color w:val="000000"/>
                <w:lang w:val="en-AU"/>
              </w:rPr>
              <w:t>Access</w:t>
            </w:r>
          </w:p>
        </w:tc>
        <w:tc>
          <w:tcPr>
            <w:tcW w:w="3927" w:type="dxa"/>
            <w:shd w:val="clear" w:color="auto" w:fill="F7EEF7"/>
          </w:tcPr>
          <w:p w14:paraId="07E5BA6F" w14:textId="62CFF2D1" w:rsidR="008A2D97" w:rsidRPr="00A84876" w:rsidRDefault="008A2D97" w:rsidP="008A2D97">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 xml:space="preserve">Allow sufficient time for prospective participants to provide information, after </w:t>
            </w:r>
            <w:r w:rsidR="000745EA" w:rsidRPr="00A84876">
              <w:rPr>
                <w:rFonts w:cs="Arial"/>
                <w:color w:val="000000"/>
                <w:lang w:val="en-AU"/>
              </w:rPr>
              <w:t xml:space="preserve">the </w:t>
            </w:r>
            <w:r w:rsidRPr="00A84876">
              <w:rPr>
                <w:rFonts w:cs="Arial"/>
                <w:color w:val="000000"/>
                <w:lang w:val="en-AU"/>
              </w:rPr>
              <w:t>NDIA has requested further information</w:t>
            </w:r>
          </w:p>
        </w:tc>
        <w:tc>
          <w:tcPr>
            <w:tcW w:w="2601" w:type="dxa"/>
            <w:shd w:val="clear" w:color="auto" w:fill="F7EEF7"/>
          </w:tcPr>
          <w:p w14:paraId="2847A141" w14:textId="77777777" w:rsidR="008A2D97" w:rsidRPr="00A84876" w:rsidRDefault="008A2D97" w:rsidP="00B707FB">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90 days</w:t>
            </w:r>
          </w:p>
        </w:tc>
      </w:tr>
      <w:tr w:rsidR="008A2D97" w:rsidRPr="00A84876" w14:paraId="5504FCF9" w14:textId="77777777" w:rsidTr="7D0CC8C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tcPr>
          <w:p w14:paraId="4406A205" w14:textId="77777777" w:rsidR="008A2D97" w:rsidRPr="00A84876" w:rsidRDefault="00E2342A" w:rsidP="008A2D97">
            <w:pPr>
              <w:spacing w:line="240" w:lineRule="auto"/>
              <w:rPr>
                <w:lang w:val="en-AU"/>
              </w:rPr>
            </w:pPr>
            <w:r w:rsidRPr="00A84876">
              <w:rPr>
                <w:rFonts w:cs="Arial"/>
                <w:color w:val="000000"/>
                <w:lang w:val="en-AU"/>
              </w:rPr>
              <w:t>Access</w:t>
            </w:r>
          </w:p>
        </w:tc>
        <w:tc>
          <w:tcPr>
            <w:tcW w:w="3927" w:type="dxa"/>
          </w:tcPr>
          <w:p w14:paraId="3963AF3E" w14:textId="77777777" w:rsidR="008A2D97" w:rsidRPr="00A84876" w:rsidRDefault="008A2D97" w:rsidP="008A2D97">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Make an access decision, after the final information has been provided</w:t>
            </w:r>
          </w:p>
        </w:tc>
        <w:tc>
          <w:tcPr>
            <w:tcW w:w="2601" w:type="dxa"/>
          </w:tcPr>
          <w:p w14:paraId="107D33CD" w14:textId="77777777" w:rsidR="008A2D97" w:rsidRPr="00A84876" w:rsidRDefault="008A2D97" w:rsidP="00B707FB">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14 days</w:t>
            </w:r>
          </w:p>
        </w:tc>
      </w:tr>
      <w:tr w:rsidR="008A2D97" w:rsidRPr="00A84876" w14:paraId="5627A05B"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auto"/>
          </w:tcPr>
          <w:p w14:paraId="0743CF27" w14:textId="77777777" w:rsidR="008A2D97" w:rsidRPr="00A84876" w:rsidRDefault="008A2D97" w:rsidP="008A2D97">
            <w:pPr>
              <w:spacing w:line="240" w:lineRule="auto"/>
              <w:rPr>
                <w:rFonts w:cs="Arial"/>
                <w:lang w:val="en-AU"/>
              </w:rPr>
            </w:pPr>
            <w:r w:rsidRPr="00A84876">
              <w:rPr>
                <w:rFonts w:cs="Arial"/>
                <w:color w:val="000000"/>
                <w:lang w:val="en-AU"/>
              </w:rPr>
              <w:t>Planning</w:t>
            </w:r>
          </w:p>
        </w:tc>
        <w:tc>
          <w:tcPr>
            <w:tcW w:w="3927" w:type="dxa"/>
            <w:shd w:val="clear" w:color="auto" w:fill="auto"/>
          </w:tcPr>
          <w:p w14:paraId="6245F2A3" w14:textId="77777777" w:rsidR="008A2D97" w:rsidRPr="00A84876" w:rsidRDefault="008A2D97" w:rsidP="008A2D97">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Commence facilitating the preparation of a plan, after an access decision has been made</w:t>
            </w:r>
          </w:p>
        </w:tc>
        <w:tc>
          <w:tcPr>
            <w:tcW w:w="2601" w:type="dxa"/>
            <w:shd w:val="clear" w:color="auto" w:fill="auto"/>
          </w:tcPr>
          <w:p w14:paraId="6901CB28" w14:textId="77777777" w:rsidR="008A2D97" w:rsidRPr="00A84876" w:rsidRDefault="008A2D97" w:rsidP="00B707FB">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21 days</w:t>
            </w:r>
          </w:p>
        </w:tc>
      </w:tr>
      <w:tr w:rsidR="008A2D97" w:rsidRPr="00A84876" w14:paraId="2A7F672C" w14:textId="77777777" w:rsidTr="7D0CC8C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auto"/>
          </w:tcPr>
          <w:p w14:paraId="1099DF35" w14:textId="77777777" w:rsidR="008A2D97" w:rsidRPr="00A84876" w:rsidRDefault="08828E2D" w:rsidP="29BEB53C">
            <w:pPr>
              <w:spacing w:line="240" w:lineRule="auto"/>
              <w:rPr>
                <w:rFonts w:cs="Arial"/>
                <w:lang w:val="en-AU"/>
              </w:rPr>
            </w:pPr>
            <w:r w:rsidRPr="00A84876">
              <w:rPr>
                <w:rFonts w:cs="Arial"/>
                <w:color w:val="000000"/>
                <w:lang w:val="en-AU"/>
              </w:rPr>
              <w:t>Planning</w:t>
            </w:r>
          </w:p>
        </w:tc>
        <w:tc>
          <w:tcPr>
            <w:tcW w:w="3927" w:type="dxa"/>
            <w:shd w:val="clear" w:color="auto" w:fill="auto"/>
          </w:tcPr>
          <w:p w14:paraId="083AC1D8" w14:textId="1F21D715" w:rsidR="008A2D97" w:rsidRPr="00A84876" w:rsidRDefault="008A2D97" w:rsidP="008A2D97">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Approve a participant</w:t>
            </w:r>
            <w:r w:rsidR="00EF498F" w:rsidRPr="00A84876">
              <w:rPr>
                <w:rFonts w:cs="Arial"/>
                <w:color w:val="000000"/>
                <w:lang w:val="en-AU"/>
              </w:rPr>
              <w:t>’</w:t>
            </w:r>
            <w:r w:rsidRPr="00A84876">
              <w:rPr>
                <w:rFonts w:cs="Arial"/>
                <w:color w:val="000000"/>
                <w:lang w:val="en-AU"/>
              </w:rPr>
              <w:t xml:space="preserve">s plan, after an access decision has been made  </w:t>
            </w:r>
          </w:p>
        </w:tc>
        <w:tc>
          <w:tcPr>
            <w:tcW w:w="2601" w:type="dxa"/>
            <w:shd w:val="clear" w:color="auto" w:fill="auto"/>
          </w:tcPr>
          <w:p w14:paraId="14A727BD" w14:textId="71129262" w:rsidR="008A2D97" w:rsidRPr="00A84876" w:rsidRDefault="012B95BB">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56</w:t>
            </w:r>
            <w:r w:rsidR="7928F345" w:rsidRPr="00A84876">
              <w:rPr>
                <w:rFonts w:cs="Arial"/>
                <w:color w:val="000000"/>
                <w:lang w:val="en-AU"/>
              </w:rPr>
              <w:t xml:space="preserve"> days</w:t>
            </w:r>
          </w:p>
        </w:tc>
      </w:tr>
      <w:tr w:rsidR="008A2D97" w:rsidRPr="00A84876" w14:paraId="08FA7402"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auto"/>
          </w:tcPr>
          <w:p w14:paraId="5C03056B" w14:textId="77777777" w:rsidR="008A2D97" w:rsidRPr="00A84876" w:rsidRDefault="08828E2D" w:rsidP="29BEB53C">
            <w:pPr>
              <w:spacing w:line="240" w:lineRule="auto"/>
              <w:rPr>
                <w:rFonts w:cs="Arial"/>
                <w:lang w:val="en-AU"/>
              </w:rPr>
            </w:pPr>
            <w:r w:rsidRPr="00A84876">
              <w:rPr>
                <w:rFonts w:cs="Arial"/>
                <w:color w:val="000000"/>
                <w:lang w:val="en-AU"/>
              </w:rPr>
              <w:t>Planning</w:t>
            </w:r>
          </w:p>
        </w:tc>
        <w:tc>
          <w:tcPr>
            <w:tcW w:w="3927" w:type="dxa"/>
            <w:shd w:val="clear" w:color="auto" w:fill="auto"/>
          </w:tcPr>
          <w:p w14:paraId="52F79B8C" w14:textId="5824A0AC" w:rsidR="008A2D97" w:rsidRPr="00A84876" w:rsidRDefault="008A2D97" w:rsidP="008A2D97">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Approve a plan for E</w:t>
            </w:r>
            <w:r w:rsidR="00D809DA" w:rsidRPr="00A84876">
              <w:rPr>
                <w:rFonts w:cs="Arial"/>
                <w:color w:val="000000"/>
                <w:lang w:val="en-AU"/>
              </w:rPr>
              <w:t xml:space="preserve">arly </w:t>
            </w:r>
            <w:r w:rsidRPr="00A84876">
              <w:rPr>
                <w:rFonts w:cs="Arial"/>
                <w:color w:val="000000"/>
                <w:lang w:val="en-AU"/>
              </w:rPr>
              <w:t>C</w:t>
            </w:r>
            <w:r w:rsidR="00D809DA" w:rsidRPr="00A84876">
              <w:rPr>
                <w:rFonts w:cs="Arial"/>
                <w:color w:val="000000"/>
                <w:lang w:val="en-AU"/>
              </w:rPr>
              <w:t xml:space="preserve">hildhood </w:t>
            </w:r>
            <w:r w:rsidRPr="00A84876">
              <w:rPr>
                <w:rFonts w:cs="Arial"/>
                <w:color w:val="000000"/>
                <w:lang w:val="en-AU"/>
              </w:rPr>
              <w:t>I</w:t>
            </w:r>
            <w:r w:rsidR="00D809DA" w:rsidRPr="00A84876">
              <w:rPr>
                <w:rFonts w:cs="Arial"/>
                <w:color w:val="000000"/>
                <w:lang w:val="en-AU"/>
              </w:rPr>
              <w:t>ntervention</w:t>
            </w:r>
            <w:r w:rsidRPr="00A84876">
              <w:rPr>
                <w:rFonts w:cs="Arial"/>
                <w:color w:val="000000"/>
                <w:lang w:val="en-AU"/>
              </w:rPr>
              <w:t xml:space="preserve"> participants</w:t>
            </w:r>
            <w:r w:rsidR="0018667D" w:rsidRPr="00A84876">
              <w:rPr>
                <w:rFonts w:cs="Arial"/>
                <w:color w:val="000000"/>
                <w:lang w:val="en-AU"/>
              </w:rPr>
              <w:t>,</w:t>
            </w:r>
            <w:r w:rsidRPr="00A84876">
              <w:rPr>
                <w:rFonts w:cs="Arial"/>
                <w:color w:val="000000"/>
                <w:lang w:val="en-AU"/>
              </w:rPr>
              <w:t xml:space="preserve"> </w:t>
            </w:r>
            <w:r w:rsidR="006E3101" w:rsidRPr="00A84876">
              <w:rPr>
                <w:rFonts w:cs="Arial"/>
                <w:color w:val="000000"/>
                <w:lang w:val="en-AU"/>
              </w:rPr>
              <w:t>after</w:t>
            </w:r>
            <w:r w:rsidR="6FF1B9E4" w:rsidRPr="00A84876">
              <w:rPr>
                <w:rFonts w:cs="Arial"/>
                <w:color w:val="000000"/>
                <w:lang w:val="en-AU"/>
              </w:rPr>
              <w:t xml:space="preserve"> </w:t>
            </w:r>
            <w:r w:rsidR="3B7C0587" w:rsidRPr="00A84876">
              <w:rPr>
                <w:rFonts w:cs="Arial"/>
                <w:color w:val="000000"/>
                <w:lang w:val="en-AU"/>
              </w:rPr>
              <w:t>a</w:t>
            </w:r>
            <w:r w:rsidR="00CA1740" w:rsidRPr="00A84876">
              <w:rPr>
                <w:rFonts w:cs="Arial"/>
                <w:color w:val="000000"/>
                <w:lang w:val="en-AU"/>
              </w:rPr>
              <w:t>n access</w:t>
            </w:r>
            <w:r w:rsidR="3B7C0587" w:rsidRPr="00A84876">
              <w:rPr>
                <w:rFonts w:cs="Arial"/>
                <w:color w:val="000000"/>
                <w:lang w:val="en-AU"/>
              </w:rPr>
              <w:t xml:space="preserve"> decision</w:t>
            </w:r>
            <w:r w:rsidRPr="00A84876">
              <w:rPr>
                <w:rFonts w:cs="Arial"/>
                <w:color w:val="000000"/>
                <w:lang w:val="en-AU"/>
              </w:rPr>
              <w:t xml:space="preserve"> has been made</w:t>
            </w:r>
          </w:p>
        </w:tc>
        <w:tc>
          <w:tcPr>
            <w:tcW w:w="2601" w:type="dxa"/>
            <w:shd w:val="clear" w:color="auto" w:fill="auto"/>
          </w:tcPr>
          <w:p w14:paraId="4288A84C" w14:textId="79C31414" w:rsidR="00CB29B4" w:rsidRPr="00A84876" w:rsidRDefault="00CA1740" w:rsidP="001A6F0D">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56</w:t>
            </w:r>
            <w:r w:rsidR="0E62A37D" w:rsidRPr="00A84876">
              <w:rPr>
                <w:rFonts w:cs="Arial"/>
                <w:color w:val="000000"/>
                <w:lang w:val="en-AU"/>
              </w:rPr>
              <w:t xml:space="preserve"> days</w:t>
            </w:r>
          </w:p>
          <w:p w14:paraId="15607B9A" w14:textId="766380CD" w:rsidR="00116381" w:rsidRPr="00A84876" w:rsidRDefault="00116381" w:rsidP="001A6F0D">
            <w:pPr>
              <w:spacing w:line="254" w:lineRule="auto"/>
              <w:jc w:val="center"/>
              <w:cnfStyle w:val="000000010000" w:firstRow="0" w:lastRow="0" w:firstColumn="0" w:lastColumn="0" w:oddVBand="0" w:evenVBand="0" w:oddHBand="0" w:evenHBand="1" w:firstRowFirstColumn="0" w:firstRowLastColumn="0" w:lastRowFirstColumn="0" w:lastRowLastColumn="0"/>
              <w:rPr>
                <w:rFonts w:eastAsia="MS PGothic" w:cs="Arial"/>
                <w:lang w:val="en-AU"/>
              </w:rPr>
            </w:pPr>
          </w:p>
        </w:tc>
      </w:tr>
      <w:tr w:rsidR="008A2D97" w:rsidRPr="00A84876" w14:paraId="39586E85" w14:textId="77777777" w:rsidTr="7D0CC8C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tcPr>
          <w:p w14:paraId="1CB9EE18" w14:textId="77777777" w:rsidR="008A2D97" w:rsidRPr="00A84876" w:rsidRDefault="008A2D97" w:rsidP="008A2D97">
            <w:pPr>
              <w:spacing w:line="240" w:lineRule="auto"/>
              <w:rPr>
                <w:rFonts w:cs="Arial"/>
                <w:lang w:val="en-AU"/>
              </w:rPr>
            </w:pPr>
            <w:r w:rsidRPr="00A84876">
              <w:rPr>
                <w:rFonts w:cs="Arial"/>
                <w:lang w:val="en-AU"/>
              </w:rPr>
              <w:t>Implementation</w:t>
            </w:r>
          </w:p>
        </w:tc>
        <w:tc>
          <w:tcPr>
            <w:tcW w:w="3927" w:type="dxa"/>
          </w:tcPr>
          <w:p w14:paraId="4516F193" w14:textId="77777777" w:rsidR="008A2D97" w:rsidRPr="00A84876" w:rsidRDefault="008A2D97" w:rsidP="008A2D97">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Offer to hold a plan implementation meeting, after the plan is approved</w:t>
            </w:r>
          </w:p>
        </w:tc>
        <w:tc>
          <w:tcPr>
            <w:tcW w:w="2601" w:type="dxa"/>
          </w:tcPr>
          <w:p w14:paraId="235B310F" w14:textId="77777777" w:rsidR="008A2D97" w:rsidRPr="00A84876" w:rsidRDefault="008A2D97" w:rsidP="00B707FB">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As soon as reasonably practical</w:t>
            </w:r>
          </w:p>
        </w:tc>
      </w:tr>
      <w:tr w:rsidR="008A2D97" w:rsidRPr="00A84876" w14:paraId="0822B4D1"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F7EEF7"/>
          </w:tcPr>
          <w:p w14:paraId="2EF57D7E" w14:textId="77777777" w:rsidR="008A2D97" w:rsidRPr="00A84876" w:rsidRDefault="00053729" w:rsidP="008A2D97">
            <w:pPr>
              <w:spacing w:line="240" w:lineRule="auto"/>
              <w:rPr>
                <w:rFonts w:cs="Arial"/>
                <w:lang w:val="en-AU"/>
              </w:rPr>
            </w:pPr>
            <w:r w:rsidRPr="00A84876">
              <w:rPr>
                <w:rFonts w:cs="Arial"/>
                <w:lang w:val="en-AU"/>
              </w:rPr>
              <w:t>Implementation</w:t>
            </w:r>
          </w:p>
        </w:tc>
        <w:tc>
          <w:tcPr>
            <w:tcW w:w="3927" w:type="dxa"/>
            <w:shd w:val="clear" w:color="auto" w:fill="F7EEF7"/>
          </w:tcPr>
          <w:p w14:paraId="05F72B67" w14:textId="77777777" w:rsidR="008A2D97" w:rsidRPr="00A84876" w:rsidRDefault="008A2D97" w:rsidP="008A2D97">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 xml:space="preserve">If the participant accepts the offer, hold a plan implementation meeting </w:t>
            </w:r>
          </w:p>
        </w:tc>
        <w:tc>
          <w:tcPr>
            <w:tcW w:w="2601" w:type="dxa"/>
            <w:shd w:val="clear" w:color="auto" w:fill="F7EEF7"/>
          </w:tcPr>
          <w:p w14:paraId="4B8AB382" w14:textId="77777777" w:rsidR="008A2D97" w:rsidRPr="00A84876" w:rsidRDefault="008A2D97" w:rsidP="00B707FB">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28 days</w:t>
            </w:r>
          </w:p>
        </w:tc>
      </w:tr>
      <w:tr w:rsidR="008A2D97" w:rsidRPr="00A84876" w14:paraId="01A3A71D" w14:textId="77777777" w:rsidTr="7D0CC8C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tcPr>
          <w:p w14:paraId="63035D90" w14:textId="77777777" w:rsidR="008A2D97" w:rsidRPr="00A84876" w:rsidRDefault="00053729" w:rsidP="008A2D97">
            <w:pPr>
              <w:spacing w:line="240" w:lineRule="auto"/>
              <w:rPr>
                <w:rFonts w:cs="Arial"/>
                <w:lang w:val="en-AU"/>
              </w:rPr>
            </w:pPr>
            <w:r w:rsidRPr="00A84876">
              <w:rPr>
                <w:rFonts w:cs="Arial"/>
                <w:lang w:val="en-AU"/>
              </w:rPr>
              <w:t>Implementation</w:t>
            </w:r>
          </w:p>
        </w:tc>
        <w:tc>
          <w:tcPr>
            <w:tcW w:w="3927" w:type="dxa"/>
          </w:tcPr>
          <w:p w14:paraId="603973BF" w14:textId="77777777" w:rsidR="008A2D97" w:rsidRPr="00A84876" w:rsidRDefault="008A2D97" w:rsidP="008A2D97">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Provide a copy of the plan to a participant, after the plan is approved</w:t>
            </w:r>
          </w:p>
        </w:tc>
        <w:tc>
          <w:tcPr>
            <w:tcW w:w="2601" w:type="dxa"/>
          </w:tcPr>
          <w:p w14:paraId="690B56FF" w14:textId="77777777" w:rsidR="008A2D97" w:rsidRPr="00A84876" w:rsidRDefault="008A2D97" w:rsidP="00B707FB">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7 days</w:t>
            </w:r>
          </w:p>
        </w:tc>
      </w:tr>
      <w:tr w:rsidR="008A2D97" w:rsidRPr="00A84876" w14:paraId="7F038D63"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auto"/>
          </w:tcPr>
          <w:p w14:paraId="379A7E86" w14:textId="1EC4846B" w:rsidR="008A2D97" w:rsidRPr="00A84876" w:rsidRDefault="008A2D97">
            <w:pPr>
              <w:spacing w:line="240" w:lineRule="auto"/>
              <w:rPr>
                <w:rFonts w:cs="Arial"/>
                <w:lang w:val="en-AU"/>
              </w:rPr>
            </w:pPr>
            <w:r w:rsidRPr="00A84876">
              <w:rPr>
                <w:rFonts w:cs="Arial"/>
                <w:color w:val="000000"/>
                <w:lang w:val="en-AU"/>
              </w:rPr>
              <w:t xml:space="preserve">Plan </w:t>
            </w:r>
            <w:r w:rsidR="00722C20" w:rsidRPr="00A84876">
              <w:rPr>
                <w:rFonts w:cs="Arial"/>
                <w:color w:val="000000"/>
                <w:lang w:val="en-AU"/>
              </w:rPr>
              <w:t xml:space="preserve">reassessment </w:t>
            </w:r>
          </w:p>
        </w:tc>
        <w:tc>
          <w:tcPr>
            <w:tcW w:w="3927" w:type="dxa"/>
            <w:shd w:val="clear" w:color="auto" w:fill="auto"/>
          </w:tcPr>
          <w:p w14:paraId="3D770208" w14:textId="76F7C10A" w:rsidR="008A2D97" w:rsidRPr="00A84876" w:rsidRDefault="0E62A37D">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 xml:space="preserve">Commence facilitating a scheduled plan </w:t>
            </w:r>
            <w:r w:rsidR="6B726189" w:rsidRPr="00A84876">
              <w:rPr>
                <w:rFonts w:cs="Arial"/>
                <w:color w:val="000000"/>
                <w:lang w:val="en-AU"/>
              </w:rPr>
              <w:t>reassessment</w:t>
            </w:r>
            <w:r w:rsidRPr="00A84876">
              <w:rPr>
                <w:rFonts w:cs="Arial"/>
                <w:color w:val="000000"/>
                <w:lang w:val="en-AU"/>
              </w:rPr>
              <w:t xml:space="preserve">, prior to the scheduled </w:t>
            </w:r>
            <w:r w:rsidR="2555B55A" w:rsidRPr="00A84876">
              <w:rPr>
                <w:rFonts w:cs="Arial"/>
                <w:color w:val="000000"/>
                <w:lang w:val="en-AU"/>
              </w:rPr>
              <w:t xml:space="preserve">reassessment </w:t>
            </w:r>
            <w:r w:rsidRPr="00A84876">
              <w:rPr>
                <w:rFonts w:cs="Arial"/>
                <w:color w:val="000000"/>
                <w:lang w:val="en-AU"/>
              </w:rPr>
              <w:t>da</w:t>
            </w:r>
            <w:r w:rsidRPr="00A84876">
              <w:rPr>
                <w:lang w:val="en-AU"/>
              </w:rPr>
              <w:t>te</w:t>
            </w:r>
          </w:p>
        </w:tc>
        <w:tc>
          <w:tcPr>
            <w:tcW w:w="2601" w:type="dxa"/>
            <w:shd w:val="clear" w:color="auto" w:fill="auto"/>
          </w:tcPr>
          <w:p w14:paraId="3162169B" w14:textId="77777777" w:rsidR="008A2D97" w:rsidRPr="00A84876" w:rsidRDefault="008A2D97" w:rsidP="00B707FB">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56 days</w:t>
            </w:r>
          </w:p>
        </w:tc>
      </w:tr>
      <w:tr w:rsidR="008A2D97" w:rsidRPr="00A84876" w14:paraId="6B33F765" w14:textId="77777777" w:rsidTr="7D0CC8C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auto"/>
          </w:tcPr>
          <w:p w14:paraId="14C2C83B" w14:textId="48AD75E8" w:rsidR="008A2D97" w:rsidRPr="00A84876" w:rsidRDefault="00E2342A" w:rsidP="008A2D97">
            <w:pPr>
              <w:spacing w:line="240" w:lineRule="auto"/>
              <w:rPr>
                <w:rFonts w:cs="Arial"/>
                <w:lang w:val="en-AU"/>
              </w:rPr>
            </w:pPr>
            <w:r w:rsidRPr="00A84876">
              <w:rPr>
                <w:rFonts w:cs="Arial"/>
                <w:color w:val="000000"/>
                <w:lang w:val="en-AU"/>
              </w:rPr>
              <w:t xml:space="preserve">Plan </w:t>
            </w:r>
            <w:r w:rsidR="00722C20" w:rsidRPr="00A84876">
              <w:rPr>
                <w:rFonts w:cs="Arial"/>
                <w:color w:val="000000"/>
                <w:lang w:val="en-AU"/>
              </w:rPr>
              <w:t>reassessment</w:t>
            </w:r>
          </w:p>
        </w:tc>
        <w:tc>
          <w:tcPr>
            <w:tcW w:w="3927" w:type="dxa"/>
            <w:shd w:val="clear" w:color="auto" w:fill="auto"/>
          </w:tcPr>
          <w:p w14:paraId="7B1D5AC3" w14:textId="41912950" w:rsidR="008A2D97" w:rsidRPr="00A84876" w:rsidRDefault="008A2D97">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 xml:space="preserve">Decide whether to undertake a participant requested plan </w:t>
            </w:r>
            <w:r w:rsidR="00722C20" w:rsidRPr="00A84876">
              <w:rPr>
                <w:rFonts w:cs="Arial"/>
                <w:color w:val="000000"/>
                <w:lang w:val="en-AU"/>
              </w:rPr>
              <w:t>reassessment</w:t>
            </w:r>
            <w:r w:rsidRPr="00A84876">
              <w:rPr>
                <w:rFonts w:cs="Arial"/>
                <w:color w:val="000000"/>
                <w:lang w:val="en-AU"/>
              </w:rPr>
              <w:t>, after the request is received</w:t>
            </w:r>
          </w:p>
        </w:tc>
        <w:tc>
          <w:tcPr>
            <w:tcW w:w="2601" w:type="dxa"/>
            <w:shd w:val="clear" w:color="auto" w:fill="auto"/>
          </w:tcPr>
          <w:p w14:paraId="1925F7C3" w14:textId="77777777" w:rsidR="008A2D97" w:rsidRPr="00A84876" w:rsidRDefault="008A2D97" w:rsidP="00B707FB">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21 days</w:t>
            </w:r>
          </w:p>
        </w:tc>
      </w:tr>
      <w:tr w:rsidR="008A2D97" w:rsidRPr="00A84876" w14:paraId="54232C96"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auto"/>
          </w:tcPr>
          <w:p w14:paraId="49BA3248" w14:textId="1D87603E" w:rsidR="008A2D97" w:rsidRPr="00A84876" w:rsidRDefault="08828E2D" w:rsidP="29BEB53C">
            <w:pPr>
              <w:spacing w:line="240" w:lineRule="auto"/>
              <w:rPr>
                <w:rFonts w:cs="Arial"/>
                <w:lang w:val="en-AU"/>
              </w:rPr>
            </w:pPr>
            <w:r w:rsidRPr="00A84876">
              <w:rPr>
                <w:rFonts w:cs="Arial"/>
                <w:lang w:val="en-AU"/>
              </w:rPr>
              <w:t xml:space="preserve">Plan </w:t>
            </w:r>
            <w:r w:rsidR="6B726189" w:rsidRPr="00A84876">
              <w:rPr>
                <w:rFonts w:cs="Arial"/>
                <w:lang w:val="en-AU"/>
              </w:rPr>
              <w:t>reassessment</w:t>
            </w:r>
          </w:p>
        </w:tc>
        <w:tc>
          <w:tcPr>
            <w:tcW w:w="3927" w:type="dxa"/>
            <w:shd w:val="clear" w:color="auto" w:fill="auto"/>
          </w:tcPr>
          <w:p w14:paraId="14E7F07C" w14:textId="6D83F4C6" w:rsidR="008A2D97" w:rsidRPr="00A84876" w:rsidRDefault="008A2D97">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 xml:space="preserve">Complete a participant requested </w:t>
            </w:r>
            <w:r w:rsidR="00722C20" w:rsidRPr="00A84876">
              <w:rPr>
                <w:rFonts w:cs="Arial"/>
                <w:color w:val="000000"/>
                <w:lang w:val="en-AU"/>
              </w:rPr>
              <w:t>plan reassessment</w:t>
            </w:r>
            <w:r w:rsidRPr="00A84876">
              <w:rPr>
                <w:rFonts w:cs="Arial"/>
                <w:color w:val="000000"/>
                <w:lang w:val="en-AU"/>
              </w:rPr>
              <w:t>, after the decision to accept the request is made</w:t>
            </w:r>
          </w:p>
        </w:tc>
        <w:tc>
          <w:tcPr>
            <w:tcW w:w="2601" w:type="dxa"/>
            <w:shd w:val="clear" w:color="auto" w:fill="auto"/>
          </w:tcPr>
          <w:p w14:paraId="49DDABB6" w14:textId="7A52505B" w:rsidR="008A2D97" w:rsidRPr="00A84876" w:rsidRDefault="071F53B4">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28</w:t>
            </w:r>
            <w:r w:rsidR="7928F345" w:rsidRPr="00A84876">
              <w:rPr>
                <w:rFonts w:cs="Arial"/>
                <w:color w:val="000000"/>
                <w:lang w:val="en-AU"/>
              </w:rPr>
              <w:t xml:space="preserve"> days</w:t>
            </w:r>
          </w:p>
        </w:tc>
      </w:tr>
      <w:tr w:rsidR="00CC7457" w:rsidRPr="00A84876" w14:paraId="4FDAEBF4" w14:textId="77777777" w:rsidTr="7D0CC8C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tcPr>
          <w:p w14:paraId="1BDCBA6E" w14:textId="77777777" w:rsidR="00277F7C" w:rsidRPr="00A84876" w:rsidRDefault="03A671F8" w:rsidP="008A2D97">
            <w:pPr>
              <w:spacing w:line="240" w:lineRule="auto"/>
              <w:rPr>
                <w:rFonts w:cs="Arial"/>
                <w:color w:val="000000"/>
                <w:lang w:val="en-AU"/>
              </w:rPr>
            </w:pPr>
            <w:r w:rsidRPr="00A84876">
              <w:rPr>
                <w:rFonts w:cs="Arial"/>
                <w:color w:val="000000"/>
                <w:lang w:val="en-AU"/>
              </w:rPr>
              <w:lastRenderedPageBreak/>
              <w:t>Plan variations</w:t>
            </w:r>
          </w:p>
        </w:tc>
        <w:tc>
          <w:tcPr>
            <w:tcW w:w="3927" w:type="dxa"/>
          </w:tcPr>
          <w:p w14:paraId="6316A583" w14:textId="7B76C5E0" w:rsidR="00277F7C" w:rsidRPr="00A84876" w:rsidRDefault="00CA0DBE" w:rsidP="008A2D97">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eastAsia="Arial" w:cs="Arial"/>
                <w:lang w:val="en-AU"/>
              </w:rPr>
              <w:t xml:space="preserve">Decide whether to </w:t>
            </w:r>
            <w:r w:rsidR="000B4F46" w:rsidRPr="00A84876">
              <w:rPr>
                <w:rFonts w:eastAsia="Arial" w:cs="Arial"/>
                <w:lang w:val="en-AU"/>
              </w:rPr>
              <w:t>vary a plan</w:t>
            </w:r>
            <w:r w:rsidRPr="00A84876">
              <w:rPr>
                <w:rFonts w:eastAsia="Arial" w:cs="Arial"/>
                <w:lang w:val="en-AU"/>
              </w:rPr>
              <w:t>, after the request is received or inform the participant the NDIA needs more time</w:t>
            </w:r>
          </w:p>
        </w:tc>
        <w:tc>
          <w:tcPr>
            <w:tcW w:w="2601" w:type="dxa"/>
          </w:tcPr>
          <w:p w14:paraId="454005B4" w14:textId="0260E343" w:rsidR="005117C9" w:rsidRPr="00A84876" w:rsidRDefault="00CA0DBE" w:rsidP="00793D91">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21 days</w:t>
            </w:r>
          </w:p>
        </w:tc>
      </w:tr>
      <w:tr w:rsidR="008A2D97" w:rsidRPr="00A84876" w14:paraId="04F29CC0"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F7EEF7"/>
          </w:tcPr>
          <w:p w14:paraId="77F2A63F" w14:textId="77777777" w:rsidR="008A2D97" w:rsidRPr="00A84876" w:rsidRDefault="0E62A37D" w:rsidP="29BEB53C">
            <w:pPr>
              <w:spacing w:line="240" w:lineRule="auto"/>
              <w:rPr>
                <w:rFonts w:cs="Arial"/>
                <w:lang w:val="en-AU"/>
              </w:rPr>
            </w:pPr>
            <w:r w:rsidRPr="00A84876">
              <w:rPr>
                <w:rFonts w:cs="Arial"/>
                <w:color w:val="000000"/>
                <w:lang w:val="en-AU"/>
              </w:rPr>
              <w:t>Plan variations</w:t>
            </w:r>
          </w:p>
        </w:tc>
        <w:tc>
          <w:tcPr>
            <w:tcW w:w="3927" w:type="dxa"/>
            <w:shd w:val="clear" w:color="auto" w:fill="F7EEF7"/>
          </w:tcPr>
          <w:p w14:paraId="23593B1B" w14:textId="7AEDC301" w:rsidR="008A2D97" w:rsidRPr="00A84876" w:rsidRDefault="00072470" w:rsidP="008A2D97">
            <w:pPr>
              <w:spacing w:line="254" w:lineRule="auto"/>
              <w:cnfStyle w:val="000000010000" w:firstRow="0" w:lastRow="0" w:firstColumn="0" w:lastColumn="0" w:oddVBand="0" w:evenVBand="0" w:oddHBand="0" w:evenHBand="1" w:firstRowFirstColumn="0" w:firstRowLastColumn="0" w:lastRowFirstColumn="0" w:lastRowLastColumn="0"/>
              <w:rPr>
                <w:rFonts w:cs="Arial"/>
                <w:lang w:val="en-AU"/>
              </w:rPr>
            </w:pPr>
            <w:r w:rsidRPr="00A84876">
              <w:rPr>
                <w:rFonts w:eastAsia="Arial" w:cs="Arial"/>
                <w:szCs w:val="22"/>
                <w:lang w:val="en-AU"/>
              </w:rPr>
              <w:t xml:space="preserve">Decide whether to </w:t>
            </w:r>
            <w:r w:rsidR="000B4F46" w:rsidRPr="00A84876">
              <w:rPr>
                <w:rFonts w:eastAsia="Arial" w:cs="Arial"/>
                <w:szCs w:val="22"/>
                <w:lang w:val="en-AU"/>
              </w:rPr>
              <w:t>vary a plan</w:t>
            </w:r>
            <w:r w:rsidRPr="00A84876">
              <w:rPr>
                <w:rFonts w:eastAsia="Arial" w:cs="Arial"/>
                <w:szCs w:val="22"/>
                <w:lang w:val="en-AU"/>
              </w:rPr>
              <w:t>, after the NDIA informs a participant that more time is required</w:t>
            </w:r>
          </w:p>
        </w:tc>
        <w:tc>
          <w:tcPr>
            <w:tcW w:w="2601" w:type="dxa"/>
            <w:shd w:val="clear" w:color="auto" w:fill="F7EEF7"/>
          </w:tcPr>
          <w:p w14:paraId="1BB4DCAE" w14:textId="1287AC8C" w:rsidR="005117C9" w:rsidRPr="00793D91" w:rsidRDefault="0E62A37D" w:rsidP="00793D91">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2</w:t>
            </w:r>
            <w:r w:rsidR="4C73D974" w:rsidRPr="00A84876">
              <w:rPr>
                <w:rFonts w:cs="Arial"/>
                <w:color w:val="000000"/>
                <w:lang w:val="en-AU"/>
              </w:rPr>
              <w:t>8</w:t>
            </w:r>
            <w:r w:rsidRPr="00A84876">
              <w:rPr>
                <w:rFonts w:cs="Arial"/>
                <w:color w:val="000000"/>
                <w:lang w:val="en-AU"/>
              </w:rPr>
              <w:t xml:space="preserve"> days</w:t>
            </w:r>
          </w:p>
        </w:tc>
      </w:tr>
      <w:tr w:rsidR="008A2D97" w:rsidRPr="00A84876" w14:paraId="75AAA76F" w14:textId="77777777" w:rsidTr="7D0CC8C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tcPr>
          <w:p w14:paraId="4EB4FE21" w14:textId="77777777" w:rsidR="008A2D97" w:rsidRPr="00A84876" w:rsidRDefault="00E2342A" w:rsidP="2FE88B37">
            <w:pPr>
              <w:spacing w:line="240" w:lineRule="auto"/>
              <w:rPr>
                <w:rFonts w:cs="Arial"/>
                <w:highlight w:val="green"/>
                <w:lang w:val="en-AU"/>
              </w:rPr>
            </w:pPr>
            <w:r w:rsidRPr="00A84876">
              <w:rPr>
                <w:rFonts w:cs="Arial"/>
                <w:color w:val="000000"/>
                <w:lang w:val="en-AU"/>
              </w:rPr>
              <w:t>Plan variations</w:t>
            </w:r>
          </w:p>
        </w:tc>
        <w:tc>
          <w:tcPr>
            <w:tcW w:w="3927" w:type="dxa"/>
          </w:tcPr>
          <w:p w14:paraId="135E2F1A" w14:textId="491214DA" w:rsidR="008A2D97" w:rsidRPr="00A84876" w:rsidRDefault="7CF0F08D" w:rsidP="003839B5">
            <w:pPr>
              <w:spacing w:line="254" w:lineRule="auto"/>
              <w:cnfStyle w:val="000000100000" w:firstRow="0" w:lastRow="0" w:firstColumn="0" w:lastColumn="0" w:oddVBand="0" w:evenVBand="0" w:oddHBand="1" w:evenHBand="0" w:firstRowFirstColumn="0" w:firstRowLastColumn="0" w:lastRowFirstColumn="0" w:lastRowLastColumn="0"/>
              <w:rPr>
                <w:rFonts w:cs="Arial"/>
                <w:lang w:val="en-AU"/>
              </w:rPr>
            </w:pPr>
            <w:r w:rsidRPr="00A84876">
              <w:rPr>
                <w:rFonts w:eastAsia="Arial" w:cs="Arial"/>
                <w:lang w:val="en-AU"/>
              </w:rPr>
              <w:t>For more complex situations</w:t>
            </w:r>
            <w:r w:rsidR="00370F65" w:rsidRPr="00A84876">
              <w:rPr>
                <w:rStyle w:val="FootnoteReference"/>
                <w:rFonts w:eastAsia="Arial" w:cs="Arial"/>
                <w:szCs w:val="22"/>
                <w:lang w:val="en-AU"/>
              </w:rPr>
              <w:footnoteReference w:id="2"/>
            </w:r>
            <w:r w:rsidRPr="00A84876">
              <w:rPr>
                <w:rFonts w:eastAsia="Arial" w:cs="Arial"/>
                <w:lang w:val="en-AU"/>
              </w:rPr>
              <w:t xml:space="preserve">, decide whether to </w:t>
            </w:r>
            <w:r w:rsidR="3F175943" w:rsidRPr="00A84876">
              <w:rPr>
                <w:rFonts w:eastAsia="Arial" w:cs="Arial"/>
                <w:lang w:val="en-AU"/>
              </w:rPr>
              <w:t>vary a plan</w:t>
            </w:r>
            <w:r w:rsidR="00EF498F" w:rsidRPr="00A84876">
              <w:rPr>
                <w:rFonts w:eastAsia="Arial" w:cs="Arial"/>
                <w:lang w:val="en-AU"/>
              </w:rPr>
              <w:t>,</w:t>
            </w:r>
            <w:r w:rsidRPr="00A84876">
              <w:rPr>
                <w:rFonts w:eastAsia="Arial" w:cs="Arial"/>
                <w:lang w:val="en-AU"/>
              </w:rPr>
              <w:t xml:space="preserve"> after the NDIA informs a participant that more time is required</w:t>
            </w:r>
          </w:p>
        </w:tc>
        <w:tc>
          <w:tcPr>
            <w:tcW w:w="2601" w:type="dxa"/>
          </w:tcPr>
          <w:p w14:paraId="5ED16D14" w14:textId="359C409E" w:rsidR="005117C9" w:rsidRPr="00793D91" w:rsidRDefault="0E62A37D" w:rsidP="00793D91">
            <w:pPr>
              <w:spacing w:line="254" w:lineRule="auto"/>
              <w:jc w:val="center"/>
              <w:cnfStyle w:val="000000100000" w:firstRow="0" w:lastRow="0" w:firstColumn="0" w:lastColumn="0" w:oddVBand="0" w:evenVBand="0" w:oddHBand="1" w:evenHBand="0" w:firstRowFirstColumn="0" w:firstRowLastColumn="0" w:lastRowFirstColumn="0" w:lastRowLastColumn="0"/>
              <w:rPr>
                <w:lang w:val="en-AU"/>
              </w:rPr>
            </w:pPr>
            <w:r w:rsidRPr="00A84876">
              <w:rPr>
                <w:rFonts w:cs="Arial"/>
                <w:color w:val="000000"/>
                <w:lang w:val="en-AU"/>
              </w:rPr>
              <w:t>50 days</w:t>
            </w:r>
          </w:p>
        </w:tc>
      </w:tr>
      <w:tr w:rsidR="008A2D97" w:rsidRPr="00A84876" w14:paraId="75B663CE"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F7EEF7"/>
          </w:tcPr>
          <w:p w14:paraId="383E317C" w14:textId="77777777" w:rsidR="008A2D97" w:rsidRPr="00A84876" w:rsidRDefault="00E2342A" w:rsidP="008A2D97">
            <w:pPr>
              <w:spacing w:line="240" w:lineRule="auto"/>
              <w:rPr>
                <w:rFonts w:cs="Arial"/>
                <w:lang w:val="en-AU"/>
              </w:rPr>
            </w:pPr>
            <w:r w:rsidRPr="00A84876">
              <w:rPr>
                <w:rFonts w:cs="Arial"/>
                <w:color w:val="000000"/>
                <w:lang w:val="en-AU"/>
              </w:rPr>
              <w:t>Plan variations</w:t>
            </w:r>
          </w:p>
        </w:tc>
        <w:tc>
          <w:tcPr>
            <w:tcW w:w="3927" w:type="dxa"/>
            <w:shd w:val="clear" w:color="auto" w:fill="F7EEF7"/>
          </w:tcPr>
          <w:p w14:paraId="531670F7" w14:textId="18A4B1C1" w:rsidR="008A2D97" w:rsidRPr="00A84876" w:rsidRDefault="008A2D97" w:rsidP="008A2D97">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 xml:space="preserve">Provide a copy of the plan to a participant, after the plan is </w:t>
            </w:r>
            <w:r w:rsidR="00283306" w:rsidRPr="00A84876">
              <w:rPr>
                <w:rFonts w:cs="Arial"/>
                <w:color w:val="000000"/>
                <w:lang w:val="en-AU"/>
              </w:rPr>
              <w:t>varied</w:t>
            </w:r>
          </w:p>
        </w:tc>
        <w:tc>
          <w:tcPr>
            <w:tcW w:w="2601" w:type="dxa"/>
            <w:shd w:val="clear" w:color="auto" w:fill="F7EEF7"/>
          </w:tcPr>
          <w:p w14:paraId="3B1BC08F" w14:textId="77777777" w:rsidR="008A2D97" w:rsidRPr="00A84876" w:rsidRDefault="008A2D97" w:rsidP="00B707FB">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7 days</w:t>
            </w:r>
          </w:p>
        </w:tc>
      </w:tr>
      <w:tr w:rsidR="008A2D97" w:rsidRPr="00A84876" w14:paraId="4F6AEA25" w14:textId="77777777" w:rsidTr="7D0CC8C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auto"/>
          </w:tcPr>
          <w:p w14:paraId="7ED48EDB" w14:textId="77777777" w:rsidR="008A2D97" w:rsidRPr="00A84876" w:rsidRDefault="008A2D97" w:rsidP="008A2D97">
            <w:pPr>
              <w:spacing w:line="240" w:lineRule="auto"/>
              <w:rPr>
                <w:rFonts w:cs="Arial"/>
                <w:lang w:val="en-AU"/>
              </w:rPr>
            </w:pPr>
            <w:r w:rsidRPr="00A84876">
              <w:rPr>
                <w:rFonts w:cs="Arial"/>
                <w:color w:val="000000"/>
                <w:lang w:val="en-AU"/>
              </w:rPr>
              <w:t>Reviewable decisions</w:t>
            </w:r>
          </w:p>
        </w:tc>
        <w:tc>
          <w:tcPr>
            <w:tcW w:w="3927" w:type="dxa"/>
            <w:shd w:val="clear" w:color="auto" w:fill="auto"/>
          </w:tcPr>
          <w:p w14:paraId="4892C31A" w14:textId="77777777" w:rsidR="008A2D97" w:rsidRPr="00A84876" w:rsidRDefault="008A2D97" w:rsidP="008A2D97">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Complete an internal review of a reviewable decision, after a request is received</w:t>
            </w:r>
          </w:p>
        </w:tc>
        <w:tc>
          <w:tcPr>
            <w:tcW w:w="2601" w:type="dxa"/>
            <w:shd w:val="clear" w:color="auto" w:fill="auto"/>
          </w:tcPr>
          <w:p w14:paraId="13BC4E4A" w14:textId="5EDC7C82" w:rsidR="008A2D97" w:rsidRPr="00A84876" w:rsidRDefault="00722C20">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60</w:t>
            </w:r>
            <w:r w:rsidR="04B1AAD4" w:rsidRPr="00A84876">
              <w:rPr>
                <w:rFonts w:cs="Arial"/>
                <w:color w:val="000000"/>
                <w:lang w:val="en-AU"/>
              </w:rPr>
              <w:t xml:space="preserve"> days</w:t>
            </w:r>
          </w:p>
        </w:tc>
      </w:tr>
      <w:tr w:rsidR="008A2D97" w:rsidRPr="00A84876" w14:paraId="286663C5"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shd w:val="clear" w:color="auto" w:fill="auto"/>
          </w:tcPr>
          <w:p w14:paraId="70977BB4" w14:textId="77777777" w:rsidR="008A2D97" w:rsidRPr="00A84876" w:rsidRDefault="00E2342A" w:rsidP="008A2D97">
            <w:pPr>
              <w:spacing w:line="240" w:lineRule="auto"/>
              <w:rPr>
                <w:rFonts w:cs="Arial"/>
                <w:lang w:val="en-AU"/>
              </w:rPr>
            </w:pPr>
            <w:r w:rsidRPr="00A84876">
              <w:rPr>
                <w:rFonts w:cs="Arial"/>
                <w:color w:val="000000"/>
                <w:lang w:val="en-AU"/>
              </w:rPr>
              <w:t>Reviewable decisions</w:t>
            </w:r>
          </w:p>
        </w:tc>
        <w:tc>
          <w:tcPr>
            <w:tcW w:w="3927" w:type="dxa"/>
            <w:shd w:val="clear" w:color="auto" w:fill="auto"/>
          </w:tcPr>
          <w:p w14:paraId="2876F079" w14:textId="27311A32" w:rsidR="008A2D97" w:rsidRPr="00A84876" w:rsidRDefault="008A2D97" w:rsidP="008A2D97">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 xml:space="preserve">Implement an </w:t>
            </w:r>
            <w:r w:rsidR="009E5386" w:rsidRPr="00A84876">
              <w:rPr>
                <w:rFonts w:cs="Arial"/>
                <w:lang w:val="en-AU"/>
              </w:rPr>
              <w:t xml:space="preserve">Administrative Appeals Tribunal (AAT) </w:t>
            </w:r>
            <w:r w:rsidRPr="00A84876">
              <w:rPr>
                <w:rFonts w:cs="Arial"/>
                <w:color w:val="000000"/>
                <w:lang w:val="en-AU"/>
              </w:rPr>
              <w:t xml:space="preserve">decision, after receiving notification of the AAT decision </w:t>
            </w:r>
          </w:p>
        </w:tc>
        <w:tc>
          <w:tcPr>
            <w:tcW w:w="2601" w:type="dxa"/>
            <w:shd w:val="clear" w:color="auto" w:fill="auto"/>
          </w:tcPr>
          <w:p w14:paraId="28ECB8B7" w14:textId="59FB27ED" w:rsidR="008A2D97" w:rsidRPr="00793D91" w:rsidRDefault="008A2D97" w:rsidP="00793D91">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28 days</w:t>
            </w:r>
          </w:p>
        </w:tc>
      </w:tr>
      <w:tr w:rsidR="00733411" w:rsidRPr="00A84876" w14:paraId="5360968B" w14:textId="77777777" w:rsidTr="7D0CC8C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tcPr>
          <w:p w14:paraId="77D52FFF" w14:textId="77777777" w:rsidR="00733411" w:rsidRPr="00A84876" w:rsidRDefault="00733411" w:rsidP="008A2D97">
            <w:pPr>
              <w:spacing w:line="254" w:lineRule="auto"/>
              <w:rPr>
                <w:rFonts w:cs="Arial"/>
                <w:color w:val="000000"/>
                <w:lang w:val="en-AU"/>
              </w:rPr>
            </w:pPr>
            <w:r w:rsidRPr="00A84876">
              <w:rPr>
                <w:rFonts w:cs="Arial"/>
                <w:color w:val="000000"/>
                <w:lang w:val="en-AU"/>
              </w:rPr>
              <w:t>Nominee</w:t>
            </w:r>
          </w:p>
          <w:p w14:paraId="049F31CB" w14:textId="77777777" w:rsidR="00733411" w:rsidRPr="00A84876" w:rsidRDefault="00733411" w:rsidP="008A2D97">
            <w:pPr>
              <w:spacing w:line="240" w:lineRule="auto"/>
              <w:rPr>
                <w:rFonts w:cs="Arial"/>
                <w:highlight w:val="green"/>
                <w:lang w:val="en-AU"/>
              </w:rPr>
            </w:pPr>
          </w:p>
        </w:tc>
        <w:tc>
          <w:tcPr>
            <w:tcW w:w="3927" w:type="dxa"/>
          </w:tcPr>
          <w:p w14:paraId="7A700097" w14:textId="65878CC7" w:rsidR="00733411" w:rsidRPr="00A84876" w:rsidRDefault="00B40253" w:rsidP="008A2D97">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eastAsia="Arial" w:cs="Arial"/>
                <w:szCs w:val="22"/>
                <w:lang w:val="en-AU"/>
              </w:rPr>
              <w:t>At the request of a participant,</w:t>
            </w:r>
            <w:r w:rsidRPr="00A84876">
              <w:rPr>
                <w:rFonts w:cs="Arial"/>
                <w:lang w:val="en-AU"/>
              </w:rPr>
              <w:t xml:space="preserve"> c</w:t>
            </w:r>
            <w:r w:rsidR="00733411" w:rsidRPr="00A84876">
              <w:rPr>
                <w:rFonts w:cs="Arial"/>
                <w:lang w:val="en-AU"/>
              </w:rPr>
              <w:t xml:space="preserve">ancel </w:t>
            </w:r>
            <w:r w:rsidRPr="00A84876">
              <w:rPr>
                <w:rFonts w:cs="Arial"/>
                <w:lang w:val="en-AU"/>
              </w:rPr>
              <w:t xml:space="preserve">a </w:t>
            </w:r>
            <w:r w:rsidR="00733411" w:rsidRPr="00A84876">
              <w:rPr>
                <w:rFonts w:cs="Arial"/>
                <w:lang w:val="en-AU"/>
              </w:rPr>
              <w:t xml:space="preserve">participant requested nominee </w:t>
            </w:r>
          </w:p>
        </w:tc>
        <w:tc>
          <w:tcPr>
            <w:tcW w:w="2601" w:type="dxa"/>
          </w:tcPr>
          <w:p w14:paraId="01F5D6E1" w14:textId="77777777" w:rsidR="00733411" w:rsidRPr="00A84876" w:rsidRDefault="00733411" w:rsidP="00B707FB">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14 days</w:t>
            </w:r>
          </w:p>
        </w:tc>
      </w:tr>
      <w:tr w:rsidR="00733411" w:rsidRPr="00A84876" w14:paraId="584DD54E" w14:textId="77777777" w:rsidTr="7D0CC8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111" w:type="dxa"/>
            <w:tcBorders>
              <w:bottom w:val="single" w:sz="4" w:space="0" w:color="6B2976"/>
            </w:tcBorders>
            <w:shd w:val="clear" w:color="auto" w:fill="F7EEF7"/>
          </w:tcPr>
          <w:p w14:paraId="535F0902" w14:textId="77777777" w:rsidR="00E2342A" w:rsidRPr="00A84876" w:rsidRDefault="00E2342A" w:rsidP="6E13038E">
            <w:pPr>
              <w:spacing w:line="254" w:lineRule="auto"/>
              <w:rPr>
                <w:rFonts w:cs="Arial"/>
                <w:color w:val="000000"/>
                <w:lang w:val="en-AU"/>
              </w:rPr>
            </w:pPr>
            <w:r w:rsidRPr="00A84876">
              <w:rPr>
                <w:rFonts w:cs="Arial"/>
                <w:color w:val="000000"/>
                <w:lang w:val="en-AU"/>
              </w:rPr>
              <w:t>Nominee</w:t>
            </w:r>
          </w:p>
          <w:p w14:paraId="53128261" w14:textId="77777777" w:rsidR="00733411" w:rsidRPr="00A84876" w:rsidRDefault="00733411" w:rsidP="008A2D97">
            <w:pPr>
              <w:spacing w:line="254" w:lineRule="auto"/>
              <w:rPr>
                <w:rFonts w:cs="Arial"/>
                <w:color w:val="000000"/>
                <w:highlight w:val="green"/>
                <w:lang w:val="en-AU"/>
              </w:rPr>
            </w:pPr>
          </w:p>
        </w:tc>
        <w:tc>
          <w:tcPr>
            <w:tcW w:w="3927" w:type="dxa"/>
            <w:tcBorders>
              <w:bottom w:val="single" w:sz="4" w:space="0" w:color="6B2976"/>
            </w:tcBorders>
            <w:shd w:val="clear" w:color="auto" w:fill="F7EEF7"/>
          </w:tcPr>
          <w:p w14:paraId="41A51975" w14:textId="019ADE7B" w:rsidR="00733411" w:rsidRPr="00A84876" w:rsidRDefault="00F644A5" w:rsidP="008A2D97">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At the request of a nominee, c</w:t>
            </w:r>
            <w:r w:rsidR="00733411" w:rsidRPr="00A84876">
              <w:rPr>
                <w:rFonts w:cs="Arial"/>
                <w:color w:val="000000"/>
                <w:lang w:val="en-AU"/>
              </w:rPr>
              <w:t xml:space="preserve">ancel </w:t>
            </w:r>
            <w:r w:rsidRPr="00A84876">
              <w:rPr>
                <w:rFonts w:cs="Arial"/>
                <w:color w:val="000000"/>
                <w:lang w:val="en-AU"/>
              </w:rPr>
              <w:t>them as a</w:t>
            </w:r>
            <w:r w:rsidR="00733411" w:rsidRPr="00A84876">
              <w:rPr>
                <w:rFonts w:cs="Arial"/>
                <w:color w:val="000000"/>
                <w:lang w:val="en-AU"/>
              </w:rPr>
              <w:t xml:space="preserve"> nominee</w:t>
            </w:r>
            <w:r w:rsidR="00250748" w:rsidRPr="00A84876">
              <w:rPr>
                <w:rFonts w:cs="Arial"/>
                <w:color w:val="000000"/>
                <w:lang w:val="en-AU"/>
              </w:rPr>
              <w:t>.</w:t>
            </w:r>
            <w:r w:rsidR="00733411" w:rsidRPr="00A84876">
              <w:rPr>
                <w:rFonts w:cs="Arial"/>
                <w:color w:val="000000"/>
                <w:lang w:val="en-AU"/>
              </w:rPr>
              <w:t xml:space="preserve"> </w:t>
            </w:r>
          </w:p>
        </w:tc>
        <w:tc>
          <w:tcPr>
            <w:tcW w:w="2601" w:type="dxa"/>
            <w:tcBorders>
              <w:bottom w:val="single" w:sz="4" w:space="0" w:color="6B2976"/>
            </w:tcBorders>
            <w:shd w:val="clear" w:color="auto" w:fill="F7EEF7"/>
          </w:tcPr>
          <w:p w14:paraId="1B40B399" w14:textId="77777777" w:rsidR="00733411" w:rsidRPr="00A84876" w:rsidRDefault="00733411" w:rsidP="00B707FB">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14 days</w:t>
            </w:r>
          </w:p>
        </w:tc>
      </w:tr>
    </w:tbl>
    <w:p w14:paraId="1FE3BD79" w14:textId="77777777" w:rsidR="00733411" w:rsidRPr="00A84876" w:rsidRDefault="00733411" w:rsidP="00733411">
      <w:pPr>
        <w:pStyle w:val="Heading3"/>
        <w:numPr>
          <w:ilvl w:val="0"/>
          <w:numId w:val="0"/>
        </w:numPr>
        <w:ind w:left="720" w:hanging="720"/>
        <w:rPr>
          <w:rFonts w:cs="Arial"/>
          <w:lang w:val="en-AU"/>
        </w:rPr>
      </w:pPr>
      <w:r w:rsidRPr="00A84876">
        <w:rPr>
          <w:rFonts w:cs="Arial"/>
          <w:lang w:val="en-AU"/>
        </w:rPr>
        <w:t>Service standards for the National Contact Centre</w:t>
      </w:r>
    </w:p>
    <w:tbl>
      <w:tblPr>
        <w:tblStyle w:val="LightShading-Accent4"/>
        <w:tblW w:w="9634" w:type="dxa"/>
        <w:tblBorders>
          <w:top w:val="none" w:sz="0" w:space="0" w:color="auto"/>
          <w:bottom w:val="none" w:sz="0" w:space="0" w:color="auto"/>
        </w:tblBorders>
        <w:tblLook w:val="04A0" w:firstRow="1" w:lastRow="0" w:firstColumn="1" w:lastColumn="0" w:noHBand="0" w:noVBand="1"/>
        <w:tblCaption w:val="Service standards for the National Contact Centre"/>
      </w:tblPr>
      <w:tblGrid>
        <w:gridCol w:w="2411"/>
        <w:gridCol w:w="7223"/>
      </w:tblGrid>
      <w:tr w:rsidR="00733411" w:rsidRPr="00A84876" w14:paraId="71185C8F" w14:textId="77777777" w:rsidTr="00E234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1" w:type="dxa"/>
          </w:tcPr>
          <w:p w14:paraId="09688664" w14:textId="77777777" w:rsidR="00733411" w:rsidRPr="00A84876" w:rsidRDefault="00733411" w:rsidP="00945C6E">
            <w:pPr>
              <w:spacing w:line="254" w:lineRule="auto"/>
              <w:rPr>
                <w:rFonts w:cs="Arial"/>
                <w:b w:val="0"/>
                <w:bCs w:val="0"/>
                <w:color w:val="FFFFFF"/>
                <w:lang w:val="en-AU"/>
              </w:rPr>
            </w:pPr>
            <w:r w:rsidRPr="00A84876">
              <w:rPr>
                <w:rFonts w:cs="Arial"/>
                <w:color w:val="FFFFFF"/>
                <w:lang w:val="en-AU"/>
              </w:rPr>
              <w:t> Service type</w:t>
            </w:r>
          </w:p>
        </w:tc>
        <w:tc>
          <w:tcPr>
            <w:tcW w:w="7223" w:type="dxa"/>
          </w:tcPr>
          <w:p w14:paraId="723C1E5A" w14:textId="77777777" w:rsidR="00733411" w:rsidRPr="00A84876" w:rsidRDefault="00733411" w:rsidP="00945C6E">
            <w:pPr>
              <w:spacing w:line="254"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lang w:val="en-AU"/>
              </w:rPr>
            </w:pPr>
            <w:r w:rsidRPr="00A84876">
              <w:rPr>
                <w:rFonts w:cs="Arial"/>
                <w:color w:val="FFFFFF"/>
                <w:lang w:val="en-AU"/>
              </w:rPr>
              <w:t>Description of the service being guaranteed</w:t>
            </w:r>
          </w:p>
        </w:tc>
      </w:tr>
      <w:tr w:rsidR="00733411" w:rsidRPr="00A84876" w14:paraId="75EA7AE2" w14:textId="77777777" w:rsidTr="00E23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14:paraId="4CB830D1" w14:textId="77777777" w:rsidR="00733411" w:rsidRPr="00A84876" w:rsidRDefault="00733411" w:rsidP="00945C6E">
            <w:pPr>
              <w:spacing w:line="254" w:lineRule="auto"/>
              <w:rPr>
                <w:rFonts w:cs="Arial"/>
                <w:color w:val="000000"/>
                <w:lang w:val="en-AU"/>
              </w:rPr>
            </w:pPr>
            <w:r w:rsidRPr="00A84876">
              <w:rPr>
                <w:rFonts w:cs="Arial"/>
                <w:color w:val="000000"/>
                <w:lang w:val="en-AU"/>
              </w:rPr>
              <w:t>General</w:t>
            </w:r>
          </w:p>
        </w:tc>
        <w:tc>
          <w:tcPr>
            <w:tcW w:w="7223" w:type="dxa"/>
          </w:tcPr>
          <w:p w14:paraId="4A7800D3" w14:textId="77777777" w:rsidR="00733411" w:rsidRPr="00A84876" w:rsidRDefault="00733411" w:rsidP="00945C6E">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Our National Contact Centre will answer 80% of calls within 60 seconds.</w:t>
            </w:r>
          </w:p>
        </w:tc>
      </w:tr>
    </w:tbl>
    <w:p w14:paraId="643F5457" w14:textId="77777777" w:rsidR="004E6F89" w:rsidRDefault="004E6F89" w:rsidP="004E6F89">
      <w:pPr>
        <w:rPr>
          <w:color w:val="6B2976"/>
          <w:sz w:val="30"/>
          <w:szCs w:val="30"/>
          <w:lang w:val="en-AU"/>
        </w:rPr>
      </w:pPr>
      <w:r>
        <w:rPr>
          <w:lang w:val="en-AU"/>
        </w:rPr>
        <w:br w:type="page"/>
      </w:r>
    </w:p>
    <w:p w14:paraId="140F53EF" w14:textId="2EFE1383" w:rsidR="00016A4D" w:rsidRPr="00A84876" w:rsidRDefault="3CE6A1F8" w:rsidP="00016A4D">
      <w:pPr>
        <w:pStyle w:val="Heading3"/>
        <w:numPr>
          <w:ilvl w:val="1"/>
          <w:numId w:val="0"/>
        </w:numPr>
        <w:rPr>
          <w:rFonts w:cs="Arial"/>
          <w:lang w:val="en-AU"/>
        </w:rPr>
      </w:pPr>
      <w:r w:rsidRPr="00A84876">
        <w:rPr>
          <w:rFonts w:cs="Arial"/>
          <w:lang w:val="en-AU"/>
        </w:rPr>
        <w:lastRenderedPageBreak/>
        <w:t>Service standards for complaints</w:t>
      </w:r>
    </w:p>
    <w:tbl>
      <w:tblPr>
        <w:tblStyle w:val="LightShading-Accent4"/>
        <w:tblW w:w="10196" w:type="dxa"/>
        <w:tblBorders>
          <w:top w:val="none" w:sz="0" w:space="0" w:color="auto"/>
          <w:bottom w:val="none" w:sz="0" w:space="0" w:color="auto"/>
        </w:tblBorders>
        <w:tblLook w:val="04A0" w:firstRow="1" w:lastRow="0" w:firstColumn="1" w:lastColumn="0" w:noHBand="0" w:noVBand="1"/>
        <w:tblCaption w:val="Service Standards for complaints"/>
      </w:tblPr>
      <w:tblGrid>
        <w:gridCol w:w="2547"/>
        <w:gridCol w:w="4367"/>
        <w:gridCol w:w="3282"/>
      </w:tblGrid>
      <w:tr w:rsidR="00733411" w:rsidRPr="00A84876" w14:paraId="76ADDE99" w14:textId="77777777" w:rsidTr="00E234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129EF993" w14:textId="77777777" w:rsidR="00733411" w:rsidRPr="00A84876" w:rsidRDefault="00733411" w:rsidP="00945C6E">
            <w:pPr>
              <w:spacing w:line="254" w:lineRule="auto"/>
              <w:rPr>
                <w:rFonts w:cs="Arial"/>
                <w:b w:val="0"/>
                <w:bCs w:val="0"/>
                <w:color w:val="FFFFFF"/>
                <w:lang w:val="en-AU"/>
              </w:rPr>
            </w:pPr>
            <w:r w:rsidRPr="00A84876">
              <w:rPr>
                <w:rFonts w:cs="Arial"/>
                <w:color w:val="FFFFFF"/>
                <w:lang w:val="en-AU"/>
              </w:rPr>
              <w:t> Service type</w:t>
            </w:r>
          </w:p>
        </w:tc>
        <w:tc>
          <w:tcPr>
            <w:tcW w:w="4367" w:type="dxa"/>
          </w:tcPr>
          <w:p w14:paraId="66BE8744" w14:textId="77777777" w:rsidR="00733411" w:rsidRPr="00A84876" w:rsidRDefault="00733411" w:rsidP="00945C6E">
            <w:pPr>
              <w:spacing w:line="254"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lang w:val="en-AU"/>
              </w:rPr>
            </w:pPr>
            <w:r w:rsidRPr="00A84876">
              <w:rPr>
                <w:rFonts w:cs="Arial"/>
                <w:color w:val="FFFFFF"/>
                <w:lang w:val="en-AU"/>
              </w:rPr>
              <w:t>Description of the service being guaranteed</w:t>
            </w:r>
          </w:p>
        </w:tc>
        <w:tc>
          <w:tcPr>
            <w:tcW w:w="3282" w:type="dxa"/>
          </w:tcPr>
          <w:p w14:paraId="01BFC61D" w14:textId="77777777" w:rsidR="00733411" w:rsidRPr="00A84876" w:rsidRDefault="00733411" w:rsidP="00945C6E">
            <w:pPr>
              <w:spacing w:line="254"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lang w:val="en-AU"/>
              </w:rPr>
            </w:pPr>
            <w:r w:rsidRPr="00A84876">
              <w:rPr>
                <w:rFonts w:cs="Arial"/>
                <w:color w:val="FFFFFF"/>
                <w:lang w:val="en-AU"/>
              </w:rPr>
              <w:t>Service Guarantee</w:t>
            </w:r>
          </w:p>
        </w:tc>
      </w:tr>
      <w:tr w:rsidR="00733411" w:rsidRPr="00A84876" w14:paraId="4224540E" w14:textId="77777777" w:rsidTr="00E23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4A0619C5" w14:textId="77777777" w:rsidR="00733411" w:rsidRPr="00A84876" w:rsidRDefault="00733411" w:rsidP="00E2342A">
            <w:pPr>
              <w:spacing w:line="254" w:lineRule="auto"/>
              <w:rPr>
                <w:rFonts w:cs="Arial"/>
                <w:color w:val="000000"/>
                <w:lang w:val="en-AU"/>
              </w:rPr>
            </w:pPr>
            <w:r w:rsidRPr="00A84876">
              <w:rPr>
                <w:rFonts w:cs="Arial"/>
                <w:color w:val="000000"/>
                <w:lang w:val="en-AU"/>
              </w:rPr>
              <w:t>Complaints</w:t>
            </w:r>
          </w:p>
        </w:tc>
        <w:tc>
          <w:tcPr>
            <w:tcW w:w="4367" w:type="dxa"/>
            <w:shd w:val="clear" w:color="auto" w:fill="auto"/>
          </w:tcPr>
          <w:p w14:paraId="0114A55C" w14:textId="77777777" w:rsidR="00733411" w:rsidRPr="00A84876" w:rsidRDefault="00733411" w:rsidP="00733411">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Acknowledge a complaint after we receive it</w:t>
            </w:r>
          </w:p>
        </w:tc>
        <w:tc>
          <w:tcPr>
            <w:tcW w:w="3282" w:type="dxa"/>
            <w:shd w:val="clear" w:color="auto" w:fill="auto"/>
          </w:tcPr>
          <w:p w14:paraId="416C157E" w14:textId="77777777" w:rsidR="00733411" w:rsidRPr="00A84876" w:rsidRDefault="00733411" w:rsidP="00733411">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1 day</w:t>
            </w:r>
          </w:p>
        </w:tc>
      </w:tr>
      <w:tr w:rsidR="00733411" w:rsidRPr="00A84876" w14:paraId="4349EC1F" w14:textId="77777777" w:rsidTr="00E23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vAlign w:val="center"/>
          </w:tcPr>
          <w:p w14:paraId="22DB6EBD" w14:textId="77777777" w:rsidR="00733411" w:rsidRPr="00A84876" w:rsidRDefault="00E2342A" w:rsidP="00733411">
            <w:pPr>
              <w:spacing w:line="240" w:lineRule="auto"/>
              <w:rPr>
                <w:rFonts w:cs="Arial"/>
                <w:color w:val="000000"/>
                <w:lang w:val="en-AU"/>
              </w:rPr>
            </w:pPr>
            <w:r w:rsidRPr="00A84876">
              <w:rPr>
                <w:rFonts w:cs="Arial"/>
                <w:color w:val="000000"/>
                <w:lang w:val="en-AU"/>
              </w:rPr>
              <w:t>Complaints</w:t>
            </w:r>
          </w:p>
        </w:tc>
        <w:tc>
          <w:tcPr>
            <w:tcW w:w="4367" w:type="dxa"/>
            <w:shd w:val="clear" w:color="auto" w:fill="auto"/>
          </w:tcPr>
          <w:p w14:paraId="4FBB94BD" w14:textId="77777777" w:rsidR="00733411" w:rsidRPr="00A84876" w:rsidRDefault="00733411" w:rsidP="00733411">
            <w:pPr>
              <w:spacing w:line="254" w:lineRule="auto"/>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Make contact after we receive a complaint</w:t>
            </w:r>
          </w:p>
        </w:tc>
        <w:tc>
          <w:tcPr>
            <w:tcW w:w="3282" w:type="dxa"/>
            <w:shd w:val="clear" w:color="auto" w:fill="auto"/>
          </w:tcPr>
          <w:p w14:paraId="1FC6D1BA" w14:textId="77777777" w:rsidR="00733411" w:rsidRPr="00A84876" w:rsidRDefault="00733411" w:rsidP="00733411">
            <w:pPr>
              <w:spacing w:line="254" w:lineRule="auto"/>
              <w:jc w:val="center"/>
              <w:cnfStyle w:val="000000010000" w:firstRow="0" w:lastRow="0" w:firstColumn="0" w:lastColumn="0" w:oddVBand="0" w:evenVBand="0" w:oddHBand="0" w:evenHBand="1" w:firstRowFirstColumn="0" w:firstRowLastColumn="0" w:lastRowFirstColumn="0" w:lastRowLastColumn="0"/>
              <w:rPr>
                <w:rFonts w:cs="Arial"/>
                <w:color w:val="000000"/>
                <w:lang w:val="en-AU"/>
              </w:rPr>
            </w:pPr>
            <w:r w:rsidRPr="00A84876">
              <w:rPr>
                <w:rFonts w:cs="Arial"/>
                <w:color w:val="000000"/>
                <w:lang w:val="en-AU"/>
              </w:rPr>
              <w:t>2 days</w:t>
            </w:r>
          </w:p>
        </w:tc>
      </w:tr>
      <w:tr w:rsidR="00733411" w:rsidRPr="00A84876" w14:paraId="64676859" w14:textId="77777777" w:rsidTr="00E23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vAlign w:val="center"/>
          </w:tcPr>
          <w:p w14:paraId="7F5E05E7" w14:textId="77777777" w:rsidR="00733411" w:rsidRPr="00A84876" w:rsidRDefault="00E2342A" w:rsidP="00733411">
            <w:pPr>
              <w:spacing w:line="240" w:lineRule="auto"/>
              <w:rPr>
                <w:rFonts w:cs="Arial"/>
                <w:color w:val="000000"/>
                <w:lang w:val="en-AU"/>
              </w:rPr>
            </w:pPr>
            <w:r w:rsidRPr="00A84876">
              <w:rPr>
                <w:rFonts w:cs="Arial"/>
                <w:color w:val="000000"/>
                <w:lang w:val="en-AU"/>
              </w:rPr>
              <w:t>Complaints</w:t>
            </w:r>
          </w:p>
        </w:tc>
        <w:tc>
          <w:tcPr>
            <w:tcW w:w="4367" w:type="dxa"/>
            <w:shd w:val="clear" w:color="auto" w:fill="auto"/>
          </w:tcPr>
          <w:p w14:paraId="4A6F25AD" w14:textId="77777777" w:rsidR="00733411" w:rsidRPr="00A84876" w:rsidRDefault="00733411" w:rsidP="00733411">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Resolve 90% of complaints within 21 days after we receive it.</w:t>
            </w:r>
          </w:p>
          <w:p w14:paraId="0B0465C1" w14:textId="77777777" w:rsidR="00733411" w:rsidRPr="00A84876" w:rsidRDefault="00733411" w:rsidP="00733411">
            <w:pPr>
              <w:spacing w:line="254" w:lineRule="auto"/>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More complex complaints may take longer to address.</w:t>
            </w:r>
          </w:p>
        </w:tc>
        <w:tc>
          <w:tcPr>
            <w:tcW w:w="3282" w:type="dxa"/>
            <w:shd w:val="clear" w:color="auto" w:fill="auto"/>
          </w:tcPr>
          <w:p w14:paraId="146E8121" w14:textId="77777777" w:rsidR="00733411" w:rsidRPr="00A84876" w:rsidRDefault="00B707FB" w:rsidP="00B707FB">
            <w:pPr>
              <w:spacing w:line="254" w:lineRule="auto"/>
              <w:jc w:val="center"/>
              <w:cnfStyle w:val="000000100000" w:firstRow="0" w:lastRow="0" w:firstColumn="0" w:lastColumn="0" w:oddVBand="0" w:evenVBand="0" w:oddHBand="1" w:evenHBand="0" w:firstRowFirstColumn="0" w:firstRowLastColumn="0" w:lastRowFirstColumn="0" w:lastRowLastColumn="0"/>
              <w:rPr>
                <w:rFonts w:cs="Arial"/>
                <w:color w:val="000000"/>
                <w:lang w:val="en-AU"/>
              </w:rPr>
            </w:pPr>
            <w:r w:rsidRPr="00A84876">
              <w:rPr>
                <w:rFonts w:cs="Arial"/>
                <w:color w:val="000000"/>
                <w:lang w:val="en-AU"/>
              </w:rPr>
              <w:t>NA</w:t>
            </w:r>
          </w:p>
        </w:tc>
      </w:tr>
    </w:tbl>
    <w:p w14:paraId="509EBDA6" w14:textId="02A10D37" w:rsidR="00245CE1" w:rsidRPr="00A84876" w:rsidRDefault="00271A39">
      <w:pPr>
        <w:spacing w:line="276" w:lineRule="auto"/>
        <w:rPr>
          <w:lang w:val="en-AU"/>
        </w:rPr>
      </w:pPr>
      <w:r w:rsidRPr="00A84876">
        <w:rPr>
          <w:lang w:val="en-AU"/>
        </w:rPr>
        <w:br w:type="page"/>
      </w:r>
    </w:p>
    <w:p w14:paraId="5FE9D423" w14:textId="77777777" w:rsidR="00733411" w:rsidRPr="00A84876" w:rsidRDefault="00A87900" w:rsidP="00733411">
      <w:pPr>
        <w:pStyle w:val="Heading2"/>
        <w:numPr>
          <w:ilvl w:val="0"/>
          <w:numId w:val="0"/>
        </w:numPr>
        <w:rPr>
          <w:sz w:val="36"/>
          <w:lang w:val="en-AU"/>
        </w:rPr>
      </w:pPr>
      <w:r w:rsidRPr="00A84876">
        <w:rPr>
          <w:sz w:val="36"/>
          <w:lang w:val="en-AU"/>
        </w:rPr>
        <w:lastRenderedPageBreak/>
        <w:t xml:space="preserve">4 - </w:t>
      </w:r>
      <w:r w:rsidR="00733411" w:rsidRPr="00A84876">
        <w:rPr>
          <w:sz w:val="36"/>
          <w:lang w:val="en-AU"/>
        </w:rPr>
        <w:t xml:space="preserve">How you will know if we are delivering against the </w:t>
      </w:r>
      <w:r w:rsidR="007825D5" w:rsidRPr="00A84876">
        <w:rPr>
          <w:sz w:val="36"/>
          <w:lang w:val="en-AU"/>
        </w:rPr>
        <w:t>Participant Service</w:t>
      </w:r>
      <w:r w:rsidR="00733411" w:rsidRPr="00A84876">
        <w:rPr>
          <w:sz w:val="36"/>
          <w:lang w:val="en-AU"/>
        </w:rPr>
        <w:t xml:space="preserve"> Charter</w:t>
      </w:r>
    </w:p>
    <w:p w14:paraId="69DF7C39" w14:textId="6D408AC1" w:rsidR="00722C20" w:rsidRPr="00A84876" w:rsidRDefault="00722C20" w:rsidP="004E2635">
      <w:pPr>
        <w:pStyle w:val="ListParagraph"/>
        <w:numPr>
          <w:ilvl w:val="0"/>
          <w:numId w:val="23"/>
        </w:numPr>
        <w:spacing w:before="100" w:after="100" w:line="240" w:lineRule="auto"/>
        <w:ind w:left="714" w:hanging="357"/>
        <w:contextualSpacing w:val="0"/>
        <w:rPr>
          <w:rFonts w:cs="Arial"/>
          <w:lang w:val="en-AU"/>
        </w:rPr>
      </w:pPr>
      <w:r w:rsidRPr="00A84876">
        <w:rPr>
          <w:rFonts w:cs="Arial"/>
          <w:lang w:val="en-AU"/>
        </w:rPr>
        <w:t xml:space="preserve">We will </w:t>
      </w:r>
      <w:r w:rsidRPr="00A84876">
        <w:rPr>
          <w:rFonts w:cs="Arial"/>
          <w:b/>
          <w:lang w:val="en-AU"/>
        </w:rPr>
        <w:t>report on our performance</w:t>
      </w:r>
      <w:r w:rsidRPr="00A84876">
        <w:rPr>
          <w:rFonts w:cs="Arial"/>
          <w:lang w:val="en-AU"/>
        </w:rPr>
        <w:t xml:space="preserve"> against the </w:t>
      </w:r>
      <w:r w:rsidRPr="00A84876">
        <w:rPr>
          <w:rFonts w:cs="Arial"/>
          <w:b/>
          <w:bCs/>
          <w:lang w:val="en-AU"/>
        </w:rPr>
        <w:t>Participant Service Guarantee</w:t>
      </w:r>
      <w:r w:rsidRPr="00A84876">
        <w:rPr>
          <w:rFonts w:cs="Arial"/>
          <w:lang w:val="en-AU"/>
        </w:rPr>
        <w:t xml:space="preserve"> in NDIS Quarterly Report</w:t>
      </w:r>
      <w:r w:rsidR="00F86F95" w:rsidRPr="00A84876">
        <w:rPr>
          <w:rFonts w:cs="Arial"/>
          <w:lang w:val="en-AU"/>
        </w:rPr>
        <w:t>s</w:t>
      </w:r>
      <w:r w:rsidRPr="00A84876">
        <w:rPr>
          <w:rFonts w:cs="Arial"/>
          <w:lang w:val="en-AU"/>
        </w:rPr>
        <w:t xml:space="preserve"> to disability ministers</w:t>
      </w:r>
      <w:r w:rsidR="007A26F6" w:rsidRPr="00A84876">
        <w:rPr>
          <w:rFonts w:cs="Arial"/>
          <w:lang w:val="en-AU"/>
        </w:rPr>
        <w:t>.</w:t>
      </w:r>
      <w:r w:rsidRPr="00A84876">
        <w:rPr>
          <w:rFonts w:cs="Arial"/>
          <w:lang w:val="en-AU"/>
        </w:rPr>
        <w:t xml:space="preserve"> </w:t>
      </w:r>
    </w:p>
    <w:p w14:paraId="36BC0BCD" w14:textId="2230B94A" w:rsidR="009A5805" w:rsidRPr="00A84876" w:rsidRDefault="00733411" w:rsidP="004E2635">
      <w:pPr>
        <w:pStyle w:val="ListParagraph"/>
        <w:numPr>
          <w:ilvl w:val="0"/>
          <w:numId w:val="23"/>
        </w:numPr>
        <w:spacing w:before="100" w:after="100" w:line="240" w:lineRule="auto"/>
        <w:ind w:left="714" w:hanging="357"/>
        <w:contextualSpacing w:val="0"/>
        <w:rPr>
          <w:rFonts w:cs="Arial"/>
          <w:lang w:val="en-AU"/>
        </w:rPr>
      </w:pPr>
      <w:r w:rsidRPr="00A84876">
        <w:rPr>
          <w:rFonts w:cs="Arial"/>
          <w:lang w:val="en-AU"/>
        </w:rPr>
        <w:t xml:space="preserve">We will do things with you and for you </w:t>
      </w:r>
      <w:r w:rsidRPr="00A84876">
        <w:rPr>
          <w:rFonts w:cs="Arial"/>
          <w:b/>
          <w:lang w:val="en-AU"/>
        </w:rPr>
        <w:t>on time</w:t>
      </w:r>
      <w:r w:rsidRPr="00A84876">
        <w:rPr>
          <w:rFonts w:cs="Arial"/>
          <w:lang w:val="en-AU"/>
        </w:rPr>
        <w:t xml:space="preserve"> – as set by the </w:t>
      </w:r>
      <w:r w:rsidRPr="00A84876">
        <w:rPr>
          <w:rFonts w:cs="Arial"/>
          <w:b/>
          <w:lang w:val="en-AU"/>
        </w:rPr>
        <w:t xml:space="preserve">Participant Service Guarantee </w:t>
      </w:r>
      <w:r w:rsidRPr="00A84876">
        <w:rPr>
          <w:rFonts w:cs="Arial"/>
          <w:lang w:val="en-AU"/>
        </w:rPr>
        <w:t xml:space="preserve">time standards. </w:t>
      </w:r>
    </w:p>
    <w:p w14:paraId="1C421F0C" w14:textId="1AFD0D06" w:rsidR="009A5805" w:rsidRPr="00AC52DD" w:rsidRDefault="004660D5" w:rsidP="007254B4">
      <w:pPr>
        <w:pStyle w:val="ListParagraph"/>
        <w:numPr>
          <w:ilvl w:val="0"/>
          <w:numId w:val="23"/>
        </w:numPr>
        <w:spacing w:before="100" w:after="100" w:line="240" w:lineRule="auto"/>
        <w:ind w:left="714" w:hanging="357"/>
        <w:contextualSpacing w:val="0"/>
        <w:rPr>
          <w:rFonts w:cs="Arial"/>
          <w:lang w:val="en-AU" w:eastAsia="zh-CN"/>
        </w:rPr>
      </w:pPr>
      <w:bookmarkStart w:id="1" w:name="_Hlk107402651"/>
      <w:r w:rsidRPr="00AC52DD">
        <w:rPr>
          <w:rFonts w:cs="Arial"/>
          <w:lang w:val="en-AU"/>
        </w:rPr>
        <w:t xml:space="preserve">We will aim to reach 80 per cent for each stage of the participant pathway. The NDIA is currently reviewing the Participant Satisfaction Survey to measure itself against the five engagement principles: </w:t>
      </w:r>
      <w:r w:rsidRPr="00AC52DD">
        <w:rPr>
          <w:rFonts w:cs="Arial"/>
          <w:b/>
          <w:bCs/>
          <w:lang w:val="en-AU"/>
        </w:rPr>
        <w:t xml:space="preserve">transparent, responsive, respectful, empowering and connected. </w:t>
      </w:r>
      <w:r w:rsidRPr="00AC52DD">
        <w:rPr>
          <w:rFonts w:cs="Arial"/>
          <w:lang w:val="en-AU"/>
        </w:rPr>
        <w:t>The Independent Advisory Council will oversee this.</w:t>
      </w:r>
    </w:p>
    <w:p w14:paraId="17990D22" w14:textId="4E347591" w:rsidR="004E2635" w:rsidRPr="00AC52DD" w:rsidRDefault="43409B3D" w:rsidP="007254B4">
      <w:pPr>
        <w:pStyle w:val="ListParagraph"/>
        <w:numPr>
          <w:ilvl w:val="0"/>
          <w:numId w:val="23"/>
        </w:numPr>
        <w:spacing w:before="100" w:after="100" w:line="240" w:lineRule="auto"/>
        <w:ind w:left="714" w:hanging="357"/>
        <w:contextualSpacing w:val="0"/>
        <w:rPr>
          <w:rFonts w:cs="Arial"/>
          <w:lang w:val="en-AU"/>
        </w:rPr>
      </w:pPr>
      <w:r w:rsidRPr="00AC52DD">
        <w:rPr>
          <w:rFonts w:cs="Arial"/>
          <w:lang w:val="en-AU"/>
        </w:rPr>
        <w:t xml:space="preserve">The </w:t>
      </w:r>
      <w:r w:rsidRPr="00AC52DD">
        <w:rPr>
          <w:rFonts w:cs="Arial"/>
          <w:b/>
          <w:bCs/>
          <w:lang w:val="en-AU"/>
        </w:rPr>
        <w:t>Commonwealth Ombudsman</w:t>
      </w:r>
      <w:r w:rsidRPr="00AC52DD">
        <w:rPr>
          <w:rFonts w:cs="Arial"/>
          <w:lang w:val="en-AU"/>
        </w:rPr>
        <w:t xml:space="preserve"> is required to </w:t>
      </w:r>
      <w:r w:rsidRPr="00AC52DD">
        <w:rPr>
          <w:rFonts w:cs="Arial"/>
          <w:b/>
          <w:bCs/>
          <w:lang w:val="en-AU"/>
        </w:rPr>
        <w:t xml:space="preserve">prepare a report </w:t>
      </w:r>
      <w:r w:rsidRPr="00AC52DD">
        <w:rPr>
          <w:rFonts w:cs="Arial"/>
          <w:lang w:val="en-AU"/>
        </w:rPr>
        <w:t>each year on our performance in delivering the Participant Service Guarantee.</w:t>
      </w:r>
    </w:p>
    <w:bookmarkEnd w:id="1"/>
    <w:p w14:paraId="0562CB0E" w14:textId="57882419" w:rsidR="00AA5A13" w:rsidRPr="00A84876" w:rsidRDefault="00733411" w:rsidP="004E2635">
      <w:pPr>
        <w:pStyle w:val="ListParagraph"/>
        <w:numPr>
          <w:ilvl w:val="0"/>
          <w:numId w:val="23"/>
        </w:numPr>
        <w:spacing w:before="100" w:after="100" w:line="240" w:lineRule="auto"/>
        <w:ind w:left="714" w:hanging="357"/>
        <w:contextualSpacing w:val="0"/>
        <w:rPr>
          <w:rFonts w:cs="Arial"/>
          <w:lang w:val="en-AU"/>
        </w:rPr>
      </w:pPr>
      <w:r w:rsidRPr="00A84876">
        <w:rPr>
          <w:rFonts w:cs="Arial"/>
          <w:lang w:val="en-AU"/>
        </w:rPr>
        <w:t xml:space="preserve">It will be easier for you to </w:t>
      </w:r>
      <w:r w:rsidRPr="00A84876">
        <w:rPr>
          <w:rFonts w:cs="Arial"/>
          <w:b/>
          <w:bCs/>
          <w:lang w:val="en-AU"/>
        </w:rPr>
        <w:t>meet your goals</w:t>
      </w:r>
      <w:r w:rsidRPr="00A84876">
        <w:rPr>
          <w:rFonts w:cs="Arial"/>
          <w:lang w:val="en-AU"/>
        </w:rPr>
        <w:t xml:space="preserve">, which were used to build your support plan. The goals should reflect </w:t>
      </w:r>
      <w:r w:rsidR="00DA0D0A" w:rsidRPr="00A84876">
        <w:rPr>
          <w:rFonts w:cs="Arial"/>
          <w:lang w:val="en-AU"/>
        </w:rPr>
        <w:t xml:space="preserve">the </w:t>
      </w:r>
      <w:r w:rsidR="00014AAD" w:rsidRPr="00A84876">
        <w:rPr>
          <w:rFonts w:cs="Arial"/>
          <w:lang w:val="en-AU"/>
        </w:rPr>
        <w:t>things you aim to achieve with help from the NDIS and other supports and services. F</w:t>
      </w:r>
      <w:r w:rsidRPr="00A84876">
        <w:rPr>
          <w:rFonts w:cs="Arial"/>
          <w:lang w:val="en-AU"/>
        </w:rPr>
        <w:t xml:space="preserve">or </w:t>
      </w:r>
      <w:r w:rsidR="00F700C9" w:rsidRPr="00A84876">
        <w:rPr>
          <w:rFonts w:cs="Arial"/>
          <w:lang w:val="en-AU"/>
        </w:rPr>
        <w:t>example,</w:t>
      </w:r>
      <w:r w:rsidRPr="00A84876">
        <w:rPr>
          <w:rFonts w:cs="Arial"/>
          <w:lang w:val="en-AU"/>
        </w:rPr>
        <w:t xml:space="preserve"> </w:t>
      </w:r>
      <w:r w:rsidR="00955752" w:rsidRPr="00A84876">
        <w:rPr>
          <w:rFonts w:cs="Arial"/>
          <w:lang w:val="en-AU"/>
        </w:rPr>
        <w:t xml:space="preserve">to </w:t>
      </w:r>
      <w:r w:rsidR="00074A63" w:rsidRPr="00A84876">
        <w:rPr>
          <w:rFonts w:cs="Arial"/>
          <w:lang w:val="en-AU"/>
        </w:rPr>
        <w:t>live</w:t>
      </w:r>
      <w:r w:rsidR="00014AAD" w:rsidRPr="00A84876">
        <w:rPr>
          <w:rFonts w:cs="Arial"/>
          <w:lang w:val="en-AU"/>
        </w:rPr>
        <w:t xml:space="preserve"> more independent</w:t>
      </w:r>
      <w:r w:rsidR="00074A63" w:rsidRPr="00A84876">
        <w:rPr>
          <w:rFonts w:cs="Arial"/>
          <w:lang w:val="en-AU"/>
        </w:rPr>
        <w:t>ly</w:t>
      </w:r>
      <w:r w:rsidR="00014AAD" w:rsidRPr="00A84876">
        <w:rPr>
          <w:rFonts w:cs="Arial"/>
          <w:lang w:val="en-AU"/>
        </w:rPr>
        <w:t xml:space="preserve"> or getting or keeping </w:t>
      </w:r>
      <w:r w:rsidR="00AA5A13" w:rsidRPr="00A84876">
        <w:rPr>
          <w:rFonts w:cs="Arial"/>
          <w:lang w:val="en-AU"/>
        </w:rPr>
        <w:t xml:space="preserve">a job. </w:t>
      </w:r>
    </w:p>
    <w:p w14:paraId="7592241F" w14:textId="77777777" w:rsidR="00733411" w:rsidRPr="00A84876" w:rsidRDefault="00733411" w:rsidP="004E2635">
      <w:pPr>
        <w:pStyle w:val="ListParagraph"/>
        <w:numPr>
          <w:ilvl w:val="0"/>
          <w:numId w:val="23"/>
        </w:numPr>
        <w:spacing w:before="100" w:after="100" w:line="240" w:lineRule="auto"/>
        <w:ind w:left="714" w:hanging="357"/>
        <w:contextualSpacing w:val="0"/>
        <w:rPr>
          <w:rFonts w:cs="Arial"/>
          <w:lang w:val="en-AU"/>
        </w:rPr>
      </w:pPr>
      <w:r w:rsidRPr="00A84876">
        <w:rPr>
          <w:rFonts w:cs="Arial"/>
          <w:lang w:val="en-AU"/>
        </w:rPr>
        <w:t xml:space="preserve">You will see continued improvements in measures of </w:t>
      </w:r>
      <w:r w:rsidRPr="00A84876">
        <w:rPr>
          <w:rFonts w:cs="Arial"/>
          <w:b/>
          <w:lang w:val="en-AU"/>
        </w:rPr>
        <w:t>family, social, community, and economic</w:t>
      </w:r>
      <w:r w:rsidRPr="00A84876">
        <w:rPr>
          <w:rFonts w:cs="Arial"/>
          <w:lang w:val="en-AU"/>
        </w:rPr>
        <w:t xml:space="preserve"> outcomes from the NDIS.</w:t>
      </w:r>
    </w:p>
    <w:p w14:paraId="07707217" w14:textId="77777777" w:rsidR="00733411" w:rsidRPr="00A84876" w:rsidRDefault="00733411" w:rsidP="004E2635">
      <w:pPr>
        <w:pStyle w:val="ListParagraph"/>
        <w:numPr>
          <w:ilvl w:val="0"/>
          <w:numId w:val="23"/>
        </w:numPr>
        <w:spacing w:before="100" w:after="100" w:line="240" w:lineRule="auto"/>
        <w:ind w:left="714" w:hanging="357"/>
        <w:contextualSpacing w:val="0"/>
        <w:rPr>
          <w:rFonts w:cs="Arial"/>
          <w:lang w:val="en-AU"/>
        </w:rPr>
      </w:pPr>
      <w:r w:rsidRPr="00A84876">
        <w:rPr>
          <w:rFonts w:cs="Arial"/>
          <w:lang w:val="en-AU"/>
        </w:rPr>
        <w:t xml:space="preserve">You will be supported by a </w:t>
      </w:r>
      <w:r w:rsidRPr="00A84876">
        <w:rPr>
          <w:rFonts w:cs="Arial"/>
          <w:b/>
          <w:lang w:val="en-AU"/>
        </w:rPr>
        <w:t>financially sustainable</w:t>
      </w:r>
      <w:r w:rsidRPr="00A84876">
        <w:rPr>
          <w:rFonts w:cs="Arial"/>
          <w:lang w:val="en-AU"/>
        </w:rPr>
        <w:t xml:space="preserve"> NDIS that you can rely on into the future. </w:t>
      </w:r>
    </w:p>
    <w:p w14:paraId="3077DEC0" w14:textId="26CC253C" w:rsidR="009A5805" w:rsidRPr="00A84876" w:rsidRDefault="00733411" w:rsidP="004E2635">
      <w:pPr>
        <w:pStyle w:val="ListParagraph"/>
        <w:numPr>
          <w:ilvl w:val="0"/>
          <w:numId w:val="23"/>
        </w:numPr>
        <w:spacing w:before="100" w:after="100" w:line="240" w:lineRule="auto"/>
        <w:ind w:left="714" w:hanging="357"/>
        <w:contextualSpacing w:val="0"/>
        <w:rPr>
          <w:rFonts w:cs="Arial"/>
          <w:lang w:val="en-AU"/>
        </w:rPr>
      </w:pPr>
      <w:r w:rsidRPr="00A84876">
        <w:rPr>
          <w:rFonts w:cs="Arial"/>
          <w:lang w:val="en-AU"/>
        </w:rPr>
        <w:t xml:space="preserve">The </w:t>
      </w:r>
      <w:r w:rsidRPr="00A84876">
        <w:rPr>
          <w:rFonts w:cs="Arial"/>
          <w:b/>
          <w:bCs/>
          <w:lang w:val="en-AU"/>
        </w:rPr>
        <w:t>general community</w:t>
      </w:r>
      <w:r w:rsidRPr="00A84876">
        <w:rPr>
          <w:rFonts w:cs="Arial"/>
          <w:lang w:val="en-AU"/>
        </w:rPr>
        <w:t xml:space="preserve"> will also value the NDIS, as measured by sentiment survey scores improving over time. </w:t>
      </w:r>
      <w:r w:rsidR="00D1515A" w:rsidRPr="00A84876">
        <w:rPr>
          <w:rFonts w:cs="Arial"/>
          <w:lang w:val="en-AU"/>
        </w:rPr>
        <w:t>The Independent Advisory Council will also oversee this</w:t>
      </w:r>
      <w:r w:rsidRPr="00A84876">
        <w:rPr>
          <w:rFonts w:cs="Arial"/>
          <w:lang w:val="en-AU"/>
        </w:rPr>
        <w:t>.</w:t>
      </w:r>
    </w:p>
    <w:p w14:paraId="3FE0AD57" w14:textId="1CDDB3D1" w:rsidR="00053729" w:rsidRPr="00AC52DD" w:rsidRDefault="00733411" w:rsidP="007254B4">
      <w:pPr>
        <w:pStyle w:val="ListParagraph"/>
        <w:numPr>
          <w:ilvl w:val="0"/>
          <w:numId w:val="23"/>
        </w:numPr>
        <w:spacing w:before="100" w:after="100" w:line="240" w:lineRule="auto"/>
        <w:ind w:left="714" w:hanging="357"/>
        <w:contextualSpacing w:val="0"/>
        <w:rPr>
          <w:rFonts w:cs="Arial"/>
          <w:lang w:val="en-AU"/>
        </w:rPr>
      </w:pPr>
      <w:r w:rsidRPr="00AC52DD">
        <w:rPr>
          <w:rFonts w:cs="Arial"/>
          <w:lang w:val="en-AU"/>
        </w:rPr>
        <w:t xml:space="preserve">We also know that </w:t>
      </w:r>
      <w:r w:rsidRPr="00AC52DD">
        <w:rPr>
          <w:rFonts w:cs="Arial"/>
          <w:b/>
          <w:bCs/>
          <w:lang w:val="en-AU"/>
        </w:rPr>
        <w:t>you will hold us to account</w:t>
      </w:r>
      <w:r w:rsidRPr="00AC52DD">
        <w:rPr>
          <w:rFonts w:cs="Arial"/>
          <w:lang w:val="en-AU"/>
        </w:rPr>
        <w:t xml:space="preserve"> by providing your feedback, compliments, </w:t>
      </w:r>
      <w:proofErr w:type="gramStart"/>
      <w:r w:rsidRPr="00AC52DD">
        <w:rPr>
          <w:rFonts w:cs="Arial"/>
          <w:lang w:val="en-AU"/>
        </w:rPr>
        <w:t>complaints</w:t>
      </w:r>
      <w:proofErr w:type="gramEnd"/>
      <w:r w:rsidRPr="00AC52DD">
        <w:rPr>
          <w:rFonts w:cs="Arial"/>
          <w:lang w:val="en-AU"/>
        </w:rPr>
        <w:t xml:space="preserve"> and suggestions. We will use this feedback to review o</w:t>
      </w:r>
      <w:r w:rsidR="005736B4" w:rsidRPr="00AC52DD">
        <w:rPr>
          <w:rFonts w:cs="Arial"/>
          <w:lang w:val="en-AU"/>
        </w:rPr>
        <w:t>u</w:t>
      </w:r>
      <w:r w:rsidRPr="00AC52DD">
        <w:rPr>
          <w:rFonts w:cs="Arial"/>
          <w:lang w:val="en-AU"/>
        </w:rPr>
        <w:t>r systems and processes to improve the NDIS.</w:t>
      </w:r>
    </w:p>
    <w:p w14:paraId="158C81BA" w14:textId="77777777" w:rsidR="00733411" w:rsidRPr="00A84876" w:rsidRDefault="00A87900" w:rsidP="00733411">
      <w:pPr>
        <w:pStyle w:val="Heading2"/>
        <w:numPr>
          <w:ilvl w:val="0"/>
          <w:numId w:val="0"/>
        </w:numPr>
        <w:ind w:left="720" w:hanging="720"/>
        <w:rPr>
          <w:sz w:val="36"/>
          <w:lang w:val="en-AU"/>
        </w:rPr>
      </w:pPr>
      <w:r w:rsidRPr="00A84876">
        <w:rPr>
          <w:sz w:val="36"/>
          <w:lang w:val="en-AU"/>
        </w:rPr>
        <w:t xml:space="preserve">5 - </w:t>
      </w:r>
      <w:r w:rsidR="00733411" w:rsidRPr="00A84876">
        <w:rPr>
          <w:sz w:val="36"/>
          <w:lang w:val="en-AU"/>
        </w:rPr>
        <w:t>Contacting us</w:t>
      </w:r>
    </w:p>
    <w:p w14:paraId="2FB3A778" w14:textId="77777777" w:rsidR="00733411" w:rsidRPr="00A84876" w:rsidRDefault="00733411" w:rsidP="00733411">
      <w:pPr>
        <w:rPr>
          <w:rFonts w:cs="Arial"/>
          <w:lang w:val="en-AU"/>
        </w:rPr>
      </w:pPr>
      <w:r w:rsidRPr="00A84876">
        <w:rPr>
          <w:rFonts w:cs="Arial"/>
          <w:lang w:val="en-AU"/>
        </w:rPr>
        <w:t>If you have questions or need NDIS advice or support, you can contact us.</w:t>
      </w:r>
    </w:p>
    <w:p w14:paraId="68745E5E" w14:textId="77777777" w:rsidR="00733411" w:rsidRPr="00A84876" w:rsidRDefault="00733411" w:rsidP="00733411">
      <w:pPr>
        <w:rPr>
          <w:rFonts w:cs="Arial"/>
          <w:lang w:val="en-AU"/>
        </w:rPr>
      </w:pPr>
      <w:r w:rsidRPr="00A84876">
        <w:rPr>
          <w:rFonts w:cs="Arial"/>
          <w:lang w:val="en-AU"/>
        </w:rPr>
        <w:t xml:space="preserve">There are many ways you can do this, including:  </w:t>
      </w:r>
    </w:p>
    <w:p w14:paraId="7C4E893D" w14:textId="77777777" w:rsidR="00733411" w:rsidRPr="00A84876" w:rsidRDefault="00733411" w:rsidP="00733411">
      <w:pPr>
        <w:pStyle w:val="ListParagraph"/>
        <w:numPr>
          <w:ilvl w:val="0"/>
          <w:numId w:val="25"/>
        </w:numPr>
        <w:spacing w:after="120" w:line="240" w:lineRule="auto"/>
        <w:contextualSpacing w:val="0"/>
        <w:rPr>
          <w:rFonts w:cs="Arial"/>
          <w:lang w:val="en-AU"/>
        </w:rPr>
      </w:pPr>
      <w:r w:rsidRPr="00A84876">
        <w:rPr>
          <w:rFonts w:cs="Arial"/>
          <w:b/>
          <w:lang w:val="en-AU"/>
        </w:rPr>
        <w:t>by phone</w:t>
      </w:r>
      <w:r w:rsidRPr="00A84876">
        <w:rPr>
          <w:rFonts w:cs="Arial"/>
          <w:lang w:val="en-AU"/>
        </w:rPr>
        <w:t xml:space="preserve"> – calling 1800 800 110</w:t>
      </w:r>
    </w:p>
    <w:p w14:paraId="20458F91" w14:textId="77777777" w:rsidR="00733411" w:rsidRPr="00A84876" w:rsidRDefault="00733411" w:rsidP="00733411">
      <w:pPr>
        <w:pStyle w:val="ListParagraph"/>
        <w:numPr>
          <w:ilvl w:val="0"/>
          <w:numId w:val="25"/>
        </w:numPr>
        <w:spacing w:after="120" w:line="240" w:lineRule="auto"/>
        <w:contextualSpacing w:val="0"/>
        <w:rPr>
          <w:rFonts w:cs="Arial"/>
          <w:lang w:val="en-AU"/>
        </w:rPr>
      </w:pPr>
      <w:r w:rsidRPr="00A84876">
        <w:rPr>
          <w:rFonts w:cs="Arial"/>
          <w:b/>
          <w:lang w:val="en-AU"/>
        </w:rPr>
        <w:t xml:space="preserve">using </w:t>
      </w:r>
      <w:hyperlink r:id="rId13" w:history="1">
        <w:r w:rsidRPr="00A84876">
          <w:rPr>
            <w:rStyle w:val="Hyperlink"/>
            <w:rFonts w:cs="Arial"/>
            <w:lang w:val="en-AU"/>
          </w:rPr>
          <w:t>webchat</w:t>
        </w:r>
      </w:hyperlink>
      <w:r w:rsidRPr="00A84876">
        <w:rPr>
          <w:rFonts w:cs="Arial"/>
          <w:lang w:val="en-AU"/>
        </w:rPr>
        <w:t xml:space="preserve"> on the NDIS website </w:t>
      </w:r>
    </w:p>
    <w:p w14:paraId="6E5B9CDC" w14:textId="77777777" w:rsidR="00733411" w:rsidRPr="00A84876" w:rsidRDefault="00733411" w:rsidP="00733411">
      <w:pPr>
        <w:pStyle w:val="ListParagraph"/>
        <w:numPr>
          <w:ilvl w:val="0"/>
          <w:numId w:val="25"/>
        </w:numPr>
        <w:spacing w:after="120" w:line="240" w:lineRule="auto"/>
        <w:contextualSpacing w:val="0"/>
        <w:rPr>
          <w:rFonts w:cs="Arial"/>
          <w:lang w:val="en-AU"/>
        </w:rPr>
      </w:pPr>
      <w:r w:rsidRPr="00A84876">
        <w:rPr>
          <w:rFonts w:cs="Arial"/>
          <w:b/>
          <w:lang w:val="en-AU"/>
        </w:rPr>
        <w:t>email</w:t>
      </w:r>
      <w:r w:rsidR="004D2947" w:rsidRPr="00A84876">
        <w:rPr>
          <w:rFonts w:cs="Arial"/>
          <w:bCs/>
          <w:lang w:val="en-AU"/>
        </w:rPr>
        <w:t xml:space="preserve"> </w:t>
      </w:r>
      <w:r w:rsidR="00B82910" w:rsidRPr="00A84876">
        <w:rPr>
          <w:rFonts w:cs="Arial"/>
          <w:lang w:val="en-AU"/>
        </w:rPr>
        <w:t>–</w:t>
      </w:r>
      <w:r w:rsidRPr="00A84876">
        <w:rPr>
          <w:rFonts w:cs="Arial"/>
          <w:lang w:val="en-AU"/>
        </w:rPr>
        <w:t xml:space="preserve"> </w:t>
      </w:r>
      <w:hyperlink r:id="rId14" w:history="1">
        <w:r w:rsidRPr="00A84876">
          <w:rPr>
            <w:rStyle w:val="Hyperlink"/>
            <w:rFonts w:cs="Arial"/>
            <w:lang w:val="en-AU"/>
          </w:rPr>
          <w:t>enquiries@ndis.gov.au</w:t>
        </w:r>
      </w:hyperlink>
      <w:r w:rsidRPr="00A84876">
        <w:rPr>
          <w:rFonts w:cs="Arial"/>
          <w:lang w:val="en-AU"/>
        </w:rPr>
        <w:t xml:space="preserve"> </w:t>
      </w:r>
    </w:p>
    <w:p w14:paraId="7A1B769C" w14:textId="77777777" w:rsidR="00733411" w:rsidRPr="00A84876" w:rsidRDefault="00733411" w:rsidP="00733411">
      <w:pPr>
        <w:pStyle w:val="ListParagraph"/>
        <w:numPr>
          <w:ilvl w:val="0"/>
          <w:numId w:val="25"/>
        </w:numPr>
        <w:spacing w:after="120" w:line="240" w:lineRule="auto"/>
        <w:contextualSpacing w:val="0"/>
        <w:rPr>
          <w:rFonts w:cs="Arial"/>
          <w:lang w:val="en-AU"/>
        </w:rPr>
      </w:pPr>
      <w:r w:rsidRPr="00A84876">
        <w:rPr>
          <w:rFonts w:cs="Arial"/>
          <w:b/>
          <w:lang w:val="en-AU"/>
        </w:rPr>
        <w:t>in person</w:t>
      </w:r>
      <w:r w:rsidRPr="00A84876">
        <w:rPr>
          <w:rFonts w:cs="Arial"/>
          <w:lang w:val="en-AU"/>
        </w:rPr>
        <w:t xml:space="preserve"> at your local NDIS, Local Area Coordinator or Early Childhood Early Intervention office in your area. </w:t>
      </w:r>
      <w:hyperlink r:id="rId15" w:history="1">
        <w:r w:rsidRPr="00A84876">
          <w:rPr>
            <w:rStyle w:val="Hyperlink"/>
            <w:rFonts w:cs="Arial"/>
            <w:lang w:val="en-AU"/>
          </w:rPr>
          <w:t>Search your local area</w:t>
        </w:r>
      </w:hyperlink>
    </w:p>
    <w:p w14:paraId="165E442B" w14:textId="77777777" w:rsidR="00733411" w:rsidRPr="00A84876" w:rsidRDefault="00733411" w:rsidP="00733411">
      <w:pPr>
        <w:pStyle w:val="ListParagraph"/>
        <w:numPr>
          <w:ilvl w:val="0"/>
          <w:numId w:val="25"/>
        </w:numPr>
        <w:spacing w:after="120" w:line="240" w:lineRule="auto"/>
        <w:contextualSpacing w:val="0"/>
        <w:rPr>
          <w:rFonts w:cs="Arial"/>
          <w:lang w:val="en-AU"/>
        </w:rPr>
      </w:pPr>
      <w:r w:rsidRPr="00A84876">
        <w:rPr>
          <w:rFonts w:cs="Arial"/>
          <w:b/>
          <w:lang w:val="en-AU"/>
        </w:rPr>
        <w:t>in writing</w:t>
      </w:r>
      <w:r w:rsidRPr="00A84876">
        <w:rPr>
          <w:rFonts w:cs="Arial"/>
          <w:lang w:val="en-AU"/>
        </w:rPr>
        <w:t xml:space="preserve"> – our mailing address is: </w:t>
      </w:r>
    </w:p>
    <w:p w14:paraId="286FD940" w14:textId="7ECD9914" w:rsidR="00A84876" w:rsidRDefault="00733411" w:rsidP="00733411">
      <w:pPr>
        <w:ind w:left="1440"/>
        <w:rPr>
          <w:rFonts w:cs="Arial"/>
          <w:color w:val="222222"/>
          <w:lang w:val="en-AU"/>
        </w:rPr>
      </w:pPr>
      <w:r w:rsidRPr="00A84876">
        <w:rPr>
          <w:rFonts w:cs="Arial"/>
          <w:color w:val="222222"/>
          <w:lang w:val="en-AU"/>
        </w:rPr>
        <w:t>National Disability Insurance Agency </w:t>
      </w:r>
      <w:r w:rsidRPr="00A84876">
        <w:rPr>
          <w:rFonts w:cs="Arial"/>
          <w:color w:val="222222"/>
          <w:lang w:val="en-AU"/>
        </w:rPr>
        <w:br/>
        <w:t>GPO Box 700</w:t>
      </w:r>
      <w:r w:rsidRPr="00A84876">
        <w:rPr>
          <w:rFonts w:cs="Arial"/>
          <w:color w:val="222222"/>
          <w:lang w:val="en-AU"/>
        </w:rPr>
        <w:br/>
        <w:t>Canberra ACT 2601</w:t>
      </w:r>
    </w:p>
    <w:p w14:paraId="30768EED" w14:textId="77777777" w:rsidR="00A84876" w:rsidRDefault="00A84876">
      <w:pPr>
        <w:spacing w:line="276" w:lineRule="auto"/>
        <w:rPr>
          <w:rFonts w:cs="Arial"/>
          <w:color w:val="222222"/>
          <w:lang w:val="en-AU"/>
        </w:rPr>
      </w:pPr>
      <w:r>
        <w:rPr>
          <w:rFonts w:cs="Arial"/>
          <w:color w:val="222222"/>
          <w:lang w:val="en-AU"/>
        </w:rPr>
        <w:br w:type="page"/>
      </w:r>
    </w:p>
    <w:p w14:paraId="403C42BF" w14:textId="77777777" w:rsidR="00733411" w:rsidRPr="00A84876" w:rsidRDefault="00733411" w:rsidP="00733411">
      <w:pPr>
        <w:rPr>
          <w:rFonts w:cs="Arial"/>
          <w:lang w:val="en-AU"/>
        </w:rPr>
      </w:pPr>
      <w:r w:rsidRPr="00A84876">
        <w:rPr>
          <w:rFonts w:cs="Arial"/>
          <w:lang w:val="en-AU"/>
        </w:rPr>
        <w:lastRenderedPageBreak/>
        <w:t>You can also contact us using accessibility services, including:</w:t>
      </w:r>
    </w:p>
    <w:p w14:paraId="5084714F" w14:textId="77777777" w:rsidR="00733411" w:rsidRPr="00A84876" w:rsidRDefault="00733411" w:rsidP="00733411">
      <w:pPr>
        <w:pStyle w:val="ListParagraph"/>
        <w:numPr>
          <w:ilvl w:val="0"/>
          <w:numId w:val="25"/>
        </w:numPr>
        <w:spacing w:after="120" w:line="240" w:lineRule="auto"/>
        <w:contextualSpacing w:val="0"/>
        <w:rPr>
          <w:rFonts w:cs="Arial"/>
          <w:lang w:val="en-AU"/>
        </w:rPr>
      </w:pPr>
      <w:r w:rsidRPr="00A84876">
        <w:rPr>
          <w:rFonts w:cs="Arial"/>
          <w:lang w:val="en-AU"/>
        </w:rPr>
        <w:t>translating and interpreting</w:t>
      </w:r>
      <w:r w:rsidRPr="00A84876">
        <w:rPr>
          <w:rFonts w:cs="Arial"/>
          <w:b/>
          <w:lang w:val="en-AU"/>
        </w:rPr>
        <w:t xml:space="preserve"> </w:t>
      </w:r>
      <w:r w:rsidRPr="00A84876">
        <w:rPr>
          <w:rFonts w:cs="Arial"/>
          <w:lang w:val="en-AU"/>
        </w:rPr>
        <w:t xml:space="preserve">– For a free of charge translator or interpreter you can phone </w:t>
      </w:r>
      <w:r w:rsidRPr="00A84876">
        <w:rPr>
          <w:rFonts w:cs="Arial"/>
          <w:b/>
          <w:lang w:val="en-AU"/>
        </w:rPr>
        <w:t>131 450</w:t>
      </w:r>
    </w:p>
    <w:p w14:paraId="712EAC20" w14:textId="77777777" w:rsidR="00733411" w:rsidRPr="00A84876" w:rsidRDefault="00733411" w:rsidP="00733411">
      <w:pPr>
        <w:pStyle w:val="ListParagraph"/>
        <w:numPr>
          <w:ilvl w:val="0"/>
          <w:numId w:val="25"/>
        </w:numPr>
        <w:spacing w:after="120" w:line="240" w:lineRule="auto"/>
        <w:contextualSpacing w:val="0"/>
        <w:rPr>
          <w:rStyle w:val="Strong"/>
          <w:rFonts w:cs="Arial"/>
          <w:color w:val="222222"/>
          <w:lang w:val="en-AU"/>
        </w:rPr>
      </w:pPr>
      <w:r w:rsidRPr="00A84876">
        <w:rPr>
          <w:rFonts w:cs="Arial"/>
          <w:lang w:val="en-AU"/>
        </w:rPr>
        <w:t xml:space="preserve">if you have communication access needs, you can use: </w:t>
      </w:r>
      <w:r w:rsidRPr="00A84876">
        <w:rPr>
          <w:rFonts w:cs="Arial"/>
          <w:color w:val="222222"/>
          <w:lang w:val="en-AU"/>
        </w:rPr>
        <w:t>TTY: </w:t>
      </w:r>
      <w:r w:rsidRPr="00A84876">
        <w:rPr>
          <w:rStyle w:val="Strong"/>
          <w:rFonts w:cs="Arial"/>
          <w:color w:val="222222"/>
          <w:lang w:val="en-AU"/>
        </w:rPr>
        <w:t xml:space="preserve">1800 555 677 </w:t>
      </w:r>
      <w:r w:rsidRPr="00A84876">
        <w:rPr>
          <w:rStyle w:val="Strong"/>
          <w:rFonts w:cs="Arial"/>
          <w:b w:val="0"/>
          <w:color w:val="222222"/>
          <w:lang w:val="en-AU"/>
        </w:rPr>
        <w:t>or</w:t>
      </w:r>
      <w:r w:rsidRPr="00A84876">
        <w:rPr>
          <w:rStyle w:val="Strong"/>
          <w:rFonts w:cs="Arial"/>
          <w:color w:val="222222"/>
          <w:lang w:val="en-AU"/>
        </w:rPr>
        <w:t xml:space="preserve"> </w:t>
      </w:r>
      <w:r w:rsidRPr="00A84876">
        <w:rPr>
          <w:rFonts w:cs="Arial"/>
          <w:color w:val="222222"/>
          <w:lang w:val="en-AU"/>
        </w:rPr>
        <w:t>Speak and Listen: </w:t>
      </w:r>
      <w:r w:rsidRPr="00A84876">
        <w:rPr>
          <w:rStyle w:val="Strong"/>
          <w:rFonts w:cs="Arial"/>
          <w:color w:val="222222"/>
          <w:lang w:val="en-AU"/>
        </w:rPr>
        <w:t>1800 555 727</w:t>
      </w:r>
    </w:p>
    <w:p w14:paraId="1E164868" w14:textId="77777777" w:rsidR="00733411" w:rsidRPr="00A84876" w:rsidRDefault="00733411" w:rsidP="00733411">
      <w:pPr>
        <w:pStyle w:val="ListParagraph"/>
        <w:numPr>
          <w:ilvl w:val="0"/>
          <w:numId w:val="25"/>
        </w:numPr>
        <w:spacing w:after="120" w:line="240" w:lineRule="auto"/>
        <w:contextualSpacing w:val="0"/>
        <w:rPr>
          <w:rStyle w:val="Strong"/>
          <w:rFonts w:cs="Arial"/>
          <w:color w:val="222222"/>
          <w:lang w:val="en-AU"/>
        </w:rPr>
      </w:pPr>
      <w:r w:rsidRPr="00A84876">
        <w:rPr>
          <w:rStyle w:val="Strong"/>
          <w:rFonts w:cs="Arial"/>
          <w:color w:val="222222"/>
          <w:lang w:val="en-AU"/>
        </w:rPr>
        <w:t xml:space="preserve">National Relay Service: </w:t>
      </w:r>
      <w:r w:rsidRPr="00A84876">
        <w:rPr>
          <w:rFonts w:cs="Arial"/>
          <w:color w:val="222222"/>
          <w:lang w:val="en-AU"/>
        </w:rPr>
        <w:t xml:space="preserve">Visit the </w:t>
      </w:r>
      <w:hyperlink r:id="rId16" w:history="1">
        <w:r w:rsidRPr="00A84876">
          <w:rPr>
            <w:rStyle w:val="Hyperlink"/>
            <w:rFonts w:cs="Arial"/>
            <w:lang w:val="en-AU"/>
          </w:rPr>
          <w:t>National Relay Service</w:t>
        </w:r>
      </w:hyperlink>
      <w:r w:rsidRPr="00A84876">
        <w:rPr>
          <w:rFonts w:cs="Arial"/>
          <w:color w:val="222222"/>
          <w:lang w:val="en-AU"/>
        </w:rPr>
        <w:t xml:space="preserve"> website or phone </w:t>
      </w:r>
      <w:r w:rsidRPr="00A84876">
        <w:rPr>
          <w:rStyle w:val="Strong"/>
          <w:rFonts w:cs="Arial"/>
          <w:color w:val="222222"/>
          <w:lang w:val="en-AU"/>
        </w:rPr>
        <w:t>1800 555 727</w:t>
      </w:r>
      <w:r w:rsidRPr="00A84876">
        <w:rPr>
          <w:rFonts w:cs="Arial"/>
          <w:b/>
          <w:color w:val="222222"/>
          <w:lang w:val="en-AU"/>
        </w:rPr>
        <w:t> </w:t>
      </w:r>
      <w:r w:rsidRPr="00A84876">
        <w:rPr>
          <w:rFonts w:cs="Arial"/>
          <w:color w:val="222222"/>
          <w:lang w:val="en-AU"/>
        </w:rPr>
        <w:t xml:space="preserve">then ask for </w:t>
      </w:r>
      <w:r w:rsidRPr="00A84876">
        <w:rPr>
          <w:rStyle w:val="Strong"/>
          <w:rFonts w:cs="Arial"/>
          <w:color w:val="222222"/>
          <w:lang w:val="en-AU"/>
        </w:rPr>
        <w:t>1800 800 110.</w:t>
      </w:r>
    </w:p>
    <w:p w14:paraId="1BA92564" w14:textId="77777777" w:rsidR="00733411" w:rsidRPr="00A84876" w:rsidRDefault="00733411" w:rsidP="00733411">
      <w:pPr>
        <w:pStyle w:val="Heading3"/>
        <w:numPr>
          <w:ilvl w:val="0"/>
          <w:numId w:val="0"/>
        </w:numPr>
        <w:rPr>
          <w:lang w:val="en-AU"/>
        </w:rPr>
      </w:pPr>
      <w:r w:rsidRPr="00A84876">
        <w:rPr>
          <w:lang w:val="en-AU"/>
        </w:rPr>
        <w:t xml:space="preserve">How you can provide feedback, compliments, </w:t>
      </w:r>
      <w:proofErr w:type="gramStart"/>
      <w:r w:rsidRPr="00A84876">
        <w:rPr>
          <w:lang w:val="en-AU"/>
        </w:rPr>
        <w:t>suggestions</w:t>
      </w:r>
      <w:proofErr w:type="gramEnd"/>
      <w:r w:rsidRPr="00A84876">
        <w:rPr>
          <w:lang w:val="en-AU"/>
        </w:rPr>
        <w:t xml:space="preserve"> and complaints</w:t>
      </w:r>
    </w:p>
    <w:p w14:paraId="3D756C8A" w14:textId="77777777" w:rsidR="00733411" w:rsidRPr="00A84876" w:rsidRDefault="00733411" w:rsidP="00733411">
      <w:pPr>
        <w:rPr>
          <w:rFonts w:cs="Arial"/>
          <w:lang w:val="en-AU"/>
        </w:rPr>
      </w:pPr>
      <w:r w:rsidRPr="00A84876">
        <w:rPr>
          <w:rFonts w:cs="Arial"/>
          <w:lang w:val="en-AU"/>
        </w:rPr>
        <w:t xml:space="preserve">We respect and value feedback and encourage you to share your concerns, </w:t>
      </w:r>
      <w:proofErr w:type="gramStart"/>
      <w:r w:rsidRPr="00A84876">
        <w:rPr>
          <w:rFonts w:cs="Arial"/>
          <w:lang w:val="en-AU"/>
        </w:rPr>
        <w:t>compliments</w:t>
      </w:r>
      <w:proofErr w:type="gramEnd"/>
      <w:r w:rsidRPr="00A84876">
        <w:rPr>
          <w:rFonts w:cs="Arial"/>
          <w:lang w:val="en-AU"/>
        </w:rPr>
        <w:t xml:space="preserve"> and suggestions with us.</w:t>
      </w:r>
    </w:p>
    <w:p w14:paraId="08B28E8C" w14:textId="77777777" w:rsidR="00733411" w:rsidRPr="00A84876" w:rsidRDefault="00733411" w:rsidP="00733411">
      <w:pPr>
        <w:rPr>
          <w:rFonts w:cs="Arial"/>
          <w:lang w:val="en-AU"/>
        </w:rPr>
      </w:pPr>
      <w:r w:rsidRPr="00A84876">
        <w:rPr>
          <w:rFonts w:cs="Arial"/>
          <w:lang w:val="en-AU"/>
        </w:rPr>
        <w:t>You can have your say by:</w:t>
      </w:r>
    </w:p>
    <w:p w14:paraId="0A74F3BA" w14:textId="77777777" w:rsidR="00733411" w:rsidRPr="00A84876" w:rsidRDefault="00733411" w:rsidP="00733411">
      <w:pPr>
        <w:pStyle w:val="ListParagraph"/>
        <w:numPr>
          <w:ilvl w:val="0"/>
          <w:numId w:val="26"/>
        </w:numPr>
        <w:spacing w:after="120" w:line="256" w:lineRule="auto"/>
        <w:rPr>
          <w:lang w:val="en-AU"/>
        </w:rPr>
      </w:pPr>
      <w:r w:rsidRPr="00A84876">
        <w:rPr>
          <w:lang w:val="en-AU"/>
        </w:rPr>
        <w:t xml:space="preserve">completing the </w:t>
      </w:r>
      <w:r w:rsidRPr="00A84876">
        <w:rPr>
          <w:b/>
          <w:lang w:val="en-AU"/>
        </w:rPr>
        <w:t>feedback form</w:t>
      </w:r>
      <w:r w:rsidRPr="00A84876">
        <w:rPr>
          <w:lang w:val="en-AU"/>
        </w:rPr>
        <w:t xml:space="preserve"> on the NDIS </w:t>
      </w:r>
      <w:hyperlink r:id="rId17" w:anchor="complaint-form-instructions" w:history="1">
        <w:r w:rsidRPr="00A84876">
          <w:rPr>
            <w:rStyle w:val="Hyperlink"/>
            <w:lang w:val="en-AU"/>
          </w:rPr>
          <w:t>website</w:t>
        </w:r>
      </w:hyperlink>
    </w:p>
    <w:p w14:paraId="5249CE8A" w14:textId="77777777" w:rsidR="00733411" w:rsidRPr="00A84876" w:rsidRDefault="00733411" w:rsidP="00733411">
      <w:pPr>
        <w:pStyle w:val="ListParagraph"/>
        <w:numPr>
          <w:ilvl w:val="0"/>
          <w:numId w:val="26"/>
        </w:numPr>
        <w:spacing w:after="120" w:line="256" w:lineRule="auto"/>
        <w:rPr>
          <w:lang w:val="en-AU"/>
        </w:rPr>
      </w:pPr>
      <w:r w:rsidRPr="00A84876">
        <w:rPr>
          <w:b/>
          <w:lang w:val="en-AU"/>
        </w:rPr>
        <w:t xml:space="preserve">emailing </w:t>
      </w:r>
      <w:r w:rsidRPr="00A84876">
        <w:rPr>
          <w:lang w:val="en-AU"/>
        </w:rPr>
        <w:t xml:space="preserve">us at </w:t>
      </w:r>
      <w:hyperlink r:id="rId18" w:history="1">
        <w:r w:rsidRPr="00A84876">
          <w:rPr>
            <w:rStyle w:val="Hyperlink"/>
            <w:lang w:val="en-AU"/>
          </w:rPr>
          <w:t>feedback@ndis.gov.au</w:t>
        </w:r>
      </w:hyperlink>
      <w:r w:rsidRPr="00A84876">
        <w:rPr>
          <w:lang w:val="en-AU"/>
        </w:rPr>
        <w:t xml:space="preserve"> </w:t>
      </w:r>
    </w:p>
    <w:p w14:paraId="28112A63" w14:textId="77777777" w:rsidR="009D4965" w:rsidRPr="00A84876" w:rsidRDefault="00733411" w:rsidP="00733411">
      <w:pPr>
        <w:pStyle w:val="ListParagraph"/>
        <w:numPr>
          <w:ilvl w:val="0"/>
          <w:numId w:val="26"/>
        </w:numPr>
        <w:spacing w:after="120" w:line="256" w:lineRule="auto"/>
        <w:rPr>
          <w:lang w:val="en-AU"/>
        </w:rPr>
      </w:pPr>
      <w:r w:rsidRPr="00A84876">
        <w:rPr>
          <w:b/>
          <w:lang w:val="en-AU"/>
        </w:rPr>
        <w:t>calling</w:t>
      </w:r>
      <w:r w:rsidRPr="00A84876">
        <w:rPr>
          <w:lang w:val="en-AU"/>
        </w:rPr>
        <w:t xml:space="preserve"> us on 1800 800 110</w:t>
      </w:r>
    </w:p>
    <w:p w14:paraId="3CF2CADE" w14:textId="77777777" w:rsidR="009D4965" w:rsidRPr="00A84876" w:rsidRDefault="009D4965" w:rsidP="009D4965">
      <w:pPr>
        <w:pStyle w:val="ListParagraph"/>
        <w:numPr>
          <w:ilvl w:val="0"/>
          <w:numId w:val="26"/>
        </w:numPr>
        <w:spacing w:after="120" w:line="256" w:lineRule="auto"/>
        <w:rPr>
          <w:lang w:val="en-AU"/>
        </w:rPr>
      </w:pPr>
      <w:r w:rsidRPr="00A84876">
        <w:rPr>
          <w:b/>
          <w:lang w:val="en-AU"/>
        </w:rPr>
        <w:t xml:space="preserve">In person </w:t>
      </w:r>
      <w:r w:rsidRPr="00A84876">
        <w:rPr>
          <w:lang w:val="en-AU"/>
        </w:rPr>
        <w:t xml:space="preserve">at any of our NDIS </w:t>
      </w:r>
      <w:hyperlink r:id="rId19" w:history="1">
        <w:r w:rsidRPr="00A84876">
          <w:rPr>
            <w:rStyle w:val="Hyperlink"/>
            <w:lang w:val="en-AU"/>
          </w:rPr>
          <w:t>offices.</w:t>
        </w:r>
      </w:hyperlink>
      <w:r w:rsidRPr="00A84876">
        <w:rPr>
          <w:lang w:val="en-AU"/>
        </w:rPr>
        <w:t xml:space="preserve"> </w:t>
      </w:r>
    </w:p>
    <w:p w14:paraId="2946DB82" w14:textId="26B13559" w:rsidR="00053729" w:rsidRPr="00A84876" w:rsidRDefault="00733411" w:rsidP="00A84876">
      <w:pPr>
        <w:spacing w:before="240"/>
        <w:rPr>
          <w:rFonts w:cs="Arial"/>
          <w:lang w:val="en-AU"/>
        </w:rPr>
      </w:pPr>
      <w:r w:rsidRPr="00A84876">
        <w:rPr>
          <w:rFonts w:cs="Arial"/>
          <w:lang w:val="en-AU"/>
        </w:rPr>
        <w:t>Our goal is to understand and resolve concerns as quickly as possible, long before they become a formal complaint.</w:t>
      </w:r>
    </w:p>
    <w:p w14:paraId="5D6037E5" w14:textId="77777777" w:rsidR="00733411" w:rsidRPr="00A84876" w:rsidRDefault="00733411" w:rsidP="00733411">
      <w:pPr>
        <w:pStyle w:val="Heading4"/>
        <w:numPr>
          <w:ilvl w:val="0"/>
          <w:numId w:val="0"/>
        </w:numPr>
        <w:ind w:left="709" w:hanging="709"/>
        <w:rPr>
          <w:lang w:val="en-AU"/>
        </w:rPr>
      </w:pPr>
      <w:r w:rsidRPr="00A84876">
        <w:rPr>
          <w:lang w:val="en-AU"/>
        </w:rPr>
        <w:t xml:space="preserve">How we will respond to a complaint </w:t>
      </w:r>
    </w:p>
    <w:p w14:paraId="6C0C3DAC" w14:textId="77777777" w:rsidR="00733411" w:rsidRPr="00A84876" w:rsidRDefault="00733411" w:rsidP="00733411">
      <w:pPr>
        <w:rPr>
          <w:rFonts w:cs="Arial"/>
          <w:lang w:val="en-AU"/>
        </w:rPr>
      </w:pPr>
      <w:r w:rsidRPr="00A84876">
        <w:rPr>
          <w:rFonts w:cs="Arial"/>
          <w:lang w:val="en-AU"/>
        </w:rPr>
        <w:t xml:space="preserve">We will respond to your complaint by: </w:t>
      </w:r>
    </w:p>
    <w:p w14:paraId="5A6B5F2F" w14:textId="77777777" w:rsidR="00733411" w:rsidRPr="00A84876" w:rsidRDefault="00733411" w:rsidP="00733411">
      <w:pPr>
        <w:pStyle w:val="ListParagraph"/>
        <w:numPr>
          <w:ilvl w:val="0"/>
          <w:numId w:val="27"/>
        </w:numPr>
        <w:spacing w:after="160" w:line="256" w:lineRule="auto"/>
        <w:rPr>
          <w:lang w:val="en-AU"/>
        </w:rPr>
      </w:pPr>
      <w:r w:rsidRPr="00A84876">
        <w:rPr>
          <w:lang w:val="en-AU"/>
        </w:rPr>
        <w:t>keeping you informed about the progress of your complaint at every stage, using your preferred communication method</w:t>
      </w:r>
    </w:p>
    <w:p w14:paraId="7A8D2F7A" w14:textId="77777777" w:rsidR="00733411" w:rsidRPr="00A84876" w:rsidRDefault="00733411" w:rsidP="00733411">
      <w:pPr>
        <w:pStyle w:val="ListParagraph"/>
        <w:numPr>
          <w:ilvl w:val="0"/>
          <w:numId w:val="27"/>
        </w:numPr>
        <w:spacing w:after="160" w:line="256" w:lineRule="auto"/>
        <w:rPr>
          <w:lang w:val="en-AU"/>
        </w:rPr>
      </w:pPr>
      <w:r w:rsidRPr="00A84876">
        <w:rPr>
          <w:lang w:val="en-AU"/>
        </w:rPr>
        <w:t>talking with you or your representative about your complaint to better understand it</w:t>
      </w:r>
    </w:p>
    <w:p w14:paraId="14E6D55A" w14:textId="77777777" w:rsidR="00733411" w:rsidRPr="00A84876" w:rsidRDefault="00733411" w:rsidP="00733411">
      <w:pPr>
        <w:pStyle w:val="ListParagraph"/>
        <w:numPr>
          <w:ilvl w:val="0"/>
          <w:numId w:val="27"/>
        </w:numPr>
        <w:spacing w:after="160" w:line="256" w:lineRule="auto"/>
        <w:rPr>
          <w:lang w:val="en-AU"/>
        </w:rPr>
      </w:pPr>
      <w:r w:rsidRPr="00A84876">
        <w:rPr>
          <w:lang w:val="en-AU"/>
        </w:rPr>
        <w:t xml:space="preserve">taking immediate action if a participant appears to be at risk of harm, </w:t>
      </w:r>
      <w:proofErr w:type="gramStart"/>
      <w:r w:rsidRPr="00A84876">
        <w:rPr>
          <w:lang w:val="en-AU"/>
        </w:rPr>
        <w:t>neglect</w:t>
      </w:r>
      <w:proofErr w:type="gramEnd"/>
      <w:r w:rsidRPr="00A84876">
        <w:rPr>
          <w:lang w:val="en-AU"/>
        </w:rPr>
        <w:t xml:space="preserve"> or abuse.</w:t>
      </w:r>
    </w:p>
    <w:p w14:paraId="3FE6B84D" w14:textId="4F55DAE9" w:rsidR="00733411" w:rsidRPr="00A84876" w:rsidRDefault="00733411" w:rsidP="00733411">
      <w:pPr>
        <w:rPr>
          <w:rFonts w:cs="Arial"/>
          <w:lang w:val="en-AU"/>
        </w:rPr>
      </w:pPr>
      <w:r w:rsidRPr="00A84876">
        <w:rPr>
          <w:rFonts w:cs="Arial"/>
          <w:lang w:val="en-AU"/>
        </w:rPr>
        <w:t xml:space="preserve">You can find more information about our service standards for complaints and feedback in the </w:t>
      </w:r>
      <w:r w:rsidRPr="00A84876">
        <w:rPr>
          <w:rFonts w:cs="Arial"/>
          <w:b/>
          <w:lang w:val="en-AU"/>
        </w:rPr>
        <w:t xml:space="preserve">service standards you can expect </w:t>
      </w:r>
      <w:r w:rsidRPr="00A84876">
        <w:rPr>
          <w:rFonts w:cs="Arial"/>
          <w:lang w:val="en-AU"/>
        </w:rPr>
        <w:t>section of this document.</w:t>
      </w:r>
    </w:p>
    <w:p w14:paraId="567324E9" w14:textId="77777777" w:rsidR="00733411" w:rsidRPr="00A84876" w:rsidRDefault="00733411" w:rsidP="00A84876">
      <w:pPr>
        <w:pStyle w:val="Heading4"/>
        <w:numPr>
          <w:ilvl w:val="0"/>
          <w:numId w:val="0"/>
        </w:numPr>
        <w:spacing w:before="360"/>
        <w:ind w:left="709" w:hanging="709"/>
        <w:rPr>
          <w:lang w:val="en-AU"/>
        </w:rPr>
      </w:pPr>
      <w:r w:rsidRPr="00A84876">
        <w:rPr>
          <w:lang w:val="en-AU"/>
        </w:rPr>
        <w:t xml:space="preserve">If you are unhappy about the outcome or how we handled your complaint </w:t>
      </w:r>
    </w:p>
    <w:p w14:paraId="7B6412E2" w14:textId="00481F83" w:rsidR="00733411" w:rsidRPr="00A84876" w:rsidRDefault="00733411" w:rsidP="00733411">
      <w:pPr>
        <w:rPr>
          <w:rFonts w:cs="Arial"/>
          <w:lang w:val="en-AU"/>
        </w:rPr>
      </w:pPr>
      <w:r w:rsidRPr="00A84876">
        <w:rPr>
          <w:rFonts w:cs="Arial"/>
          <w:lang w:val="en-AU"/>
        </w:rPr>
        <w:t xml:space="preserve">If </w:t>
      </w:r>
      <w:r w:rsidR="000878A8" w:rsidRPr="00A84876">
        <w:rPr>
          <w:rFonts w:cs="Arial"/>
          <w:lang w:val="en-AU"/>
        </w:rPr>
        <w:t>you are</w:t>
      </w:r>
      <w:r w:rsidRPr="00A84876">
        <w:rPr>
          <w:rFonts w:cs="Arial"/>
          <w:lang w:val="en-AU"/>
        </w:rPr>
        <w:t xml:space="preserve"> unhappy with our resolution process, you can ask for a supervisor or manager to review your complaint and how it was handled.</w:t>
      </w:r>
    </w:p>
    <w:p w14:paraId="22F26E31" w14:textId="77777777" w:rsidR="00733411" w:rsidRPr="00A84876" w:rsidRDefault="00733411" w:rsidP="00733411">
      <w:pPr>
        <w:rPr>
          <w:rFonts w:cs="Arial"/>
          <w:lang w:val="en-AU"/>
        </w:rPr>
      </w:pPr>
      <w:r w:rsidRPr="00A84876">
        <w:rPr>
          <w:rFonts w:cs="Arial"/>
          <w:lang w:val="en-AU"/>
        </w:rPr>
        <w:t>You may also choose to contact the Commonwealth Ombudsman:</w:t>
      </w:r>
    </w:p>
    <w:p w14:paraId="0A99EC43" w14:textId="77777777" w:rsidR="00053729" w:rsidRPr="00A84876" w:rsidRDefault="00053729" w:rsidP="00053729">
      <w:pPr>
        <w:pStyle w:val="ListParagraph"/>
        <w:numPr>
          <w:ilvl w:val="0"/>
          <w:numId w:val="28"/>
        </w:numPr>
        <w:spacing w:after="160" w:line="256" w:lineRule="auto"/>
        <w:rPr>
          <w:lang w:val="en-AU"/>
        </w:rPr>
      </w:pPr>
      <w:r w:rsidRPr="00A84876">
        <w:rPr>
          <w:b/>
          <w:lang w:val="en-AU"/>
        </w:rPr>
        <w:t>visit:</w:t>
      </w:r>
      <w:r w:rsidRPr="00A84876">
        <w:rPr>
          <w:lang w:val="en-AU"/>
        </w:rPr>
        <w:t xml:space="preserve"> </w:t>
      </w:r>
      <w:hyperlink r:id="rId20" w:history="1">
        <w:r w:rsidRPr="00A84876">
          <w:rPr>
            <w:rStyle w:val="Hyperlink"/>
            <w:lang w:val="en-AU"/>
          </w:rPr>
          <w:t>Ombudsman website</w:t>
        </w:r>
      </w:hyperlink>
      <w:r w:rsidRPr="00A84876">
        <w:rPr>
          <w:lang w:val="en-AU"/>
        </w:rPr>
        <w:t xml:space="preserve">. </w:t>
      </w:r>
    </w:p>
    <w:p w14:paraId="6800BB43" w14:textId="3FB4EF2D" w:rsidR="00733411" w:rsidRPr="00A84876" w:rsidRDefault="00733411" w:rsidP="00733411">
      <w:pPr>
        <w:pStyle w:val="ListParagraph"/>
        <w:numPr>
          <w:ilvl w:val="0"/>
          <w:numId w:val="28"/>
        </w:numPr>
        <w:spacing w:after="160" w:line="256" w:lineRule="auto"/>
        <w:rPr>
          <w:lang w:val="en-AU"/>
        </w:rPr>
      </w:pPr>
      <w:r w:rsidRPr="00A84876">
        <w:rPr>
          <w:b/>
          <w:lang w:val="en-AU"/>
        </w:rPr>
        <w:t>phone:</w:t>
      </w:r>
      <w:r w:rsidRPr="00A84876">
        <w:rPr>
          <w:lang w:val="en-AU"/>
        </w:rPr>
        <w:t xml:space="preserve"> 1300 362 072</w:t>
      </w:r>
      <w:r w:rsidR="00057F14" w:rsidRPr="00A84876">
        <w:rPr>
          <w:lang w:val="en-AU"/>
        </w:rPr>
        <w:t>.</w:t>
      </w:r>
    </w:p>
    <w:p w14:paraId="110FFD37" w14:textId="77777777" w:rsidR="003E30C5" w:rsidRPr="00A84876" w:rsidRDefault="003E30C5">
      <w:pPr>
        <w:spacing w:line="276" w:lineRule="auto"/>
        <w:rPr>
          <w:lang w:val="en-AU"/>
        </w:rPr>
      </w:pPr>
      <w:r w:rsidRPr="00A84876">
        <w:rPr>
          <w:lang w:val="en-AU"/>
        </w:rPr>
        <w:br w:type="page"/>
      </w:r>
    </w:p>
    <w:p w14:paraId="7608E60A" w14:textId="77777777" w:rsidR="009D4965" w:rsidRPr="00A84876" w:rsidRDefault="009D4965" w:rsidP="009D4965">
      <w:pPr>
        <w:pStyle w:val="Heading4"/>
        <w:numPr>
          <w:ilvl w:val="0"/>
          <w:numId w:val="0"/>
        </w:numPr>
        <w:ind w:left="709" w:hanging="709"/>
        <w:rPr>
          <w:lang w:val="en-AU"/>
        </w:rPr>
      </w:pPr>
      <w:r w:rsidRPr="00A84876">
        <w:rPr>
          <w:lang w:val="en-AU"/>
        </w:rPr>
        <w:lastRenderedPageBreak/>
        <w:t>Making a complaint about the quality or safety of services and supports</w:t>
      </w:r>
    </w:p>
    <w:p w14:paraId="0CB1F6C8" w14:textId="77777777" w:rsidR="009D4965" w:rsidRPr="00A84876" w:rsidRDefault="009D4965" w:rsidP="009D4965">
      <w:pPr>
        <w:rPr>
          <w:rFonts w:cs="Arial"/>
          <w:lang w:val="en-AU"/>
        </w:rPr>
      </w:pPr>
      <w:r w:rsidRPr="00A84876">
        <w:rPr>
          <w:rFonts w:cs="Arial"/>
          <w:lang w:val="en-AU"/>
        </w:rPr>
        <w:t xml:space="preserve">The NDIS Quality and Safeguards Commission (NDIS Commission) is an independent Commonwealth agency established to improve the quality and safety of NDIS supports and services. </w:t>
      </w:r>
    </w:p>
    <w:p w14:paraId="3B98AFAE" w14:textId="77777777" w:rsidR="009D4965" w:rsidRPr="00A84876" w:rsidRDefault="009D4965" w:rsidP="009D4965">
      <w:pPr>
        <w:rPr>
          <w:rFonts w:cs="Arial"/>
          <w:lang w:val="en-AU"/>
        </w:rPr>
      </w:pPr>
      <w:r w:rsidRPr="00A84876">
        <w:rPr>
          <w:rFonts w:cs="Arial"/>
          <w:lang w:val="en-AU"/>
        </w:rPr>
        <w:t xml:space="preserve">The NDIS Commission can take complaints from anyone about: </w:t>
      </w:r>
    </w:p>
    <w:p w14:paraId="7AD82F2B" w14:textId="77777777" w:rsidR="009D4965" w:rsidRPr="00A84876" w:rsidRDefault="009D4965" w:rsidP="009D4965">
      <w:pPr>
        <w:pStyle w:val="ListParagraph"/>
        <w:numPr>
          <w:ilvl w:val="0"/>
          <w:numId w:val="27"/>
        </w:numPr>
        <w:spacing w:after="160" w:line="256" w:lineRule="auto"/>
        <w:rPr>
          <w:lang w:val="en-AU"/>
        </w:rPr>
      </w:pPr>
      <w:r w:rsidRPr="00A84876">
        <w:rPr>
          <w:lang w:val="en-AU"/>
        </w:rPr>
        <w:t>NDIS services or supports that were not provided in a safe and respectful way</w:t>
      </w:r>
    </w:p>
    <w:p w14:paraId="0ED35500" w14:textId="77777777" w:rsidR="009D4965" w:rsidRPr="00A84876" w:rsidRDefault="009D4965" w:rsidP="009D4965">
      <w:pPr>
        <w:pStyle w:val="ListParagraph"/>
        <w:numPr>
          <w:ilvl w:val="0"/>
          <w:numId w:val="27"/>
        </w:numPr>
        <w:spacing w:after="160" w:line="256" w:lineRule="auto"/>
        <w:rPr>
          <w:lang w:val="en-AU"/>
        </w:rPr>
      </w:pPr>
      <w:r w:rsidRPr="00A84876">
        <w:rPr>
          <w:lang w:val="en-AU"/>
        </w:rPr>
        <w:t>NDIS services and supports that were not delivered to an appropriate standard</w:t>
      </w:r>
    </w:p>
    <w:p w14:paraId="0F2E5F87" w14:textId="77777777" w:rsidR="009D4965" w:rsidRPr="00A84876" w:rsidRDefault="009D4965" w:rsidP="009D4965">
      <w:pPr>
        <w:pStyle w:val="ListParagraph"/>
        <w:numPr>
          <w:ilvl w:val="0"/>
          <w:numId w:val="27"/>
        </w:numPr>
        <w:spacing w:after="160" w:line="256" w:lineRule="auto"/>
        <w:rPr>
          <w:lang w:val="en-AU"/>
        </w:rPr>
      </w:pPr>
      <w:r w:rsidRPr="00A84876">
        <w:rPr>
          <w:lang w:val="en-AU"/>
        </w:rPr>
        <w:t xml:space="preserve">how </w:t>
      </w:r>
      <w:proofErr w:type="gramStart"/>
      <w:r w:rsidRPr="00A84876">
        <w:rPr>
          <w:lang w:val="en-AU"/>
        </w:rPr>
        <w:t>an</w:t>
      </w:r>
      <w:proofErr w:type="gramEnd"/>
      <w:r w:rsidRPr="00A84876">
        <w:rPr>
          <w:lang w:val="en-AU"/>
        </w:rPr>
        <w:t xml:space="preserve"> NDIS provider has managed a complaint about services or supports provided to an NDIS participant.</w:t>
      </w:r>
    </w:p>
    <w:p w14:paraId="33109921" w14:textId="77777777" w:rsidR="009D4965" w:rsidRPr="00A84876" w:rsidRDefault="009D4965" w:rsidP="009D4965">
      <w:pPr>
        <w:spacing w:after="160" w:line="256" w:lineRule="auto"/>
        <w:rPr>
          <w:lang w:val="en-AU"/>
        </w:rPr>
      </w:pPr>
      <w:r w:rsidRPr="00A84876">
        <w:rPr>
          <w:lang w:val="en-AU"/>
        </w:rPr>
        <w:t>You can make a complaint to the NDIS Commission by:</w:t>
      </w:r>
    </w:p>
    <w:p w14:paraId="512A882C" w14:textId="77777777" w:rsidR="009D4965" w:rsidRPr="00A84876" w:rsidRDefault="009D4965" w:rsidP="009D4965">
      <w:pPr>
        <w:numPr>
          <w:ilvl w:val="0"/>
          <w:numId w:val="34"/>
        </w:numPr>
        <w:shd w:val="clear" w:color="auto" w:fill="FFFFFF"/>
        <w:spacing w:before="100" w:beforeAutospacing="1" w:after="100" w:afterAutospacing="1" w:line="240" w:lineRule="auto"/>
        <w:rPr>
          <w:rFonts w:eastAsia="Times New Roman" w:cs="Arial"/>
          <w:color w:val="222222"/>
          <w:lang w:val="en-AU" w:eastAsia="en-AU"/>
        </w:rPr>
      </w:pPr>
      <w:r w:rsidRPr="00A84876">
        <w:rPr>
          <w:rFonts w:cs="Arial"/>
          <w:b/>
          <w:color w:val="222222"/>
          <w:lang w:val="en-AU"/>
        </w:rPr>
        <w:t>phoning</w:t>
      </w:r>
      <w:r w:rsidRPr="00A84876">
        <w:rPr>
          <w:rFonts w:cs="Arial"/>
          <w:color w:val="222222"/>
          <w:lang w:val="en-AU"/>
        </w:rPr>
        <w:t xml:space="preserve"> 1800 035 544 (free call from landlines) or TTY 133 677. Interpreters can be arranged.</w:t>
      </w:r>
    </w:p>
    <w:p w14:paraId="6CE45FBB" w14:textId="77777777" w:rsidR="009D4965" w:rsidRPr="00A84876" w:rsidRDefault="00697D72" w:rsidP="009D4965">
      <w:pPr>
        <w:numPr>
          <w:ilvl w:val="0"/>
          <w:numId w:val="34"/>
        </w:numPr>
        <w:shd w:val="clear" w:color="auto" w:fill="FFFFFF"/>
        <w:spacing w:before="100" w:beforeAutospacing="1" w:after="100" w:afterAutospacing="1" w:line="240" w:lineRule="auto"/>
        <w:rPr>
          <w:rFonts w:cs="Arial"/>
          <w:color w:val="222222"/>
          <w:lang w:val="en-AU"/>
        </w:rPr>
      </w:pPr>
      <w:hyperlink r:id="rId21" w:history="1">
        <w:r w:rsidR="009D4965" w:rsidRPr="00A84876">
          <w:rPr>
            <w:rStyle w:val="Hyperlink"/>
            <w:rFonts w:cs="Arial"/>
            <w:lang w:val="en-AU"/>
          </w:rPr>
          <w:t>National Relay Service</w:t>
        </w:r>
      </w:hyperlink>
      <w:r w:rsidR="009D4965" w:rsidRPr="00A84876">
        <w:rPr>
          <w:rFonts w:cs="Arial"/>
          <w:color w:val="222222"/>
          <w:lang w:val="en-AU"/>
        </w:rPr>
        <w:t>  and ask for 1800 035 544.</w:t>
      </w:r>
    </w:p>
    <w:p w14:paraId="2985224A" w14:textId="57540F0D" w:rsidR="009D4965" w:rsidRPr="00A84876" w:rsidRDefault="009D4965" w:rsidP="009D4965">
      <w:pPr>
        <w:numPr>
          <w:ilvl w:val="0"/>
          <w:numId w:val="34"/>
        </w:numPr>
        <w:shd w:val="clear" w:color="auto" w:fill="FFFFFF"/>
        <w:spacing w:before="100" w:beforeAutospacing="1" w:after="100" w:afterAutospacing="1" w:line="240" w:lineRule="auto"/>
        <w:rPr>
          <w:rFonts w:cs="Arial"/>
          <w:color w:val="222222"/>
          <w:lang w:val="en-AU"/>
        </w:rPr>
      </w:pPr>
      <w:r w:rsidRPr="00A84876">
        <w:rPr>
          <w:rFonts w:cs="Arial"/>
          <w:b/>
          <w:color w:val="222222"/>
          <w:lang w:val="en-AU"/>
        </w:rPr>
        <w:t>completing</w:t>
      </w:r>
      <w:r w:rsidRPr="00A84876">
        <w:rPr>
          <w:rFonts w:cs="Arial"/>
          <w:color w:val="222222"/>
          <w:lang w:val="en-AU"/>
        </w:rPr>
        <w:t xml:space="preserve"> a </w:t>
      </w:r>
      <w:hyperlink r:id="rId22" w:history="1">
        <w:r w:rsidRPr="00A84876">
          <w:rPr>
            <w:rStyle w:val="Hyperlink"/>
            <w:rFonts w:cs="Arial"/>
            <w:lang w:val="en-AU"/>
          </w:rPr>
          <w:t>complaint contact form</w:t>
        </w:r>
      </w:hyperlink>
      <w:r w:rsidRPr="00A84876">
        <w:rPr>
          <w:rFonts w:cs="Arial"/>
          <w:color w:val="222222"/>
          <w:lang w:val="en-AU"/>
        </w:rPr>
        <w:t>.</w:t>
      </w:r>
    </w:p>
    <w:p w14:paraId="3FE9F23F" w14:textId="4ED25B96" w:rsidR="009D4965" w:rsidRPr="00A84876" w:rsidRDefault="009D4965" w:rsidP="001A6F0D">
      <w:pPr>
        <w:pStyle w:val="NormalWeb"/>
        <w:shd w:val="clear" w:color="auto" w:fill="FFFFFF"/>
        <w:spacing w:before="0" w:beforeAutospacing="0" w:after="0" w:afterAutospacing="0"/>
        <w:rPr>
          <w:rFonts w:cs="Arial"/>
          <w:color w:val="222222"/>
        </w:rPr>
      </w:pPr>
      <w:r w:rsidRPr="00A84876">
        <w:rPr>
          <w:rFonts w:ascii="Arial" w:eastAsiaTheme="minorEastAsia" w:hAnsi="Arial" w:cstheme="minorBidi"/>
          <w:sz w:val="22"/>
          <w:lang w:eastAsia="ja-JP"/>
        </w:rPr>
        <w:t>For information about making a complaint, visit the</w:t>
      </w:r>
      <w:r w:rsidRPr="00A84876">
        <w:rPr>
          <w:rFonts w:ascii="Arial" w:hAnsi="Arial" w:cs="Arial"/>
          <w:color w:val="222222"/>
        </w:rPr>
        <w:t> </w:t>
      </w:r>
      <w:hyperlink r:id="rId23" w:history="1">
        <w:r w:rsidRPr="00A84876">
          <w:rPr>
            <w:rStyle w:val="Hyperlink"/>
            <w:rFonts w:asciiTheme="minorHAnsi" w:eastAsiaTheme="majorEastAsia" w:hAnsiTheme="minorHAnsi" w:cstheme="minorHAnsi"/>
            <w:sz w:val="22"/>
            <w:szCs w:val="22"/>
          </w:rPr>
          <w:t>NDIS Commission website</w:t>
        </w:r>
      </w:hyperlink>
      <w:r w:rsidRPr="00A84876">
        <w:rPr>
          <w:rFonts w:ascii="Arial" w:hAnsi="Arial" w:cs="Arial"/>
          <w:color w:val="222222"/>
        </w:rPr>
        <w:t xml:space="preserve">.  </w:t>
      </w:r>
    </w:p>
    <w:p w14:paraId="322DE14A" w14:textId="18CF3796" w:rsidR="00733411" w:rsidRPr="00A84876" w:rsidRDefault="00733411" w:rsidP="00733411">
      <w:pPr>
        <w:pStyle w:val="Heading3"/>
        <w:numPr>
          <w:ilvl w:val="0"/>
          <w:numId w:val="0"/>
        </w:numPr>
        <w:rPr>
          <w:lang w:val="en-AU"/>
        </w:rPr>
      </w:pPr>
      <w:r w:rsidRPr="00A84876">
        <w:rPr>
          <w:lang w:val="en-AU"/>
        </w:rPr>
        <w:t>If you do not agree with a decision we have made</w:t>
      </w:r>
    </w:p>
    <w:p w14:paraId="7D915C3D" w14:textId="77777777" w:rsidR="00733411" w:rsidRPr="00A84876" w:rsidRDefault="00733411" w:rsidP="00733411">
      <w:pPr>
        <w:rPr>
          <w:rFonts w:cs="Arial"/>
          <w:lang w:val="en-AU"/>
        </w:rPr>
      </w:pPr>
      <w:r w:rsidRPr="00A84876">
        <w:rPr>
          <w:rFonts w:cs="Arial"/>
          <w:lang w:val="en-AU"/>
        </w:rPr>
        <w:t xml:space="preserve">If you believe the NDIA has made the wrong decision, you can choose to have it reviewed. </w:t>
      </w:r>
    </w:p>
    <w:p w14:paraId="2817FA45" w14:textId="6094449D" w:rsidR="00733411" w:rsidRPr="00A84876" w:rsidRDefault="00733411" w:rsidP="00733411">
      <w:pPr>
        <w:rPr>
          <w:rFonts w:cs="Arial"/>
          <w:lang w:val="en-AU"/>
        </w:rPr>
      </w:pPr>
      <w:r w:rsidRPr="00A84876">
        <w:rPr>
          <w:rFonts w:cs="Arial"/>
          <w:lang w:val="en-AU"/>
        </w:rPr>
        <w:t>Requests for a</w:t>
      </w:r>
      <w:r w:rsidR="00EC2D89" w:rsidRPr="00A84876">
        <w:rPr>
          <w:rFonts w:cs="Arial"/>
          <w:lang w:val="en-AU"/>
        </w:rPr>
        <w:t>n internal</w:t>
      </w:r>
      <w:r w:rsidRPr="00A84876">
        <w:rPr>
          <w:rFonts w:cs="Arial"/>
          <w:lang w:val="en-AU"/>
        </w:rPr>
        <w:t xml:space="preserve"> review must be made within three months of a decision.</w:t>
      </w:r>
    </w:p>
    <w:p w14:paraId="1B5ED986" w14:textId="77777777" w:rsidR="00733411" w:rsidRPr="00A84876" w:rsidRDefault="00733411" w:rsidP="00733411">
      <w:pPr>
        <w:rPr>
          <w:rFonts w:cs="Arial"/>
          <w:lang w:val="en-AU"/>
        </w:rPr>
      </w:pPr>
      <w:r w:rsidRPr="00A84876">
        <w:rPr>
          <w:rFonts w:cs="Arial"/>
          <w:lang w:val="en-AU"/>
        </w:rPr>
        <w:t xml:space="preserve">For more information, please visit our </w:t>
      </w:r>
      <w:hyperlink r:id="rId24" w:history="1">
        <w:r w:rsidRPr="00A84876">
          <w:rPr>
            <w:rStyle w:val="Hyperlink"/>
            <w:rFonts w:cs="Arial"/>
            <w:lang w:val="en-AU"/>
          </w:rPr>
          <w:t>website</w:t>
        </w:r>
      </w:hyperlink>
      <w:r w:rsidRPr="00A84876">
        <w:rPr>
          <w:rFonts w:cs="Arial"/>
          <w:lang w:val="en-AU"/>
        </w:rPr>
        <w:t xml:space="preserve">. </w:t>
      </w:r>
    </w:p>
    <w:p w14:paraId="3A50CB84" w14:textId="68EE713F" w:rsidR="00733411" w:rsidRPr="00A84876" w:rsidRDefault="00733411" w:rsidP="00733411">
      <w:pPr>
        <w:pStyle w:val="Heading3"/>
        <w:numPr>
          <w:ilvl w:val="0"/>
          <w:numId w:val="0"/>
        </w:numPr>
        <w:rPr>
          <w:lang w:val="en-AU"/>
        </w:rPr>
      </w:pPr>
      <w:r w:rsidRPr="00A84876">
        <w:rPr>
          <w:lang w:val="en-AU"/>
        </w:rPr>
        <w:t>If you are unhappy with the outcome of a</w:t>
      </w:r>
      <w:r w:rsidR="00EC2D89" w:rsidRPr="00A84876">
        <w:rPr>
          <w:lang w:val="en-AU"/>
        </w:rPr>
        <w:t>n internal</w:t>
      </w:r>
      <w:r w:rsidRPr="00A84876">
        <w:rPr>
          <w:lang w:val="en-AU"/>
        </w:rPr>
        <w:t xml:space="preserve"> review </w:t>
      </w:r>
    </w:p>
    <w:p w14:paraId="2011A472" w14:textId="7E9BF853" w:rsidR="00733411" w:rsidRPr="00A84876" w:rsidRDefault="00733411" w:rsidP="00733411">
      <w:pPr>
        <w:rPr>
          <w:rFonts w:cs="Arial"/>
          <w:lang w:val="en-AU"/>
        </w:rPr>
      </w:pPr>
      <w:r w:rsidRPr="00A84876">
        <w:rPr>
          <w:rFonts w:cs="Arial"/>
          <w:lang w:val="en-AU"/>
        </w:rPr>
        <w:t xml:space="preserve">If you believe the NDIA has made the wrong decision in your </w:t>
      </w:r>
      <w:r w:rsidR="00EC2D89" w:rsidRPr="00A84876">
        <w:rPr>
          <w:rFonts w:cs="Arial"/>
          <w:lang w:val="en-AU"/>
        </w:rPr>
        <w:t>internal</w:t>
      </w:r>
      <w:r w:rsidRPr="00A84876">
        <w:rPr>
          <w:rFonts w:cs="Arial"/>
          <w:lang w:val="en-AU"/>
        </w:rPr>
        <w:t xml:space="preserve"> review request, you may choose to lodge an external review request through the Administrative Appeals Tribunal (AAT). </w:t>
      </w:r>
    </w:p>
    <w:p w14:paraId="3BA58B8D" w14:textId="1826800A" w:rsidR="00733411" w:rsidRPr="00A84876" w:rsidRDefault="00E1792C" w:rsidP="00733411">
      <w:pPr>
        <w:rPr>
          <w:rFonts w:cs="Arial"/>
          <w:lang w:val="en-AU"/>
        </w:rPr>
      </w:pPr>
      <w:r w:rsidRPr="00A84876">
        <w:rPr>
          <w:rFonts w:cs="Arial"/>
          <w:lang w:val="en-AU"/>
        </w:rPr>
        <w:t>An application to the</w:t>
      </w:r>
      <w:r w:rsidR="00733411" w:rsidRPr="00A84876">
        <w:rPr>
          <w:rFonts w:cs="Arial"/>
          <w:lang w:val="en-AU"/>
        </w:rPr>
        <w:t xml:space="preserve"> AAT needs to be made within </w:t>
      </w:r>
      <w:r w:rsidR="00313351" w:rsidRPr="00A84876">
        <w:rPr>
          <w:rFonts w:cs="Arial"/>
          <w:lang w:val="en-AU"/>
        </w:rPr>
        <w:t>28</w:t>
      </w:r>
      <w:r w:rsidR="00733411" w:rsidRPr="00A84876">
        <w:rPr>
          <w:rFonts w:cs="Arial"/>
          <w:lang w:val="en-AU"/>
        </w:rPr>
        <w:t xml:space="preserve"> days</w:t>
      </w:r>
      <w:r w:rsidR="00055B06" w:rsidRPr="00A84876">
        <w:rPr>
          <w:rFonts w:cs="Arial"/>
          <w:lang w:val="en-AU"/>
        </w:rPr>
        <w:t xml:space="preserve"> from when a participant receives their internal review decision. </w:t>
      </w:r>
    </w:p>
    <w:p w14:paraId="019F0C30" w14:textId="77777777" w:rsidR="00733411" w:rsidRPr="00A84876" w:rsidRDefault="00733411" w:rsidP="00733411">
      <w:pPr>
        <w:rPr>
          <w:rFonts w:cs="Arial"/>
          <w:lang w:val="en-AU"/>
        </w:rPr>
      </w:pPr>
      <w:r w:rsidRPr="00A84876">
        <w:rPr>
          <w:rFonts w:cs="Arial"/>
          <w:lang w:val="en-AU"/>
        </w:rPr>
        <w:t>The AAT is independent of the NDIA.</w:t>
      </w:r>
    </w:p>
    <w:p w14:paraId="229A8DE7" w14:textId="4BDD4E30" w:rsidR="00733411" w:rsidRPr="00A84876" w:rsidRDefault="00733411" w:rsidP="00733411">
      <w:pPr>
        <w:rPr>
          <w:rFonts w:cs="Arial"/>
          <w:lang w:val="en-AU"/>
        </w:rPr>
      </w:pPr>
      <w:bookmarkStart w:id="2" w:name="_Hlk109316065"/>
      <w:r w:rsidRPr="00A84876">
        <w:rPr>
          <w:rFonts w:cs="Arial"/>
          <w:lang w:val="en-AU"/>
        </w:rPr>
        <w:t xml:space="preserve">We follow the requirements of the Commonwealth’s Model Litigant obligations. Further information can be found under Appendix B of the </w:t>
      </w:r>
      <w:hyperlink r:id="rId25" w:history="1">
        <w:r w:rsidRPr="00A84876">
          <w:rPr>
            <w:rStyle w:val="Hyperlink"/>
            <w:lang w:val="en-AU"/>
          </w:rPr>
          <w:t>Legal Services Directions 2017</w:t>
        </w:r>
      </w:hyperlink>
      <w:r w:rsidRPr="00A84876">
        <w:rPr>
          <w:rFonts w:cs="Arial"/>
          <w:lang w:val="en-AU"/>
        </w:rPr>
        <w:t>. We may appeal a decision of the AAT</w:t>
      </w:r>
      <w:r w:rsidR="00055B06" w:rsidRPr="00A84876">
        <w:rPr>
          <w:rFonts w:cs="Arial"/>
          <w:lang w:val="en-AU"/>
        </w:rPr>
        <w:t xml:space="preserve"> on a question of law</w:t>
      </w:r>
      <w:r w:rsidRPr="00A84876">
        <w:rPr>
          <w:rFonts w:cs="Arial"/>
          <w:lang w:val="en-AU"/>
        </w:rPr>
        <w:t xml:space="preserve">. We will implement </w:t>
      </w:r>
      <w:r w:rsidR="0086487D" w:rsidRPr="00A84876">
        <w:rPr>
          <w:rFonts w:cs="Arial"/>
          <w:lang w:val="en-AU"/>
        </w:rPr>
        <w:t xml:space="preserve">AAT </w:t>
      </w:r>
      <w:r w:rsidRPr="00A84876">
        <w:rPr>
          <w:rFonts w:cs="Arial"/>
          <w:lang w:val="en-AU"/>
        </w:rPr>
        <w:t>decision</w:t>
      </w:r>
      <w:r w:rsidR="0086487D" w:rsidRPr="00A84876">
        <w:rPr>
          <w:rFonts w:cs="Arial"/>
          <w:lang w:val="en-AU"/>
        </w:rPr>
        <w:t xml:space="preserve">s within 28 days as set </w:t>
      </w:r>
      <w:r w:rsidR="00891A32" w:rsidRPr="00A84876">
        <w:rPr>
          <w:rFonts w:cs="Arial"/>
          <w:lang w:val="en-AU"/>
        </w:rPr>
        <w:t>in the Participant Service Guarantee.</w:t>
      </w:r>
    </w:p>
    <w:bookmarkEnd w:id="2"/>
    <w:p w14:paraId="679F3541" w14:textId="77777777" w:rsidR="00733411" w:rsidRPr="00A84876" w:rsidRDefault="00733411" w:rsidP="001A6F0D">
      <w:pPr>
        <w:spacing w:after="120"/>
        <w:rPr>
          <w:rFonts w:cs="Arial"/>
          <w:lang w:val="en-AU"/>
        </w:rPr>
      </w:pPr>
      <w:r w:rsidRPr="00A84876">
        <w:rPr>
          <w:rFonts w:cs="Arial"/>
          <w:lang w:val="en-AU"/>
        </w:rPr>
        <w:t>For more information about external reviews through the AAT:</w:t>
      </w:r>
    </w:p>
    <w:p w14:paraId="4BA325E9" w14:textId="77777777" w:rsidR="00733411" w:rsidRPr="00A84876" w:rsidRDefault="00733411" w:rsidP="00733411">
      <w:pPr>
        <w:pStyle w:val="ListParagraph"/>
        <w:numPr>
          <w:ilvl w:val="0"/>
          <w:numId w:val="29"/>
        </w:numPr>
        <w:spacing w:after="160" w:line="256" w:lineRule="auto"/>
        <w:rPr>
          <w:lang w:val="en-AU"/>
        </w:rPr>
      </w:pPr>
      <w:r w:rsidRPr="00A84876">
        <w:rPr>
          <w:lang w:val="en-AU"/>
        </w:rPr>
        <w:t xml:space="preserve">visit our </w:t>
      </w:r>
      <w:hyperlink r:id="rId26" w:history="1">
        <w:r w:rsidRPr="00A84876">
          <w:rPr>
            <w:rStyle w:val="Hyperlink"/>
            <w:lang w:val="en-AU"/>
          </w:rPr>
          <w:t>website</w:t>
        </w:r>
      </w:hyperlink>
    </w:p>
    <w:p w14:paraId="6BC1C766" w14:textId="77777777" w:rsidR="00733411" w:rsidRPr="00A84876" w:rsidRDefault="00733411" w:rsidP="00733411">
      <w:pPr>
        <w:pStyle w:val="ListParagraph"/>
        <w:numPr>
          <w:ilvl w:val="0"/>
          <w:numId w:val="29"/>
        </w:numPr>
        <w:spacing w:after="160" w:line="256" w:lineRule="auto"/>
        <w:rPr>
          <w:lang w:val="en-AU"/>
        </w:rPr>
      </w:pPr>
      <w:r w:rsidRPr="00A84876">
        <w:rPr>
          <w:b/>
          <w:lang w:val="en-AU"/>
        </w:rPr>
        <w:t>phone:</w:t>
      </w:r>
      <w:r w:rsidRPr="00A84876">
        <w:rPr>
          <w:lang w:val="en-AU"/>
        </w:rPr>
        <w:t xml:space="preserve"> 1800 228 333</w:t>
      </w:r>
    </w:p>
    <w:p w14:paraId="1E31734A" w14:textId="07BDF818" w:rsidR="00BE632A" w:rsidRPr="00A84876" w:rsidRDefault="00733411" w:rsidP="00E2342A">
      <w:pPr>
        <w:pStyle w:val="ListParagraph"/>
        <w:numPr>
          <w:ilvl w:val="0"/>
          <w:numId w:val="29"/>
        </w:numPr>
        <w:spacing w:after="160" w:line="256" w:lineRule="auto"/>
        <w:rPr>
          <w:lang w:val="en-AU"/>
        </w:rPr>
      </w:pPr>
      <w:bookmarkStart w:id="3" w:name="ColumnTitle_1"/>
      <w:bookmarkEnd w:id="3"/>
      <w:r w:rsidRPr="00A84876">
        <w:rPr>
          <w:b/>
          <w:lang w:val="en-AU"/>
        </w:rPr>
        <w:t>visit:</w:t>
      </w:r>
      <w:r w:rsidRPr="00A84876">
        <w:rPr>
          <w:lang w:val="en-AU"/>
        </w:rPr>
        <w:t xml:space="preserve"> </w:t>
      </w:r>
      <w:hyperlink r:id="rId27" w:history="1">
        <w:r w:rsidRPr="00A84876">
          <w:rPr>
            <w:rStyle w:val="Hyperlink"/>
            <w:lang w:val="en-AU"/>
          </w:rPr>
          <w:t>AAT website</w:t>
        </w:r>
      </w:hyperlink>
      <w:r w:rsidRPr="00A84876">
        <w:rPr>
          <w:rStyle w:val="Hyperlink"/>
          <w:lang w:val="en-AU"/>
        </w:rPr>
        <w:t>.</w:t>
      </w:r>
    </w:p>
    <w:sectPr w:rsidR="00BE632A" w:rsidRPr="00A84876" w:rsidSect="00DF69D8">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134"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5649" w14:textId="77777777" w:rsidR="000469EF" w:rsidRDefault="000469EF" w:rsidP="007219F1">
      <w:pPr>
        <w:spacing w:after="0" w:line="240" w:lineRule="auto"/>
      </w:pPr>
      <w:r>
        <w:separator/>
      </w:r>
    </w:p>
    <w:p w14:paraId="11F1E2E6" w14:textId="77777777" w:rsidR="000469EF" w:rsidRDefault="000469EF"/>
    <w:p w14:paraId="079A43C3" w14:textId="77777777" w:rsidR="000469EF" w:rsidRDefault="000469EF"/>
    <w:p w14:paraId="442637C7" w14:textId="77777777" w:rsidR="000469EF" w:rsidRDefault="000469EF"/>
    <w:p w14:paraId="0936A004" w14:textId="77777777" w:rsidR="000469EF" w:rsidRDefault="000469EF"/>
    <w:p w14:paraId="0FA58150" w14:textId="77777777" w:rsidR="000469EF" w:rsidRDefault="000469EF"/>
  </w:endnote>
  <w:endnote w:type="continuationSeparator" w:id="0">
    <w:p w14:paraId="56854C00" w14:textId="77777777" w:rsidR="000469EF" w:rsidRDefault="000469EF" w:rsidP="007219F1">
      <w:pPr>
        <w:spacing w:after="0" w:line="240" w:lineRule="auto"/>
      </w:pPr>
      <w:r>
        <w:continuationSeparator/>
      </w:r>
    </w:p>
    <w:p w14:paraId="52C18366" w14:textId="77777777" w:rsidR="000469EF" w:rsidRDefault="000469EF"/>
    <w:p w14:paraId="64DAD35E" w14:textId="77777777" w:rsidR="000469EF" w:rsidRDefault="000469EF"/>
    <w:p w14:paraId="39EBABE5" w14:textId="77777777" w:rsidR="000469EF" w:rsidRDefault="000469EF"/>
    <w:p w14:paraId="212E3581" w14:textId="77777777" w:rsidR="000469EF" w:rsidRDefault="000469EF"/>
    <w:p w14:paraId="04C74A04" w14:textId="77777777" w:rsidR="000469EF" w:rsidRDefault="000469EF"/>
  </w:endnote>
  <w:endnote w:type="continuationNotice" w:id="1">
    <w:p w14:paraId="02D51634" w14:textId="77777777" w:rsidR="000469EF" w:rsidRDefault="00046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FS Me Light">
    <w:altName w:val="Times New Roman"/>
    <w:panose1 w:val="00000000000000000000"/>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B5D1" w14:textId="77777777" w:rsidR="008D4B76" w:rsidRDefault="008D4B76">
    <w:pPr>
      <w:pStyle w:val="Footer"/>
    </w:pPr>
  </w:p>
  <w:p w14:paraId="16DEB4AB" w14:textId="77777777" w:rsidR="00AA6762" w:rsidRDefault="00AA6762"/>
  <w:p w14:paraId="0AD9C6F4" w14:textId="77777777" w:rsidR="00AA6762" w:rsidRDefault="00AA67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572E" w14:textId="01285ACA" w:rsidR="00180D51" w:rsidRPr="00FA334F" w:rsidRDefault="00323BB7" w:rsidP="00697D72">
    <w:pPr>
      <w:pStyle w:val="Footer"/>
      <w:tabs>
        <w:tab w:val="clear" w:pos="9026"/>
        <w:tab w:val="right" w:pos="9332"/>
      </w:tabs>
      <w:spacing w:after="480"/>
      <w:rPr>
        <w:sz w:val="22"/>
        <w:szCs w:val="22"/>
      </w:rPr>
    </w:pPr>
    <w:r w:rsidRPr="00FA334F">
      <w:rPr>
        <w:b/>
        <w:bCs/>
        <w:sz w:val="22"/>
        <w:szCs w:val="22"/>
      </w:rPr>
      <w:t>ndis.gov.au</w:t>
    </w:r>
    <w:r w:rsidR="0023603F">
      <w:tab/>
    </w:r>
    <w:r w:rsidR="00697D72">
      <w:rPr>
        <w:sz w:val="22"/>
        <w:szCs w:val="22"/>
      </w:rPr>
      <w:t>October</w:t>
    </w:r>
    <w:r w:rsidR="00BA72D3">
      <w:rPr>
        <w:sz w:val="22"/>
        <w:szCs w:val="22"/>
      </w:rPr>
      <w:t xml:space="preserve"> 2022</w:t>
    </w:r>
    <w:r w:rsidR="00697D72">
      <w:rPr>
        <w:sz w:val="22"/>
        <w:szCs w:val="22"/>
      </w:rPr>
      <w:tab/>
    </w:r>
    <w:sdt>
      <w:sdtPr>
        <w:rPr>
          <w:sz w:val="22"/>
          <w:szCs w:val="22"/>
        </w:rPr>
        <w:id w:val="-619613177"/>
        <w:docPartObj>
          <w:docPartGallery w:val="Page Numbers (Bottom of Page)"/>
          <w:docPartUnique/>
        </w:docPartObj>
      </w:sdtPr>
      <w:sdtContent>
        <w:r w:rsidR="00697D72" w:rsidRPr="00FA334F">
          <w:rPr>
            <w:sz w:val="22"/>
            <w:szCs w:val="22"/>
          </w:rPr>
          <w:fldChar w:fldCharType="begin"/>
        </w:r>
        <w:r w:rsidR="00697D72" w:rsidRPr="00FA334F">
          <w:rPr>
            <w:sz w:val="22"/>
            <w:szCs w:val="22"/>
          </w:rPr>
          <w:instrText xml:space="preserve"> PAGE   \* MERGEFORMAT </w:instrText>
        </w:r>
        <w:r w:rsidR="00697D72" w:rsidRPr="00FA334F">
          <w:rPr>
            <w:sz w:val="22"/>
            <w:szCs w:val="22"/>
          </w:rPr>
          <w:fldChar w:fldCharType="separate"/>
        </w:r>
        <w:r w:rsidR="00697D72">
          <w:t>2</w:t>
        </w:r>
        <w:r w:rsidR="00697D72" w:rsidRPr="00FA334F">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77777777" w:rsidR="007219F1" w:rsidRPr="007219F1" w:rsidRDefault="007219F1"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DB94" w14:textId="77777777" w:rsidR="000469EF" w:rsidRDefault="000469EF" w:rsidP="007219F1">
      <w:pPr>
        <w:spacing w:after="0" w:line="240" w:lineRule="auto"/>
      </w:pPr>
      <w:r>
        <w:separator/>
      </w:r>
    </w:p>
  </w:footnote>
  <w:footnote w:type="continuationSeparator" w:id="0">
    <w:p w14:paraId="5556EC70" w14:textId="77777777" w:rsidR="000469EF" w:rsidRDefault="000469EF" w:rsidP="007219F1">
      <w:pPr>
        <w:spacing w:after="0" w:line="240" w:lineRule="auto"/>
      </w:pPr>
      <w:r>
        <w:continuationSeparator/>
      </w:r>
    </w:p>
  </w:footnote>
  <w:footnote w:type="continuationNotice" w:id="1">
    <w:p w14:paraId="1C9750C7" w14:textId="77777777" w:rsidR="000469EF" w:rsidRDefault="000469EF">
      <w:pPr>
        <w:spacing w:after="0" w:line="240" w:lineRule="auto"/>
      </w:pPr>
    </w:p>
  </w:footnote>
  <w:footnote w:id="2">
    <w:p w14:paraId="01C7C0BC" w14:textId="77777777" w:rsidR="00370F65" w:rsidRPr="00B80CC9" w:rsidRDefault="00370F65">
      <w:pPr>
        <w:pStyle w:val="FootnoteText"/>
        <w:rPr>
          <w:vanish/>
          <w:color w:val="757575"/>
          <w:specVanish/>
        </w:rPr>
      </w:pPr>
      <w:r w:rsidRPr="00A84876">
        <w:rPr>
          <w:rStyle w:val="FootnoteReference"/>
          <w:color w:val="757575"/>
        </w:rPr>
        <w:footnoteRef/>
      </w:r>
      <w:r w:rsidRPr="00A84876">
        <w:rPr>
          <w:color w:val="757575"/>
        </w:rPr>
        <w:t xml:space="preserve"> </w:t>
      </w:r>
      <w:r w:rsidR="00FC2EE7" w:rsidRPr="00A84876">
        <w:rPr>
          <w:rFonts w:ascii="Arial" w:eastAsia="Arial" w:hAnsi="Arial" w:cs="Arial"/>
          <w:color w:val="757575"/>
          <w:sz w:val="18"/>
          <w:szCs w:val="18"/>
          <w:lang w:val="en-US"/>
        </w:rPr>
        <w:t>Complex situations may include complex needs, risk or complex assistive technology or home modifications.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F91" w14:textId="77777777" w:rsidR="008D4B76" w:rsidRDefault="008D4B76">
    <w:pPr>
      <w:pStyle w:val="Header"/>
    </w:pPr>
  </w:p>
  <w:p w14:paraId="61CDCEAD" w14:textId="77777777" w:rsidR="00AA6762" w:rsidRDefault="00AA6762"/>
  <w:p w14:paraId="6BB9E253" w14:textId="77777777" w:rsidR="00AA6762" w:rsidRDefault="00AA67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F646" w14:textId="6B1A7690" w:rsidR="00AA6762" w:rsidRDefault="00AA6762" w:rsidP="001A6F0D">
    <w:pPr>
      <w:spacing w:after="8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4433" w14:textId="6EA052DC" w:rsidR="003622D9" w:rsidRDefault="003622D9">
    <w:pPr>
      <w:pStyle w:val="Header"/>
    </w:pPr>
  </w:p>
  <w:p w14:paraId="52E56223" w14:textId="77777777" w:rsidR="00180D51" w:rsidRDefault="00180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6.5pt;height:40pt;visibility:visible" o:bullet="t">
        <v:imagedata r:id="rId1" o:title="NDIS logo"/>
      </v:shape>
    </w:pict>
  </w:numPicBullet>
  <w:abstractNum w:abstractNumId="0" w15:restartNumberingAfterBreak="0">
    <w:nsid w:val="095F35E3"/>
    <w:multiLevelType w:val="hybridMultilevel"/>
    <w:tmpl w:val="E5AA3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4501D0"/>
    <w:multiLevelType w:val="hybridMultilevel"/>
    <w:tmpl w:val="4F7E2F0E"/>
    <w:lvl w:ilvl="0" w:tplc="05BA2FCE">
      <w:start w:val="7"/>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35D4B6"/>
    <w:multiLevelType w:val="hybridMultilevel"/>
    <w:tmpl w:val="117C4108"/>
    <w:lvl w:ilvl="0" w:tplc="6230430C">
      <w:start w:val="1"/>
      <w:numFmt w:val="bullet"/>
      <w:lvlText w:val="·"/>
      <w:lvlJc w:val="left"/>
      <w:pPr>
        <w:ind w:left="720" w:hanging="360"/>
      </w:pPr>
      <w:rPr>
        <w:rFonts w:ascii="Symbol" w:hAnsi="Symbol" w:hint="default"/>
      </w:rPr>
    </w:lvl>
    <w:lvl w:ilvl="1" w:tplc="75E0B22E">
      <w:start w:val="1"/>
      <w:numFmt w:val="bullet"/>
      <w:lvlText w:val="o"/>
      <w:lvlJc w:val="left"/>
      <w:pPr>
        <w:ind w:left="1440" w:hanging="360"/>
      </w:pPr>
      <w:rPr>
        <w:rFonts w:ascii="Courier New" w:hAnsi="Courier New" w:hint="default"/>
      </w:rPr>
    </w:lvl>
    <w:lvl w:ilvl="2" w:tplc="016CCE70">
      <w:start w:val="1"/>
      <w:numFmt w:val="bullet"/>
      <w:lvlText w:val=""/>
      <w:lvlJc w:val="left"/>
      <w:pPr>
        <w:ind w:left="2160" w:hanging="360"/>
      </w:pPr>
      <w:rPr>
        <w:rFonts w:ascii="Wingdings" w:hAnsi="Wingdings" w:hint="default"/>
      </w:rPr>
    </w:lvl>
    <w:lvl w:ilvl="3" w:tplc="139CCB16">
      <w:start w:val="1"/>
      <w:numFmt w:val="bullet"/>
      <w:lvlText w:val=""/>
      <w:lvlJc w:val="left"/>
      <w:pPr>
        <w:ind w:left="2880" w:hanging="360"/>
      </w:pPr>
      <w:rPr>
        <w:rFonts w:ascii="Symbol" w:hAnsi="Symbol" w:hint="default"/>
      </w:rPr>
    </w:lvl>
    <w:lvl w:ilvl="4" w:tplc="C2BE88C2">
      <w:start w:val="1"/>
      <w:numFmt w:val="bullet"/>
      <w:lvlText w:val="o"/>
      <w:lvlJc w:val="left"/>
      <w:pPr>
        <w:ind w:left="3600" w:hanging="360"/>
      </w:pPr>
      <w:rPr>
        <w:rFonts w:ascii="Courier New" w:hAnsi="Courier New" w:hint="default"/>
      </w:rPr>
    </w:lvl>
    <w:lvl w:ilvl="5" w:tplc="0C322E6E">
      <w:start w:val="1"/>
      <w:numFmt w:val="bullet"/>
      <w:lvlText w:val=""/>
      <w:lvlJc w:val="left"/>
      <w:pPr>
        <w:ind w:left="4320" w:hanging="360"/>
      </w:pPr>
      <w:rPr>
        <w:rFonts w:ascii="Wingdings" w:hAnsi="Wingdings" w:hint="default"/>
      </w:rPr>
    </w:lvl>
    <w:lvl w:ilvl="6" w:tplc="933020FE">
      <w:start w:val="1"/>
      <w:numFmt w:val="bullet"/>
      <w:lvlText w:val=""/>
      <w:lvlJc w:val="left"/>
      <w:pPr>
        <w:ind w:left="5040" w:hanging="360"/>
      </w:pPr>
      <w:rPr>
        <w:rFonts w:ascii="Symbol" w:hAnsi="Symbol" w:hint="default"/>
      </w:rPr>
    </w:lvl>
    <w:lvl w:ilvl="7" w:tplc="0436C490">
      <w:start w:val="1"/>
      <w:numFmt w:val="bullet"/>
      <w:lvlText w:val="o"/>
      <w:lvlJc w:val="left"/>
      <w:pPr>
        <w:ind w:left="5760" w:hanging="360"/>
      </w:pPr>
      <w:rPr>
        <w:rFonts w:ascii="Courier New" w:hAnsi="Courier New" w:hint="default"/>
      </w:rPr>
    </w:lvl>
    <w:lvl w:ilvl="8" w:tplc="3F72729C">
      <w:start w:val="1"/>
      <w:numFmt w:val="bullet"/>
      <w:lvlText w:val=""/>
      <w:lvlJc w:val="left"/>
      <w:pPr>
        <w:ind w:left="6480" w:hanging="360"/>
      </w:pPr>
      <w:rPr>
        <w:rFonts w:ascii="Wingdings" w:hAnsi="Wingdings" w:hint="default"/>
      </w:rPr>
    </w:lvl>
  </w:abstractNum>
  <w:abstractNum w:abstractNumId="3" w15:restartNumberingAfterBreak="0">
    <w:nsid w:val="12562518"/>
    <w:multiLevelType w:val="multilevel"/>
    <w:tmpl w:val="1632E1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A74D3B"/>
    <w:multiLevelType w:val="hybridMultilevel"/>
    <w:tmpl w:val="B2145E44"/>
    <w:lvl w:ilvl="0" w:tplc="C3A4F9D8">
      <w:start w:val="1"/>
      <w:numFmt w:val="lowerRoman"/>
      <w:lvlText w:val="%1."/>
      <w:lvlJc w:val="left"/>
      <w:pPr>
        <w:ind w:left="2771" w:hanging="360"/>
      </w:pPr>
      <w:rPr>
        <w:rFonts w:ascii="Arial" w:eastAsiaTheme="minorEastAsia" w:hAnsi="Arial" w:cs="Arial"/>
      </w:rPr>
    </w:lvl>
    <w:lvl w:ilvl="1" w:tplc="04090003" w:tentative="1">
      <w:start w:val="1"/>
      <w:numFmt w:val="bullet"/>
      <w:lvlText w:val="o"/>
      <w:lvlJc w:val="left"/>
      <w:pPr>
        <w:ind w:left="3491" w:hanging="360"/>
      </w:pPr>
      <w:rPr>
        <w:rFonts w:ascii="Courier New" w:hAnsi="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5" w15:restartNumberingAfterBreak="0">
    <w:nsid w:val="16254006"/>
    <w:multiLevelType w:val="hybridMultilevel"/>
    <w:tmpl w:val="C7E64D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8F7643E"/>
    <w:multiLevelType w:val="hybridMultilevel"/>
    <w:tmpl w:val="5336D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897A6E"/>
    <w:multiLevelType w:val="hybridMultilevel"/>
    <w:tmpl w:val="4E545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E399E2"/>
    <w:multiLevelType w:val="hybridMultilevel"/>
    <w:tmpl w:val="DF8CAEAE"/>
    <w:lvl w:ilvl="0" w:tplc="DA2C6A50">
      <w:start w:val="1"/>
      <w:numFmt w:val="bullet"/>
      <w:lvlText w:val=""/>
      <w:lvlJc w:val="left"/>
      <w:pPr>
        <w:ind w:left="720" w:hanging="360"/>
      </w:pPr>
      <w:rPr>
        <w:rFonts w:ascii="Symbol" w:hAnsi="Symbol" w:hint="default"/>
      </w:rPr>
    </w:lvl>
    <w:lvl w:ilvl="1" w:tplc="0D361224">
      <w:start w:val="1"/>
      <w:numFmt w:val="bullet"/>
      <w:lvlText w:val=""/>
      <w:lvlJc w:val="left"/>
      <w:pPr>
        <w:ind w:left="1440" w:hanging="360"/>
      </w:pPr>
      <w:rPr>
        <w:rFonts w:ascii="Symbol" w:hAnsi="Symbol" w:hint="default"/>
      </w:rPr>
    </w:lvl>
    <w:lvl w:ilvl="2" w:tplc="42FE9984">
      <w:start w:val="1"/>
      <w:numFmt w:val="bullet"/>
      <w:lvlText w:val=""/>
      <w:lvlJc w:val="left"/>
      <w:pPr>
        <w:ind w:left="2160" w:hanging="360"/>
      </w:pPr>
      <w:rPr>
        <w:rFonts w:ascii="Wingdings" w:hAnsi="Wingdings" w:hint="default"/>
      </w:rPr>
    </w:lvl>
    <w:lvl w:ilvl="3" w:tplc="DCA686CA">
      <w:start w:val="1"/>
      <w:numFmt w:val="bullet"/>
      <w:lvlText w:val=""/>
      <w:lvlJc w:val="left"/>
      <w:pPr>
        <w:ind w:left="2880" w:hanging="360"/>
      </w:pPr>
      <w:rPr>
        <w:rFonts w:ascii="Symbol" w:hAnsi="Symbol" w:hint="default"/>
      </w:rPr>
    </w:lvl>
    <w:lvl w:ilvl="4" w:tplc="8A10EA08">
      <w:start w:val="1"/>
      <w:numFmt w:val="bullet"/>
      <w:lvlText w:val="o"/>
      <w:lvlJc w:val="left"/>
      <w:pPr>
        <w:ind w:left="3600" w:hanging="360"/>
      </w:pPr>
      <w:rPr>
        <w:rFonts w:ascii="Courier New" w:hAnsi="Courier New" w:hint="default"/>
      </w:rPr>
    </w:lvl>
    <w:lvl w:ilvl="5" w:tplc="FA2C057C">
      <w:start w:val="1"/>
      <w:numFmt w:val="bullet"/>
      <w:lvlText w:val=""/>
      <w:lvlJc w:val="left"/>
      <w:pPr>
        <w:ind w:left="4320" w:hanging="360"/>
      </w:pPr>
      <w:rPr>
        <w:rFonts w:ascii="Wingdings" w:hAnsi="Wingdings" w:hint="default"/>
      </w:rPr>
    </w:lvl>
    <w:lvl w:ilvl="6" w:tplc="ACDE33A6">
      <w:start w:val="1"/>
      <w:numFmt w:val="bullet"/>
      <w:lvlText w:val=""/>
      <w:lvlJc w:val="left"/>
      <w:pPr>
        <w:ind w:left="5040" w:hanging="360"/>
      </w:pPr>
      <w:rPr>
        <w:rFonts w:ascii="Symbol" w:hAnsi="Symbol" w:hint="default"/>
      </w:rPr>
    </w:lvl>
    <w:lvl w:ilvl="7" w:tplc="B93E1ABC">
      <w:start w:val="1"/>
      <w:numFmt w:val="bullet"/>
      <w:lvlText w:val="o"/>
      <w:lvlJc w:val="left"/>
      <w:pPr>
        <w:ind w:left="5760" w:hanging="360"/>
      </w:pPr>
      <w:rPr>
        <w:rFonts w:ascii="Courier New" w:hAnsi="Courier New" w:hint="default"/>
      </w:rPr>
    </w:lvl>
    <w:lvl w:ilvl="8" w:tplc="0D527280">
      <w:start w:val="1"/>
      <w:numFmt w:val="bullet"/>
      <w:lvlText w:val=""/>
      <w:lvlJc w:val="left"/>
      <w:pPr>
        <w:ind w:left="6480" w:hanging="360"/>
      </w:pPr>
      <w:rPr>
        <w:rFonts w:ascii="Wingdings" w:hAnsi="Wingdings" w:hint="default"/>
      </w:rPr>
    </w:lvl>
  </w:abstractNum>
  <w:abstractNum w:abstractNumId="10"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8A3119"/>
    <w:multiLevelType w:val="hybridMultilevel"/>
    <w:tmpl w:val="0E703504"/>
    <w:lvl w:ilvl="0" w:tplc="4474797A">
      <w:start w:val="1"/>
      <w:numFmt w:val="bullet"/>
      <w:lvlText w:val=""/>
      <w:lvlJc w:val="left"/>
      <w:pPr>
        <w:ind w:left="720" w:hanging="360"/>
      </w:pPr>
      <w:rPr>
        <w:rFonts w:ascii="Symbol" w:hAnsi="Symbol" w:hint="default"/>
      </w:rPr>
    </w:lvl>
    <w:lvl w:ilvl="1" w:tplc="B16E6518">
      <w:start w:val="1"/>
      <w:numFmt w:val="bullet"/>
      <w:lvlText w:val=""/>
      <w:lvlJc w:val="left"/>
      <w:pPr>
        <w:ind w:left="1440" w:hanging="360"/>
      </w:pPr>
      <w:rPr>
        <w:rFonts w:ascii="Symbol" w:hAnsi="Symbol" w:hint="default"/>
      </w:rPr>
    </w:lvl>
    <w:lvl w:ilvl="2" w:tplc="C0784112">
      <w:start w:val="1"/>
      <w:numFmt w:val="bullet"/>
      <w:lvlText w:val=""/>
      <w:lvlJc w:val="left"/>
      <w:pPr>
        <w:ind w:left="2160" w:hanging="360"/>
      </w:pPr>
      <w:rPr>
        <w:rFonts w:ascii="Wingdings" w:hAnsi="Wingdings" w:hint="default"/>
      </w:rPr>
    </w:lvl>
    <w:lvl w:ilvl="3" w:tplc="BC90810A">
      <w:start w:val="1"/>
      <w:numFmt w:val="bullet"/>
      <w:lvlText w:val=""/>
      <w:lvlJc w:val="left"/>
      <w:pPr>
        <w:ind w:left="2880" w:hanging="360"/>
      </w:pPr>
      <w:rPr>
        <w:rFonts w:ascii="Symbol" w:hAnsi="Symbol" w:hint="default"/>
      </w:rPr>
    </w:lvl>
    <w:lvl w:ilvl="4" w:tplc="C9C0434C">
      <w:start w:val="1"/>
      <w:numFmt w:val="bullet"/>
      <w:lvlText w:val="o"/>
      <w:lvlJc w:val="left"/>
      <w:pPr>
        <w:ind w:left="3600" w:hanging="360"/>
      </w:pPr>
      <w:rPr>
        <w:rFonts w:ascii="Courier New" w:hAnsi="Courier New" w:hint="default"/>
      </w:rPr>
    </w:lvl>
    <w:lvl w:ilvl="5" w:tplc="234691AC">
      <w:start w:val="1"/>
      <w:numFmt w:val="bullet"/>
      <w:lvlText w:val=""/>
      <w:lvlJc w:val="left"/>
      <w:pPr>
        <w:ind w:left="4320" w:hanging="360"/>
      </w:pPr>
      <w:rPr>
        <w:rFonts w:ascii="Wingdings" w:hAnsi="Wingdings" w:hint="default"/>
      </w:rPr>
    </w:lvl>
    <w:lvl w:ilvl="6" w:tplc="EA124E6C">
      <w:start w:val="1"/>
      <w:numFmt w:val="bullet"/>
      <w:lvlText w:val=""/>
      <w:lvlJc w:val="left"/>
      <w:pPr>
        <w:ind w:left="5040" w:hanging="360"/>
      </w:pPr>
      <w:rPr>
        <w:rFonts w:ascii="Symbol" w:hAnsi="Symbol" w:hint="default"/>
      </w:rPr>
    </w:lvl>
    <w:lvl w:ilvl="7" w:tplc="E1E82746">
      <w:start w:val="1"/>
      <w:numFmt w:val="bullet"/>
      <w:lvlText w:val="o"/>
      <w:lvlJc w:val="left"/>
      <w:pPr>
        <w:ind w:left="5760" w:hanging="360"/>
      </w:pPr>
      <w:rPr>
        <w:rFonts w:ascii="Courier New" w:hAnsi="Courier New" w:hint="default"/>
      </w:rPr>
    </w:lvl>
    <w:lvl w:ilvl="8" w:tplc="204457B8">
      <w:start w:val="1"/>
      <w:numFmt w:val="bullet"/>
      <w:lvlText w:val=""/>
      <w:lvlJc w:val="left"/>
      <w:pPr>
        <w:ind w:left="6480" w:hanging="360"/>
      </w:pPr>
      <w:rPr>
        <w:rFonts w:ascii="Wingdings" w:hAnsi="Wingdings" w:hint="default"/>
      </w:rPr>
    </w:lvl>
  </w:abstractNum>
  <w:abstractNum w:abstractNumId="12"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9315F8"/>
    <w:multiLevelType w:val="hybridMultilevel"/>
    <w:tmpl w:val="11F40F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6E221B"/>
    <w:multiLevelType w:val="hybridMultilevel"/>
    <w:tmpl w:val="D3DC23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8BE0CBA"/>
    <w:multiLevelType w:val="hybridMultilevel"/>
    <w:tmpl w:val="621C6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9C4E2A"/>
    <w:multiLevelType w:val="hybridMultilevel"/>
    <w:tmpl w:val="EEE8D9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21D0653"/>
    <w:multiLevelType w:val="hybridMultilevel"/>
    <w:tmpl w:val="7F2065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42CF5212"/>
    <w:multiLevelType w:val="hybridMultilevel"/>
    <w:tmpl w:val="E07ED1B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59C40C3"/>
    <w:multiLevelType w:val="hybridMultilevel"/>
    <w:tmpl w:val="98D21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8EB73B7"/>
    <w:multiLevelType w:val="hybridMultilevel"/>
    <w:tmpl w:val="D70C9B7A"/>
    <w:lvl w:ilvl="0" w:tplc="3CB2C632">
      <w:start w:val="1"/>
      <w:numFmt w:val="bullet"/>
      <w:lvlText w:val=""/>
      <w:lvlJc w:val="left"/>
      <w:pPr>
        <w:ind w:left="720" w:hanging="360"/>
      </w:pPr>
      <w:rPr>
        <w:rFonts w:ascii="Symbol" w:hAnsi="Symbol" w:hint="default"/>
      </w:rPr>
    </w:lvl>
    <w:lvl w:ilvl="1" w:tplc="2752F66E">
      <w:start w:val="1"/>
      <w:numFmt w:val="bullet"/>
      <w:lvlText w:val=""/>
      <w:lvlJc w:val="left"/>
      <w:pPr>
        <w:ind w:left="1440" w:hanging="360"/>
      </w:pPr>
      <w:rPr>
        <w:rFonts w:ascii="Symbol" w:hAnsi="Symbol" w:hint="default"/>
      </w:rPr>
    </w:lvl>
    <w:lvl w:ilvl="2" w:tplc="6EFAFF46">
      <w:start w:val="1"/>
      <w:numFmt w:val="bullet"/>
      <w:lvlText w:val=""/>
      <w:lvlJc w:val="left"/>
      <w:pPr>
        <w:ind w:left="2160" w:hanging="360"/>
      </w:pPr>
      <w:rPr>
        <w:rFonts w:ascii="Wingdings" w:hAnsi="Wingdings" w:hint="default"/>
      </w:rPr>
    </w:lvl>
    <w:lvl w:ilvl="3" w:tplc="E9B4391A">
      <w:start w:val="1"/>
      <w:numFmt w:val="bullet"/>
      <w:lvlText w:val=""/>
      <w:lvlJc w:val="left"/>
      <w:pPr>
        <w:ind w:left="2880" w:hanging="360"/>
      </w:pPr>
      <w:rPr>
        <w:rFonts w:ascii="Symbol" w:hAnsi="Symbol" w:hint="default"/>
      </w:rPr>
    </w:lvl>
    <w:lvl w:ilvl="4" w:tplc="045CA002">
      <w:start w:val="1"/>
      <w:numFmt w:val="bullet"/>
      <w:lvlText w:val="o"/>
      <w:lvlJc w:val="left"/>
      <w:pPr>
        <w:ind w:left="3600" w:hanging="360"/>
      </w:pPr>
      <w:rPr>
        <w:rFonts w:ascii="Courier New" w:hAnsi="Courier New" w:hint="default"/>
      </w:rPr>
    </w:lvl>
    <w:lvl w:ilvl="5" w:tplc="E10E5A7C">
      <w:start w:val="1"/>
      <w:numFmt w:val="bullet"/>
      <w:lvlText w:val=""/>
      <w:lvlJc w:val="left"/>
      <w:pPr>
        <w:ind w:left="4320" w:hanging="360"/>
      </w:pPr>
      <w:rPr>
        <w:rFonts w:ascii="Wingdings" w:hAnsi="Wingdings" w:hint="default"/>
      </w:rPr>
    </w:lvl>
    <w:lvl w:ilvl="6" w:tplc="D47EA010">
      <w:start w:val="1"/>
      <w:numFmt w:val="bullet"/>
      <w:lvlText w:val=""/>
      <w:lvlJc w:val="left"/>
      <w:pPr>
        <w:ind w:left="5040" w:hanging="360"/>
      </w:pPr>
      <w:rPr>
        <w:rFonts w:ascii="Symbol" w:hAnsi="Symbol" w:hint="default"/>
      </w:rPr>
    </w:lvl>
    <w:lvl w:ilvl="7" w:tplc="2FE0F09A">
      <w:start w:val="1"/>
      <w:numFmt w:val="bullet"/>
      <w:lvlText w:val="o"/>
      <w:lvlJc w:val="left"/>
      <w:pPr>
        <w:ind w:left="5760" w:hanging="360"/>
      </w:pPr>
      <w:rPr>
        <w:rFonts w:ascii="Courier New" w:hAnsi="Courier New" w:hint="default"/>
      </w:rPr>
    </w:lvl>
    <w:lvl w:ilvl="8" w:tplc="E6B8A588">
      <w:start w:val="1"/>
      <w:numFmt w:val="bullet"/>
      <w:lvlText w:val=""/>
      <w:lvlJc w:val="left"/>
      <w:pPr>
        <w:ind w:left="6480" w:hanging="360"/>
      </w:pPr>
      <w:rPr>
        <w:rFonts w:ascii="Wingdings" w:hAnsi="Wingdings" w:hint="default"/>
      </w:rPr>
    </w:lvl>
  </w:abstractNum>
  <w:abstractNum w:abstractNumId="23" w15:restartNumberingAfterBreak="0">
    <w:nsid w:val="4A585DE0"/>
    <w:multiLevelType w:val="hybridMultilevel"/>
    <w:tmpl w:val="28721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7B0793"/>
    <w:multiLevelType w:val="multilevel"/>
    <w:tmpl w:val="71787EB8"/>
    <w:lvl w:ilvl="0">
      <w:start w:val="1"/>
      <w:numFmt w:val="decimal"/>
      <w:lvlText w:val="Part %1: "/>
      <w:lvlJc w:val="left"/>
      <w:pPr>
        <w:ind w:left="786" w:hanging="360"/>
      </w:pPr>
      <w:rPr>
        <w:rFonts w:ascii="Calibri" w:hAnsi="Calibri" w:hint="default"/>
        <w:caps w:val="0"/>
      </w:rPr>
    </w:lvl>
    <w:lvl w:ilvl="1">
      <w:start w:val="1"/>
      <w:numFmt w:val="decimal"/>
      <w:pStyle w:val="numberpara"/>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39C642"/>
    <w:multiLevelType w:val="hybridMultilevel"/>
    <w:tmpl w:val="DFBA67DC"/>
    <w:lvl w:ilvl="0" w:tplc="D8C22956">
      <w:start w:val="1"/>
      <w:numFmt w:val="bullet"/>
      <w:lvlText w:val=""/>
      <w:lvlJc w:val="left"/>
      <w:pPr>
        <w:ind w:left="720" w:hanging="360"/>
      </w:pPr>
      <w:rPr>
        <w:rFonts w:ascii="Symbol" w:hAnsi="Symbol" w:hint="default"/>
      </w:rPr>
    </w:lvl>
    <w:lvl w:ilvl="1" w:tplc="2B56D394">
      <w:start w:val="1"/>
      <w:numFmt w:val="bullet"/>
      <w:lvlText w:val=""/>
      <w:lvlJc w:val="left"/>
      <w:pPr>
        <w:ind w:left="1440" w:hanging="360"/>
      </w:pPr>
      <w:rPr>
        <w:rFonts w:ascii="Symbol" w:hAnsi="Symbol" w:hint="default"/>
      </w:rPr>
    </w:lvl>
    <w:lvl w:ilvl="2" w:tplc="7D689BCC">
      <w:start w:val="1"/>
      <w:numFmt w:val="bullet"/>
      <w:lvlText w:val=""/>
      <w:lvlJc w:val="left"/>
      <w:pPr>
        <w:ind w:left="2160" w:hanging="360"/>
      </w:pPr>
      <w:rPr>
        <w:rFonts w:ascii="Wingdings" w:hAnsi="Wingdings" w:hint="default"/>
      </w:rPr>
    </w:lvl>
    <w:lvl w:ilvl="3" w:tplc="4F3E68A4">
      <w:start w:val="1"/>
      <w:numFmt w:val="bullet"/>
      <w:lvlText w:val=""/>
      <w:lvlJc w:val="left"/>
      <w:pPr>
        <w:ind w:left="2880" w:hanging="360"/>
      </w:pPr>
      <w:rPr>
        <w:rFonts w:ascii="Symbol" w:hAnsi="Symbol" w:hint="default"/>
      </w:rPr>
    </w:lvl>
    <w:lvl w:ilvl="4" w:tplc="BE4E6976">
      <w:start w:val="1"/>
      <w:numFmt w:val="bullet"/>
      <w:lvlText w:val="o"/>
      <w:lvlJc w:val="left"/>
      <w:pPr>
        <w:ind w:left="3600" w:hanging="360"/>
      </w:pPr>
      <w:rPr>
        <w:rFonts w:ascii="Courier New" w:hAnsi="Courier New" w:hint="default"/>
      </w:rPr>
    </w:lvl>
    <w:lvl w:ilvl="5" w:tplc="3CFE4AEA">
      <w:start w:val="1"/>
      <w:numFmt w:val="bullet"/>
      <w:lvlText w:val=""/>
      <w:lvlJc w:val="left"/>
      <w:pPr>
        <w:ind w:left="4320" w:hanging="360"/>
      </w:pPr>
      <w:rPr>
        <w:rFonts w:ascii="Wingdings" w:hAnsi="Wingdings" w:hint="default"/>
      </w:rPr>
    </w:lvl>
    <w:lvl w:ilvl="6" w:tplc="45264BAE">
      <w:start w:val="1"/>
      <w:numFmt w:val="bullet"/>
      <w:lvlText w:val=""/>
      <w:lvlJc w:val="left"/>
      <w:pPr>
        <w:ind w:left="5040" w:hanging="360"/>
      </w:pPr>
      <w:rPr>
        <w:rFonts w:ascii="Symbol" w:hAnsi="Symbol" w:hint="default"/>
      </w:rPr>
    </w:lvl>
    <w:lvl w:ilvl="7" w:tplc="A746A158">
      <w:start w:val="1"/>
      <w:numFmt w:val="bullet"/>
      <w:lvlText w:val="o"/>
      <w:lvlJc w:val="left"/>
      <w:pPr>
        <w:ind w:left="5760" w:hanging="360"/>
      </w:pPr>
      <w:rPr>
        <w:rFonts w:ascii="Courier New" w:hAnsi="Courier New" w:hint="default"/>
      </w:rPr>
    </w:lvl>
    <w:lvl w:ilvl="8" w:tplc="2F0C541E">
      <w:start w:val="1"/>
      <w:numFmt w:val="bullet"/>
      <w:lvlText w:val=""/>
      <w:lvlJc w:val="left"/>
      <w:pPr>
        <w:ind w:left="6480" w:hanging="360"/>
      </w:pPr>
      <w:rPr>
        <w:rFonts w:ascii="Wingdings" w:hAnsi="Wingdings" w:hint="default"/>
      </w:rPr>
    </w:lvl>
  </w:abstractNum>
  <w:abstractNum w:abstractNumId="26" w15:restartNumberingAfterBreak="0">
    <w:nsid w:val="4FD4429C"/>
    <w:multiLevelType w:val="hybridMultilevel"/>
    <w:tmpl w:val="190C47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68A841"/>
    <w:multiLevelType w:val="hybridMultilevel"/>
    <w:tmpl w:val="4922F766"/>
    <w:lvl w:ilvl="0" w:tplc="C0E0F316">
      <w:start w:val="1"/>
      <w:numFmt w:val="bullet"/>
      <w:lvlText w:val=""/>
      <w:lvlJc w:val="left"/>
      <w:pPr>
        <w:ind w:left="720" w:hanging="360"/>
      </w:pPr>
      <w:rPr>
        <w:rFonts w:ascii="Symbol" w:hAnsi="Symbol" w:hint="default"/>
      </w:rPr>
    </w:lvl>
    <w:lvl w:ilvl="1" w:tplc="32E4E11A">
      <w:start w:val="1"/>
      <w:numFmt w:val="bullet"/>
      <w:lvlText w:val=""/>
      <w:lvlJc w:val="left"/>
      <w:pPr>
        <w:ind w:left="1440" w:hanging="360"/>
      </w:pPr>
      <w:rPr>
        <w:rFonts w:ascii="Symbol" w:hAnsi="Symbol" w:hint="default"/>
      </w:rPr>
    </w:lvl>
    <w:lvl w:ilvl="2" w:tplc="54E2C544">
      <w:start w:val="1"/>
      <w:numFmt w:val="bullet"/>
      <w:lvlText w:val=""/>
      <w:lvlJc w:val="left"/>
      <w:pPr>
        <w:ind w:left="2160" w:hanging="360"/>
      </w:pPr>
      <w:rPr>
        <w:rFonts w:ascii="Wingdings" w:hAnsi="Wingdings" w:hint="default"/>
      </w:rPr>
    </w:lvl>
    <w:lvl w:ilvl="3" w:tplc="6B96B370">
      <w:start w:val="1"/>
      <w:numFmt w:val="bullet"/>
      <w:lvlText w:val=""/>
      <w:lvlJc w:val="left"/>
      <w:pPr>
        <w:ind w:left="2880" w:hanging="360"/>
      </w:pPr>
      <w:rPr>
        <w:rFonts w:ascii="Symbol" w:hAnsi="Symbol" w:hint="default"/>
      </w:rPr>
    </w:lvl>
    <w:lvl w:ilvl="4" w:tplc="6062E8DC">
      <w:start w:val="1"/>
      <w:numFmt w:val="bullet"/>
      <w:lvlText w:val="o"/>
      <w:lvlJc w:val="left"/>
      <w:pPr>
        <w:ind w:left="3600" w:hanging="360"/>
      </w:pPr>
      <w:rPr>
        <w:rFonts w:ascii="Courier New" w:hAnsi="Courier New" w:hint="default"/>
      </w:rPr>
    </w:lvl>
    <w:lvl w:ilvl="5" w:tplc="ED5454DC">
      <w:start w:val="1"/>
      <w:numFmt w:val="bullet"/>
      <w:lvlText w:val=""/>
      <w:lvlJc w:val="left"/>
      <w:pPr>
        <w:ind w:left="4320" w:hanging="360"/>
      </w:pPr>
      <w:rPr>
        <w:rFonts w:ascii="Wingdings" w:hAnsi="Wingdings" w:hint="default"/>
      </w:rPr>
    </w:lvl>
    <w:lvl w:ilvl="6" w:tplc="DD1873A4">
      <w:start w:val="1"/>
      <w:numFmt w:val="bullet"/>
      <w:lvlText w:val=""/>
      <w:lvlJc w:val="left"/>
      <w:pPr>
        <w:ind w:left="5040" w:hanging="360"/>
      </w:pPr>
      <w:rPr>
        <w:rFonts w:ascii="Symbol" w:hAnsi="Symbol" w:hint="default"/>
      </w:rPr>
    </w:lvl>
    <w:lvl w:ilvl="7" w:tplc="C166EA5C">
      <w:start w:val="1"/>
      <w:numFmt w:val="bullet"/>
      <w:lvlText w:val="o"/>
      <w:lvlJc w:val="left"/>
      <w:pPr>
        <w:ind w:left="5760" w:hanging="360"/>
      </w:pPr>
      <w:rPr>
        <w:rFonts w:ascii="Courier New" w:hAnsi="Courier New" w:hint="default"/>
      </w:rPr>
    </w:lvl>
    <w:lvl w:ilvl="8" w:tplc="782E1ACC">
      <w:start w:val="1"/>
      <w:numFmt w:val="bullet"/>
      <w:lvlText w:val=""/>
      <w:lvlJc w:val="left"/>
      <w:pPr>
        <w:ind w:left="6480" w:hanging="360"/>
      </w:pPr>
      <w:rPr>
        <w:rFonts w:ascii="Wingdings" w:hAnsi="Wingdings" w:hint="default"/>
      </w:rPr>
    </w:lvl>
  </w:abstractNum>
  <w:abstractNum w:abstractNumId="29" w15:restartNumberingAfterBreak="0">
    <w:nsid w:val="53AE79AA"/>
    <w:multiLevelType w:val="hybridMultilevel"/>
    <w:tmpl w:val="2CD2D566"/>
    <w:lvl w:ilvl="0" w:tplc="C14C3504">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F95F7CB"/>
    <w:multiLevelType w:val="hybridMultilevel"/>
    <w:tmpl w:val="5284E124"/>
    <w:lvl w:ilvl="0" w:tplc="D206A5A4">
      <w:start w:val="1"/>
      <w:numFmt w:val="bullet"/>
      <w:lvlText w:val="·"/>
      <w:lvlJc w:val="left"/>
      <w:pPr>
        <w:ind w:left="720" w:hanging="360"/>
      </w:pPr>
      <w:rPr>
        <w:rFonts w:ascii="Symbol" w:hAnsi="Symbol" w:hint="default"/>
      </w:rPr>
    </w:lvl>
    <w:lvl w:ilvl="1" w:tplc="F9303396">
      <w:start w:val="1"/>
      <w:numFmt w:val="bullet"/>
      <w:lvlText w:val="o"/>
      <w:lvlJc w:val="left"/>
      <w:pPr>
        <w:ind w:left="1440" w:hanging="360"/>
      </w:pPr>
      <w:rPr>
        <w:rFonts w:ascii="Courier New" w:hAnsi="Courier New" w:hint="default"/>
      </w:rPr>
    </w:lvl>
    <w:lvl w:ilvl="2" w:tplc="51C4277A">
      <w:start w:val="1"/>
      <w:numFmt w:val="bullet"/>
      <w:lvlText w:val=""/>
      <w:lvlJc w:val="left"/>
      <w:pPr>
        <w:ind w:left="2160" w:hanging="360"/>
      </w:pPr>
      <w:rPr>
        <w:rFonts w:ascii="Wingdings" w:hAnsi="Wingdings" w:hint="default"/>
      </w:rPr>
    </w:lvl>
    <w:lvl w:ilvl="3" w:tplc="DE86779C">
      <w:start w:val="1"/>
      <w:numFmt w:val="bullet"/>
      <w:lvlText w:val=""/>
      <w:lvlJc w:val="left"/>
      <w:pPr>
        <w:ind w:left="2880" w:hanging="360"/>
      </w:pPr>
      <w:rPr>
        <w:rFonts w:ascii="Symbol" w:hAnsi="Symbol" w:hint="default"/>
      </w:rPr>
    </w:lvl>
    <w:lvl w:ilvl="4" w:tplc="0A84C532">
      <w:start w:val="1"/>
      <w:numFmt w:val="bullet"/>
      <w:lvlText w:val="o"/>
      <w:lvlJc w:val="left"/>
      <w:pPr>
        <w:ind w:left="3600" w:hanging="360"/>
      </w:pPr>
      <w:rPr>
        <w:rFonts w:ascii="Courier New" w:hAnsi="Courier New" w:hint="default"/>
      </w:rPr>
    </w:lvl>
    <w:lvl w:ilvl="5" w:tplc="AE9E6526">
      <w:start w:val="1"/>
      <w:numFmt w:val="bullet"/>
      <w:lvlText w:val=""/>
      <w:lvlJc w:val="left"/>
      <w:pPr>
        <w:ind w:left="4320" w:hanging="360"/>
      </w:pPr>
      <w:rPr>
        <w:rFonts w:ascii="Wingdings" w:hAnsi="Wingdings" w:hint="default"/>
      </w:rPr>
    </w:lvl>
    <w:lvl w:ilvl="6" w:tplc="EE60956A">
      <w:start w:val="1"/>
      <w:numFmt w:val="bullet"/>
      <w:lvlText w:val=""/>
      <w:lvlJc w:val="left"/>
      <w:pPr>
        <w:ind w:left="5040" w:hanging="360"/>
      </w:pPr>
      <w:rPr>
        <w:rFonts w:ascii="Symbol" w:hAnsi="Symbol" w:hint="default"/>
      </w:rPr>
    </w:lvl>
    <w:lvl w:ilvl="7" w:tplc="95A69692">
      <w:start w:val="1"/>
      <w:numFmt w:val="bullet"/>
      <w:lvlText w:val="o"/>
      <w:lvlJc w:val="left"/>
      <w:pPr>
        <w:ind w:left="5760" w:hanging="360"/>
      </w:pPr>
      <w:rPr>
        <w:rFonts w:ascii="Courier New" w:hAnsi="Courier New" w:hint="default"/>
      </w:rPr>
    </w:lvl>
    <w:lvl w:ilvl="8" w:tplc="E37A7236">
      <w:start w:val="1"/>
      <w:numFmt w:val="bullet"/>
      <w:lvlText w:val=""/>
      <w:lvlJc w:val="left"/>
      <w:pPr>
        <w:ind w:left="6480" w:hanging="360"/>
      </w:pPr>
      <w:rPr>
        <w:rFonts w:ascii="Wingdings" w:hAnsi="Wingdings" w:hint="default"/>
      </w:rPr>
    </w:lvl>
  </w:abstractNum>
  <w:abstractNum w:abstractNumId="32" w15:restartNumberingAfterBreak="0">
    <w:nsid w:val="603C187D"/>
    <w:multiLevelType w:val="hybridMultilevel"/>
    <w:tmpl w:val="4D725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18614AB"/>
    <w:multiLevelType w:val="hybridMultilevel"/>
    <w:tmpl w:val="3D6E3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7754415"/>
    <w:multiLevelType w:val="multilevel"/>
    <w:tmpl w:val="49E0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6569D1"/>
    <w:multiLevelType w:val="hybridMultilevel"/>
    <w:tmpl w:val="70A84FCA"/>
    <w:lvl w:ilvl="0" w:tplc="62082F2A">
      <w:start w:val="1"/>
      <w:numFmt w:val="bullet"/>
      <w:lvlText w:val="·"/>
      <w:lvlJc w:val="left"/>
      <w:pPr>
        <w:ind w:left="720" w:hanging="360"/>
      </w:pPr>
      <w:rPr>
        <w:rFonts w:ascii="Symbol" w:hAnsi="Symbol" w:hint="default"/>
      </w:rPr>
    </w:lvl>
    <w:lvl w:ilvl="1" w:tplc="D7AA2C88">
      <w:start w:val="1"/>
      <w:numFmt w:val="bullet"/>
      <w:lvlText w:val="o"/>
      <w:lvlJc w:val="left"/>
      <w:pPr>
        <w:ind w:left="1440" w:hanging="360"/>
      </w:pPr>
      <w:rPr>
        <w:rFonts w:ascii="Courier New" w:hAnsi="Courier New" w:hint="default"/>
      </w:rPr>
    </w:lvl>
    <w:lvl w:ilvl="2" w:tplc="E7321904">
      <w:start w:val="1"/>
      <w:numFmt w:val="bullet"/>
      <w:lvlText w:val=""/>
      <w:lvlJc w:val="left"/>
      <w:pPr>
        <w:ind w:left="2160" w:hanging="360"/>
      </w:pPr>
      <w:rPr>
        <w:rFonts w:ascii="Wingdings" w:hAnsi="Wingdings" w:hint="default"/>
      </w:rPr>
    </w:lvl>
    <w:lvl w:ilvl="3" w:tplc="1F0699B2">
      <w:start w:val="1"/>
      <w:numFmt w:val="bullet"/>
      <w:lvlText w:val=""/>
      <w:lvlJc w:val="left"/>
      <w:pPr>
        <w:ind w:left="2880" w:hanging="360"/>
      </w:pPr>
      <w:rPr>
        <w:rFonts w:ascii="Symbol" w:hAnsi="Symbol" w:hint="default"/>
      </w:rPr>
    </w:lvl>
    <w:lvl w:ilvl="4" w:tplc="E6FCD1FA">
      <w:start w:val="1"/>
      <w:numFmt w:val="bullet"/>
      <w:lvlText w:val="o"/>
      <w:lvlJc w:val="left"/>
      <w:pPr>
        <w:ind w:left="3600" w:hanging="360"/>
      </w:pPr>
      <w:rPr>
        <w:rFonts w:ascii="Courier New" w:hAnsi="Courier New" w:hint="default"/>
      </w:rPr>
    </w:lvl>
    <w:lvl w:ilvl="5" w:tplc="E09A327A">
      <w:start w:val="1"/>
      <w:numFmt w:val="bullet"/>
      <w:lvlText w:val=""/>
      <w:lvlJc w:val="left"/>
      <w:pPr>
        <w:ind w:left="4320" w:hanging="360"/>
      </w:pPr>
      <w:rPr>
        <w:rFonts w:ascii="Wingdings" w:hAnsi="Wingdings" w:hint="default"/>
      </w:rPr>
    </w:lvl>
    <w:lvl w:ilvl="6" w:tplc="CC06A23E">
      <w:start w:val="1"/>
      <w:numFmt w:val="bullet"/>
      <w:lvlText w:val=""/>
      <w:lvlJc w:val="left"/>
      <w:pPr>
        <w:ind w:left="5040" w:hanging="360"/>
      </w:pPr>
      <w:rPr>
        <w:rFonts w:ascii="Symbol" w:hAnsi="Symbol" w:hint="default"/>
      </w:rPr>
    </w:lvl>
    <w:lvl w:ilvl="7" w:tplc="C39AA39A">
      <w:start w:val="1"/>
      <w:numFmt w:val="bullet"/>
      <w:lvlText w:val="o"/>
      <w:lvlJc w:val="left"/>
      <w:pPr>
        <w:ind w:left="5760" w:hanging="360"/>
      </w:pPr>
      <w:rPr>
        <w:rFonts w:ascii="Courier New" w:hAnsi="Courier New" w:hint="default"/>
      </w:rPr>
    </w:lvl>
    <w:lvl w:ilvl="8" w:tplc="B8CE434C">
      <w:start w:val="1"/>
      <w:numFmt w:val="bullet"/>
      <w:lvlText w:val=""/>
      <w:lvlJc w:val="left"/>
      <w:pPr>
        <w:ind w:left="6480" w:hanging="360"/>
      </w:pPr>
      <w:rPr>
        <w:rFonts w:ascii="Wingdings" w:hAnsi="Wingdings" w:hint="default"/>
      </w:rPr>
    </w:lvl>
  </w:abstractNum>
  <w:abstractNum w:abstractNumId="36" w15:restartNumberingAfterBreak="0">
    <w:nsid w:val="7050C88F"/>
    <w:multiLevelType w:val="hybridMultilevel"/>
    <w:tmpl w:val="03A88EB2"/>
    <w:lvl w:ilvl="0" w:tplc="D9042172">
      <w:start w:val="1"/>
      <w:numFmt w:val="bullet"/>
      <w:lvlText w:val=""/>
      <w:lvlJc w:val="left"/>
      <w:pPr>
        <w:ind w:left="720" w:hanging="360"/>
      </w:pPr>
      <w:rPr>
        <w:rFonts w:ascii="Symbol" w:hAnsi="Symbol" w:hint="default"/>
      </w:rPr>
    </w:lvl>
    <w:lvl w:ilvl="1" w:tplc="5C269020">
      <w:start w:val="1"/>
      <w:numFmt w:val="bullet"/>
      <w:lvlText w:val=""/>
      <w:lvlJc w:val="left"/>
      <w:pPr>
        <w:ind w:left="1440" w:hanging="360"/>
      </w:pPr>
      <w:rPr>
        <w:rFonts w:ascii="Symbol" w:hAnsi="Symbol" w:hint="default"/>
      </w:rPr>
    </w:lvl>
    <w:lvl w:ilvl="2" w:tplc="B7E6993C">
      <w:start w:val="1"/>
      <w:numFmt w:val="bullet"/>
      <w:lvlText w:val=""/>
      <w:lvlJc w:val="left"/>
      <w:pPr>
        <w:ind w:left="2160" w:hanging="360"/>
      </w:pPr>
      <w:rPr>
        <w:rFonts w:ascii="Wingdings" w:hAnsi="Wingdings" w:hint="default"/>
      </w:rPr>
    </w:lvl>
    <w:lvl w:ilvl="3" w:tplc="037AC1BA">
      <w:start w:val="1"/>
      <w:numFmt w:val="bullet"/>
      <w:lvlText w:val=""/>
      <w:lvlJc w:val="left"/>
      <w:pPr>
        <w:ind w:left="2880" w:hanging="360"/>
      </w:pPr>
      <w:rPr>
        <w:rFonts w:ascii="Symbol" w:hAnsi="Symbol" w:hint="default"/>
      </w:rPr>
    </w:lvl>
    <w:lvl w:ilvl="4" w:tplc="874E4E9C">
      <w:start w:val="1"/>
      <w:numFmt w:val="bullet"/>
      <w:lvlText w:val="o"/>
      <w:lvlJc w:val="left"/>
      <w:pPr>
        <w:ind w:left="3600" w:hanging="360"/>
      </w:pPr>
      <w:rPr>
        <w:rFonts w:ascii="Courier New" w:hAnsi="Courier New" w:hint="default"/>
      </w:rPr>
    </w:lvl>
    <w:lvl w:ilvl="5" w:tplc="1E9A44E6">
      <w:start w:val="1"/>
      <w:numFmt w:val="bullet"/>
      <w:lvlText w:val=""/>
      <w:lvlJc w:val="left"/>
      <w:pPr>
        <w:ind w:left="4320" w:hanging="360"/>
      </w:pPr>
      <w:rPr>
        <w:rFonts w:ascii="Wingdings" w:hAnsi="Wingdings" w:hint="default"/>
      </w:rPr>
    </w:lvl>
    <w:lvl w:ilvl="6" w:tplc="7E169802">
      <w:start w:val="1"/>
      <w:numFmt w:val="bullet"/>
      <w:lvlText w:val=""/>
      <w:lvlJc w:val="left"/>
      <w:pPr>
        <w:ind w:left="5040" w:hanging="360"/>
      </w:pPr>
      <w:rPr>
        <w:rFonts w:ascii="Symbol" w:hAnsi="Symbol" w:hint="default"/>
      </w:rPr>
    </w:lvl>
    <w:lvl w:ilvl="7" w:tplc="1E0882CC">
      <w:start w:val="1"/>
      <w:numFmt w:val="bullet"/>
      <w:lvlText w:val="o"/>
      <w:lvlJc w:val="left"/>
      <w:pPr>
        <w:ind w:left="5760" w:hanging="360"/>
      </w:pPr>
      <w:rPr>
        <w:rFonts w:ascii="Courier New" w:hAnsi="Courier New" w:hint="default"/>
      </w:rPr>
    </w:lvl>
    <w:lvl w:ilvl="8" w:tplc="460CA738">
      <w:start w:val="1"/>
      <w:numFmt w:val="bullet"/>
      <w:lvlText w:val=""/>
      <w:lvlJc w:val="left"/>
      <w:pPr>
        <w:ind w:left="6480" w:hanging="360"/>
      </w:pPr>
      <w:rPr>
        <w:rFonts w:ascii="Wingdings" w:hAnsi="Wingdings" w:hint="default"/>
      </w:rPr>
    </w:lvl>
  </w:abstractNum>
  <w:abstractNum w:abstractNumId="37" w15:restartNumberingAfterBreak="0">
    <w:nsid w:val="7258680B"/>
    <w:multiLevelType w:val="hybridMultilevel"/>
    <w:tmpl w:val="995261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755855684">
    <w:abstractNumId w:val="22"/>
  </w:num>
  <w:num w:numId="2" w16cid:durableId="22217500">
    <w:abstractNumId w:val="28"/>
  </w:num>
  <w:num w:numId="3" w16cid:durableId="1797022292">
    <w:abstractNumId w:val="9"/>
  </w:num>
  <w:num w:numId="4" w16cid:durableId="1257786826">
    <w:abstractNumId w:val="25"/>
  </w:num>
  <w:num w:numId="5" w16cid:durableId="1384329345">
    <w:abstractNumId w:val="11"/>
  </w:num>
  <w:num w:numId="6" w16cid:durableId="2120711710">
    <w:abstractNumId w:val="2"/>
  </w:num>
  <w:num w:numId="7" w16cid:durableId="1042439881">
    <w:abstractNumId w:val="35"/>
  </w:num>
  <w:num w:numId="8" w16cid:durableId="1227911657">
    <w:abstractNumId w:val="31"/>
  </w:num>
  <w:num w:numId="9" w16cid:durableId="1395086979">
    <w:abstractNumId w:val="36"/>
  </w:num>
  <w:num w:numId="10" w16cid:durableId="1820727457">
    <w:abstractNumId w:val="15"/>
  </w:num>
  <w:num w:numId="11" w16cid:durableId="1787042844">
    <w:abstractNumId w:val="30"/>
  </w:num>
  <w:num w:numId="12" w16cid:durableId="158427650">
    <w:abstractNumId w:val="10"/>
  </w:num>
  <w:num w:numId="13" w16cid:durableId="1987082979">
    <w:abstractNumId w:val="16"/>
  </w:num>
  <w:num w:numId="14" w16cid:durableId="734594420">
    <w:abstractNumId w:val="12"/>
  </w:num>
  <w:num w:numId="15" w16cid:durableId="1011177593">
    <w:abstractNumId w:val="27"/>
  </w:num>
  <w:num w:numId="16" w16cid:durableId="2087454472">
    <w:abstractNumId w:val="8"/>
  </w:num>
  <w:num w:numId="17" w16cid:durableId="890309768">
    <w:abstractNumId w:val="4"/>
  </w:num>
  <w:num w:numId="18" w16cid:durableId="2005350313">
    <w:abstractNumId w:val="29"/>
  </w:num>
  <w:num w:numId="19" w16cid:durableId="1319847308">
    <w:abstractNumId w:val="19"/>
  </w:num>
  <w:num w:numId="20" w16cid:durableId="116685635">
    <w:abstractNumId w:val="37"/>
  </w:num>
  <w:num w:numId="21" w16cid:durableId="789208620">
    <w:abstractNumId w:val="32"/>
  </w:num>
  <w:num w:numId="22" w16cid:durableId="526143225">
    <w:abstractNumId w:val="18"/>
  </w:num>
  <w:num w:numId="23" w16cid:durableId="166023589">
    <w:abstractNumId w:val="20"/>
  </w:num>
  <w:num w:numId="24" w16cid:durableId="107507520">
    <w:abstractNumId w:val="6"/>
  </w:num>
  <w:num w:numId="25" w16cid:durableId="21060366">
    <w:abstractNumId w:val="14"/>
  </w:num>
  <w:num w:numId="26" w16cid:durableId="755713379">
    <w:abstractNumId w:val="7"/>
  </w:num>
  <w:num w:numId="27" w16cid:durableId="2041272050">
    <w:abstractNumId w:val="33"/>
  </w:num>
  <w:num w:numId="28" w16cid:durableId="945892183">
    <w:abstractNumId w:val="21"/>
  </w:num>
  <w:num w:numId="29" w16cid:durableId="1541740724">
    <w:abstractNumId w:val="0"/>
  </w:num>
  <w:num w:numId="30" w16cid:durableId="2125805399">
    <w:abstractNumId w:val="26"/>
  </w:num>
  <w:num w:numId="31" w16cid:durableId="1557425032">
    <w:abstractNumId w:val="24"/>
  </w:num>
  <w:num w:numId="32" w16cid:durableId="263348516">
    <w:abstractNumId w:val="3"/>
  </w:num>
  <w:num w:numId="33" w16cid:durableId="912737730">
    <w:abstractNumId w:val="17"/>
  </w:num>
  <w:num w:numId="34" w16cid:durableId="903873773">
    <w:abstractNumId w:val="34"/>
  </w:num>
  <w:num w:numId="35" w16cid:durableId="1451630040">
    <w:abstractNumId w:val="16"/>
  </w:num>
  <w:num w:numId="36" w16cid:durableId="975911495">
    <w:abstractNumId w:val="13"/>
  </w:num>
  <w:num w:numId="37" w16cid:durableId="1886791103">
    <w:abstractNumId w:val="5"/>
  </w:num>
  <w:num w:numId="38" w16cid:durableId="595792484">
    <w:abstractNumId w:val="16"/>
  </w:num>
  <w:num w:numId="39" w16cid:durableId="1304043548">
    <w:abstractNumId w:val="16"/>
  </w:num>
  <w:num w:numId="40" w16cid:durableId="1243682424">
    <w:abstractNumId w:val="1"/>
  </w:num>
  <w:num w:numId="41" w16cid:durableId="124548619">
    <w:abstractNumId w:val="1"/>
  </w:num>
  <w:num w:numId="42" w16cid:durableId="626549464">
    <w:abstractNumId w:val="23"/>
  </w:num>
  <w:num w:numId="43" w16cid:durableId="892740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B4"/>
    <w:rsid w:val="00001250"/>
    <w:rsid w:val="0000705C"/>
    <w:rsid w:val="00010573"/>
    <w:rsid w:val="00012AC1"/>
    <w:rsid w:val="00014AAD"/>
    <w:rsid w:val="00016A4D"/>
    <w:rsid w:val="0002060B"/>
    <w:rsid w:val="00023B8A"/>
    <w:rsid w:val="00025489"/>
    <w:rsid w:val="000270DF"/>
    <w:rsid w:val="00030B6C"/>
    <w:rsid w:val="00031683"/>
    <w:rsid w:val="0003436A"/>
    <w:rsid w:val="000346F5"/>
    <w:rsid w:val="000350DF"/>
    <w:rsid w:val="0003522F"/>
    <w:rsid w:val="0004038E"/>
    <w:rsid w:val="00042862"/>
    <w:rsid w:val="00043719"/>
    <w:rsid w:val="00046414"/>
    <w:rsid w:val="000469EF"/>
    <w:rsid w:val="00050C0A"/>
    <w:rsid w:val="00053729"/>
    <w:rsid w:val="00055B06"/>
    <w:rsid w:val="00056594"/>
    <w:rsid w:val="00057F14"/>
    <w:rsid w:val="000669C0"/>
    <w:rsid w:val="00072470"/>
    <w:rsid w:val="000745EA"/>
    <w:rsid w:val="000747EB"/>
    <w:rsid w:val="00074A63"/>
    <w:rsid w:val="000765D8"/>
    <w:rsid w:val="00076885"/>
    <w:rsid w:val="00082A35"/>
    <w:rsid w:val="000865E9"/>
    <w:rsid w:val="000878A8"/>
    <w:rsid w:val="000909AA"/>
    <w:rsid w:val="0009525C"/>
    <w:rsid w:val="000A0E71"/>
    <w:rsid w:val="000A1621"/>
    <w:rsid w:val="000A2054"/>
    <w:rsid w:val="000A550C"/>
    <w:rsid w:val="000A6B8B"/>
    <w:rsid w:val="000A779C"/>
    <w:rsid w:val="000B107F"/>
    <w:rsid w:val="000B4F46"/>
    <w:rsid w:val="000B772B"/>
    <w:rsid w:val="000C2FA0"/>
    <w:rsid w:val="000C5540"/>
    <w:rsid w:val="000C5AE3"/>
    <w:rsid w:val="000C74D4"/>
    <w:rsid w:val="000C759F"/>
    <w:rsid w:val="000C7958"/>
    <w:rsid w:val="000D6A46"/>
    <w:rsid w:val="000E3457"/>
    <w:rsid w:val="000E4966"/>
    <w:rsid w:val="000F08A5"/>
    <w:rsid w:val="000F2458"/>
    <w:rsid w:val="000F2C96"/>
    <w:rsid w:val="001031AD"/>
    <w:rsid w:val="001132AC"/>
    <w:rsid w:val="00116381"/>
    <w:rsid w:val="001251D8"/>
    <w:rsid w:val="001325AF"/>
    <w:rsid w:val="001365FD"/>
    <w:rsid w:val="00137766"/>
    <w:rsid w:val="00137B28"/>
    <w:rsid w:val="0014207A"/>
    <w:rsid w:val="0014642F"/>
    <w:rsid w:val="0016022B"/>
    <w:rsid w:val="001665A1"/>
    <w:rsid w:val="001749B3"/>
    <w:rsid w:val="00174B30"/>
    <w:rsid w:val="00180CE2"/>
    <w:rsid w:val="00180D51"/>
    <w:rsid w:val="00183C75"/>
    <w:rsid w:val="00184B8B"/>
    <w:rsid w:val="0018667D"/>
    <w:rsid w:val="00187EA6"/>
    <w:rsid w:val="00190C4F"/>
    <w:rsid w:val="00191AEA"/>
    <w:rsid w:val="00194961"/>
    <w:rsid w:val="001A15AB"/>
    <w:rsid w:val="001A6F0D"/>
    <w:rsid w:val="001B2DEA"/>
    <w:rsid w:val="001C002D"/>
    <w:rsid w:val="001C17F8"/>
    <w:rsid w:val="001C1D6E"/>
    <w:rsid w:val="001C3F7F"/>
    <w:rsid w:val="001C4F6E"/>
    <w:rsid w:val="001C7323"/>
    <w:rsid w:val="001D438D"/>
    <w:rsid w:val="001D54F4"/>
    <w:rsid w:val="001D58E9"/>
    <w:rsid w:val="001D5CF8"/>
    <w:rsid w:val="001E277B"/>
    <w:rsid w:val="001E296E"/>
    <w:rsid w:val="001E60A8"/>
    <w:rsid w:val="001E630D"/>
    <w:rsid w:val="001E6905"/>
    <w:rsid w:val="001F2F24"/>
    <w:rsid w:val="001F4C34"/>
    <w:rsid w:val="001F5F86"/>
    <w:rsid w:val="002006D4"/>
    <w:rsid w:val="00224248"/>
    <w:rsid w:val="00224EC6"/>
    <w:rsid w:val="002253E4"/>
    <w:rsid w:val="00227E3E"/>
    <w:rsid w:val="002321EA"/>
    <w:rsid w:val="00235FEE"/>
    <w:rsid w:val="0023603F"/>
    <w:rsid w:val="00241A3B"/>
    <w:rsid w:val="0024232E"/>
    <w:rsid w:val="00245719"/>
    <w:rsid w:val="00245CE1"/>
    <w:rsid w:val="00246949"/>
    <w:rsid w:val="00250748"/>
    <w:rsid w:val="00250E1A"/>
    <w:rsid w:val="00253410"/>
    <w:rsid w:val="00253D3A"/>
    <w:rsid w:val="0025431F"/>
    <w:rsid w:val="0025708B"/>
    <w:rsid w:val="002611CD"/>
    <w:rsid w:val="00262766"/>
    <w:rsid w:val="00266263"/>
    <w:rsid w:val="00271A39"/>
    <w:rsid w:val="00277F7C"/>
    <w:rsid w:val="00283306"/>
    <w:rsid w:val="00283C96"/>
    <w:rsid w:val="002857AF"/>
    <w:rsid w:val="00296F68"/>
    <w:rsid w:val="002A00F4"/>
    <w:rsid w:val="002A1399"/>
    <w:rsid w:val="002A3458"/>
    <w:rsid w:val="002A3D06"/>
    <w:rsid w:val="002A42FC"/>
    <w:rsid w:val="002A47D7"/>
    <w:rsid w:val="002A5781"/>
    <w:rsid w:val="002A5B0C"/>
    <w:rsid w:val="002B7D16"/>
    <w:rsid w:val="002C13E2"/>
    <w:rsid w:val="002C46F3"/>
    <w:rsid w:val="002D04AC"/>
    <w:rsid w:val="002D37D6"/>
    <w:rsid w:val="002D5AE0"/>
    <w:rsid w:val="002E1362"/>
    <w:rsid w:val="002E4EE5"/>
    <w:rsid w:val="002E551F"/>
    <w:rsid w:val="002E7D2A"/>
    <w:rsid w:val="002F313B"/>
    <w:rsid w:val="002F4569"/>
    <w:rsid w:val="00303EFD"/>
    <w:rsid w:val="0030551C"/>
    <w:rsid w:val="00307888"/>
    <w:rsid w:val="003120FF"/>
    <w:rsid w:val="00312758"/>
    <w:rsid w:val="003132C9"/>
    <w:rsid w:val="00313351"/>
    <w:rsid w:val="00322272"/>
    <w:rsid w:val="00323BB7"/>
    <w:rsid w:val="003262F4"/>
    <w:rsid w:val="00333295"/>
    <w:rsid w:val="0033440A"/>
    <w:rsid w:val="003372B6"/>
    <w:rsid w:val="00345492"/>
    <w:rsid w:val="0035467B"/>
    <w:rsid w:val="00355A8D"/>
    <w:rsid w:val="003576A3"/>
    <w:rsid w:val="00361BD6"/>
    <w:rsid w:val="003622D9"/>
    <w:rsid w:val="00363BE3"/>
    <w:rsid w:val="00370ECC"/>
    <w:rsid w:val="00370F65"/>
    <w:rsid w:val="003746C6"/>
    <w:rsid w:val="003818A4"/>
    <w:rsid w:val="003825A4"/>
    <w:rsid w:val="00382752"/>
    <w:rsid w:val="003839B5"/>
    <w:rsid w:val="00385650"/>
    <w:rsid w:val="00390350"/>
    <w:rsid w:val="00396CEB"/>
    <w:rsid w:val="003A1810"/>
    <w:rsid w:val="003A60EF"/>
    <w:rsid w:val="003B129D"/>
    <w:rsid w:val="003B1446"/>
    <w:rsid w:val="003B2BB8"/>
    <w:rsid w:val="003B6BF6"/>
    <w:rsid w:val="003C5D9C"/>
    <w:rsid w:val="003C751E"/>
    <w:rsid w:val="003D0934"/>
    <w:rsid w:val="003D34FF"/>
    <w:rsid w:val="003E30C5"/>
    <w:rsid w:val="003F0BB9"/>
    <w:rsid w:val="003F18BD"/>
    <w:rsid w:val="003F54E1"/>
    <w:rsid w:val="0040062A"/>
    <w:rsid w:val="00404462"/>
    <w:rsid w:val="00404D0B"/>
    <w:rsid w:val="0040707E"/>
    <w:rsid w:val="00407834"/>
    <w:rsid w:val="0040793F"/>
    <w:rsid w:val="004151AA"/>
    <w:rsid w:val="0043312B"/>
    <w:rsid w:val="00434932"/>
    <w:rsid w:val="0044200A"/>
    <w:rsid w:val="004449D8"/>
    <w:rsid w:val="00450107"/>
    <w:rsid w:val="0045147D"/>
    <w:rsid w:val="00451F9B"/>
    <w:rsid w:val="004521C1"/>
    <w:rsid w:val="0045262F"/>
    <w:rsid w:val="00452838"/>
    <w:rsid w:val="00456397"/>
    <w:rsid w:val="00457685"/>
    <w:rsid w:val="00460ED7"/>
    <w:rsid w:val="004660D5"/>
    <w:rsid w:val="00467A68"/>
    <w:rsid w:val="0047037D"/>
    <w:rsid w:val="00473C10"/>
    <w:rsid w:val="0048002C"/>
    <w:rsid w:val="004804F7"/>
    <w:rsid w:val="004823E6"/>
    <w:rsid w:val="00483077"/>
    <w:rsid w:val="0048568E"/>
    <w:rsid w:val="004861C3"/>
    <w:rsid w:val="004876C9"/>
    <w:rsid w:val="004876FD"/>
    <w:rsid w:val="0049036F"/>
    <w:rsid w:val="0049378D"/>
    <w:rsid w:val="004967A6"/>
    <w:rsid w:val="004A709C"/>
    <w:rsid w:val="004B4882"/>
    <w:rsid w:val="004B54CA"/>
    <w:rsid w:val="004B5C65"/>
    <w:rsid w:val="004B7853"/>
    <w:rsid w:val="004B7F54"/>
    <w:rsid w:val="004C2D9C"/>
    <w:rsid w:val="004D2947"/>
    <w:rsid w:val="004D32B5"/>
    <w:rsid w:val="004D7492"/>
    <w:rsid w:val="004E2635"/>
    <w:rsid w:val="004E461E"/>
    <w:rsid w:val="004E5CBF"/>
    <w:rsid w:val="004E6F89"/>
    <w:rsid w:val="004E6FF5"/>
    <w:rsid w:val="004F0FC6"/>
    <w:rsid w:val="004F24CC"/>
    <w:rsid w:val="005117C9"/>
    <w:rsid w:val="00513553"/>
    <w:rsid w:val="005143DF"/>
    <w:rsid w:val="00515AB6"/>
    <w:rsid w:val="00525C0E"/>
    <w:rsid w:val="00526975"/>
    <w:rsid w:val="00535416"/>
    <w:rsid w:val="00537FE1"/>
    <w:rsid w:val="00540949"/>
    <w:rsid w:val="005421F5"/>
    <w:rsid w:val="005466FE"/>
    <w:rsid w:val="005478A6"/>
    <w:rsid w:val="0055392D"/>
    <w:rsid w:val="00553D9C"/>
    <w:rsid w:val="0055492D"/>
    <w:rsid w:val="00554D8F"/>
    <w:rsid w:val="00563293"/>
    <w:rsid w:val="00563A8D"/>
    <w:rsid w:val="005736B4"/>
    <w:rsid w:val="00573A92"/>
    <w:rsid w:val="00576162"/>
    <w:rsid w:val="00576462"/>
    <w:rsid w:val="00582312"/>
    <w:rsid w:val="00582D05"/>
    <w:rsid w:val="00584709"/>
    <w:rsid w:val="005903B4"/>
    <w:rsid w:val="0059292C"/>
    <w:rsid w:val="005932BA"/>
    <w:rsid w:val="005938B8"/>
    <w:rsid w:val="00593C73"/>
    <w:rsid w:val="00596A1C"/>
    <w:rsid w:val="005974C0"/>
    <w:rsid w:val="005A1743"/>
    <w:rsid w:val="005A1B94"/>
    <w:rsid w:val="005A50A0"/>
    <w:rsid w:val="005A6312"/>
    <w:rsid w:val="005B5855"/>
    <w:rsid w:val="005B68C7"/>
    <w:rsid w:val="005C3AA9"/>
    <w:rsid w:val="005D4816"/>
    <w:rsid w:val="005D4923"/>
    <w:rsid w:val="005D5F33"/>
    <w:rsid w:val="005E3DF0"/>
    <w:rsid w:val="005E4B49"/>
    <w:rsid w:val="005E6D81"/>
    <w:rsid w:val="005F1A07"/>
    <w:rsid w:val="005F1B92"/>
    <w:rsid w:val="005F2823"/>
    <w:rsid w:val="005F5140"/>
    <w:rsid w:val="00600D84"/>
    <w:rsid w:val="006072CB"/>
    <w:rsid w:val="00607FD9"/>
    <w:rsid w:val="00621CC5"/>
    <w:rsid w:val="00623212"/>
    <w:rsid w:val="00624837"/>
    <w:rsid w:val="00631019"/>
    <w:rsid w:val="0063184A"/>
    <w:rsid w:val="006318D6"/>
    <w:rsid w:val="0063470F"/>
    <w:rsid w:val="00634E04"/>
    <w:rsid w:val="006448F2"/>
    <w:rsid w:val="00652ED6"/>
    <w:rsid w:val="00653CB5"/>
    <w:rsid w:val="00654EED"/>
    <w:rsid w:val="00655C02"/>
    <w:rsid w:val="006566BF"/>
    <w:rsid w:val="0066547C"/>
    <w:rsid w:val="00667594"/>
    <w:rsid w:val="00667761"/>
    <w:rsid w:val="00667D64"/>
    <w:rsid w:val="006765FF"/>
    <w:rsid w:val="00677992"/>
    <w:rsid w:val="00677E6C"/>
    <w:rsid w:val="00692ACE"/>
    <w:rsid w:val="006934C4"/>
    <w:rsid w:val="00697D72"/>
    <w:rsid w:val="006A3399"/>
    <w:rsid w:val="006A4CE7"/>
    <w:rsid w:val="006A752E"/>
    <w:rsid w:val="006B46BC"/>
    <w:rsid w:val="006C27DA"/>
    <w:rsid w:val="006C37FA"/>
    <w:rsid w:val="006C439D"/>
    <w:rsid w:val="006E0118"/>
    <w:rsid w:val="006E3101"/>
    <w:rsid w:val="006E3D8B"/>
    <w:rsid w:val="006E6BB4"/>
    <w:rsid w:val="006E70FD"/>
    <w:rsid w:val="006F1A02"/>
    <w:rsid w:val="006F4837"/>
    <w:rsid w:val="006F5555"/>
    <w:rsid w:val="006F7FBA"/>
    <w:rsid w:val="007034AE"/>
    <w:rsid w:val="00703594"/>
    <w:rsid w:val="00703A05"/>
    <w:rsid w:val="00707A08"/>
    <w:rsid w:val="0071333C"/>
    <w:rsid w:val="007219F1"/>
    <w:rsid w:val="00722C20"/>
    <w:rsid w:val="007254B4"/>
    <w:rsid w:val="00726BBF"/>
    <w:rsid w:val="00730D38"/>
    <w:rsid w:val="00733411"/>
    <w:rsid w:val="00733DBF"/>
    <w:rsid w:val="00744737"/>
    <w:rsid w:val="00746539"/>
    <w:rsid w:val="00750084"/>
    <w:rsid w:val="007516D8"/>
    <w:rsid w:val="00755111"/>
    <w:rsid w:val="00760A40"/>
    <w:rsid w:val="00763C3B"/>
    <w:rsid w:val="00764112"/>
    <w:rsid w:val="007642E9"/>
    <w:rsid w:val="007825D5"/>
    <w:rsid w:val="00784C2F"/>
    <w:rsid w:val="00785261"/>
    <w:rsid w:val="00786E13"/>
    <w:rsid w:val="00793D91"/>
    <w:rsid w:val="0079532A"/>
    <w:rsid w:val="0079691D"/>
    <w:rsid w:val="00797437"/>
    <w:rsid w:val="007A26F6"/>
    <w:rsid w:val="007A6BA4"/>
    <w:rsid w:val="007A7EEE"/>
    <w:rsid w:val="007B0256"/>
    <w:rsid w:val="007B34F4"/>
    <w:rsid w:val="007D2656"/>
    <w:rsid w:val="007D28F5"/>
    <w:rsid w:val="007D3559"/>
    <w:rsid w:val="007D4AA1"/>
    <w:rsid w:val="007E10B2"/>
    <w:rsid w:val="007E2D24"/>
    <w:rsid w:val="007E3EA9"/>
    <w:rsid w:val="007E4CA9"/>
    <w:rsid w:val="007F646F"/>
    <w:rsid w:val="007F671E"/>
    <w:rsid w:val="00800CEF"/>
    <w:rsid w:val="00801F79"/>
    <w:rsid w:val="008127F5"/>
    <w:rsid w:val="008152AC"/>
    <w:rsid w:val="008153BF"/>
    <w:rsid w:val="00817E8E"/>
    <w:rsid w:val="008267A5"/>
    <w:rsid w:val="00827705"/>
    <w:rsid w:val="0083035A"/>
    <w:rsid w:val="00831478"/>
    <w:rsid w:val="00832EB8"/>
    <w:rsid w:val="0084474A"/>
    <w:rsid w:val="0084619B"/>
    <w:rsid w:val="0085126C"/>
    <w:rsid w:val="00857ABF"/>
    <w:rsid w:val="0086487D"/>
    <w:rsid w:val="008678A5"/>
    <w:rsid w:val="00872329"/>
    <w:rsid w:val="00872914"/>
    <w:rsid w:val="0088374D"/>
    <w:rsid w:val="0088606F"/>
    <w:rsid w:val="008863D6"/>
    <w:rsid w:val="00887867"/>
    <w:rsid w:val="00887CD8"/>
    <w:rsid w:val="00891A32"/>
    <w:rsid w:val="00894EFA"/>
    <w:rsid w:val="008A1A63"/>
    <w:rsid w:val="008A2D97"/>
    <w:rsid w:val="008C663E"/>
    <w:rsid w:val="008C7089"/>
    <w:rsid w:val="008C7C79"/>
    <w:rsid w:val="008D4B76"/>
    <w:rsid w:val="008E26BB"/>
    <w:rsid w:val="008E49A6"/>
    <w:rsid w:val="008E7775"/>
    <w:rsid w:val="008F07B9"/>
    <w:rsid w:val="008F5334"/>
    <w:rsid w:val="00905783"/>
    <w:rsid w:val="00907E80"/>
    <w:rsid w:val="009215BF"/>
    <w:rsid w:val="009225F0"/>
    <w:rsid w:val="00923ED2"/>
    <w:rsid w:val="009242A9"/>
    <w:rsid w:val="0093519C"/>
    <w:rsid w:val="009354D7"/>
    <w:rsid w:val="00945BBD"/>
    <w:rsid w:val="00945C6E"/>
    <w:rsid w:val="00946BEA"/>
    <w:rsid w:val="009475B4"/>
    <w:rsid w:val="00950F57"/>
    <w:rsid w:val="00955752"/>
    <w:rsid w:val="009624B8"/>
    <w:rsid w:val="009872DA"/>
    <w:rsid w:val="009876A3"/>
    <w:rsid w:val="00993EA0"/>
    <w:rsid w:val="009A5805"/>
    <w:rsid w:val="009B1390"/>
    <w:rsid w:val="009B2645"/>
    <w:rsid w:val="009B5D12"/>
    <w:rsid w:val="009C1A38"/>
    <w:rsid w:val="009C3080"/>
    <w:rsid w:val="009C46F7"/>
    <w:rsid w:val="009C5995"/>
    <w:rsid w:val="009D1DF6"/>
    <w:rsid w:val="009D3ADD"/>
    <w:rsid w:val="009D4965"/>
    <w:rsid w:val="009D5A6C"/>
    <w:rsid w:val="009E2451"/>
    <w:rsid w:val="009E280C"/>
    <w:rsid w:val="009E5386"/>
    <w:rsid w:val="009E6E4C"/>
    <w:rsid w:val="009F3240"/>
    <w:rsid w:val="009F3A2E"/>
    <w:rsid w:val="009F474E"/>
    <w:rsid w:val="009F56F8"/>
    <w:rsid w:val="009F7B45"/>
    <w:rsid w:val="00A0220F"/>
    <w:rsid w:val="00A113CE"/>
    <w:rsid w:val="00A13454"/>
    <w:rsid w:val="00A21351"/>
    <w:rsid w:val="00A2547B"/>
    <w:rsid w:val="00A26700"/>
    <w:rsid w:val="00A276DB"/>
    <w:rsid w:val="00A3390B"/>
    <w:rsid w:val="00A33B57"/>
    <w:rsid w:val="00A34530"/>
    <w:rsid w:val="00A345E1"/>
    <w:rsid w:val="00A47174"/>
    <w:rsid w:val="00A501A1"/>
    <w:rsid w:val="00A549F2"/>
    <w:rsid w:val="00A57F26"/>
    <w:rsid w:val="00A608A3"/>
    <w:rsid w:val="00A662AA"/>
    <w:rsid w:val="00A66A9B"/>
    <w:rsid w:val="00A71FAD"/>
    <w:rsid w:val="00A724D3"/>
    <w:rsid w:val="00A744B5"/>
    <w:rsid w:val="00A80E9B"/>
    <w:rsid w:val="00A84876"/>
    <w:rsid w:val="00A863D8"/>
    <w:rsid w:val="00A87900"/>
    <w:rsid w:val="00A907C5"/>
    <w:rsid w:val="00A932B8"/>
    <w:rsid w:val="00A9387C"/>
    <w:rsid w:val="00A96D44"/>
    <w:rsid w:val="00A9704D"/>
    <w:rsid w:val="00AA5A13"/>
    <w:rsid w:val="00AA6762"/>
    <w:rsid w:val="00AA7B8C"/>
    <w:rsid w:val="00AB1C19"/>
    <w:rsid w:val="00AB498A"/>
    <w:rsid w:val="00AC52DD"/>
    <w:rsid w:val="00AC60F3"/>
    <w:rsid w:val="00AD0B02"/>
    <w:rsid w:val="00AD2581"/>
    <w:rsid w:val="00AD2C31"/>
    <w:rsid w:val="00AD45D4"/>
    <w:rsid w:val="00AD4ACC"/>
    <w:rsid w:val="00AE0296"/>
    <w:rsid w:val="00AE60CB"/>
    <w:rsid w:val="00AE61B4"/>
    <w:rsid w:val="00AF3207"/>
    <w:rsid w:val="00AF45E8"/>
    <w:rsid w:val="00AF65AC"/>
    <w:rsid w:val="00B07845"/>
    <w:rsid w:val="00B078E1"/>
    <w:rsid w:val="00B07F65"/>
    <w:rsid w:val="00B1295A"/>
    <w:rsid w:val="00B16018"/>
    <w:rsid w:val="00B17A79"/>
    <w:rsid w:val="00B221D5"/>
    <w:rsid w:val="00B24003"/>
    <w:rsid w:val="00B243F5"/>
    <w:rsid w:val="00B33820"/>
    <w:rsid w:val="00B373A0"/>
    <w:rsid w:val="00B40253"/>
    <w:rsid w:val="00B40EC3"/>
    <w:rsid w:val="00B51A6D"/>
    <w:rsid w:val="00B54539"/>
    <w:rsid w:val="00B601DC"/>
    <w:rsid w:val="00B67F63"/>
    <w:rsid w:val="00B707FB"/>
    <w:rsid w:val="00B72659"/>
    <w:rsid w:val="00B73DA2"/>
    <w:rsid w:val="00B80CC9"/>
    <w:rsid w:val="00B82910"/>
    <w:rsid w:val="00B92701"/>
    <w:rsid w:val="00B93EDC"/>
    <w:rsid w:val="00B9698D"/>
    <w:rsid w:val="00B97A26"/>
    <w:rsid w:val="00BA10A4"/>
    <w:rsid w:val="00BA2DB9"/>
    <w:rsid w:val="00BA72D3"/>
    <w:rsid w:val="00BB28F0"/>
    <w:rsid w:val="00BB3035"/>
    <w:rsid w:val="00BB385F"/>
    <w:rsid w:val="00BB4635"/>
    <w:rsid w:val="00BB65CB"/>
    <w:rsid w:val="00BB687D"/>
    <w:rsid w:val="00BC0569"/>
    <w:rsid w:val="00BC0FA4"/>
    <w:rsid w:val="00BC3738"/>
    <w:rsid w:val="00BC3BF9"/>
    <w:rsid w:val="00BD1010"/>
    <w:rsid w:val="00BD120C"/>
    <w:rsid w:val="00BE507F"/>
    <w:rsid w:val="00BE632A"/>
    <w:rsid w:val="00BE704E"/>
    <w:rsid w:val="00BE7148"/>
    <w:rsid w:val="00BF225C"/>
    <w:rsid w:val="00C0186B"/>
    <w:rsid w:val="00C0249E"/>
    <w:rsid w:val="00C02694"/>
    <w:rsid w:val="00C06583"/>
    <w:rsid w:val="00C06A09"/>
    <w:rsid w:val="00C07E9D"/>
    <w:rsid w:val="00C105D2"/>
    <w:rsid w:val="00C107E1"/>
    <w:rsid w:val="00C16FEE"/>
    <w:rsid w:val="00C238CF"/>
    <w:rsid w:val="00C326C6"/>
    <w:rsid w:val="00C37EDE"/>
    <w:rsid w:val="00C41862"/>
    <w:rsid w:val="00C4277B"/>
    <w:rsid w:val="00C43074"/>
    <w:rsid w:val="00C458BD"/>
    <w:rsid w:val="00C51CAA"/>
    <w:rsid w:val="00C54B33"/>
    <w:rsid w:val="00C5543E"/>
    <w:rsid w:val="00C57537"/>
    <w:rsid w:val="00C6448B"/>
    <w:rsid w:val="00C66C5B"/>
    <w:rsid w:val="00C70747"/>
    <w:rsid w:val="00C73B01"/>
    <w:rsid w:val="00C82D81"/>
    <w:rsid w:val="00C83CC3"/>
    <w:rsid w:val="00C85774"/>
    <w:rsid w:val="00C86330"/>
    <w:rsid w:val="00C8678F"/>
    <w:rsid w:val="00C90EC0"/>
    <w:rsid w:val="00C92873"/>
    <w:rsid w:val="00C9546E"/>
    <w:rsid w:val="00C97936"/>
    <w:rsid w:val="00CA0DBE"/>
    <w:rsid w:val="00CA1668"/>
    <w:rsid w:val="00CA1740"/>
    <w:rsid w:val="00CA1845"/>
    <w:rsid w:val="00CA7035"/>
    <w:rsid w:val="00CB1585"/>
    <w:rsid w:val="00CB2835"/>
    <w:rsid w:val="00CB29B4"/>
    <w:rsid w:val="00CC015A"/>
    <w:rsid w:val="00CC1C29"/>
    <w:rsid w:val="00CC2E72"/>
    <w:rsid w:val="00CC3948"/>
    <w:rsid w:val="00CC7457"/>
    <w:rsid w:val="00CD039F"/>
    <w:rsid w:val="00CD1A37"/>
    <w:rsid w:val="00CD3DF5"/>
    <w:rsid w:val="00CD5F52"/>
    <w:rsid w:val="00CD7E97"/>
    <w:rsid w:val="00CE07A9"/>
    <w:rsid w:val="00CE09CD"/>
    <w:rsid w:val="00CE3E32"/>
    <w:rsid w:val="00CE720A"/>
    <w:rsid w:val="00CF1FA6"/>
    <w:rsid w:val="00CF74D3"/>
    <w:rsid w:val="00D009FB"/>
    <w:rsid w:val="00D026E3"/>
    <w:rsid w:val="00D044B4"/>
    <w:rsid w:val="00D04C4D"/>
    <w:rsid w:val="00D06EF0"/>
    <w:rsid w:val="00D0749E"/>
    <w:rsid w:val="00D13398"/>
    <w:rsid w:val="00D1503A"/>
    <w:rsid w:val="00D1515A"/>
    <w:rsid w:val="00D23F0C"/>
    <w:rsid w:val="00D25D14"/>
    <w:rsid w:val="00D269AA"/>
    <w:rsid w:val="00D316FD"/>
    <w:rsid w:val="00D326D5"/>
    <w:rsid w:val="00D33020"/>
    <w:rsid w:val="00D36472"/>
    <w:rsid w:val="00D405C7"/>
    <w:rsid w:val="00D4179E"/>
    <w:rsid w:val="00D426E6"/>
    <w:rsid w:val="00D4274B"/>
    <w:rsid w:val="00D440EA"/>
    <w:rsid w:val="00D53EE3"/>
    <w:rsid w:val="00D541D4"/>
    <w:rsid w:val="00D631B3"/>
    <w:rsid w:val="00D71F6B"/>
    <w:rsid w:val="00D76C25"/>
    <w:rsid w:val="00D809DA"/>
    <w:rsid w:val="00D81383"/>
    <w:rsid w:val="00D84BEE"/>
    <w:rsid w:val="00D8764B"/>
    <w:rsid w:val="00D87A0F"/>
    <w:rsid w:val="00D93E70"/>
    <w:rsid w:val="00D95988"/>
    <w:rsid w:val="00DA0D0A"/>
    <w:rsid w:val="00DA4D7B"/>
    <w:rsid w:val="00DA5F6E"/>
    <w:rsid w:val="00DA79FE"/>
    <w:rsid w:val="00DB4FE4"/>
    <w:rsid w:val="00DB5439"/>
    <w:rsid w:val="00DB63D1"/>
    <w:rsid w:val="00DB7F58"/>
    <w:rsid w:val="00DC175E"/>
    <w:rsid w:val="00DC3048"/>
    <w:rsid w:val="00DE2C50"/>
    <w:rsid w:val="00DE3193"/>
    <w:rsid w:val="00DE5951"/>
    <w:rsid w:val="00DF66D3"/>
    <w:rsid w:val="00DF69D8"/>
    <w:rsid w:val="00DF741F"/>
    <w:rsid w:val="00E012D6"/>
    <w:rsid w:val="00E07C6F"/>
    <w:rsid w:val="00E103DB"/>
    <w:rsid w:val="00E134B2"/>
    <w:rsid w:val="00E16E72"/>
    <w:rsid w:val="00E1792C"/>
    <w:rsid w:val="00E2342A"/>
    <w:rsid w:val="00E254A1"/>
    <w:rsid w:val="00E25D39"/>
    <w:rsid w:val="00E2607D"/>
    <w:rsid w:val="00E3648C"/>
    <w:rsid w:val="00E42249"/>
    <w:rsid w:val="00E460A8"/>
    <w:rsid w:val="00E4765B"/>
    <w:rsid w:val="00E51264"/>
    <w:rsid w:val="00E62EC9"/>
    <w:rsid w:val="00E633D5"/>
    <w:rsid w:val="00E64C18"/>
    <w:rsid w:val="00E65724"/>
    <w:rsid w:val="00E819BC"/>
    <w:rsid w:val="00E84693"/>
    <w:rsid w:val="00E903AB"/>
    <w:rsid w:val="00E96304"/>
    <w:rsid w:val="00E97B89"/>
    <w:rsid w:val="00EA0896"/>
    <w:rsid w:val="00EA60D1"/>
    <w:rsid w:val="00EA7899"/>
    <w:rsid w:val="00EB2235"/>
    <w:rsid w:val="00EB42E0"/>
    <w:rsid w:val="00EB4FA7"/>
    <w:rsid w:val="00EB6BFC"/>
    <w:rsid w:val="00EB6E16"/>
    <w:rsid w:val="00EC2D89"/>
    <w:rsid w:val="00EC4364"/>
    <w:rsid w:val="00EE54E1"/>
    <w:rsid w:val="00EE5950"/>
    <w:rsid w:val="00EE7844"/>
    <w:rsid w:val="00EF248A"/>
    <w:rsid w:val="00EF498F"/>
    <w:rsid w:val="00EF61F6"/>
    <w:rsid w:val="00F001C2"/>
    <w:rsid w:val="00F00620"/>
    <w:rsid w:val="00F0609D"/>
    <w:rsid w:val="00F07F78"/>
    <w:rsid w:val="00F07FA3"/>
    <w:rsid w:val="00F12E2D"/>
    <w:rsid w:val="00F141AD"/>
    <w:rsid w:val="00F23A17"/>
    <w:rsid w:val="00F24A07"/>
    <w:rsid w:val="00F270A4"/>
    <w:rsid w:val="00F315F0"/>
    <w:rsid w:val="00F40921"/>
    <w:rsid w:val="00F411F2"/>
    <w:rsid w:val="00F452C7"/>
    <w:rsid w:val="00F46811"/>
    <w:rsid w:val="00F50546"/>
    <w:rsid w:val="00F50836"/>
    <w:rsid w:val="00F51648"/>
    <w:rsid w:val="00F541DA"/>
    <w:rsid w:val="00F56230"/>
    <w:rsid w:val="00F56576"/>
    <w:rsid w:val="00F57323"/>
    <w:rsid w:val="00F644A5"/>
    <w:rsid w:val="00F6554B"/>
    <w:rsid w:val="00F700C9"/>
    <w:rsid w:val="00F703F2"/>
    <w:rsid w:val="00F72D87"/>
    <w:rsid w:val="00F75557"/>
    <w:rsid w:val="00F77EF8"/>
    <w:rsid w:val="00F86F95"/>
    <w:rsid w:val="00F87818"/>
    <w:rsid w:val="00F93102"/>
    <w:rsid w:val="00FA334F"/>
    <w:rsid w:val="00FA77B5"/>
    <w:rsid w:val="00FB2434"/>
    <w:rsid w:val="00FB5514"/>
    <w:rsid w:val="00FB5683"/>
    <w:rsid w:val="00FC0029"/>
    <w:rsid w:val="00FC0786"/>
    <w:rsid w:val="00FC0BAD"/>
    <w:rsid w:val="00FC10B8"/>
    <w:rsid w:val="00FC1F10"/>
    <w:rsid w:val="00FC2EE7"/>
    <w:rsid w:val="00FC34E8"/>
    <w:rsid w:val="00FC3806"/>
    <w:rsid w:val="00FC52D1"/>
    <w:rsid w:val="00FC56ED"/>
    <w:rsid w:val="00FD2746"/>
    <w:rsid w:val="00FD56C6"/>
    <w:rsid w:val="00FD6945"/>
    <w:rsid w:val="00FE02BD"/>
    <w:rsid w:val="00FE23B7"/>
    <w:rsid w:val="00FE3582"/>
    <w:rsid w:val="00FF0BE0"/>
    <w:rsid w:val="00FF1E76"/>
    <w:rsid w:val="00FF38AA"/>
    <w:rsid w:val="00FF4D30"/>
    <w:rsid w:val="00FF4DC1"/>
    <w:rsid w:val="012B95BB"/>
    <w:rsid w:val="025C1F22"/>
    <w:rsid w:val="028A0C96"/>
    <w:rsid w:val="02D4C12A"/>
    <w:rsid w:val="03A671F8"/>
    <w:rsid w:val="04B1AAD4"/>
    <w:rsid w:val="0598CD8D"/>
    <w:rsid w:val="071F53B4"/>
    <w:rsid w:val="07C870D5"/>
    <w:rsid w:val="08828E2D"/>
    <w:rsid w:val="092EAC27"/>
    <w:rsid w:val="0A53A373"/>
    <w:rsid w:val="0BEF73D4"/>
    <w:rsid w:val="0BFB9CE5"/>
    <w:rsid w:val="0D522256"/>
    <w:rsid w:val="0E62A37D"/>
    <w:rsid w:val="122C1C89"/>
    <w:rsid w:val="13914915"/>
    <w:rsid w:val="13C163DA"/>
    <w:rsid w:val="149A99FA"/>
    <w:rsid w:val="15C2577D"/>
    <w:rsid w:val="189CC283"/>
    <w:rsid w:val="1C3E81C3"/>
    <w:rsid w:val="1D7033A6"/>
    <w:rsid w:val="1DE1A737"/>
    <w:rsid w:val="1DEB2690"/>
    <w:rsid w:val="1F0C0407"/>
    <w:rsid w:val="1F6A81EC"/>
    <w:rsid w:val="23DF752A"/>
    <w:rsid w:val="24605E25"/>
    <w:rsid w:val="2555B55A"/>
    <w:rsid w:val="256AFABD"/>
    <w:rsid w:val="25D9FC90"/>
    <w:rsid w:val="26A49D8D"/>
    <w:rsid w:val="2738BE83"/>
    <w:rsid w:val="27AE2DE3"/>
    <w:rsid w:val="27F04C0C"/>
    <w:rsid w:val="29BEB53C"/>
    <w:rsid w:val="2DC1C267"/>
    <w:rsid w:val="2FE88B37"/>
    <w:rsid w:val="32E1248A"/>
    <w:rsid w:val="3489BCC2"/>
    <w:rsid w:val="356BF74E"/>
    <w:rsid w:val="36267D9E"/>
    <w:rsid w:val="364ABC1B"/>
    <w:rsid w:val="36D822A1"/>
    <w:rsid w:val="39A3A4AD"/>
    <w:rsid w:val="3A022292"/>
    <w:rsid w:val="3A4BA99E"/>
    <w:rsid w:val="3B7C0587"/>
    <w:rsid w:val="3B84BFFE"/>
    <w:rsid w:val="3B99020F"/>
    <w:rsid w:val="3C2A15C2"/>
    <w:rsid w:val="3CE6A1F8"/>
    <w:rsid w:val="3F175943"/>
    <w:rsid w:val="3F70847E"/>
    <w:rsid w:val="4012E631"/>
    <w:rsid w:val="40DE30C8"/>
    <w:rsid w:val="41767C06"/>
    <w:rsid w:val="4202B26E"/>
    <w:rsid w:val="42B2B381"/>
    <w:rsid w:val="42E1BB57"/>
    <w:rsid w:val="43409B3D"/>
    <w:rsid w:val="43EE8973"/>
    <w:rsid w:val="454A18D5"/>
    <w:rsid w:val="462D6A3F"/>
    <w:rsid w:val="46FC950E"/>
    <w:rsid w:val="47110449"/>
    <w:rsid w:val="4955C868"/>
    <w:rsid w:val="4A33298E"/>
    <w:rsid w:val="4A6BEAB1"/>
    <w:rsid w:val="4C73D974"/>
    <w:rsid w:val="4E2A81B4"/>
    <w:rsid w:val="4E6E9848"/>
    <w:rsid w:val="4EB01626"/>
    <w:rsid w:val="4F0D6316"/>
    <w:rsid w:val="4FA0F60F"/>
    <w:rsid w:val="51179981"/>
    <w:rsid w:val="51B434CC"/>
    <w:rsid w:val="534F6FE6"/>
    <w:rsid w:val="56795B98"/>
    <w:rsid w:val="59068674"/>
    <w:rsid w:val="59872327"/>
    <w:rsid w:val="5BFAAD0A"/>
    <w:rsid w:val="5C2165CE"/>
    <w:rsid w:val="5C3E2736"/>
    <w:rsid w:val="5E1FAA2E"/>
    <w:rsid w:val="5F947F32"/>
    <w:rsid w:val="5FB9C510"/>
    <w:rsid w:val="61536F64"/>
    <w:rsid w:val="61C0BB72"/>
    <w:rsid w:val="6222F156"/>
    <w:rsid w:val="62BD8642"/>
    <w:rsid w:val="648412BC"/>
    <w:rsid w:val="65DA9A31"/>
    <w:rsid w:val="65DC5382"/>
    <w:rsid w:val="66393463"/>
    <w:rsid w:val="68B265EA"/>
    <w:rsid w:val="6B0CA586"/>
    <w:rsid w:val="6B726189"/>
    <w:rsid w:val="6C5C434B"/>
    <w:rsid w:val="6D962A0A"/>
    <w:rsid w:val="6E13038E"/>
    <w:rsid w:val="6E20326B"/>
    <w:rsid w:val="6F93D948"/>
    <w:rsid w:val="6F9DCFF3"/>
    <w:rsid w:val="6FA9049B"/>
    <w:rsid w:val="6FF1B9E4"/>
    <w:rsid w:val="716207DA"/>
    <w:rsid w:val="719024DF"/>
    <w:rsid w:val="72DC68B4"/>
    <w:rsid w:val="7382889F"/>
    <w:rsid w:val="74D73B0B"/>
    <w:rsid w:val="76028668"/>
    <w:rsid w:val="76B90674"/>
    <w:rsid w:val="76CF1C4A"/>
    <w:rsid w:val="77026DC9"/>
    <w:rsid w:val="791DDD7F"/>
    <w:rsid w:val="7928F345"/>
    <w:rsid w:val="7AA0A22A"/>
    <w:rsid w:val="7ABBA7DE"/>
    <w:rsid w:val="7CF0F08D"/>
    <w:rsid w:val="7D0CC8C4"/>
    <w:rsid w:val="7DF50454"/>
    <w:rsid w:val="7E40FC55"/>
    <w:rsid w:val="7EB3B5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9FCC6C5"/>
  <w15:docId w15:val="{9FB2BE1B-5614-40BD-890B-5A9F91E1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EC4364"/>
    <w:pPr>
      <w:numPr>
        <w:numId w:val="13"/>
      </w:numPr>
      <w:spacing w:before="200" w:after="24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13"/>
      </w:num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13"/>
      </w:numPr>
      <w:spacing w:after="1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列出段落,lp"/>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0"/>
      </w:numPr>
      <w:tabs>
        <w:tab w:val="num" w:pos="360"/>
      </w:tabs>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character" w:styleId="CommentReference">
    <w:name w:val="annotation reference"/>
    <w:basedOn w:val="DefaultParagraphFont"/>
    <w:uiPriority w:val="99"/>
    <w:semiHidden/>
    <w:unhideWhenUsed/>
    <w:rsid w:val="008A2D97"/>
    <w:rPr>
      <w:sz w:val="16"/>
      <w:szCs w:val="16"/>
    </w:r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basedOn w:val="DefaultParagraphFont"/>
    <w:link w:val="ListParagraph"/>
    <w:uiPriority w:val="34"/>
    <w:qFormat/>
    <w:locked/>
    <w:rsid w:val="008A2D97"/>
    <w:rPr>
      <w:rFonts w:ascii="Arial" w:eastAsiaTheme="minorEastAsia" w:hAnsi="Arial"/>
      <w:szCs w:val="24"/>
      <w:lang w:val="en-US" w:eastAsia="ja-JP"/>
    </w:rPr>
  </w:style>
  <w:style w:type="paragraph" w:styleId="FootnoteText">
    <w:name w:val="footnote text"/>
    <w:basedOn w:val="Normal"/>
    <w:link w:val="FootnoteTextChar"/>
    <w:uiPriority w:val="99"/>
    <w:semiHidden/>
    <w:unhideWhenUsed/>
    <w:rsid w:val="008A2D97"/>
    <w:pPr>
      <w:spacing w:after="0" w:line="240" w:lineRule="auto"/>
    </w:pPr>
    <w:rPr>
      <w:rFonts w:ascii="Calibri" w:eastAsiaTheme="minorHAnsi" w:hAnsi="Calibri"/>
      <w:sz w:val="20"/>
      <w:szCs w:val="20"/>
      <w:lang w:val="en-AU" w:eastAsia="en-US"/>
    </w:rPr>
  </w:style>
  <w:style w:type="character" w:customStyle="1" w:styleId="FootnoteTextChar">
    <w:name w:val="Footnote Text Char"/>
    <w:basedOn w:val="DefaultParagraphFont"/>
    <w:link w:val="FootnoteText"/>
    <w:uiPriority w:val="99"/>
    <w:semiHidden/>
    <w:rsid w:val="008A2D97"/>
    <w:rPr>
      <w:rFonts w:ascii="Calibri" w:hAnsi="Calibri"/>
      <w:sz w:val="20"/>
      <w:szCs w:val="20"/>
    </w:rPr>
  </w:style>
  <w:style w:type="character" w:styleId="FootnoteReference">
    <w:name w:val="footnote reference"/>
    <w:basedOn w:val="DefaultParagraphFont"/>
    <w:uiPriority w:val="99"/>
    <w:semiHidden/>
    <w:unhideWhenUsed/>
    <w:rsid w:val="008A2D97"/>
    <w:rPr>
      <w:vertAlign w:val="superscript"/>
    </w:rPr>
  </w:style>
  <w:style w:type="paragraph" w:styleId="CommentText">
    <w:name w:val="annotation text"/>
    <w:basedOn w:val="Normal"/>
    <w:link w:val="CommentTextChar"/>
    <w:uiPriority w:val="99"/>
    <w:unhideWhenUsed/>
    <w:rsid w:val="004804F7"/>
    <w:pPr>
      <w:spacing w:line="240" w:lineRule="auto"/>
    </w:pPr>
    <w:rPr>
      <w:sz w:val="20"/>
      <w:szCs w:val="20"/>
    </w:rPr>
  </w:style>
  <w:style w:type="character" w:customStyle="1" w:styleId="CommentTextChar">
    <w:name w:val="Comment Text Char"/>
    <w:basedOn w:val="DefaultParagraphFont"/>
    <w:link w:val="CommentText"/>
    <w:uiPriority w:val="99"/>
    <w:rsid w:val="004804F7"/>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4804F7"/>
    <w:rPr>
      <w:b/>
      <w:bCs/>
    </w:rPr>
  </w:style>
  <w:style w:type="character" w:customStyle="1" w:styleId="CommentSubjectChar">
    <w:name w:val="Comment Subject Char"/>
    <w:basedOn w:val="CommentTextChar"/>
    <w:link w:val="CommentSubject"/>
    <w:uiPriority w:val="99"/>
    <w:semiHidden/>
    <w:rsid w:val="004804F7"/>
    <w:rPr>
      <w:rFonts w:ascii="Arial" w:eastAsiaTheme="minorEastAsia" w:hAnsi="Arial"/>
      <w:b/>
      <w:bCs/>
      <w:sz w:val="20"/>
      <w:szCs w:val="20"/>
      <w:lang w:val="en-US" w:eastAsia="ja-JP"/>
    </w:rPr>
  </w:style>
  <w:style w:type="paragraph" w:customStyle="1" w:styleId="Default">
    <w:name w:val="Default"/>
    <w:rsid w:val="00514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para">
    <w:name w:val="number para"/>
    <w:basedOn w:val="Normal"/>
    <w:rsid w:val="00A9387C"/>
    <w:pPr>
      <w:numPr>
        <w:ilvl w:val="1"/>
        <w:numId w:val="31"/>
      </w:numPr>
      <w:spacing w:after="80" w:line="240" w:lineRule="auto"/>
    </w:pPr>
    <w:rPr>
      <w:rFonts w:asciiTheme="minorHAnsi" w:eastAsia="Times New Roman" w:hAnsiTheme="minorHAnsi" w:cs="Times New Roman"/>
      <w:color w:val="919191" w:themeColor="text1"/>
      <w:lang w:val="en-AU" w:eastAsia="en-US"/>
    </w:rPr>
  </w:style>
  <w:style w:type="paragraph" w:styleId="NormalWeb">
    <w:name w:val="Normal (Web)"/>
    <w:basedOn w:val="Normal"/>
    <w:uiPriority w:val="99"/>
    <w:unhideWhenUsed/>
    <w:rsid w:val="009D4965"/>
    <w:pPr>
      <w:spacing w:before="100" w:beforeAutospacing="1" w:after="100" w:afterAutospacing="1" w:line="240" w:lineRule="auto"/>
    </w:pPr>
    <w:rPr>
      <w:rFonts w:ascii="Times New Roman" w:eastAsia="Times New Roman" w:hAnsi="Times New Roman" w:cs="Times New Roman"/>
      <w:sz w:val="24"/>
      <w:lang w:val="en-AU" w:eastAsia="en-AU"/>
    </w:rPr>
  </w:style>
  <w:style w:type="paragraph" w:styleId="NoteHeading">
    <w:name w:val="Note Heading"/>
    <w:basedOn w:val="Normal"/>
    <w:next w:val="Normal"/>
    <w:link w:val="NoteHeadingChar"/>
    <w:semiHidden/>
    <w:rsid w:val="006E0118"/>
    <w:pPr>
      <w:spacing w:after="240" w:line="240" w:lineRule="auto"/>
    </w:pPr>
    <w:rPr>
      <w:rFonts w:ascii="Times New Roman" w:eastAsia="Times New Roman" w:hAnsi="Times New Roman" w:cs="Times New Roman"/>
      <w:sz w:val="24"/>
      <w:lang w:val="en-AU" w:eastAsia="en-US"/>
    </w:rPr>
  </w:style>
  <w:style w:type="character" w:customStyle="1" w:styleId="NoteHeadingChar">
    <w:name w:val="Note Heading Char"/>
    <w:basedOn w:val="DefaultParagraphFont"/>
    <w:link w:val="NoteHeading"/>
    <w:semiHidden/>
    <w:rsid w:val="006E0118"/>
    <w:rPr>
      <w:rFonts w:ascii="Times New Roman" w:eastAsia="Times New Roman" w:hAnsi="Times New Roman" w:cs="Times New Roman"/>
      <w:sz w:val="24"/>
      <w:szCs w:val="24"/>
    </w:rPr>
  </w:style>
  <w:style w:type="paragraph" w:styleId="Revision">
    <w:name w:val="Revision"/>
    <w:hidden/>
    <w:uiPriority w:val="99"/>
    <w:semiHidden/>
    <w:rsid w:val="002C46F3"/>
    <w:pPr>
      <w:spacing w:after="0" w:line="240" w:lineRule="auto"/>
    </w:pPr>
    <w:rPr>
      <w:rFonts w:ascii="Arial" w:eastAsiaTheme="minorEastAsia" w:hAnsi="Arial"/>
      <w:szCs w:val="24"/>
      <w:lang w:val="en-US" w:eastAsia="ja-JP"/>
    </w:rPr>
  </w:style>
  <w:style w:type="character" w:customStyle="1" w:styleId="normaltextrun">
    <w:name w:val="normaltextrun"/>
    <w:basedOn w:val="DefaultParagraphFont"/>
    <w:rsid w:val="006E70FD"/>
  </w:style>
  <w:style w:type="character" w:customStyle="1" w:styleId="eop">
    <w:name w:val="eop"/>
    <w:basedOn w:val="DefaultParagraphFont"/>
    <w:rsid w:val="006E70FD"/>
  </w:style>
  <w:style w:type="character" w:styleId="FollowedHyperlink">
    <w:name w:val="FollowedHyperlink"/>
    <w:basedOn w:val="DefaultParagraphFont"/>
    <w:uiPriority w:val="99"/>
    <w:semiHidden/>
    <w:unhideWhenUsed/>
    <w:rsid w:val="000C2FA0"/>
    <w:rPr>
      <w:color w:val="9292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4228">
      <w:bodyDiv w:val="1"/>
      <w:marLeft w:val="0"/>
      <w:marRight w:val="0"/>
      <w:marTop w:val="0"/>
      <w:marBottom w:val="0"/>
      <w:divBdr>
        <w:top w:val="none" w:sz="0" w:space="0" w:color="auto"/>
        <w:left w:val="none" w:sz="0" w:space="0" w:color="auto"/>
        <w:bottom w:val="none" w:sz="0" w:space="0" w:color="auto"/>
        <w:right w:val="none" w:sz="0" w:space="0" w:color="auto"/>
      </w:divBdr>
    </w:div>
    <w:div w:id="462768912">
      <w:bodyDiv w:val="1"/>
      <w:marLeft w:val="0"/>
      <w:marRight w:val="0"/>
      <w:marTop w:val="0"/>
      <w:marBottom w:val="0"/>
      <w:divBdr>
        <w:top w:val="none" w:sz="0" w:space="0" w:color="auto"/>
        <w:left w:val="none" w:sz="0" w:space="0" w:color="auto"/>
        <w:bottom w:val="none" w:sz="0" w:space="0" w:color="auto"/>
        <w:right w:val="none" w:sz="0" w:space="0" w:color="auto"/>
      </w:divBdr>
    </w:div>
    <w:div w:id="595750483">
      <w:bodyDiv w:val="1"/>
      <w:marLeft w:val="0"/>
      <w:marRight w:val="0"/>
      <w:marTop w:val="0"/>
      <w:marBottom w:val="0"/>
      <w:divBdr>
        <w:top w:val="none" w:sz="0" w:space="0" w:color="auto"/>
        <w:left w:val="none" w:sz="0" w:space="0" w:color="auto"/>
        <w:bottom w:val="none" w:sz="0" w:space="0" w:color="auto"/>
        <w:right w:val="none" w:sz="0" w:space="0" w:color="auto"/>
      </w:divBdr>
    </w:div>
    <w:div w:id="1047877467">
      <w:bodyDiv w:val="1"/>
      <w:marLeft w:val="0"/>
      <w:marRight w:val="0"/>
      <w:marTop w:val="0"/>
      <w:marBottom w:val="0"/>
      <w:divBdr>
        <w:top w:val="none" w:sz="0" w:space="0" w:color="auto"/>
        <w:left w:val="none" w:sz="0" w:space="0" w:color="auto"/>
        <w:bottom w:val="none" w:sz="0" w:space="0" w:color="auto"/>
        <w:right w:val="none" w:sz="0" w:space="0" w:color="auto"/>
      </w:divBdr>
    </w:div>
    <w:div w:id="1199393247">
      <w:bodyDiv w:val="1"/>
      <w:marLeft w:val="0"/>
      <w:marRight w:val="0"/>
      <w:marTop w:val="0"/>
      <w:marBottom w:val="0"/>
      <w:divBdr>
        <w:top w:val="none" w:sz="0" w:space="0" w:color="auto"/>
        <w:left w:val="none" w:sz="0" w:space="0" w:color="auto"/>
        <w:bottom w:val="none" w:sz="0" w:space="0" w:color="auto"/>
        <w:right w:val="none" w:sz="0" w:space="0" w:color="auto"/>
      </w:divBdr>
    </w:div>
    <w:div w:id="1712345183">
      <w:bodyDiv w:val="1"/>
      <w:marLeft w:val="0"/>
      <w:marRight w:val="0"/>
      <w:marTop w:val="0"/>
      <w:marBottom w:val="0"/>
      <w:divBdr>
        <w:top w:val="none" w:sz="0" w:space="0" w:color="auto"/>
        <w:left w:val="none" w:sz="0" w:space="0" w:color="auto"/>
        <w:bottom w:val="none" w:sz="0" w:space="0" w:color="auto"/>
        <w:right w:val="none" w:sz="0" w:space="0" w:color="auto"/>
      </w:divBdr>
    </w:div>
    <w:div w:id="1756435623">
      <w:bodyDiv w:val="1"/>
      <w:marLeft w:val="0"/>
      <w:marRight w:val="0"/>
      <w:marTop w:val="0"/>
      <w:marBottom w:val="0"/>
      <w:divBdr>
        <w:top w:val="none" w:sz="0" w:space="0" w:color="auto"/>
        <w:left w:val="none" w:sz="0" w:space="0" w:color="auto"/>
        <w:bottom w:val="none" w:sz="0" w:space="0" w:color="auto"/>
        <w:right w:val="none" w:sz="0" w:space="0" w:color="auto"/>
      </w:divBdr>
    </w:div>
    <w:div w:id="205110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contact" TargetMode="External"/><Relationship Id="rId18" Type="http://schemas.openxmlformats.org/officeDocument/2006/relationships/hyperlink" Target="mailto:feedback@ndis.gov.au" TargetMode="External"/><Relationship Id="rId26" Type="http://schemas.openxmlformats.org/officeDocument/2006/relationships/hyperlink" Target="https://www.ndis.gov.au/applying-access-ndis/how-apply/receiving-your-access-decision/internal-review-decision" TargetMode="External"/><Relationship Id="rId3" Type="http://schemas.openxmlformats.org/officeDocument/2006/relationships/customXml" Target="../customXml/item3.xml"/><Relationship Id="rId21" Type="http://schemas.openxmlformats.org/officeDocument/2006/relationships/hyperlink" Target="https://www.communications.gov.au/what-we-do/phone/services-people-disability/accesshub/national-relay-servi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ndis.gov.au/contact/feedback-and-complaints" TargetMode="External"/><Relationship Id="rId25" Type="http://schemas.openxmlformats.org/officeDocument/2006/relationships/hyperlink" Target="https://www.legislation.gov.au/Details/F2018C00409"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ommunications.gov.au/what-we-do/phone/services-people-disability/accesshub/national-relay-service" TargetMode="External"/><Relationship Id="rId20" Type="http://schemas.openxmlformats.org/officeDocument/2006/relationships/hyperlink" Target="https://www.ombudsman.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ndis.gov.au/applying-access-ndis/how-apply/receiving-your-access-decision/internal-review-decision"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dis.gov.au/contact/locations" TargetMode="External"/><Relationship Id="rId23" Type="http://schemas.openxmlformats.org/officeDocument/2006/relationships/hyperlink" Target="https://www.ndiscommission.gov.au/about/complaint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dis.gov.au/contact/location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ndis.gov.au" TargetMode="External"/><Relationship Id="rId22" Type="http://schemas.openxmlformats.org/officeDocument/2006/relationships/hyperlink" Target="https://forms.business.gov.au/smartforms/servlet/SmartForm.html?formCode=PRD00-OCF" TargetMode="External"/><Relationship Id="rId27" Type="http://schemas.openxmlformats.org/officeDocument/2006/relationships/hyperlink" Target="https://www.aat.gov.a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SharedWithUsers xmlns="c8d4ce67-7909-48f8-adba-10a38cadedde">
      <UserInfo>
        <DisplayName>Davis, Ann-Marie</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2" ma:contentTypeDescription="Create a new document." ma:contentTypeScope="" ma:versionID="50cb36974aa3cca903c8ac63aa0a80c5">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e2323f6a009d6e8d0da2ad06379b2507"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 ds:uri="fc3bfd07-c524-4227-a812-b1f8ee2d463b"/>
    <ds:schemaRef ds:uri="c8d4ce67-7909-48f8-adba-10a38cadedde"/>
  </ds:schemaRefs>
</ds:datastoreItem>
</file>

<file path=customXml/itemProps2.xml><?xml version="1.0" encoding="utf-8"?>
<ds:datastoreItem xmlns:ds="http://schemas.openxmlformats.org/officeDocument/2006/customXml" ds:itemID="{983CADB9-5C21-4482-AE1B-7D0EF7CD1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fd07-c524-4227-a812-b1f8ee2d463b"/>
    <ds:schemaRef ds:uri="c8d4ce67-7909-48f8-adba-10a38cad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6993A-2BFD-436A-9CF2-B0DF7D29DD4E}">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2269</Words>
  <Characters>12934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Tamar</dc:creator>
  <cp:keywords/>
  <dc:description/>
  <cp:lastModifiedBy>Versace, Jane</cp:lastModifiedBy>
  <cp:revision>2</cp:revision>
  <cp:lastPrinted>2020-02-25T19:55:00Z</cp:lastPrinted>
  <dcterms:created xsi:type="dcterms:W3CDTF">2022-10-28T01:43:00Z</dcterms:created>
  <dcterms:modified xsi:type="dcterms:W3CDTF">2022-10-28T01:43:00Z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0x010100C9B3E7B947A47C48883DBCBABBF9695E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Order">
    <vt:r8>24000</vt:r8>
  </property>
  <property fmtid="{D5CDD505-2E9C-101B-9397-08002B2CF9AE}" pid="9" name="MSIP_Label_2b83f8d7-e91f-4eee-a336-52a8061c0503_Enabled">
    <vt:lpwstr>true</vt:lpwstr>
  </property>
  <property fmtid="{D5CDD505-2E9C-101B-9397-08002B2CF9AE}" pid="10" name="MSIP_Label_2b83f8d7-e91f-4eee-a336-52a8061c0503_SetDate">
    <vt:lpwstr>2022-03-21T04:25:33Z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e26b09b0-298b-4a18-bd9a-891ef54b1c8d</vt:lpwstr>
  </property>
  <property fmtid="{D5CDD505-2E9C-101B-9397-08002B2CF9AE}" pid="15" name="MSIP_Label_2b83f8d7-e91f-4eee-a336-52a8061c0503_ContentBits">
    <vt:lpwstr>0</vt:lpwstr>
  </property>
  <property fmtid="{D5CDD505-2E9C-101B-9397-08002B2CF9AE}" pid="16" name="MediaServiceImageTags">
    <vt:lpwstr/>
  </property>
</Properties>
</file>