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EEB1" w14:textId="13FEE8D1" w:rsidR="00DE7E7D" w:rsidRPr="0007081B" w:rsidRDefault="00DE7E7D" w:rsidP="00643BEE">
      <w:r w:rsidRPr="0007081B">
        <w:rPr>
          <w:noProof/>
        </w:rPr>
        <w:drawing>
          <wp:inline distT="0" distB="0" distL="0" distR="0" wp14:anchorId="336FA61B" wp14:editId="416FD88A">
            <wp:extent cx="1294467" cy="676275"/>
            <wp:effectExtent l="0" t="0" r="1270" b="0"/>
            <wp:docPr id="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4467" cy="676275"/>
                    </a:xfrm>
                    <a:prstGeom prst="rect">
                      <a:avLst/>
                    </a:prstGeom>
                  </pic:spPr>
                </pic:pic>
              </a:graphicData>
            </a:graphic>
          </wp:inline>
        </w:drawing>
      </w:r>
    </w:p>
    <w:p w14:paraId="2B5F1E6D" w14:textId="449A8C6F" w:rsidR="00F34629" w:rsidRPr="0007081B" w:rsidRDefault="00960360" w:rsidP="00F34629">
      <w:pPr>
        <w:pStyle w:val="Heading1"/>
      </w:pPr>
      <w:r w:rsidRPr="0007081B">
        <w:t>my NDIS Participant Portal</w:t>
      </w:r>
    </w:p>
    <w:p w14:paraId="062A65EA" w14:textId="2BBA98E5" w:rsidR="008A5F62" w:rsidRDefault="002C283E" w:rsidP="008A5F62">
      <w:pPr>
        <w:pStyle w:val="Heading2"/>
      </w:pPr>
      <w:r w:rsidRPr="0007081B">
        <w:t>Terms and Conditions</w:t>
      </w:r>
    </w:p>
    <w:p w14:paraId="5BE9FE72" w14:textId="7D627798" w:rsidR="00B25033" w:rsidRDefault="258A4A78" w:rsidP="258A4A78">
      <w:pPr>
        <w:pStyle w:val="Heading3"/>
      </w:pPr>
      <w:r>
        <w:t xml:space="preserve">1. </w:t>
      </w:r>
      <w:r w:rsidR="00B25033">
        <w:t>Governing document</w:t>
      </w:r>
    </w:p>
    <w:p w14:paraId="3AD34C8E" w14:textId="687F86C9" w:rsidR="00B25033" w:rsidRDefault="00B25033">
      <w:pPr>
        <w:pStyle w:val="ListParagraph"/>
        <w:numPr>
          <w:ilvl w:val="1"/>
          <w:numId w:val="4"/>
        </w:numPr>
      </w:pPr>
      <w:r>
        <w:t>The terms of this document govern the relationship between the licensee (you) and the National Disability Insurance Scheme Launch Transition Agency (NDIA) in respect of use of the App by you.</w:t>
      </w:r>
    </w:p>
    <w:p w14:paraId="572CC810" w14:textId="34F30042" w:rsidR="00B25033" w:rsidRDefault="00B25033">
      <w:pPr>
        <w:pStyle w:val="ListParagraph"/>
        <w:numPr>
          <w:ilvl w:val="1"/>
          <w:numId w:val="4"/>
        </w:numPr>
      </w:pPr>
      <w:r>
        <w:t xml:space="preserve">In order to use the </w:t>
      </w:r>
      <w:proofErr w:type="gramStart"/>
      <w:r>
        <w:t>App</w:t>
      </w:r>
      <w:proofErr w:type="gramEnd"/>
      <w:r>
        <w:t xml:space="preserve"> you must agree to the terms set out in this document.  The App is offered for use by you on the condition that you read and accept this document and agree to be bound by its terms.</w:t>
      </w:r>
    </w:p>
    <w:p w14:paraId="6C03FDE7" w14:textId="2925882B" w:rsidR="00B25033" w:rsidRDefault="00B25033">
      <w:pPr>
        <w:pStyle w:val="ListParagraph"/>
        <w:numPr>
          <w:ilvl w:val="1"/>
          <w:numId w:val="4"/>
        </w:numPr>
      </w:pPr>
      <w:r>
        <w:t>By using or accessing the App, you are considered to have accepted the terms set out in this document.  If you do not agree with or otherwise do not wish to accept the terms set out in this document, do not install, use or access the App.</w:t>
      </w:r>
    </w:p>
    <w:p w14:paraId="70307CED" w14:textId="2B2DB7E8" w:rsidR="00B25033" w:rsidRDefault="00B25033">
      <w:pPr>
        <w:pStyle w:val="ListParagraph"/>
        <w:numPr>
          <w:ilvl w:val="1"/>
          <w:numId w:val="4"/>
        </w:numPr>
      </w:pPr>
      <w:r>
        <w:t>Using the App is voluntary.  You can continue to interact with the NDIA via the other means listed on our website at https://www.ndis.gov.au/contact if you do not agree to the terms set out in this document, or would otherwise prefer not to use the App.</w:t>
      </w:r>
    </w:p>
    <w:p w14:paraId="0F35939A" w14:textId="6FA888DA" w:rsidR="00B25033" w:rsidRDefault="00B25033">
      <w:pPr>
        <w:pStyle w:val="ListParagraph"/>
        <w:numPr>
          <w:ilvl w:val="1"/>
          <w:numId w:val="4"/>
        </w:numPr>
      </w:pPr>
      <w:r>
        <w:t xml:space="preserve">In order to use the App, you need to already be registered with the NDIA as </w:t>
      </w:r>
      <w:proofErr w:type="gramStart"/>
      <w:r>
        <w:t>an</w:t>
      </w:r>
      <w:proofErr w:type="gramEnd"/>
      <w:r>
        <w:t xml:space="preserve"> NDIS Participant, or the Nominee or Child Representative of a Participant.  That process is handled separately.  Please refer to the NDIS website at https://www.ndis.gov.au for more information.</w:t>
      </w:r>
    </w:p>
    <w:p w14:paraId="156C2608" w14:textId="309EECA7" w:rsidR="00B25033" w:rsidRDefault="00B25033">
      <w:pPr>
        <w:pStyle w:val="ListParagraph"/>
        <w:numPr>
          <w:ilvl w:val="1"/>
          <w:numId w:val="4"/>
        </w:numPr>
      </w:pPr>
      <w:r>
        <w:t>This document does not replace or negate any other terms or conditions that may apply to:</w:t>
      </w:r>
    </w:p>
    <w:p w14:paraId="70FBC563" w14:textId="37054E11" w:rsidR="00B25033" w:rsidRDefault="00B25033">
      <w:pPr>
        <w:pStyle w:val="ListParagraph"/>
        <w:numPr>
          <w:ilvl w:val="0"/>
          <w:numId w:val="5"/>
        </w:numPr>
      </w:pPr>
      <w:r>
        <w:t xml:space="preserve">your use of any other app or website, including those offered by other Government </w:t>
      </w:r>
      <w:proofErr w:type="gramStart"/>
      <w:r>
        <w:t>Agencies;</w:t>
      </w:r>
      <w:proofErr w:type="gramEnd"/>
    </w:p>
    <w:p w14:paraId="05D067EC" w14:textId="34662A90" w:rsidR="00B25033" w:rsidRDefault="00B25033">
      <w:pPr>
        <w:pStyle w:val="ListParagraph"/>
        <w:numPr>
          <w:ilvl w:val="0"/>
          <w:numId w:val="5"/>
        </w:numPr>
      </w:pPr>
      <w:r>
        <w:t xml:space="preserve">your participation in the </w:t>
      </w:r>
      <w:proofErr w:type="gramStart"/>
      <w:r>
        <w:t>NDIS;</w:t>
      </w:r>
      <w:proofErr w:type="gramEnd"/>
    </w:p>
    <w:p w14:paraId="272F6D14" w14:textId="1FB21986" w:rsidR="00B25033" w:rsidRDefault="00B25033">
      <w:pPr>
        <w:pStyle w:val="ListParagraph"/>
        <w:numPr>
          <w:ilvl w:val="0"/>
          <w:numId w:val="5"/>
        </w:numPr>
      </w:pPr>
      <w:r>
        <w:t>your relationship with NDIS Providers; or</w:t>
      </w:r>
    </w:p>
    <w:p w14:paraId="61784F69" w14:textId="05F26C08" w:rsidR="00B25033" w:rsidRDefault="00B25033">
      <w:pPr>
        <w:pStyle w:val="ListParagraph"/>
        <w:numPr>
          <w:ilvl w:val="0"/>
          <w:numId w:val="5"/>
        </w:numPr>
      </w:pPr>
      <w:r>
        <w:t>the delivery of Supports.</w:t>
      </w:r>
    </w:p>
    <w:p w14:paraId="5A564EE9" w14:textId="78994B1B" w:rsidR="009401CB" w:rsidRPr="009401CB" w:rsidRDefault="00B25033">
      <w:pPr>
        <w:pStyle w:val="Heading3"/>
        <w:numPr>
          <w:ilvl w:val="0"/>
          <w:numId w:val="4"/>
        </w:numPr>
      </w:pPr>
      <w:r>
        <w:t>Definitions</w:t>
      </w:r>
    </w:p>
    <w:p w14:paraId="016F8FB3" w14:textId="77777777" w:rsidR="00B25033" w:rsidRDefault="00B25033" w:rsidP="00B25033">
      <w:r>
        <w:t>In this agreement:</w:t>
      </w:r>
    </w:p>
    <w:tbl>
      <w:tblPr>
        <w:tblStyle w:val="TableGrid"/>
        <w:tblW w:w="0" w:type="auto"/>
        <w:tblInd w:w="720"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2399"/>
        <w:gridCol w:w="5812"/>
      </w:tblGrid>
      <w:tr w:rsidR="258A4A78" w14:paraId="080C7D59" w14:textId="77777777" w:rsidTr="00F90539">
        <w:trPr>
          <w:trHeight w:val="300"/>
        </w:trPr>
        <w:tc>
          <w:tcPr>
            <w:tcW w:w="2399" w:type="dxa"/>
          </w:tcPr>
          <w:p w14:paraId="082A7956" w14:textId="5522C99D" w:rsidR="08E9E703" w:rsidRDefault="08E9E703" w:rsidP="258A4A78">
            <w:pPr>
              <w:rPr>
                <w:b/>
                <w:bCs/>
              </w:rPr>
            </w:pPr>
            <w:r w:rsidRPr="258A4A78">
              <w:rPr>
                <w:b/>
                <w:bCs/>
              </w:rPr>
              <w:t>App</w:t>
            </w:r>
          </w:p>
        </w:tc>
        <w:tc>
          <w:tcPr>
            <w:tcW w:w="5812" w:type="dxa"/>
          </w:tcPr>
          <w:p w14:paraId="27BD69AA" w14:textId="726265FE" w:rsidR="08E9E703" w:rsidRDefault="08E9E703">
            <w:r>
              <w:t>means the NDIS mobile application for iOS and Android, licensed by the NDIA, to which this document applies.</w:t>
            </w:r>
          </w:p>
        </w:tc>
      </w:tr>
      <w:tr w:rsidR="258A4A78" w14:paraId="66FE21FB" w14:textId="77777777" w:rsidTr="00F90539">
        <w:trPr>
          <w:trHeight w:val="300"/>
        </w:trPr>
        <w:tc>
          <w:tcPr>
            <w:tcW w:w="2399" w:type="dxa"/>
          </w:tcPr>
          <w:p w14:paraId="4CCCF067" w14:textId="40C26A82" w:rsidR="08E9E703" w:rsidRDefault="08E9E703" w:rsidP="258A4A78">
            <w:pPr>
              <w:rPr>
                <w:b/>
                <w:bCs/>
              </w:rPr>
            </w:pPr>
            <w:r w:rsidRPr="258A4A78">
              <w:rPr>
                <w:b/>
                <w:bCs/>
              </w:rPr>
              <w:t>Apple</w:t>
            </w:r>
          </w:p>
        </w:tc>
        <w:tc>
          <w:tcPr>
            <w:tcW w:w="5812" w:type="dxa"/>
          </w:tcPr>
          <w:p w14:paraId="01E01234" w14:textId="0C2C6FBF" w:rsidR="08E9E703" w:rsidRDefault="08E9E703">
            <w:r>
              <w:t>means Apple Inc. of 1 Infinite Loop, Cupertino, California, USA.</w:t>
            </w:r>
          </w:p>
        </w:tc>
      </w:tr>
      <w:tr w:rsidR="258A4A78" w14:paraId="26644391" w14:textId="77777777" w:rsidTr="00F90539">
        <w:trPr>
          <w:trHeight w:val="300"/>
        </w:trPr>
        <w:tc>
          <w:tcPr>
            <w:tcW w:w="2399" w:type="dxa"/>
          </w:tcPr>
          <w:p w14:paraId="42ECF61F" w14:textId="7C0748DA" w:rsidR="08E9E703" w:rsidRDefault="08E9E703" w:rsidP="258A4A78">
            <w:pPr>
              <w:rPr>
                <w:b/>
                <w:bCs/>
              </w:rPr>
            </w:pPr>
            <w:r w:rsidRPr="258A4A78">
              <w:rPr>
                <w:b/>
                <w:bCs/>
              </w:rPr>
              <w:t>Business Day</w:t>
            </w:r>
            <w:r>
              <w:tab/>
            </w:r>
          </w:p>
        </w:tc>
        <w:tc>
          <w:tcPr>
            <w:tcW w:w="5812" w:type="dxa"/>
          </w:tcPr>
          <w:p w14:paraId="3938C8F4" w14:textId="47513965" w:rsidR="08E9E703" w:rsidRDefault="08E9E703">
            <w:r>
              <w:t>means a day on which banks are open for business in Canberra, Australian Capital Territory excluding a Saturday, Sunday or public holiday in that city.</w:t>
            </w:r>
          </w:p>
        </w:tc>
      </w:tr>
      <w:tr w:rsidR="258A4A78" w14:paraId="68347DB0" w14:textId="77777777" w:rsidTr="00F90539">
        <w:trPr>
          <w:trHeight w:val="300"/>
        </w:trPr>
        <w:tc>
          <w:tcPr>
            <w:tcW w:w="2399" w:type="dxa"/>
          </w:tcPr>
          <w:p w14:paraId="4E7B066B" w14:textId="758799A8" w:rsidR="08E9E703" w:rsidRDefault="08E9E703" w:rsidP="258A4A78">
            <w:pPr>
              <w:rPr>
                <w:b/>
                <w:bCs/>
              </w:rPr>
            </w:pPr>
            <w:r w:rsidRPr="258A4A78">
              <w:rPr>
                <w:b/>
                <w:bCs/>
              </w:rPr>
              <w:t>Child Representative</w:t>
            </w:r>
          </w:p>
        </w:tc>
        <w:tc>
          <w:tcPr>
            <w:tcW w:w="5812" w:type="dxa"/>
          </w:tcPr>
          <w:p w14:paraId="3814D69F" w14:textId="742F7673" w:rsidR="08E9E703" w:rsidRDefault="08E9E703">
            <w:r>
              <w:t>has the meaning given at section 9 of the NDIS Act.</w:t>
            </w:r>
          </w:p>
        </w:tc>
      </w:tr>
      <w:tr w:rsidR="258A4A78" w14:paraId="2609A3BA" w14:textId="77777777" w:rsidTr="00F90539">
        <w:trPr>
          <w:trHeight w:val="300"/>
        </w:trPr>
        <w:tc>
          <w:tcPr>
            <w:tcW w:w="2399" w:type="dxa"/>
          </w:tcPr>
          <w:p w14:paraId="121464C9" w14:textId="19B0F52B" w:rsidR="08E9E703" w:rsidRDefault="08E9E703" w:rsidP="258A4A78">
            <w:pPr>
              <w:rPr>
                <w:b/>
                <w:bCs/>
              </w:rPr>
            </w:pPr>
            <w:r w:rsidRPr="258A4A78">
              <w:rPr>
                <w:b/>
                <w:bCs/>
              </w:rPr>
              <w:lastRenderedPageBreak/>
              <w:t>Device</w:t>
            </w:r>
          </w:p>
        </w:tc>
        <w:tc>
          <w:tcPr>
            <w:tcW w:w="5812" w:type="dxa"/>
          </w:tcPr>
          <w:p w14:paraId="45B0D3DF" w14:textId="0F184D3E" w:rsidR="08E9E703" w:rsidRDefault="08E9E703">
            <w:r>
              <w:t>means a single device owned or controlled by you.</w:t>
            </w:r>
          </w:p>
        </w:tc>
      </w:tr>
      <w:tr w:rsidR="258A4A78" w14:paraId="4919AE0E" w14:textId="77777777" w:rsidTr="00F90539">
        <w:trPr>
          <w:trHeight w:val="300"/>
        </w:trPr>
        <w:tc>
          <w:tcPr>
            <w:tcW w:w="2399" w:type="dxa"/>
          </w:tcPr>
          <w:p w14:paraId="5231280B" w14:textId="341C0F29" w:rsidR="08E9E703" w:rsidRDefault="08E9E703" w:rsidP="258A4A78">
            <w:pPr>
              <w:rPr>
                <w:b/>
                <w:bCs/>
              </w:rPr>
            </w:pPr>
            <w:r w:rsidRPr="258A4A78">
              <w:rPr>
                <w:b/>
                <w:bCs/>
              </w:rPr>
              <w:t>Government Agency</w:t>
            </w:r>
          </w:p>
        </w:tc>
        <w:tc>
          <w:tcPr>
            <w:tcW w:w="5812" w:type="dxa"/>
          </w:tcPr>
          <w:p w14:paraId="39ED155D" w14:textId="3BD09C45" w:rsidR="08E9E703" w:rsidRDefault="08E9E703">
            <w:r>
              <w:t>means any government or governmental, administrative, monetary, fiscal or judicial body, department, commission, authority, tribunal, agency or entity in any part of the world and includes any self-regulatory organisation established under statute or any stock exchange.</w:t>
            </w:r>
          </w:p>
        </w:tc>
      </w:tr>
      <w:tr w:rsidR="258A4A78" w14:paraId="029388DC" w14:textId="77777777" w:rsidTr="00F90539">
        <w:trPr>
          <w:trHeight w:val="300"/>
        </w:trPr>
        <w:tc>
          <w:tcPr>
            <w:tcW w:w="2399" w:type="dxa"/>
          </w:tcPr>
          <w:p w14:paraId="55DC967C" w14:textId="46C63B4C" w:rsidR="08E9E703" w:rsidRDefault="08E9E703" w:rsidP="258A4A78">
            <w:pPr>
              <w:rPr>
                <w:b/>
                <w:bCs/>
              </w:rPr>
            </w:pPr>
            <w:r w:rsidRPr="258A4A78">
              <w:rPr>
                <w:b/>
                <w:bCs/>
              </w:rPr>
              <w:t>Intellectual Property</w:t>
            </w:r>
          </w:p>
        </w:tc>
        <w:tc>
          <w:tcPr>
            <w:tcW w:w="5812" w:type="dxa"/>
          </w:tcPr>
          <w:p w14:paraId="1D9469CF" w14:textId="5878D50E" w:rsidR="08E9E703" w:rsidRDefault="08E9E703" w:rsidP="258A4A78">
            <w:r>
              <w:t>means any and all intellectual and industrial property rights anywhere in the world (including present and future intellectual property rights) including (but not limited to) rights in respect of or in connection with:</w:t>
            </w:r>
          </w:p>
          <w:p w14:paraId="72984D2A" w14:textId="42A19815" w:rsidR="08E9E703" w:rsidRDefault="08E9E703">
            <w:pPr>
              <w:pStyle w:val="ListParagraph"/>
              <w:numPr>
                <w:ilvl w:val="0"/>
                <w:numId w:val="2"/>
              </w:numPr>
              <w:rPr>
                <w:rFonts w:eastAsia="Arial" w:cs="Arial"/>
              </w:rPr>
            </w:pPr>
            <w:r w:rsidRPr="258A4A78">
              <w:rPr>
                <w:rFonts w:eastAsia="Arial" w:cs="Arial"/>
              </w:rPr>
              <w:t xml:space="preserve">any related confidential information, trade secrets, know-how or any right to have information kept </w:t>
            </w:r>
            <w:proofErr w:type="gramStart"/>
            <w:r w:rsidRPr="258A4A78">
              <w:rPr>
                <w:rFonts w:eastAsia="Arial" w:cs="Arial"/>
              </w:rPr>
              <w:t>confidential;</w:t>
            </w:r>
            <w:proofErr w:type="gramEnd"/>
          </w:p>
          <w:p w14:paraId="2D04E5EA" w14:textId="5E3B6A22" w:rsidR="08E9E703" w:rsidRDefault="08E9E703">
            <w:pPr>
              <w:pStyle w:val="ListParagraph"/>
              <w:numPr>
                <w:ilvl w:val="0"/>
                <w:numId w:val="2"/>
              </w:numPr>
              <w:rPr>
                <w:rFonts w:eastAsia="Arial" w:cs="Arial"/>
              </w:rPr>
            </w:pPr>
            <w:r w:rsidRPr="258A4A78">
              <w:rPr>
                <w:rFonts w:eastAsia="Arial" w:cs="Arial"/>
              </w:rPr>
              <w:t>copyright (including future copyright and rights in the nature of or analogous to copyright</w:t>
            </w:r>
            <w:proofErr w:type="gramStart"/>
            <w:r w:rsidRPr="258A4A78">
              <w:rPr>
                <w:rFonts w:eastAsia="Arial" w:cs="Arial"/>
              </w:rPr>
              <w:t>);</w:t>
            </w:r>
            <w:proofErr w:type="gramEnd"/>
          </w:p>
          <w:p w14:paraId="640DF837" w14:textId="678FA5D5" w:rsidR="08E9E703" w:rsidRDefault="08E9E703">
            <w:pPr>
              <w:pStyle w:val="ListParagraph"/>
              <w:numPr>
                <w:ilvl w:val="0"/>
                <w:numId w:val="2"/>
              </w:numPr>
              <w:rPr>
                <w:rFonts w:eastAsia="Arial" w:cs="Arial"/>
              </w:rPr>
            </w:pPr>
            <w:proofErr w:type="spellStart"/>
            <w:proofErr w:type="gramStart"/>
            <w:r w:rsidRPr="258A4A78">
              <w:rPr>
                <w:rFonts w:eastAsia="Arial" w:cs="Arial"/>
              </w:rPr>
              <w:t>trade marks</w:t>
            </w:r>
            <w:proofErr w:type="spellEnd"/>
            <w:proofErr w:type="gramEnd"/>
            <w:r w:rsidRPr="258A4A78">
              <w:rPr>
                <w:rFonts w:eastAsia="Arial" w:cs="Arial"/>
              </w:rPr>
              <w:t>, service marks and other related marks; and</w:t>
            </w:r>
          </w:p>
          <w:p w14:paraId="228BA1DA" w14:textId="69224C37" w:rsidR="08E9E703" w:rsidRDefault="08E9E703">
            <w:pPr>
              <w:pStyle w:val="ListParagraph"/>
              <w:numPr>
                <w:ilvl w:val="0"/>
                <w:numId w:val="2"/>
              </w:numPr>
              <w:rPr>
                <w:rFonts w:eastAsia="Arial" w:cs="Arial"/>
              </w:rPr>
            </w:pPr>
            <w:r w:rsidRPr="258A4A78">
              <w:rPr>
                <w:rFonts w:eastAsia="Arial" w:cs="Arial"/>
              </w:rPr>
              <w:t>all associated goodwill,</w:t>
            </w:r>
          </w:p>
          <w:p w14:paraId="7856D728" w14:textId="12331384" w:rsidR="0F42444D" w:rsidRDefault="0F42444D">
            <w:r>
              <w:t>whether or not existing at the date you agree to these terms and whether or not registered or registrable and includes any and all variations, modifications or enhancements to each of them together with any application or right to apply for registration of those rights and includes all renewals and extensions.</w:t>
            </w:r>
          </w:p>
        </w:tc>
      </w:tr>
      <w:tr w:rsidR="258A4A78" w14:paraId="202133D8" w14:textId="77777777" w:rsidTr="00F90539">
        <w:trPr>
          <w:trHeight w:val="300"/>
        </w:trPr>
        <w:tc>
          <w:tcPr>
            <w:tcW w:w="2399" w:type="dxa"/>
          </w:tcPr>
          <w:p w14:paraId="01D49259" w14:textId="0AB7FE13" w:rsidR="0F42444D" w:rsidRDefault="0F42444D" w:rsidP="258A4A78">
            <w:pPr>
              <w:rPr>
                <w:b/>
                <w:bCs/>
              </w:rPr>
            </w:pPr>
            <w:r w:rsidRPr="258A4A78">
              <w:rPr>
                <w:b/>
                <w:bCs/>
              </w:rPr>
              <w:t>iOS App Store</w:t>
            </w:r>
            <w:r>
              <w:tab/>
            </w:r>
          </w:p>
        </w:tc>
        <w:tc>
          <w:tcPr>
            <w:tcW w:w="5812" w:type="dxa"/>
          </w:tcPr>
          <w:p w14:paraId="4AB94066" w14:textId="2E8C83EA" w:rsidR="0F42444D" w:rsidRDefault="0F42444D">
            <w:r>
              <w:t>means the App Store operated by Apple in respect of its devices running the iOS operating system.</w:t>
            </w:r>
          </w:p>
        </w:tc>
      </w:tr>
      <w:tr w:rsidR="258A4A78" w14:paraId="65587B4D" w14:textId="77777777" w:rsidTr="00F90539">
        <w:trPr>
          <w:trHeight w:val="300"/>
        </w:trPr>
        <w:tc>
          <w:tcPr>
            <w:tcW w:w="2399" w:type="dxa"/>
          </w:tcPr>
          <w:p w14:paraId="6A6DAAE3" w14:textId="6CD89C44" w:rsidR="4DE7297E" w:rsidRDefault="4DE7297E" w:rsidP="258A4A78">
            <w:pPr>
              <w:rPr>
                <w:b/>
                <w:bCs/>
              </w:rPr>
            </w:pPr>
            <w:r w:rsidRPr="258A4A78">
              <w:rPr>
                <w:b/>
                <w:bCs/>
              </w:rPr>
              <w:t>NDIS</w:t>
            </w:r>
          </w:p>
        </w:tc>
        <w:tc>
          <w:tcPr>
            <w:tcW w:w="5812" w:type="dxa"/>
          </w:tcPr>
          <w:p w14:paraId="47AFAA3D" w14:textId="1D7E8E49" w:rsidR="4DE7297E" w:rsidRDefault="4DE7297E" w:rsidP="258A4A78">
            <w:r>
              <w:t>means the National Disability Insurance Scheme, established under the NDIS Act.</w:t>
            </w:r>
          </w:p>
        </w:tc>
      </w:tr>
      <w:tr w:rsidR="258A4A78" w14:paraId="4EF9C057" w14:textId="77777777" w:rsidTr="00F90539">
        <w:trPr>
          <w:trHeight w:val="300"/>
        </w:trPr>
        <w:tc>
          <w:tcPr>
            <w:tcW w:w="2399" w:type="dxa"/>
          </w:tcPr>
          <w:p w14:paraId="27C227C9" w14:textId="52475580" w:rsidR="4DE7297E" w:rsidRDefault="4DE7297E" w:rsidP="258A4A78">
            <w:pPr>
              <w:rPr>
                <w:b/>
                <w:bCs/>
              </w:rPr>
            </w:pPr>
            <w:r w:rsidRPr="258A4A78">
              <w:rPr>
                <w:b/>
                <w:bCs/>
              </w:rPr>
              <w:t>NDIS Act</w:t>
            </w:r>
          </w:p>
        </w:tc>
        <w:tc>
          <w:tcPr>
            <w:tcW w:w="5812" w:type="dxa"/>
          </w:tcPr>
          <w:p w14:paraId="14597BA4" w14:textId="0D5F6C49" w:rsidR="4DE7297E" w:rsidRDefault="4DE7297E" w:rsidP="258A4A78">
            <w:r>
              <w:t>means the National Disability Insurance Act 2013 (</w:t>
            </w:r>
            <w:proofErr w:type="spellStart"/>
            <w:r>
              <w:t>Cth</w:t>
            </w:r>
            <w:proofErr w:type="spellEnd"/>
            <w:r>
              <w:t>).</w:t>
            </w:r>
          </w:p>
        </w:tc>
      </w:tr>
      <w:tr w:rsidR="258A4A78" w14:paraId="21372E13" w14:textId="77777777" w:rsidTr="00F90539">
        <w:trPr>
          <w:trHeight w:val="300"/>
        </w:trPr>
        <w:tc>
          <w:tcPr>
            <w:tcW w:w="2399" w:type="dxa"/>
          </w:tcPr>
          <w:p w14:paraId="36AE5ABC" w14:textId="70A848D1" w:rsidR="4DE7297E" w:rsidRDefault="4DE7297E" w:rsidP="258A4A78">
            <w:pPr>
              <w:rPr>
                <w:b/>
                <w:bCs/>
              </w:rPr>
            </w:pPr>
            <w:r w:rsidRPr="258A4A78">
              <w:rPr>
                <w:b/>
                <w:bCs/>
              </w:rPr>
              <w:t>NDIS Provider</w:t>
            </w:r>
          </w:p>
        </w:tc>
        <w:tc>
          <w:tcPr>
            <w:tcW w:w="5812" w:type="dxa"/>
          </w:tcPr>
          <w:p w14:paraId="59E5FBD9" w14:textId="484F5BEE" w:rsidR="4DE7297E" w:rsidRDefault="4DE7297E">
            <w:r>
              <w:t>means a person or entity who is either:</w:t>
            </w:r>
          </w:p>
          <w:p w14:paraId="0D6AB566" w14:textId="27C3CFA6" w:rsidR="4DE7297E" w:rsidRDefault="4DE7297E">
            <w:pPr>
              <w:pStyle w:val="ListParagraph"/>
              <w:numPr>
                <w:ilvl w:val="0"/>
                <w:numId w:val="1"/>
              </w:numPr>
              <w:rPr>
                <w:rFonts w:eastAsia="Arial" w:cs="Arial"/>
              </w:rPr>
            </w:pPr>
            <w:r w:rsidRPr="258A4A78">
              <w:rPr>
                <w:rFonts w:eastAsia="Arial" w:cs="Arial"/>
              </w:rPr>
              <w:t>a registered NDIS provider; or</w:t>
            </w:r>
          </w:p>
          <w:p w14:paraId="63EB5273" w14:textId="1895AC9D" w:rsidR="4DE7297E" w:rsidRDefault="4DE7297E">
            <w:pPr>
              <w:pStyle w:val="ListParagraph"/>
              <w:numPr>
                <w:ilvl w:val="0"/>
                <w:numId w:val="1"/>
              </w:numPr>
              <w:rPr>
                <w:rFonts w:eastAsia="Arial" w:cs="Arial"/>
              </w:rPr>
            </w:pPr>
            <w:r w:rsidRPr="258A4A78">
              <w:rPr>
                <w:rFonts w:eastAsia="Arial" w:cs="Arial"/>
              </w:rPr>
              <w:t>a registered provider of supports,</w:t>
            </w:r>
          </w:p>
          <w:p w14:paraId="5E6FCDEB" w14:textId="083C6632" w:rsidR="4DE7297E" w:rsidRDefault="4DE7297E">
            <w:r>
              <w:t>within the meaning of those terms given at section 9 of the NDIS Act.</w:t>
            </w:r>
          </w:p>
        </w:tc>
      </w:tr>
      <w:tr w:rsidR="258A4A78" w14:paraId="5CBA3FC5" w14:textId="77777777" w:rsidTr="00F90539">
        <w:trPr>
          <w:trHeight w:val="300"/>
        </w:trPr>
        <w:tc>
          <w:tcPr>
            <w:tcW w:w="2399" w:type="dxa"/>
          </w:tcPr>
          <w:p w14:paraId="6D605EB7" w14:textId="6A0F51B9" w:rsidR="4DE7297E" w:rsidRDefault="4DE7297E" w:rsidP="258A4A78">
            <w:pPr>
              <w:rPr>
                <w:b/>
                <w:bCs/>
              </w:rPr>
            </w:pPr>
            <w:r w:rsidRPr="258A4A78">
              <w:rPr>
                <w:b/>
                <w:bCs/>
              </w:rPr>
              <w:t>Nominee</w:t>
            </w:r>
          </w:p>
        </w:tc>
        <w:tc>
          <w:tcPr>
            <w:tcW w:w="5812" w:type="dxa"/>
          </w:tcPr>
          <w:p w14:paraId="7684A2E8" w14:textId="575D090B" w:rsidR="44CA5D7D" w:rsidRDefault="44CA5D7D" w:rsidP="258A4A78">
            <w:r>
              <w:t>has the meaning given at section 9 of the NDIS Act.</w:t>
            </w:r>
          </w:p>
        </w:tc>
      </w:tr>
      <w:tr w:rsidR="258A4A78" w14:paraId="640E35C0" w14:textId="77777777" w:rsidTr="00F90539">
        <w:trPr>
          <w:trHeight w:val="300"/>
        </w:trPr>
        <w:tc>
          <w:tcPr>
            <w:tcW w:w="2399" w:type="dxa"/>
          </w:tcPr>
          <w:p w14:paraId="76A2008F" w14:textId="3F0E4A7B" w:rsidR="44CA5D7D" w:rsidRDefault="44CA5D7D" w:rsidP="258A4A78">
            <w:pPr>
              <w:rPr>
                <w:b/>
                <w:bCs/>
              </w:rPr>
            </w:pPr>
            <w:r w:rsidRPr="258A4A78">
              <w:rPr>
                <w:b/>
                <w:bCs/>
              </w:rPr>
              <w:t>Participant</w:t>
            </w:r>
          </w:p>
        </w:tc>
        <w:tc>
          <w:tcPr>
            <w:tcW w:w="5812" w:type="dxa"/>
          </w:tcPr>
          <w:p w14:paraId="78C44A08" w14:textId="5A623178" w:rsidR="44CA5D7D" w:rsidRDefault="44CA5D7D">
            <w:r>
              <w:t>has the meaning given at section 9 of the NDIS Act.</w:t>
            </w:r>
          </w:p>
        </w:tc>
      </w:tr>
      <w:tr w:rsidR="258A4A78" w14:paraId="43C0AF1E" w14:textId="77777777" w:rsidTr="00F90539">
        <w:trPr>
          <w:trHeight w:val="300"/>
        </w:trPr>
        <w:tc>
          <w:tcPr>
            <w:tcW w:w="2399" w:type="dxa"/>
          </w:tcPr>
          <w:p w14:paraId="676563E2" w14:textId="73737260" w:rsidR="4B30F3E1" w:rsidRDefault="4B30F3E1" w:rsidP="258A4A78">
            <w:pPr>
              <w:rPr>
                <w:b/>
                <w:bCs/>
              </w:rPr>
            </w:pPr>
            <w:r w:rsidRPr="258A4A78">
              <w:rPr>
                <w:b/>
                <w:bCs/>
              </w:rPr>
              <w:t>Protected Agency Information</w:t>
            </w:r>
          </w:p>
        </w:tc>
        <w:tc>
          <w:tcPr>
            <w:tcW w:w="5812" w:type="dxa"/>
          </w:tcPr>
          <w:p w14:paraId="5F4ADABF" w14:textId="735437C3" w:rsidR="4B30F3E1" w:rsidRDefault="4B30F3E1">
            <w:r>
              <w:t>has the meaning given at section 9 of the NDIS Act.</w:t>
            </w:r>
          </w:p>
        </w:tc>
      </w:tr>
      <w:tr w:rsidR="258A4A78" w14:paraId="49A252B2" w14:textId="77777777" w:rsidTr="00F90539">
        <w:trPr>
          <w:trHeight w:val="300"/>
        </w:trPr>
        <w:tc>
          <w:tcPr>
            <w:tcW w:w="2399" w:type="dxa"/>
          </w:tcPr>
          <w:p w14:paraId="6C2F0214" w14:textId="14250904" w:rsidR="4B30F3E1" w:rsidRDefault="4B30F3E1" w:rsidP="258A4A78">
            <w:pPr>
              <w:rPr>
                <w:b/>
                <w:bCs/>
              </w:rPr>
            </w:pPr>
            <w:r w:rsidRPr="258A4A78">
              <w:rPr>
                <w:b/>
                <w:bCs/>
              </w:rPr>
              <w:t>Supports</w:t>
            </w:r>
          </w:p>
        </w:tc>
        <w:tc>
          <w:tcPr>
            <w:tcW w:w="5812" w:type="dxa"/>
          </w:tcPr>
          <w:p w14:paraId="03AE773B" w14:textId="3163F57A" w:rsidR="4B30F3E1" w:rsidRDefault="4B30F3E1">
            <w:r>
              <w:t>has the meaning given at section 9 of the NDIS Act.</w:t>
            </w:r>
          </w:p>
        </w:tc>
      </w:tr>
      <w:tr w:rsidR="258A4A78" w14:paraId="5C199FB1" w14:textId="77777777" w:rsidTr="00F90539">
        <w:trPr>
          <w:trHeight w:val="300"/>
        </w:trPr>
        <w:tc>
          <w:tcPr>
            <w:tcW w:w="2399" w:type="dxa"/>
          </w:tcPr>
          <w:p w14:paraId="73E27869" w14:textId="4BAB8D35" w:rsidR="4B30F3E1" w:rsidRDefault="4B30F3E1" w:rsidP="258A4A78">
            <w:pPr>
              <w:rPr>
                <w:b/>
                <w:bCs/>
              </w:rPr>
            </w:pPr>
            <w:r w:rsidRPr="258A4A78">
              <w:rPr>
                <w:b/>
                <w:bCs/>
              </w:rPr>
              <w:lastRenderedPageBreak/>
              <w:t>Update</w:t>
            </w:r>
            <w:r>
              <w:tab/>
            </w:r>
          </w:p>
        </w:tc>
        <w:tc>
          <w:tcPr>
            <w:tcW w:w="5812" w:type="dxa"/>
          </w:tcPr>
          <w:p w14:paraId="2D39F79D" w14:textId="29EF0C67" w:rsidR="4B30F3E1" w:rsidRDefault="4B30F3E1">
            <w:r>
              <w:t>means an update supplied by the NDIA that replaces or supplements the original App.</w:t>
            </w:r>
          </w:p>
        </w:tc>
      </w:tr>
    </w:tbl>
    <w:p w14:paraId="025DC4A0" w14:textId="3D09746F" w:rsidR="009401CB" w:rsidRPr="009401CB" w:rsidRDefault="71BE4224">
      <w:pPr>
        <w:pStyle w:val="Heading3"/>
        <w:numPr>
          <w:ilvl w:val="0"/>
          <w:numId w:val="1"/>
        </w:numPr>
      </w:pPr>
      <w:r>
        <w:t>App</w:t>
      </w:r>
    </w:p>
    <w:p w14:paraId="767322B0" w14:textId="4D8FB7A4" w:rsidR="009401CB" w:rsidRDefault="009401CB" w:rsidP="00BC1117">
      <w:pPr>
        <w:pStyle w:val="Heading4"/>
        <w:numPr>
          <w:ilvl w:val="1"/>
          <w:numId w:val="42"/>
        </w:numPr>
      </w:pPr>
      <w:r w:rsidRPr="60D0BF8E">
        <w:t xml:space="preserve">App License </w:t>
      </w:r>
    </w:p>
    <w:p w14:paraId="2EFFCA20" w14:textId="6837017A" w:rsidR="00B25033" w:rsidRDefault="00B25033" w:rsidP="00ED408C">
      <w:pPr>
        <w:ind w:left="360"/>
      </w:pPr>
      <w:r w:rsidRPr="60D0BF8E">
        <w:t>Subject to the te</w:t>
      </w:r>
      <w:r w:rsidR="008B0AE6" w:rsidRPr="60D0BF8E">
        <w:t>r</w:t>
      </w:r>
      <w:r w:rsidRPr="60D0BF8E">
        <w:t>ms of this document, the NDIA grants you a non-exclusive, non-transferable licence to:</w:t>
      </w:r>
    </w:p>
    <w:p w14:paraId="480A0210" w14:textId="77777777" w:rsidR="00443C98" w:rsidRDefault="00443C98">
      <w:pPr>
        <w:pStyle w:val="ListParagraph"/>
        <w:numPr>
          <w:ilvl w:val="1"/>
          <w:numId w:val="6"/>
        </w:numPr>
      </w:pPr>
      <w:r>
        <w:t>where the App has been acquired through the iOS App Store, use the App on any Apple-branded Device that you own or control, and permit the use of the App on Apple-branded Devices attached to any accounts associated with you via Family Sharing or volume purchasing as permitted by the Usage Rules set forth in the iOS App Store Terms of Service (which can be viewed at http://www.apple.com/legal/itunes/au/terms.html); and</w:t>
      </w:r>
    </w:p>
    <w:p w14:paraId="7AEC264D" w14:textId="2E13B0EE" w:rsidR="00443C98" w:rsidRDefault="00443C98">
      <w:pPr>
        <w:pStyle w:val="ListParagraph"/>
        <w:numPr>
          <w:ilvl w:val="1"/>
          <w:numId w:val="6"/>
        </w:numPr>
      </w:pPr>
      <w:r>
        <w:t>in all other cases, use the App on any Device that you own or control.</w:t>
      </w:r>
    </w:p>
    <w:p w14:paraId="3BBA8B74" w14:textId="743E9116" w:rsidR="00443C98" w:rsidRDefault="00443C98" w:rsidP="00BC1117">
      <w:pPr>
        <w:pStyle w:val="Heading4"/>
        <w:numPr>
          <w:ilvl w:val="1"/>
          <w:numId w:val="42"/>
        </w:numPr>
      </w:pPr>
      <w:r>
        <w:t>Restrictions</w:t>
      </w:r>
    </w:p>
    <w:p w14:paraId="667A9DBC" w14:textId="3C14B427" w:rsidR="00D53028" w:rsidRDefault="00D53028">
      <w:pPr>
        <w:pStyle w:val="ListParagraph"/>
        <w:numPr>
          <w:ilvl w:val="0"/>
          <w:numId w:val="7"/>
        </w:numPr>
        <w:spacing w:line="276" w:lineRule="auto"/>
      </w:pPr>
      <w:r>
        <w:t>You must not rent, lease, lend, sell, transfer, redistribute or sublicense the App, or (except as permitted by the iOS App Store Terms of Service) make the App available over a network where it could be used by multiple Devices at the same time.  If you sell or otherwise dispose of, transfer or assign any Devices containing the App, any copies of the App must be removed before doing so.</w:t>
      </w:r>
    </w:p>
    <w:p w14:paraId="090221B9" w14:textId="2A25194E" w:rsidR="00D53028" w:rsidRPr="00D53028" w:rsidRDefault="00D53028">
      <w:pPr>
        <w:pStyle w:val="ListParagraph"/>
        <w:numPr>
          <w:ilvl w:val="0"/>
          <w:numId w:val="7"/>
        </w:numPr>
      </w:pPr>
      <w:r>
        <w:t>Other than as expressly provided in this document or otherwise permitted by law, you must not copy, decompile, reverse-engineer, disassemble, attempt to derive the source code of, modify, or create derivative works of the whole or any part of the App, or any output from the App or any files related to the App.</w:t>
      </w:r>
    </w:p>
    <w:p w14:paraId="31D46351" w14:textId="3337E449" w:rsidR="00D53028" w:rsidRPr="00913693" w:rsidRDefault="00D53028" w:rsidP="00BC1117">
      <w:pPr>
        <w:pStyle w:val="Heading4"/>
        <w:numPr>
          <w:ilvl w:val="1"/>
          <w:numId w:val="42"/>
        </w:numPr>
      </w:pPr>
      <w:r>
        <w:t xml:space="preserve">Services </w:t>
      </w:r>
    </w:p>
    <w:p w14:paraId="3BF2DB3D" w14:textId="77777777" w:rsidR="00B25033" w:rsidRDefault="00B25033" w:rsidP="008B0AE6">
      <w:pPr>
        <w:spacing w:line="276" w:lineRule="auto"/>
        <w:ind w:left="360"/>
      </w:pPr>
      <w:r>
        <w:t>Some functionality of the App may be reliant on online services.  You acknowledge and agree that:</w:t>
      </w:r>
    </w:p>
    <w:p w14:paraId="6ED19191" w14:textId="2651499C" w:rsidR="00B25033" w:rsidRDefault="00B25033">
      <w:pPr>
        <w:pStyle w:val="ListParagraph"/>
        <w:numPr>
          <w:ilvl w:val="0"/>
          <w:numId w:val="8"/>
        </w:numPr>
      </w:pPr>
      <w:r>
        <w:t xml:space="preserve">you are responsible for ensuring that your Device is connected to the internet where necessary to use any functions of the </w:t>
      </w:r>
      <w:proofErr w:type="gramStart"/>
      <w:r>
        <w:t>App;</w:t>
      </w:r>
      <w:proofErr w:type="gramEnd"/>
    </w:p>
    <w:p w14:paraId="78CA62C8" w14:textId="3A020668" w:rsidR="00B25033" w:rsidRDefault="00B25033">
      <w:pPr>
        <w:pStyle w:val="ListParagraph"/>
        <w:numPr>
          <w:ilvl w:val="0"/>
          <w:numId w:val="8"/>
        </w:numPr>
      </w:pPr>
      <w:r>
        <w:t>these online services may be subject to interruption; and</w:t>
      </w:r>
    </w:p>
    <w:p w14:paraId="073C7D48" w14:textId="006C9F83" w:rsidR="00B25033" w:rsidRDefault="00B25033">
      <w:pPr>
        <w:pStyle w:val="ListParagraph"/>
        <w:numPr>
          <w:ilvl w:val="0"/>
          <w:numId w:val="8"/>
        </w:numPr>
      </w:pPr>
      <w:r>
        <w:t>the NDIA may stop providing these online services in future, which may change or remove your ability to use some functions of the App.</w:t>
      </w:r>
    </w:p>
    <w:p w14:paraId="78CAC186" w14:textId="7328CCF9" w:rsidR="008B0AE6" w:rsidRDefault="00B25033" w:rsidP="00BC1117">
      <w:pPr>
        <w:pStyle w:val="Heading4"/>
        <w:numPr>
          <w:ilvl w:val="1"/>
          <w:numId w:val="42"/>
        </w:numPr>
      </w:pPr>
      <w:r w:rsidRPr="00A46FC3">
        <w:t>Testing</w:t>
      </w:r>
    </w:p>
    <w:p w14:paraId="0BC006F9" w14:textId="156F23E0" w:rsidR="00B25033" w:rsidRDefault="00B25033" w:rsidP="00ED408C">
      <w:pPr>
        <w:spacing w:line="276" w:lineRule="auto"/>
        <w:ind w:left="360"/>
      </w:pPr>
      <w:r>
        <w:t>The NDIA may provide you with the option to test new versions of the App, or new functionality in the App, which is yet to be completed and released to the general public.</w:t>
      </w:r>
    </w:p>
    <w:p w14:paraId="60D82964" w14:textId="77777777" w:rsidR="00B25033" w:rsidRDefault="00B25033" w:rsidP="00ED408C">
      <w:pPr>
        <w:ind w:left="360"/>
      </w:pPr>
      <w:r>
        <w:t>In the event that you agree to participate in such testing, you acknowledge and agree that:</w:t>
      </w:r>
    </w:p>
    <w:p w14:paraId="5FB8BE3D" w14:textId="6704E272" w:rsidR="00B25033" w:rsidRDefault="00B25033">
      <w:pPr>
        <w:pStyle w:val="ListParagraph"/>
        <w:numPr>
          <w:ilvl w:val="0"/>
          <w:numId w:val="9"/>
        </w:numPr>
      </w:pPr>
      <w:r>
        <w:t>any such version of the App:</w:t>
      </w:r>
    </w:p>
    <w:p w14:paraId="4D670CFD" w14:textId="1DE1876B" w:rsidR="00B25033" w:rsidRDefault="00B25033">
      <w:pPr>
        <w:pStyle w:val="ListParagraph"/>
        <w:numPr>
          <w:ilvl w:val="0"/>
          <w:numId w:val="10"/>
        </w:numPr>
      </w:pPr>
      <w:r>
        <w:t xml:space="preserve">remains subject to the terms set out in this </w:t>
      </w:r>
      <w:proofErr w:type="gramStart"/>
      <w:r>
        <w:t>document;</w:t>
      </w:r>
      <w:proofErr w:type="gramEnd"/>
    </w:p>
    <w:p w14:paraId="056A3628" w14:textId="21B4EA71" w:rsidR="00B25033" w:rsidRDefault="00B25033">
      <w:pPr>
        <w:pStyle w:val="ListParagraph"/>
        <w:numPr>
          <w:ilvl w:val="0"/>
          <w:numId w:val="10"/>
        </w:numPr>
      </w:pPr>
      <w:r>
        <w:t>may feature software bugs or other issues because of its incomplete nature; and</w:t>
      </w:r>
    </w:p>
    <w:p w14:paraId="56AC53C1" w14:textId="196F16C1" w:rsidR="00B25033" w:rsidRDefault="00B25033">
      <w:pPr>
        <w:pStyle w:val="ListParagraph"/>
        <w:numPr>
          <w:ilvl w:val="0"/>
          <w:numId w:val="10"/>
        </w:numPr>
      </w:pPr>
      <w:r>
        <w:t xml:space="preserve">remains subject to change without </w:t>
      </w:r>
      <w:proofErr w:type="gramStart"/>
      <w:r>
        <w:t>notice;</w:t>
      </w:r>
      <w:proofErr w:type="gramEnd"/>
    </w:p>
    <w:p w14:paraId="2C15E7EF" w14:textId="1969D4B8" w:rsidR="00B25033" w:rsidRDefault="00B25033">
      <w:pPr>
        <w:pStyle w:val="ListParagraph"/>
        <w:numPr>
          <w:ilvl w:val="0"/>
          <w:numId w:val="9"/>
        </w:numPr>
      </w:pPr>
      <w:r>
        <w:t>you should report any issues you experience while using the App to the NDIA; and</w:t>
      </w:r>
    </w:p>
    <w:p w14:paraId="5F6F86FA" w14:textId="1CF14C25" w:rsidR="00B25033" w:rsidRDefault="00B25033">
      <w:pPr>
        <w:pStyle w:val="ListParagraph"/>
        <w:numPr>
          <w:ilvl w:val="0"/>
          <w:numId w:val="9"/>
        </w:numPr>
      </w:pPr>
      <w:r>
        <w:t>the NDIA will collect information about your Device and how you use the App, and may contact you about your experiences using the App.</w:t>
      </w:r>
    </w:p>
    <w:p w14:paraId="549A05C7" w14:textId="6C4F2873" w:rsidR="00B25033" w:rsidRDefault="00B25033">
      <w:pPr>
        <w:pStyle w:val="Heading3"/>
        <w:numPr>
          <w:ilvl w:val="0"/>
          <w:numId w:val="1"/>
        </w:numPr>
      </w:pPr>
      <w:r w:rsidRPr="002F1325">
        <w:lastRenderedPageBreak/>
        <w:t>Updates</w:t>
      </w:r>
    </w:p>
    <w:p w14:paraId="78F81661" w14:textId="25268519" w:rsidR="00DF43FC" w:rsidRDefault="00B25033" w:rsidP="00FB58B4">
      <w:pPr>
        <w:pStyle w:val="Heading4"/>
        <w:numPr>
          <w:ilvl w:val="1"/>
          <w:numId w:val="43"/>
        </w:numPr>
      </w:pPr>
      <w:r>
        <w:t>Terms</w:t>
      </w:r>
    </w:p>
    <w:p w14:paraId="2CF8902E" w14:textId="77777777" w:rsidR="00B25033" w:rsidRDefault="00B25033" w:rsidP="00ED408C">
      <w:pPr>
        <w:ind w:left="360"/>
      </w:pPr>
      <w:r>
        <w:t>The terms of this document (as amended pursuant to clause 15.1) will govern any Updates, unless the Update is accompanied by a separate licence supplied by the NDIA in which case the terms of that licence will apply.</w:t>
      </w:r>
    </w:p>
    <w:p w14:paraId="220CF0FC" w14:textId="3EC7D7D8" w:rsidR="00DF43FC" w:rsidRDefault="00B25033" w:rsidP="00FB58B4">
      <w:pPr>
        <w:pStyle w:val="Heading4"/>
        <w:numPr>
          <w:ilvl w:val="1"/>
          <w:numId w:val="43"/>
        </w:numPr>
      </w:pPr>
      <w:r>
        <w:t>Acknowledgements</w:t>
      </w:r>
    </w:p>
    <w:p w14:paraId="1ED321BA" w14:textId="77777777" w:rsidR="00B25033" w:rsidRDefault="00B25033" w:rsidP="00ED408C">
      <w:pPr>
        <w:ind w:left="360"/>
      </w:pPr>
      <w:r>
        <w:t>You acknowledge and agree that the NDIA:</w:t>
      </w:r>
    </w:p>
    <w:p w14:paraId="24C1A793" w14:textId="6D6A93D4" w:rsidR="00B25033" w:rsidRDefault="00B25033">
      <w:pPr>
        <w:pStyle w:val="ListParagraph"/>
        <w:numPr>
          <w:ilvl w:val="0"/>
          <w:numId w:val="11"/>
        </w:numPr>
      </w:pPr>
      <w:r>
        <w:t xml:space="preserve">is under no obligation to provide any </w:t>
      </w:r>
      <w:proofErr w:type="gramStart"/>
      <w:r>
        <w:t>Updates;</w:t>
      </w:r>
      <w:proofErr w:type="gramEnd"/>
    </w:p>
    <w:p w14:paraId="3446856D" w14:textId="4AD7BF4E" w:rsidR="00B25033" w:rsidRDefault="00B25033">
      <w:pPr>
        <w:pStyle w:val="ListParagraph"/>
        <w:numPr>
          <w:ilvl w:val="0"/>
          <w:numId w:val="11"/>
        </w:numPr>
      </w:pPr>
      <w:r>
        <w:t xml:space="preserve">can use Updates to add, remove, modify or otherwise alter features of the App at its sole discretion, and that such changes will not be a breach of this </w:t>
      </w:r>
      <w:proofErr w:type="gramStart"/>
      <w:r>
        <w:t>document;</w:t>
      </w:r>
      <w:proofErr w:type="gramEnd"/>
    </w:p>
    <w:p w14:paraId="107963F8" w14:textId="46F44D89" w:rsidR="00B25033" w:rsidRDefault="00B25033">
      <w:pPr>
        <w:pStyle w:val="ListParagraph"/>
        <w:numPr>
          <w:ilvl w:val="0"/>
          <w:numId w:val="11"/>
        </w:numPr>
      </w:pPr>
      <w:r>
        <w:t>can require you to install Updates in order to continue using the App; and</w:t>
      </w:r>
    </w:p>
    <w:p w14:paraId="1BFCCB81" w14:textId="2FDE733F" w:rsidR="00B25033" w:rsidRDefault="00B25033">
      <w:pPr>
        <w:pStyle w:val="ListParagraph"/>
        <w:numPr>
          <w:ilvl w:val="0"/>
          <w:numId w:val="11"/>
        </w:numPr>
      </w:pPr>
      <w:r>
        <w:t>can provide Updates in such a manner that the App is unable to be reverted to its previous state.</w:t>
      </w:r>
    </w:p>
    <w:p w14:paraId="27FA5C9E" w14:textId="6BE1C352" w:rsidR="00DF43FC" w:rsidRDefault="00B25033" w:rsidP="00FB58B4">
      <w:pPr>
        <w:pStyle w:val="Heading4"/>
        <w:numPr>
          <w:ilvl w:val="1"/>
          <w:numId w:val="43"/>
        </w:numPr>
      </w:pPr>
      <w:r>
        <w:t>Other software</w:t>
      </w:r>
    </w:p>
    <w:p w14:paraId="4BED30BC" w14:textId="77777777" w:rsidR="00B25033" w:rsidRDefault="00B25033" w:rsidP="00ED408C">
      <w:pPr>
        <w:ind w:left="360"/>
      </w:pPr>
      <w:r>
        <w:t>In order to obtain, install, update, access, use, or continue to access or use the App, you may also be required to update third party software (such as the operating system) on your Device.</w:t>
      </w:r>
    </w:p>
    <w:p w14:paraId="657389EA" w14:textId="77777777" w:rsidR="00B25033" w:rsidRDefault="00B25033" w:rsidP="00ED408C">
      <w:pPr>
        <w:ind w:left="360"/>
      </w:pPr>
      <w:r>
        <w:t>You acknowledge and agree that:</w:t>
      </w:r>
    </w:p>
    <w:p w14:paraId="1C7ECC3F" w14:textId="754AA2E3" w:rsidR="00B25033" w:rsidRDefault="00B25033">
      <w:pPr>
        <w:pStyle w:val="ListParagraph"/>
        <w:numPr>
          <w:ilvl w:val="0"/>
          <w:numId w:val="12"/>
        </w:numPr>
      </w:pPr>
      <w:r>
        <w:t xml:space="preserve">the NDIA is not responsible for any third party </w:t>
      </w:r>
      <w:proofErr w:type="gramStart"/>
      <w:r>
        <w:t>updates;</w:t>
      </w:r>
      <w:proofErr w:type="gramEnd"/>
    </w:p>
    <w:p w14:paraId="476E587D" w14:textId="1DD07018" w:rsidR="00B25033" w:rsidRDefault="00B25033">
      <w:pPr>
        <w:pStyle w:val="ListParagraph"/>
        <w:numPr>
          <w:ilvl w:val="0"/>
          <w:numId w:val="12"/>
        </w:numPr>
      </w:pPr>
      <w:r>
        <w:t xml:space="preserve">third party updates may be subject to their own terms and conditions, which the NDIA strongly recommends you review prior to installing the </w:t>
      </w:r>
      <w:proofErr w:type="gramStart"/>
      <w:r>
        <w:t>third party</w:t>
      </w:r>
      <w:proofErr w:type="gramEnd"/>
      <w:r>
        <w:t xml:space="preserve"> update; and</w:t>
      </w:r>
    </w:p>
    <w:p w14:paraId="6F4597D0" w14:textId="786ABBA2" w:rsidR="00B25033" w:rsidRDefault="00B25033">
      <w:pPr>
        <w:pStyle w:val="ListParagraph"/>
        <w:numPr>
          <w:ilvl w:val="0"/>
          <w:numId w:val="12"/>
        </w:numPr>
      </w:pPr>
      <w:r>
        <w:t>if you are unable or unwilling to obtain or install third party updates, you may be unable to obtain, install, update, access, use, or continue to access or use the App.</w:t>
      </w:r>
    </w:p>
    <w:p w14:paraId="1EAB432B" w14:textId="14F0694C" w:rsidR="009401CB" w:rsidRDefault="00B25033">
      <w:pPr>
        <w:pStyle w:val="Heading3"/>
        <w:numPr>
          <w:ilvl w:val="0"/>
          <w:numId w:val="1"/>
        </w:numPr>
      </w:pPr>
      <w:r>
        <w:t>Authentication</w:t>
      </w:r>
    </w:p>
    <w:p w14:paraId="2C0FAB0F" w14:textId="68338F74" w:rsidR="00DF43FC" w:rsidRDefault="00B25033" w:rsidP="00ED408C">
      <w:pPr>
        <w:pStyle w:val="Heading4"/>
        <w:ind w:left="360"/>
      </w:pPr>
      <w:r>
        <w:t>5.1</w:t>
      </w:r>
      <w:r>
        <w:tab/>
        <w:t>Requirement</w:t>
      </w:r>
    </w:p>
    <w:p w14:paraId="15AE0A50" w14:textId="77777777" w:rsidR="00B25033" w:rsidRDefault="00B25033" w:rsidP="00ED408C">
      <w:pPr>
        <w:ind w:left="360"/>
      </w:pPr>
      <w:r>
        <w:t>In order to use the App, or some functions of the App, you will be required to log in using two factor authentication. To set up two factor authentication when first opening the App:</w:t>
      </w:r>
    </w:p>
    <w:p w14:paraId="50CE6904" w14:textId="21670631" w:rsidR="00B25033" w:rsidRDefault="00B25033">
      <w:pPr>
        <w:pStyle w:val="ListParagraph"/>
        <w:numPr>
          <w:ilvl w:val="0"/>
          <w:numId w:val="13"/>
        </w:numPr>
      </w:pPr>
      <w:r>
        <w:t xml:space="preserve">a code will be sent to the mobile phone number that is registered in the NDIA’s customer relationship management system. If multiple mobile phone numbers are registered, you must select the relevant mobile phone number for the code to be sent </w:t>
      </w:r>
      <w:proofErr w:type="gramStart"/>
      <w:r>
        <w:t>to;</w:t>
      </w:r>
      <w:proofErr w:type="gramEnd"/>
    </w:p>
    <w:p w14:paraId="199FA302" w14:textId="36223B51" w:rsidR="00B25033" w:rsidRDefault="00B25033">
      <w:pPr>
        <w:pStyle w:val="ListParagraph"/>
        <w:numPr>
          <w:ilvl w:val="0"/>
          <w:numId w:val="13"/>
        </w:numPr>
      </w:pPr>
      <w:r>
        <w:t>upon receipt of the code, you must enter the code into the App for verification; and</w:t>
      </w:r>
    </w:p>
    <w:p w14:paraId="1C3D546D" w14:textId="463BDBC5" w:rsidR="00B25033" w:rsidRDefault="00B25033">
      <w:pPr>
        <w:pStyle w:val="ListParagraph"/>
        <w:numPr>
          <w:ilvl w:val="0"/>
          <w:numId w:val="13"/>
        </w:numPr>
      </w:pPr>
      <w:r>
        <w:t xml:space="preserve">once the code is verified you must set up a pin for future access to the App.  </w:t>
      </w:r>
    </w:p>
    <w:p w14:paraId="0DF6BF45" w14:textId="5351FC9B" w:rsidR="00DF43FC" w:rsidRDefault="00B25033" w:rsidP="00ED408C">
      <w:pPr>
        <w:pStyle w:val="Heading4"/>
        <w:ind w:left="360"/>
      </w:pPr>
      <w:r>
        <w:t>5.2</w:t>
      </w:r>
      <w:r>
        <w:tab/>
        <w:t>Limits</w:t>
      </w:r>
    </w:p>
    <w:p w14:paraId="66B79A0F" w14:textId="77777777" w:rsidR="00B25033" w:rsidRDefault="00B25033" w:rsidP="00ED408C">
      <w:pPr>
        <w:ind w:left="360"/>
      </w:pPr>
      <w:r>
        <w:t>You must ensure that:</w:t>
      </w:r>
    </w:p>
    <w:p w14:paraId="2C9E1EC5" w14:textId="37E45FE3" w:rsidR="00B25033" w:rsidRDefault="00B25033">
      <w:pPr>
        <w:pStyle w:val="ListParagraph"/>
        <w:numPr>
          <w:ilvl w:val="0"/>
          <w:numId w:val="14"/>
        </w:numPr>
      </w:pPr>
      <w:r>
        <w:t xml:space="preserve">you only log in to the App using your own NDIS account and on your own </w:t>
      </w:r>
      <w:proofErr w:type="gramStart"/>
      <w:r>
        <w:t>Device;</w:t>
      </w:r>
      <w:proofErr w:type="gramEnd"/>
    </w:p>
    <w:p w14:paraId="490F45EE" w14:textId="6600845A" w:rsidR="00B25033" w:rsidRDefault="00B25033">
      <w:pPr>
        <w:pStyle w:val="ListParagraph"/>
        <w:numPr>
          <w:ilvl w:val="0"/>
          <w:numId w:val="14"/>
        </w:numPr>
      </w:pPr>
      <w:r>
        <w:t>you do not allow other people to use the App while logged in; and</w:t>
      </w:r>
    </w:p>
    <w:p w14:paraId="69FA978C" w14:textId="47D6A8F5" w:rsidR="00B25033" w:rsidRDefault="00B25033">
      <w:pPr>
        <w:pStyle w:val="ListParagraph"/>
        <w:numPr>
          <w:ilvl w:val="0"/>
          <w:numId w:val="14"/>
        </w:numPr>
      </w:pPr>
      <w:r>
        <w:t>if you are a Nominee or Child Representative, that you act at all times in accordance with any relevant authorisation of the Participant for whom you are Nominee or Child Representative.</w:t>
      </w:r>
    </w:p>
    <w:p w14:paraId="7E52C9C9" w14:textId="1ACBF814" w:rsidR="00193807" w:rsidRDefault="00B25033" w:rsidP="00ED408C">
      <w:pPr>
        <w:pStyle w:val="Heading4"/>
        <w:ind w:left="360"/>
      </w:pPr>
      <w:r>
        <w:lastRenderedPageBreak/>
        <w:t>5.3</w:t>
      </w:r>
      <w:r>
        <w:tab/>
        <w:t>Security</w:t>
      </w:r>
    </w:p>
    <w:p w14:paraId="6B298822" w14:textId="77777777" w:rsidR="001D058C" w:rsidRDefault="00B25033">
      <w:pPr>
        <w:pStyle w:val="ListParagraph"/>
        <w:numPr>
          <w:ilvl w:val="0"/>
          <w:numId w:val="15"/>
        </w:numPr>
      </w:pPr>
      <w:r>
        <w:t>You are responsible for protecting the security of your Device once logged in to the App.  You acknowledge and agree that you will be responsible for any activities engaged in using your account, whether or not access is authorised by you.</w:t>
      </w:r>
    </w:p>
    <w:p w14:paraId="391574FE" w14:textId="6BC7CCEE" w:rsidR="00F90539" w:rsidRDefault="00B25033">
      <w:pPr>
        <w:pStyle w:val="ListParagraph"/>
        <w:numPr>
          <w:ilvl w:val="0"/>
          <w:numId w:val="15"/>
        </w:numPr>
      </w:pPr>
      <w:r>
        <w:t>The App may allow you to limit access to its functionality by:</w:t>
      </w:r>
    </w:p>
    <w:p w14:paraId="46F36AA2" w14:textId="685C7940" w:rsidR="00B25033" w:rsidRDefault="00B25033">
      <w:pPr>
        <w:pStyle w:val="ListParagraph"/>
        <w:numPr>
          <w:ilvl w:val="0"/>
          <w:numId w:val="16"/>
        </w:numPr>
      </w:pPr>
      <w:r>
        <w:t>setting a PIN code or other password; and/or</w:t>
      </w:r>
    </w:p>
    <w:p w14:paraId="034E907D" w14:textId="335C3293" w:rsidR="00B25033" w:rsidRDefault="00B25033">
      <w:pPr>
        <w:pStyle w:val="ListParagraph"/>
        <w:numPr>
          <w:ilvl w:val="0"/>
          <w:numId w:val="16"/>
        </w:numPr>
      </w:pPr>
      <w:r>
        <w:t>using biometric authentication features of your Device, such as fingerprint readers or facial recognition.</w:t>
      </w:r>
    </w:p>
    <w:p w14:paraId="7809B165" w14:textId="77777777" w:rsidR="00B25033" w:rsidRDefault="00B25033" w:rsidP="00ED408C">
      <w:pPr>
        <w:ind w:left="360"/>
      </w:pPr>
      <w:r>
        <w:t xml:space="preserve">Without limiting (a), in the event that you use these security features, you remain responsible for protecting the confidentiality of any passwords </w:t>
      </w:r>
      <w:proofErr w:type="gramStart"/>
      <w:r>
        <w:t>used, and</w:t>
      </w:r>
      <w:proofErr w:type="gramEnd"/>
      <w:r>
        <w:t xml:space="preserve"> ensuring that your Device's biometric authentication features are configured and used appropriately.</w:t>
      </w:r>
    </w:p>
    <w:p w14:paraId="26E7736B" w14:textId="3DC6465D" w:rsidR="00B25033" w:rsidRDefault="00B25033">
      <w:pPr>
        <w:pStyle w:val="Heading3"/>
        <w:numPr>
          <w:ilvl w:val="0"/>
          <w:numId w:val="1"/>
        </w:numPr>
      </w:pPr>
      <w:r>
        <w:t>Disclaimers</w:t>
      </w:r>
    </w:p>
    <w:p w14:paraId="5B3C9DE1" w14:textId="0AD439D2" w:rsidR="00C50A51" w:rsidRDefault="00B25033" w:rsidP="00ED408C">
      <w:pPr>
        <w:pStyle w:val="Heading4"/>
        <w:ind w:left="360"/>
      </w:pPr>
      <w:r>
        <w:t>6.1</w:t>
      </w:r>
      <w:r>
        <w:tab/>
        <w:t>Existing obligations</w:t>
      </w:r>
    </w:p>
    <w:p w14:paraId="766541B3" w14:textId="77777777" w:rsidR="00B25033" w:rsidRDefault="00B25033" w:rsidP="00ED408C">
      <w:pPr>
        <w:ind w:left="360"/>
      </w:pPr>
      <w:r>
        <w:t>Your use of this App does not:</w:t>
      </w:r>
    </w:p>
    <w:p w14:paraId="259672EE" w14:textId="380F403C" w:rsidR="00B25033" w:rsidRDefault="00B25033">
      <w:pPr>
        <w:pStyle w:val="ListParagraph"/>
        <w:numPr>
          <w:ilvl w:val="0"/>
          <w:numId w:val="17"/>
        </w:numPr>
      </w:pPr>
      <w:r>
        <w:t>affect or reduce any obligation owed to you by any Government Agency; or</w:t>
      </w:r>
    </w:p>
    <w:p w14:paraId="17C3D487" w14:textId="242078C6" w:rsidR="00B25033" w:rsidRDefault="00B25033">
      <w:pPr>
        <w:pStyle w:val="ListParagraph"/>
        <w:numPr>
          <w:ilvl w:val="0"/>
          <w:numId w:val="17"/>
        </w:numPr>
      </w:pPr>
      <w:r>
        <w:t>reduce any obligation you owe to any Government Agency.</w:t>
      </w:r>
    </w:p>
    <w:p w14:paraId="0B363113" w14:textId="5DFDC65D" w:rsidR="00C50A51" w:rsidRPr="00ED408C" w:rsidRDefault="00B25033" w:rsidP="00ED408C">
      <w:pPr>
        <w:pStyle w:val="Heading4"/>
        <w:ind w:left="360"/>
      </w:pPr>
      <w:r w:rsidRPr="00ED408C">
        <w:t>6.2</w:t>
      </w:r>
      <w:r w:rsidRPr="00ED408C">
        <w:tab/>
        <w:t>Reliance</w:t>
      </w:r>
    </w:p>
    <w:p w14:paraId="436E35F1" w14:textId="7E36DC72" w:rsidR="00B25033" w:rsidRDefault="00B25033">
      <w:pPr>
        <w:pStyle w:val="ListParagraph"/>
        <w:numPr>
          <w:ilvl w:val="0"/>
          <w:numId w:val="18"/>
        </w:numPr>
      </w:pPr>
      <w:r>
        <w:t xml:space="preserve">The App is not a substitute for independent professional </w:t>
      </w:r>
      <w:proofErr w:type="gramStart"/>
      <w:r>
        <w:t>advice</w:t>
      </w:r>
      <w:proofErr w:type="gramEnd"/>
      <w:r>
        <w:t xml:space="preserve"> and you should obtain any appropriate professional advice relevant to your particular circumstances.  You must exercise your own judgment and carefully evaluate the material made available via the App.</w:t>
      </w:r>
    </w:p>
    <w:p w14:paraId="76184559" w14:textId="56043FB7" w:rsidR="00B25033" w:rsidRDefault="00B25033">
      <w:pPr>
        <w:pStyle w:val="ListParagraph"/>
        <w:numPr>
          <w:ilvl w:val="0"/>
          <w:numId w:val="18"/>
        </w:numPr>
      </w:pPr>
      <w:r>
        <w:t xml:space="preserve">The App is subject to the disclaimer statement published on the NDIA's website, at </w:t>
      </w:r>
      <w:hyperlink r:id="rId12" w:history="1">
        <w:r w:rsidR="00C50A51" w:rsidRPr="0031790C">
          <w:rPr>
            <w:rStyle w:val="Hyperlink"/>
          </w:rPr>
          <w:t>https://www.ndis.gov.au/about-us/policies/disclaimers</w:t>
        </w:r>
      </w:hyperlink>
      <w:r w:rsidR="00C50A51">
        <w:t xml:space="preserve"> </w:t>
      </w:r>
    </w:p>
    <w:p w14:paraId="33655A96" w14:textId="49A057D2" w:rsidR="00AA16EF" w:rsidRDefault="00B25033" w:rsidP="00ED408C">
      <w:pPr>
        <w:pStyle w:val="Heading4"/>
        <w:ind w:left="360"/>
      </w:pPr>
      <w:r>
        <w:t>6.3</w:t>
      </w:r>
      <w:r>
        <w:tab/>
        <w:t>Linked websites and apps</w:t>
      </w:r>
    </w:p>
    <w:p w14:paraId="7CAC368C" w14:textId="77777777" w:rsidR="00B25033" w:rsidRDefault="00B25033" w:rsidP="00ED408C">
      <w:pPr>
        <w:ind w:left="360"/>
      </w:pPr>
      <w:r>
        <w:t>The App may contain links to external websites or other software applications.  Where this is the case:</w:t>
      </w:r>
    </w:p>
    <w:p w14:paraId="75B58880" w14:textId="745AA466" w:rsidR="00B25033" w:rsidRDefault="00B25033">
      <w:pPr>
        <w:pStyle w:val="ListParagraph"/>
        <w:numPr>
          <w:ilvl w:val="0"/>
          <w:numId w:val="19"/>
        </w:numPr>
      </w:pPr>
      <w:r>
        <w:t xml:space="preserve">the NDIA takes reasonable care in providing such </w:t>
      </w:r>
      <w:proofErr w:type="gramStart"/>
      <w:r>
        <w:t>links, but</w:t>
      </w:r>
      <w:proofErr w:type="gramEnd"/>
      <w:r>
        <w:t xml:space="preserve"> has no direct control over the content presented in those websites or apps, or the availability of those websites or apps.  Any information on a linked website or app is provided 'As Is</w:t>
      </w:r>
      <w:proofErr w:type="gramStart"/>
      <w:r>
        <w:t>';</w:t>
      </w:r>
      <w:proofErr w:type="gramEnd"/>
    </w:p>
    <w:p w14:paraId="50428937" w14:textId="6C54F11B" w:rsidR="00B25033" w:rsidRDefault="00B25033">
      <w:pPr>
        <w:pStyle w:val="ListParagraph"/>
        <w:numPr>
          <w:ilvl w:val="0"/>
          <w:numId w:val="19"/>
        </w:numPr>
      </w:pPr>
      <w:r>
        <w:t>the NDIA makes no representation that the material on any linked websites or apps does not infringe the Intellectual Property rights or any other rights of any person.  The NDIA does not authorise the reproduction of such material; and</w:t>
      </w:r>
    </w:p>
    <w:p w14:paraId="2396E06B" w14:textId="00B15839" w:rsidR="00B25033" w:rsidRDefault="00B25033">
      <w:pPr>
        <w:pStyle w:val="ListParagraph"/>
        <w:numPr>
          <w:ilvl w:val="0"/>
          <w:numId w:val="19"/>
        </w:numPr>
      </w:pPr>
      <w:r>
        <w:t xml:space="preserve">the NDIA does not endorse or recommend any links to external websites or apps, or </w:t>
      </w:r>
      <w:proofErr w:type="gramStart"/>
      <w:r>
        <w:t>third party</w:t>
      </w:r>
      <w:proofErr w:type="gramEnd"/>
      <w:r>
        <w:t xml:space="preserve"> content, including products and services offered by, from or through those websites or apps or their content.</w:t>
      </w:r>
    </w:p>
    <w:p w14:paraId="41F8239C" w14:textId="3DA7627C" w:rsidR="004418AE" w:rsidRDefault="00B25033" w:rsidP="00ED408C">
      <w:pPr>
        <w:pStyle w:val="Heading4"/>
        <w:ind w:left="360"/>
      </w:pPr>
      <w:r>
        <w:t>6.4</w:t>
      </w:r>
      <w:r>
        <w:tab/>
        <w:t>Limitation of liability</w:t>
      </w:r>
    </w:p>
    <w:p w14:paraId="3030D283" w14:textId="77777777" w:rsidR="00B25033" w:rsidRDefault="00B25033" w:rsidP="00ED408C">
      <w:pPr>
        <w:ind w:left="360"/>
      </w:pPr>
      <w:r>
        <w:t>To the fullest extent permitted by applicable law, the NDIA does not accept liability for any claims or losses arising directly or indirectly from:</w:t>
      </w:r>
    </w:p>
    <w:p w14:paraId="5C08A582" w14:textId="40EE65DE" w:rsidR="00B25033" w:rsidRDefault="00B25033">
      <w:pPr>
        <w:pStyle w:val="ListParagraph"/>
        <w:numPr>
          <w:ilvl w:val="0"/>
          <w:numId w:val="20"/>
        </w:numPr>
      </w:pPr>
      <w:r>
        <w:t xml:space="preserve">a failure to provide the App or any associated service, or any part </w:t>
      </w:r>
      <w:proofErr w:type="gramStart"/>
      <w:r>
        <w:t>thereof;</w:t>
      </w:r>
      <w:proofErr w:type="gramEnd"/>
    </w:p>
    <w:p w14:paraId="52C255BA" w14:textId="3A9F7D3A" w:rsidR="00B25033" w:rsidRDefault="00B25033">
      <w:pPr>
        <w:pStyle w:val="ListParagraph"/>
        <w:numPr>
          <w:ilvl w:val="0"/>
          <w:numId w:val="20"/>
        </w:numPr>
      </w:pPr>
      <w:r>
        <w:t>corruptions to or loss of data, errors or interruptions occurring in the course of using, or as part of, the App or any associated service; or</w:t>
      </w:r>
    </w:p>
    <w:p w14:paraId="045F90D3" w14:textId="6D49A9F8" w:rsidR="00B25033" w:rsidRDefault="00B25033">
      <w:pPr>
        <w:pStyle w:val="ListParagraph"/>
        <w:numPr>
          <w:ilvl w:val="0"/>
          <w:numId w:val="20"/>
        </w:numPr>
      </w:pPr>
      <w:r>
        <w:t>any suspension or discontinuance of the App, any associated service, or any part thereof.</w:t>
      </w:r>
    </w:p>
    <w:p w14:paraId="63894943" w14:textId="77777777" w:rsidR="004418AE" w:rsidRDefault="004418AE" w:rsidP="004418AE">
      <w:pPr>
        <w:pStyle w:val="ListParagraph"/>
      </w:pPr>
    </w:p>
    <w:p w14:paraId="5161B614" w14:textId="5F1B463F" w:rsidR="004418AE" w:rsidRDefault="00B25033">
      <w:pPr>
        <w:pStyle w:val="Heading3"/>
        <w:numPr>
          <w:ilvl w:val="0"/>
          <w:numId w:val="1"/>
        </w:numPr>
      </w:pPr>
      <w:r w:rsidRPr="009205C3">
        <w:lastRenderedPageBreak/>
        <w:t>Your obligations</w:t>
      </w:r>
    </w:p>
    <w:p w14:paraId="207A11D0" w14:textId="68F830BA" w:rsidR="004418AE" w:rsidRDefault="00B25033" w:rsidP="00ED408C">
      <w:pPr>
        <w:pStyle w:val="Heading4"/>
        <w:ind w:left="360"/>
      </w:pPr>
      <w:r>
        <w:t>7.1</w:t>
      </w:r>
      <w:r>
        <w:tab/>
        <w:t>User submitted material</w:t>
      </w:r>
    </w:p>
    <w:p w14:paraId="27102DB3" w14:textId="77777777" w:rsidR="00B25033" w:rsidRDefault="00B25033" w:rsidP="00ED408C">
      <w:pPr>
        <w:ind w:left="360"/>
      </w:pPr>
      <w:r>
        <w:t>The App may enable you to submit materials to the NDIA.  You acknowledge and agree that:</w:t>
      </w:r>
    </w:p>
    <w:p w14:paraId="676A4E80" w14:textId="6096C68F" w:rsidR="00A94942" w:rsidRDefault="00B25033">
      <w:pPr>
        <w:pStyle w:val="ListParagraph"/>
        <w:numPr>
          <w:ilvl w:val="0"/>
          <w:numId w:val="21"/>
        </w:numPr>
      </w:pPr>
      <w:r>
        <w:t>you must not submit any materials that:</w:t>
      </w:r>
    </w:p>
    <w:p w14:paraId="087F9031" w14:textId="299D5807" w:rsidR="00B25033" w:rsidRDefault="00B25033">
      <w:pPr>
        <w:pStyle w:val="ListParagraph"/>
        <w:numPr>
          <w:ilvl w:val="0"/>
          <w:numId w:val="22"/>
        </w:numPr>
      </w:pPr>
      <w:r>
        <w:t xml:space="preserve">contain or disclose confidential or sensitive information about someone </w:t>
      </w:r>
      <w:proofErr w:type="gramStart"/>
      <w:r>
        <w:t>else;</w:t>
      </w:r>
      <w:proofErr w:type="gramEnd"/>
    </w:p>
    <w:p w14:paraId="20CB58BB" w14:textId="30129BB9" w:rsidR="00B25033" w:rsidRDefault="00B25033">
      <w:pPr>
        <w:pStyle w:val="ListParagraph"/>
        <w:numPr>
          <w:ilvl w:val="0"/>
          <w:numId w:val="22"/>
        </w:numPr>
      </w:pPr>
      <w:r>
        <w:t xml:space="preserve">are the Intellectual Property of another person or entity without their express permission to do </w:t>
      </w:r>
      <w:proofErr w:type="gramStart"/>
      <w:r>
        <w:t>so;</w:t>
      </w:r>
      <w:proofErr w:type="gramEnd"/>
    </w:p>
    <w:p w14:paraId="3417C8DD" w14:textId="16F1EDB6" w:rsidR="00B25033" w:rsidRDefault="00B25033">
      <w:pPr>
        <w:pStyle w:val="ListParagraph"/>
        <w:numPr>
          <w:ilvl w:val="0"/>
          <w:numId w:val="22"/>
        </w:numPr>
      </w:pPr>
      <w:r>
        <w:t xml:space="preserve">defame, mislead, or deceive another person (or might do so), or are </w:t>
      </w:r>
      <w:proofErr w:type="gramStart"/>
      <w:r>
        <w:t>false;</w:t>
      </w:r>
      <w:proofErr w:type="gramEnd"/>
    </w:p>
    <w:p w14:paraId="0F819257" w14:textId="67C1B140" w:rsidR="00B25033" w:rsidRDefault="00B25033">
      <w:pPr>
        <w:pStyle w:val="ListParagraph"/>
        <w:numPr>
          <w:ilvl w:val="0"/>
          <w:numId w:val="22"/>
        </w:numPr>
      </w:pPr>
      <w:r>
        <w:t xml:space="preserve">are insulting, menacing, harassing, malicious or </w:t>
      </w:r>
      <w:proofErr w:type="gramStart"/>
      <w:r>
        <w:t>hateful;</w:t>
      </w:r>
      <w:proofErr w:type="gramEnd"/>
    </w:p>
    <w:p w14:paraId="78D7D517" w14:textId="4381A611" w:rsidR="00B25033" w:rsidRDefault="00B25033">
      <w:pPr>
        <w:pStyle w:val="ListParagraph"/>
        <w:numPr>
          <w:ilvl w:val="0"/>
          <w:numId w:val="22"/>
        </w:numPr>
      </w:pPr>
      <w:r>
        <w:t xml:space="preserve">are pornographic, abusive, provocative, obscene, or </w:t>
      </w:r>
      <w:proofErr w:type="gramStart"/>
      <w:r>
        <w:t>offensive;</w:t>
      </w:r>
      <w:proofErr w:type="gramEnd"/>
    </w:p>
    <w:p w14:paraId="0B16CA1F" w14:textId="31A76D0C" w:rsidR="00B25033" w:rsidRDefault="00B25033">
      <w:pPr>
        <w:pStyle w:val="ListParagraph"/>
        <w:numPr>
          <w:ilvl w:val="0"/>
          <w:numId w:val="22"/>
        </w:numPr>
      </w:pPr>
      <w:r>
        <w:t>identify matters that are currently the subject of legal proceedings or would break a court's non-publication order; or</w:t>
      </w:r>
    </w:p>
    <w:p w14:paraId="0454B6FF" w14:textId="5B7B4A34" w:rsidR="00B25033" w:rsidRDefault="00B25033">
      <w:pPr>
        <w:pStyle w:val="ListParagraph"/>
        <w:numPr>
          <w:ilvl w:val="0"/>
          <w:numId w:val="22"/>
        </w:numPr>
      </w:pPr>
      <w:r>
        <w:t xml:space="preserve">are unlawful, discriminatory, threatening, incite violence, or may incite hatred on the basis of any personal characteristic, including on the basis of race, gender, marital or domestic status, disability, sexuality or </w:t>
      </w:r>
      <w:proofErr w:type="gramStart"/>
      <w:r>
        <w:t>age;</w:t>
      </w:r>
      <w:proofErr w:type="gramEnd"/>
    </w:p>
    <w:p w14:paraId="3DCD9A92" w14:textId="77777777" w:rsidR="00F20BE1" w:rsidRDefault="00A94942">
      <w:pPr>
        <w:pStyle w:val="ListParagraph"/>
        <w:numPr>
          <w:ilvl w:val="0"/>
          <w:numId w:val="21"/>
        </w:numPr>
      </w:pPr>
      <w:r>
        <w:t xml:space="preserve">any information or material submitted by you using the App will be treated by the NDIA in the same manner as information it receives from you via other channels, and the NDIA can use such material without compensation to you or any other </w:t>
      </w:r>
      <w:proofErr w:type="gramStart"/>
      <w:r>
        <w:t>party;</w:t>
      </w:r>
      <w:proofErr w:type="gramEnd"/>
    </w:p>
    <w:p w14:paraId="4A3EE013" w14:textId="77777777" w:rsidR="00F20BE1" w:rsidRDefault="00B25033">
      <w:pPr>
        <w:pStyle w:val="ListParagraph"/>
        <w:numPr>
          <w:ilvl w:val="0"/>
          <w:numId w:val="21"/>
        </w:numPr>
      </w:pPr>
      <w:r>
        <w:t xml:space="preserve">you must not provide false or misleading information to the NDIA via the App or any other </w:t>
      </w:r>
      <w:proofErr w:type="gramStart"/>
      <w:r>
        <w:t>channel;</w:t>
      </w:r>
      <w:proofErr w:type="gramEnd"/>
    </w:p>
    <w:p w14:paraId="3409D9F1" w14:textId="77777777" w:rsidR="00F20BE1" w:rsidRDefault="00B25033">
      <w:pPr>
        <w:pStyle w:val="ListParagraph"/>
        <w:numPr>
          <w:ilvl w:val="0"/>
          <w:numId w:val="21"/>
        </w:numPr>
      </w:pPr>
      <w:r>
        <w:t>you grant the NDIA a perpetual, irrevocable, licence-fee free, royalty free, worldwide, non-exclusive, sub-licensable right to use any Intellectual Property and other information or material submitted by</w:t>
      </w:r>
      <w:r w:rsidR="00F20BE1">
        <w:t xml:space="preserve"> </w:t>
      </w:r>
      <w:r>
        <w:t xml:space="preserve">you using the App, for the purpose of operating the App and otherwise administering the NDIS and discharging the functions of the </w:t>
      </w:r>
      <w:proofErr w:type="gramStart"/>
      <w:r>
        <w:t>NDIA;</w:t>
      </w:r>
      <w:proofErr w:type="gramEnd"/>
    </w:p>
    <w:p w14:paraId="11FAAE01" w14:textId="77777777" w:rsidR="00F20BE1" w:rsidRDefault="00B25033">
      <w:pPr>
        <w:pStyle w:val="ListParagraph"/>
        <w:numPr>
          <w:ilvl w:val="0"/>
          <w:numId w:val="21"/>
        </w:numPr>
      </w:pPr>
      <w:r>
        <w:t xml:space="preserve">you should retain your own copies of any material or information submitted via the App, as the NDIA does not warrant that it will continue to be available to you via the App in </w:t>
      </w:r>
      <w:proofErr w:type="gramStart"/>
      <w:r>
        <w:t>future;</w:t>
      </w:r>
      <w:proofErr w:type="gramEnd"/>
      <w:r>
        <w:t xml:space="preserve"> </w:t>
      </w:r>
    </w:p>
    <w:p w14:paraId="157613E9" w14:textId="77777777" w:rsidR="00F20BE1" w:rsidRDefault="00B25033">
      <w:pPr>
        <w:pStyle w:val="ListParagraph"/>
        <w:numPr>
          <w:ilvl w:val="0"/>
          <w:numId w:val="21"/>
        </w:numPr>
      </w:pPr>
      <w:r>
        <w:t>you will not knowingly transmit any material which contains viruses or other computer code, files or programs which are designed to limit or destroy the functionality of other computer software or hardware; and</w:t>
      </w:r>
    </w:p>
    <w:p w14:paraId="05F64CFC" w14:textId="47E0C86F" w:rsidR="00B25033" w:rsidRDefault="00B25033">
      <w:pPr>
        <w:pStyle w:val="ListParagraph"/>
        <w:numPr>
          <w:ilvl w:val="0"/>
          <w:numId w:val="21"/>
        </w:numPr>
      </w:pPr>
      <w:r>
        <w:t>using the App does not change any of your obligations to provide information, documentation or any other materials to the NDIA.  You are not excused from any requirement to provide any materials to the NDIA if you are unable to access associated functionality provided in the App for any reason.</w:t>
      </w:r>
    </w:p>
    <w:p w14:paraId="0EC53A0A" w14:textId="14F9E884" w:rsidR="00F20BE1" w:rsidRDefault="00B25033" w:rsidP="00ED408C">
      <w:pPr>
        <w:pStyle w:val="Heading4"/>
        <w:ind w:left="360"/>
      </w:pPr>
      <w:r>
        <w:t>7.2</w:t>
      </w:r>
      <w:r>
        <w:tab/>
        <w:t>Restricted parties</w:t>
      </w:r>
    </w:p>
    <w:p w14:paraId="3173CB66" w14:textId="77777777" w:rsidR="00B25033" w:rsidRDefault="00B25033" w:rsidP="00B25033">
      <w:r>
        <w:t>You warrant and represent that the following statements are true and correct:</w:t>
      </w:r>
    </w:p>
    <w:p w14:paraId="424ECB31" w14:textId="7A37AF9B" w:rsidR="00B25033" w:rsidRDefault="00B25033">
      <w:pPr>
        <w:pStyle w:val="ListParagraph"/>
        <w:numPr>
          <w:ilvl w:val="0"/>
          <w:numId w:val="23"/>
        </w:numPr>
      </w:pPr>
      <w:r>
        <w:t xml:space="preserve">you are not located in a country that is subject to an embargo by the governments of either the United States of America or the Commonwealth of </w:t>
      </w:r>
      <w:proofErr w:type="gramStart"/>
      <w:r>
        <w:t>Australia;</w:t>
      </w:r>
      <w:proofErr w:type="gramEnd"/>
    </w:p>
    <w:p w14:paraId="63D5E70C" w14:textId="127C9989" w:rsidR="00B25033" w:rsidRDefault="00B25033">
      <w:pPr>
        <w:pStyle w:val="ListParagraph"/>
        <w:numPr>
          <w:ilvl w:val="0"/>
          <w:numId w:val="23"/>
        </w:numPr>
      </w:pPr>
      <w:r>
        <w:t>you are not located in a country that has been designated by the governments of either the United States of America or the Commonwealth of Australia as a 'terrorist supporting' country; and</w:t>
      </w:r>
    </w:p>
    <w:p w14:paraId="200DA5CE" w14:textId="69204404" w:rsidR="00B25033" w:rsidRDefault="00B25033">
      <w:pPr>
        <w:pStyle w:val="ListParagraph"/>
        <w:numPr>
          <w:ilvl w:val="0"/>
          <w:numId w:val="23"/>
        </w:numPr>
      </w:pPr>
      <w:r>
        <w:t>you are not included on any list of prohibited or restricted parties by the governments of either the United States of America or the Commonwealth of Australia.</w:t>
      </w:r>
    </w:p>
    <w:p w14:paraId="2D0FD457" w14:textId="77777777" w:rsidR="00F81E03" w:rsidRDefault="00F81E03" w:rsidP="00F81E03">
      <w:pPr>
        <w:pStyle w:val="ListParagraph"/>
      </w:pPr>
    </w:p>
    <w:p w14:paraId="6402D0B5" w14:textId="525BB1ED" w:rsidR="00241D31" w:rsidRDefault="00B25033" w:rsidP="00ED408C">
      <w:pPr>
        <w:pStyle w:val="Heading4"/>
        <w:ind w:left="360"/>
      </w:pPr>
      <w:r>
        <w:lastRenderedPageBreak/>
        <w:t>7.3</w:t>
      </w:r>
      <w:r>
        <w:tab/>
        <w:t>Third party services</w:t>
      </w:r>
    </w:p>
    <w:p w14:paraId="4E5EF4D9" w14:textId="22967965" w:rsidR="00B25033" w:rsidRDefault="00B25033">
      <w:pPr>
        <w:pStyle w:val="ListParagraph"/>
        <w:numPr>
          <w:ilvl w:val="0"/>
          <w:numId w:val="24"/>
        </w:numPr>
      </w:pPr>
      <w:r>
        <w:t xml:space="preserve">You may be required to use certain </w:t>
      </w:r>
      <w:proofErr w:type="gramStart"/>
      <w:r>
        <w:t>third party</w:t>
      </w:r>
      <w:proofErr w:type="gramEnd"/>
      <w:r>
        <w:t xml:space="preserve"> services (for example, a software marketplace such as the iOS App Store) in order to obtain, install, update, access, use, or continue to access or use the App.</w:t>
      </w:r>
    </w:p>
    <w:p w14:paraId="2BE4115C" w14:textId="67591E7F" w:rsidR="00B25033" w:rsidRDefault="00B25033">
      <w:pPr>
        <w:pStyle w:val="ListParagraph"/>
        <w:numPr>
          <w:ilvl w:val="0"/>
          <w:numId w:val="24"/>
        </w:numPr>
      </w:pPr>
      <w:r>
        <w:t xml:space="preserve">Access to the App, or certain functionality thereof, may require your Device to be connected to the internet or require other </w:t>
      </w:r>
      <w:proofErr w:type="gramStart"/>
      <w:r>
        <w:t>third party</w:t>
      </w:r>
      <w:proofErr w:type="gramEnd"/>
      <w:r>
        <w:t xml:space="preserve"> services.</w:t>
      </w:r>
    </w:p>
    <w:p w14:paraId="677AB8CE" w14:textId="7B390E4D" w:rsidR="00B25033" w:rsidRDefault="00B25033">
      <w:pPr>
        <w:pStyle w:val="ListParagraph"/>
        <w:numPr>
          <w:ilvl w:val="0"/>
          <w:numId w:val="24"/>
        </w:numPr>
      </w:pPr>
      <w:r>
        <w:t xml:space="preserve">Your use of </w:t>
      </w:r>
      <w:proofErr w:type="gramStart"/>
      <w:r>
        <w:t>third party</w:t>
      </w:r>
      <w:proofErr w:type="gramEnd"/>
      <w:r>
        <w:t xml:space="preserve"> services may be subject to fees and separate terms and conditions, and you acknowledge that the NDIA is not responsible for the activities of any such third parties.</w:t>
      </w:r>
    </w:p>
    <w:p w14:paraId="6A10B47D" w14:textId="32D0B5A2" w:rsidR="00B25033" w:rsidRDefault="00B25033">
      <w:pPr>
        <w:pStyle w:val="ListParagraph"/>
        <w:numPr>
          <w:ilvl w:val="0"/>
          <w:numId w:val="24"/>
        </w:numPr>
      </w:pPr>
      <w:r>
        <w:t xml:space="preserve">You must comply with any applicable </w:t>
      </w:r>
      <w:proofErr w:type="gramStart"/>
      <w:r>
        <w:t>third party</w:t>
      </w:r>
      <w:proofErr w:type="gramEnd"/>
      <w:r>
        <w:t xml:space="preserve"> terms of agreement when using the App.  You are responsible for ensuring that your installation and use of the App does not cause you to exceed any data usage quotas or other limitations that may apply to your internet service or other services acquired from third parties.</w:t>
      </w:r>
    </w:p>
    <w:p w14:paraId="17EFBA12" w14:textId="13F912B5" w:rsidR="00241D31" w:rsidRDefault="00B25033" w:rsidP="00ED408C">
      <w:pPr>
        <w:pStyle w:val="Heading4"/>
        <w:ind w:left="360"/>
      </w:pPr>
      <w:r>
        <w:t>7.4</w:t>
      </w:r>
      <w:r>
        <w:tab/>
        <w:t>Restrictions</w:t>
      </w:r>
    </w:p>
    <w:p w14:paraId="11329572" w14:textId="77777777" w:rsidR="00B25033" w:rsidRDefault="00B25033" w:rsidP="00ED408C">
      <w:pPr>
        <w:ind w:left="360"/>
      </w:pPr>
      <w:r>
        <w:t>You agree that you will not:</w:t>
      </w:r>
    </w:p>
    <w:p w14:paraId="5C9BF7E6" w14:textId="612D2375" w:rsidR="00B25033" w:rsidRDefault="00B25033">
      <w:pPr>
        <w:pStyle w:val="ListParagraph"/>
        <w:numPr>
          <w:ilvl w:val="0"/>
          <w:numId w:val="25"/>
        </w:numPr>
      </w:pPr>
      <w:r>
        <w:t xml:space="preserve">attempt to disrupt the normal operation of the App, or any infrastructure operated by the NDIA or other business activities of the </w:t>
      </w:r>
      <w:proofErr w:type="gramStart"/>
      <w:r>
        <w:t>NDIA;</w:t>
      </w:r>
      <w:proofErr w:type="gramEnd"/>
    </w:p>
    <w:p w14:paraId="66822950" w14:textId="007CB7E4" w:rsidR="00B25033" w:rsidRDefault="00B25033">
      <w:pPr>
        <w:pStyle w:val="ListParagraph"/>
        <w:numPr>
          <w:ilvl w:val="0"/>
          <w:numId w:val="25"/>
        </w:numPr>
      </w:pPr>
      <w:r>
        <w:t xml:space="preserve">attempt to gain unauthorised access to the </w:t>
      </w:r>
      <w:proofErr w:type="gramStart"/>
      <w:r>
        <w:t>App;</w:t>
      </w:r>
      <w:proofErr w:type="gramEnd"/>
    </w:p>
    <w:p w14:paraId="2A77DE72" w14:textId="12AE1AEA" w:rsidR="00B25033" w:rsidRDefault="00B25033">
      <w:pPr>
        <w:pStyle w:val="ListParagraph"/>
        <w:numPr>
          <w:ilvl w:val="0"/>
          <w:numId w:val="25"/>
        </w:numPr>
      </w:pPr>
      <w:r>
        <w:t xml:space="preserve">make any automated use of the </w:t>
      </w:r>
      <w:proofErr w:type="gramStart"/>
      <w:r>
        <w:t>App;</w:t>
      </w:r>
      <w:proofErr w:type="gramEnd"/>
    </w:p>
    <w:p w14:paraId="539D82F8" w14:textId="4A4560AF" w:rsidR="00B25033" w:rsidRDefault="00B25033">
      <w:pPr>
        <w:pStyle w:val="ListParagraph"/>
        <w:numPr>
          <w:ilvl w:val="0"/>
          <w:numId w:val="25"/>
        </w:numPr>
      </w:pPr>
      <w:r>
        <w:t xml:space="preserve">impersonate any other person, or falsely state or misrepresent your connection with a person, in using of the </w:t>
      </w:r>
      <w:proofErr w:type="gramStart"/>
      <w:r>
        <w:t>App;</w:t>
      </w:r>
      <w:proofErr w:type="gramEnd"/>
      <w:r>
        <w:t xml:space="preserve"> </w:t>
      </w:r>
    </w:p>
    <w:p w14:paraId="5CB64FD7" w14:textId="5A5472CF" w:rsidR="00B25033" w:rsidRDefault="00B25033">
      <w:pPr>
        <w:pStyle w:val="ListParagraph"/>
        <w:numPr>
          <w:ilvl w:val="0"/>
          <w:numId w:val="25"/>
        </w:numPr>
      </w:pPr>
      <w:r>
        <w:t>use the App to engage in or encourage conduct that may, or does constitute a criminal offence, gives rise to civil liability, or otherwise violates any law; or</w:t>
      </w:r>
    </w:p>
    <w:p w14:paraId="5921CC96" w14:textId="3A201571" w:rsidR="00B25033" w:rsidRDefault="00B25033">
      <w:pPr>
        <w:pStyle w:val="ListParagraph"/>
        <w:numPr>
          <w:ilvl w:val="0"/>
          <w:numId w:val="25"/>
        </w:numPr>
      </w:pPr>
      <w:r>
        <w:t>use the App to abuse, harass, stalk, threaten, spam or offend, or otherwise be discourteous or disrespectful to, others.</w:t>
      </w:r>
    </w:p>
    <w:p w14:paraId="3CCCE5C0" w14:textId="59B8C719" w:rsidR="00C730E9" w:rsidRDefault="00B25033">
      <w:pPr>
        <w:pStyle w:val="Heading3"/>
        <w:numPr>
          <w:ilvl w:val="0"/>
          <w:numId w:val="1"/>
        </w:numPr>
      </w:pPr>
      <w:r>
        <w:t>iOS App Store</w:t>
      </w:r>
    </w:p>
    <w:p w14:paraId="5A5B09BA" w14:textId="14708C8E" w:rsidR="00B25033" w:rsidRDefault="00B25033" w:rsidP="00ED408C">
      <w:pPr>
        <w:ind w:left="360"/>
      </w:pPr>
      <w:r>
        <w:t>If you obtained the App from the iOS App Store, you and the NDIA acknowledge and agree that:</w:t>
      </w:r>
    </w:p>
    <w:p w14:paraId="71911902" w14:textId="2B3C3716" w:rsidR="00B25033" w:rsidRDefault="00B25033">
      <w:pPr>
        <w:pStyle w:val="ListParagraph"/>
        <w:numPr>
          <w:ilvl w:val="0"/>
          <w:numId w:val="26"/>
        </w:numPr>
      </w:pPr>
      <w:r>
        <w:t xml:space="preserve">this document is concluded between you and the NDIA only, and not with Apple, and the NDIA, not Apple, is solely responsible for the App and the content </w:t>
      </w:r>
      <w:proofErr w:type="gramStart"/>
      <w:r>
        <w:t>thereof;</w:t>
      </w:r>
      <w:proofErr w:type="gramEnd"/>
    </w:p>
    <w:p w14:paraId="6679515E" w14:textId="4FFE2337" w:rsidR="00B25033" w:rsidRDefault="00B25033">
      <w:pPr>
        <w:pStyle w:val="ListParagraph"/>
        <w:numPr>
          <w:ilvl w:val="0"/>
          <w:numId w:val="26"/>
        </w:numPr>
      </w:pPr>
      <w:r>
        <w:t xml:space="preserve">Apple has no obligation whatsoever to furnish any maintenance and support services with respect to the App, either under this document or applicable </w:t>
      </w:r>
      <w:proofErr w:type="gramStart"/>
      <w:r>
        <w:t>law;</w:t>
      </w:r>
      <w:proofErr w:type="gramEnd"/>
    </w:p>
    <w:p w14:paraId="4C42C925" w14:textId="2FA438C9" w:rsidR="00C730E9" w:rsidRDefault="00B25033">
      <w:pPr>
        <w:pStyle w:val="ListParagraph"/>
        <w:numPr>
          <w:ilvl w:val="0"/>
          <w:numId w:val="26"/>
        </w:numPr>
      </w:pPr>
      <w:r>
        <w:t>the NDIA, not Apple, is responsible for addressing any claims of you or any third party relating to the App or your possession and/or use of the App, including but not limited to:</w:t>
      </w:r>
    </w:p>
    <w:p w14:paraId="6C3D7CA5" w14:textId="40609AE6" w:rsidR="00B25033" w:rsidRDefault="00B25033">
      <w:pPr>
        <w:pStyle w:val="ListParagraph"/>
        <w:numPr>
          <w:ilvl w:val="0"/>
          <w:numId w:val="27"/>
        </w:numPr>
      </w:pPr>
      <w:r>
        <w:t xml:space="preserve">product liability </w:t>
      </w:r>
      <w:proofErr w:type="gramStart"/>
      <w:r>
        <w:t>claims;</w:t>
      </w:r>
      <w:proofErr w:type="gramEnd"/>
    </w:p>
    <w:p w14:paraId="0644282A" w14:textId="77777777" w:rsidR="003068FC" w:rsidRDefault="00B25033">
      <w:pPr>
        <w:pStyle w:val="ListParagraph"/>
        <w:numPr>
          <w:ilvl w:val="0"/>
          <w:numId w:val="27"/>
        </w:numPr>
      </w:pPr>
      <w:r>
        <w:t>any claim that the App fails to conform to any applicable legal or regulatory requirement; or</w:t>
      </w:r>
    </w:p>
    <w:p w14:paraId="5F511A54" w14:textId="39301FE3" w:rsidR="003068FC" w:rsidRDefault="00B25033">
      <w:pPr>
        <w:pStyle w:val="ListParagraph"/>
        <w:numPr>
          <w:ilvl w:val="0"/>
          <w:numId w:val="27"/>
        </w:numPr>
      </w:pPr>
      <w:r>
        <w:t xml:space="preserve">claims arising under consumer protection, privacy or similar legislation, including in connection with any use by the App of the HealthKit and/or HomeKit </w:t>
      </w:r>
      <w:proofErr w:type="gramStart"/>
      <w:r>
        <w:t>frameworks;</w:t>
      </w:r>
      <w:proofErr w:type="gramEnd"/>
      <w:r w:rsidR="00C730E9" w:rsidRPr="00C730E9">
        <w:t xml:space="preserve"> </w:t>
      </w:r>
    </w:p>
    <w:p w14:paraId="3499BB18" w14:textId="6B7414DC" w:rsidR="00C730E9" w:rsidRDefault="00C730E9">
      <w:pPr>
        <w:pStyle w:val="ListParagraph"/>
        <w:numPr>
          <w:ilvl w:val="0"/>
          <w:numId w:val="26"/>
        </w:numPr>
      </w:pPr>
      <w:r>
        <w:t xml:space="preserve">in the event of any </w:t>
      </w:r>
      <w:proofErr w:type="gramStart"/>
      <w:r>
        <w:t>third party</w:t>
      </w:r>
      <w:proofErr w:type="gramEnd"/>
      <w:r>
        <w:t xml:space="preserve"> claim that the App or possession and/or use of the App by you infringes that third party's Intellectual Property rights, the NDIA, not Apple, will be solely responsible for the investigation, defence, settlement and discharge of any such claim;</w:t>
      </w:r>
    </w:p>
    <w:p w14:paraId="08AB63E2" w14:textId="77777777" w:rsidR="00C730E9" w:rsidRDefault="00C730E9">
      <w:pPr>
        <w:pStyle w:val="ListParagraph"/>
        <w:numPr>
          <w:ilvl w:val="0"/>
          <w:numId w:val="26"/>
        </w:numPr>
      </w:pPr>
      <w:r>
        <w:t>Apple, and Apple's subsidiaries, are third party beneficiaries of this document; and</w:t>
      </w:r>
    </w:p>
    <w:p w14:paraId="7252B7EF" w14:textId="73111BD6" w:rsidR="00B25033" w:rsidRDefault="00C730E9">
      <w:pPr>
        <w:pStyle w:val="ListParagraph"/>
        <w:numPr>
          <w:ilvl w:val="0"/>
          <w:numId w:val="26"/>
        </w:numPr>
      </w:pPr>
      <w:r>
        <w:t xml:space="preserve">upon your acceptance of this document, Apple will have the right (and will be deemed to have accepted the right) to enforce this document against you as a </w:t>
      </w:r>
      <w:proofErr w:type="gramStart"/>
      <w:r>
        <w:t>third party</w:t>
      </w:r>
      <w:proofErr w:type="gramEnd"/>
      <w:r>
        <w:t xml:space="preserve"> beneficiary thereof.</w:t>
      </w:r>
    </w:p>
    <w:p w14:paraId="494577BB" w14:textId="77777777" w:rsidR="003068FC" w:rsidRDefault="003068FC" w:rsidP="003068FC">
      <w:pPr>
        <w:pStyle w:val="ListParagraph"/>
      </w:pPr>
    </w:p>
    <w:p w14:paraId="03F388C5" w14:textId="29ECF0DF" w:rsidR="0030031F" w:rsidRDefault="00B25033">
      <w:pPr>
        <w:pStyle w:val="Heading3"/>
        <w:numPr>
          <w:ilvl w:val="0"/>
          <w:numId w:val="1"/>
        </w:numPr>
      </w:pPr>
      <w:r>
        <w:t>Support</w:t>
      </w:r>
    </w:p>
    <w:p w14:paraId="73A2FF65" w14:textId="77777777" w:rsidR="00B25033" w:rsidRDefault="00B25033" w:rsidP="00B25033">
      <w:r>
        <w:t>Unless otherwise specified in this document or agreed pursuant to a separate written agreement between you and the NDIA, the NDIA will not be obliged to support the App, whether by providing advice, training, error-correction, modifications, updates (including Updates), new releases or enhancements or otherwise, or to provide any hosting, telecommunication, internet or other services in relation to the use of the App by you.</w:t>
      </w:r>
    </w:p>
    <w:p w14:paraId="3122D1F6" w14:textId="46092045" w:rsidR="0030031F" w:rsidRDefault="00B25033">
      <w:pPr>
        <w:pStyle w:val="Heading3"/>
        <w:numPr>
          <w:ilvl w:val="0"/>
          <w:numId w:val="1"/>
        </w:numPr>
      </w:pPr>
      <w:r>
        <w:t>Duration of Licence</w:t>
      </w:r>
    </w:p>
    <w:p w14:paraId="10A18897" w14:textId="4E483126" w:rsidR="0030031F" w:rsidRDefault="00B25033" w:rsidP="00ED408C">
      <w:pPr>
        <w:pStyle w:val="Heading4"/>
        <w:ind w:left="360"/>
      </w:pPr>
      <w:r>
        <w:t>10.1</w:t>
      </w:r>
      <w:r w:rsidR="00ED408C">
        <w:t xml:space="preserve"> </w:t>
      </w:r>
      <w:r>
        <w:t>Ter</w:t>
      </w:r>
      <w:r w:rsidR="008B0AE6">
        <w:t>m</w:t>
      </w:r>
    </w:p>
    <w:p w14:paraId="34E9E640" w14:textId="77777777" w:rsidR="00B25033" w:rsidRDefault="00B25033" w:rsidP="00ED408C">
      <w:pPr>
        <w:ind w:left="360"/>
      </w:pPr>
      <w:r>
        <w:t>Subject to the remainder of this clause, the licence granted to you in clauses 3.1 is granted in perpetuity.</w:t>
      </w:r>
    </w:p>
    <w:p w14:paraId="367A41DE" w14:textId="03EC5D48" w:rsidR="0030031F" w:rsidRDefault="00B25033" w:rsidP="00ED408C">
      <w:pPr>
        <w:pStyle w:val="Heading4"/>
        <w:ind w:left="360"/>
      </w:pPr>
      <w:r>
        <w:t>10.2</w:t>
      </w:r>
      <w:r w:rsidR="00ED408C">
        <w:t xml:space="preserve"> </w:t>
      </w:r>
      <w:r>
        <w:t>Termination</w:t>
      </w:r>
    </w:p>
    <w:p w14:paraId="1C9630D7" w14:textId="77777777" w:rsidR="00B25033" w:rsidRDefault="00B25033" w:rsidP="00ED408C">
      <w:pPr>
        <w:ind w:left="360"/>
      </w:pPr>
      <w:r>
        <w:t>This licence can be immediately terminated by the NDIA in the following circumstances:</w:t>
      </w:r>
    </w:p>
    <w:p w14:paraId="48DC7A14" w14:textId="3F08097D" w:rsidR="00B25033" w:rsidRDefault="00B25033">
      <w:pPr>
        <w:pStyle w:val="ListParagraph"/>
        <w:numPr>
          <w:ilvl w:val="0"/>
          <w:numId w:val="28"/>
        </w:numPr>
      </w:pPr>
      <w:r>
        <w:t xml:space="preserve">you are in breach of any term of this document, or threaten to breach any term of this </w:t>
      </w:r>
      <w:proofErr w:type="gramStart"/>
      <w:r>
        <w:t>document;</w:t>
      </w:r>
      <w:proofErr w:type="gramEnd"/>
    </w:p>
    <w:p w14:paraId="4D44202A" w14:textId="43105581" w:rsidR="00B25033" w:rsidRDefault="00B25033">
      <w:pPr>
        <w:pStyle w:val="ListParagraph"/>
        <w:numPr>
          <w:ilvl w:val="0"/>
          <w:numId w:val="28"/>
        </w:numPr>
      </w:pPr>
      <w:r>
        <w:t>you destroy the App for any reason, or threaten to do so; or</w:t>
      </w:r>
    </w:p>
    <w:p w14:paraId="4992CF5D" w14:textId="18946545" w:rsidR="00B25033" w:rsidRDefault="00B25033">
      <w:pPr>
        <w:pStyle w:val="ListParagraph"/>
        <w:numPr>
          <w:ilvl w:val="0"/>
          <w:numId w:val="28"/>
        </w:numPr>
      </w:pPr>
      <w:r>
        <w:t>you so elect in writing.</w:t>
      </w:r>
    </w:p>
    <w:p w14:paraId="2029F00A" w14:textId="77777777" w:rsidR="00B25033" w:rsidRDefault="00B25033" w:rsidP="00ED408C">
      <w:pPr>
        <w:ind w:left="360"/>
      </w:pPr>
      <w:r>
        <w:t>Upon termination, you will destroy any remaining copies of the App and any associated documentation or otherwise return or dispose of such material in the manner directed by the NDIA.</w:t>
      </w:r>
    </w:p>
    <w:p w14:paraId="03EA6D87" w14:textId="77777777" w:rsidR="00B25033" w:rsidRDefault="00B25033" w:rsidP="00ED408C">
      <w:pPr>
        <w:ind w:left="360"/>
      </w:pPr>
      <w:r>
        <w:t>Termination pursuant to this clause will not affect any rights or remedies which the NDIA may have otherwise under this document or at law.</w:t>
      </w:r>
    </w:p>
    <w:p w14:paraId="537888DE" w14:textId="77777777" w:rsidR="00B25033" w:rsidRDefault="00B25033" w:rsidP="00ED408C">
      <w:pPr>
        <w:ind w:left="360"/>
      </w:pPr>
      <w:r>
        <w:t>Nothing in this clause limits any right the NDIA may have in this document to modify the App by way of Update, including by removing any features from the App, or to cease providing services necessary for the App to function.</w:t>
      </w:r>
    </w:p>
    <w:p w14:paraId="0F39C0A6" w14:textId="14BBCA5B" w:rsidR="00A2399E" w:rsidRDefault="00B25033" w:rsidP="00ED408C">
      <w:pPr>
        <w:pStyle w:val="Heading4"/>
        <w:ind w:left="360"/>
      </w:pPr>
      <w:r>
        <w:t>10.3</w:t>
      </w:r>
      <w:r>
        <w:tab/>
        <w:t>Changes</w:t>
      </w:r>
    </w:p>
    <w:p w14:paraId="51B29755" w14:textId="77777777" w:rsidR="00B25033" w:rsidRDefault="00B25033" w:rsidP="00ED408C">
      <w:pPr>
        <w:ind w:left="360"/>
      </w:pPr>
      <w:r>
        <w:t>The NDIA may cease offering the App at time.  Nothing in this document limits the NDIA's ability to suspend, change, repair or close down the App.</w:t>
      </w:r>
    </w:p>
    <w:p w14:paraId="7E463C88" w14:textId="4F719D53" w:rsidR="00A2399E" w:rsidRDefault="00B25033">
      <w:pPr>
        <w:pStyle w:val="Heading3"/>
        <w:numPr>
          <w:ilvl w:val="0"/>
          <w:numId w:val="1"/>
        </w:numPr>
      </w:pPr>
      <w:r>
        <w:t>Warranty</w:t>
      </w:r>
    </w:p>
    <w:p w14:paraId="66B099EB" w14:textId="0B33CD86" w:rsidR="00B25033" w:rsidRDefault="00B25033">
      <w:pPr>
        <w:pStyle w:val="ListParagraph"/>
        <w:numPr>
          <w:ilvl w:val="0"/>
          <w:numId w:val="29"/>
        </w:numPr>
      </w:pPr>
      <w:r>
        <w:t>You acknowledge that the App cannot be guaranteed to be error free and further acknowledge that the existence of any such errors will not constitute a breach of this document.</w:t>
      </w:r>
    </w:p>
    <w:p w14:paraId="200DCB74" w14:textId="74A5BA0F" w:rsidR="00B25033" w:rsidRDefault="00B25033">
      <w:pPr>
        <w:pStyle w:val="ListParagraph"/>
        <w:numPr>
          <w:ilvl w:val="0"/>
          <w:numId w:val="29"/>
        </w:numPr>
      </w:pPr>
      <w:r>
        <w:t>Except as expressly provided to the contrary in this document, and to the full extent permitted by applicable law, the NDIA will not be liable to you for any loss, including special, indirect or consequential damages (such as loss of profits), or claim, arising out of breach of this document or arising out of the supply of defective App.</w:t>
      </w:r>
    </w:p>
    <w:p w14:paraId="4C42D703" w14:textId="7AE62F87" w:rsidR="00B25033" w:rsidRDefault="00B25033">
      <w:pPr>
        <w:pStyle w:val="ListParagraph"/>
        <w:numPr>
          <w:ilvl w:val="0"/>
          <w:numId w:val="29"/>
        </w:numPr>
      </w:pPr>
      <w:r>
        <w:t>Without limiting the preceding paragraph, to the full extent permitted by applicable law, the NDIA's liability for any term, condition, guarantee or warranty that is implied by law and cannot lawfully be excluded by the NDIA, including the consumer guarantees set out in the Australian Consumer Law contained in Schedule 2 of the Competition and Consumer Act 2010 (</w:t>
      </w:r>
      <w:proofErr w:type="spellStart"/>
      <w:r>
        <w:t>Cth</w:t>
      </w:r>
      <w:proofErr w:type="spellEnd"/>
      <w:r>
        <w:t>) and all similar or equivalent legislation, rules and regulations is limited to (at the NDIA's option):</w:t>
      </w:r>
    </w:p>
    <w:p w14:paraId="4307F65F" w14:textId="77777777" w:rsidR="00D70DE8" w:rsidRDefault="00D70DE8">
      <w:pPr>
        <w:pStyle w:val="ListParagraph"/>
        <w:numPr>
          <w:ilvl w:val="0"/>
          <w:numId w:val="30"/>
        </w:numPr>
      </w:pPr>
      <w:r>
        <w:lastRenderedPageBreak/>
        <w:t>in the case of goods, including the App (to the extent the App is considered a good under applicable law) – repairing, replacing or supplying equivalent goods, or paying the cost of any of those remedies to you; or</w:t>
      </w:r>
    </w:p>
    <w:p w14:paraId="6C7803B2" w14:textId="273399D8" w:rsidR="00D70DE8" w:rsidRDefault="00D70DE8">
      <w:pPr>
        <w:pStyle w:val="ListParagraph"/>
        <w:numPr>
          <w:ilvl w:val="0"/>
          <w:numId w:val="30"/>
        </w:numPr>
      </w:pPr>
      <w:r>
        <w:t>in the case of services – supplying the services again or paying the cost of having the services supplied again.</w:t>
      </w:r>
    </w:p>
    <w:p w14:paraId="1DC98190" w14:textId="77777777" w:rsidR="00931BFA" w:rsidRDefault="00D70DE8">
      <w:pPr>
        <w:pStyle w:val="ListParagraph"/>
        <w:numPr>
          <w:ilvl w:val="0"/>
          <w:numId w:val="29"/>
        </w:numPr>
      </w:pPr>
      <w:r>
        <w:t>Without limiting or affecting any other provision of this document, to the full extent permitted by applicable law, the NDIA's maximum aggregate liability to you for any losses you incur or claims you make against us is limited to the sum of AUD$10.</w:t>
      </w:r>
    </w:p>
    <w:p w14:paraId="174179D4" w14:textId="77777777" w:rsidR="00931BFA" w:rsidRDefault="00B25033">
      <w:pPr>
        <w:pStyle w:val="ListParagraph"/>
        <w:numPr>
          <w:ilvl w:val="0"/>
          <w:numId w:val="29"/>
        </w:numPr>
      </w:pPr>
      <w:r>
        <w:t>You acknowledge that you have exercised your independent judgment in acquiring the App and have not relied on any representation made by the NDIA which has not been stated expressly in this document or upon descriptions or illustrations or specifications contained in any document including catalogues or publicity material produced by the NDIA.</w:t>
      </w:r>
    </w:p>
    <w:p w14:paraId="398B3049" w14:textId="145EE345" w:rsidR="00B25033" w:rsidRDefault="00B25033">
      <w:pPr>
        <w:pStyle w:val="ListParagraph"/>
        <w:numPr>
          <w:ilvl w:val="0"/>
          <w:numId w:val="29"/>
        </w:numPr>
      </w:pPr>
      <w:r>
        <w:t>If you purchased the App from the iOS App Store, in the event of any failure of the App to conform to any applicable warranty, you may notify Apple, and Apple will refund the purchase price to you.  You acknowledge that, to the maximum extent permitted by applicable law, Apple will have no other warranty obligation whatsoever with respect to the App, and any other claims, losses, damages, costs or expenses attributable to any failure to conform to any warranty will be dealt with by the NDIA in accordance with this document.</w:t>
      </w:r>
    </w:p>
    <w:p w14:paraId="4C17573F" w14:textId="548B0E3E" w:rsidR="00931BFA" w:rsidRDefault="00B25033">
      <w:pPr>
        <w:pStyle w:val="Heading3"/>
        <w:numPr>
          <w:ilvl w:val="0"/>
          <w:numId w:val="1"/>
        </w:numPr>
      </w:pPr>
      <w:r w:rsidRPr="008B0AE6">
        <w:t>Intellectual Property</w:t>
      </w:r>
    </w:p>
    <w:p w14:paraId="24A098AD" w14:textId="02B3C290" w:rsidR="00931BFA" w:rsidRDefault="00B25033" w:rsidP="00ED408C">
      <w:pPr>
        <w:pStyle w:val="Heading4"/>
        <w:ind w:left="360"/>
      </w:pPr>
      <w:r>
        <w:t>12.1</w:t>
      </w:r>
      <w:r w:rsidR="00ED408C">
        <w:t xml:space="preserve"> </w:t>
      </w:r>
      <w:r>
        <w:t>No transfer</w:t>
      </w:r>
    </w:p>
    <w:p w14:paraId="60028552" w14:textId="01489AD3" w:rsidR="00B25033" w:rsidRDefault="00B25033">
      <w:pPr>
        <w:pStyle w:val="ListParagraph"/>
        <w:numPr>
          <w:ilvl w:val="0"/>
          <w:numId w:val="31"/>
        </w:numPr>
      </w:pPr>
      <w:r>
        <w:t>This document does not constitute a transfer or conveyance of any Intellectual Property owned by the NDIA as at the date of this document, including but not limited to all Intellectual Property associated with the App, and its functionality, features and content, or operate as a future transfer of any Intellectual Property owned by the NDIA any time thereafter.</w:t>
      </w:r>
    </w:p>
    <w:p w14:paraId="5BC18509" w14:textId="1FA07240" w:rsidR="00B25033" w:rsidRDefault="00B25033">
      <w:pPr>
        <w:pStyle w:val="ListParagraph"/>
        <w:numPr>
          <w:ilvl w:val="0"/>
          <w:numId w:val="31"/>
        </w:numPr>
      </w:pPr>
      <w:r>
        <w:t>Without limiting (a), the NDIA retains all right, title and interest to all Intellectual Property rights subsisting in the App, any Updates, and any part thereof.</w:t>
      </w:r>
    </w:p>
    <w:p w14:paraId="16046ECD" w14:textId="1E94EA6F" w:rsidR="009E1549" w:rsidRDefault="00B25033" w:rsidP="00ED408C">
      <w:pPr>
        <w:pStyle w:val="Heading4"/>
        <w:ind w:left="360"/>
      </w:pPr>
      <w:r>
        <w:t>12.2</w:t>
      </w:r>
      <w:r w:rsidR="00ED408C">
        <w:t xml:space="preserve"> </w:t>
      </w:r>
      <w:r>
        <w:t>Acknowledgement</w:t>
      </w:r>
    </w:p>
    <w:p w14:paraId="0E04E7E2" w14:textId="66012E4D" w:rsidR="009E1549" w:rsidRDefault="00B25033" w:rsidP="00ED408C">
      <w:pPr>
        <w:ind w:left="360"/>
      </w:pPr>
      <w:r>
        <w:t>You acknowledge that the App and materials provided via the App are protected by copyright and may also be protected as other forms of Intellectual Property owned by the NDIA.  You will not during or at any time after the termination of this document undertake or permit any act which infringes or attempts to infringe those Intellectual Property rights and, without limiting the generality of the foregoing, you specifically acknowledge that you must not copy the App except as otherwise expressly authorised or acknowledged by this document.</w:t>
      </w:r>
    </w:p>
    <w:p w14:paraId="66FE5D30" w14:textId="1F064446" w:rsidR="009E1549" w:rsidRDefault="00B25033">
      <w:pPr>
        <w:pStyle w:val="Heading3"/>
        <w:numPr>
          <w:ilvl w:val="0"/>
          <w:numId w:val="1"/>
        </w:numPr>
      </w:pPr>
      <w:r>
        <w:t>Security</w:t>
      </w:r>
    </w:p>
    <w:p w14:paraId="07698AF4" w14:textId="77071D5D" w:rsidR="00B25033" w:rsidRDefault="00B25033">
      <w:pPr>
        <w:pStyle w:val="ListParagraph"/>
        <w:numPr>
          <w:ilvl w:val="0"/>
          <w:numId w:val="32"/>
        </w:numPr>
      </w:pPr>
      <w:r>
        <w:t>Unfortunately, no data transmission over the internet can be guaranteed as totally secure.  Whilst the NDIA strives to protect such information, it does not warrant and cannot ensure the security of any information transmitted to it by you.  Accordingly, any information transmitted to the NDIA is transmitted at the risk of the sender.  Nevertheless, once the NDIA receives transmissions from you, it will take reasonable steps to preserve the security of such information.</w:t>
      </w:r>
    </w:p>
    <w:p w14:paraId="77046690" w14:textId="53CAC26D" w:rsidR="00B25033" w:rsidRDefault="00B25033">
      <w:pPr>
        <w:pStyle w:val="ListParagraph"/>
        <w:numPr>
          <w:ilvl w:val="0"/>
          <w:numId w:val="32"/>
        </w:numPr>
      </w:pPr>
      <w:r>
        <w:t>You must take your own precautions to ensure that the process which you employ for accessing the App does not expose you to the risk of viruses, malicious computer code or other forms of interference which may damage your Devices.  For the removal of doubt, the NDIA does not accept responsibility for any interference or damage to Devices which arises in connection with use of the App.</w:t>
      </w:r>
    </w:p>
    <w:p w14:paraId="30BF23D6" w14:textId="77777777" w:rsidR="00357C87" w:rsidRDefault="00357C87" w:rsidP="008B0AE6"/>
    <w:p w14:paraId="25176AEC" w14:textId="1FA57AD4" w:rsidR="00357C87" w:rsidRDefault="00B25033">
      <w:pPr>
        <w:pStyle w:val="Heading3"/>
        <w:numPr>
          <w:ilvl w:val="0"/>
          <w:numId w:val="1"/>
        </w:numPr>
      </w:pPr>
      <w:r>
        <w:lastRenderedPageBreak/>
        <w:t>Privacy</w:t>
      </w:r>
    </w:p>
    <w:p w14:paraId="1CBDEFE7" w14:textId="28B80501" w:rsidR="00357C87" w:rsidRDefault="00B25033" w:rsidP="00ED408C">
      <w:pPr>
        <w:pStyle w:val="Heading4"/>
        <w:ind w:left="360"/>
      </w:pPr>
      <w:r>
        <w:t>14.1</w:t>
      </w:r>
      <w:r w:rsidR="00ED408C">
        <w:t xml:space="preserve"> </w:t>
      </w:r>
      <w:r>
        <w:t>Privacy Policy</w:t>
      </w:r>
    </w:p>
    <w:p w14:paraId="3F8E8B7A" w14:textId="77777777" w:rsidR="00B25033" w:rsidRDefault="00B25033" w:rsidP="00ED408C">
      <w:pPr>
        <w:ind w:left="360"/>
      </w:pPr>
      <w:r>
        <w:t>The NDIA's Privacy Policy can be viewed at https://www.ndis.gov.au/about-us/policies/privacy, and contains information about:</w:t>
      </w:r>
    </w:p>
    <w:p w14:paraId="5A89AB46" w14:textId="39364EFC" w:rsidR="00B25033" w:rsidRDefault="00B25033">
      <w:pPr>
        <w:pStyle w:val="ListParagraph"/>
        <w:numPr>
          <w:ilvl w:val="0"/>
          <w:numId w:val="33"/>
        </w:numPr>
      </w:pPr>
      <w:r>
        <w:t xml:space="preserve">the legal basis upon which the NDIA collects personal </w:t>
      </w:r>
      <w:proofErr w:type="gramStart"/>
      <w:r>
        <w:t>information;</w:t>
      </w:r>
      <w:proofErr w:type="gramEnd"/>
    </w:p>
    <w:p w14:paraId="6E7C821B" w14:textId="0C6C0BA7" w:rsidR="00B25033" w:rsidRDefault="00B25033">
      <w:pPr>
        <w:pStyle w:val="ListParagraph"/>
        <w:numPr>
          <w:ilvl w:val="0"/>
          <w:numId w:val="33"/>
        </w:numPr>
      </w:pPr>
      <w:r>
        <w:t xml:space="preserve">the purposes for which the NDIA uses personal </w:t>
      </w:r>
      <w:proofErr w:type="gramStart"/>
      <w:r>
        <w:t>information;</w:t>
      </w:r>
      <w:proofErr w:type="gramEnd"/>
    </w:p>
    <w:p w14:paraId="3998324E" w14:textId="181AB2C3" w:rsidR="00B25033" w:rsidRDefault="00B25033">
      <w:pPr>
        <w:pStyle w:val="ListParagraph"/>
        <w:numPr>
          <w:ilvl w:val="0"/>
          <w:numId w:val="33"/>
        </w:numPr>
      </w:pPr>
      <w:r>
        <w:t xml:space="preserve">the circumstances in which the NDIA discloses personal </w:t>
      </w:r>
      <w:proofErr w:type="gramStart"/>
      <w:r>
        <w:t>information;</w:t>
      </w:r>
      <w:proofErr w:type="gramEnd"/>
    </w:p>
    <w:p w14:paraId="1ECEB4C7" w14:textId="3B78DFD4" w:rsidR="00B25033" w:rsidRDefault="00B25033">
      <w:pPr>
        <w:pStyle w:val="ListParagraph"/>
        <w:numPr>
          <w:ilvl w:val="0"/>
          <w:numId w:val="33"/>
        </w:numPr>
      </w:pPr>
      <w:r>
        <w:t>how you can seek access to your personal information, and request any corrections that may be necessary; and</w:t>
      </w:r>
    </w:p>
    <w:p w14:paraId="7AF9F2FB" w14:textId="0BECD5FD" w:rsidR="00B25033" w:rsidRDefault="00B25033">
      <w:pPr>
        <w:pStyle w:val="ListParagraph"/>
        <w:numPr>
          <w:ilvl w:val="0"/>
          <w:numId w:val="33"/>
        </w:numPr>
      </w:pPr>
      <w:r>
        <w:t>the NDIA's policy on retaining personal information in Australia.</w:t>
      </w:r>
    </w:p>
    <w:p w14:paraId="61EB8C54" w14:textId="77777777" w:rsidR="00B25033" w:rsidRDefault="00B25033" w:rsidP="00ED408C">
      <w:pPr>
        <w:ind w:left="360"/>
      </w:pPr>
      <w:r>
        <w:t xml:space="preserve">The NDIA undertakes to comply with the terms of its Privacy Policy in respect of the App, and this Privacy Policy (as updated from time to time) is incorporated into, and forms part of, the terms of this document. </w:t>
      </w:r>
    </w:p>
    <w:p w14:paraId="187DE435" w14:textId="6C2B675D" w:rsidR="00F73992" w:rsidRDefault="00B25033" w:rsidP="00ED408C">
      <w:pPr>
        <w:pStyle w:val="Heading4"/>
        <w:ind w:left="360"/>
      </w:pPr>
      <w:r>
        <w:t>14.2</w:t>
      </w:r>
      <w:r w:rsidR="00ED408C">
        <w:t xml:space="preserve"> </w:t>
      </w:r>
      <w:r>
        <w:t>Collection of personal information</w:t>
      </w:r>
    </w:p>
    <w:p w14:paraId="7ABD1D41" w14:textId="345816FF" w:rsidR="00B25033" w:rsidRDefault="00B25033">
      <w:pPr>
        <w:pStyle w:val="ListParagraph"/>
        <w:numPr>
          <w:ilvl w:val="0"/>
          <w:numId w:val="34"/>
        </w:numPr>
      </w:pPr>
      <w:r>
        <w:t>Use of the App is not anonymous.  By logging into the App, the NDIA is able to associate your interactions in the App with you. The NDIA will use your name, date of birth and NDIS number to confirm who you are and that you are allowed to access your NDIS account. The NDIA will collect, use and disclose your personal information in the manner outlined in the Privacy Notice for the App.</w:t>
      </w:r>
    </w:p>
    <w:p w14:paraId="17705DCC" w14:textId="7331407F" w:rsidR="00F90539" w:rsidRDefault="00B25033">
      <w:pPr>
        <w:pStyle w:val="ListParagraph"/>
        <w:numPr>
          <w:ilvl w:val="0"/>
          <w:numId w:val="34"/>
        </w:numPr>
      </w:pPr>
      <w:r>
        <w:t>If you use the App to submit any personal information to the NDIA via the App, including any health information or other sensitive information:</w:t>
      </w:r>
    </w:p>
    <w:p w14:paraId="4CCB0D89" w14:textId="77777777" w:rsidR="00F90539" w:rsidRDefault="00F90539">
      <w:pPr>
        <w:pStyle w:val="ListParagraph"/>
        <w:numPr>
          <w:ilvl w:val="0"/>
          <w:numId w:val="35"/>
        </w:numPr>
        <w:ind w:left="1440"/>
      </w:pPr>
      <w:r>
        <w:t>about yourself, you are taken to expressly consent; or</w:t>
      </w:r>
    </w:p>
    <w:p w14:paraId="24D323FA" w14:textId="77777777" w:rsidR="00F90539" w:rsidRDefault="00F90539">
      <w:pPr>
        <w:pStyle w:val="ListParagraph"/>
        <w:numPr>
          <w:ilvl w:val="0"/>
          <w:numId w:val="35"/>
        </w:numPr>
        <w:ind w:left="1440"/>
      </w:pPr>
      <w:r>
        <w:t xml:space="preserve">about someone else, including a Participant where you are their Nominee, </w:t>
      </w:r>
    </w:p>
    <w:p w14:paraId="5317F42D" w14:textId="77777777" w:rsidR="00F90539" w:rsidRDefault="00F90539" w:rsidP="00F90539">
      <w:pPr>
        <w:ind w:left="360"/>
      </w:pPr>
      <w:r>
        <w:t>you warrant that you have obtained their consent,</w:t>
      </w:r>
    </w:p>
    <w:p w14:paraId="58FF51B1" w14:textId="77777777" w:rsidR="00F90539" w:rsidRDefault="00F90539" w:rsidP="00F90539">
      <w:pPr>
        <w:ind w:left="360"/>
      </w:pPr>
      <w:r>
        <w:t>to:</w:t>
      </w:r>
    </w:p>
    <w:p w14:paraId="55EDC9FE" w14:textId="77777777" w:rsidR="00F90539" w:rsidRDefault="00F90539">
      <w:pPr>
        <w:pStyle w:val="ListParagraph"/>
        <w:numPr>
          <w:ilvl w:val="0"/>
          <w:numId w:val="35"/>
        </w:numPr>
        <w:ind w:left="1440"/>
      </w:pPr>
      <w:r>
        <w:t>collection of that personal information by the NDIA; and</w:t>
      </w:r>
    </w:p>
    <w:p w14:paraId="49C2E27D" w14:textId="2943B16B" w:rsidR="00F90539" w:rsidRDefault="00F90539">
      <w:pPr>
        <w:pStyle w:val="ListParagraph"/>
        <w:numPr>
          <w:ilvl w:val="0"/>
          <w:numId w:val="35"/>
        </w:numPr>
        <w:ind w:left="1440"/>
      </w:pPr>
      <w:r>
        <w:t>use and disclosure of that personal information by the NDIA in accordance with its Privacy Policy.</w:t>
      </w:r>
    </w:p>
    <w:p w14:paraId="292CA5E8" w14:textId="77777777" w:rsidR="00F90539" w:rsidRDefault="00F90539">
      <w:pPr>
        <w:pStyle w:val="ListParagraph"/>
        <w:numPr>
          <w:ilvl w:val="0"/>
          <w:numId w:val="34"/>
        </w:numPr>
      </w:pPr>
      <w:r>
        <w:t>If you are unwilling to provide personal information to the NDIA, you may be unable to use the App.</w:t>
      </w:r>
    </w:p>
    <w:p w14:paraId="0E31E7E8" w14:textId="40C34537" w:rsidR="00F90539" w:rsidRDefault="00B25033" w:rsidP="00ED408C">
      <w:pPr>
        <w:pStyle w:val="Heading4"/>
        <w:ind w:left="360"/>
      </w:pPr>
      <w:r>
        <w:t>14.3</w:t>
      </w:r>
      <w:r w:rsidR="00ED408C">
        <w:t xml:space="preserve"> </w:t>
      </w:r>
      <w:r>
        <w:t>Service delivery</w:t>
      </w:r>
    </w:p>
    <w:p w14:paraId="433DF7A1" w14:textId="7B85B6A0" w:rsidR="00F90539" w:rsidRDefault="00B25033" w:rsidP="00ED408C">
      <w:pPr>
        <w:ind w:left="360"/>
      </w:pPr>
      <w:r>
        <w:t xml:space="preserve">The NDIA may use contracted service providers to deliver parts of the App's functionality.  These parties may have access to personal information as part of providing </w:t>
      </w:r>
      <w:proofErr w:type="gramStart"/>
      <w:r>
        <w:t>services, but</w:t>
      </w:r>
      <w:proofErr w:type="gramEnd"/>
      <w:r>
        <w:t xml:space="preserve"> will at all times be bound by appropriate contractual limitations, as further outlined in the NDIA's Privacy Policy.</w:t>
      </w:r>
    </w:p>
    <w:p w14:paraId="3BF7B672" w14:textId="608D2303" w:rsidR="00F90539" w:rsidRDefault="00B25033" w:rsidP="00ED408C">
      <w:pPr>
        <w:pStyle w:val="Heading4"/>
        <w:ind w:left="360"/>
      </w:pPr>
      <w:r>
        <w:t>14.4</w:t>
      </w:r>
      <w:r w:rsidR="00ED408C">
        <w:t xml:space="preserve"> </w:t>
      </w:r>
      <w:r>
        <w:t>Consent to use of data</w:t>
      </w:r>
    </w:p>
    <w:p w14:paraId="4B530823" w14:textId="77777777" w:rsidR="00B25033" w:rsidRDefault="00B25033" w:rsidP="00ED408C">
      <w:pPr>
        <w:ind w:left="360"/>
      </w:pPr>
      <w:r>
        <w:t xml:space="preserve">You agree that the NDIA may collect and use technical data and related information, including but not limited to technical information about the App, your Devices, system and application software, and peripherals that is gathered periodically.  In addition to any other </w:t>
      </w:r>
      <w:proofErr w:type="gramStart"/>
      <w:r>
        <w:t>rights</w:t>
      </w:r>
      <w:proofErr w:type="gramEnd"/>
      <w:r>
        <w:t xml:space="preserve"> it may have to use this information pursuant to its Privacy Policy, the NDIA may use this information, as long as it is in a form that does not personally identify you, to improve its services or to provide services or technologies to you.</w:t>
      </w:r>
    </w:p>
    <w:p w14:paraId="4A286B0A" w14:textId="06E633C9" w:rsidR="00F90539" w:rsidRDefault="00B25033" w:rsidP="00ED408C">
      <w:pPr>
        <w:pStyle w:val="Heading4"/>
        <w:ind w:left="360"/>
      </w:pPr>
      <w:r>
        <w:t>14.5</w:t>
      </w:r>
      <w:r w:rsidR="00ED408C">
        <w:t xml:space="preserve"> </w:t>
      </w:r>
      <w:r>
        <w:t>NDIS Act</w:t>
      </w:r>
    </w:p>
    <w:p w14:paraId="0B7A80F3" w14:textId="77777777" w:rsidR="00B25033" w:rsidRDefault="00B25033" w:rsidP="00ED408C">
      <w:pPr>
        <w:ind w:left="360"/>
      </w:pPr>
      <w:r>
        <w:t xml:space="preserve">Information you obtain about other users of the App, including Participants and NDIS Providers may be Protected Agency Information.  By using the </w:t>
      </w:r>
      <w:proofErr w:type="gramStart"/>
      <w:r>
        <w:t>App</w:t>
      </w:r>
      <w:proofErr w:type="gramEnd"/>
      <w:r>
        <w:t xml:space="preserve"> you acknowledge and agree that you are required to </w:t>
      </w:r>
      <w:r>
        <w:lastRenderedPageBreak/>
        <w:t>use Protected Agency Information in accordance with the NDIS Act.  In particular, you acknowledge that failure to use Protected Agency Information in accordance with the NDIS Act may be an offence under the NDIS Act.</w:t>
      </w:r>
    </w:p>
    <w:p w14:paraId="73FBE602" w14:textId="3FA0DF7D" w:rsidR="00F90539" w:rsidRDefault="00B25033">
      <w:pPr>
        <w:pStyle w:val="Heading3"/>
        <w:numPr>
          <w:ilvl w:val="0"/>
          <w:numId w:val="1"/>
        </w:numPr>
      </w:pPr>
      <w:r>
        <w:t>General</w:t>
      </w:r>
    </w:p>
    <w:p w14:paraId="0B52F4AD" w14:textId="78BFEE11" w:rsidR="00F90539" w:rsidRDefault="00B25033" w:rsidP="00ED408C">
      <w:pPr>
        <w:pStyle w:val="Heading4"/>
        <w:ind w:left="360"/>
      </w:pPr>
      <w:r>
        <w:t>15.1</w:t>
      </w:r>
      <w:r w:rsidR="00ED408C">
        <w:t xml:space="preserve"> </w:t>
      </w:r>
      <w:r>
        <w:t>Amendment</w:t>
      </w:r>
    </w:p>
    <w:p w14:paraId="2E980E00" w14:textId="77777777" w:rsidR="00B25033" w:rsidRDefault="00B25033" w:rsidP="00ED408C">
      <w:pPr>
        <w:ind w:left="360"/>
      </w:pPr>
      <w:r>
        <w:t xml:space="preserve">The NDIA reserves the right to amend, revise or replace this document from time to time.  Amendments, revisions and replacements will be effective immediately upon posting through the App or at </w:t>
      </w:r>
      <w:proofErr w:type="gramStart"/>
      <w:r>
        <w:t>#[</w:t>
      </w:r>
      <w:proofErr w:type="gramEnd"/>
      <w:r>
        <w:t xml:space="preserve">Insert EULA online URL]#, unless a later effective date is specified.  Continued use of the App following such notification represents your agreement to be bound by the terms of this document as amended, revised or replaced, and </w:t>
      </w:r>
      <w:proofErr w:type="gramStart"/>
      <w:r>
        <w:t>your</w:t>
      </w:r>
      <w:proofErr w:type="gramEnd"/>
      <w:r>
        <w:t xml:space="preserve"> understanding and acceptance of the amended, revised or replaced document.</w:t>
      </w:r>
    </w:p>
    <w:p w14:paraId="44103163" w14:textId="6D02BC18" w:rsidR="00F90539" w:rsidRDefault="00B25033" w:rsidP="00ED408C">
      <w:pPr>
        <w:pStyle w:val="Heading4"/>
        <w:ind w:left="360"/>
      </w:pPr>
      <w:r>
        <w:t>15.2</w:t>
      </w:r>
      <w:r w:rsidR="00ED408C">
        <w:t xml:space="preserve"> </w:t>
      </w:r>
      <w:r>
        <w:t>Assignment</w:t>
      </w:r>
    </w:p>
    <w:p w14:paraId="1ED59327" w14:textId="1D1680EB" w:rsidR="00B25033" w:rsidRDefault="00B25033">
      <w:pPr>
        <w:pStyle w:val="ListParagraph"/>
        <w:numPr>
          <w:ilvl w:val="0"/>
          <w:numId w:val="36"/>
        </w:numPr>
      </w:pPr>
      <w:r>
        <w:t>You cannot assign, novate or otherwise transfer any of your rights or obligations under this document without the prior written consent of the NDIA, which consent can be granted or withheld in the absolute discretion of the NDIA.</w:t>
      </w:r>
    </w:p>
    <w:p w14:paraId="027B089A" w14:textId="4D6AE93B" w:rsidR="00B25033" w:rsidRDefault="00B25033">
      <w:pPr>
        <w:pStyle w:val="ListParagraph"/>
        <w:numPr>
          <w:ilvl w:val="0"/>
          <w:numId w:val="36"/>
        </w:numPr>
      </w:pPr>
      <w:r>
        <w:t>The NDIA can assign, novate or otherwise transfer any of its rights or obligations under this document at its sole discretion, without notice to you.</w:t>
      </w:r>
    </w:p>
    <w:p w14:paraId="4505AFB9" w14:textId="71CEE16F" w:rsidR="00B25033" w:rsidRDefault="00B25033">
      <w:pPr>
        <w:pStyle w:val="ListParagraph"/>
        <w:numPr>
          <w:ilvl w:val="0"/>
          <w:numId w:val="36"/>
        </w:numPr>
      </w:pPr>
      <w:r>
        <w:t>An assignment in breach of clause 15.2(a) is intended by the parties to be void and of no force and effect.</w:t>
      </w:r>
    </w:p>
    <w:p w14:paraId="24B369D7" w14:textId="042A303E" w:rsidR="00F90539" w:rsidRDefault="00B25033" w:rsidP="00ED408C">
      <w:pPr>
        <w:pStyle w:val="Heading4"/>
        <w:ind w:left="360"/>
      </w:pPr>
      <w:r>
        <w:t>15.3</w:t>
      </w:r>
      <w:r w:rsidR="00ED408C">
        <w:t xml:space="preserve"> </w:t>
      </w:r>
      <w:r>
        <w:t>Waiver</w:t>
      </w:r>
    </w:p>
    <w:p w14:paraId="707BC33C" w14:textId="067CC044" w:rsidR="00B25033" w:rsidRDefault="00B25033">
      <w:pPr>
        <w:pStyle w:val="ListParagraph"/>
        <w:numPr>
          <w:ilvl w:val="0"/>
          <w:numId w:val="37"/>
        </w:numPr>
      </w:pPr>
      <w:r>
        <w:t>A waiver of a right, remedy or power by the NDIA must be in writing and signed by the NDIA.</w:t>
      </w:r>
    </w:p>
    <w:p w14:paraId="56FDC1D1" w14:textId="4C092DBC" w:rsidR="00B25033" w:rsidRDefault="00B25033">
      <w:pPr>
        <w:pStyle w:val="ListParagraph"/>
        <w:numPr>
          <w:ilvl w:val="0"/>
          <w:numId w:val="37"/>
        </w:numPr>
      </w:pPr>
      <w:r>
        <w:t>The NDIA does not waive a right, remedy or power if it delays in exercising, fails to exercise or only partially exercises that right, remedy or power.</w:t>
      </w:r>
    </w:p>
    <w:p w14:paraId="600153DA" w14:textId="274A5216" w:rsidR="00B25033" w:rsidRDefault="00B25033">
      <w:pPr>
        <w:pStyle w:val="ListParagraph"/>
        <w:numPr>
          <w:ilvl w:val="0"/>
          <w:numId w:val="37"/>
        </w:numPr>
      </w:pPr>
      <w:r>
        <w:t>A waiver given by the NDIA in accordance with clause 15.3(a):</w:t>
      </w:r>
    </w:p>
    <w:p w14:paraId="2DFAC5BC" w14:textId="5A564323" w:rsidR="00B25033" w:rsidRDefault="00B25033">
      <w:pPr>
        <w:pStyle w:val="ListParagraph"/>
        <w:numPr>
          <w:ilvl w:val="0"/>
          <w:numId w:val="38"/>
        </w:numPr>
      </w:pPr>
      <w:r>
        <w:t>is only effective in relation to the particular obligation or breach in respect of which it is given and is not to be construed as a waiver of that obligation or breach on any other occasion; and</w:t>
      </w:r>
    </w:p>
    <w:p w14:paraId="682FCAF5" w14:textId="2BA082B3" w:rsidR="00F90539" w:rsidRDefault="00B25033" w:rsidP="00ED408C">
      <w:pPr>
        <w:pStyle w:val="ListParagraph"/>
        <w:numPr>
          <w:ilvl w:val="0"/>
          <w:numId w:val="38"/>
        </w:numPr>
      </w:pPr>
      <w:r>
        <w:t>does not preclude the NDIA from enforcing or exercising any other right, remedy or power under this agreement nor is it to be construed as a waiver of any other obligation or breach.</w:t>
      </w:r>
    </w:p>
    <w:p w14:paraId="24CE47C7" w14:textId="16B8D705" w:rsidR="00F90539" w:rsidRDefault="00B25033" w:rsidP="00ED408C">
      <w:pPr>
        <w:pStyle w:val="Heading4"/>
        <w:ind w:left="360"/>
      </w:pPr>
      <w:r>
        <w:t>15.4</w:t>
      </w:r>
      <w:r w:rsidR="00ED408C">
        <w:t xml:space="preserve"> </w:t>
      </w:r>
      <w:r>
        <w:t>Severance</w:t>
      </w:r>
    </w:p>
    <w:p w14:paraId="35241553" w14:textId="77777777" w:rsidR="00B25033" w:rsidRDefault="00B25033" w:rsidP="00ED408C">
      <w:pPr>
        <w:ind w:left="360"/>
      </w:pPr>
      <w:r>
        <w:t>If a provision in this document is wholly or partly void, illegal or unenforceable in any relevant jurisdiction, that provision or part must, to that extent, be treated as deleted from this document for the purposes of that jurisdiction.  This does not affect the validity or enforceability of the remainder of the provision or any other provision of this document.</w:t>
      </w:r>
    </w:p>
    <w:p w14:paraId="56F183C3" w14:textId="5AA44534" w:rsidR="00F90539" w:rsidRDefault="00B25033" w:rsidP="00ED408C">
      <w:pPr>
        <w:pStyle w:val="Heading4"/>
        <w:ind w:left="360"/>
      </w:pPr>
      <w:r>
        <w:t>15.5</w:t>
      </w:r>
      <w:r w:rsidR="00ED408C">
        <w:t xml:space="preserve"> </w:t>
      </w:r>
      <w:r>
        <w:t>Governing law and jurisdiction</w:t>
      </w:r>
    </w:p>
    <w:p w14:paraId="3CE57A3F" w14:textId="497E6B06" w:rsidR="00B25033" w:rsidRDefault="00B25033">
      <w:pPr>
        <w:pStyle w:val="ListParagraph"/>
        <w:numPr>
          <w:ilvl w:val="0"/>
          <w:numId w:val="39"/>
        </w:numPr>
      </w:pPr>
      <w:r>
        <w:t>This agreement is governed by and is to be construed under the laws in force in the Australian Capital Territory.</w:t>
      </w:r>
    </w:p>
    <w:p w14:paraId="4A8F9A1A" w14:textId="20F123EB" w:rsidR="00B25033" w:rsidRDefault="00B25033">
      <w:pPr>
        <w:pStyle w:val="ListParagraph"/>
        <w:numPr>
          <w:ilvl w:val="0"/>
          <w:numId w:val="39"/>
        </w:numPr>
      </w:pPr>
      <w:r>
        <w:t>Each party submits to the non-exclusive jurisdiction of the courts exercising jurisdiction in the Australian Capital Territory and courts of appeal from them in respect of any proceedings arising out of or in connection with this agreement.  Each party irrevocably waives any objection to the venue of any legal process in these courts on the basis that the process has been brought in an inconvenient forum.</w:t>
      </w:r>
    </w:p>
    <w:p w14:paraId="693EA4A9" w14:textId="08D5C4CB" w:rsidR="00F90539" w:rsidRDefault="00B25033" w:rsidP="00ED408C">
      <w:pPr>
        <w:pStyle w:val="Heading4"/>
        <w:ind w:left="360"/>
      </w:pPr>
      <w:r>
        <w:lastRenderedPageBreak/>
        <w:t>15.6</w:t>
      </w:r>
      <w:r w:rsidR="00ED408C">
        <w:t xml:space="preserve"> </w:t>
      </w:r>
      <w:r>
        <w:t>Further assurances</w:t>
      </w:r>
    </w:p>
    <w:p w14:paraId="647172BD" w14:textId="77777777" w:rsidR="00B25033" w:rsidRDefault="00B25033" w:rsidP="00ED408C">
      <w:pPr>
        <w:ind w:left="360"/>
      </w:pPr>
      <w:r>
        <w:t>You agree that you will, at your own expense, do all things and execute all further documents necessary to give full effect to this agreement and the transactions contemplated by it.</w:t>
      </w:r>
    </w:p>
    <w:p w14:paraId="3B7F4645" w14:textId="0DF168D8" w:rsidR="00F90539" w:rsidRDefault="00B25033" w:rsidP="00ED408C">
      <w:pPr>
        <w:pStyle w:val="Heading4"/>
        <w:ind w:left="360"/>
      </w:pPr>
      <w:r>
        <w:t>15.7</w:t>
      </w:r>
      <w:r w:rsidR="00ED408C">
        <w:t xml:space="preserve"> </w:t>
      </w:r>
      <w:r>
        <w:t>No reliance</w:t>
      </w:r>
    </w:p>
    <w:p w14:paraId="43E4BDA3" w14:textId="77777777" w:rsidR="00B25033" w:rsidRDefault="00B25033" w:rsidP="00ED408C">
      <w:pPr>
        <w:ind w:left="360"/>
      </w:pPr>
      <w:r>
        <w:t>You acknowledge and agree that you have not relied on any statement by the NDIA which has not been expressly included in this document.</w:t>
      </w:r>
    </w:p>
    <w:p w14:paraId="6BD2217C" w14:textId="72AD64F3" w:rsidR="00F90539" w:rsidRDefault="00B25033" w:rsidP="00ED408C">
      <w:pPr>
        <w:pStyle w:val="Heading4"/>
        <w:ind w:left="360"/>
      </w:pPr>
      <w:r>
        <w:t>15.8</w:t>
      </w:r>
      <w:r w:rsidR="00ED408C">
        <w:t xml:space="preserve"> </w:t>
      </w:r>
      <w:r>
        <w:t>Entire agreement</w:t>
      </w:r>
    </w:p>
    <w:p w14:paraId="32700D4F" w14:textId="77777777" w:rsidR="00B25033" w:rsidRDefault="00B25033" w:rsidP="00ED408C">
      <w:pPr>
        <w:ind w:left="360"/>
      </w:pPr>
      <w:r>
        <w:t>This document constitutes the entire agreement between you and the NDIA regarding access and use of the App, and supersedes all prior discussions, negotiations, understandings and agreements in respect of its subject matter.</w:t>
      </w:r>
    </w:p>
    <w:p w14:paraId="0FBB6280" w14:textId="77777777" w:rsidR="00B25033" w:rsidRDefault="00B25033" w:rsidP="00ED408C">
      <w:pPr>
        <w:ind w:left="360"/>
      </w:pPr>
      <w:r>
        <w:t>As noted elsewhere in this document, use by you of other products, Devices, software or services may be subject to further terms.</w:t>
      </w:r>
    </w:p>
    <w:p w14:paraId="4E244FB6" w14:textId="34589E81" w:rsidR="00F90539" w:rsidRDefault="00B25033" w:rsidP="00ED408C">
      <w:pPr>
        <w:pStyle w:val="Heading4"/>
        <w:ind w:left="360"/>
      </w:pPr>
      <w:r>
        <w:t>15.9</w:t>
      </w:r>
      <w:r w:rsidR="00ED408C">
        <w:t xml:space="preserve"> </w:t>
      </w:r>
      <w:r>
        <w:t>Exercise of rights</w:t>
      </w:r>
    </w:p>
    <w:p w14:paraId="7F006A80" w14:textId="77777777" w:rsidR="00B25033" w:rsidRDefault="00B25033" w:rsidP="00ED408C">
      <w:pPr>
        <w:ind w:left="360"/>
      </w:pPr>
      <w:r>
        <w:t>The NDIA may impose conditions on the grant by it of any consent or approval, or any waiver of any right, power, authority, discretion or remedy, under or in connection with this document.  You must comply with any such conditions when relying on the consent, approval or waiver.</w:t>
      </w:r>
    </w:p>
    <w:p w14:paraId="7CF54597" w14:textId="214338F7" w:rsidR="00F90539" w:rsidRDefault="00B25033" w:rsidP="00ED408C">
      <w:pPr>
        <w:pStyle w:val="Heading4"/>
        <w:ind w:left="360"/>
      </w:pPr>
      <w:r>
        <w:t>15.10</w:t>
      </w:r>
      <w:r w:rsidR="00ED408C">
        <w:t xml:space="preserve"> </w:t>
      </w:r>
      <w:r>
        <w:t>Clauses that survive termination</w:t>
      </w:r>
    </w:p>
    <w:p w14:paraId="45EEE50A" w14:textId="77777777" w:rsidR="00F90539" w:rsidRDefault="00B25033" w:rsidP="00ED408C">
      <w:pPr>
        <w:ind w:left="360"/>
      </w:pPr>
      <w:r>
        <w:t>Without limiting or impacting upon the continued operation of any clause which as a matter of construction is intended to survive the termination of this document, the following clauses survive the termination of this document:</w:t>
      </w:r>
    </w:p>
    <w:p w14:paraId="3FA3304C" w14:textId="293734BC" w:rsidR="00B25033" w:rsidRDefault="00B25033">
      <w:pPr>
        <w:pStyle w:val="ListParagraph"/>
        <w:numPr>
          <w:ilvl w:val="0"/>
          <w:numId w:val="40"/>
        </w:numPr>
      </w:pPr>
      <w:r>
        <w:t xml:space="preserve">clause </w:t>
      </w:r>
      <w:proofErr w:type="gramStart"/>
      <w:r>
        <w:t>2;</w:t>
      </w:r>
      <w:proofErr w:type="gramEnd"/>
    </w:p>
    <w:p w14:paraId="7280BBFB" w14:textId="33BF350D" w:rsidR="00B25033" w:rsidRDefault="00B25033">
      <w:pPr>
        <w:pStyle w:val="ListParagraph"/>
        <w:numPr>
          <w:ilvl w:val="0"/>
          <w:numId w:val="40"/>
        </w:numPr>
      </w:pPr>
      <w:r>
        <w:t xml:space="preserve">clauses </w:t>
      </w:r>
      <w:proofErr w:type="gramStart"/>
      <w:r>
        <w:t>3.2;</w:t>
      </w:r>
      <w:proofErr w:type="gramEnd"/>
    </w:p>
    <w:p w14:paraId="4FB88D5C" w14:textId="71BDC52A" w:rsidR="00B25033" w:rsidRDefault="00B25033">
      <w:pPr>
        <w:pStyle w:val="ListParagraph"/>
        <w:numPr>
          <w:ilvl w:val="0"/>
          <w:numId w:val="40"/>
        </w:numPr>
      </w:pPr>
      <w:r>
        <w:t xml:space="preserve">clauses 5.3, 6.4 and </w:t>
      </w:r>
      <w:proofErr w:type="gramStart"/>
      <w:r>
        <w:t>7.4;</w:t>
      </w:r>
      <w:proofErr w:type="gramEnd"/>
    </w:p>
    <w:p w14:paraId="7613E1F4" w14:textId="04977B70" w:rsidR="00B25033" w:rsidRDefault="00B25033">
      <w:pPr>
        <w:pStyle w:val="ListParagraph"/>
        <w:numPr>
          <w:ilvl w:val="0"/>
          <w:numId w:val="40"/>
        </w:numPr>
      </w:pPr>
      <w:r>
        <w:t xml:space="preserve">clauses 9, 11, 12, 13 and </w:t>
      </w:r>
      <w:proofErr w:type="gramStart"/>
      <w:r>
        <w:t>14;</w:t>
      </w:r>
      <w:proofErr w:type="gramEnd"/>
    </w:p>
    <w:p w14:paraId="73D03E2E" w14:textId="52AD43D8" w:rsidR="00B25033" w:rsidRDefault="00B25033">
      <w:pPr>
        <w:pStyle w:val="ListParagraph"/>
        <w:numPr>
          <w:ilvl w:val="0"/>
          <w:numId w:val="40"/>
        </w:numPr>
      </w:pPr>
      <w:r>
        <w:t xml:space="preserve">clauses 15.4 and </w:t>
      </w:r>
      <w:proofErr w:type="gramStart"/>
      <w:r>
        <w:t>15.5;</w:t>
      </w:r>
      <w:proofErr w:type="gramEnd"/>
      <w:r>
        <w:t xml:space="preserve"> </w:t>
      </w:r>
    </w:p>
    <w:p w14:paraId="16EE6453" w14:textId="31AE64A0" w:rsidR="00B25033" w:rsidRDefault="00B25033">
      <w:pPr>
        <w:pStyle w:val="ListParagraph"/>
        <w:numPr>
          <w:ilvl w:val="0"/>
          <w:numId w:val="40"/>
        </w:numPr>
      </w:pPr>
      <w:r>
        <w:t>this clause 15.10; and</w:t>
      </w:r>
    </w:p>
    <w:p w14:paraId="528B7022" w14:textId="6F34891E" w:rsidR="00B25033" w:rsidRDefault="00B25033">
      <w:pPr>
        <w:pStyle w:val="ListParagraph"/>
        <w:numPr>
          <w:ilvl w:val="0"/>
          <w:numId w:val="40"/>
        </w:numPr>
      </w:pPr>
      <w:r>
        <w:t>clause 15.11.</w:t>
      </w:r>
    </w:p>
    <w:p w14:paraId="56807C94" w14:textId="6455DD40" w:rsidR="00F90539" w:rsidRDefault="00B25033" w:rsidP="00ED408C">
      <w:pPr>
        <w:pStyle w:val="Heading4"/>
        <w:ind w:left="360"/>
      </w:pPr>
      <w:r>
        <w:t>15.11</w:t>
      </w:r>
      <w:r w:rsidR="00ED408C">
        <w:t xml:space="preserve"> </w:t>
      </w:r>
      <w:r>
        <w:t>Interpretation</w:t>
      </w:r>
    </w:p>
    <w:p w14:paraId="6F44FA37" w14:textId="77777777" w:rsidR="00B25033" w:rsidRDefault="00B25033" w:rsidP="00ED408C">
      <w:pPr>
        <w:ind w:left="360"/>
      </w:pPr>
      <w:r>
        <w:t>In this agreement unless a contrary intention is expressed:</w:t>
      </w:r>
    </w:p>
    <w:p w14:paraId="44400578" w14:textId="6980F9D4" w:rsidR="00B25033" w:rsidRDefault="00B25033">
      <w:pPr>
        <w:pStyle w:val="ListParagraph"/>
        <w:numPr>
          <w:ilvl w:val="0"/>
          <w:numId w:val="41"/>
        </w:numPr>
      </w:pPr>
      <w:r>
        <w:t xml:space="preserve">headings and italicised, highlighted or bold type do not affect the interpretation of this </w:t>
      </w:r>
      <w:proofErr w:type="gramStart"/>
      <w:r>
        <w:t>agreement;</w:t>
      </w:r>
      <w:proofErr w:type="gramEnd"/>
    </w:p>
    <w:p w14:paraId="671E9F3D" w14:textId="7A4A6BCD" w:rsidR="00B25033" w:rsidRDefault="00B25033">
      <w:pPr>
        <w:pStyle w:val="ListParagraph"/>
        <w:numPr>
          <w:ilvl w:val="0"/>
          <w:numId w:val="41"/>
        </w:numPr>
      </w:pPr>
      <w:r>
        <w:t xml:space="preserve">the singular includes the </w:t>
      </w:r>
      <w:proofErr w:type="gramStart"/>
      <w:r>
        <w:t>plural</w:t>
      </w:r>
      <w:proofErr w:type="gramEnd"/>
      <w:r>
        <w:t xml:space="preserve"> and the plural includes the singular;</w:t>
      </w:r>
    </w:p>
    <w:p w14:paraId="1CCFCE6A" w14:textId="3A909CAC" w:rsidR="00B25033" w:rsidRDefault="00B25033">
      <w:pPr>
        <w:pStyle w:val="ListParagraph"/>
        <w:numPr>
          <w:ilvl w:val="0"/>
          <w:numId w:val="41"/>
        </w:numPr>
      </w:pPr>
      <w:r>
        <w:t xml:space="preserve">a gender includes all other </w:t>
      </w:r>
      <w:proofErr w:type="gramStart"/>
      <w:r>
        <w:t>genders;</w:t>
      </w:r>
      <w:proofErr w:type="gramEnd"/>
    </w:p>
    <w:p w14:paraId="6B2E7785" w14:textId="5B9AAD97" w:rsidR="00B25033" w:rsidRDefault="00B25033">
      <w:pPr>
        <w:pStyle w:val="ListParagraph"/>
        <w:numPr>
          <w:ilvl w:val="0"/>
          <w:numId w:val="41"/>
        </w:numPr>
      </w:pPr>
      <w:r>
        <w:t xml:space="preserve">other parts of speech and grammatical forms of a word or phrase defined in this agreement have a corresponding </w:t>
      </w:r>
      <w:proofErr w:type="gramStart"/>
      <w:r>
        <w:t>meaning;</w:t>
      </w:r>
      <w:proofErr w:type="gramEnd"/>
    </w:p>
    <w:p w14:paraId="70AC204D" w14:textId="04429FDA" w:rsidR="00B25033" w:rsidRDefault="00B25033">
      <w:pPr>
        <w:pStyle w:val="ListParagraph"/>
        <w:numPr>
          <w:ilvl w:val="0"/>
          <w:numId w:val="41"/>
        </w:numPr>
      </w:pPr>
      <w:r>
        <w:t>a reference to a 'person' includes any individual, firm, company, partnership, joint venture, an unincorporated body or association, trust, corporation or other body corporate and any Government Agency (whether or not having a separate legal personality</w:t>
      </w:r>
      <w:proofErr w:type="gramStart"/>
      <w:r>
        <w:t>);</w:t>
      </w:r>
      <w:proofErr w:type="gramEnd"/>
    </w:p>
    <w:p w14:paraId="166014E6" w14:textId="7664FA3E" w:rsidR="00B25033" w:rsidRDefault="00B25033">
      <w:pPr>
        <w:pStyle w:val="ListParagraph"/>
        <w:numPr>
          <w:ilvl w:val="0"/>
          <w:numId w:val="41"/>
        </w:numPr>
      </w:pPr>
      <w:r>
        <w:t xml:space="preserve">a reference to </w:t>
      </w:r>
      <w:proofErr w:type="spellStart"/>
      <w:r>
        <w:t>any thing</w:t>
      </w:r>
      <w:proofErr w:type="spellEnd"/>
      <w:r>
        <w:t xml:space="preserve"> (including any right) includes a part of that thing, but nothing in this clause 15.11(f) implies that performance of part of an obligation constitutes performance of the </w:t>
      </w:r>
      <w:proofErr w:type="gramStart"/>
      <w:r>
        <w:t>obligation;</w:t>
      </w:r>
      <w:proofErr w:type="gramEnd"/>
    </w:p>
    <w:p w14:paraId="7F0E76D2" w14:textId="1560C8EA" w:rsidR="00B25033" w:rsidRDefault="00B25033">
      <w:pPr>
        <w:pStyle w:val="ListParagraph"/>
        <w:numPr>
          <w:ilvl w:val="0"/>
          <w:numId w:val="41"/>
        </w:numPr>
      </w:pPr>
      <w:r>
        <w:lastRenderedPageBreak/>
        <w:t xml:space="preserve">a reference to a clause, party, annexure, exhibit or schedule is a reference to a clause of, and a party, annexure, exhibit and schedule to, this agreement and a reference to this agreement includes any clause, annexure, exhibit and </w:t>
      </w:r>
      <w:proofErr w:type="gramStart"/>
      <w:r>
        <w:t>schedule;</w:t>
      </w:r>
      <w:proofErr w:type="gramEnd"/>
    </w:p>
    <w:p w14:paraId="13F1D8B6" w14:textId="77777777" w:rsidR="00F90539" w:rsidRDefault="00B25033">
      <w:pPr>
        <w:pStyle w:val="ListParagraph"/>
        <w:numPr>
          <w:ilvl w:val="0"/>
          <w:numId w:val="41"/>
        </w:numPr>
      </w:pPr>
      <w:r>
        <w:t xml:space="preserve">a reference to a document (including this agreement) includes all amendments or supplements to, or replacements or </w:t>
      </w:r>
      <w:proofErr w:type="spellStart"/>
      <w:r>
        <w:t>novations</w:t>
      </w:r>
      <w:proofErr w:type="spellEnd"/>
      <w:r>
        <w:t xml:space="preserve"> of, that </w:t>
      </w:r>
      <w:proofErr w:type="gramStart"/>
      <w:r>
        <w:t>document;</w:t>
      </w:r>
      <w:proofErr w:type="gramEnd"/>
    </w:p>
    <w:p w14:paraId="7F82696E" w14:textId="77777777" w:rsidR="00F90539" w:rsidRDefault="00B25033">
      <w:pPr>
        <w:pStyle w:val="ListParagraph"/>
        <w:numPr>
          <w:ilvl w:val="0"/>
          <w:numId w:val="41"/>
        </w:numPr>
      </w:pPr>
      <w:r>
        <w:t xml:space="preserve">a reference to a party to any document includes that party's successors and permitted </w:t>
      </w:r>
      <w:proofErr w:type="gramStart"/>
      <w:r>
        <w:t>assigns;</w:t>
      </w:r>
      <w:proofErr w:type="gramEnd"/>
    </w:p>
    <w:p w14:paraId="3A7FBCCB" w14:textId="77777777" w:rsidR="00F90539" w:rsidRDefault="00B25033">
      <w:pPr>
        <w:pStyle w:val="ListParagraph"/>
        <w:numPr>
          <w:ilvl w:val="0"/>
          <w:numId w:val="41"/>
        </w:numPr>
      </w:pPr>
      <w:r>
        <w:t xml:space="preserve">a reference to time is to Australian Capital Territory </w:t>
      </w:r>
      <w:proofErr w:type="gramStart"/>
      <w:r>
        <w:t>time;</w:t>
      </w:r>
      <w:proofErr w:type="gramEnd"/>
    </w:p>
    <w:p w14:paraId="113323B1" w14:textId="77777777" w:rsidR="00F90539" w:rsidRDefault="00B25033">
      <w:pPr>
        <w:pStyle w:val="ListParagraph"/>
        <w:numPr>
          <w:ilvl w:val="0"/>
          <w:numId w:val="41"/>
        </w:numPr>
      </w:pPr>
      <w:r>
        <w:t xml:space="preserve">a reference to an agreement other than this agreement includes an undertaking, deed, agreement or legally enforceable arrangement or understanding whether or not in </w:t>
      </w:r>
      <w:proofErr w:type="gramStart"/>
      <w:r>
        <w:t>writing;</w:t>
      </w:r>
      <w:proofErr w:type="gramEnd"/>
    </w:p>
    <w:p w14:paraId="512387CD" w14:textId="77777777" w:rsidR="00F90539" w:rsidRDefault="00B25033">
      <w:pPr>
        <w:pStyle w:val="ListParagraph"/>
        <w:numPr>
          <w:ilvl w:val="0"/>
          <w:numId w:val="41"/>
        </w:numPr>
      </w:pPr>
      <w:r>
        <w:t xml:space="preserve">a reference to a document includes any agreement or contract in writing, or any certificate, notice, deed, instrument or other document of any </w:t>
      </w:r>
      <w:proofErr w:type="gramStart"/>
      <w:r>
        <w:t>kind;</w:t>
      </w:r>
      <w:proofErr w:type="gramEnd"/>
    </w:p>
    <w:p w14:paraId="07BA1C8D" w14:textId="77777777" w:rsidR="00F90539" w:rsidRDefault="00B25033">
      <w:pPr>
        <w:pStyle w:val="ListParagraph"/>
        <w:numPr>
          <w:ilvl w:val="0"/>
          <w:numId w:val="41"/>
        </w:numPr>
      </w:pPr>
      <w:r>
        <w:t xml:space="preserve">a provision of this agreement may not be construed adversely to a party solely on the ground that the party (or that party's representative) was responsible for the preparation of this agreement or the preparation or proposal of that </w:t>
      </w:r>
      <w:proofErr w:type="gramStart"/>
      <w:r>
        <w:t>provision;</w:t>
      </w:r>
      <w:proofErr w:type="gramEnd"/>
    </w:p>
    <w:p w14:paraId="751829CD" w14:textId="77777777" w:rsidR="00F90539" w:rsidRDefault="00B25033">
      <w:pPr>
        <w:pStyle w:val="ListParagraph"/>
        <w:numPr>
          <w:ilvl w:val="0"/>
          <w:numId w:val="41"/>
        </w:numPr>
      </w:pPr>
      <w:r>
        <w:t xml:space="preserve">a reference to a body, other than a party to this agreement (including an institute, association or authority), whether statutory or not, which ceases to exist or whose powers or functions are transferred to another body, is a reference to the body which replaces it or which substantially succeeds to its powers or </w:t>
      </w:r>
      <w:proofErr w:type="gramStart"/>
      <w:r>
        <w:t>functions;</w:t>
      </w:r>
      <w:proofErr w:type="gramEnd"/>
    </w:p>
    <w:p w14:paraId="3E197185" w14:textId="77777777" w:rsidR="00F90539" w:rsidRDefault="00B25033">
      <w:pPr>
        <w:pStyle w:val="ListParagraph"/>
        <w:numPr>
          <w:ilvl w:val="0"/>
          <w:numId w:val="41"/>
        </w:numPr>
      </w:pPr>
      <w:r>
        <w:t xml:space="preserve">the words 'include', 'including', 'for example', 'such as' or any form of those words or similar expressions in this agreement do not limit what else is included and must be construed as if they are followed by the words 'without limitation', unless there is express wording to the </w:t>
      </w:r>
      <w:proofErr w:type="gramStart"/>
      <w:r>
        <w:t>contrary;</w:t>
      </w:r>
      <w:proofErr w:type="gramEnd"/>
    </w:p>
    <w:p w14:paraId="778B3502" w14:textId="77777777" w:rsidR="00F90539" w:rsidRDefault="00B25033">
      <w:pPr>
        <w:pStyle w:val="ListParagraph"/>
        <w:numPr>
          <w:ilvl w:val="0"/>
          <w:numId w:val="41"/>
        </w:numPr>
      </w:pPr>
      <w:r>
        <w:t xml:space="preserve">a reference to a day is to the period of time commencing at midnight and ending 24 hours </w:t>
      </w:r>
      <w:proofErr w:type="gramStart"/>
      <w:r>
        <w:t>later;</w:t>
      </w:r>
      <w:proofErr w:type="gramEnd"/>
      <w:r>
        <w:t xml:space="preserve"> </w:t>
      </w:r>
    </w:p>
    <w:p w14:paraId="1F5DBA0D" w14:textId="77777777" w:rsidR="00F90539" w:rsidRDefault="00B25033">
      <w:pPr>
        <w:pStyle w:val="ListParagraph"/>
        <w:numPr>
          <w:ilvl w:val="0"/>
          <w:numId w:val="41"/>
        </w:numPr>
      </w:pPr>
      <w:r>
        <w:t>if a period of time is specified and dates from a day or the day of an act, event or circumstance, that period is to be determined exclusive of that day; and</w:t>
      </w:r>
    </w:p>
    <w:p w14:paraId="73C6F999" w14:textId="0BA6F6FB" w:rsidR="00B25033" w:rsidRDefault="00B25033">
      <w:pPr>
        <w:pStyle w:val="ListParagraph"/>
        <w:numPr>
          <w:ilvl w:val="0"/>
          <w:numId w:val="41"/>
        </w:numPr>
      </w:pPr>
      <w:r>
        <w:t>a reference to '$', 'A$', 'AUD', 'dollars' or 'Dollars' is a reference to the lawful currency of the Commonwealth of Australia.</w:t>
      </w:r>
    </w:p>
    <w:p w14:paraId="5E35C5C2" w14:textId="6EFEDA06" w:rsidR="00F90539" w:rsidRDefault="00B25033" w:rsidP="00ED408C">
      <w:pPr>
        <w:pStyle w:val="Heading4"/>
        <w:ind w:left="360"/>
      </w:pPr>
      <w:r>
        <w:t>15.12</w:t>
      </w:r>
      <w:r w:rsidR="00ED408C">
        <w:t xml:space="preserve"> </w:t>
      </w:r>
      <w:r>
        <w:t>Business Day</w:t>
      </w:r>
    </w:p>
    <w:p w14:paraId="5EF35C18" w14:textId="77777777" w:rsidR="00B25033" w:rsidRDefault="00B25033" w:rsidP="00ED408C">
      <w:pPr>
        <w:ind w:left="360"/>
      </w:pPr>
      <w:r>
        <w:t>If anything under this agreement is required to be done by or on a day that is not a Business Day that thing must be done by or on the next Business Day.</w:t>
      </w:r>
    </w:p>
    <w:p w14:paraId="5D89F62E" w14:textId="7003D45D" w:rsidR="00F90539" w:rsidRDefault="00B25033">
      <w:pPr>
        <w:pStyle w:val="Heading3"/>
        <w:numPr>
          <w:ilvl w:val="0"/>
          <w:numId w:val="1"/>
        </w:numPr>
      </w:pPr>
      <w:r>
        <w:t>Contact</w:t>
      </w:r>
    </w:p>
    <w:p w14:paraId="4045A03F" w14:textId="77777777" w:rsidR="00B25033" w:rsidRDefault="00B25033" w:rsidP="003B1F00">
      <w:pPr>
        <w:ind w:left="360"/>
      </w:pPr>
      <w:r>
        <w:t>In the event that you need to contact the NDIA regarding this document or the App, please use the following details.</w:t>
      </w:r>
    </w:p>
    <w:p w14:paraId="4A21688D" w14:textId="77777777" w:rsidR="00B25033" w:rsidRDefault="00B25033" w:rsidP="003B1F00">
      <w:pPr>
        <w:ind w:left="360"/>
      </w:pPr>
      <w:r>
        <w:t>National Disability Insurance Agency</w:t>
      </w:r>
    </w:p>
    <w:p w14:paraId="7EB4D6FD" w14:textId="77777777" w:rsidR="00B25033" w:rsidRDefault="00B25033" w:rsidP="003B1F00">
      <w:pPr>
        <w:ind w:left="360"/>
      </w:pPr>
      <w:r>
        <w:t>GPO Box 700, Canberra, ACT 2601</w:t>
      </w:r>
    </w:p>
    <w:p w14:paraId="7AA8AC15" w14:textId="77777777" w:rsidR="00B25033" w:rsidRDefault="00B25033" w:rsidP="003B1F00">
      <w:pPr>
        <w:ind w:left="360"/>
      </w:pPr>
      <w:r>
        <w:t>1800 800 110</w:t>
      </w:r>
    </w:p>
    <w:p w14:paraId="33DE8B5B" w14:textId="77777777" w:rsidR="00B25033" w:rsidRDefault="00B25033" w:rsidP="003B1F00">
      <w:pPr>
        <w:ind w:left="360"/>
      </w:pPr>
      <w:r>
        <w:t xml:space="preserve">Email us </w:t>
      </w:r>
    </w:p>
    <w:p w14:paraId="15CF2E12" w14:textId="0DF95205" w:rsidR="008A5F62" w:rsidRPr="008A5F62" w:rsidRDefault="00B25033" w:rsidP="003B1F00">
      <w:pPr>
        <w:ind w:left="360"/>
      </w:pPr>
      <w:r>
        <w:t>Contact Us</w:t>
      </w:r>
    </w:p>
    <w:sectPr w:rsidR="008A5F62" w:rsidRPr="008A5F62" w:rsidSect="005429FC">
      <w:footerReference w:type="default" r:id="rId13"/>
      <w:headerReference w:type="first" r:id="rId14"/>
      <w:footerReference w:type="first" r:id="rId15"/>
      <w:pgSz w:w="11906" w:h="16838" w:code="9"/>
      <w:pgMar w:top="993" w:right="720" w:bottom="1134" w:left="70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EBA4C" w14:textId="77777777" w:rsidR="00127B38" w:rsidRDefault="00127B38" w:rsidP="00DE7E7D">
      <w:pPr>
        <w:spacing w:before="0" w:after="0"/>
      </w:pPr>
      <w:r>
        <w:separator/>
      </w:r>
    </w:p>
  </w:endnote>
  <w:endnote w:type="continuationSeparator" w:id="0">
    <w:p w14:paraId="3E237B7B" w14:textId="77777777" w:rsidR="00127B38" w:rsidRDefault="00127B38" w:rsidP="00DE7E7D">
      <w:pPr>
        <w:spacing w:before="0" w:after="0"/>
      </w:pPr>
      <w:r>
        <w:continuationSeparator/>
      </w:r>
    </w:p>
  </w:endnote>
  <w:endnote w:type="continuationNotice" w:id="1">
    <w:p w14:paraId="579FA678" w14:textId="77777777" w:rsidR="00127B38" w:rsidRDefault="00127B3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1612380"/>
      <w:docPartObj>
        <w:docPartGallery w:val="Page Numbers (Bottom of Page)"/>
        <w:docPartUnique/>
      </w:docPartObj>
    </w:sdtPr>
    <w:sdtEndPr>
      <w:rPr>
        <w:noProof/>
      </w:rPr>
    </w:sdtEndPr>
    <w:sdtContent>
      <w:p w14:paraId="3D61BA01" w14:textId="590BD15D" w:rsidR="0040226D" w:rsidRPr="00B50FD3" w:rsidRDefault="006729F9" w:rsidP="005429FC">
        <w:pPr>
          <w:pStyle w:val="Footer"/>
          <w:rPr>
            <w:sz w:val="20"/>
            <w:szCs w:val="20"/>
          </w:rPr>
        </w:pPr>
        <w:r>
          <w:rPr>
            <w:noProof/>
            <w:lang w:eastAsia="en-AU"/>
          </w:rPr>
          <w:drawing>
            <wp:inline distT="0" distB="0" distL="0" distR="0" wp14:anchorId="356BC636" wp14:editId="029FCEE7">
              <wp:extent cx="2276475" cy="539750"/>
              <wp:effectExtent l="0" t="0" r="9525" b="0"/>
              <wp:docPr id="2" name="Picture 2" descr="The NDIS logo lockup with wording beside it: Delivered by the National Disability Insurance Agency" title="NDIS Logo with NDIA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r w:rsidR="001210A1" w:rsidRPr="00B50FD3">
          <w:rPr>
            <w:sz w:val="20"/>
            <w:szCs w:val="20"/>
          </w:rPr>
          <w:tab/>
        </w:r>
        <w:r w:rsidR="001210A1" w:rsidRPr="00B50FD3">
          <w:rPr>
            <w:sz w:val="20"/>
            <w:szCs w:val="20"/>
          </w:rPr>
          <w:tab/>
        </w:r>
        <w:r w:rsidR="001210A1" w:rsidRPr="00B50FD3">
          <w:rPr>
            <w:sz w:val="20"/>
            <w:szCs w:val="20"/>
          </w:rPr>
          <w:tab/>
          <w:t xml:space="preserve">Page </w:t>
        </w:r>
        <w:r w:rsidR="001210A1" w:rsidRPr="00B50FD3">
          <w:rPr>
            <w:noProof/>
            <w:sz w:val="20"/>
            <w:szCs w:val="20"/>
          </w:rPr>
          <w:fldChar w:fldCharType="begin"/>
        </w:r>
        <w:r w:rsidR="001210A1" w:rsidRPr="00B50FD3">
          <w:rPr>
            <w:noProof/>
            <w:sz w:val="20"/>
            <w:szCs w:val="20"/>
          </w:rPr>
          <w:instrText xml:space="preserve"> PAGE   \* MERGEFORMAT </w:instrText>
        </w:r>
        <w:r w:rsidR="001210A1" w:rsidRPr="00B50FD3">
          <w:rPr>
            <w:noProof/>
            <w:sz w:val="20"/>
            <w:szCs w:val="20"/>
          </w:rPr>
          <w:fldChar w:fldCharType="separate"/>
        </w:r>
        <w:r w:rsidR="001210A1" w:rsidRPr="00B50FD3">
          <w:rPr>
            <w:noProof/>
            <w:sz w:val="20"/>
            <w:szCs w:val="20"/>
          </w:rPr>
          <w:t>1</w:t>
        </w:r>
        <w:r w:rsidR="001210A1" w:rsidRPr="00B50FD3">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6596" w14:textId="333DBF2E" w:rsidR="0040226D" w:rsidRDefault="001210A1">
    <w:pPr>
      <w:pStyle w:val="Footer"/>
    </w:pPr>
    <w:r>
      <w:t>WP 18 Budget Build</w:t>
    </w:r>
    <w:r>
      <w:tab/>
    </w:r>
    <w:r>
      <w:tab/>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2955E" w14:textId="77777777" w:rsidR="00127B38" w:rsidRDefault="00127B38" w:rsidP="00DE7E7D">
      <w:pPr>
        <w:spacing w:before="0" w:after="0"/>
      </w:pPr>
      <w:r>
        <w:separator/>
      </w:r>
    </w:p>
  </w:footnote>
  <w:footnote w:type="continuationSeparator" w:id="0">
    <w:p w14:paraId="1318D97B" w14:textId="77777777" w:rsidR="00127B38" w:rsidRDefault="00127B38" w:rsidP="00DE7E7D">
      <w:pPr>
        <w:spacing w:before="0" w:after="0"/>
      </w:pPr>
      <w:r>
        <w:continuationSeparator/>
      </w:r>
    </w:p>
  </w:footnote>
  <w:footnote w:type="continuationNotice" w:id="1">
    <w:p w14:paraId="54F7311B" w14:textId="77777777" w:rsidR="00127B38" w:rsidRDefault="00127B3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D0B9" w14:textId="68420A8B" w:rsidR="0040226D" w:rsidRPr="0005705E" w:rsidRDefault="00452203" w:rsidP="0040226D">
    <w:pPr>
      <w:pStyle w:val="Header"/>
      <w:jc w:val="center"/>
      <w:rPr>
        <w:b/>
        <w:color w:val="FF0000"/>
      </w:rPr>
    </w:pPr>
    <w:r w:rsidRPr="005C76FD">
      <w:rPr>
        <w:b/>
        <w:color w:val="000000" w:themeColor="text1"/>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439"/>
    <w:multiLevelType w:val="hybridMultilevel"/>
    <w:tmpl w:val="36969A8C"/>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3248D1"/>
    <w:multiLevelType w:val="multilevel"/>
    <w:tmpl w:val="DB3AFC5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5B0688"/>
    <w:multiLevelType w:val="multilevel"/>
    <w:tmpl w:val="05E0CCA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C350C5"/>
    <w:multiLevelType w:val="hybridMultilevel"/>
    <w:tmpl w:val="A9DCEE12"/>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841820"/>
    <w:multiLevelType w:val="hybridMultilevel"/>
    <w:tmpl w:val="5A5A8A7A"/>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954381"/>
    <w:multiLevelType w:val="multilevel"/>
    <w:tmpl w:val="33885BEA"/>
    <w:lvl w:ilvl="0">
      <w:start w:val="4"/>
      <w:numFmt w:val="decimal"/>
      <w:lvlText w:val="%1."/>
      <w:lvlJc w:val="left"/>
      <w:pPr>
        <w:ind w:left="360" w:hanging="360"/>
      </w:pPr>
      <w:rPr>
        <w:rFonts w:hint="default"/>
      </w:rPr>
    </w:lvl>
    <w:lvl w:ilvl="1">
      <w:start w:val="5"/>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Restart w:val="0"/>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664796"/>
    <w:multiLevelType w:val="hybridMultilevel"/>
    <w:tmpl w:val="E89A1D5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49B450C"/>
    <w:multiLevelType w:val="hybridMultilevel"/>
    <w:tmpl w:val="4D14552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70F61D5"/>
    <w:multiLevelType w:val="multilevel"/>
    <w:tmpl w:val="D7BE43B8"/>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9" w15:restartNumberingAfterBreak="0">
    <w:nsid w:val="177A4CE4"/>
    <w:multiLevelType w:val="hybridMultilevel"/>
    <w:tmpl w:val="2DB6EE82"/>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451BE6"/>
    <w:multiLevelType w:val="hybridMultilevel"/>
    <w:tmpl w:val="F4260B6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1B4023B2"/>
    <w:multiLevelType w:val="multilevel"/>
    <w:tmpl w:val="8EDAC6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751F3C"/>
    <w:multiLevelType w:val="hybridMultilevel"/>
    <w:tmpl w:val="1106696A"/>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BD61792"/>
    <w:multiLevelType w:val="hybridMultilevel"/>
    <w:tmpl w:val="063EDB0C"/>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BD73B6"/>
    <w:multiLevelType w:val="hybridMultilevel"/>
    <w:tmpl w:val="C7105D7C"/>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596F12"/>
    <w:multiLevelType w:val="hybridMultilevel"/>
    <w:tmpl w:val="A8DEC518"/>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007823"/>
    <w:multiLevelType w:val="multilevel"/>
    <w:tmpl w:val="F1CE1F62"/>
    <w:lvl w:ilvl="0">
      <w:start w:val="1"/>
      <w:numFmt w:val="lowerRoman"/>
      <w:lvlText w:val="%1."/>
      <w:lvlJc w:val="right"/>
      <w:pPr>
        <w:ind w:left="144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17" w15:restartNumberingAfterBreak="0">
    <w:nsid w:val="2BA76E1B"/>
    <w:multiLevelType w:val="hybridMultilevel"/>
    <w:tmpl w:val="8EF607E2"/>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26F7E54"/>
    <w:multiLevelType w:val="hybridMultilevel"/>
    <w:tmpl w:val="4ED6F506"/>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0C5BAA"/>
    <w:multiLevelType w:val="hybridMultilevel"/>
    <w:tmpl w:val="8A2E88DC"/>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BE5D40"/>
    <w:multiLevelType w:val="hybridMultilevel"/>
    <w:tmpl w:val="CC044512"/>
    <w:lvl w:ilvl="0" w:tplc="0C090017">
      <w:start w:val="1"/>
      <w:numFmt w:val="lowerLetter"/>
      <w:lvlText w:val="%1)"/>
      <w:lvlJc w:val="left"/>
      <w:pPr>
        <w:ind w:left="1152" w:hanging="360"/>
      </w:pPr>
    </w:lvl>
    <w:lvl w:ilvl="1" w:tplc="FFFFFFFF">
      <w:start w:val="1"/>
      <w:numFmt w:val="lowerLetter"/>
      <w:lvlText w:val="(%2)"/>
      <w:lvlJc w:val="left"/>
      <w:pPr>
        <w:ind w:left="2232" w:hanging="720"/>
      </w:pPr>
      <w:rPr>
        <w:rFonts w:hint="default"/>
      </w:r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1" w15:restartNumberingAfterBreak="0">
    <w:nsid w:val="3E6F6D50"/>
    <w:multiLevelType w:val="hybridMultilevel"/>
    <w:tmpl w:val="E9E24168"/>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2876B9"/>
    <w:multiLevelType w:val="hybridMultilevel"/>
    <w:tmpl w:val="ACFA83A6"/>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3777992"/>
    <w:multiLevelType w:val="hybridMultilevel"/>
    <w:tmpl w:val="6DBC65A0"/>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80D4ED5"/>
    <w:multiLevelType w:val="hybridMultilevel"/>
    <w:tmpl w:val="0890F08A"/>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88A23DA"/>
    <w:multiLevelType w:val="hybridMultilevel"/>
    <w:tmpl w:val="45DEAAF8"/>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A2A7D05"/>
    <w:multiLevelType w:val="hybridMultilevel"/>
    <w:tmpl w:val="16AE85F0"/>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AEB6198"/>
    <w:multiLevelType w:val="multilevel"/>
    <w:tmpl w:val="F9A4CA42"/>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4D737992"/>
    <w:multiLevelType w:val="hybridMultilevel"/>
    <w:tmpl w:val="5FBC4950"/>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E3259C"/>
    <w:multiLevelType w:val="multilevel"/>
    <w:tmpl w:val="5482856E"/>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Letter"/>
      <w:lvlText w:val="(%3)"/>
      <w:lvlJc w:val="left"/>
      <w:pPr>
        <w:ind w:left="234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0" w15:restartNumberingAfterBreak="0">
    <w:nsid w:val="5479629B"/>
    <w:multiLevelType w:val="hybridMultilevel"/>
    <w:tmpl w:val="2536D13A"/>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51D04D1"/>
    <w:multiLevelType w:val="hybridMultilevel"/>
    <w:tmpl w:val="C71C3086"/>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6EC5BA6"/>
    <w:multiLevelType w:val="multilevel"/>
    <w:tmpl w:val="F1FE21DE"/>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3" w15:restartNumberingAfterBreak="0">
    <w:nsid w:val="56FB356C"/>
    <w:multiLevelType w:val="multilevel"/>
    <w:tmpl w:val="E046793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7BC0D96"/>
    <w:multiLevelType w:val="hybridMultilevel"/>
    <w:tmpl w:val="9D8C6D16"/>
    <w:lvl w:ilvl="0" w:tplc="0C09001B">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5" w15:restartNumberingAfterBreak="0">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6" w15:restartNumberingAfterBreak="0">
    <w:nsid w:val="5ABB0DE9"/>
    <w:multiLevelType w:val="hybridMultilevel"/>
    <w:tmpl w:val="CD724E6A"/>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DE85820"/>
    <w:multiLevelType w:val="hybridMultilevel"/>
    <w:tmpl w:val="09C87AB8"/>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EBD4F82"/>
    <w:multiLevelType w:val="hybridMultilevel"/>
    <w:tmpl w:val="F67EC898"/>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7EA519F"/>
    <w:multiLevelType w:val="hybridMultilevel"/>
    <w:tmpl w:val="1BF62DF4"/>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DB1781A"/>
    <w:multiLevelType w:val="hybridMultilevel"/>
    <w:tmpl w:val="AC884746"/>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FC19A9B"/>
    <w:multiLevelType w:val="multilevel"/>
    <w:tmpl w:val="DA126AB8"/>
    <w:lvl w:ilvl="0">
      <w:start w:val="1"/>
      <w:numFmt w:val="decimal"/>
      <w:lvlText w:val="%1."/>
      <w:lvlJc w:val="left"/>
      <w:pPr>
        <w:ind w:left="720" w:hanging="360"/>
      </w:pPr>
    </w:lvl>
    <w:lvl w:ilvl="1">
      <w:start w:val="1"/>
      <w:numFmt w:val="decimal"/>
      <w:pStyle w:val="HWLELvl2"/>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2" w15:restartNumberingAfterBreak="0">
    <w:nsid w:val="70000AD4"/>
    <w:multiLevelType w:val="hybridMultilevel"/>
    <w:tmpl w:val="10A273CC"/>
    <w:lvl w:ilvl="0" w:tplc="865CDC2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44A0F92"/>
    <w:multiLevelType w:val="hybridMultilevel"/>
    <w:tmpl w:val="1C5AEA9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15:restartNumberingAfterBreak="0">
    <w:nsid w:val="76017282"/>
    <w:multiLevelType w:val="hybridMultilevel"/>
    <w:tmpl w:val="E9400260"/>
    <w:lvl w:ilvl="0" w:tplc="865CDC2E">
      <w:start w:val="1"/>
      <w:numFmt w:val="lowerLetter"/>
      <w:lvlText w:val="(%1)"/>
      <w:lvlJc w:val="left"/>
      <w:pPr>
        <w:ind w:left="720" w:hanging="360"/>
      </w:pPr>
    </w:lvl>
    <w:lvl w:ilvl="1" w:tplc="889E82A0">
      <w:start w:val="1"/>
      <w:numFmt w:val="lowerLetter"/>
      <w:lvlText w:val="%2."/>
      <w:lvlJc w:val="left"/>
      <w:pPr>
        <w:ind w:left="1440" w:hanging="360"/>
      </w:pPr>
    </w:lvl>
    <w:lvl w:ilvl="2" w:tplc="9730B3F4">
      <w:start w:val="1"/>
      <w:numFmt w:val="lowerRoman"/>
      <w:lvlText w:val="%3."/>
      <w:lvlJc w:val="right"/>
      <w:pPr>
        <w:ind w:left="2160" w:hanging="180"/>
      </w:pPr>
    </w:lvl>
    <w:lvl w:ilvl="3" w:tplc="20DC0530">
      <w:start w:val="1"/>
      <w:numFmt w:val="decimal"/>
      <w:lvlText w:val="%4."/>
      <w:lvlJc w:val="left"/>
      <w:pPr>
        <w:ind w:left="2880" w:hanging="360"/>
      </w:pPr>
    </w:lvl>
    <w:lvl w:ilvl="4" w:tplc="55E6C44E">
      <w:start w:val="1"/>
      <w:numFmt w:val="lowerLetter"/>
      <w:lvlText w:val="%5."/>
      <w:lvlJc w:val="left"/>
      <w:pPr>
        <w:ind w:left="3600" w:hanging="360"/>
      </w:pPr>
    </w:lvl>
    <w:lvl w:ilvl="5" w:tplc="9FF62630">
      <w:start w:val="1"/>
      <w:numFmt w:val="lowerRoman"/>
      <w:lvlText w:val="%6."/>
      <w:lvlJc w:val="right"/>
      <w:pPr>
        <w:ind w:left="4320" w:hanging="180"/>
      </w:pPr>
    </w:lvl>
    <w:lvl w:ilvl="6" w:tplc="757C8528">
      <w:start w:val="1"/>
      <w:numFmt w:val="decimal"/>
      <w:lvlText w:val="%7."/>
      <w:lvlJc w:val="left"/>
      <w:pPr>
        <w:ind w:left="5040" w:hanging="360"/>
      </w:pPr>
    </w:lvl>
    <w:lvl w:ilvl="7" w:tplc="C3AC20A4">
      <w:start w:val="1"/>
      <w:numFmt w:val="lowerLetter"/>
      <w:lvlText w:val="%8."/>
      <w:lvlJc w:val="left"/>
      <w:pPr>
        <w:ind w:left="5760" w:hanging="360"/>
      </w:pPr>
    </w:lvl>
    <w:lvl w:ilvl="8" w:tplc="7CE844CA">
      <w:start w:val="1"/>
      <w:numFmt w:val="lowerRoman"/>
      <w:lvlText w:val="%9."/>
      <w:lvlJc w:val="right"/>
      <w:pPr>
        <w:ind w:left="6480" w:hanging="180"/>
      </w:pPr>
    </w:lvl>
  </w:abstractNum>
  <w:num w:numId="1" w16cid:durableId="588123080">
    <w:abstractNumId w:val="41"/>
  </w:num>
  <w:num w:numId="2" w16cid:durableId="1718164303">
    <w:abstractNumId w:val="44"/>
  </w:num>
  <w:num w:numId="3" w16cid:durableId="1937589472">
    <w:abstractNumId w:val="35"/>
  </w:num>
  <w:num w:numId="4" w16cid:durableId="1351031362">
    <w:abstractNumId w:val="11"/>
  </w:num>
  <w:num w:numId="5" w16cid:durableId="505218116">
    <w:abstractNumId w:val="20"/>
  </w:num>
  <w:num w:numId="6" w16cid:durableId="376204402">
    <w:abstractNumId w:val="29"/>
  </w:num>
  <w:num w:numId="7" w16cid:durableId="933827557">
    <w:abstractNumId w:val="32"/>
  </w:num>
  <w:num w:numId="8" w16cid:durableId="1037776211">
    <w:abstractNumId w:val="27"/>
  </w:num>
  <w:num w:numId="9" w16cid:durableId="2110658864">
    <w:abstractNumId w:val="8"/>
  </w:num>
  <w:num w:numId="10" w16cid:durableId="733772934">
    <w:abstractNumId w:val="16"/>
  </w:num>
  <w:num w:numId="11" w16cid:durableId="978530690">
    <w:abstractNumId w:val="0"/>
  </w:num>
  <w:num w:numId="12" w16cid:durableId="715079318">
    <w:abstractNumId w:val="18"/>
  </w:num>
  <w:num w:numId="13" w16cid:durableId="624431766">
    <w:abstractNumId w:val="24"/>
  </w:num>
  <w:num w:numId="14" w16cid:durableId="1197887383">
    <w:abstractNumId w:val="3"/>
  </w:num>
  <w:num w:numId="15" w16cid:durableId="2129003283">
    <w:abstractNumId w:val="14"/>
  </w:num>
  <w:num w:numId="16" w16cid:durableId="966669398">
    <w:abstractNumId w:val="7"/>
  </w:num>
  <w:num w:numId="17" w16cid:durableId="235483706">
    <w:abstractNumId w:val="12"/>
  </w:num>
  <w:num w:numId="18" w16cid:durableId="141846764">
    <w:abstractNumId w:val="39"/>
  </w:num>
  <w:num w:numId="19" w16cid:durableId="1315184313">
    <w:abstractNumId w:val="26"/>
  </w:num>
  <w:num w:numId="20" w16cid:durableId="1849757538">
    <w:abstractNumId w:val="23"/>
  </w:num>
  <w:num w:numId="21" w16cid:durableId="1338733856">
    <w:abstractNumId w:val="13"/>
  </w:num>
  <w:num w:numId="22" w16cid:durableId="769738089">
    <w:abstractNumId w:val="6"/>
  </w:num>
  <w:num w:numId="23" w16cid:durableId="1475563360">
    <w:abstractNumId w:val="30"/>
  </w:num>
  <w:num w:numId="24" w16cid:durableId="1519153728">
    <w:abstractNumId w:val="28"/>
  </w:num>
  <w:num w:numId="25" w16cid:durableId="1492982303">
    <w:abstractNumId w:val="38"/>
  </w:num>
  <w:num w:numId="26" w16cid:durableId="1083141292">
    <w:abstractNumId w:val="21"/>
  </w:num>
  <w:num w:numId="27" w16cid:durableId="1435637620">
    <w:abstractNumId w:val="43"/>
  </w:num>
  <w:num w:numId="28" w16cid:durableId="1202791511">
    <w:abstractNumId w:val="37"/>
  </w:num>
  <w:num w:numId="29" w16cid:durableId="2052462548">
    <w:abstractNumId w:val="36"/>
  </w:num>
  <w:num w:numId="30" w16cid:durableId="1714622706">
    <w:abstractNumId w:val="34"/>
  </w:num>
  <w:num w:numId="31" w16cid:durableId="98380828">
    <w:abstractNumId w:val="42"/>
  </w:num>
  <w:num w:numId="32" w16cid:durableId="1995330064">
    <w:abstractNumId w:val="40"/>
  </w:num>
  <w:num w:numId="33" w16cid:durableId="1094398270">
    <w:abstractNumId w:val="31"/>
  </w:num>
  <w:num w:numId="34" w16cid:durableId="1828861555">
    <w:abstractNumId w:val="9"/>
  </w:num>
  <w:num w:numId="35" w16cid:durableId="1833526506">
    <w:abstractNumId w:val="22"/>
  </w:num>
  <w:num w:numId="36" w16cid:durableId="1372605720">
    <w:abstractNumId w:val="25"/>
  </w:num>
  <w:num w:numId="37" w16cid:durableId="1384984106">
    <w:abstractNumId w:val="17"/>
  </w:num>
  <w:num w:numId="38" w16cid:durableId="29884843">
    <w:abstractNumId w:val="10"/>
  </w:num>
  <w:num w:numId="39" w16cid:durableId="1599295157">
    <w:abstractNumId w:val="19"/>
  </w:num>
  <w:num w:numId="40" w16cid:durableId="1289094144">
    <w:abstractNumId w:val="15"/>
  </w:num>
  <w:num w:numId="41" w16cid:durableId="484396354">
    <w:abstractNumId w:val="4"/>
  </w:num>
  <w:num w:numId="42" w16cid:durableId="471794881">
    <w:abstractNumId w:val="2"/>
  </w:num>
  <w:num w:numId="43" w16cid:durableId="502665065">
    <w:abstractNumId w:val="33"/>
  </w:num>
  <w:num w:numId="44" w16cid:durableId="2029021291">
    <w:abstractNumId w:val="5"/>
  </w:num>
  <w:num w:numId="45" w16cid:durableId="505482207">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E7D"/>
    <w:rsid w:val="00002E0E"/>
    <w:rsid w:val="00003683"/>
    <w:rsid w:val="00003A3F"/>
    <w:rsid w:val="00004866"/>
    <w:rsid w:val="0000563C"/>
    <w:rsid w:val="00010030"/>
    <w:rsid w:val="000104DC"/>
    <w:rsid w:val="000109D0"/>
    <w:rsid w:val="000113F6"/>
    <w:rsid w:val="00013C1B"/>
    <w:rsid w:val="00014E3C"/>
    <w:rsid w:val="00014F85"/>
    <w:rsid w:val="00015492"/>
    <w:rsid w:val="000215B1"/>
    <w:rsid w:val="000232B1"/>
    <w:rsid w:val="00026A99"/>
    <w:rsid w:val="00027315"/>
    <w:rsid w:val="000306F1"/>
    <w:rsid w:val="000311CA"/>
    <w:rsid w:val="00032523"/>
    <w:rsid w:val="00032862"/>
    <w:rsid w:val="00032E3D"/>
    <w:rsid w:val="00033CB5"/>
    <w:rsid w:val="00035BE8"/>
    <w:rsid w:val="00035CE3"/>
    <w:rsid w:val="00037EB3"/>
    <w:rsid w:val="000409A1"/>
    <w:rsid w:val="00042372"/>
    <w:rsid w:val="00042C47"/>
    <w:rsid w:val="00042F06"/>
    <w:rsid w:val="000438E3"/>
    <w:rsid w:val="00044825"/>
    <w:rsid w:val="0004490D"/>
    <w:rsid w:val="00045649"/>
    <w:rsid w:val="00046225"/>
    <w:rsid w:val="00052CEF"/>
    <w:rsid w:val="00053913"/>
    <w:rsid w:val="00053E5F"/>
    <w:rsid w:val="00053F99"/>
    <w:rsid w:val="00054701"/>
    <w:rsid w:val="000550A6"/>
    <w:rsid w:val="000568C8"/>
    <w:rsid w:val="000572B7"/>
    <w:rsid w:val="00060754"/>
    <w:rsid w:val="00061434"/>
    <w:rsid w:val="000633D8"/>
    <w:rsid w:val="00063A51"/>
    <w:rsid w:val="000643F9"/>
    <w:rsid w:val="00067041"/>
    <w:rsid w:val="00067BD4"/>
    <w:rsid w:val="0007081B"/>
    <w:rsid w:val="00070E64"/>
    <w:rsid w:val="000715D9"/>
    <w:rsid w:val="00071C7C"/>
    <w:rsid w:val="000725B7"/>
    <w:rsid w:val="00072C0E"/>
    <w:rsid w:val="00073954"/>
    <w:rsid w:val="00073F1F"/>
    <w:rsid w:val="00075E29"/>
    <w:rsid w:val="00081258"/>
    <w:rsid w:val="000834D9"/>
    <w:rsid w:val="0008604E"/>
    <w:rsid w:val="000870C7"/>
    <w:rsid w:val="00087B0A"/>
    <w:rsid w:val="00087B31"/>
    <w:rsid w:val="0009197B"/>
    <w:rsid w:val="00092EE9"/>
    <w:rsid w:val="00095B66"/>
    <w:rsid w:val="00096B66"/>
    <w:rsid w:val="000A1DBE"/>
    <w:rsid w:val="000A24A4"/>
    <w:rsid w:val="000A33C1"/>
    <w:rsid w:val="000A4B50"/>
    <w:rsid w:val="000A63E4"/>
    <w:rsid w:val="000A7720"/>
    <w:rsid w:val="000B01E7"/>
    <w:rsid w:val="000B0D6B"/>
    <w:rsid w:val="000B1C58"/>
    <w:rsid w:val="000B1CDA"/>
    <w:rsid w:val="000B2023"/>
    <w:rsid w:val="000B240E"/>
    <w:rsid w:val="000B56CC"/>
    <w:rsid w:val="000B59A1"/>
    <w:rsid w:val="000B7599"/>
    <w:rsid w:val="000B7663"/>
    <w:rsid w:val="000B784C"/>
    <w:rsid w:val="000B7AD3"/>
    <w:rsid w:val="000C0041"/>
    <w:rsid w:val="000C10BA"/>
    <w:rsid w:val="000C1935"/>
    <w:rsid w:val="000C1D0D"/>
    <w:rsid w:val="000C24C0"/>
    <w:rsid w:val="000C2C1E"/>
    <w:rsid w:val="000C489B"/>
    <w:rsid w:val="000C4A32"/>
    <w:rsid w:val="000C5884"/>
    <w:rsid w:val="000C6EA0"/>
    <w:rsid w:val="000C78DF"/>
    <w:rsid w:val="000D3776"/>
    <w:rsid w:val="000D3D8C"/>
    <w:rsid w:val="000D42E9"/>
    <w:rsid w:val="000D5321"/>
    <w:rsid w:val="000D5B44"/>
    <w:rsid w:val="000D643E"/>
    <w:rsid w:val="000D6681"/>
    <w:rsid w:val="000E0E78"/>
    <w:rsid w:val="000E3159"/>
    <w:rsid w:val="000E3176"/>
    <w:rsid w:val="000E3612"/>
    <w:rsid w:val="000E46B7"/>
    <w:rsid w:val="000E6010"/>
    <w:rsid w:val="000E6011"/>
    <w:rsid w:val="000E6E25"/>
    <w:rsid w:val="000F0723"/>
    <w:rsid w:val="000F0A0D"/>
    <w:rsid w:val="000F2274"/>
    <w:rsid w:val="000F3788"/>
    <w:rsid w:val="000F606C"/>
    <w:rsid w:val="000F6913"/>
    <w:rsid w:val="000F7000"/>
    <w:rsid w:val="001008BD"/>
    <w:rsid w:val="00100B03"/>
    <w:rsid w:val="001011C7"/>
    <w:rsid w:val="00103EBD"/>
    <w:rsid w:val="001045F1"/>
    <w:rsid w:val="00104AB7"/>
    <w:rsid w:val="00106B67"/>
    <w:rsid w:val="00110E0D"/>
    <w:rsid w:val="00115E5B"/>
    <w:rsid w:val="001171E5"/>
    <w:rsid w:val="00117301"/>
    <w:rsid w:val="001210A1"/>
    <w:rsid w:val="001213FE"/>
    <w:rsid w:val="0012174D"/>
    <w:rsid w:val="001221E6"/>
    <w:rsid w:val="00122E62"/>
    <w:rsid w:val="001245BF"/>
    <w:rsid w:val="00124BF6"/>
    <w:rsid w:val="00126817"/>
    <w:rsid w:val="00127B38"/>
    <w:rsid w:val="00130294"/>
    <w:rsid w:val="00130BC1"/>
    <w:rsid w:val="00131CB0"/>
    <w:rsid w:val="00133B86"/>
    <w:rsid w:val="001347F0"/>
    <w:rsid w:val="00135F30"/>
    <w:rsid w:val="001370A7"/>
    <w:rsid w:val="001370CF"/>
    <w:rsid w:val="00137A13"/>
    <w:rsid w:val="00140DFC"/>
    <w:rsid w:val="00141E8C"/>
    <w:rsid w:val="00145D05"/>
    <w:rsid w:val="001467A0"/>
    <w:rsid w:val="0015105E"/>
    <w:rsid w:val="00151824"/>
    <w:rsid w:val="00151AAD"/>
    <w:rsid w:val="00151C9F"/>
    <w:rsid w:val="00151D46"/>
    <w:rsid w:val="001523EC"/>
    <w:rsid w:val="00154400"/>
    <w:rsid w:val="0015440A"/>
    <w:rsid w:val="0015547E"/>
    <w:rsid w:val="00156442"/>
    <w:rsid w:val="0015654C"/>
    <w:rsid w:val="001571D5"/>
    <w:rsid w:val="00157424"/>
    <w:rsid w:val="00161CDE"/>
    <w:rsid w:val="001647EE"/>
    <w:rsid w:val="001701EE"/>
    <w:rsid w:val="00171577"/>
    <w:rsid w:val="00172684"/>
    <w:rsid w:val="00173A57"/>
    <w:rsid w:val="00176874"/>
    <w:rsid w:val="00176CC5"/>
    <w:rsid w:val="001806CE"/>
    <w:rsid w:val="00181463"/>
    <w:rsid w:val="001815D4"/>
    <w:rsid w:val="0018192E"/>
    <w:rsid w:val="00181982"/>
    <w:rsid w:val="001819F2"/>
    <w:rsid w:val="0018209E"/>
    <w:rsid w:val="001822F3"/>
    <w:rsid w:val="00183B00"/>
    <w:rsid w:val="00184452"/>
    <w:rsid w:val="00185A45"/>
    <w:rsid w:val="00193807"/>
    <w:rsid w:val="001947F7"/>
    <w:rsid w:val="001950EC"/>
    <w:rsid w:val="00195957"/>
    <w:rsid w:val="00196A30"/>
    <w:rsid w:val="0019797A"/>
    <w:rsid w:val="001A052A"/>
    <w:rsid w:val="001A1586"/>
    <w:rsid w:val="001A1777"/>
    <w:rsid w:val="001A3E79"/>
    <w:rsid w:val="001A4496"/>
    <w:rsid w:val="001A78FB"/>
    <w:rsid w:val="001B091E"/>
    <w:rsid w:val="001B2289"/>
    <w:rsid w:val="001B2F4D"/>
    <w:rsid w:val="001B3E74"/>
    <w:rsid w:val="001C22EA"/>
    <w:rsid w:val="001C3A4A"/>
    <w:rsid w:val="001C45F0"/>
    <w:rsid w:val="001C5091"/>
    <w:rsid w:val="001C51C1"/>
    <w:rsid w:val="001C55C4"/>
    <w:rsid w:val="001C7782"/>
    <w:rsid w:val="001D01DF"/>
    <w:rsid w:val="001D058C"/>
    <w:rsid w:val="001D0B10"/>
    <w:rsid w:val="001D3824"/>
    <w:rsid w:val="001D42C8"/>
    <w:rsid w:val="001D4D23"/>
    <w:rsid w:val="001D52A1"/>
    <w:rsid w:val="001D5FDB"/>
    <w:rsid w:val="001D6127"/>
    <w:rsid w:val="001D6290"/>
    <w:rsid w:val="001E0C12"/>
    <w:rsid w:val="001E1300"/>
    <w:rsid w:val="001E1A67"/>
    <w:rsid w:val="001E267C"/>
    <w:rsid w:val="001E2E63"/>
    <w:rsid w:val="001E3E99"/>
    <w:rsid w:val="001E4CC8"/>
    <w:rsid w:val="001E4F15"/>
    <w:rsid w:val="001E6B29"/>
    <w:rsid w:val="001F06E5"/>
    <w:rsid w:val="001F25B6"/>
    <w:rsid w:val="001F4217"/>
    <w:rsid w:val="001F491B"/>
    <w:rsid w:val="001F4936"/>
    <w:rsid w:val="001F54E5"/>
    <w:rsid w:val="001F593F"/>
    <w:rsid w:val="001F5E0E"/>
    <w:rsid w:val="001F6CC9"/>
    <w:rsid w:val="001F77E5"/>
    <w:rsid w:val="001F7990"/>
    <w:rsid w:val="002002A1"/>
    <w:rsid w:val="00200393"/>
    <w:rsid w:val="002003F1"/>
    <w:rsid w:val="00200D3C"/>
    <w:rsid w:val="00200F84"/>
    <w:rsid w:val="00202E88"/>
    <w:rsid w:val="00202FC2"/>
    <w:rsid w:val="002031EA"/>
    <w:rsid w:val="00203DDA"/>
    <w:rsid w:val="00204C03"/>
    <w:rsid w:val="00205305"/>
    <w:rsid w:val="002062F2"/>
    <w:rsid w:val="00206433"/>
    <w:rsid w:val="00207CFE"/>
    <w:rsid w:val="00210137"/>
    <w:rsid w:val="00210330"/>
    <w:rsid w:val="002116B4"/>
    <w:rsid w:val="002125EE"/>
    <w:rsid w:val="00212989"/>
    <w:rsid w:val="00212D02"/>
    <w:rsid w:val="0021404A"/>
    <w:rsid w:val="002146DA"/>
    <w:rsid w:val="0021622B"/>
    <w:rsid w:val="0021686F"/>
    <w:rsid w:val="00216C0C"/>
    <w:rsid w:val="00221317"/>
    <w:rsid w:val="00221B75"/>
    <w:rsid w:val="002231D4"/>
    <w:rsid w:val="0022535E"/>
    <w:rsid w:val="00230919"/>
    <w:rsid w:val="0023363A"/>
    <w:rsid w:val="002336E6"/>
    <w:rsid w:val="00233A53"/>
    <w:rsid w:val="00235220"/>
    <w:rsid w:val="002365CC"/>
    <w:rsid w:val="00236F92"/>
    <w:rsid w:val="00236FC3"/>
    <w:rsid w:val="00241486"/>
    <w:rsid w:val="002419F9"/>
    <w:rsid w:val="00241D31"/>
    <w:rsid w:val="00244412"/>
    <w:rsid w:val="0024490D"/>
    <w:rsid w:val="00246380"/>
    <w:rsid w:val="002524DD"/>
    <w:rsid w:val="002529B2"/>
    <w:rsid w:val="00253833"/>
    <w:rsid w:val="002544EE"/>
    <w:rsid w:val="002561F9"/>
    <w:rsid w:val="00257169"/>
    <w:rsid w:val="00260569"/>
    <w:rsid w:val="00260A56"/>
    <w:rsid w:val="00260ADA"/>
    <w:rsid w:val="00260CF9"/>
    <w:rsid w:val="00264FD4"/>
    <w:rsid w:val="002668E8"/>
    <w:rsid w:val="00267E41"/>
    <w:rsid w:val="00271239"/>
    <w:rsid w:val="002718AC"/>
    <w:rsid w:val="00271A80"/>
    <w:rsid w:val="002720A8"/>
    <w:rsid w:val="00272586"/>
    <w:rsid w:val="00273354"/>
    <w:rsid w:val="0027349E"/>
    <w:rsid w:val="00274DFC"/>
    <w:rsid w:val="00274FEF"/>
    <w:rsid w:val="0027662B"/>
    <w:rsid w:val="002773F8"/>
    <w:rsid w:val="0028188B"/>
    <w:rsid w:val="00281D50"/>
    <w:rsid w:val="00281FA3"/>
    <w:rsid w:val="0028452C"/>
    <w:rsid w:val="00284932"/>
    <w:rsid w:val="00284FE8"/>
    <w:rsid w:val="002855F4"/>
    <w:rsid w:val="0028592D"/>
    <w:rsid w:val="0028701C"/>
    <w:rsid w:val="00287601"/>
    <w:rsid w:val="0028761B"/>
    <w:rsid w:val="00292B92"/>
    <w:rsid w:val="00293258"/>
    <w:rsid w:val="00294519"/>
    <w:rsid w:val="00294BDE"/>
    <w:rsid w:val="0029532C"/>
    <w:rsid w:val="0029590C"/>
    <w:rsid w:val="00295AAD"/>
    <w:rsid w:val="00295CAC"/>
    <w:rsid w:val="00296E8C"/>
    <w:rsid w:val="00296EE6"/>
    <w:rsid w:val="00296F32"/>
    <w:rsid w:val="00297D44"/>
    <w:rsid w:val="002A46CA"/>
    <w:rsid w:val="002A4C8C"/>
    <w:rsid w:val="002A7D36"/>
    <w:rsid w:val="002B0DE6"/>
    <w:rsid w:val="002B16A9"/>
    <w:rsid w:val="002B339F"/>
    <w:rsid w:val="002B4827"/>
    <w:rsid w:val="002B52E6"/>
    <w:rsid w:val="002B69D7"/>
    <w:rsid w:val="002B6FFA"/>
    <w:rsid w:val="002C0919"/>
    <w:rsid w:val="002C1AFA"/>
    <w:rsid w:val="002C283E"/>
    <w:rsid w:val="002C2BFB"/>
    <w:rsid w:val="002C2CE7"/>
    <w:rsid w:val="002C6045"/>
    <w:rsid w:val="002C7666"/>
    <w:rsid w:val="002C77FF"/>
    <w:rsid w:val="002C7D4C"/>
    <w:rsid w:val="002C7E36"/>
    <w:rsid w:val="002D0EF6"/>
    <w:rsid w:val="002D2188"/>
    <w:rsid w:val="002D2CDF"/>
    <w:rsid w:val="002D3869"/>
    <w:rsid w:val="002D3D1E"/>
    <w:rsid w:val="002D4408"/>
    <w:rsid w:val="002D53D7"/>
    <w:rsid w:val="002D6C11"/>
    <w:rsid w:val="002D735D"/>
    <w:rsid w:val="002D7C3D"/>
    <w:rsid w:val="002E0DB2"/>
    <w:rsid w:val="002E18A5"/>
    <w:rsid w:val="002E2375"/>
    <w:rsid w:val="002E2DB0"/>
    <w:rsid w:val="002E4E21"/>
    <w:rsid w:val="002E5D19"/>
    <w:rsid w:val="002E5FA1"/>
    <w:rsid w:val="002E6D0E"/>
    <w:rsid w:val="002F1325"/>
    <w:rsid w:val="002F13CA"/>
    <w:rsid w:val="002F1961"/>
    <w:rsid w:val="002F21A1"/>
    <w:rsid w:val="002F3398"/>
    <w:rsid w:val="002F3635"/>
    <w:rsid w:val="002F42E3"/>
    <w:rsid w:val="002F5B3D"/>
    <w:rsid w:val="002F5BD0"/>
    <w:rsid w:val="002F638A"/>
    <w:rsid w:val="002F72B4"/>
    <w:rsid w:val="0030031F"/>
    <w:rsid w:val="00300B50"/>
    <w:rsid w:val="00300C83"/>
    <w:rsid w:val="0030138D"/>
    <w:rsid w:val="0030172D"/>
    <w:rsid w:val="00302A78"/>
    <w:rsid w:val="003057FF"/>
    <w:rsid w:val="00305B17"/>
    <w:rsid w:val="003060F3"/>
    <w:rsid w:val="003068FC"/>
    <w:rsid w:val="00307372"/>
    <w:rsid w:val="00307A28"/>
    <w:rsid w:val="00310388"/>
    <w:rsid w:val="003105C8"/>
    <w:rsid w:val="003109F8"/>
    <w:rsid w:val="0031244C"/>
    <w:rsid w:val="0031269C"/>
    <w:rsid w:val="00312E63"/>
    <w:rsid w:val="003134F1"/>
    <w:rsid w:val="00314745"/>
    <w:rsid w:val="0031474A"/>
    <w:rsid w:val="003152DE"/>
    <w:rsid w:val="003159E5"/>
    <w:rsid w:val="00316032"/>
    <w:rsid w:val="00316CA8"/>
    <w:rsid w:val="00317013"/>
    <w:rsid w:val="00321B42"/>
    <w:rsid w:val="003237DD"/>
    <w:rsid w:val="00323D20"/>
    <w:rsid w:val="0032539A"/>
    <w:rsid w:val="0032546C"/>
    <w:rsid w:val="00325823"/>
    <w:rsid w:val="00326046"/>
    <w:rsid w:val="0032674D"/>
    <w:rsid w:val="003269DF"/>
    <w:rsid w:val="00326E5B"/>
    <w:rsid w:val="0033027A"/>
    <w:rsid w:val="00332162"/>
    <w:rsid w:val="00332397"/>
    <w:rsid w:val="00332FA5"/>
    <w:rsid w:val="00333128"/>
    <w:rsid w:val="0033342F"/>
    <w:rsid w:val="0033353F"/>
    <w:rsid w:val="003341D7"/>
    <w:rsid w:val="003346A1"/>
    <w:rsid w:val="003346A8"/>
    <w:rsid w:val="00336859"/>
    <w:rsid w:val="00336F6B"/>
    <w:rsid w:val="003370A8"/>
    <w:rsid w:val="003373F5"/>
    <w:rsid w:val="00337712"/>
    <w:rsid w:val="003408F3"/>
    <w:rsid w:val="00342967"/>
    <w:rsid w:val="00343316"/>
    <w:rsid w:val="003439C9"/>
    <w:rsid w:val="00343B10"/>
    <w:rsid w:val="0034423E"/>
    <w:rsid w:val="00344A36"/>
    <w:rsid w:val="003454B7"/>
    <w:rsid w:val="0034727B"/>
    <w:rsid w:val="003479F6"/>
    <w:rsid w:val="003509F6"/>
    <w:rsid w:val="00351DD5"/>
    <w:rsid w:val="003534C1"/>
    <w:rsid w:val="0035395B"/>
    <w:rsid w:val="00354339"/>
    <w:rsid w:val="003547FC"/>
    <w:rsid w:val="00355BE3"/>
    <w:rsid w:val="00355F95"/>
    <w:rsid w:val="00356D0B"/>
    <w:rsid w:val="00357285"/>
    <w:rsid w:val="00357507"/>
    <w:rsid w:val="0035771C"/>
    <w:rsid w:val="00357C87"/>
    <w:rsid w:val="00361914"/>
    <w:rsid w:val="00361942"/>
    <w:rsid w:val="00361EA4"/>
    <w:rsid w:val="00362B2B"/>
    <w:rsid w:val="00362D7D"/>
    <w:rsid w:val="00362EDF"/>
    <w:rsid w:val="00363B6E"/>
    <w:rsid w:val="00363F79"/>
    <w:rsid w:val="00364DCE"/>
    <w:rsid w:val="00366214"/>
    <w:rsid w:val="00371682"/>
    <w:rsid w:val="0037191A"/>
    <w:rsid w:val="00372880"/>
    <w:rsid w:val="00373548"/>
    <w:rsid w:val="00373E81"/>
    <w:rsid w:val="00374AFD"/>
    <w:rsid w:val="00374E2F"/>
    <w:rsid w:val="003770FE"/>
    <w:rsid w:val="0037710D"/>
    <w:rsid w:val="0037726B"/>
    <w:rsid w:val="003775D2"/>
    <w:rsid w:val="00380716"/>
    <w:rsid w:val="00381ED4"/>
    <w:rsid w:val="003820C7"/>
    <w:rsid w:val="003831F0"/>
    <w:rsid w:val="00383BDA"/>
    <w:rsid w:val="003849A0"/>
    <w:rsid w:val="00384B47"/>
    <w:rsid w:val="003852CB"/>
    <w:rsid w:val="0038539D"/>
    <w:rsid w:val="00387134"/>
    <w:rsid w:val="003879FB"/>
    <w:rsid w:val="00387A65"/>
    <w:rsid w:val="00387DC6"/>
    <w:rsid w:val="0039162B"/>
    <w:rsid w:val="00391893"/>
    <w:rsid w:val="00392B32"/>
    <w:rsid w:val="00394677"/>
    <w:rsid w:val="00394D4D"/>
    <w:rsid w:val="0039520A"/>
    <w:rsid w:val="003A2545"/>
    <w:rsid w:val="003A261C"/>
    <w:rsid w:val="003A2F88"/>
    <w:rsid w:val="003A3DA9"/>
    <w:rsid w:val="003A3F0F"/>
    <w:rsid w:val="003A5E18"/>
    <w:rsid w:val="003A6786"/>
    <w:rsid w:val="003A7C40"/>
    <w:rsid w:val="003B0272"/>
    <w:rsid w:val="003B1157"/>
    <w:rsid w:val="003B153E"/>
    <w:rsid w:val="003B1F00"/>
    <w:rsid w:val="003B22C2"/>
    <w:rsid w:val="003B2C95"/>
    <w:rsid w:val="003B2F17"/>
    <w:rsid w:val="003B425B"/>
    <w:rsid w:val="003B4729"/>
    <w:rsid w:val="003B5F03"/>
    <w:rsid w:val="003B6D98"/>
    <w:rsid w:val="003B6FF7"/>
    <w:rsid w:val="003B7386"/>
    <w:rsid w:val="003B7F07"/>
    <w:rsid w:val="003C00FC"/>
    <w:rsid w:val="003C0260"/>
    <w:rsid w:val="003C0480"/>
    <w:rsid w:val="003C0840"/>
    <w:rsid w:val="003C0D0F"/>
    <w:rsid w:val="003C2502"/>
    <w:rsid w:val="003C3034"/>
    <w:rsid w:val="003C3FEC"/>
    <w:rsid w:val="003C61E6"/>
    <w:rsid w:val="003C6761"/>
    <w:rsid w:val="003C6A32"/>
    <w:rsid w:val="003C71B4"/>
    <w:rsid w:val="003C784C"/>
    <w:rsid w:val="003C7F2F"/>
    <w:rsid w:val="003D0D1F"/>
    <w:rsid w:val="003D2D73"/>
    <w:rsid w:val="003D4D52"/>
    <w:rsid w:val="003D56ED"/>
    <w:rsid w:val="003D598B"/>
    <w:rsid w:val="003E0589"/>
    <w:rsid w:val="003E0B94"/>
    <w:rsid w:val="003E0F7B"/>
    <w:rsid w:val="003E122F"/>
    <w:rsid w:val="003E18DC"/>
    <w:rsid w:val="003E3E24"/>
    <w:rsid w:val="003E3FEA"/>
    <w:rsid w:val="003E4001"/>
    <w:rsid w:val="003E43BE"/>
    <w:rsid w:val="003E5443"/>
    <w:rsid w:val="003E55CA"/>
    <w:rsid w:val="003E58BC"/>
    <w:rsid w:val="003E5C12"/>
    <w:rsid w:val="003F1EA7"/>
    <w:rsid w:val="003F3DAA"/>
    <w:rsid w:val="003F3E6A"/>
    <w:rsid w:val="003F41EF"/>
    <w:rsid w:val="003F43D6"/>
    <w:rsid w:val="003F64E8"/>
    <w:rsid w:val="0040009A"/>
    <w:rsid w:val="0040226D"/>
    <w:rsid w:val="00402D3C"/>
    <w:rsid w:val="004031EB"/>
    <w:rsid w:val="00405880"/>
    <w:rsid w:val="00405AB4"/>
    <w:rsid w:val="004073A8"/>
    <w:rsid w:val="004101FD"/>
    <w:rsid w:val="00411F45"/>
    <w:rsid w:val="00412ED3"/>
    <w:rsid w:val="00413A51"/>
    <w:rsid w:val="004148F1"/>
    <w:rsid w:val="00415A40"/>
    <w:rsid w:val="00417730"/>
    <w:rsid w:val="004201AE"/>
    <w:rsid w:val="0042189F"/>
    <w:rsid w:val="004218B9"/>
    <w:rsid w:val="00421FC0"/>
    <w:rsid w:val="0042230D"/>
    <w:rsid w:val="004224D8"/>
    <w:rsid w:val="00423076"/>
    <w:rsid w:val="00423CF7"/>
    <w:rsid w:val="00426485"/>
    <w:rsid w:val="00426FE3"/>
    <w:rsid w:val="00427598"/>
    <w:rsid w:val="004276E8"/>
    <w:rsid w:val="004305F4"/>
    <w:rsid w:val="00430D4C"/>
    <w:rsid w:val="00431584"/>
    <w:rsid w:val="00432643"/>
    <w:rsid w:val="00432AEA"/>
    <w:rsid w:val="00432EAE"/>
    <w:rsid w:val="00432F6F"/>
    <w:rsid w:val="00433083"/>
    <w:rsid w:val="00434A5F"/>
    <w:rsid w:val="004354E6"/>
    <w:rsid w:val="00435FAE"/>
    <w:rsid w:val="004360E1"/>
    <w:rsid w:val="00436A5F"/>
    <w:rsid w:val="00437E63"/>
    <w:rsid w:val="00440D48"/>
    <w:rsid w:val="004412BD"/>
    <w:rsid w:val="004418AE"/>
    <w:rsid w:val="00441EB3"/>
    <w:rsid w:val="00441EF9"/>
    <w:rsid w:val="00443C98"/>
    <w:rsid w:val="00445AB3"/>
    <w:rsid w:val="0045017C"/>
    <w:rsid w:val="00450AD1"/>
    <w:rsid w:val="00450B35"/>
    <w:rsid w:val="00451244"/>
    <w:rsid w:val="00452203"/>
    <w:rsid w:val="00452259"/>
    <w:rsid w:val="00452298"/>
    <w:rsid w:val="0045319C"/>
    <w:rsid w:val="0045456C"/>
    <w:rsid w:val="004552BF"/>
    <w:rsid w:val="004558D5"/>
    <w:rsid w:val="00456D3B"/>
    <w:rsid w:val="00457542"/>
    <w:rsid w:val="004613D7"/>
    <w:rsid w:val="00461B2A"/>
    <w:rsid w:val="00462BFC"/>
    <w:rsid w:val="00463E4E"/>
    <w:rsid w:val="00463F42"/>
    <w:rsid w:val="00465BBF"/>
    <w:rsid w:val="0046626D"/>
    <w:rsid w:val="00466296"/>
    <w:rsid w:val="0046632D"/>
    <w:rsid w:val="00471276"/>
    <w:rsid w:val="00471303"/>
    <w:rsid w:val="00471E53"/>
    <w:rsid w:val="0047277A"/>
    <w:rsid w:val="00472D86"/>
    <w:rsid w:val="00472FA8"/>
    <w:rsid w:val="004739B0"/>
    <w:rsid w:val="00473A59"/>
    <w:rsid w:val="00473F74"/>
    <w:rsid w:val="00474A4E"/>
    <w:rsid w:val="00474BA7"/>
    <w:rsid w:val="0047579E"/>
    <w:rsid w:val="004769FA"/>
    <w:rsid w:val="0047790D"/>
    <w:rsid w:val="00480552"/>
    <w:rsid w:val="00480B50"/>
    <w:rsid w:val="00481C53"/>
    <w:rsid w:val="00481DA2"/>
    <w:rsid w:val="0048221F"/>
    <w:rsid w:val="004828DA"/>
    <w:rsid w:val="00482E3E"/>
    <w:rsid w:val="004836AB"/>
    <w:rsid w:val="00485572"/>
    <w:rsid w:val="00486836"/>
    <w:rsid w:val="004908AA"/>
    <w:rsid w:val="00493157"/>
    <w:rsid w:val="0049371E"/>
    <w:rsid w:val="004962ED"/>
    <w:rsid w:val="00496A6C"/>
    <w:rsid w:val="0049784B"/>
    <w:rsid w:val="004A271B"/>
    <w:rsid w:val="004A2A0F"/>
    <w:rsid w:val="004A4298"/>
    <w:rsid w:val="004A4DBF"/>
    <w:rsid w:val="004A624B"/>
    <w:rsid w:val="004B24C2"/>
    <w:rsid w:val="004B3174"/>
    <w:rsid w:val="004B3584"/>
    <w:rsid w:val="004B5992"/>
    <w:rsid w:val="004B5BA8"/>
    <w:rsid w:val="004B635E"/>
    <w:rsid w:val="004B7A60"/>
    <w:rsid w:val="004B7B97"/>
    <w:rsid w:val="004B7EE5"/>
    <w:rsid w:val="004C0652"/>
    <w:rsid w:val="004C164B"/>
    <w:rsid w:val="004C1D41"/>
    <w:rsid w:val="004C2E58"/>
    <w:rsid w:val="004C41EB"/>
    <w:rsid w:val="004C5104"/>
    <w:rsid w:val="004C5578"/>
    <w:rsid w:val="004C6DFA"/>
    <w:rsid w:val="004C7767"/>
    <w:rsid w:val="004D0EFC"/>
    <w:rsid w:val="004D3D41"/>
    <w:rsid w:val="004D3D4C"/>
    <w:rsid w:val="004D6EAF"/>
    <w:rsid w:val="004D72AD"/>
    <w:rsid w:val="004E0627"/>
    <w:rsid w:val="004E1FF5"/>
    <w:rsid w:val="004E25AC"/>
    <w:rsid w:val="004E2C14"/>
    <w:rsid w:val="004E3844"/>
    <w:rsid w:val="004E608C"/>
    <w:rsid w:val="004E65CA"/>
    <w:rsid w:val="004E6628"/>
    <w:rsid w:val="004E6F72"/>
    <w:rsid w:val="004E7915"/>
    <w:rsid w:val="004F039C"/>
    <w:rsid w:val="004F1634"/>
    <w:rsid w:val="004F1A51"/>
    <w:rsid w:val="004F2522"/>
    <w:rsid w:val="004F3E3B"/>
    <w:rsid w:val="004F67A8"/>
    <w:rsid w:val="004F7EBE"/>
    <w:rsid w:val="00500B10"/>
    <w:rsid w:val="00501692"/>
    <w:rsid w:val="00502CFF"/>
    <w:rsid w:val="00503D77"/>
    <w:rsid w:val="00504536"/>
    <w:rsid w:val="005046E1"/>
    <w:rsid w:val="005048D0"/>
    <w:rsid w:val="00504FD8"/>
    <w:rsid w:val="00506BD2"/>
    <w:rsid w:val="00507A23"/>
    <w:rsid w:val="005105CB"/>
    <w:rsid w:val="0051100F"/>
    <w:rsid w:val="0051139E"/>
    <w:rsid w:val="00511801"/>
    <w:rsid w:val="00514B86"/>
    <w:rsid w:val="005213AB"/>
    <w:rsid w:val="00521575"/>
    <w:rsid w:val="00521F8D"/>
    <w:rsid w:val="00523500"/>
    <w:rsid w:val="0052360E"/>
    <w:rsid w:val="005239C4"/>
    <w:rsid w:val="00523A1B"/>
    <w:rsid w:val="00523C75"/>
    <w:rsid w:val="0052501C"/>
    <w:rsid w:val="0052510E"/>
    <w:rsid w:val="00526430"/>
    <w:rsid w:val="00530F25"/>
    <w:rsid w:val="00533383"/>
    <w:rsid w:val="00535A5A"/>
    <w:rsid w:val="00536290"/>
    <w:rsid w:val="00536F7B"/>
    <w:rsid w:val="00537849"/>
    <w:rsid w:val="00540BA4"/>
    <w:rsid w:val="00541BBF"/>
    <w:rsid w:val="00541DDB"/>
    <w:rsid w:val="00541E54"/>
    <w:rsid w:val="005429FC"/>
    <w:rsid w:val="00543BD1"/>
    <w:rsid w:val="0054469C"/>
    <w:rsid w:val="00544A4A"/>
    <w:rsid w:val="00545ED7"/>
    <w:rsid w:val="005464FA"/>
    <w:rsid w:val="00546566"/>
    <w:rsid w:val="005466A7"/>
    <w:rsid w:val="00546843"/>
    <w:rsid w:val="00546FE1"/>
    <w:rsid w:val="005502F6"/>
    <w:rsid w:val="00553BAB"/>
    <w:rsid w:val="00556956"/>
    <w:rsid w:val="00557810"/>
    <w:rsid w:val="00557907"/>
    <w:rsid w:val="00557EAB"/>
    <w:rsid w:val="00561747"/>
    <w:rsid w:val="00562158"/>
    <w:rsid w:val="00562345"/>
    <w:rsid w:val="00562D1B"/>
    <w:rsid w:val="005649BC"/>
    <w:rsid w:val="005710AC"/>
    <w:rsid w:val="005714B8"/>
    <w:rsid w:val="005720BA"/>
    <w:rsid w:val="00572A51"/>
    <w:rsid w:val="005747B5"/>
    <w:rsid w:val="0057646C"/>
    <w:rsid w:val="00577020"/>
    <w:rsid w:val="0057760A"/>
    <w:rsid w:val="00577E2B"/>
    <w:rsid w:val="005828FC"/>
    <w:rsid w:val="00583CD6"/>
    <w:rsid w:val="00584076"/>
    <w:rsid w:val="005868DE"/>
    <w:rsid w:val="00586BFF"/>
    <w:rsid w:val="00592408"/>
    <w:rsid w:val="00595F14"/>
    <w:rsid w:val="005977DC"/>
    <w:rsid w:val="005A160E"/>
    <w:rsid w:val="005A1BDD"/>
    <w:rsid w:val="005A27E5"/>
    <w:rsid w:val="005A2C05"/>
    <w:rsid w:val="005A43CC"/>
    <w:rsid w:val="005A5481"/>
    <w:rsid w:val="005A5B72"/>
    <w:rsid w:val="005B1277"/>
    <w:rsid w:val="005B12A8"/>
    <w:rsid w:val="005B12BB"/>
    <w:rsid w:val="005B2F05"/>
    <w:rsid w:val="005B3B18"/>
    <w:rsid w:val="005B73F1"/>
    <w:rsid w:val="005B746A"/>
    <w:rsid w:val="005B7CCE"/>
    <w:rsid w:val="005C187E"/>
    <w:rsid w:val="005C2768"/>
    <w:rsid w:val="005C31DF"/>
    <w:rsid w:val="005C4B19"/>
    <w:rsid w:val="005C4DB0"/>
    <w:rsid w:val="005C4EB9"/>
    <w:rsid w:val="005C5106"/>
    <w:rsid w:val="005C5556"/>
    <w:rsid w:val="005C6A5E"/>
    <w:rsid w:val="005C76FD"/>
    <w:rsid w:val="005D1C15"/>
    <w:rsid w:val="005D1CF5"/>
    <w:rsid w:val="005D1D5B"/>
    <w:rsid w:val="005D23C2"/>
    <w:rsid w:val="005D2D6F"/>
    <w:rsid w:val="005D2F28"/>
    <w:rsid w:val="005D3650"/>
    <w:rsid w:val="005D7922"/>
    <w:rsid w:val="005E1D84"/>
    <w:rsid w:val="005E32FF"/>
    <w:rsid w:val="005E3ABE"/>
    <w:rsid w:val="005E5ABE"/>
    <w:rsid w:val="005E5E1E"/>
    <w:rsid w:val="005E68DA"/>
    <w:rsid w:val="005E7330"/>
    <w:rsid w:val="005F1B4D"/>
    <w:rsid w:val="005F2490"/>
    <w:rsid w:val="005F27EC"/>
    <w:rsid w:val="005F2C2C"/>
    <w:rsid w:val="005F3F5B"/>
    <w:rsid w:val="005F4036"/>
    <w:rsid w:val="005F4592"/>
    <w:rsid w:val="005F46AF"/>
    <w:rsid w:val="00600A6E"/>
    <w:rsid w:val="00601A3B"/>
    <w:rsid w:val="006025CA"/>
    <w:rsid w:val="00603962"/>
    <w:rsid w:val="00603E14"/>
    <w:rsid w:val="00603EB3"/>
    <w:rsid w:val="0060480D"/>
    <w:rsid w:val="006048E3"/>
    <w:rsid w:val="00604D44"/>
    <w:rsid w:val="006068C9"/>
    <w:rsid w:val="00606BB3"/>
    <w:rsid w:val="00610B27"/>
    <w:rsid w:val="00613AFA"/>
    <w:rsid w:val="0061517E"/>
    <w:rsid w:val="00616313"/>
    <w:rsid w:val="006164CF"/>
    <w:rsid w:val="006173F1"/>
    <w:rsid w:val="00621B62"/>
    <w:rsid w:val="00621C58"/>
    <w:rsid w:val="00621D44"/>
    <w:rsid w:val="0062233D"/>
    <w:rsid w:val="00622751"/>
    <w:rsid w:val="0062289A"/>
    <w:rsid w:val="00622A43"/>
    <w:rsid w:val="0062305D"/>
    <w:rsid w:val="006230D1"/>
    <w:rsid w:val="0062336B"/>
    <w:rsid w:val="00623BCA"/>
    <w:rsid w:val="0062498D"/>
    <w:rsid w:val="006265A6"/>
    <w:rsid w:val="0062742B"/>
    <w:rsid w:val="0062745C"/>
    <w:rsid w:val="00627D0E"/>
    <w:rsid w:val="006306CA"/>
    <w:rsid w:val="00632EFD"/>
    <w:rsid w:val="0063353A"/>
    <w:rsid w:val="00633E08"/>
    <w:rsid w:val="00634E31"/>
    <w:rsid w:val="00636831"/>
    <w:rsid w:val="00640ED7"/>
    <w:rsid w:val="00642D06"/>
    <w:rsid w:val="00643253"/>
    <w:rsid w:val="00643BEE"/>
    <w:rsid w:val="006449D5"/>
    <w:rsid w:val="00644D1E"/>
    <w:rsid w:val="006453BE"/>
    <w:rsid w:val="00645426"/>
    <w:rsid w:val="00645EC3"/>
    <w:rsid w:val="006477C4"/>
    <w:rsid w:val="00651030"/>
    <w:rsid w:val="0065151C"/>
    <w:rsid w:val="006528DB"/>
    <w:rsid w:val="00652B21"/>
    <w:rsid w:val="00653CD4"/>
    <w:rsid w:val="006545C9"/>
    <w:rsid w:val="0065502D"/>
    <w:rsid w:val="00655864"/>
    <w:rsid w:val="00655C1F"/>
    <w:rsid w:val="0065678A"/>
    <w:rsid w:val="00657601"/>
    <w:rsid w:val="00663161"/>
    <w:rsid w:val="00663455"/>
    <w:rsid w:val="006654F9"/>
    <w:rsid w:val="00666A4B"/>
    <w:rsid w:val="00671DD9"/>
    <w:rsid w:val="006729F9"/>
    <w:rsid w:val="00672FC6"/>
    <w:rsid w:val="006740C2"/>
    <w:rsid w:val="00674E63"/>
    <w:rsid w:val="00675D0A"/>
    <w:rsid w:val="00675E2B"/>
    <w:rsid w:val="00676444"/>
    <w:rsid w:val="00680636"/>
    <w:rsid w:val="00680661"/>
    <w:rsid w:val="00680E99"/>
    <w:rsid w:val="006810E7"/>
    <w:rsid w:val="00682CE2"/>
    <w:rsid w:val="00683B63"/>
    <w:rsid w:val="00685E82"/>
    <w:rsid w:val="00686F76"/>
    <w:rsid w:val="00687853"/>
    <w:rsid w:val="00690391"/>
    <w:rsid w:val="006916AA"/>
    <w:rsid w:val="006953AE"/>
    <w:rsid w:val="00696ECC"/>
    <w:rsid w:val="006A1459"/>
    <w:rsid w:val="006A2F3C"/>
    <w:rsid w:val="006A42B9"/>
    <w:rsid w:val="006A45CE"/>
    <w:rsid w:val="006A55B6"/>
    <w:rsid w:val="006A566A"/>
    <w:rsid w:val="006A6DB2"/>
    <w:rsid w:val="006A7F7C"/>
    <w:rsid w:val="006B02A1"/>
    <w:rsid w:val="006B05A6"/>
    <w:rsid w:val="006B142E"/>
    <w:rsid w:val="006B19D8"/>
    <w:rsid w:val="006B22C4"/>
    <w:rsid w:val="006B235B"/>
    <w:rsid w:val="006B3536"/>
    <w:rsid w:val="006B6A86"/>
    <w:rsid w:val="006B7020"/>
    <w:rsid w:val="006B77D8"/>
    <w:rsid w:val="006C07A1"/>
    <w:rsid w:val="006C32EF"/>
    <w:rsid w:val="006C44A6"/>
    <w:rsid w:val="006C60FA"/>
    <w:rsid w:val="006C7ADB"/>
    <w:rsid w:val="006D0153"/>
    <w:rsid w:val="006D0A25"/>
    <w:rsid w:val="006D5972"/>
    <w:rsid w:val="006D657B"/>
    <w:rsid w:val="006D78FE"/>
    <w:rsid w:val="006D7A76"/>
    <w:rsid w:val="006D7A77"/>
    <w:rsid w:val="006E0212"/>
    <w:rsid w:val="006E27CF"/>
    <w:rsid w:val="006E46F9"/>
    <w:rsid w:val="006E5125"/>
    <w:rsid w:val="006E57B3"/>
    <w:rsid w:val="006E7F21"/>
    <w:rsid w:val="006F0BCD"/>
    <w:rsid w:val="006F16DB"/>
    <w:rsid w:val="006F47BE"/>
    <w:rsid w:val="006F643D"/>
    <w:rsid w:val="006F72B7"/>
    <w:rsid w:val="006F73F8"/>
    <w:rsid w:val="006F7CA4"/>
    <w:rsid w:val="007008A4"/>
    <w:rsid w:val="007028B6"/>
    <w:rsid w:val="0070402C"/>
    <w:rsid w:val="00704D75"/>
    <w:rsid w:val="00705FDA"/>
    <w:rsid w:val="00706714"/>
    <w:rsid w:val="007071C8"/>
    <w:rsid w:val="007076FB"/>
    <w:rsid w:val="007121F7"/>
    <w:rsid w:val="00712F36"/>
    <w:rsid w:val="007133B9"/>
    <w:rsid w:val="00713F25"/>
    <w:rsid w:val="00715743"/>
    <w:rsid w:val="00716104"/>
    <w:rsid w:val="0071616F"/>
    <w:rsid w:val="00716B55"/>
    <w:rsid w:val="0072061A"/>
    <w:rsid w:val="0072086B"/>
    <w:rsid w:val="007213E2"/>
    <w:rsid w:val="00724638"/>
    <w:rsid w:val="00724C96"/>
    <w:rsid w:val="00727239"/>
    <w:rsid w:val="00727807"/>
    <w:rsid w:val="00731614"/>
    <w:rsid w:val="007326C7"/>
    <w:rsid w:val="0073338C"/>
    <w:rsid w:val="00734440"/>
    <w:rsid w:val="00734930"/>
    <w:rsid w:val="00734DAB"/>
    <w:rsid w:val="00734F69"/>
    <w:rsid w:val="007366A4"/>
    <w:rsid w:val="00736792"/>
    <w:rsid w:val="00736A50"/>
    <w:rsid w:val="007403CE"/>
    <w:rsid w:val="007412A5"/>
    <w:rsid w:val="007417EC"/>
    <w:rsid w:val="00741A91"/>
    <w:rsid w:val="007437F7"/>
    <w:rsid w:val="0074494B"/>
    <w:rsid w:val="00745390"/>
    <w:rsid w:val="00747279"/>
    <w:rsid w:val="0075027C"/>
    <w:rsid w:val="00752E3C"/>
    <w:rsid w:val="00756032"/>
    <w:rsid w:val="00756DF9"/>
    <w:rsid w:val="00761333"/>
    <w:rsid w:val="00762C4F"/>
    <w:rsid w:val="007636FC"/>
    <w:rsid w:val="00766220"/>
    <w:rsid w:val="00767D54"/>
    <w:rsid w:val="007704AE"/>
    <w:rsid w:val="00772672"/>
    <w:rsid w:val="00772BD0"/>
    <w:rsid w:val="00773032"/>
    <w:rsid w:val="00774605"/>
    <w:rsid w:val="00775D49"/>
    <w:rsid w:val="00775F54"/>
    <w:rsid w:val="0077774A"/>
    <w:rsid w:val="0077788D"/>
    <w:rsid w:val="00780CE4"/>
    <w:rsid w:val="007816E9"/>
    <w:rsid w:val="0078187D"/>
    <w:rsid w:val="007828AE"/>
    <w:rsid w:val="0078433F"/>
    <w:rsid w:val="007858CA"/>
    <w:rsid w:val="0078593B"/>
    <w:rsid w:val="0079073F"/>
    <w:rsid w:val="0079127C"/>
    <w:rsid w:val="00792F2B"/>
    <w:rsid w:val="0079548D"/>
    <w:rsid w:val="007961A8"/>
    <w:rsid w:val="00796DBE"/>
    <w:rsid w:val="00797F5D"/>
    <w:rsid w:val="007A159E"/>
    <w:rsid w:val="007A1866"/>
    <w:rsid w:val="007A195B"/>
    <w:rsid w:val="007A265D"/>
    <w:rsid w:val="007A2BA4"/>
    <w:rsid w:val="007A443C"/>
    <w:rsid w:val="007A587D"/>
    <w:rsid w:val="007A6379"/>
    <w:rsid w:val="007B062E"/>
    <w:rsid w:val="007B078F"/>
    <w:rsid w:val="007B0820"/>
    <w:rsid w:val="007B0E7E"/>
    <w:rsid w:val="007B36B0"/>
    <w:rsid w:val="007B4467"/>
    <w:rsid w:val="007B6E6A"/>
    <w:rsid w:val="007B7EE5"/>
    <w:rsid w:val="007C195F"/>
    <w:rsid w:val="007C68D2"/>
    <w:rsid w:val="007C6986"/>
    <w:rsid w:val="007C7637"/>
    <w:rsid w:val="007C780A"/>
    <w:rsid w:val="007C7B88"/>
    <w:rsid w:val="007D0BEC"/>
    <w:rsid w:val="007D1F45"/>
    <w:rsid w:val="007D20FE"/>
    <w:rsid w:val="007D3B1D"/>
    <w:rsid w:val="007D4146"/>
    <w:rsid w:val="007D4B0D"/>
    <w:rsid w:val="007D5020"/>
    <w:rsid w:val="007D5AC8"/>
    <w:rsid w:val="007D5F79"/>
    <w:rsid w:val="007D6BC0"/>
    <w:rsid w:val="007D73A6"/>
    <w:rsid w:val="007D7C31"/>
    <w:rsid w:val="007D7E4F"/>
    <w:rsid w:val="007E12AE"/>
    <w:rsid w:val="007E1A12"/>
    <w:rsid w:val="007E1D59"/>
    <w:rsid w:val="007E26BD"/>
    <w:rsid w:val="007E3458"/>
    <w:rsid w:val="007E4EA4"/>
    <w:rsid w:val="007E66BA"/>
    <w:rsid w:val="007E7FCF"/>
    <w:rsid w:val="007F1F15"/>
    <w:rsid w:val="007F281D"/>
    <w:rsid w:val="007F2AF6"/>
    <w:rsid w:val="007F34D9"/>
    <w:rsid w:val="007F3AB9"/>
    <w:rsid w:val="007F3E1A"/>
    <w:rsid w:val="007F4102"/>
    <w:rsid w:val="007F4DDA"/>
    <w:rsid w:val="007F65F0"/>
    <w:rsid w:val="007F683E"/>
    <w:rsid w:val="007F6A0C"/>
    <w:rsid w:val="007F6D50"/>
    <w:rsid w:val="007F7BBF"/>
    <w:rsid w:val="00800727"/>
    <w:rsid w:val="00801CDB"/>
    <w:rsid w:val="008041ED"/>
    <w:rsid w:val="008064D5"/>
    <w:rsid w:val="00806DE5"/>
    <w:rsid w:val="00811C1C"/>
    <w:rsid w:val="008128B4"/>
    <w:rsid w:val="008136A3"/>
    <w:rsid w:val="00814D04"/>
    <w:rsid w:val="00814DCA"/>
    <w:rsid w:val="00814E34"/>
    <w:rsid w:val="00816844"/>
    <w:rsid w:val="00816CD9"/>
    <w:rsid w:val="008173AC"/>
    <w:rsid w:val="0081769C"/>
    <w:rsid w:val="0082133B"/>
    <w:rsid w:val="008214A2"/>
    <w:rsid w:val="00821B1B"/>
    <w:rsid w:val="00823202"/>
    <w:rsid w:val="00824089"/>
    <w:rsid w:val="00824881"/>
    <w:rsid w:val="008274B4"/>
    <w:rsid w:val="0082750B"/>
    <w:rsid w:val="0082754E"/>
    <w:rsid w:val="00827745"/>
    <w:rsid w:val="00827F48"/>
    <w:rsid w:val="00830C3D"/>
    <w:rsid w:val="00830C6B"/>
    <w:rsid w:val="00831125"/>
    <w:rsid w:val="0083118A"/>
    <w:rsid w:val="00832661"/>
    <w:rsid w:val="008329F5"/>
    <w:rsid w:val="00832AF0"/>
    <w:rsid w:val="00832CFF"/>
    <w:rsid w:val="00833833"/>
    <w:rsid w:val="008367E1"/>
    <w:rsid w:val="00836917"/>
    <w:rsid w:val="00836C7F"/>
    <w:rsid w:val="0083717D"/>
    <w:rsid w:val="00837A16"/>
    <w:rsid w:val="00840248"/>
    <w:rsid w:val="0084072F"/>
    <w:rsid w:val="00841F3B"/>
    <w:rsid w:val="00842766"/>
    <w:rsid w:val="0084301D"/>
    <w:rsid w:val="0084467D"/>
    <w:rsid w:val="008459F4"/>
    <w:rsid w:val="00845D8A"/>
    <w:rsid w:val="0085030E"/>
    <w:rsid w:val="00850946"/>
    <w:rsid w:val="00850F09"/>
    <w:rsid w:val="00852BF8"/>
    <w:rsid w:val="00853358"/>
    <w:rsid w:val="00854718"/>
    <w:rsid w:val="00855A80"/>
    <w:rsid w:val="00855F0E"/>
    <w:rsid w:val="00855FED"/>
    <w:rsid w:val="0085678D"/>
    <w:rsid w:val="00857032"/>
    <w:rsid w:val="008572BA"/>
    <w:rsid w:val="00857EC8"/>
    <w:rsid w:val="0086003D"/>
    <w:rsid w:val="008637FE"/>
    <w:rsid w:val="008648A6"/>
    <w:rsid w:val="00865805"/>
    <w:rsid w:val="00865AF9"/>
    <w:rsid w:val="00865E77"/>
    <w:rsid w:val="00865FC0"/>
    <w:rsid w:val="00866D47"/>
    <w:rsid w:val="008732C4"/>
    <w:rsid w:val="00875123"/>
    <w:rsid w:val="00876AC8"/>
    <w:rsid w:val="00876B3A"/>
    <w:rsid w:val="008773F7"/>
    <w:rsid w:val="00877C92"/>
    <w:rsid w:val="00880092"/>
    <w:rsid w:val="008806F7"/>
    <w:rsid w:val="00881448"/>
    <w:rsid w:val="00881ADA"/>
    <w:rsid w:val="0088235C"/>
    <w:rsid w:val="008838E0"/>
    <w:rsid w:val="00883B0A"/>
    <w:rsid w:val="00885DE6"/>
    <w:rsid w:val="00887382"/>
    <w:rsid w:val="00887689"/>
    <w:rsid w:val="00890998"/>
    <w:rsid w:val="0089101B"/>
    <w:rsid w:val="00892387"/>
    <w:rsid w:val="008943AC"/>
    <w:rsid w:val="00895E73"/>
    <w:rsid w:val="00897ABF"/>
    <w:rsid w:val="00897CE5"/>
    <w:rsid w:val="008A04EC"/>
    <w:rsid w:val="008A1081"/>
    <w:rsid w:val="008A131F"/>
    <w:rsid w:val="008A158B"/>
    <w:rsid w:val="008A17BE"/>
    <w:rsid w:val="008A5A71"/>
    <w:rsid w:val="008A5F62"/>
    <w:rsid w:val="008A62E9"/>
    <w:rsid w:val="008A74C8"/>
    <w:rsid w:val="008A79A7"/>
    <w:rsid w:val="008A7C10"/>
    <w:rsid w:val="008A7DD4"/>
    <w:rsid w:val="008B0AE6"/>
    <w:rsid w:val="008B0D1B"/>
    <w:rsid w:val="008B3176"/>
    <w:rsid w:val="008B5D16"/>
    <w:rsid w:val="008B5ED1"/>
    <w:rsid w:val="008B63DC"/>
    <w:rsid w:val="008B6884"/>
    <w:rsid w:val="008B692A"/>
    <w:rsid w:val="008B6A84"/>
    <w:rsid w:val="008B717D"/>
    <w:rsid w:val="008C2A27"/>
    <w:rsid w:val="008C42DA"/>
    <w:rsid w:val="008C4927"/>
    <w:rsid w:val="008C492E"/>
    <w:rsid w:val="008C5CF2"/>
    <w:rsid w:val="008C61A8"/>
    <w:rsid w:val="008C7B32"/>
    <w:rsid w:val="008D2D45"/>
    <w:rsid w:val="008D3A91"/>
    <w:rsid w:val="008D4D8E"/>
    <w:rsid w:val="008E1713"/>
    <w:rsid w:val="008E180D"/>
    <w:rsid w:val="008E1968"/>
    <w:rsid w:val="008E1FD5"/>
    <w:rsid w:val="008E22FD"/>
    <w:rsid w:val="008E3C52"/>
    <w:rsid w:val="008E3FAB"/>
    <w:rsid w:val="008F00C3"/>
    <w:rsid w:val="008F0216"/>
    <w:rsid w:val="008F0CEA"/>
    <w:rsid w:val="008F1441"/>
    <w:rsid w:val="008F2D0E"/>
    <w:rsid w:val="008F37FD"/>
    <w:rsid w:val="008F3851"/>
    <w:rsid w:val="008F3E20"/>
    <w:rsid w:val="008F4028"/>
    <w:rsid w:val="008F5D86"/>
    <w:rsid w:val="008F65D9"/>
    <w:rsid w:val="008F74BC"/>
    <w:rsid w:val="00900796"/>
    <w:rsid w:val="0090097D"/>
    <w:rsid w:val="00901DEC"/>
    <w:rsid w:val="00903831"/>
    <w:rsid w:val="009042D6"/>
    <w:rsid w:val="0090536D"/>
    <w:rsid w:val="00905548"/>
    <w:rsid w:val="00905B0F"/>
    <w:rsid w:val="00907799"/>
    <w:rsid w:val="0091185E"/>
    <w:rsid w:val="00911E2B"/>
    <w:rsid w:val="00912645"/>
    <w:rsid w:val="00913693"/>
    <w:rsid w:val="0091382B"/>
    <w:rsid w:val="00914DCD"/>
    <w:rsid w:val="009205C3"/>
    <w:rsid w:val="009206BC"/>
    <w:rsid w:val="00920A46"/>
    <w:rsid w:val="009217FB"/>
    <w:rsid w:val="00925487"/>
    <w:rsid w:val="0092617C"/>
    <w:rsid w:val="0092645E"/>
    <w:rsid w:val="00927B77"/>
    <w:rsid w:val="0093073A"/>
    <w:rsid w:val="009313AF"/>
    <w:rsid w:val="00931BFA"/>
    <w:rsid w:val="00931D02"/>
    <w:rsid w:val="00933668"/>
    <w:rsid w:val="00933B02"/>
    <w:rsid w:val="00936F44"/>
    <w:rsid w:val="00937F88"/>
    <w:rsid w:val="009401CB"/>
    <w:rsid w:val="00940F8C"/>
    <w:rsid w:val="00943A0E"/>
    <w:rsid w:val="00943B03"/>
    <w:rsid w:val="00943EE9"/>
    <w:rsid w:val="00943F0C"/>
    <w:rsid w:val="009448CF"/>
    <w:rsid w:val="00944E3F"/>
    <w:rsid w:val="009477F8"/>
    <w:rsid w:val="009509C4"/>
    <w:rsid w:val="00950C72"/>
    <w:rsid w:val="00955AD0"/>
    <w:rsid w:val="00956220"/>
    <w:rsid w:val="009569AE"/>
    <w:rsid w:val="00960360"/>
    <w:rsid w:val="00960B04"/>
    <w:rsid w:val="00961034"/>
    <w:rsid w:val="00961F2D"/>
    <w:rsid w:val="009639AA"/>
    <w:rsid w:val="009640A7"/>
    <w:rsid w:val="009642A3"/>
    <w:rsid w:val="0096432F"/>
    <w:rsid w:val="0096438D"/>
    <w:rsid w:val="00964C14"/>
    <w:rsid w:val="00964CFF"/>
    <w:rsid w:val="00965150"/>
    <w:rsid w:val="00966526"/>
    <w:rsid w:val="00966ACB"/>
    <w:rsid w:val="00966C6E"/>
    <w:rsid w:val="00967CF9"/>
    <w:rsid w:val="00967DE0"/>
    <w:rsid w:val="00971522"/>
    <w:rsid w:val="0097172D"/>
    <w:rsid w:val="00972638"/>
    <w:rsid w:val="00972991"/>
    <w:rsid w:val="009739C3"/>
    <w:rsid w:val="00975A0B"/>
    <w:rsid w:val="0097640A"/>
    <w:rsid w:val="009801D1"/>
    <w:rsid w:val="00980798"/>
    <w:rsid w:val="00981622"/>
    <w:rsid w:val="00982562"/>
    <w:rsid w:val="00984898"/>
    <w:rsid w:val="00985BD7"/>
    <w:rsid w:val="00986221"/>
    <w:rsid w:val="0098628C"/>
    <w:rsid w:val="00986493"/>
    <w:rsid w:val="009864E6"/>
    <w:rsid w:val="00987192"/>
    <w:rsid w:val="009871DC"/>
    <w:rsid w:val="00987C7C"/>
    <w:rsid w:val="009900A7"/>
    <w:rsid w:val="009902AC"/>
    <w:rsid w:val="00991E6B"/>
    <w:rsid w:val="00992FE9"/>
    <w:rsid w:val="0099397C"/>
    <w:rsid w:val="00993D94"/>
    <w:rsid w:val="00994346"/>
    <w:rsid w:val="00994AF2"/>
    <w:rsid w:val="00996F45"/>
    <w:rsid w:val="00997911"/>
    <w:rsid w:val="009979E6"/>
    <w:rsid w:val="009A05B0"/>
    <w:rsid w:val="009A3771"/>
    <w:rsid w:val="009A3D7D"/>
    <w:rsid w:val="009A47F1"/>
    <w:rsid w:val="009A4CB2"/>
    <w:rsid w:val="009A5144"/>
    <w:rsid w:val="009A54F3"/>
    <w:rsid w:val="009B04AA"/>
    <w:rsid w:val="009B2E78"/>
    <w:rsid w:val="009B358B"/>
    <w:rsid w:val="009B365D"/>
    <w:rsid w:val="009C047A"/>
    <w:rsid w:val="009C0AE5"/>
    <w:rsid w:val="009C1ECB"/>
    <w:rsid w:val="009C3E1A"/>
    <w:rsid w:val="009C4A58"/>
    <w:rsid w:val="009C5CD4"/>
    <w:rsid w:val="009C65BE"/>
    <w:rsid w:val="009C6752"/>
    <w:rsid w:val="009C74DE"/>
    <w:rsid w:val="009C7CEC"/>
    <w:rsid w:val="009D04BD"/>
    <w:rsid w:val="009D25CB"/>
    <w:rsid w:val="009D2B2A"/>
    <w:rsid w:val="009D2BD8"/>
    <w:rsid w:val="009D3370"/>
    <w:rsid w:val="009D35D2"/>
    <w:rsid w:val="009D3D10"/>
    <w:rsid w:val="009D5545"/>
    <w:rsid w:val="009D563E"/>
    <w:rsid w:val="009D673F"/>
    <w:rsid w:val="009E051D"/>
    <w:rsid w:val="009E0A07"/>
    <w:rsid w:val="009E1549"/>
    <w:rsid w:val="009E36A7"/>
    <w:rsid w:val="009E3ECC"/>
    <w:rsid w:val="009E4266"/>
    <w:rsid w:val="009E4298"/>
    <w:rsid w:val="009E7C3C"/>
    <w:rsid w:val="009F1081"/>
    <w:rsid w:val="009F1DD7"/>
    <w:rsid w:val="009F260E"/>
    <w:rsid w:val="009F285F"/>
    <w:rsid w:val="009F2A99"/>
    <w:rsid w:val="009F2EC3"/>
    <w:rsid w:val="009F38F0"/>
    <w:rsid w:val="009F3C02"/>
    <w:rsid w:val="009F4BF5"/>
    <w:rsid w:val="009F6101"/>
    <w:rsid w:val="00A015E8"/>
    <w:rsid w:val="00A02640"/>
    <w:rsid w:val="00A028E9"/>
    <w:rsid w:val="00A02A2E"/>
    <w:rsid w:val="00A0391C"/>
    <w:rsid w:val="00A04192"/>
    <w:rsid w:val="00A04D80"/>
    <w:rsid w:val="00A056F4"/>
    <w:rsid w:val="00A068AD"/>
    <w:rsid w:val="00A07947"/>
    <w:rsid w:val="00A07A86"/>
    <w:rsid w:val="00A07CB7"/>
    <w:rsid w:val="00A119DF"/>
    <w:rsid w:val="00A121A7"/>
    <w:rsid w:val="00A1231C"/>
    <w:rsid w:val="00A1237F"/>
    <w:rsid w:val="00A1265D"/>
    <w:rsid w:val="00A12F71"/>
    <w:rsid w:val="00A16421"/>
    <w:rsid w:val="00A170EB"/>
    <w:rsid w:val="00A20805"/>
    <w:rsid w:val="00A20C2F"/>
    <w:rsid w:val="00A223FB"/>
    <w:rsid w:val="00A224E2"/>
    <w:rsid w:val="00A2321A"/>
    <w:rsid w:val="00A2399E"/>
    <w:rsid w:val="00A246CE"/>
    <w:rsid w:val="00A247C9"/>
    <w:rsid w:val="00A269D5"/>
    <w:rsid w:val="00A26A62"/>
    <w:rsid w:val="00A26F0A"/>
    <w:rsid w:val="00A27A0A"/>
    <w:rsid w:val="00A27ADB"/>
    <w:rsid w:val="00A27DE3"/>
    <w:rsid w:val="00A27EBB"/>
    <w:rsid w:val="00A300FC"/>
    <w:rsid w:val="00A31D02"/>
    <w:rsid w:val="00A32019"/>
    <w:rsid w:val="00A325C2"/>
    <w:rsid w:val="00A32F6E"/>
    <w:rsid w:val="00A32F99"/>
    <w:rsid w:val="00A3424A"/>
    <w:rsid w:val="00A373E1"/>
    <w:rsid w:val="00A3751A"/>
    <w:rsid w:val="00A417BE"/>
    <w:rsid w:val="00A42080"/>
    <w:rsid w:val="00A453F3"/>
    <w:rsid w:val="00A465E2"/>
    <w:rsid w:val="00A46CDE"/>
    <w:rsid w:val="00A46FC3"/>
    <w:rsid w:val="00A47ABF"/>
    <w:rsid w:val="00A47E37"/>
    <w:rsid w:val="00A504B7"/>
    <w:rsid w:val="00A51CAF"/>
    <w:rsid w:val="00A5236E"/>
    <w:rsid w:val="00A5246B"/>
    <w:rsid w:val="00A541A9"/>
    <w:rsid w:val="00A547F4"/>
    <w:rsid w:val="00A54E63"/>
    <w:rsid w:val="00A562B7"/>
    <w:rsid w:val="00A5702D"/>
    <w:rsid w:val="00A60E94"/>
    <w:rsid w:val="00A62825"/>
    <w:rsid w:val="00A63513"/>
    <w:rsid w:val="00A659BA"/>
    <w:rsid w:val="00A6608F"/>
    <w:rsid w:val="00A66501"/>
    <w:rsid w:val="00A6672C"/>
    <w:rsid w:val="00A6724B"/>
    <w:rsid w:val="00A67F02"/>
    <w:rsid w:val="00A70C89"/>
    <w:rsid w:val="00A70F38"/>
    <w:rsid w:val="00A716C1"/>
    <w:rsid w:val="00A7228D"/>
    <w:rsid w:val="00A73A93"/>
    <w:rsid w:val="00A751D3"/>
    <w:rsid w:val="00A77004"/>
    <w:rsid w:val="00A81BB5"/>
    <w:rsid w:val="00A81DD2"/>
    <w:rsid w:val="00A82F7F"/>
    <w:rsid w:val="00A85621"/>
    <w:rsid w:val="00A862DE"/>
    <w:rsid w:val="00A86615"/>
    <w:rsid w:val="00A87246"/>
    <w:rsid w:val="00A9076E"/>
    <w:rsid w:val="00A9315E"/>
    <w:rsid w:val="00A94942"/>
    <w:rsid w:val="00A966B7"/>
    <w:rsid w:val="00A967F6"/>
    <w:rsid w:val="00A97AFB"/>
    <w:rsid w:val="00AA1256"/>
    <w:rsid w:val="00AA16EF"/>
    <w:rsid w:val="00AA2404"/>
    <w:rsid w:val="00AA423A"/>
    <w:rsid w:val="00AA435B"/>
    <w:rsid w:val="00AB0204"/>
    <w:rsid w:val="00AB0F4B"/>
    <w:rsid w:val="00AB26F3"/>
    <w:rsid w:val="00AB6F24"/>
    <w:rsid w:val="00AB7648"/>
    <w:rsid w:val="00AB7E8E"/>
    <w:rsid w:val="00AC1111"/>
    <w:rsid w:val="00AC142A"/>
    <w:rsid w:val="00AC1DD2"/>
    <w:rsid w:val="00AC4CB4"/>
    <w:rsid w:val="00AC7943"/>
    <w:rsid w:val="00AD0107"/>
    <w:rsid w:val="00AD1A58"/>
    <w:rsid w:val="00AD3BAC"/>
    <w:rsid w:val="00AD42E6"/>
    <w:rsid w:val="00AD540A"/>
    <w:rsid w:val="00AD5AED"/>
    <w:rsid w:val="00AD6E2F"/>
    <w:rsid w:val="00AD7697"/>
    <w:rsid w:val="00AE07FF"/>
    <w:rsid w:val="00AE1582"/>
    <w:rsid w:val="00AE2D4F"/>
    <w:rsid w:val="00AE3087"/>
    <w:rsid w:val="00AE30CA"/>
    <w:rsid w:val="00AE32F7"/>
    <w:rsid w:val="00AE4674"/>
    <w:rsid w:val="00AE4C76"/>
    <w:rsid w:val="00AE5EF4"/>
    <w:rsid w:val="00AE6B3E"/>
    <w:rsid w:val="00AE6C76"/>
    <w:rsid w:val="00AF01DD"/>
    <w:rsid w:val="00AF0CB0"/>
    <w:rsid w:val="00AF17A0"/>
    <w:rsid w:val="00AF1F4F"/>
    <w:rsid w:val="00AF23F9"/>
    <w:rsid w:val="00AF2C19"/>
    <w:rsid w:val="00AF48B7"/>
    <w:rsid w:val="00AF5659"/>
    <w:rsid w:val="00AF56EB"/>
    <w:rsid w:val="00AF79C4"/>
    <w:rsid w:val="00B01807"/>
    <w:rsid w:val="00B01F45"/>
    <w:rsid w:val="00B04D64"/>
    <w:rsid w:val="00B06A85"/>
    <w:rsid w:val="00B07988"/>
    <w:rsid w:val="00B11DAD"/>
    <w:rsid w:val="00B11F45"/>
    <w:rsid w:val="00B131A3"/>
    <w:rsid w:val="00B13924"/>
    <w:rsid w:val="00B13D1D"/>
    <w:rsid w:val="00B149A5"/>
    <w:rsid w:val="00B15FE0"/>
    <w:rsid w:val="00B17826"/>
    <w:rsid w:val="00B20040"/>
    <w:rsid w:val="00B218C6"/>
    <w:rsid w:val="00B220C8"/>
    <w:rsid w:val="00B235F5"/>
    <w:rsid w:val="00B25033"/>
    <w:rsid w:val="00B250DE"/>
    <w:rsid w:val="00B26679"/>
    <w:rsid w:val="00B26E11"/>
    <w:rsid w:val="00B3000E"/>
    <w:rsid w:val="00B31FEC"/>
    <w:rsid w:val="00B320F2"/>
    <w:rsid w:val="00B3238B"/>
    <w:rsid w:val="00B34144"/>
    <w:rsid w:val="00B353EA"/>
    <w:rsid w:val="00B35BB4"/>
    <w:rsid w:val="00B3707C"/>
    <w:rsid w:val="00B37312"/>
    <w:rsid w:val="00B37B78"/>
    <w:rsid w:val="00B37F94"/>
    <w:rsid w:val="00B420FA"/>
    <w:rsid w:val="00B4228D"/>
    <w:rsid w:val="00B42447"/>
    <w:rsid w:val="00B42A51"/>
    <w:rsid w:val="00B438C4"/>
    <w:rsid w:val="00B4474A"/>
    <w:rsid w:val="00B46E6F"/>
    <w:rsid w:val="00B50FD3"/>
    <w:rsid w:val="00B5305F"/>
    <w:rsid w:val="00B539A5"/>
    <w:rsid w:val="00B579CB"/>
    <w:rsid w:val="00B60AFB"/>
    <w:rsid w:val="00B61AAB"/>
    <w:rsid w:val="00B61DD2"/>
    <w:rsid w:val="00B628C5"/>
    <w:rsid w:val="00B63ABD"/>
    <w:rsid w:val="00B63E47"/>
    <w:rsid w:val="00B657DD"/>
    <w:rsid w:val="00B658F7"/>
    <w:rsid w:val="00B66960"/>
    <w:rsid w:val="00B67B0F"/>
    <w:rsid w:val="00B715D3"/>
    <w:rsid w:val="00B7301A"/>
    <w:rsid w:val="00B734FF"/>
    <w:rsid w:val="00B738D2"/>
    <w:rsid w:val="00B74C98"/>
    <w:rsid w:val="00B74D59"/>
    <w:rsid w:val="00B74FDE"/>
    <w:rsid w:val="00B7577E"/>
    <w:rsid w:val="00B759DF"/>
    <w:rsid w:val="00B8037E"/>
    <w:rsid w:val="00B80AAC"/>
    <w:rsid w:val="00B824B3"/>
    <w:rsid w:val="00B83008"/>
    <w:rsid w:val="00B835F1"/>
    <w:rsid w:val="00B856E1"/>
    <w:rsid w:val="00B86099"/>
    <w:rsid w:val="00B879EA"/>
    <w:rsid w:val="00B87CC8"/>
    <w:rsid w:val="00B9053D"/>
    <w:rsid w:val="00B92F13"/>
    <w:rsid w:val="00B96597"/>
    <w:rsid w:val="00B96EC2"/>
    <w:rsid w:val="00B97CA5"/>
    <w:rsid w:val="00BA1603"/>
    <w:rsid w:val="00BA2572"/>
    <w:rsid w:val="00BA27FB"/>
    <w:rsid w:val="00BA6931"/>
    <w:rsid w:val="00BB08C1"/>
    <w:rsid w:val="00BB1647"/>
    <w:rsid w:val="00BB50F4"/>
    <w:rsid w:val="00BB55C8"/>
    <w:rsid w:val="00BB6110"/>
    <w:rsid w:val="00BC1117"/>
    <w:rsid w:val="00BC1BD3"/>
    <w:rsid w:val="00BC1CCF"/>
    <w:rsid w:val="00BC1DD6"/>
    <w:rsid w:val="00BC1E52"/>
    <w:rsid w:val="00BC34CC"/>
    <w:rsid w:val="00BC4E0F"/>
    <w:rsid w:val="00BC599F"/>
    <w:rsid w:val="00BC5DD5"/>
    <w:rsid w:val="00BD0CEC"/>
    <w:rsid w:val="00BD138A"/>
    <w:rsid w:val="00BD1C15"/>
    <w:rsid w:val="00BD2019"/>
    <w:rsid w:val="00BD23E1"/>
    <w:rsid w:val="00BD2D96"/>
    <w:rsid w:val="00BD368B"/>
    <w:rsid w:val="00BD412A"/>
    <w:rsid w:val="00BD4A1B"/>
    <w:rsid w:val="00BD6756"/>
    <w:rsid w:val="00BD698D"/>
    <w:rsid w:val="00BD795D"/>
    <w:rsid w:val="00BE1733"/>
    <w:rsid w:val="00BE20F5"/>
    <w:rsid w:val="00BE2435"/>
    <w:rsid w:val="00BE27C1"/>
    <w:rsid w:val="00BE2A2C"/>
    <w:rsid w:val="00BE3EE8"/>
    <w:rsid w:val="00BE41E8"/>
    <w:rsid w:val="00BE6CCD"/>
    <w:rsid w:val="00BF39FB"/>
    <w:rsid w:val="00BF4A41"/>
    <w:rsid w:val="00BF4A8E"/>
    <w:rsid w:val="00BF4C9D"/>
    <w:rsid w:val="00BF58A0"/>
    <w:rsid w:val="00BF5DB8"/>
    <w:rsid w:val="00BF72EE"/>
    <w:rsid w:val="00BF7348"/>
    <w:rsid w:val="00BF78C2"/>
    <w:rsid w:val="00C01361"/>
    <w:rsid w:val="00C014CD"/>
    <w:rsid w:val="00C031B2"/>
    <w:rsid w:val="00C051D6"/>
    <w:rsid w:val="00C05469"/>
    <w:rsid w:val="00C0551A"/>
    <w:rsid w:val="00C06E9F"/>
    <w:rsid w:val="00C07469"/>
    <w:rsid w:val="00C10F83"/>
    <w:rsid w:val="00C11BDB"/>
    <w:rsid w:val="00C11DEF"/>
    <w:rsid w:val="00C1254C"/>
    <w:rsid w:val="00C125D3"/>
    <w:rsid w:val="00C13510"/>
    <w:rsid w:val="00C1398A"/>
    <w:rsid w:val="00C14297"/>
    <w:rsid w:val="00C142B8"/>
    <w:rsid w:val="00C14D25"/>
    <w:rsid w:val="00C1674E"/>
    <w:rsid w:val="00C21D2D"/>
    <w:rsid w:val="00C227EC"/>
    <w:rsid w:val="00C23FDB"/>
    <w:rsid w:val="00C25245"/>
    <w:rsid w:val="00C264C0"/>
    <w:rsid w:val="00C26BB5"/>
    <w:rsid w:val="00C3141A"/>
    <w:rsid w:val="00C35A76"/>
    <w:rsid w:val="00C3636B"/>
    <w:rsid w:val="00C363F2"/>
    <w:rsid w:val="00C36643"/>
    <w:rsid w:val="00C37FF7"/>
    <w:rsid w:val="00C400A0"/>
    <w:rsid w:val="00C4124A"/>
    <w:rsid w:val="00C429F1"/>
    <w:rsid w:val="00C42AEC"/>
    <w:rsid w:val="00C433E8"/>
    <w:rsid w:val="00C43C16"/>
    <w:rsid w:val="00C465E5"/>
    <w:rsid w:val="00C5030D"/>
    <w:rsid w:val="00C50A51"/>
    <w:rsid w:val="00C50B25"/>
    <w:rsid w:val="00C5169C"/>
    <w:rsid w:val="00C54253"/>
    <w:rsid w:val="00C556FF"/>
    <w:rsid w:val="00C56A79"/>
    <w:rsid w:val="00C57A10"/>
    <w:rsid w:val="00C610C1"/>
    <w:rsid w:val="00C61160"/>
    <w:rsid w:val="00C63068"/>
    <w:rsid w:val="00C6320A"/>
    <w:rsid w:val="00C633EA"/>
    <w:rsid w:val="00C64BE0"/>
    <w:rsid w:val="00C66681"/>
    <w:rsid w:val="00C66D13"/>
    <w:rsid w:val="00C67F46"/>
    <w:rsid w:val="00C703F4"/>
    <w:rsid w:val="00C70F81"/>
    <w:rsid w:val="00C720EE"/>
    <w:rsid w:val="00C72FF3"/>
    <w:rsid w:val="00C730E9"/>
    <w:rsid w:val="00C7386B"/>
    <w:rsid w:val="00C747C1"/>
    <w:rsid w:val="00C7601A"/>
    <w:rsid w:val="00C76AFA"/>
    <w:rsid w:val="00C77117"/>
    <w:rsid w:val="00C8140F"/>
    <w:rsid w:val="00C8143B"/>
    <w:rsid w:val="00C81460"/>
    <w:rsid w:val="00C81F5A"/>
    <w:rsid w:val="00C8336C"/>
    <w:rsid w:val="00C905CB"/>
    <w:rsid w:val="00C923B5"/>
    <w:rsid w:val="00C925C3"/>
    <w:rsid w:val="00C92EB6"/>
    <w:rsid w:val="00C9415D"/>
    <w:rsid w:val="00C96AFD"/>
    <w:rsid w:val="00C96C78"/>
    <w:rsid w:val="00CA0645"/>
    <w:rsid w:val="00CA10CA"/>
    <w:rsid w:val="00CA1A91"/>
    <w:rsid w:val="00CA3635"/>
    <w:rsid w:val="00CA4207"/>
    <w:rsid w:val="00CA43CF"/>
    <w:rsid w:val="00CA495A"/>
    <w:rsid w:val="00CA66C6"/>
    <w:rsid w:val="00CA69B4"/>
    <w:rsid w:val="00CA6CE6"/>
    <w:rsid w:val="00CA73F3"/>
    <w:rsid w:val="00CA754D"/>
    <w:rsid w:val="00CA7A3F"/>
    <w:rsid w:val="00CA7C41"/>
    <w:rsid w:val="00CB0F88"/>
    <w:rsid w:val="00CB2085"/>
    <w:rsid w:val="00CB35B7"/>
    <w:rsid w:val="00CB3BAA"/>
    <w:rsid w:val="00CB3D7A"/>
    <w:rsid w:val="00CB3EA4"/>
    <w:rsid w:val="00CB72A1"/>
    <w:rsid w:val="00CB79A2"/>
    <w:rsid w:val="00CB7E12"/>
    <w:rsid w:val="00CC0802"/>
    <w:rsid w:val="00CC213C"/>
    <w:rsid w:val="00CC24B7"/>
    <w:rsid w:val="00CC3D37"/>
    <w:rsid w:val="00CC6193"/>
    <w:rsid w:val="00CC7185"/>
    <w:rsid w:val="00CC786C"/>
    <w:rsid w:val="00CC7D37"/>
    <w:rsid w:val="00CD1BA9"/>
    <w:rsid w:val="00CD1D9B"/>
    <w:rsid w:val="00CD2104"/>
    <w:rsid w:val="00CD21B9"/>
    <w:rsid w:val="00CD2312"/>
    <w:rsid w:val="00CD2AF0"/>
    <w:rsid w:val="00CD4443"/>
    <w:rsid w:val="00CD4837"/>
    <w:rsid w:val="00CD4C3F"/>
    <w:rsid w:val="00CD5AA8"/>
    <w:rsid w:val="00CD5C7C"/>
    <w:rsid w:val="00CD7320"/>
    <w:rsid w:val="00CD742C"/>
    <w:rsid w:val="00CE064C"/>
    <w:rsid w:val="00CE0D9C"/>
    <w:rsid w:val="00CE452A"/>
    <w:rsid w:val="00CE6791"/>
    <w:rsid w:val="00CE6F64"/>
    <w:rsid w:val="00CE72C1"/>
    <w:rsid w:val="00CF0090"/>
    <w:rsid w:val="00CF20A6"/>
    <w:rsid w:val="00CF48C2"/>
    <w:rsid w:val="00CF4D39"/>
    <w:rsid w:val="00CF4FA7"/>
    <w:rsid w:val="00CF53DC"/>
    <w:rsid w:val="00CF5F5E"/>
    <w:rsid w:val="00CF6A24"/>
    <w:rsid w:val="00CF7AA8"/>
    <w:rsid w:val="00D00096"/>
    <w:rsid w:val="00D0024B"/>
    <w:rsid w:val="00D009F8"/>
    <w:rsid w:val="00D01058"/>
    <w:rsid w:val="00D0114B"/>
    <w:rsid w:val="00D0126E"/>
    <w:rsid w:val="00D02331"/>
    <w:rsid w:val="00D02FCF"/>
    <w:rsid w:val="00D04870"/>
    <w:rsid w:val="00D048DE"/>
    <w:rsid w:val="00D04F40"/>
    <w:rsid w:val="00D0701F"/>
    <w:rsid w:val="00D109E0"/>
    <w:rsid w:val="00D11083"/>
    <w:rsid w:val="00D143B3"/>
    <w:rsid w:val="00D15651"/>
    <w:rsid w:val="00D15930"/>
    <w:rsid w:val="00D17665"/>
    <w:rsid w:val="00D17D6C"/>
    <w:rsid w:val="00D21605"/>
    <w:rsid w:val="00D219E8"/>
    <w:rsid w:val="00D21FCF"/>
    <w:rsid w:val="00D22005"/>
    <w:rsid w:val="00D25847"/>
    <w:rsid w:val="00D261D2"/>
    <w:rsid w:val="00D268F2"/>
    <w:rsid w:val="00D27197"/>
    <w:rsid w:val="00D27DCD"/>
    <w:rsid w:val="00D30372"/>
    <w:rsid w:val="00D303A2"/>
    <w:rsid w:val="00D304AB"/>
    <w:rsid w:val="00D30BB8"/>
    <w:rsid w:val="00D31B68"/>
    <w:rsid w:val="00D33279"/>
    <w:rsid w:val="00D335C5"/>
    <w:rsid w:val="00D345C8"/>
    <w:rsid w:val="00D34B2B"/>
    <w:rsid w:val="00D350B6"/>
    <w:rsid w:val="00D35E30"/>
    <w:rsid w:val="00D3638E"/>
    <w:rsid w:val="00D36395"/>
    <w:rsid w:val="00D3678A"/>
    <w:rsid w:val="00D373AF"/>
    <w:rsid w:val="00D37497"/>
    <w:rsid w:val="00D37B43"/>
    <w:rsid w:val="00D417A7"/>
    <w:rsid w:val="00D42347"/>
    <w:rsid w:val="00D42801"/>
    <w:rsid w:val="00D42CCF"/>
    <w:rsid w:val="00D451F2"/>
    <w:rsid w:val="00D469C1"/>
    <w:rsid w:val="00D46CFB"/>
    <w:rsid w:val="00D50B96"/>
    <w:rsid w:val="00D5112F"/>
    <w:rsid w:val="00D51729"/>
    <w:rsid w:val="00D51960"/>
    <w:rsid w:val="00D53028"/>
    <w:rsid w:val="00D53059"/>
    <w:rsid w:val="00D5412E"/>
    <w:rsid w:val="00D55AA7"/>
    <w:rsid w:val="00D55C36"/>
    <w:rsid w:val="00D56CC2"/>
    <w:rsid w:val="00D57298"/>
    <w:rsid w:val="00D5751E"/>
    <w:rsid w:val="00D6013D"/>
    <w:rsid w:val="00D61D53"/>
    <w:rsid w:val="00D621AF"/>
    <w:rsid w:val="00D645FD"/>
    <w:rsid w:val="00D65CA7"/>
    <w:rsid w:val="00D65FBD"/>
    <w:rsid w:val="00D6601C"/>
    <w:rsid w:val="00D668AF"/>
    <w:rsid w:val="00D67978"/>
    <w:rsid w:val="00D67A04"/>
    <w:rsid w:val="00D70009"/>
    <w:rsid w:val="00D70DDF"/>
    <w:rsid w:val="00D70DE8"/>
    <w:rsid w:val="00D71F69"/>
    <w:rsid w:val="00D720B3"/>
    <w:rsid w:val="00D731C3"/>
    <w:rsid w:val="00D73858"/>
    <w:rsid w:val="00D74D53"/>
    <w:rsid w:val="00D80535"/>
    <w:rsid w:val="00D80AF5"/>
    <w:rsid w:val="00D80BD2"/>
    <w:rsid w:val="00D8243D"/>
    <w:rsid w:val="00D835B0"/>
    <w:rsid w:val="00D8506F"/>
    <w:rsid w:val="00D90804"/>
    <w:rsid w:val="00D926E3"/>
    <w:rsid w:val="00D92F12"/>
    <w:rsid w:val="00D948A1"/>
    <w:rsid w:val="00D94C2D"/>
    <w:rsid w:val="00D958D6"/>
    <w:rsid w:val="00D95B71"/>
    <w:rsid w:val="00D9655C"/>
    <w:rsid w:val="00D97078"/>
    <w:rsid w:val="00D976FF"/>
    <w:rsid w:val="00DA0F33"/>
    <w:rsid w:val="00DA1C4A"/>
    <w:rsid w:val="00DA2729"/>
    <w:rsid w:val="00DA31A3"/>
    <w:rsid w:val="00DA4901"/>
    <w:rsid w:val="00DA4D11"/>
    <w:rsid w:val="00DB055D"/>
    <w:rsid w:val="00DB0F3F"/>
    <w:rsid w:val="00DB3067"/>
    <w:rsid w:val="00DB37D9"/>
    <w:rsid w:val="00DB4E1C"/>
    <w:rsid w:val="00DB5760"/>
    <w:rsid w:val="00DB5F7B"/>
    <w:rsid w:val="00DB76C7"/>
    <w:rsid w:val="00DB7A82"/>
    <w:rsid w:val="00DC02D9"/>
    <w:rsid w:val="00DC0CFE"/>
    <w:rsid w:val="00DC0EC9"/>
    <w:rsid w:val="00DC1EFE"/>
    <w:rsid w:val="00DC1F63"/>
    <w:rsid w:val="00DC2AD2"/>
    <w:rsid w:val="00DC462D"/>
    <w:rsid w:val="00DC48B1"/>
    <w:rsid w:val="00DC69F3"/>
    <w:rsid w:val="00DC7404"/>
    <w:rsid w:val="00DC7AA8"/>
    <w:rsid w:val="00DC7E7C"/>
    <w:rsid w:val="00DD004A"/>
    <w:rsid w:val="00DD0940"/>
    <w:rsid w:val="00DD18C6"/>
    <w:rsid w:val="00DD245E"/>
    <w:rsid w:val="00DD444A"/>
    <w:rsid w:val="00DD5CAA"/>
    <w:rsid w:val="00DD6D35"/>
    <w:rsid w:val="00DD6F6A"/>
    <w:rsid w:val="00DE1D29"/>
    <w:rsid w:val="00DE20B2"/>
    <w:rsid w:val="00DE22F4"/>
    <w:rsid w:val="00DE3B6C"/>
    <w:rsid w:val="00DE7687"/>
    <w:rsid w:val="00DE7751"/>
    <w:rsid w:val="00DE7D26"/>
    <w:rsid w:val="00DE7DCA"/>
    <w:rsid w:val="00DE7E7D"/>
    <w:rsid w:val="00DF18FB"/>
    <w:rsid w:val="00DF3C1E"/>
    <w:rsid w:val="00DF42A1"/>
    <w:rsid w:val="00DF43FC"/>
    <w:rsid w:val="00DF4460"/>
    <w:rsid w:val="00DF44C9"/>
    <w:rsid w:val="00DF7E64"/>
    <w:rsid w:val="00E003AE"/>
    <w:rsid w:val="00E00BA8"/>
    <w:rsid w:val="00E01C40"/>
    <w:rsid w:val="00E0282D"/>
    <w:rsid w:val="00E029D6"/>
    <w:rsid w:val="00E02D35"/>
    <w:rsid w:val="00E03666"/>
    <w:rsid w:val="00E036DA"/>
    <w:rsid w:val="00E03CF0"/>
    <w:rsid w:val="00E07C89"/>
    <w:rsid w:val="00E100AE"/>
    <w:rsid w:val="00E10571"/>
    <w:rsid w:val="00E11D84"/>
    <w:rsid w:val="00E12AFA"/>
    <w:rsid w:val="00E12D79"/>
    <w:rsid w:val="00E1535A"/>
    <w:rsid w:val="00E161B3"/>
    <w:rsid w:val="00E16920"/>
    <w:rsid w:val="00E16EDF"/>
    <w:rsid w:val="00E17055"/>
    <w:rsid w:val="00E17E14"/>
    <w:rsid w:val="00E20469"/>
    <w:rsid w:val="00E204FE"/>
    <w:rsid w:val="00E20B63"/>
    <w:rsid w:val="00E2139F"/>
    <w:rsid w:val="00E21586"/>
    <w:rsid w:val="00E2198F"/>
    <w:rsid w:val="00E24505"/>
    <w:rsid w:val="00E24B61"/>
    <w:rsid w:val="00E2519D"/>
    <w:rsid w:val="00E26747"/>
    <w:rsid w:val="00E27760"/>
    <w:rsid w:val="00E279E7"/>
    <w:rsid w:val="00E27BC5"/>
    <w:rsid w:val="00E27C79"/>
    <w:rsid w:val="00E30058"/>
    <w:rsid w:val="00E311F9"/>
    <w:rsid w:val="00E320F2"/>
    <w:rsid w:val="00E34388"/>
    <w:rsid w:val="00E369AD"/>
    <w:rsid w:val="00E36FE2"/>
    <w:rsid w:val="00E37DD4"/>
    <w:rsid w:val="00E413C1"/>
    <w:rsid w:val="00E41738"/>
    <w:rsid w:val="00E421E4"/>
    <w:rsid w:val="00E42479"/>
    <w:rsid w:val="00E43BC2"/>
    <w:rsid w:val="00E4426D"/>
    <w:rsid w:val="00E468F6"/>
    <w:rsid w:val="00E46CDF"/>
    <w:rsid w:val="00E476E9"/>
    <w:rsid w:val="00E50CCA"/>
    <w:rsid w:val="00E510DF"/>
    <w:rsid w:val="00E51A58"/>
    <w:rsid w:val="00E52484"/>
    <w:rsid w:val="00E55D96"/>
    <w:rsid w:val="00E5689A"/>
    <w:rsid w:val="00E61098"/>
    <w:rsid w:val="00E61353"/>
    <w:rsid w:val="00E61874"/>
    <w:rsid w:val="00E64218"/>
    <w:rsid w:val="00E6551F"/>
    <w:rsid w:val="00E67993"/>
    <w:rsid w:val="00E726FC"/>
    <w:rsid w:val="00E733FF"/>
    <w:rsid w:val="00E735B4"/>
    <w:rsid w:val="00E73686"/>
    <w:rsid w:val="00E73CBE"/>
    <w:rsid w:val="00E7538A"/>
    <w:rsid w:val="00E76924"/>
    <w:rsid w:val="00E770C1"/>
    <w:rsid w:val="00E776EC"/>
    <w:rsid w:val="00E77FBE"/>
    <w:rsid w:val="00E80B3F"/>
    <w:rsid w:val="00E8131E"/>
    <w:rsid w:val="00E81E65"/>
    <w:rsid w:val="00E82E7D"/>
    <w:rsid w:val="00E83712"/>
    <w:rsid w:val="00E83771"/>
    <w:rsid w:val="00E83942"/>
    <w:rsid w:val="00E845C0"/>
    <w:rsid w:val="00E8695B"/>
    <w:rsid w:val="00E87B35"/>
    <w:rsid w:val="00E905E2"/>
    <w:rsid w:val="00E9094E"/>
    <w:rsid w:val="00E90D7F"/>
    <w:rsid w:val="00E92899"/>
    <w:rsid w:val="00E92EB1"/>
    <w:rsid w:val="00E939BF"/>
    <w:rsid w:val="00E95548"/>
    <w:rsid w:val="00E957B9"/>
    <w:rsid w:val="00E95C48"/>
    <w:rsid w:val="00E96063"/>
    <w:rsid w:val="00E96D3F"/>
    <w:rsid w:val="00E96ED6"/>
    <w:rsid w:val="00E96F81"/>
    <w:rsid w:val="00EA01C9"/>
    <w:rsid w:val="00EA0421"/>
    <w:rsid w:val="00EA1257"/>
    <w:rsid w:val="00EA2116"/>
    <w:rsid w:val="00EA274F"/>
    <w:rsid w:val="00EA2FE1"/>
    <w:rsid w:val="00EA3210"/>
    <w:rsid w:val="00EA3659"/>
    <w:rsid w:val="00EA53B8"/>
    <w:rsid w:val="00EA6024"/>
    <w:rsid w:val="00EA61BD"/>
    <w:rsid w:val="00EB0FA3"/>
    <w:rsid w:val="00EB261A"/>
    <w:rsid w:val="00EB3282"/>
    <w:rsid w:val="00EB3E0A"/>
    <w:rsid w:val="00EB5568"/>
    <w:rsid w:val="00EB63AF"/>
    <w:rsid w:val="00EC0659"/>
    <w:rsid w:val="00EC34F3"/>
    <w:rsid w:val="00EC3513"/>
    <w:rsid w:val="00EC5B42"/>
    <w:rsid w:val="00EC6484"/>
    <w:rsid w:val="00EC68D2"/>
    <w:rsid w:val="00EC7A80"/>
    <w:rsid w:val="00EC7E66"/>
    <w:rsid w:val="00ED1254"/>
    <w:rsid w:val="00ED1404"/>
    <w:rsid w:val="00ED1466"/>
    <w:rsid w:val="00ED18EE"/>
    <w:rsid w:val="00ED2C07"/>
    <w:rsid w:val="00ED362B"/>
    <w:rsid w:val="00ED3C00"/>
    <w:rsid w:val="00ED408C"/>
    <w:rsid w:val="00ED4DB7"/>
    <w:rsid w:val="00ED57C7"/>
    <w:rsid w:val="00ED57D8"/>
    <w:rsid w:val="00ED65BF"/>
    <w:rsid w:val="00ED7727"/>
    <w:rsid w:val="00ED7859"/>
    <w:rsid w:val="00ED7AD2"/>
    <w:rsid w:val="00ED7BD9"/>
    <w:rsid w:val="00EE1AB3"/>
    <w:rsid w:val="00EE4F22"/>
    <w:rsid w:val="00EE60CB"/>
    <w:rsid w:val="00EE7684"/>
    <w:rsid w:val="00EE7E7C"/>
    <w:rsid w:val="00EF0E33"/>
    <w:rsid w:val="00EF3637"/>
    <w:rsid w:val="00EF3C9F"/>
    <w:rsid w:val="00EF4016"/>
    <w:rsid w:val="00EF720C"/>
    <w:rsid w:val="00EF7416"/>
    <w:rsid w:val="00EF774A"/>
    <w:rsid w:val="00EF78C3"/>
    <w:rsid w:val="00EF7960"/>
    <w:rsid w:val="00F01AE1"/>
    <w:rsid w:val="00F01C50"/>
    <w:rsid w:val="00F01E6A"/>
    <w:rsid w:val="00F02877"/>
    <w:rsid w:val="00F0378D"/>
    <w:rsid w:val="00F042DC"/>
    <w:rsid w:val="00F05815"/>
    <w:rsid w:val="00F05B2A"/>
    <w:rsid w:val="00F06B7C"/>
    <w:rsid w:val="00F079D4"/>
    <w:rsid w:val="00F10EE0"/>
    <w:rsid w:val="00F11840"/>
    <w:rsid w:val="00F12701"/>
    <w:rsid w:val="00F12D2E"/>
    <w:rsid w:val="00F15782"/>
    <w:rsid w:val="00F168F1"/>
    <w:rsid w:val="00F17B62"/>
    <w:rsid w:val="00F17E5A"/>
    <w:rsid w:val="00F20BE1"/>
    <w:rsid w:val="00F2147F"/>
    <w:rsid w:val="00F21B03"/>
    <w:rsid w:val="00F21B3E"/>
    <w:rsid w:val="00F223E3"/>
    <w:rsid w:val="00F22F8D"/>
    <w:rsid w:val="00F23791"/>
    <w:rsid w:val="00F238CC"/>
    <w:rsid w:val="00F23D24"/>
    <w:rsid w:val="00F24551"/>
    <w:rsid w:val="00F247BD"/>
    <w:rsid w:val="00F26ABF"/>
    <w:rsid w:val="00F279F9"/>
    <w:rsid w:val="00F31D4A"/>
    <w:rsid w:val="00F3252A"/>
    <w:rsid w:val="00F32B95"/>
    <w:rsid w:val="00F34629"/>
    <w:rsid w:val="00F35A10"/>
    <w:rsid w:val="00F37899"/>
    <w:rsid w:val="00F37CC0"/>
    <w:rsid w:val="00F40CA6"/>
    <w:rsid w:val="00F40EB0"/>
    <w:rsid w:val="00F4102F"/>
    <w:rsid w:val="00F4164F"/>
    <w:rsid w:val="00F41CD0"/>
    <w:rsid w:val="00F41E9E"/>
    <w:rsid w:val="00F45DA6"/>
    <w:rsid w:val="00F4694C"/>
    <w:rsid w:val="00F47370"/>
    <w:rsid w:val="00F47ACE"/>
    <w:rsid w:val="00F5085E"/>
    <w:rsid w:val="00F53000"/>
    <w:rsid w:val="00F547D3"/>
    <w:rsid w:val="00F55BA9"/>
    <w:rsid w:val="00F5663D"/>
    <w:rsid w:val="00F61422"/>
    <w:rsid w:val="00F63092"/>
    <w:rsid w:val="00F6316E"/>
    <w:rsid w:val="00F6398A"/>
    <w:rsid w:val="00F65177"/>
    <w:rsid w:val="00F6552C"/>
    <w:rsid w:val="00F659E2"/>
    <w:rsid w:val="00F66DE7"/>
    <w:rsid w:val="00F67CEB"/>
    <w:rsid w:val="00F70CEE"/>
    <w:rsid w:val="00F72346"/>
    <w:rsid w:val="00F728F9"/>
    <w:rsid w:val="00F73992"/>
    <w:rsid w:val="00F7447C"/>
    <w:rsid w:val="00F749E3"/>
    <w:rsid w:val="00F74D85"/>
    <w:rsid w:val="00F7705A"/>
    <w:rsid w:val="00F77C67"/>
    <w:rsid w:val="00F808BF"/>
    <w:rsid w:val="00F81E03"/>
    <w:rsid w:val="00F829A2"/>
    <w:rsid w:val="00F83CE3"/>
    <w:rsid w:val="00F84ECF"/>
    <w:rsid w:val="00F8714D"/>
    <w:rsid w:val="00F9045B"/>
    <w:rsid w:val="00F90539"/>
    <w:rsid w:val="00F92A40"/>
    <w:rsid w:val="00F947A5"/>
    <w:rsid w:val="00F959BF"/>
    <w:rsid w:val="00F96305"/>
    <w:rsid w:val="00F96F17"/>
    <w:rsid w:val="00F97E12"/>
    <w:rsid w:val="00FA18CB"/>
    <w:rsid w:val="00FA2035"/>
    <w:rsid w:val="00FA3B41"/>
    <w:rsid w:val="00FA409A"/>
    <w:rsid w:val="00FA4E58"/>
    <w:rsid w:val="00FA541E"/>
    <w:rsid w:val="00FA6694"/>
    <w:rsid w:val="00FA6CD2"/>
    <w:rsid w:val="00FB3CE2"/>
    <w:rsid w:val="00FB58B4"/>
    <w:rsid w:val="00FB6521"/>
    <w:rsid w:val="00FB6A3A"/>
    <w:rsid w:val="00FB72DD"/>
    <w:rsid w:val="00FC0395"/>
    <w:rsid w:val="00FC0726"/>
    <w:rsid w:val="00FC26CF"/>
    <w:rsid w:val="00FC2BB5"/>
    <w:rsid w:val="00FC2FAA"/>
    <w:rsid w:val="00FC666F"/>
    <w:rsid w:val="00FC702B"/>
    <w:rsid w:val="00FC7E8F"/>
    <w:rsid w:val="00FC7F50"/>
    <w:rsid w:val="00FD070F"/>
    <w:rsid w:val="00FD166B"/>
    <w:rsid w:val="00FD2715"/>
    <w:rsid w:val="00FD32AC"/>
    <w:rsid w:val="00FD414F"/>
    <w:rsid w:val="00FD49E6"/>
    <w:rsid w:val="00FD7BC6"/>
    <w:rsid w:val="00FD7E77"/>
    <w:rsid w:val="00FE0904"/>
    <w:rsid w:val="00FE0EDC"/>
    <w:rsid w:val="00FE1107"/>
    <w:rsid w:val="00FE14EA"/>
    <w:rsid w:val="00FE22F3"/>
    <w:rsid w:val="00FE2466"/>
    <w:rsid w:val="00FE2571"/>
    <w:rsid w:val="00FE35E0"/>
    <w:rsid w:val="00FE52B1"/>
    <w:rsid w:val="00FE5EAB"/>
    <w:rsid w:val="00FE62B3"/>
    <w:rsid w:val="00FE662E"/>
    <w:rsid w:val="00FE6F20"/>
    <w:rsid w:val="00FF6865"/>
    <w:rsid w:val="00FF6F91"/>
    <w:rsid w:val="025996B5"/>
    <w:rsid w:val="02D238CE"/>
    <w:rsid w:val="036C9F49"/>
    <w:rsid w:val="03BFD479"/>
    <w:rsid w:val="0609D990"/>
    <w:rsid w:val="062301ED"/>
    <w:rsid w:val="07D36DC9"/>
    <w:rsid w:val="08211E84"/>
    <w:rsid w:val="08E9E703"/>
    <w:rsid w:val="09417A52"/>
    <w:rsid w:val="09924F43"/>
    <w:rsid w:val="0A26F6A1"/>
    <w:rsid w:val="0A861236"/>
    <w:rsid w:val="0C924371"/>
    <w:rsid w:val="0C957412"/>
    <w:rsid w:val="0DBDB2F8"/>
    <w:rsid w:val="0F1B8667"/>
    <w:rsid w:val="0F42444D"/>
    <w:rsid w:val="0FB0BBD6"/>
    <w:rsid w:val="103DC582"/>
    <w:rsid w:val="11E79D6A"/>
    <w:rsid w:val="1218E029"/>
    <w:rsid w:val="142CF47C"/>
    <w:rsid w:val="147C7244"/>
    <w:rsid w:val="162731CA"/>
    <w:rsid w:val="18966851"/>
    <w:rsid w:val="1A27768D"/>
    <w:rsid w:val="1A830DA3"/>
    <w:rsid w:val="1D4B9E2A"/>
    <w:rsid w:val="1DBAAE65"/>
    <w:rsid w:val="20F24F27"/>
    <w:rsid w:val="2429EFE9"/>
    <w:rsid w:val="2586F079"/>
    <w:rsid w:val="258A4A78"/>
    <w:rsid w:val="2BE42CDD"/>
    <w:rsid w:val="2F14AA62"/>
    <w:rsid w:val="2F23BB25"/>
    <w:rsid w:val="30C777E7"/>
    <w:rsid w:val="325B5BE7"/>
    <w:rsid w:val="3396DC70"/>
    <w:rsid w:val="3592FCA9"/>
    <w:rsid w:val="37933D62"/>
    <w:rsid w:val="3B91DD53"/>
    <w:rsid w:val="3C023E2D"/>
    <w:rsid w:val="3D09B82A"/>
    <w:rsid w:val="42717FB1"/>
    <w:rsid w:val="43F3F4BA"/>
    <w:rsid w:val="44CA5D7D"/>
    <w:rsid w:val="454C6C71"/>
    <w:rsid w:val="4A0C30BC"/>
    <w:rsid w:val="4B30F3E1"/>
    <w:rsid w:val="4DE7297E"/>
    <w:rsid w:val="4E929239"/>
    <w:rsid w:val="501174F2"/>
    <w:rsid w:val="5CEFF7FA"/>
    <w:rsid w:val="5FD0FE5C"/>
    <w:rsid w:val="5FFAC366"/>
    <w:rsid w:val="60D0BF8E"/>
    <w:rsid w:val="6311C6F4"/>
    <w:rsid w:val="66267966"/>
    <w:rsid w:val="6832AAA1"/>
    <w:rsid w:val="695E1A28"/>
    <w:rsid w:val="6A234BD8"/>
    <w:rsid w:val="6B6A4B63"/>
    <w:rsid w:val="6E90B14E"/>
    <w:rsid w:val="71BE4224"/>
    <w:rsid w:val="725CEF00"/>
    <w:rsid w:val="72A11287"/>
    <w:rsid w:val="730CE9F4"/>
    <w:rsid w:val="737D4ACE"/>
    <w:rsid w:val="74E7587E"/>
    <w:rsid w:val="77E05B17"/>
    <w:rsid w:val="7883DF6C"/>
    <w:rsid w:val="7F4FFBE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DDFDB"/>
  <w15:chartTrackingRefBased/>
  <w15:docId w15:val="{23E23A77-09E1-45B3-ABCC-5D5E1E1F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ngsana New"/>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E7D"/>
    <w:pPr>
      <w:spacing w:before="120" w:after="120" w:line="240" w:lineRule="auto"/>
    </w:pPr>
    <w:rPr>
      <w:rFonts w:ascii="Arial" w:hAnsi="Arial" w:cs="Arial"/>
      <w:szCs w:val="22"/>
      <w:lang w:bidi="ar-SA"/>
    </w:rPr>
  </w:style>
  <w:style w:type="paragraph" w:styleId="Heading1">
    <w:name w:val="heading 1"/>
    <w:basedOn w:val="Normal"/>
    <w:next w:val="Normal"/>
    <w:link w:val="Heading1Char"/>
    <w:uiPriority w:val="9"/>
    <w:qFormat/>
    <w:rsid w:val="00DE7E7D"/>
    <w:pPr>
      <w:spacing w:line="276" w:lineRule="auto"/>
      <w:outlineLvl w:val="0"/>
    </w:pPr>
    <w:rPr>
      <w:rFonts w:eastAsiaTheme="majorEastAsia" w:cstheme="majorBidi"/>
      <w:b/>
      <w:bCs/>
      <w:noProof/>
      <w:color w:val="6B2976"/>
      <w:sz w:val="48"/>
      <w:szCs w:val="50"/>
      <w:lang w:eastAsia="en-AU"/>
    </w:rPr>
  </w:style>
  <w:style w:type="paragraph" w:styleId="Heading2">
    <w:name w:val="heading 2"/>
    <w:basedOn w:val="Normal"/>
    <w:next w:val="Normal"/>
    <w:link w:val="Heading2Char"/>
    <w:uiPriority w:val="9"/>
    <w:unhideWhenUsed/>
    <w:qFormat/>
    <w:rsid w:val="00DE7E7D"/>
    <w:pPr>
      <w:spacing w:after="240" w:line="276" w:lineRule="auto"/>
      <w:outlineLvl w:val="1"/>
    </w:pPr>
    <w:rPr>
      <w:rFonts w:eastAsiaTheme="majorEastAsia" w:cstheme="majorBidi"/>
      <w:b/>
      <w:bCs/>
      <w:sz w:val="36"/>
      <w:szCs w:val="26"/>
    </w:rPr>
  </w:style>
  <w:style w:type="paragraph" w:styleId="Heading3">
    <w:name w:val="heading 3"/>
    <w:basedOn w:val="Heading2"/>
    <w:next w:val="Normal"/>
    <w:link w:val="Heading3Char"/>
    <w:uiPriority w:val="9"/>
    <w:unhideWhenUsed/>
    <w:qFormat/>
    <w:rsid w:val="00ED408C"/>
    <w:pPr>
      <w:spacing w:before="360" w:after="160"/>
      <w:outlineLvl w:val="2"/>
    </w:pPr>
    <w:rPr>
      <w:color w:val="6B2976"/>
      <w:sz w:val="28"/>
    </w:rPr>
  </w:style>
  <w:style w:type="paragraph" w:styleId="Heading4">
    <w:name w:val="heading 4"/>
    <w:basedOn w:val="Normal"/>
    <w:next w:val="Normal"/>
    <w:link w:val="Heading4Char"/>
    <w:uiPriority w:val="9"/>
    <w:unhideWhenUsed/>
    <w:qFormat/>
    <w:rsid w:val="00ED408C"/>
    <w:pPr>
      <w:keepNext/>
      <w:keepLines/>
      <w:spacing w:before="240"/>
      <w:outlineLvl w:val="3"/>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E7D"/>
    <w:rPr>
      <w:rFonts w:ascii="Arial" w:eastAsiaTheme="majorEastAsia" w:hAnsi="Arial" w:cstheme="majorBidi"/>
      <w:b/>
      <w:bCs/>
      <w:noProof/>
      <w:color w:val="6B2976"/>
      <w:sz w:val="48"/>
      <w:szCs w:val="50"/>
      <w:lang w:eastAsia="en-AU" w:bidi="ar-SA"/>
    </w:rPr>
  </w:style>
  <w:style w:type="character" w:customStyle="1" w:styleId="Heading2Char">
    <w:name w:val="Heading 2 Char"/>
    <w:basedOn w:val="DefaultParagraphFont"/>
    <w:link w:val="Heading2"/>
    <w:uiPriority w:val="9"/>
    <w:rsid w:val="00DE7E7D"/>
    <w:rPr>
      <w:rFonts w:ascii="Arial" w:eastAsiaTheme="majorEastAsia" w:hAnsi="Arial" w:cstheme="majorBidi"/>
      <w:b/>
      <w:bCs/>
      <w:sz w:val="36"/>
      <w:szCs w:val="26"/>
      <w:lang w:bidi="ar-SA"/>
    </w:rPr>
  </w:style>
  <w:style w:type="character" w:customStyle="1" w:styleId="Heading3Char">
    <w:name w:val="Heading 3 Char"/>
    <w:basedOn w:val="DefaultParagraphFont"/>
    <w:link w:val="Heading3"/>
    <w:uiPriority w:val="9"/>
    <w:rsid w:val="00ED408C"/>
    <w:rPr>
      <w:rFonts w:ascii="Arial" w:eastAsiaTheme="majorEastAsia" w:hAnsi="Arial" w:cstheme="majorBidi"/>
      <w:b/>
      <w:bCs/>
      <w:color w:val="6B2976"/>
      <w:sz w:val="28"/>
      <w:szCs w:val="26"/>
      <w:lang w:bidi="ar-SA"/>
    </w:rPr>
  </w:style>
  <w:style w:type="character" w:customStyle="1" w:styleId="Heading4Char">
    <w:name w:val="Heading 4 Char"/>
    <w:basedOn w:val="DefaultParagraphFont"/>
    <w:link w:val="Heading4"/>
    <w:uiPriority w:val="9"/>
    <w:rsid w:val="00ED408C"/>
    <w:rPr>
      <w:rFonts w:ascii="Arial" w:eastAsiaTheme="majorEastAsia" w:hAnsi="Arial" w:cs="Arial"/>
      <w:szCs w:val="22"/>
      <w:lang w:bidi="ar-SA"/>
    </w:rPr>
  </w:style>
  <w:style w:type="paragraph" w:styleId="ListParagraph">
    <w:name w:val="List Paragraph"/>
    <w:aliases w:val="Recommendation,List Paragraph1,List Paragraph11,Bullet point,L,2nd Bullet point,#List Paragraph,Figure_name,Bullet- First level,Listenabsatz1,Number,List Paragraph111,F5 List Paragraph,Dot pt,CV text,Table text,Medium Grid 1 - Accent 21,列"/>
    <w:basedOn w:val="Normal"/>
    <w:link w:val="ListParagraphChar"/>
    <w:uiPriority w:val="34"/>
    <w:qFormat/>
    <w:rsid w:val="00DE7E7D"/>
    <w:pPr>
      <w:spacing w:after="80"/>
      <w:ind w:left="720"/>
    </w:pPr>
    <w:rPr>
      <w:rFonts w:cs="Calibri"/>
    </w:rPr>
  </w:style>
  <w:style w:type="paragraph" w:styleId="Footer">
    <w:name w:val="footer"/>
    <w:basedOn w:val="Normal"/>
    <w:link w:val="FooterChar"/>
    <w:uiPriority w:val="99"/>
    <w:unhideWhenUsed/>
    <w:rsid w:val="00DE7E7D"/>
    <w:pPr>
      <w:tabs>
        <w:tab w:val="center" w:pos="4513"/>
        <w:tab w:val="right" w:pos="9026"/>
      </w:tabs>
      <w:spacing w:after="0"/>
    </w:pPr>
  </w:style>
  <w:style w:type="character" w:customStyle="1" w:styleId="FooterChar">
    <w:name w:val="Footer Char"/>
    <w:basedOn w:val="DefaultParagraphFont"/>
    <w:link w:val="Footer"/>
    <w:uiPriority w:val="99"/>
    <w:rsid w:val="00DE7E7D"/>
    <w:rPr>
      <w:rFonts w:ascii="Arial" w:hAnsi="Arial" w:cs="Arial"/>
      <w:szCs w:val="22"/>
      <w:lang w:bidi="ar-SA"/>
    </w:rPr>
  </w:style>
  <w:style w:type="paragraph" w:styleId="Header">
    <w:name w:val="header"/>
    <w:basedOn w:val="Normal"/>
    <w:link w:val="HeaderChar"/>
    <w:uiPriority w:val="99"/>
    <w:unhideWhenUsed/>
    <w:rsid w:val="00DE7E7D"/>
    <w:pPr>
      <w:tabs>
        <w:tab w:val="center" w:pos="4513"/>
        <w:tab w:val="right" w:pos="9026"/>
      </w:tabs>
      <w:spacing w:after="0"/>
    </w:pPr>
    <w:rPr>
      <w:rFonts w:cs="Times New Roman"/>
    </w:rPr>
  </w:style>
  <w:style w:type="character" w:customStyle="1" w:styleId="HeaderChar">
    <w:name w:val="Header Char"/>
    <w:basedOn w:val="DefaultParagraphFont"/>
    <w:link w:val="Header"/>
    <w:uiPriority w:val="99"/>
    <w:rsid w:val="00DE7E7D"/>
    <w:rPr>
      <w:rFonts w:ascii="Arial" w:hAnsi="Arial" w:cs="Times New Roman"/>
      <w:szCs w:val="22"/>
      <w:lang w:bidi="ar-SA"/>
    </w:rPr>
  </w:style>
  <w:style w:type="character" w:customStyle="1" w:styleId="ListParagraphChar">
    <w:name w:val="List Paragraph Char"/>
    <w:aliases w:val="Recommendation Char,List Paragraph1 Char,List Paragraph11 Char,Bullet point Char,L Char,2nd Bullet point Char,#List Paragraph Char,Figure_name Char,Bullet- First level Char,Listenabsatz1 Char,Number Char,List Paragraph111 Char,列 Char"/>
    <w:link w:val="ListParagraph"/>
    <w:uiPriority w:val="34"/>
    <w:qFormat/>
    <w:locked/>
    <w:rsid w:val="00DE7E7D"/>
    <w:rPr>
      <w:rFonts w:ascii="Arial" w:hAnsi="Arial" w:cs="Calibri"/>
      <w:szCs w:val="22"/>
      <w:lang w:bidi="ar-SA"/>
    </w:rPr>
  </w:style>
  <w:style w:type="table" w:styleId="TableGrid">
    <w:name w:val="Table Grid"/>
    <w:basedOn w:val="TableNormal"/>
    <w:uiPriority w:val="39"/>
    <w:rsid w:val="00DE7E7D"/>
    <w:pPr>
      <w:spacing w:after="0" w:line="240" w:lineRule="auto"/>
    </w:pPr>
    <w:rPr>
      <w:rFonts w:cstheme="minorBidi"/>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07469"/>
  </w:style>
  <w:style w:type="character" w:customStyle="1" w:styleId="eop">
    <w:name w:val="eop"/>
    <w:basedOn w:val="DefaultParagraphFont"/>
    <w:rsid w:val="00C07469"/>
  </w:style>
  <w:style w:type="paragraph" w:customStyle="1" w:styleId="paragraph">
    <w:name w:val="paragraph"/>
    <w:basedOn w:val="Normal"/>
    <w:rsid w:val="005A5B72"/>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contextualspellingandgrammarerror">
    <w:name w:val="contextualspellingandgrammarerror"/>
    <w:basedOn w:val="DefaultParagraphFont"/>
    <w:rsid w:val="00E50CCA"/>
  </w:style>
  <w:style w:type="character" w:styleId="Strong">
    <w:name w:val="Strong"/>
    <w:basedOn w:val="DefaultParagraphFont"/>
    <w:uiPriority w:val="22"/>
    <w:qFormat/>
    <w:rsid w:val="003852CB"/>
    <w:rPr>
      <w:b/>
      <w:bCs/>
    </w:rPr>
  </w:style>
  <w:style w:type="character" w:customStyle="1" w:styleId="scxp87985782">
    <w:name w:val="scxp87985782"/>
    <w:basedOn w:val="DefaultParagraphFont"/>
    <w:rsid w:val="00B37312"/>
  </w:style>
  <w:style w:type="character" w:customStyle="1" w:styleId="spellingerror">
    <w:name w:val="spellingerror"/>
    <w:basedOn w:val="DefaultParagraphFont"/>
    <w:rsid w:val="00B37312"/>
  </w:style>
  <w:style w:type="character" w:styleId="Hyperlink">
    <w:name w:val="Hyperlink"/>
    <w:basedOn w:val="DefaultParagraphFont"/>
    <w:uiPriority w:val="99"/>
    <w:unhideWhenUsed/>
    <w:rsid w:val="00B26E11"/>
    <w:rPr>
      <w:color w:val="0563C1" w:themeColor="hyperlink"/>
      <w:u w:val="single"/>
    </w:rPr>
  </w:style>
  <w:style w:type="paragraph" w:styleId="Revision">
    <w:name w:val="Revision"/>
    <w:hidden/>
    <w:uiPriority w:val="99"/>
    <w:semiHidden/>
    <w:rsid w:val="00037EB3"/>
    <w:pPr>
      <w:spacing w:after="0" w:line="240" w:lineRule="auto"/>
    </w:pPr>
    <w:rPr>
      <w:rFonts w:ascii="Arial" w:hAnsi="Arial" w:cs="Arial"/>
      <w:szCs w:val="22"/>
      <w:lang w:bidi="ar-SA"/>
    </w:rPr>
  </w:style>
  <w:style w:type="character" w:customStyle="1" w:styleId="advancedproofingissue">
    <w:name w:val="advancedproofingissue"/>
    <w:basedOn w:val="DefaultParagraphFont"/>
    <w:rsid w:val="001370A7"/>
  </w:style>
  <w:style w:type="character" w:styleId="CommentReference">
    <w:name w:val="annotation reference"/>
    <w:basedOn w:val="DefaultParagraphFont"/>
    <w:uiPriority w:val="99"/>
    <w:semiHidden/>
    <w:unhideWhenUsed/>
    <w:rsid w:val="00E64218"/>
    <w:rPr>
      <w:sz w:val="16"/>
      <w:szCs w:val="16"/>
    </w:rPr>
  </w:style>
  <w:style w:type="paragraph" w:styleId="CommentText">
    <w:name w:val="annotation text"/>
    <w:basedOn w:val="Normal"/>
    <w:link w:val="CommentTextChar"/>
    <w:uiPriority w:val="99"/>
    <w:semiHidden/>
    <w:unhideWhenUsed/>
    <w:rsid w:val="00E64218"/>
    <w:rPr>
      <w:sz w:val="20"/>
      <w:szCs w:val="20"/>
    </w:rPr>
  </w:style>
  <w:style w:type="character" w:customStyle="1" w:styleId="CommentTextChar">
    <w:name w:val="Comment Text Char"/>
    <w:basedOn w:val="DefaultParagraphFont"/>
    <w:link w:val="CommentText"/>
    <w:uiPriority w:val="99"/>
    <w:semiHidden/>
    <w:rsid w:val="00E64218"/>
    <w:rPr>
      <w:rFonts w:ascii="Arial" w:hAnsi="Arial" w:cs="Arial"/>
      <w:sz w:val="20"/>
      <w:szCs w:val="20"/>
      <w:lang w:bidi="ar-SA"/>
    </w:rPr>
  </w:style>
  <w:style w:type="paragraph" w:styleId="CommentSubject">
    <w:name w:val="annotation subject"/>
    <w:basedOn w:val="CommentText"/>
    <w:next w:val="CommentText"/>
    <w:link w:val="CommentSubjectChar"/>
    <w:uiPriority w:val="99"/>
    <w:semiHidden/>
    <w:unhideWhenUsed/>
    <w:rsid w:val="00E64218"/>
    <w:rPr>
      <w:b/>
      <w:bCs/>
    </w:rPr>
  </w:style>
  <w:style w:type="character" w:customStyle="1" w:styleId="CommentSubjectChar">
    <w:name w:val="Comment Subject Char"/>
    <w:basedOn w:val="CommentTextChar"/>
    <w:link w:val="CommentSubject"/>
    <w:uiPriority w:val="99"/>
    <w:semiHidden/>
    <w:rsid w:val="00E64218"/>
    <w:rPr>
      <w:rFonts w:ascii="Arial" w:hAnsi="Arial" w:cs="Arial"/>
      <w:b/>
      <w:bCs/>
      <w:sz w:val="20"/>
      <w:szCs w:val="20"/>
      <w:lang w:bidi="ar-SA"/>
    </w:rPr>
  </w:style>
  <w:style w:type="character" w:customStyle="1" w:styleId="scxp94097343">
    <w:name w:val="scxp94097343"/>
    <w:basedOn w:val="DefaultParagraphFont"/>
    <w:rsid w:val="00493157"/>
  </w:style>
  <w:style w:type="character" w:customStyle="1" w:styleId="findhit">
    <w:name w:val="findhit"/>
    <w:basedOn w:val="DefaultParagraphFont"/>
    <w:rsid w:val="00E61098"/>
  </w:style>
  <w:style w:type="paragraph" w:styleId="BodyText2">
    <w:name w:val="Body Text 2"/>
    <w:basedOn w:val="Normal"/>
    <w:link w:val="BodyText2Char"/>
    <w:uiPriority w:val="99"/>
    <w:unhideWhenUsed/>
    <w:rsid w:val="00452298"/>
    <w:pPr>
      <w:shd w:val="clear" w:color="auto" w:fill="FFFFFF"/>
      <w:spacing w:before="75" w:after="225" w:line="360" w:lineRule="atLeast"/>
    </w:pPr>
    <w:rPr>
      <w:rFonts w:eastAsia="Times New Roman"/>
      <w:iCs/>
      <w:color w:val="333333"/>
    </w:rPr>
  </w:style>
  <w:style w:type="character" w:customStyle="1" w:styleId="BodyText2Char">
    <w:name w:val="Body Text 2 Char"/>
    <w:basedOn w:val="DefaultParagraphFont"/>
    <w:link w:val="BodyText2"/>
    <w:uiPriority w:val="99"/>
    <w:rsid w:val="00452298"/>
    <w:rPr>
      <w:rFonts w:ascii="Arial" w:eastAsia="Times New Roman" w:hAnsi="Arial" w:cs="Arial"/>
      <w:iCs/>
      <w:color w:val="333333"/>
      <w:szCs w:val="22"/>
      <w:shd w:val="clear" w:color="auto" w:fill="FFFFFF"/>
      <w:lang w:bidi="ar-SA"/>
    </w:rPr>
  </w:style>
  <w:style w:type="paragraph" w:styleId="ListBullet">
    <w:name w:val="List Bullet"/>
    <w:basedOn w:val="Normal"/>
    <w:rsid w:val="00B13D1D"/>
    <w:pPr>
      <w:numPr>
        <w:numId w:val="3"/>
      </w:numPr>
      <w:spacing w:before="0" w:after="240" w:line="288" w:lineRule="auto"/>
    </w:pPr>
    <w:rPr>
      <w:rFonts w:eastAsia="Times New Roman" w:cs="Times New Roman"/>
      <w:sz w:val="20"/>
      <w:szCs w:val="20"/>
    </w:rPr>
  </w:style>
  <w:style w:type="paragraph" w:styleId="ListBullet2">
    <w:name w:val="List Bullet 2"/>
    <w:basedOn w:val="Normal"/>
    <w:rsid w:val="00B13D1D"/>
    <w:pPr>
      <w:numPr>
        <w:ilvl w:val="1"/>
        <w:numId w:val="3"/>
      </w:numPr>
      <w:spacing w:before="0" w:after="240" w:line="288" w:lineRule="auto"/>
    </w:pPr>
    <w:rPr>
      <w:rFonts w:eastAsia="Times New Roman" w:cs="Times New Roman"/>
      <w:sz w:val="20"/>
      <w:szCs w:val="20"/>
    </w:rPr>
  </w:style>
  <w:style w:type="paragraph" w:styleId="ListBullet4">
    <w:name w:val="List Bullet 4"/>
    <w:basedOn w:val="Normal"/>
    <w:rsid w:val="00B13D1D"/>
    <w:pPr>
      <w:numPr>
        <w:ilvl w:val="3"/>
        <w:numId w:val="3"/>
      </w:numPr>
      <w:spacing w:before="0" w:after="240" w:line="288" w:lineRule="auto"/>
    </w:pPr>
    <w:rPr>
      <w:rFonts w:eastAsia="Times New Roman" w:cs="Times New Roman"/>
      <w:sz w:val="20"/>
      <w:szCs w:val="20"/>
    </w:rPr>
  </w:style>
  <w:style w:type="paragraph" w:styleId="ListBullet5">
    <w:name w:val="List Bullet 5"/>
    <w:basedOn w:val="Normal"/>
    <w:rsid w:val="00B13D1D"/>
    <w:pPr>
      <w:numPr>
        <w:ilvl w:val="4"/>
        <w:numId w:val="3"/>
      </w:numPr>
      <w:spacing w:before="0" w:after="240" w:line="288" w:lineRule="auto"/>
    </w:pPr>
    <w:rPr>
      <w:rFonts w:eastAsia="Times New Roman" w:cs="Times New Roman"/>
      <w:sz w:val="20"/>
      <w:szCs w:val="20"/>
    </w:rPr>
  </w:style>
  <w:style w:type="numbering" w:customStyle="1" w:styleId="CUBullet">
    <w:name w:val="CU_Bullet"/>
    <w:uiPriority w:val="99"/>
    <w:rsid w:val="00B13D1D"/>
    <w:pPr>
      <w:numPr>
        <w:numId w:val="3"/>
      </w:numPr>
    </w:pPr>
  </w:style>
  <w:style w:type="paragraph" w:styleId="BodyText">
    <w:name w:val="Body Text"/>
    <w:basedOn w:val="Normal"/>
    <w:link w:val="BodyTextChar"/>
    <w:uiPriority w:val="99"/>
    <w:semiHidden/>
    <w:unhideWhenUsed/>
    <w:rsid w:val="003E3E24"/>
  </w:style>
  <w:style w:type="character" w:customStyle="1" w:styleId="BodyTextChar">
    <w:name w:val="Body Text Char"/>
    <w:basedOn w:val="DefaultParagraphFont"/>
    <w:link w:val="BodyText"/>
    <w:uiPriority w:val="99"/>
    <w:semiHidden/>
    <w:rsid w:val="003E3E24"/>
    <w:rPr>
      <w:rFonts w:ascii="Arial" w:hAnsi="Arial" w:cs="Arial"/>
      <w:szCs w:val="22"/>
      <w:lang w:bidi="ar-SA"/>
    </w:rPr>
  </w:style>
  <w:style w:type="paragraph" w:customStyle="1" w:styleId="HWLELvl1">
    <w:name w:val="HWLE Lvl 1"/>
    <w:basedOn w:val="Normal"/>
    <w:next w:val="Normal"/>
    <w:qFormat/>
    <w:rsid w:val="003E3E24"/>
    <w:pPr>
      <w:keepNext/>
      <w:spacing w:before="240" w:after="240" w:line="260" w:lineRule="atLeast"/>
      <w:outlineLvl w:val="0"/>
    </w:pPr>
    <w:rPr>
      <w:b/>
      <w:iCs/>
      <w:color w:val="652F76"/>
      <w:sz w:val="30"/>
      <w:szCs w:val="30"/>
    </w:rPr>
  </w:style>
  <w:style w:type="paragraph" w:styleId="BodyText3">
    <w:name w:val="Body Text 3"/>
    <w:basedOn w:val="Normal"/>
    <w:link w:val="BodyText3Char"/>
    <w:uiPriority w:val="99"/>
    <w:unhideWhenUsed/>
    <w:rsid w:val="004031EB"/>
    <w:pPr>
      <w:shd w:val="clear" w:color="auto" w:fill="FFFFFF"/>
      <w:spacing w:before="100" w:beforeAutospacing="1" w:after="75"/>
    </w:pPr>
    <w:rPr>
      <w:rFonts w:eastAsia="Times New Roman"/>
      <w:color w:val="000000"/>
      <w:sz w:val="24"/>
      <w:szCs w:val="24"/>
    </w:rPr>
  </w:style>
  <w:style w:type="character" w:customStyle="1" w:styleId="BodyText3Char">
    <w:name w:val="Body Text 3 Char"/>
    <w:basedOn w:val="DefaultParagraphFont"/>
    <w:link w:val="BodyText3"/>
    <w:uiPriority w:val="99"/>
    <w:rsid w:val="004031EB"/>
    <w:rPr>
      <w:rFonts w:ascii="Arial" w:eastAsia="Times New Roman" w:hAnsi="Arial" w:cs="Arial"/>
      <w:color w:val="000000"/>
      <w:sz w:val="24"/>
      <w:szCs w:val="24"/>
      <w:shd w:val="clear" w:color="auto" w:fill="FFFFFF"/>
      <w:lang w:bidi="ar-SA"/>
    </w:rPr>
  </w:style>
  <w:style w:type="character" w:styleId="UnresolvedMention">
    <w:name w:val="Unresolved Mention"/>
    <w:basedOn w:val="DefaultParagraphFont"/>
    <w:uiPriority w:val="99"/>
    <w:semiHidden/>
    <w:unhideWhenUsed/>
    <w:rsid w:val="00D926E3"/>
    <w:rPr>
      <w:color w:val="605E5C"/>
      <w:shd w:val="clear" w:color="auto" w:fill="E1DFDD"/>
    </w:rPr>
  </w:style>
  <w:style w:type="paragraph" w:customStyle="1" w:styleId="HWLELvl2">
    <w:name w:val="HWLE Lvl 2"/>
    <w:basedOn w:val="Normal"/>
    <w:uiPriority w:val="1"/>
    <w:qFormat/>
    <w:rsid w:val="258A4A78"/>
    <w:pPr>
      <w:keepNext/>
      <w:numPr>
        <w:ilvl w:val="1"/>
        <w:numId w:val="1"/>
      </w:numPr>
      <w:tabs>
        <w:tab w:val="num" w:pos="709"/>
      </w:tabs>
      <w:spacing w:before="360" w:after="240" w:line="260" w:lineRule="atLeast"/>
      <w:ind w:left="709" w:hanging="709"/>
      <w:outlineLvl w:val="1"/>
    </w:pPr>
    <w:rPr>
      <w:rFonts w:ascii="Arial Bold" w:hAnsi="Arial Bold" w:cstheme="minorBidi"/>
      <w:color w:val="57584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7147">
      <w:bodyDiv w:val="1"/>
      <w:marLeft w:val="0"/>
      <w:marRight w:val="0"/>
      <w:marTop w:val="0"/>
      <w:marBottom w:val="0"/>
      <w:divBdr>
        <w:top w:val="none" w:sz="0" w:space="0" w:color="auto"/>
        <w:left w:val="none" w:sz="0" w:space="0" w:color="auto"/>
        <w:bottom w:val="none" w:sz="0" w:space="0" w:color="auto"/>
        <w:right w:val="none" w:sz="0" w:space="0" w:color="auto"/>
      </w:divBdr>
      <w:divsChild>
        <w:div w:id="36586876">
          <w:marLeft w:val="274"/>
          <w:marRight w:val="0"/>
          <w:marTop w:val="0"/>
          <w:marBottom w:val="0"/>
          <w:divBdr>
            <w:top w:val="none" w:sz="0" w:space="0" w:color="auto"/>
            <w:left w:val="none" w:sz="0" w:space="0" w:color="auto"/>
            <w:bottom w:val="none" w:sz="0" w:space="0" w:color="auto"/>
            <w:right w:val="none" w:sz="0" w:space="0" w:color="auto"/>
          </w:divBdr>
        </w:div>
        <w:div w:id="590821253">
          <w:marLeft w:val="274"/>
          <w:marRight w:val="0"/>
          <w:marTop w:val="0"/>
          <w:marBottom w:val="0"/>
          <w:divBdr>
            <w:top w:val="none" w:sz="0" w:space="0" w:color="auto"/>
            <w:left w:val="none" w:sz="0" w:space="0" w:color="auto"/>
            <w:bottom w:val="none" w:sz="0" w:space="0" w:color="auto"/>
            <w:right w:val="none" w:sz="0" w:space="0" w:color="auto"/>
          </w:divBdr>
        </w:div>
        <w:div w:id="890116106">
          <w:marLeft w:val="274"/>
          <w:marRight w:val="0"/>
          <w:marTop w:val="0"/>
          <w:marBottom w:val="0"/>
          <w:divBdr>
            <w:top w:val="none" w:sz="0" w:space="0" w:color="auto"/>
            <w:left w:val="none" w:sz="0" w:space="0" w:color="auto"/>
            <w:bottom w:val="none" w:sz="0" w:space="0" w:color="auto"/>
            <w:right w:val="none" w:sz="0" w:space="0" w:color="auto"/>
          </w:divBdr>
        </w:div>
        <w:div w:id="1127695636">
          <w:marLeft w:val="274"/>
          <w:marRight w:val="0"/>
          <w:marTop w:val="0"/>
          <w:marBottom w:val="0"/>
          <w:divBdr>
            <w:top w:val="none" w:sz="0" w:space="0" w:color="auto"/>
            <w:left w:val="none" w:sz="0" w:space="0" w:color="auto"/>
            <w:bottom w:val="none" w:sz="0" w:space="0" w:color="auto"/>
            <w:right w:val="none" w:sz="0" w:space="0" w:color="auto"/>
          </w:divBdr>
        </w:div>
        <w:div w:id="1628199916">
          <w:marLeft w:val="274"/>
          <w:marRight w:val="0"/>
          <w:marTop w:val="0"/>
          <w:marBottom w:val="0"/>
          <w:divBdr>
            <w:top w:val="none" w:sz="0" w:space="0" w:color="auto"/>
            <w:left w:val="none" w:sz="0" w:space="0" w:color="auto"/>
            <w:bottom w:val="none" w:sz="0" w:space="0" w:color="auto"/>
            <w:right w:val="none" w:sz="0" w:space="0" w:color="auto"/>
          </w:divBdr>
        </w:div>
        <w:div w:id="1714385929">
          <w:marLeft w:val="274"/>
          <w:marRight w:val="0"/>
          <w:marTop w:val="0"/>
          <w:marBottom w:val="0"/>
          <w:divBdr>
            <w:top w:val="none" w:sz="0" w:space="0" w:color="auto"/>
            <w:left w:val="none" w:sz="0" w:space="0" w:color="auto"/>
            <w:bottom w:val="none" w:sz="0" w:space="0" w:color="auto"/>
            <w:right w:val="none" w:sz="0" w:space="0" w:color="auto"/>
          </w:divBdr>
        </w:div>
      </w:divsChild>
    </w:div>
    <w:div w:id="56828132">
      <w:bodyDiv w:val="1"/>
      <w:marLeft w:val="0"/>
      <w:marRight w:val="0"/>
      <w:marTop w:val="0"/>
      <w:marBottom w:val="0"/>
      <w:divBdr>
        <w:top w:val="none" w:sz="0" w:space="0" w:color="auto"/>
        <w:left w:val="none" w:sz="0" w:space="0" w:color="auto"/>
        <w:bottom w:val="none" w:sz="0" w:space="0" w:color="auto"/>
        <w:right w:val="none" w:sz="0" w:space="0" w:color="auto"/>
      </w:divBdr>
      <w:divsChild>
        <w:div w:id="1973285">
          <w:marLeft w:val="274"/>
          <w:marRight w:val="0"/>
          <w:marTop w:val="0"/>
          <w:marBottom w:val="0"/>
          <w:divBdr>
            <w:top w:val="none" w:sz="0" w:space="0" w:color="auto"/>
            <w:left w:val="none" w:sz="0" w:space="0" w:color="auto"/>
            <w:bottom w:val="none" w:sz="0" w:space="0" w:color="auto"/>
            <w:right w:val="none" w:sz="0" w:space="0" w:color="auto"/>
          </w:divBdr>
        </w:div>
        <w:div w:id="517738823">
          <w:marLeft w:val="274"/>
          <w:marRight w:val="0"/>
          <w:marTop w:val="0"/>
          <w:marBottom w:val="0"/>
          <w:divBdr>
            <w:top w:val="none" w:sz="0" w:space="0" w:color="auto"/>
            <w:left w:val="none" w:sz="0" w:space="0" w:color="auto"/>
            <w:bottom w:val="none" w:sz="0" w:space="0" w:color="auto"/>
            <w:right w:val="none" w:sz="0" w:space="0" w:color="auto"/>
          </w:divBdr>
        </w:div>
        <w:div w:id="860051562">
          <w:marLeft w:val="274"/>
          <w:marRight w:val="0"/>
          <w:marTop w:val="0"/>
          <w:marBottom w:val="0"/>
          <w:divBdr>
            <w:top w:val="none" w:sz="0" w:space="0" w:color="auto"/>
            <w:left w:val="none" w:sz="0" w:space="0" w:color="auto"/>
            <w:bottom w:val="none" w:sz="0" w:space="0" w:color="auto"/>
            <w:right w:val="none" w:sz="0" w:space="0" w:color="auto"/>
          </w:divBdr>
        </w:div>
        <w:div w:id="1320112186">
          <w:marLeft w:val="288"/>
          <w:marRight w:val="0"/>
          <w:marTop w:val="0"/>
          <w:marBottom w:val="0"/>
          <w:divBdr>
            <w:top w:val="none" w:sz="0" w:space="0" w:color="auto"/>
            <w:left w:val="none" w:sz="0" w:space="0" w:color="auto"/>
            <w:bottom w:val="none" w:sz="0" w:space="0" w:color="auto"/>
            <w:right w:val="none" w:sz="0" w:space="0" w:color="auto"/>
          </w:divBdr>
        </w:div>
        <w:div w:id="1374967263">
          <w:marLeft w:val="288"/>
          <w:marRight w:val="0"/>
          <w:marTop w:val="0"/>
          <w:marBottom w:val="0"/>
          <w:divBdr>
            <w:top w:val="none" w:sz="0" w:space="0" w:color="auto"/>
            <w:left w:val="none" w:sz="0" w:space="0" w:color="auto"/>
            <w:bottom w:val="none" w:sz="0" w:space="0" w:color="auto"/>
            <w:right w:val="none" w:sz="0" w:space="0" w:color="auto"/>
          </w:divBdr>
        </w:div>
        <w:div w:id="1508835847">
          <w:marLeft w:val="274"/>
          <w:marRight w:val="0"/>
          <w:marTop w:val="0"/>
          <w:marBottom w:val="0"/>
          <w:divBdr>
            <w:top w:val="none" w:sz="0" w:space="0" w:color="auto"/>
            <w:left w:val="none" w:sz="0" w:space="0" w:color="auto"/>
            <w:bottom w:val="none" w:sz="0" w:space="0" w:color="auto"/>
            <w:right w:val="none" w:sz="0" w:space="0" w:color="auto"/>
          </w:divBdr>
        </w:div>
      </w:divsChild>
    </w:div>
    <w:div w:id="61176750">
      <w:bodyDiv w:val="1"/>
      <w:marLeft w:val="0"/>
      <w:marRight w:val="0"/>
      <w:marTop w:val="0"/>
      <w:marBottom w:val="0"/>
      <w:divBdr>
        <w:top w:val="none" w:sz="0" w:space="0" w:color="auto"/>
        <w:left w:val="none" w:sz="0" w:space="0" w:color="auto"/>
        <w:bottom w:val="none" w:sz="0" w:space="0" w:color="auto"/>
        <w:right w:val="none" w:sz="0" w:space="0" w:color="auto"/>
      </w:divBdr>
    </w:div>
    <w:div w:id="97719257">
      <w:bodyDiv w:val="1"/>
      <w:marLeft w:val="0"/>
      <w:marRight w:val="0"/>
      <w:marTop w:val="0"/>
      <w:marBottom w:val="0"/>
      <w:divBdr>
        <w:top w:val="none" w:sz="0" w:space="0" w:color="auto"/>
        <w:left w:val="none" w:sz="0" w:space="0" w:color="auto"/>
        <w:bottom w:val="none" w:sz="0" w:space="0" w:color="auto"/>
        <w:right w:val="none" w:sz="0" w:space="0" w:color="auto"/>
      </w:divBdr>
      <w:divsChild>
        <w:div w:id="830145803">
          <w:marLeft w:val="274"/>
          <w:marRight w:val="0"/>
          <w:marTop w:val="0"/>
          <w:marBottom w:val="0"/>
          <w:divBdr>
            <w:top w:val="none" w:sz="0" w:space="0" w:color="auto"/>
            <w:left w:val="none" w:sz="0" w:space="0" w:color="auto"/>
            <w:bottom w:val="none" w:sz="0" w:space="0" w:color="auto"/>
            <w:right w:val="none" w:sz="0" w:space="0" w:color="auto"/>
          </w:divBdr>
        </w:div>
      </w:divsChild>
    </w:div>
    <w:div w:id="105852794">
      <w:bodyDiv w:val="1"/>
      <w:marLeft w:val="0"/>
      <w:marRight w:val="0"/>
      <w:marTop w:val="0"/>
      <w:marBottom w:val="0"/>
      <w:divBdr>
        <w:top w:val="none" w:sz="0" w:space="0" w:color="auto"/>
        <w:left w:val="none" w:sz="0" w:space="0" w:color="auto"/>
        <w:bottom w:val="none" w:sz="0" w:space="0" w:color="auto"/>
        <w:right w:val="none" w:sz="0" w:space="0" w:color="auto"/>
      </w:divBdr>
    </w:div>
    <w:div w:id="123158370">
      <w:bodyDiv w:val="1"/>
      <w:marLeft w:val="0"/>
      <w:marRight w:val="0"/>
      <w:marTop w:val="0"/>
      <w:marBottom w:val="0"/>
      <w:divBdr>
        <w:top w:val="none" w:sz="0" w:space="0" w:color="auto"/>
        <w:left w:val="none" w:sz="0" w:space="0" w:color="auto"/>
        <w:bottom w:val="none" w:sz="0" w:space="0" w:color="auto"/>
        <w:right w:val="none" w:sz="0" w:space="0" w:color="auto"/>
      </w:divBdr>
      <w:divsChild>
        <w:div w:id="1262102921">
          <w:marLeft w:val="274"/>
          <w:marRight w:val="0"/>
          <w:marTop w:val="0"/>
          <w:marBottom w:val="0"/>
          <w:divBdr>
            <w:top w:val="none" w:sz="0" w:space="0" w:color="auto"/>
            <w:left w:val="none" w:sz="0" w:space="0" w:color="auto"/>
            <w:bottom w:val="none" w:sz="0" w:space="0" w:color="auto"/>
            <w:right w:val="none" w:sz="0" w:space="0" w:color="auto"/>
          </w:divBdr>
        </w:div>
      </w:divsChild>
    </w:div>
    <w:div w:id="167990920">
      <w:bodyDiv w:val="1"/>
      <w:marLeft w:val="0"/>
      <w:marRight w:val="0"/>
      <w:marTop w:val="0"/>
      <w:marBottom w:val="0"/>
      <w:divBdr>
        <w:top w:val="none" w:sz="0" w:space="0" w:color="auto"/>
        <w:left w:val="none" w:sz="0" w:space="0" w:color="auto"/>
        <w:bottom w:val="none" w:sz="0" w:space="0" w:color="auto"/>
        <w:right w:val="none" w:sz="0" w:space="0" w:color="auto"/>
      </w:divBdr>
    </w:div>
    <w:div w:id="224529112">
      <w:bodyDiv w:val="1"/>
      <w:marLeft w:val="0"/>
      <w:marRight w:val="0"/>
      <w:marTop w:val="0"/>
      <w:marBottom w:val="0"/>
      <w:divBdr>
        <w:top w:val="none" w:sz="0" w:space="0" w:color="auto"/>
        <w:left w:val="none" w:sz="0" w:space="0" w:color="auto"/>
        <w:bottom w:val="none" w:sz="0" w:space="0" w:color="auto"/>
        <w:right w:val="none" w:sz="0" w:space="0" w:color="auto"/>
      </w:divBdr>
      <w:divsChild>
        <w:div w:id="405496280">
          <w:marLeft w:val="274"/>
          <w:marRight w:val="0"/>
          <w:marTop w:val="0"/>
          <w:marBottom w:val="0"/>
          <w:divBdr>
            <w:top w:val="none" w:sz="0" w:space="0" w:color="auto"/>
            <w:left w:val="none" w:sz="0" w:space="0" w:color="auto"/>
            <w:bottom w:val="none" w:sz="0" w:space="0" w:color="auto"/>
            <w:right w:val="none" w:sz="0" w:space="0" w:color="auto"/>
          </w:divBdr>
        </w:div>
        <w:div w:id="808786392">
          <w:marLeft w:val="274"/>
          <w:marRight w:val="0"/>
          <w:marTop w:val="0"/>
          <w:marBottom w:val="0"/>
          <w:divBdr>
            <w:top w:val="none" w:sz="0" w:space="0" w:color="auto"/>
            <w:left w:val="none" w:sz="0" w:space="0" w:color="auto"/>
            <w:bottom w:val="none" w:sz="0" w:space="0" w:color="auto"/>
            <w:right w:val="none" w:sz="0" w:space="0" w:color="auto"/>
          </w:divBdr>
        </w:div>
        <w:div w:id="839081687">
          <w:marLeft w:val="274"/>
          <w:marRight w:val="0"/>
          <w:marTop w:val="0"/>
          <w:marBottom w:val="0"/>
          <w:divBdr>
            <w:top w:val="none" w:sz="0" w:space="0" w:color="auto"/>
            <w:left w:val="none" w:sz="0" w:space="0" w:color="auto"/>
            <w:bottom w:val="none" w:sz="0" w:space="0" w:color="auto"/>
            <w:right w:val="none" w:sz="0" w:space="0" w:color="auto"/>
          </w:divBdr>
        </w:div>
        <w:div w:id="853689613">
          <w:marLeft w:val="274"/>
          <w:marRight w:val="0"/>
          <w:marTop w:val="0"/>
          <w:marBottom w:val="0"/>
          <w:divBdr>
            <w:top w:val="none" w:sz="0" w:space="0" w:color="auto"/>
            <w:left w:val="none" w:sz="0" w:space="0" w:color="auto"/>
            <w:bottom w:val="none" w:sz="0" w:space="0" w:color="auto"/>
            <w:right w:val="none" w:sz="0" w:space="0" w:color="auto"/>
          </w:divBdr>
        </w:div>
        <w:div w:id="1304234032">
          <w:marLeft w:val="274"/>
          <w:marRight w:val="0"/>
          <w:marTop w:val="0"/>
          <w:marBottom w:val="0"/>
          <w:divBdr>
            <w:top w:val="none" w:sz="0" w:space="0" w:color="auto"/>
            <w:left w:val="none" w:sz="0" w:space="0" w:color="auto"/>
            <w:bottom w:val="none" w:sz="0" w:space="0" w:color="auto"/>
            <w:right w:val="none" w:sz="0" w:space="0" w:color="auto"/>
          </w:divBdr>
        </w:div>
        <w:div w:id="2066754082">
          <w:marLeft w:val="274"/>
          <w:marRight w:val="0"/>
          <w:marTop w:val="0"/>
          <w:marBottom w:val="0"/>
          <w:divBdr>
            <w:top w:val="none" w:sz="0" w:space="0" w:color="auto"/>
            <w:left w:val="none" w:sz="0" w:space="0" w:color="auto"/>
            <w:bottom w:val="none" w:sz="0" w:space="0" w:color="auto"/>
            <w:right w:val="none" w:sz="0" w:space="0" w:color="auto"/>
          </w:divBdr>
        </w:div>
      </w:divsChild>
    </w:div>
    <w:div w:id="239948886">
      <w:bodyDiv w:val="1"/>
      <w:marLeft w:val="0"/>
      <w:marRight w:val="0"/>
      <w:marTop w:val="0"/>
      <w:marBottom w:val="0"/>
      <w:divBdr>
        <w:top w:val="none" w:sz="0" w:space="0" w:color="auto"/>
        <w:left w:val="none" w:sz="0" w:space="0" w:color="auto"/>
        <w:bottom w:val="none" w:sz="0" w:space="0" w:color="auto"/>
        <w:right w:val="none" w:sz="0" w:space="0" w:color="auto"/>
      </w:divBdr>
    </w:div>
    <w:div w:id="254440289">
      <w:bodyDiv w:val="1"/>
      <w:marLeft w:val="0"/>
      <w:marRight w:val="0"/>
      <w:marTop w:val="0"/>
      <w:marBottom w:val="0"/>
      <w:divBdr>
        <w:top w:val="none" w:sz="0" w:space="0" w:color="auto"/>
        <w:left w:val="none" w:sz="0" w:space="0" w:color="auto"/>
        <w:bottom w:val="none" w:sz="0" w:space="0" w:color="auto"/>
        <w:right w:val="none" w:sz="0" w:space="0" w:color="auto"/>
      </w:divBdr>
    </w:div>
    <w:div w:id="276987779">
      <w:bodyDiv w:val="1"/>
      <w:marLeft w:val="0"/>
      <w:marRight w:val="0"/>
      <w:marTop w:val="0"/>
      <w:marBottom w:val="0"/>
      <w:divBdr>
        <w:top w:val="none" w:sz="0" w:space="0" w:color="auto"/>
        <w:left w:val="none" w:sz="0" w:space="0" w:color="auto"/>
        <w:bottom w:val="none" w:sz="0" w:space="0" w:color="auto"/>
        <w:right w:val="none" w:sz="0" w:space="0" w:color="auto"/>
      </w:divBdr>
    </w:div>
    <w:div w:id="279268398">
      <w:bodyDiv w:val="1"/>
      <w:marLeft w:val="0"/>
      <w:marRight w:val="0"/>
      <w:marTop w:val="0"/>
      <w:marBottom w:val="0"/>
      <w:divBdr>
        <w:top w:val="none" w:sz="0" w:space="0" w:color="auto"/>
        <w:left w:val="none" w:sz="0" w:space="0" w:color="auto"/>
        <w:bottom w:val="none" w:sz="0" w:space="0" w:color="auto"/>
        <w:right w:val="none" w:sz="0" w:space="0" w:color="auto"/>
      </w:divBdr>
    </w:div>
    <w:div w:id="318271932">
      <w:bodyDiv w:val="1"/>
      <w:marLeft w:val="0"/>
      <w:marRight w:val="0"/>
      <w:marTop w:val="0"/>
      <w:marBottom w:val="0"/>
      <w:divBdr>
        <w:top w:val="none" w:sz="0" w:space="0" w:color="auto"/>
        <w:left w:val="none" w:sz="0" w:space="0" w:color="auto"/>
        <w:bottom w:val="none" w:sz="0" w:space="0" w:color="auto"/>
        <w:right w:val="none" w:sz="0" w:space="0" w:color="auto"/>
      </w:divBdr>
      <w:divsChild>
        <w:div w:id="23025371">
          <w:marLeft w:val="0"/>
          <w:marRight w:val="0"/>
          <w:marTop w:val="0"/>
          <w:marBottom w:val="0"/>
          <w:divBdr>
            <w:top w:val="none" w:sz="0" w:space="0" w:color="auto"/>
            <w:left w:val="none" w:sz="0" w:space="0" w:color="auto"/>
            <w:bottom w:val="none" w:sz="0" w:space="0" w:color="auto"/>
            <w:right w:val="none" w:sz="0" w:space="0" w:color="auto"/>
          </w:divBdr>
        </w:div>
        <w:div w:id="76293195">
          <w:marLeft w:val="0"/>
          <w:marRight w:val="0"/>
          <w:marTop w:val="0"/>
          <w:marBottom w:val="0"/>
          <w:divBdr>
            <w:top w:val="none" w:sz="0" w:space="0" w:color="auto"/>
            <w:left w:val="none" w:sz="0" w:space="0" w:color="auto"/>
            <w:bottom w:val="none" w:sz="0" w:space="0" w:color="auto"/>
            <w:right w:val="none" w:sz="0" w:space="0" w:color="auto"/>
          </w:divBdr>
        </w:div>
        <w:div w:id="103430689">
          <w:marLeft w:val="0"/>
          <w:marRight w:val="0"/>
          <w:marTop w:val="0"/>
          <w:marBottom w:val="0"/>
          <w:divBdr>
            <w:top w:val="none" w:sz="0" w:space="0" w:color="auto"/>
            <w:left w:val="none" w:sz="0" w:space="0" w:color="auto"/>
            <w:bottom w:val="none" w:sz="0" w:space="0" w:color="auto"/>
            <w:right w:val="none" w:sz="0" w:space="0" w:color="auto"/>
          </w:divBdr>
        </w:div>
        <w:div w:id="263613141">
          <w:marLeft w:val="0"/>
          <w:marRight w:val="0"/>
          <w:marTop w:val="0"/>
          <w:marBottom w:val="0"/>
          <w:divBdr>
            <w:top w:val="none" w:sz="0" w:space="0" w:color="auto"/>
            <w:left w:val="none" w:sz="0" w:space="0" w:color="auto"/>
            <w:bottom w:val="none" w:sz="0" w:space="0" w:color="auto"/>
            <w:right w:val="none" w:sz="0" w:space="0" w:color="auto"/>
          </w:divBdr>
        </w:div>
        <w:div w:id="340477757">
          <w:marLeft w:val="0"/>
          <w:marRight w:val="0"/>
          <w:marTop w:val="0"/>
          <w:marBottom w:val="0"/>
          <w:divBdr>
            <w:top w:val="none" w:sz="0" w:space="0" w:color="auto"/>
            <w:left w:val="none" w:sz="0" w:space="0" w:color="auto"/>
            <w:bottom w:val="none" w:sz="0" w:space="0" w:color="auto"/>
            <w:right w:val="none" w:sz="0" w:space="0" w:color="auto"/>
          </w:divBdr>
        </w:div>
        <w:div w:id="708192106">
          <w:marLeft w:val="0"/>
          <w:marRight w:val="0"/>
          <w:marTop w:val="0"/>
          <w:marBottom w:val="0"/>
          <w:divBdr>
            <w:top w:val="none" w:sz="0" w:space="0" w:color="auto"/>
            <w:left w:val="none" w:sz="0" w:space="0" w:color="auto"/>
            <w:bottom w:val="none" w:sz="0" w:space="0" w:color="auto"/>
            <w:right w:val="none" w:sz="0" w:space="0" w:color="auto"/>
          </w:divBdr>
        </w:div>
        <w:div w:id="954483355">
          <w:marLeft w:val="0"/>
          <w:marRight w:val="0"/>
          <w:marTop w:val="0"/>
          <w:marBottom w:val="0"/>
          <w:divBdr>
            <w:top w:val="none" w:sz="0" w:space="0" w:color="auto"/>
            <w:left w:val="none" w:sz="0" w:space="0" w:color="auto"/>
            <w:bottom w:val="none" w:sz="0" w:space="0" w:color="auto"/>
            <w:right w:val="none" w:sz="0" w:space="0" w:color="auto"/>
          </w:divBdr>
        </w:div>
        <w:div w:id="1261526198">
          <w:marLeft w:val="0"/>
          <w:marRight w:val="0"/>
          <w:marTop w:val="0"/>
          <w:marBottom w:val="0"/>
          <w:divBdr>
            <w:top w:val="none" w:sz="0" w:space="0" w:color="auto"/>
            <w:left w:val="none" w:sz="0" w:space="0" w:color="auto"/>
            <w:bottom w:val="none" w:sz="0" w:space="0" w:color="auto"/>
            <w:right w:val="none" w:sz="0" w:space="0" w:color="auto"/>
          </w:divBdr>
        </w:div>
        <w:div w:id="1376391586">
          <w:marLeft w:val="0"/>
          <w:marRight w:val="0"/>
          <w:marTop w:val="0"/>
          <w:marBottom w:val="0"/>
          <w:divBdr>
            <w:top w:val="none" w:sz="0" w:space="0" w:color="auto"/>
            <w:left w:val="none" w:sz="0" w:space="0" w:color="auto"/>
            <w:bottom w:val="none" w:sz="0" w:space="0" w:color="auto"/>
            <w:right w:val="none" w:sz="0" w:space="0" w:color="auto"/>
          </w:divBdr>
        </w:div>
        <w:div w:id="1662461491">
          <w:marLeft w:val="0"/>
          <w:marRight w:val="0"/>
          <w:marTop w:val="0"/>
          <w:marBottom w:val="0"/>
          <w:divBdr>
            <w:top w:val="none" w:sz="0" w:space="0" w:color="auto"/>
            <w:left w:val="none" w:sz="0" w:space="0" w:color="auto"/>
            <w:bottom w:val="none" w:sz="0" w:space="0" w:color="auto"/>
            <w:right w:val="none" w:sz="0" w:space="0" w:color="auto"/>
          </w:divBdr>
        </w:div>
      </w:divsChild>
    </w:div>
    <w:div w:id="331878051">
      <w:bodyDiv w:val="1"/>
      <w:marLeft w:val="0"/>
      <w:marRight w:val="0"/>
      <w:marTop w:val="0"/>
      <w:marBottom w:val="0"/>
      <w:divBdr>
        <w:top w:val="none" w:sz="0" w:space="0" w:color="auto"/>
        <w:left w:val="none" w:sz="0" w:space="0" w:color="auto"/>
        <w:bottom w:val="none" w:sz="0" w:space="0" w:color="auto"/>
        <w:right w:val="none" w:sz="0" w:space="0" w:color="auto"/>
      </w:divBdr>
    </w:div>
    <w:div w:id="371805169">
      <w:bodyDiv w:val="1"/>
      <w:marLeft w:val="0"/>
      <w:marRight w:val="0"/>
      <w:marTop w:val="0"/>
      <w:marBottom w:val="0"/>
      <w:divBdr>
        <w:top w:val="none" w:sz="0" w:space="0" w:color="auto"/>
        <w:left w:val="none" w:sz="0" w:space="0" w:color="auto"/>
        <w:bottom w:val="none" w:sz="0" w:space="0" w:color="auto"/>
        <w:right w:val="none" w:sz="0" w:space="0" w:color="auto"/>
      </w:divBdr>
    </w:div>
    <w:div w:id="382875217">
      <w:bodyDiv w:val="1"/>
      <w:marLeft w:val="0"/>
      <w:marRight w:val="0"/>
      <w:marTop w:val="0"/>
      <w:marBottom w:val="0"/>
      <w:divBdr>
        <w:top w:val="none" w:sz="0" w:space="0" w:color="auto"/>
        <w:left w:val="none" w:sz="0" w:space="0" w:color="auto"/>
        <w:bottom w:val="none" w:sz="0" w:space="0" w:color="auto"/>
        <w:right w:val="none" w:sz="0" w:space="0" w:color="auto"/>
      </w:divBdr>
    </w:div>
    <w:div w:id="393696958">
      <w:bodyDiv w:val="1"/>
      <w:marLeft w:val="0"/>
      <w:marRight w:val="0"/>
      <w:marTop w:val="0"/>
      <w:marBottom w:val="0"/>
      <w:divBdr>
        <w:top w:val="none" w:sz="0" w:space="0" w:color="auto"/>
        <w:left w:val="none" w:sz="0" w:space="0" w:color="auto"/>
        <w:bottom w:val="none" w:sz="0" w:space="0" w:color="auto"/>
        <w:right w:val="none" w:sz="0" w:space="0" w:color="auto"/>
      </w:divBdr>
      <w:divsChild>
        <w:div w:id="83108172">
          <w:marLeft w:val="0"/>
          <w:marRight w:val="0"/>
          <w:marTop w:val="0"/>
          <w:marBottom w:val="0"/>
          <w:divBdr>
            <w:top w:val="none" w:sz="0" w:space="0" w:color="auto"/>
            <w:left w:val="none" w:sz="0" w:space="0" w:color="auto"/>
            <w:bottom w:val="none" w:sz="0" w:space="0" w:color="auto"/>
            <w:right w:val="none" w:sz="0" w:space="0" w:color="auto"/>
          </w:divBdr>
          <w:divsChild>
            <w:div w:id="397675606">
              <w:marLeft w:val="0"/>
              <w:marRight w:val="0"/>
              <w:marTop w:val="0"/>
              <w:marBottom w:val="0"/>
              <w:divBdr>
                <w:top w:val="none" w:sz="0" w:space="0" w:color="auto"/>
                <w:left w:val="none" w:sz="0" w:space="0" w:color="auto"/>
                <w:bottom w:val="none" w:sz="0" w:space="0" w:color="auto"/>
                <w:right w:val="none" w:sz="0" w:space="0" w:color="auto"/>
              </w:divBdr>
            </w:div>
            <w:div w:id="1497647826">
              <w:marLeft w:val="0"/>
              <w:marRight w:val="0"/>
              <w:marTop w:val="0"/>
              <w:marBottom w:val="0"/>
              <w:divBdr>
                <w:top w:val="none" w:sz="0" w:space="0" w:color="auto"/>
                <w:left w:val="none" w:sz="0" w:space="0" w:color="auto"/>
                <w:bottom w:val="none" w:sz="0" w:space="0" w:color="auto"/>
                <w:right w:val="none" w:sz="0" w:space="0" w:color="auto"/>
              </w:divBdr>
            </w:div>
            <w:div w:id="1941986815">
              <w:marLeft w:val="0"/>
              <w:marRight w:val="0"/>
              <w:marTop w:val="0"/>
              <w:marBottom w:val="0"/>
              <w:divBdr>
                <w:top w:val="none" w:sz="0" w:space="0" w:color="auto"/>
                <w:left w:val="none" w:sz="0" w:space="0" w:color="auto"/>
                <w:bottom w:val="none" w:sz="0" w:space="0" w:color="auto"/>
                <w:right w:val="none" w:sz="0" w:space="0" w:color="auto"/>
              </w:divBdr>
            </w:div>
          </w:divsChild>
        </w:div>
        <w:div w:id="371393302">
          <w:marLeft w:val="0"/>
          <w:marRight w:val="0"/>
          <w:marTop w:val="0"/>
          <w:marBottom w:val="0"/>
          <w:divBdr>
            <w:top w:val="none" w:sz="0" w:space="0" w:color="auto"/>
            <w:left w:val="none" w:sz="0" w:space="0" w:color="auto"/>
            <w:bottom w:val="none" w:sz="0" w:space="0" w:color="auto"/>
            <w:right w:val="none" w:sz="0" w:space="0" w:color="auto"/>
          </w:divBdr>
          <w:divsChild>
            <w:div w:id="1076050478">
              <w:marLeft w:val="0"/>
              <w:marRight w:val="0"/>
              <w:marTop w:val="0"/>
              <w:marBottom w:val="0"/>
              <w:divBdr>
                <w:top w:val="none" w:sz="0" w:space="0" w:color="auto"/>
                <w:left w:val="none" w:sz="0" w:space="0" w:color="auto"/>
                <w:bottom w:val="none" w:sz="0" w:space="0" w:color="auto"/>
                <w:right w:val="none" w:sz="0" w:space="0" w:color="auto"/>
              </w:divBdr>
            </w:div>
            <w:div w:id="1909534198">
              <w:marLeft w:val="0"/>
              <w:marRight w:val="0"/>
              <w:marTop w:val="0"/>
              <w:marBottom w:val="0"/>
              <w:divBdr>
                <w:top w:val="none" w:sz="0" w:space="0" w:color="auto"/>
                <w:left w:val="none" w:sz="0" w:space="0" w:color="auto"/>
                <w:bottom w:val="none" w:sz="0" w:space="0" w:color="auto"/>
                <w:right w:val="none" w:sz="0" w:space="0" w:color="auto"/>
              </w:divBdr>
            </w:div>
            <w:div w:id="2096511170">
              <w:marLeft w:val="0"/>
              <w:marRight w:val="0"/>
              <w:marTop w:val="0"/>
              <w:marBottom w:val="0"/>
              <w:divBdr>
                <w:top w:val="none" w:sz="0" w:space="0" w:color="auto"/>
                <w:left w:val="none" w:sz="0" w:space="0" w:color="auto"/>
                <w:bottom w:val="none" w:sz="0" w:space="0" w:color="auto"/>
                <w:right w:val="none" w:sz="0" w:space="0" w:color="auto"/>
              </w:divBdr>
            </w:div>
          </w:divsChild>
        </w:div>
        <w:div w:id="582183706">
          <w:marLeft w:val="0"/>
          <w:marRight w:val="0"/>
          <w:marTop w:val="0"/>
          <w:marBottom w:val="0"/>
          <w:divBdr>
            <w:top w:val="none" w:sz="0" w:space="0" w:color="auto"/>
            <w:left w:val="none" w:sz="0" w:space="0" w:color="auto"/>
            <w:bottom w:val="none" w:sz="0" w:space="0" w:color="auto"/>
            <w:right w:val="none" w:sz="0" w:space="0" w:color="auto"/>
          </w:divBdr>
          <w:divsChild>
            <w:div w:id="79916060">
              <w:marLeft w:val="0"/>
              <w:marRight w:val="0"/>
              <w:marTop w:val="0"/>
              <w:marBottom w:val="0"/>
              <w:divBdr>
                <w:top w:val="none" w:sz="0" w:space="0" w:color="auto"/>
                <w:left w:val="none" w:sz="0" w:space="0" w:color="auto"/>
                <w:bottom w:val="none" w:sz="0" w:space="0" w:color="auto"/>
                <w:right w:val="none" w:sz="0" w:space="0" w:color="auto"/>
              </w:divBdr>
            </w:div>
          </w:divsChild>
        </w:div>
        <w:div w:id="1110393204">
          <w:marLeft w:val="0"/>
          <w:marRight w:val="0"/>
          <w:marTop w:val="0"/>
          <w:marBottom w:val="0"/>
          <w:divBdr>
            <w:top w:val="none" w:sz="0" w:space="0" w:color="auto"/>
            <w:left w:val="none" w:sz="0" w:space="0" w:color="auto"/>
            <w:bottom w:val="none" w:sz="0" w:space="0" w:color="auto"/>
            <w:right w:val="none" w:sz="0" w:space="0" w:color="auto"/>
          </w:divBdr>
          <w:divsChild>
            <w:div w:id="16638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26478">
      <w:bodyDiv w:val="1"/>
      <w:marLeft w:val="0"/>
      <w:marRight w:val="0"/>
      <w:marTop w:val="0"/>
      <w:marBottom w:val="0"/>
      <w:divBdr>
        <w:top w:val="none" w:sz="0" w:space="0" w:color="auto"/>
        <w:left w:val="none" w:sz="0" w:space="0" w:color="auto"/>
        <w:bottom w:val="none" w:sz="0" w:space="0" w:color="auto"/>
        <w:right w:val="none" w:sz="0" w:space="0" w:color="auto"/>
      </w:divBdr>
      <w:divsChild>
        <w:div w:id="254704124">
          <w:marLeft w:val="1008"/>
          <w:marRight w:val="0"/>
          <w:marTop w:val="0"/>
          <w:marBottom w:val="0"/>
          <w:divBdr>
            <w:top w:val="none" w:sz="0" w:space="0" w:color="auto"/>
            <w:left w:val="none" w:sz="0" w:space="0" w:color="auto"/>
            <w:bottom w:val="none" w:sz="0" w:space="0" w:color="auto"/>
            <w:right w:val="none" w:sz="0" w:space="0" w:color="auto"/>
          </w:divBdr>
        </w:div>
        <w:div w:id="277027813">
          <w:marLeft w:val="274"/>
          <w:marRight w:val="0"/>
          <w:marTop w:val="0"/>
          <w:marBottom w:val="0"/>
          <w:divBdr>
            <w:top w:val="none" w:sz="0" w:space="0" w:color="auto"/>
            <w:left w:val="none" w:sz="0" w:space="0" w:color="auto"/>
            <w:bottom w:val="none" w:sz="0" w:space="0" w:color="auto"/>
            <w:right w:val="none" w:sz="0" w:space="0" w:color="auto"/>
          </w:divBdr>
        </w:div>
        <w:div w:id="738095004">
          <w:marLeft w:val="1008"/>
          <w:marRight w:val="0"/>
          <w:marTop w:val="0"/>
          <w:marBottom w:val="0"/>
          <w:divBdr>
            <w:top w:val="none" w:sz="0" w:space="0" w:color="auto"/>
            <w:left w:val="none" w:sz="0" w:space="0" w:color="auto"/>
            <w:bottom w:val="none" w:sz="0" w:space="0" w:color="auto"/>
            <w:right w:val="none" w:sz="0" w:space="0" w:color="auto"/>
          </w:divBdr>
        </w:div>
        <w:div w:id="1227259540">
          <w:marLeft w:val="274"/>
          <w:marRight w:val="0"/>
          <w:marTop w:val="0"/>
          <w:marBottom w:val="0"/>
          <w:divBdr>
            <w:top w:val="none" w:sz="0" w:space="0" w:color="auto"/>
            <w:left w:val="none" w:sz="0" w:space="0" w:color="auto"/>
            <w:bottom w:val="none" w:sz="0" w:space="0" w:color="auto"/>
            <w:right w:val="none" w:sz="0" w:space="0" w:color="auto"/>
          </w:divBdr>
        </w:div>
        <w:div w:id="1391072080">
          <w:marLeft w:val="274"/>
          <w:marRight w:val="0"/>
          <w:marTop w:val="0"/>
          <w:marBottom w:val="0"/>
          <w:divBdr>
            <w:top w:val="none" w:sz="0" w:space="0" w:color="auto"/>
            <w:left w:val="none" w:sz="0" w:space="0" w:color="auto"/>
            <w:bottom w:val="none" w:sz="0" w:space="0" w:color="auto"/>
            <w:right w:val="none" w:sz="0" w:space="0" w:color="auto"/>
          </w:divBdr>
        </w:div>
        <w:div w:id="1478377254">
          <w:marLeft w:val="1008"/>
          <w:marRight w:val="0"/>
          <w:marTop w:val="0"/>
          <w:marBottom w:val="0"/>
          <w:divBdr>
            <w:top w:val="none" w:sz="0" w:space="0" w:color="auto"/>
            <w:left w:val="none" w:sz="0" w:space="0" w:color="auto"/>
            <w:bottom w:val="none" w:sz="0" w:space="0" w:color="auto"/>
            <w:right w:val="none" w:sz="0" w:space="0" w:color="auto"/>
          </w:divBdr>
        </w:div>
        <w:div w:id="1506245871">
          <w:marLeft w:val="274"/>
          <w:marRight w:val="0"/>
          <w:marTop w:val="0"/>
          <w:marBottom w:val="0"/>
          <w:divBdr>
            <w:top w:val="none" w:sz="0" w:space="0" w:color="auto"/>
            <w:left w:val="none" w:sz="0" w:space="0" w:color="auto"/>
            <w:bottom w:val="none" w:sz="0" w:space="0" w:color="auto"/>
            <w:right w:val="none" w:sz="0" w:space="0" w:color="auto"/>
          </w:divBdr>
        </w:div>
        <w:div w:id="1864318815">
          <w:marLeft w:val="274"/>
          <w:marRight w:val="0"/>
          <w:marTop w:val="0"/>
          <w:marBottom w:val="0"/>
          <w:divBdr>
            <w:top w:val="none" w:sz="0" w:space="0" w:color="auto"/>
            <w:left w:val="none" w:sz="0" w:space="0" w:color="auto"/>
            <w:bottom w:val="none" w:sz="0" w:space="0" w:color="auto"/>
            <w:right w:val="none" w:sz="0" w:space="0" w:color="auto"/>
          </w:divBdr>
        </w:div>
      </w:divsChild>
    </w:div>
    <w:div w:id="430011530">
      <w:bodyDiv w:val="1"/>
      <w:marLeft w:val="0"/>
      <w:marRight w:val="0"/>
      <w:marTop w:val="0"/>
      <w:marBottom w:val="0"/>
      <w:divBdr>
        <w:top w:val="none" w:sz="0" w:space="0" w:color="auto"/>
        <w:left w:val="none" w:sz="0" w:space="0" w:color="auto"/>
        <w:bottom w:val="none" w:sz="0" w:space="0" w:color="auto"/>
        <w:right w:val="none" w:sz="0" w:space="0" w:color="auto"/>
      </w:divBdr>
    </w:div>
    <w:div w:id="474376049">
      <w:bodyDiv w:val="1"/>
      <w:marLeft w:val="0"/>
      <w:marRight w:val="0"/>
      <w:marTop w:val="0"/>
      <w:marBottom w:val="0"/>
      <w:divBdr>
        <w:top w:val="none" w:sz="0" w:space="0" w:color="auto"/>
        <w:left w:val="none" w:sz="0" w:space="0" w:color="auto"/>
        <w:bottom w:val="none" w:sz="0" w:space="0" w:color="auto"/>
        <w:right w:val="none" w:sz="0" w:space="0" w:color="auto"/>
      </w:divBdr>
      <w:divsChild>
        <w:div w:id="764150432">
          <w:marLeft w:val="0"/>
          <w:marRight w:val="0"/>
          <w:marTop w:val="0"/>
          <w:marBottom w:val="0"/>
          <w:divBdr>
            <w:top w:val="none" w:sz="0" w:space="0" w:color="auto"/>
            <w:left w:val="none" w:sz="0" w:space="0" w:color="auto"/>
            <w:bottom w:val="none" w:sz="0" w:space="0" w:color="auto"/>
            <w:right w:val="none" w:sz="0" w:space="0" w:color="auto"/>
          </w:divBdr>
        </w:div>
        <w:div w:id="965042937">
          <w:marLeft w:val="0"/>
          <w:marRight w:val="0"/>
          <w:marTop w:val="0"/>
          <w:marBottom w:val="0"/>
          <w:divBdr>
            <w:top w:val="none" w:sz="0" w:space="0" w:color="auto"/>
            <w:left w:val="none" w:sz="0" w:space="0" w:color="auto"/>
            <w:bottom w:val="none" w:sz="0" w:space="0" w:color="auto"/>
            <w:right w:val="none" w:sz="0" w:space="0" w:color="auto"/>
          </w:divBdr>
        </w:div>
        <w:div w:id="1118183094">
          <w:marLeft w:val="0"/>
          <w:marRight w:val="0"/>
          <w:marTop w:val="0"/>
          <w:marBottom w:val="0"/>
          <w:divBdr>
            <w:top w:val="none" w:sz="0" w:space="0" w:color="auto"/>
            <w:left w:val="none" w:sz="0" w:space="0" w:color="auto"/>
            <w:bottom w:val="none" w:sz="0" w:space="0" w:color="auto"/>
            <w:right w:val="none" w:sz="0" w:space="0" w:color="auto"/>
          </w:divBdr>
        </w:div>
      </w:divsChild>
    </w:div>
    <w:div w:id="508376365">
      <w:bodyDiv w:val="1"/>
      <w:marLeft w:val="0"/>
      <w:marRight w:val="0"/>
      <w:marTop w:val="0"/>
      <w:marBottom w:val="0"/>
      <w:divBdr>
        <w:top w:val="none" w:sz="0" w:space="0" w:color="auto"/>
        <w:left w:val="none" w:sz="0" w:space="0" w:color="auto"/>
        <w:bottom w:val="none" w:sz="0" w:space="0" w:color="auto"/>
        <w:right w:val="none" w:sz="0" w:space="0" w:color="auto"/>
      </w:divBdr>
    </w:div>
    <w:div w:id="515926627">
      <w:bodyDiv w:val="1"/>
      <w:marLeft w:val="0"/>
      <w:marRight w:val="0"/>
      <w:marTop w:val="0"/>
      <w:marBottom w:val="0"/>
      <w:divBdr>
        <w:top w:val="none" w:sz="0" w:space="0" w:color="auto"/>
        <w:left w:val="none" w:sz="0" w:space="0" w:color="auto"/>
        <w:bottom w:val="none" w:sz="0" w:space="0" w:color="auto"/>
        <w:right w:val="none" w:sz="0" w:space="0" w:color="auto"/>
      </w:divBdr>
      <w:divsChild>
        <w:div w:id="628902911">
          <w:marLeft w:val="821"/>
          <w:marRight w:val="0"/>
          <w:marTop w:val="0"/>
          <w:marBottom w:val="0"/>
          <w:divBdr>
            <w:top w:val="none" w:sz="0" w:space="0" w:color="auto"/>
            <w:left w:val="none" w:sz="0" w:space="0" w:color="auto"/>
            <w:bottom w:val="none" w:sz="0" w:space="0" w:color="auto"/>
            <w:right w:val="none" w:sz="0" w:space="0" w:color="auto"/>
          </w:divBdr>
        </w:div>
        <w:div w:id="991787411">
          <w:marLeft w:val="821"/>
          <w:marRight w:val="0"/>
          <w:marTop w:val="0"/>
          <w:marBottom w:val="0"/>
          <w:divBdr>
            <w:top w:val="none" w:sz="0" w:space="0" w:color="auto"/>
            <w:left w:val="none" w:sz="0" w:space="0" w:color="auto"/>
            <w:bottom w:val="none" w:sz="0" w:space="0" w:color="auto"/>
            <w:right w:val="none" w:sz="0" w:space="0" w:color="auto"/>
          </w:divBdr>
        </w:div>
        <w:div w:id="1713798517">
          <w:marLeft w:val="821"/>
          <w:marRight w:val="0"/>
          <w:marTop w:val="0"/>
          <w:marBottom w:val="0"/>
          <w:divBdr>
            <w:top w:val="none" w:sz="0" w:space="0" w:color="auto"/>
            <w:left w:val="none" w:sz="0" w:space="0" w:color="auto"/>
            <w:bottom w:val="none" w:sz="0" w:space="0" w:color="auto"/>
            <w:right w:val="none" w:sz="0" w:space="0" w:color="auto"/>
          </w:divBdr>
        </w:div>
      </w:divsChild>
    </w:div>
    <w:div w:id="517232180">
      <w:bodyDiv w:val="1"/>
      <w:marLeft w:val="0"/>
      <w:marRight w:val="0"/>
      <w:marTop w:val="0"/>
      <w:marBottom w:val="0"/>
      <w:divBdr>
        <w:top w:val="none" w:sz="0" w:space="0" w:color="auto"/>
        <w:left w:val="none" w:sz="0" w:space="0" w:color="auto"/>
        <w:bottom w:val="none" w:sz="0" w:space="0" w:color="auto"/>
        <w:right w:val="none" w:sz="0" w:space="0" w:color="auto"/>
      </w:divBdr>
      <w:divsChild>
        <w:div w:id="699091825">
          <w:marLeft w:val="0"/>
          <w:marRight w:val="0"/>
          <w:marTop w:val="0"/>
          <w:marBottom w:val="0"/>
          <w:divBdr>
            <w:top w:val="none" w:sz="0" w:space="0" w:color="auto"/>
            <w:left w:val="none" w:sz="0" w:space="0" w:color="auto"/>
            <w:bottom w:val="none" w:sz="0" w:space="0" w:color="auto"/>
            <w:right w:val="none" w:sz="0" w:space="0" w:color="auto"/>
          </w:divBdr>
        </w:div>
        <w:div w:id="1548449069">
          <w:marLeft w:val="0"/>
          <w:marRight w:val="0"/>
          <w:marTop w:val="0"/>
          <w:marBottom w:val="0"/>
          <w:divBdr>
            <w:top w:val="none" w:sz="0" w:space="0" w:color="auto"/>
            <w:left w:val="none" w:sz="0" w:space="0" w:color="auto"/>
            <w:bottom w:val="none" w:sz="0" w:space="0" w:color="auto"/>
            <w:right w:val="none" w:sz="0" w:space="0" w:color="auto"/>
          </w:divBdr>
        </w:div>
        <w:div w:id="1580169651">
          <w:marLeft w:val="0"/>
          <w:marRight w:val="0"/>
          <w:marTop w:val="0"/>
          <w:marBottom w:val="0"/>
          <w:divBdr>
            <w:top w:val="none" w:sz="0" w:space="0" w:color="auto"/>
            <w:left w:val="none" w:sz="0" w:space="0" w:color="auto"/>
            <w:bottom w:val="none" w:sz="0" w:space="0" w:color="auto"/>
            <w:right w:val="none" w:sz="0" w:space="0" w:color="auto"/>
          </w:divBdr>
        </w:div>
        <w:div w:id="1851672959">
          <w:marLeft w:val="0"/>
          <w:marRight w:val="0"/>
          <w:marTop w:val="0"/>
          <w:marBottom w:val="0"/>
          <w:divBdr>
            <w:top w:val="none" w:sz="0" w:space="0" w:color="auto"/>
            <w:left w:val="none" w:sz="0" w:space="0" w:color="auto"/>
            <w:bottom w:val="none" w:sz="0" w:space="0" w:color="auto"/>
            <w:right w:val="none" w:sz="0" w:space="0" w:color="auto"/>
          </w:divBdr>
        </w:div>
        <w:div w:id="1870220817">
          <w:marLeft w:val="0"/>
          <w:marRight w:val="0"/>
          <w:marTop w:val="0"/>
          <w:marBottom w:val="0"/>
          <w:divBdr>
            <w:top w:val="none" w:sz="0" w:space="0" w:color="auto"/>
            <w:left w:val="none" w:sz="0" w:space="0" w:color="auto"/>
            <w:bottom w:val="none" w:sz="0" w:space="0" w:color="auto"/>
            <w:right w:val="none" w:sz="0" w:space="0" w:color="auto"/>
          </w:divBdr>
        </w:div>
      </w:divsChild>
    </w:div>
    <w:div w:id="531184952">
      <w:bodyDiv w:val="1"/>
      <w:marLeft w:val="0"/>
      <w:marRight w:val="0"/>
      <w:marTop w:val="0"/>
      <w:marBottom w:val="0"/>
      <w:divBdr>
        <w:top w:val="none" w:sz="0" w:space="0" w:color="auto"/>
        <w:left w:val="none" w:sz="0" w:space="0" w:color="auto"/>
        <w:bottom w:val="none" w:sz="0" w:space="0" w:color="auto"/>
        <w:right w:val="none" w:sz="0" w:space="0" w:color="auto"/>
      </w:divBdr>
      <w:divsChild>
        <w:div w:id="832840784">
          <w:marLeft w:val="274"/>
          <w:marRight w:val="0"/>
          <w:marTop w:val="0"/>
          <w:marBottom w:val="0"/>
          <w:divBdr>
            <w:top w:val="none" w:sz="0" w:space="0" w:color="auto"/>
            <w:left w:val="none" w:sz="0" w:space="0" w:color="auto"/>
            <w:bottom w:val="none" w:sz="0" w:space="0" w:color="auto"/>
            <w:right w:val="none" w:sz="0" w:space="0" w:color="auto"/>
          </w:divBdr>
        </w:div>
      </w:divsChild>
    </w:div>
    <w:div w:id="534542760">
      <w:bodyDiv w:val="1"/>
      <w:marLeft w:val="0"/>
      <w:marRight w:val="0"/>
      <w:marTop w:val="0"/>
      <w:marBottom w:val="0"/>
      <w:divBdr>
        <w:top w:val="none" w:sz="0" w:space="0" w:color="auto"/>
        <w:left w:val="none" w:sz="0" w:space="0" w:color="auto"/>
        <w:bottom w:val="none" w:sz="0" w:space="0" w:color="auto"/>
        <w:right w:val="none" w:sz="0" w:space="0" w:color="auto"/>
      </w:divBdr>
      <w:divsChild>
        <w:div w:id="67920783">
          <w:marLeft w:val="274"/>
          <w:marRight w:val="0"/>
          <w:marTop w:val="0"/>
          <w:marBottom w:val="0"/>
          <w:divBdr>
            <w:top w:val="none" w:sz="0" w:space="0" w:color="auto"/>
            <w:left w:val="none" w:sz="0" w:space="0" w:color="auto"/>
            <w:bottom w:val="none" w:sz="0" w:space="0" w:color="auto"/>
            <w:right w:val="none" w:sz="0" w:space="0" w:color="auto"/>
          </w:divBdr>
        </w:div>
        <w:div w:id="120803565">
          <w:marLeft w:val="576"/>
          <w:marRight w:val="0"/>
          <w:marTop w:val="0"/>
          <w:marBottom w:val="0"/>
          <w:divBdr>
            <w:top w:val="none" w:sz="0" w:space="0" w:color="auto"/>
            <w:left w:val="none" w:sz="0" w:space="0" w:color="auto"/>
            <w:bottom w:val="none" w:sz="0" w:space="0" w:color="auto"/>
            <w:right w:val="none" w:sz="0" w:space="0" w:color="auto"/>
          </w:divBdr>
        </w:div>
        <w:div w:id="190610505">
          <w:marLeft w:val="274"/>
          <w:marRight w:val="0"/>
          <w:marTop w:val="0"/>
          <w:marBottom w:val="0"/>
          <w:divBdr>
            <w:top w:val="none" w:sz="0" w:space="0" w:color="auto"/>
            <w:left w:val="none" w:sz="0" w:space="0" w:color="auto"/>
            <w:bottom w:val="none" w:sz="0" w:space="0" w:color="auto"/>
            <w:right w:val="none" w:sz="0" w:space="0" w:color="auto"/>
          </w:divBdr>
        </w:div>
        <w:div w:id="217714342">
          <w:marLeft w:val="274"/>
          <w:marRight w:val="0"/>
          <w:marTop w:val="0"/>
          <w:marBottom w:val="0"/>
          <w:divBdr>
            <w:top w:val="none" w:sz="0" w:space="0" w:color="auto"/>
            <w:left w:val="none" w:sz="0" w:space="0" w:color="auto"/>
            <w:bottom w:val="none" w:sz="0" w:space="0" w:color="auto"/>
            <w:right w:val="none" w:sz="0" w:space="0" w:color="auto"/>
          </w:divBdr>
        </w:div>
        <w:div w:id="335502329">
          <w:marLeft w:val="274"/>
          <w:marRight w:val="0"/>
          <w:marTop w:val="0"/>
          <w:marBottom w:val="0"/>
          <w:divBdr>
            <w:top w:val="none" w:sz="0" w:space="0" w:color="auto"/>
            <w:left w:val="none" w:sz="0" w:space="0" w:color="auto"/>
            <w:bottom w:val="none" w:sz="0" w:space="0" w:color="auto"/>
            <w:right w:val="none" w:sz="0" w:space="0" w:color="auto"/>
          </w:divBdr>
        </w:div>
        <w:div w:id="355159317">
          <w:marLeft w:val="576"/>
          <w:marRight w:val="0"/>
          <w:marTop w:val="0"/>
          <w:marBottom w:val="0"/>
          <w:divBdr>
            <w:top w:val="none" w:sz="0" w:space="0" w:color="auto"/>
            <w:left w:val="none" w:sz="0" w:space="0" w:color="auto"/>
            <w:bottom w:val="none" w:sz="0" w:space="0" w:color="auto"/>
            <w:right w:val="none" w:sz="0" w:space="0" w:color="auto"/>
          </w:divBdr>
        </w:div>
        <w:div w:id="493688045">
          <w:marLeft w:val="274"/>
          <w:marRight w:val="0"/>
          <w:marTop w:val="0"/>
          <w:marBottom w:val="0"/>
          <w:divBdr>
            <w:top w:val="none" w:sz="0" w:space="0" w:color="auto"/>
            <w:left w:val="none" w:sz="0" w:space="0" w:color="auto"/>
            <w:bottom w:val="none" w:sz="0" w:space="0" w:color="auto"/>
            <w:right w:val="none" w:sz="0" w:space="0" w:color="auto"/>
          </w:divBdr>
        </w:div>
        <w:div w:id="526874667">
          <w:marLeft w:val="274"/>
          <w:marRight w:val="0"/>
          <w:marTop w:val="0"/>
          <w:marBottom w:val="0"/>
          <w:divBdr>
            <w:top w:val="none" w:sz="0" w:space="0" w:color="auto"/>
            <w:left w:val="none" w:sz="0" w:space="0" w:color="auto"/>
            <w:bottom w:val="none" w:sz="0" w:space="0" w:color="auto"/>
            <w:right w:val="none" w:sz="0" w:space="0" w:color="auto"/>
          </w:divBdr>
        </w:div>
        <w:div w:id="558395963">
          <w:marLeft w:val="274"/>
          <w:marRight w:val="0"/>
          <w:marTop w:val="0"/>
          <w:marBottom w:val="0"/>
          <w:divBdr>
            <w:top w:val="none" w:sz="0" w:space="0" w:color="auto"/>
            <w:left w:val="none" w:sz="0" w:space="0" w:color="auto"/>
            <w:bottom w:val="none" w:sz="0" w:space="0" w:color="auto"/>
            <w:right w:val="none" w:sz="0" w:space="0" w:color="auto"/>
          </w:divBdr>
        </w:div>
        <w:div w:id="1324965721">
          <w:marLeft w:val="274"/>
          <w:marRight w:val="0"/>
          <w:marTop w:val="0"/>
          <w:marBottom w:val="0"/>
          <w:divBdr>
            <w:top w:val="none" w:sz="0" w:space="0" w:color="auto"/>
            <w:left w:val="none" w:sz="0" w:space="0" w:color="auto"/>
            <w:bottom w:val="none" w:sz="0" w:space="0" w:color="auto"/>
            <w:right w:val="none" w:sz="0" w:space="0" w:color="auto"/>
          </w:divBdr>
        </w:div>
        <w:div w:id="1473207902">
          <w:marLeft w:val="288"/>
          <w:marRight w:val="0"/>
          <w:marTop w:val="0"/>
          <w:marBottom w:val="0"/>
          <w:divBdr>
            <w:top w:val="none" w:sz="0" w:space="0" w:color="auto"/>
            <w:left w:val="none" w:sz="0" w:space="0" w:color="auto"/>
            <w:bottom w:val="none" w:sz="0" w:space="0" w:color="auto"/>
            <w:right w:val="none" w:sz="0" w:space="0" w:color="auto"/>
          </w:divBdr>
        </w:div>
        <w:div w:id="1625958776">
          <w:marLeft w:val="288"/>
          <w:marRight w:val="0"/>
          <w:marTop w:val="0"/>
          <w:marBottom w:val="0"/>
          <w:divBdr>
            <w:top w:val="none" w:sz="0" w:space="0" w:color="auto"/>
            <w:left w:val="none" w:sz="0" w:space="0" w:color="auto"/>
            <w:bottom w:val="none" w:sz="0" w:space="0" w:color="auto"/>
            <w:right w:val="none" w:sz="0" w:space="0" w:color="auto"/>
          </w:divBdr>
        </w:div>
        <w:div w:id="1860073593">
          <w:marLeft w:val="576"/>
          <w:marRight w:val="0"/>
          <w:marTop w:val="0"/>
          <w:marBottom w:val="0"/>
          <w:divBdr>
            <w:top w:val="none" w:sz="0" w:space="0" w:color="auto"/>
            <w:left w:val="none" w:sz="0" w:space="0" w:color="auto"/>
            <w:bottom w:val="none" w:sz="0" w:space="0" w:color="auto"/>
            <w:right w:val="none" w:sz="0" w:space="0" w:color="auto"/>
          </w:divBdr>
        </w:div>
        <w:div w:id="1879664530">
          <w:marLeft w:val="274"/>
          <w:marRight w:val="0"/>
          <w:marTop w:val="0"/>
          <w:marBottom w:val="0"/>
          <w:divBdr>
            <w:top w:val="none" w:sz="0" w:space="0" w:color="auto"/>
            <w:left w:val="none" w:sz="0" w:space="0" w:color="auto"/>
            <w:bottom w:val="none" w:sz="0" w:space="0" w:color="auto"/>
            <w:right w:val="none" w:sz="0" w:space="0" w:color="auto"/>
          </w:divBdr>
        </w:div>
        <w:div w:id="1886328094">
          <w:marLeft w:val="576"/>
          <w:marRight w:val="0"/>
          <w:marTop w:val="0"/>
          <w:marBottom w:val="0"/>
          <w:divBdr>
            <w:top w:val="none" w:sz="0" w:space="0" w:color="auto"/>
            <w:left w:val="none" w:sz="0" w:space="0" w:color="auto"/>
            <w:bottom w:val="none" w:sz="0" w:space="0" w:color="auto"/>
            <w:right w:val="none" w:sz="0" w:space="0" w:color="auto"/>
          </w:divBdr>
        </w:div>
        <w:div w:id="2078819068">
          <w:marLeft w:val="274"/>
          <w:marRight w:val="0"/>
          <w:marTop w:val="0"/>
          <w:marBottom w:val="0"/>
          <w:divBdr>
            <w:top w:val="none" w:sz="0" w:space="0" w:color="auto"/>
            <w:left w:val="none" w:sz="0" w:space="0" w:color="auto"/>
            <w:bottom w:val="none" w:sz="0" w:space="0" w:color="auto"/>
            <w:right w:val="none" w:sz="0" w:space="0" w:color="auto"/>
          </w:divBdr>
        </w:div>
      </w:divsChild>
    </w:div>
    <w:div w:id="589509350">
      <w:bodyDiv w:val="1"/>
      <w:marLeft w:val="0"/>
      <w:marRight w:val="0"/>
      <w:marTop w:val="0"/>
      <w:marBottom w:val="0"/>
      <w:divBdr>
        <w:top w:val="none" w:sz="0" w:space="0" w:color="auto"/>
        <w:left w:val="none" w:sz="0" w:space="0" w:color="auto"/>
        <w:bottom w:val="none" w:sz="0" w:space="0" w:color="auto"/>
        <w:right w:val="none" w:sz="0" w:space="0" w:color="auto"/>
      </w:divBdr>
      <w:divsChild>
        <w:div w:id="719326187">
          <w:marLeft w:val="0"/>
          <w:marRight w:val="0"/>
          <w:marTop w:val="0"/>
          <w:marBottom w:val="0"/>
          <w:divBdr>
            <w:top w:val="none" w:sz="0" w:space="0" w:color="auto"/>
            <w:left w:val="none" w:sz="0" w:space="0" w:color="auto"/>
            <w:bottom w:val="none" w:sz="0" w:space="0" w:color="auto"/>
            <w:right w:val="none" w:sz="0" w:space="0" w:color="auto"/>
          </w:divBdr>
        </w:div>
        <w:div w:id="971637372">
          <w:marLeft w:val="0"/>
          <w:marRight w:val="0"/>
          <w:marTop w:val="0"/>
          <w:marBottom w:val="0"/>
          <w:divBdr>
            <w:top w:val="none" w:sz="0" w:space="0" w:color="auto"/>
            <w:left w:val="none" w:sz="0" w:space="0" w:color="auto"/>
            <w:bottom w:val="none" w:sz="0" w:space="0" w:color="auto"/>
            <w:right w:val="none" w:sz="0" w:space="0" w:color="auto"/>
          </w:divBdr>
        </w:div>
        <w:div w:id="1098133486">
          <w:marLeft w:val="0"/>
          <w:marRight w:val="0"/>
          <w:marTop w:val="0"/>
          <w:marBottom w:val="0"/>
          <w:divBdr>
            <w:top w:val="none" w:sz="0" w:space="0" w:color="auto"/>
            <w:left w:val="none" w:sz="0" w:space="0" w:color="auto"/>
            <w:bottom w:val="none" w:sz="0" w:space="0" w:color="auto"/>
            <w:right w:val="none" w:sz="0" w:space="0" w:color="auto"/>
          </w:divBdr>
        </w:div>
        <w:div w:id="1176270008">
          <w:marLeft w:val="0"/>
          <w:marRight w:val="0"/>
          <w:marTop w:val="0"/>
          <w:marBottom w:val="0"/>
          <w:divBdr>
            <w:top w:val="none" w:sz="0" w:space="0" w:color="auto"/>
            <w:left w:val="none" w:sz="0" w:space="0" w:color="auto"/>
            <w:bottom w:val="none" w:sz="0" w:space="0" w:color="auto"/>
            <w:right w:val="none" w:sz="0" w:space="0" w:color="auto"/>
          </w:divBdr>
        </w:div>
        <w:div w:id="1453208182">
          <w:marLeft w:val="0"/>
          <w:marRight w:val="0"/>
          <w:marTop w:val="0"/>
          <w:marBottom w:val="0"/>
          <w:divBdr>
            <w:top w:val="none" w:sz="0" w:space="0" w:color="auto"/>
            <w:left w:val="none" w:sz="0" w:space="0" w:color="auto"/>
            <w:bottom w:val="none" w:sz="0" w:space="0" w:color="auto"/>
            <w:right w:val="none" w:sz="0" w:space="0" w:color="auto"/>
          </w:divBdr>
        </w:div>
        <w:div w:id="1744133252">
          <w:marLeft w:val="0"/>
          <w:marRight w:val="0"/>
          <w:marTop w:val="0"/>
          <w:marBottom w:val="0"/>
          <w:divBdr>
            <w:top w:val="none" w:sz="0" w:space="0" w:color="auto"/>
            <w:left w:val="none" w:sz="0" w:space="0" w:color="auto"/>
            <w:bottom w:val="none" w:sz="0" w:space="0" w:color="auto"/>
            <w:right w:val="none" w:sz="0" w:space="0" w:color="auto"/>
          </w:divBdr>
        </w:div>
        <w:div w:id="1813711307">
          <w:marLeft w:val="0"/>
          <w:marRight w:val="0"/>
          <w:marTop w:val="0"/>
          <w:marBottom w:val="0"/>
          <w:divBdr>
            <w:top w:val="none" w:sz="0" w:space="0" w:color="auto"/>
            <w:left w:val="none" w:sz="0" w:space="0" w:color="auto"/>
            <w:bottom w:val="none" w:sz="0" w:space="0" w:color="auto"/>
            <w:right w:val="none" w:sz="0" w:space="0" w:color="auto"/>
          </w:divBdr>
        </w:div>
      </w:divsChild>
    </w:div>
    <w:div w:id="595401555">
      <w:bodyDiv w:val="1"/>
      <w:marLeft w:val="0"/>
      <w:marRight w:val="0"/>
      <w:marTop w:val="0"/>
      <w:marBottom w:val="0"/>
      <w:divBdr>
        <w:top w:val="none" w:sz="0" w:space="0" w:color="auto"/>
        <w:left w:val="none" w:sz="0" w:space="0" w:color="auto"/>
        <w:bottom w:val="none" w:sz="0" w:space="0" w:color="auto"/>
        <w:right w:val="none" w:sz="0" w:space="0" w:color="auto"/>
      </w:divBdr>
      <w:divsChild>
        <w:div w:id="44183912">
          <w:marLeft w:val="0"/>
          <w:marRight w:val="0"/>
          <w:marTop w:val="0"/>
          <w:marBottom w:val="0"/>
          <w:divBdr>
            <w:top w:val="none" w:sz="0" w:space="0" w:color="auto"/>
            <w:left w:val="none" w:sz="0" w:space="0" w:color="auto"/>
            <w:bottom w:val="none" w:sz="0" w:space="0" w:color="auto"/>
            <w:right w:val="none" w:sz="0" w:space="0" w:color="auto"/>
          </w:divBdr>
        </w:div>
        <w:div w:id="128016670">
          <w:marLeft w:val="0"/>
          <w:marRight w:val="0"/>
          <w:marTop w:val="0"/>
          <w:marBottom w:val="0"/>
          <w:divBdr>
            <w:top w:val="none" w:sz="0" w:space="0" w:color="auto"/>
            <w:left w:val="none" w:sz="0" w:space="0" w:color="auto"/>
            <w:bottom w:val="none" w:sz="0" w:space="0" w:color="auto"/>
            <w:right w:val="none" w:sz="0" w:space="0" w:color="auto"/>
          </w:divBdr>
        </w:div>
        <w:div w:id="292174830">
          <w:marLeft w:val="0"/>
          <w:marRight w:val="0"/>
          <w:marTop w:val="0"/>
          <w:marBottom w:val="0"/>
          <w:divBdr>
            <w:top w:val="none" w:sz="0" w:space="0" w:color="auto"/>
            <w:left w:val="none" w:sz="0" w:space="0" w:color="auto"/>
            <w:bottom w:val="none" w:sz="0" w:space="0" w:color="auto"/>
            <w:right w:val="none" w:sz="0" w:space="0" w:color="auto"/>
          </w:divBdr>
        </w:div>
        <w:div w:id="736048845">
          <w:marLeft w:val="0"/>
          <w:marRight w:val="0"/>
          <w:marTop w:val="0"/>
          <w:marBottom w:val="0"/>
          <w:divBdr>
            <w:top w:val="none" w:sz="0" w:space="0" w:color="auto"/>
            <w:left w:val="none" w:sz="0" w:space="0" w:color="auto"/>
            <w:bottom w:val="none" w:sz="0" w:space="0" w:color="auto"/>
            <w:right w:val="none" w:sz="0" w:space="0" w:color="auto"/>
          </w:divBdr>
        </w:div>
        <w:div w:id="867181687">
          <w:marLeft w:val="0"/>
          <w:marRight w:val="0"/>
          <w:marTop w:val="0"/>
          <w:marBottom w:val="0"/>
          <w:divBdr>
            <w:top w:val="none" w:sz="0" w:space="0" w:color="auto"/>
            <w:left w:val="none" w:sz="0" w:space="0" w:color="auto"/>
            <w:bottom w:val="none" w:sz="0" w:space="0" w:color="auto"/>
            <w:right w:val="none" w:sz="0" w:space="0" w:color="auto"/>
          </w:divBdr>
        </w:div>
        <w:div w:id="888952042">
          <w:marLeft w:val="0"/>
          <w:marRight w:val="0"/>
          <w:marTop w:val="0"/>
          <w:marBottom w:val="0"/>
          <w:divBdr>
            <w:top w:val="none" w:sz="0" w:space="0" w:color="auto"/>
            <w:left w:val="none" w:sz="0" w:space="0" w:color="auto"/>
            <w:bottom w:val="none" w:sz="0" w:space="0" w:color="auto"/>
            <w:right w:val="none" w:sz="0" w:space="0" w:color="auto"/>
          </w:divBdr>
        </w:div>
        <w:div w:id="1163353872">
          <w:marLeft w:val="0"/>
          <w:marRight w:val="0"/>
          <w:marTop w:val="0"/>
          <w:marBottom w:val="0"/>
          <w:divBdr>
            <w:top w:val="none" w:sz="0" w:space="0" w:color="auto"/>
            <w:left w:val="none" w:sz="0" w:space="0" w:color="auto"/>
            <w:bottom w:val="none" w:sz="0" w:space="0" w:color="auto"/>
            <w:right w:val="none" w:sz="0" w:space="0" w:color="auto"/>
          </w:divBdr>
        </w:div>
        <w:div w:id="1433435804">
          <w:marLeft w:val="0"/>
          <w:marRight w:val="0"/>
          <w:marTop w:val="0"/>
          <w:marBottom w:val="0"/>
          <w:divBdr>
            <w:top w:val="none" w:sz="0" w:space="0" w:color="auto"/>
            <w:left w:val="none" w:sz="0" w:space="0" w:color="auto"/>
            <w:bottom w:val="none" w:sz="0" w:space="0" w:color="auto"/>
            <w:right w:val="none" w:sz="0" w:space="0" w:color="auto"/>
          </w:divBdr>
        </w:div>
        <w:div w:id="1891646381">
          <w:marLeft w:val="0"/>
          <w:marRight w:val="0"/>
          <w:marTop w:val="0"/>
          <w:marBottom w:val="0"/>
          <w:divBdr>
            <w:top w:val="none" w:sz="0" w:space="0" w:color="auto"/>
            <w:left w:val="none" w:sz="0" w:space="0" w:color="auto"/>
            <w:bottom w:val="none" w:sz="0" w:space="0" w:color="auto"/>
            <w:right w:val="none" w:sz="0" w:space="0" w:color="auto"/>
          </w:divBdr>
        </w:div>
        <w:div w:id="1975864577">
          <w:marLeft w:val="0"/>
          <w:marRight w:val="0"/>
          <w:marTop w:val="0"/>
          <w:marBottom w:val="0"/>
          <w:divBdr>
            <w:top w:val="none" w:sz="0" w:space="0" w:color="auto"/>
            <w:left w:val="none" w:sz="0" w:space="0" w:color="auto"/>
            <w:bottom w:val="none" w:sz="0" w:space="0" w:color="auto"/>
            <w:right w:val="none" w:sz="0" w:space="0" w:color="auto"/>
          </w:divBdr>
        </w:div>
      </w:divsChild>
    </w:div>
    <w:div w:id="604508504">
      <w:bodyDiv w:val="1"/>
      <w:marLeft w:val="0"/>
      <w:marRight w:val="0"/>
      <w:marTop w:val="0"/>
      <w:marBottom w:val="0"/>
      <w:divBdr>
        <w:top w:val="none" w:sz="0" w:space="0" w:color="auto"/>
        <w:left w:val="none" w:sz="0" w:space="0" w:color="auto"/>
        <w:bottom w:val="none" w:sz="0" w:space="0" w:color="auto"/>
        <w:right w:val="none" w:sz="0" w:space="0" w:color="auto"/>
      </w:divBdr>
      <w:divsChild>
        <w:div w:id="1517187911">
          <w:marLeft w:val="317"/>
          <w:marRight w:val="0"/>
          <w:marTop w:val="0"/>
          <w:marBottom w:val="0"/>
          <w:divBdr>
            <w:top w:val="none" w:sz="0" w:space="0" w:color="auto"/>
            <w:left w:val="none" w:sz="0" w:space="0" w:color="auto"/>
            <w:bottom w:val="none" w:sz="0" w:space="0" w:color="auto"/>
            <w:right w:val="none" w:sz="0" w:space="0" w:color="auto"/>
          </w:divBdr>
        </w:div>
      </w:divsChild>
    </w:div>
    <w:div w:id="624308614">
      <w:bodyDiv w:val="1"/>
      <w:marLeft w:val="0"/>
      <w:marRight w:val="0"/>
      <w:marTop w:val="0"/>
      <w:marBottom w:val="0"/>
      <w:divBdr>
        <w:top w:val="none" w:sz="0" w:space="0" w:color="auto"/>
        <w:left w:val="none" w:sz="0" w:space="0" w:color="auto"/>
        <w:bottom w:val="none" w:sz="0" w:space="0" w:color="auto"/>
        <w:right w:val="none" w:sz="0" w:space="0" w:color="auto"/>
      </w:divBdr>
      <w:divsChild>
        <w:div w:id="298192925">
          <w:marLeft w:val="274"/>
          <w:marRight w:val="0"/>
          <w:marTop w:val="0"/>
          <w:marBottom w:val="0"/>
          <w:divBdr>
            <w:top w:val="none" w:sz="0" w:space="0" w:color="auto"/>
            <w:left w:val="none" w:sz="0" w:space="0" w:color="auto"/>
            <w:bottom w:val="none" w:sz="0" w:space="0" w:color="auto"/>
            <w:right w:val="none" w:sz="0" w:space="0" w:color="auto"/>
          </w:divBdr>
        </w:div>
        <w:div w:id="1879777103">
          <w:marLeft w:val="274"/>
          <w:marRight w:val="0"/>
          <w:marTop w:val="0"/>
          <w:marBottom w:val="0"/>
          <w:divBdr>
            <w:top w:val="none" w:sz="0" w:space="0" w:color="auto"/>
            <w:left w:val="none" w:sz="0" w:space="0" w:color="auto"/>
            <w:bottom w:val="none" w:sz="0" w:space="0" w:color="auto"/>
            <w:right w:val="none" w:sz="0" w:space="0" w:color="auto"/>
          </w:divBdr>
        </w:div>
      </w:divsChild>
    </w:div>
    <w:div w:id="636492092">
      <w:bodyDiv w:val="1"/>
      <w:marLeft w:val="0"/>
      <w:marRight w:val="0"/>
      <w:marTop w:val="0"/>
      <w:marBottom w:val="0"/>
      <w:divBdr>
        <w:top w:val="none" w:sz="0" w:space="0" w:color="auto"/>
        <w:left w:val="none" w:sz="0" w:space="0" w:color="auto"/>
        <w:bottom w:val="none" w:sz="0" w:space="0" w:color="auto"/>
        <w:right w:val="none" w:sz="0" w:space="0" w:color="auto"/>
      </w:divBdr>
    </w:div>
    <w:div w:id="680276288">
      <w:bodyDiv w:val="1"/>
      <w:marLeft w:val="0"/>
      <w:marRight w:val="0"/>
      <w:marTop w:val="0"/>
      <w:marBottom w:val="0"/>
      <w:divBdr>
        <w:top w:val="none" w:sz="0" w:space="0" w:color="auto"/>
        <w:left w:val="none" w:sz="0" w:space="0" w:color="auto"/>
        <w:bottom w:val="none" w:sz="0" w:space="0" w:color="auto"/>
        <w:right w:val="none" w:sz="0" w:space="0" w:color="auto"/>
      </w:divBdr>
      <w:divsChild>
        <w:div w:id="492066766">
          <w:marLeft w:val="274"/>
          <w:marRight w:val="0"/>
          <w:marTop w:val="0"/>
          <w:marBottom w:val="0"/>
          <w:divBdr>
            <w:top w:val="none" w:sz="0" w:space="0" w:color="auto"/>
            <w:left w:val="none" w:sz="0" w:space="0" w:color="auto"/>
            <w:bottom w:val="none" w:sz="0" w:space="0" w:color="auto"/>
            <w:right w:val="none" w:sz="0" w:space="0" w:color="auto"/>
          </w:divBdr>
        </w:div>
        <w:div w:id="728116362">
          <w:marLeft w:val="274"/>
          <w:marRight w:val="0"/>
          <w:marTop w:val="0"/>
          <w:marBottom w:val="0"/>
          <w:divBdr>
            <w:top w:val="none" w:sz="0" w:space="0" w:color="auto"/>
            <w:left w:val="none" w:sz="0" w:space="0" w:color="auto"/>
            <w:bottom w:val="none" w:sz="0" w:space="0" w:color="auto"/>
            <w:right w:val="none" w:sz="0" w:space="0" w:color="auto"/>
          </w:divBdr>
        </w:div>
        <w:div w:id="1340233858">
          <w:marLeft w:val="274"/>
          <w:marRight w:val="0"/>
          <w:marTop w:val="0"/>
          <w:marBottom w:val="0"/>
          <w:divBdr>
            <w:top w:val="none" w:sz="0" w:space="0" w:color="auto"/>
            <w:left w:val="none" w:sz="0" w:space="0" w:color="auto"/>
            <w:bottom w:val="none" w:sz="0" w:space="0" w:color="auto"/>
            <w:right w:val="none" w:sz="0" w:space="0" w:color="auto"/>
          </w:divBdr>
        </w:div>
        <w:div w:id="1760447977">
          <w:marLeft w:val="274"/>
          <w:marRight w:val="0"/>
          <w:marTop w:val="0"/>
          <w:marBottom w:val="0"/>
          <w:divBdr>
            <w:top w:val="none" w:sz="0" w:space="0" w:color="auto"/>
            <w:left w:val="none" w:sz="0" w:space="0" w:color="auto"/>
            <w:bottom w:val="none" w:sz="0" w:space="0" w:color="auto"/>
            <w:right w:val="none" w:sz="0" w:space="0" w:color="auto"/>
          </w:divBdr>
        </w:div>
      </w:divsChild>
    </w:div>
    <w:div w:id="712120324">
      <w:bodyDiv w:val="1"/>
      <w:marLeft w:val="0"/>
      <w:marRight w:val="0"/>
      <w:marTop w:val="0"/>
      <w:marBottom w:val="0"/>
      <w:divBdr>
        <w:top w:val="none" w:sz="0" w:space="0" w:color="auto"/>
        <w:left w:val="none" w:sz="0" w:space="0" w:color="auto"/>
        <w:bottom w:val="none" w:sz="0" w:space="0" w:color="auto"/>
        <w:right w:val="none" w:sz="0" w:space="0" w:color="auto"/>
      </w:divBdr>
      <w:divsChild>
        <w:div w:id="598173473">
          <w:marLeft w:val="0"/>
          <w:marRight w:val="0"/>
          <w:marTop w:val="0"/>
          <w:marBottom w:val="0"/>
          <w:divBdr>
            <w:top w:val="none" w:sz="0" w:space="0" w:color="auto"/>
            <w:left w:val="none" w:sz="0" w:space="0" w:color="auto"/>
            <w:bottom w:val="none" w:sz="0" w:space="0" w:color="auto"/>
            <w:right w:val="none" w:sz="0" w:space="0" w:color="auto"/>
          </w:divBdr>
          <w:divsChild>
            <w:div w:id="84881185">
              <w:marLeft w:val="0"/>
              <w:marRight w:val="0"/>
              <w:marTop w:val="0"/>
              <w:marBottom w:val="0"/>
              <w:divBdr>
                <w:top w:val="none" w:sz="0" w:space="0" w:color="auto"/>
                <w:left w:val="none" w:sz="0" w:space="0" w:color="auto"/>
                <w:bottom w:val="none" w:sz="0" w:space="0" w:color="auto"/>
                <w:right w:val="none" w:sz="0" w:space="0" w:color="auto"/>
              </w:divBdr>
            </w:div>
            <w:div w:id="1114594387">
              <w:marLeft w:val="0"/>
              <w:marRight w:val="0"/>
              <w:marTop w:val="0"/>
              <w:marBottom w:val="0"/>
              <w:divBdr>
                <w:top w:val="none" w:sz="0" w:space="0" w:color="auto"/>
                <w:left w:val="none" w:sz="0" w:space="0" w:color="auto"/>
                <w:bottom w:val="none" w:sz="0" w:space="0" w:color="auto"/>
                <w:right w:val="none" w:sz="0" w:space="0" w:color="auto"/>
              </w:divBdr>
            </w:div>
            <w:div w:id="1745027494">
              <w:marLeft w:val="0"/>
              <w:marRight w:val="0"/>
              <w:marTop w:val="0"/>
              <w:marBottom w:val="0"/>
              <w:divBdr>
                <w:top w:val="none" w:sz="0" w:space="0" w:color="auto"/>
                <w:left w:val="none" w:sz="0" w:space="0" w:color="auto"/>
                <w:bottom w:val="none" w:sz="0" w:space="0" w:color="auto"/>
                <w:right w:val="none" w:sz="0" w:space="0" w:color="auto"/>
              </w:divBdr>
            </w:div>
          </w:divsChild>
        </w:div>
        <w:div w:id="622349263">
          <w:marLeft w:val="0"/>
          <w:marRight w:val="0"/>
          <w:marTop w:val="0"/>
          <w:marBottom w:val="0"/>
          <w:divBdr>
            <w:top w:val="none" w:sz="0" w:space="0" w:color="auto"/>
            <w:left w:val="none" w:sz="0" w:space="0" w:color="auto"/>
            <w:bottom w:val="none" w:sz="0" w:space="0" w:color="auto"/>
            <w:right w:val="none" w:sz="0" w:space="0" w:color="auto"/>
          </w:divBdr>
          <w:divsChild>
            <w:div w:id="1826624171">
              <w:marLeft w:val="0"/>
              <w:marRight w:val="0"/>
              <w:marTop w:val="0"/>
              <w:marBottom w:val="0"/>
              <w:divBdr>
                <w:top w:val="none" w:sz="0" w:space="0" w:color="auto"/>
                <w:left w:val="none" w:sz="0" w:space="0" w:color="auto"/>
                <w:bottom w:val="none" w:sz="0" w:space="0" w:color="auto"/>
                <w:right w:val="none" w:sz="0" w:space="0" w:color="auto"/>
              </w:divBdr>
            </w:div>
          </w:divsChild>
        </w:div>
        <w:div w:id="1704402332">
          <w:marLeft w:val="0"/>
          <w:marRight w:val="0"/>
          <w:marTop w:val="0"/>
          <w:marBottom w:val="0"/>
          <w:divBdr>
            <w:top w:val="none" w:sz="0" w:space="0" w:color="auto"/>
            <w:left w:val="none" w:sz="0" w:space="0" w:color="auto"/>
            <w:bottom w:val="none" w:sz="0" w:space="0" w:color="auto"/>
            <w:right w:val="none" w:sz="0" w:space="0" w:color="auto"/>
          </w:divBdr>
          <w:divsChild>
            <w:div w:id="328217652">
              <w:marLeft w:val="0"/>
              <w:marRight w:val="0"/>
              <w:marTop w:val="0"/>
              <w:marBottom w:val="0"/>
              <w:divBdr>
                <w:top w:val="none" w:sz="0" w:space="0" w:color="auto"/>
                <w:left w:val="none" w:sz="0" w:space="0" w:color="auto"/>
                <w:bottom w:val="none" w:sz="0" w:space="0" w:color="auto"/>
                <w:right w:val="none" w:sz="0" w:space="0" w:color="auto"/>
              </w:divBdr>
            </w:div>
            <w:div w:id="1423525175">
              <w:marLeft w:val="0"/>
              <w:marRight w:val="0"/>
              <w:marTop w:val="0"/>
              <w:marBottom w:val="0"/>
              <w:divBdr>
                <w:top w:val="none" w:sz="0" w:space="0" w:color="auto"/>
                <w:left w:val="none" w:sz="0" w:space="0" w:color="auto"/>
                <w:bottom w:val="none" w:sz="0" w:space="0" w:color="auto"/>
                <w:right w:val="none" w:sz="0" w:space="0" w:color="auto"/>
              </w:divBdr>
            </w:div>
            <w:div w:id="1961647431">
              <w:marLeft w:val="0"/>
              <w:marRight w:val="0"/>
              <w:marTop w:val="0"/>
              <w:marBottom w:val="0"/>
              <w:divBdr>
                <w:top w:val="none" w:sz="0" w:space="0" w:color="auto"/>
                <w:left w:val="none" w:sz="0" w:space="0" w:color="auto"/>
                <w:bottom w:val="none" w:sz="0" w:space="0" w:color="auto"/>
                <w:right w:val="none" w:sz="0" w:space="0" w:color="auto"/>
              </w:divBdr>
            </w:div>
          </w:divsChild>
        </w:div>
        <w:div w:id="1945572590">
          <w:marLeft w:val="0"/>
          <w:marRight w:val="0"/>
          <w:marTop w:val="0"/>
          <w:marBottom w:val="0"/>
          <w:divBdr>
            <w:top w:val="none" w:sz="0" w:space="0" w:color="auto"/>
            <w:left w:val="none" w:sz="0" w:space="0" w:color="auto"/>
            <w:bottom w:val="none" w:sz="0" w:space="0" w:color="auto"/>
            <w:right w:val="none" w:sz="0" w:space="0" w:color="auto"/>
          </w:divBdr>
          <w:divsChild>
            <w:div w:id="14242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50717">
      <w:bodyDiv w:val="1"/>
      <w:marLeft w:val="0"/>
      <w:marRight w:val="0"/>
      <w:marTop w:val="0"/>
      <w:marBottom w:val="0"/>
      <w:divBdr>
        <w:top w:val="none" w:sz="0" w:space="0" w:color="auto"/>
        <w:left w:val="none" w:sz="0" w:space="0" w:color="auto"/>
        <w:bottom w:val="none" w:sz="0" w:space="0" w:color="auto"/>
        <w:right w:val="none" w:sz="0" w:space="0" w:color="auto"/>
      </w:divBdr>
      <w:divsChild>
        <w:div w:id="257835390">
          <w:marLeft w:val="0"/>
          <w:marRight w:val="0"/>
          <w:marTop w:val="0"/>
          <w:marBottom w:val="0"/>
          <w:divBdr>
            <w:top w:val="none" w:sz="0" w:space="0" w:color="auto"/>
            <w:left w:val="none" w:sz="0" w:space="0" w:color="auto"/>
            <w:bottom w:val="none" w:sz="0" w:space="0" w:color="auto"/>
            <w:right w:val="none" w:sz="0" w:space="0" w:color="auto"/>
          </w:divBdr>
        </w:div>
        <w:div w:id="1788506910">
          <w:marLeft w:val="0"/>
          <w:marRight w:val="0"/>
          <w:marTop w:val="0"/>
          <w:marBottom w:val="0"/>
          <w:divBdr>
            <w:top w:val="none" w:sz="0" w:space="0" w:color="auto"/>
            <w:left w:val="none" w:sz="0" w:space="0" w:color="auto"/>
            <w:bottom w:val="none" w:sz="0" w:space="0" w:color="auto"/>
            <w:right w:val="none" w:sz="0" w:space="0" w:color="auto"/>
          </w:divBdr>
          <w:divsChild>
            <w:div w:id="63684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69955">
      <w:bodyDiv w:val="1"/>
      <w:marLeft w:val="0"/>
      <w:marRight w:val="0"/>
      <w:marTop w:val="0"/>
      <w:marBottom w:val="0"/>
      <w:divBdr>
        <w:top w:val="none" w:sz="0" w:space="0" w:color="auto"/>
        <w:left w:val="none" w:sz="0" w:space="0" w:color="auto"/>
        <w:bottom w:val="none" w:sz="0" w:space="0" w:color="auto"/>
        <w:right w:val="none" w:sz="0" w:space="0" w:color="auto"/>
      </w:divBdr>
      <w:divsChild>
        <w:div w:id="893353857">
          <w:marLeft w:val="0"/>
          <w:marRight w:val="0"/>
          <w:marTop w:val="0"/>
          <w:marBottom w:val="0"/>
          <w:divBdr>
            <w:top w:val="none" w:sz="0" w:space="0" w:color="auto"/>
            <w:left w:val="none" w:sz="0" w:space="0" w:color="auto"/>
            <w:bottom w:val="none" w:sz="0" w:space="0" w:color="auto"/>
            <w:right w:val="none" w:sz="0" w:space="0" w:color="auto"/>
          </w:divBdr>
        </w:div>
        <w:div w:id="1838308059">
          <w:marLeft w:val="0"/>
          <w:marRight w:val="0"/>
          <w:marTop w:val="0"/>
          <w:marBottom w:val="0"/>
          <w:divBdr>
            <w:top w:val="none" w:sz="0" w:space="0" w:color="auto"/>
            <w:left w:val="none" w:sz="0" w:space="0" w:color="auto"/>
            <w:bottom w:val="none" w:sz="0" w:space="0" w:color="auto"/>
            <w:right w:val="none" w:sz="0" w:space="0" w:color="auto"/>
          </w:divBdr>
        </w:div>
      </w:divsChild>
    </w:div>
    <w:div w:id="767047604">
      <w:bodyDiv w:val="1"/>
      <w:marLeft w:val="0"/>
      <w:marRight w:val="0"/>
      <w:marTop w:val="0"/>
      <w:marBottom w:val="0"/>
      <w:divBdr>
        <w:top w:val="none" w:sz="0" w:space="0" w:color="auto"/>
        <w:left w:val="none" w:sz="0" w:space="0" w:color="auto"/>
        <w:bottom w:val="none" w:sz="0" w:space="0" w:color="auto"/>
        <w:right w:val="none" w:sz="0" w:space="0" w:color="auto"/>
      </w:divBdr>
    </w:div>
    <w:div w:id="771391032">
      <w:bodyDiv w:val="1"/>
      <w:marLeft w:val="0"/>
      <w:marRight w:val="0"/>
      <w:marTop w:val="0"/>
      <w:marBottom w:val="0"/>
      <w:divBdr>
        <w:top w:val="none" w:sz="0" w:space="0" w:color="auto"/>
        <w:left w:val="none" w:sz="0" w:space="0" w:color="auto"/>
        <w:bottom w:val="none" w:sz="0" w:space="0" w:color="auto"/>
        <w:right w:val="none" w:sz="0" w:space="0" w:color="auto"/>
      </w:divBdr>
      <w:divsChild>
        <w:div w:id="76097434">
          <w:marLeft w:val="274"/>
          <w:marRight w:val="0"/>
          <w:marTop w:val="0"/>
          <w:marBottom w:val="0"/>
          <w:divBdr>
            <w:top w:val="none" w:sz="0" w:space="0" w:color="auto"/>
            <w:left w:val="none" w:sz="0" w:space="0" w:color="auto"/>
            <w:bottom w:val="none" w:sz="0" w:space="0" w:color="auto"/>
            <w:right w:val="none" w:sz="0" w:space="0" w:color="auto"/>
          </w:divBdr>
        </w:div>
        <w:div w:id="391465547">
          <w:marLeft w:val="274"/>
          <w:marRight w:val="0"/>
          <w:marTop w:val="0"/>
          <w:marBottom w:val="0"/>
          <w:divBdr>
            <w:top w:val="none" w:sz="0" w:space="0" w:color="auto"/>
            <w:left w:val="none" w:sz="0" w:space="0" w:color="auto"/>
            <w:bottom w:val="none" w:sz="0" w:space="0" w:color="auto"/>
            <w:right w:val="none" w:sz="0" w:space="0" w:color="auto"/>
          </w:divBdr>
        </w:div>
        <w:div w:id="508640270">
          <w:marLeft w:val="274"/>
          <w:marRight w:val="0"/>
          <w:marTop w:val="0"/>
          <w:marBottom w:val="0"/>
          <w:divBdr>
            <w:top w:val="none" w:sz="0" w:space="0" w:color="auto"/>
            <w:left w:val="none" w:sz="0" w:space="0" w:color="auto"/>
            <w:bottom w:val="none" w:sz="0" w:space="0" w:color="auto"/>
            <w:right w:val="none" w:sz="0" w:space="0" w:color="auto"/>
          </w:divBdr>
        </w:div>
        <w:div w:id="831483363">
          <w:marLeft w:val="274"/>
          <w:marRight w:val="0"/>
          <w:marTop w:val="0"/>
          <w:marBottom w:val="0"/>
          <w:divBdr>
            <w:top w:val="none" w:sz="0" w:space="0" w:color="auto"/>
            <w:left w:val="none" w:sz="0" w:space="0" w:color="auto"/>
            <w:bottom w:val="none" w:sz="0" w:space="0" w:color="auto"/>
            <w:right w:val="none" w:sz="0" w:space="0" w:color="auto"/>
          </w:divBdr>
        </w:div>
        <w:div w:id="922833323">
          <w:marLeft w:val="274"/>
          <w:marRight w:val="0"/>
          <w:marTop w:val="0"/>
          <w:marBottom w:val="0"/>
          <w:divBdr>
            <w:top w:val="none" w:sz="0" w:space="0" w:color="auto"/>
            <w:left w:val="none" w:sz="0" w:space="0" w:color="auto"/>
            <w:bottom w:val="none" w:sz="0" w:space="0" w:color="auto"/>
            <w:right w:val="none" w:sz="0" w:space="0" w:color="auto"/>
          </w:divBdr>
        </w:div>
        <w:div w:id="1695035592">
          <w:marLeft w:val="274"/>
          <w:marRight w:val="0"/>
          <w:marTop w:val="0"/>
          <w:marBottom w:val="0"/>
          <w:divBdr>
            <w:top w:val="none" w:sz="0" w:space="0" w:color="auto"/>
            <w:left w:val="none" w:sz="0" w:space="0" w:color="auto"/>
            <w:bottom w:val="none" w:sz="0" w:space="0" w:color="auto"/>
            <w:right w:val="none" w:sz="0" w:space="0" w:color="auto"/>
          </w:divBdr>
        </w:div>
        <w:div w:id="1709376696">
          <w:marLeft w:val="274"/>
          <w:marRight w:val="0"/>
          <w:marTop w:val="0"/>
          <w:marBottom w:val="0"/>
          <w:divBdr>
            <w:top w:val="none" w:sz="0" w:space="0" w:color="auto"/>
            <w:left w:val="none" w:sz="0" w:space="0" w:color="auto"/>
            <w:bottom w:val="none" w:sz="0" w:space="0" w:color="auto"/>
            <w:right w:val="none" w:sz="0" w:space="0" w:color="auto"/>
          </w:divBdr>
        </w:div>
        <w:div w:id="1774400965">
          <w:marLeft w:val="274"/>
          <w:marRight w:val="0"/>
          <w:marTop w:val="0"/>
          <w:marBottom w:val="0"/>
          <w:divBdr>
            <w:top w:val="none" w:sz="0" w:space="0" w:color="auto"/>
            <w:left w:val="none" w:sz="0" w:space="0" w:color="auto"/>
            <w:bottom w:val="none" w:sz="0" w:space="0" w:color="auto"/>
            <w:right w:val="none" w:sz="0" w:space="0" w:color="auto"/>
          </w:divBdr>
        </w:div>
        <w:div w:id="1857883742">
          <w:marLeft w:val="274"/>
          <w:marRight w:val="0"/>
          <w:marTop w:val="0"/>
          <w:marBottom w:val="0"/>
          <w:divBdr>
            <w:top w:val="none" w:sz="0" w:space="0" w:color="auto"/>
            <w:left w:val="none" w:sz="0" w:space="0" w:color="auto"/>
            <w:bottom w:val="none" w:sz="0" w:space="0" w:color="auto"/>
            <w:right w:val="none" w:sz="0" w:space="0" w:color="auto"/>
          </w:divBdr>
        </w:div>
        <w:div w:id="2072462754">
          <w:marLeft w:val="274"/>
          <w:marRight w:val="0"/>
          <w:marTop w:val="0"/>
          <w:marBottom w:val="0"/>
          <w:divBdr>
            <w:top w:val="none" w:sz="0" w:space="0" w:color="auto"/>
            <w:left w:val="none" w:sz="0" w:space="0" w:color="auto"/>
            <w:bottom w:val="none" w:sz="0" w:space="0" w:color="auto"/>
            <w:right w:val="none" w:sz="0" w:space="0" w:color="auto"/>
          </w:divBdr>
        </w:div>
      </w:divsChild>
    </w:div>
    <w:div w:id="788013458">
      <w:bodyDiv w:val="1"/>
      <w:marLeft w:val="0"/>
      <w:marRight w:val="0"/>
      <w:marTop w:val="0"/>
      <w:marBottom w:val="0"/>
      <w:divBdr>
        <w:top w:val="none" w:sz="0" w:space="0" w:color="auto"/>
        <w:left w:val="none" w:sz="0" w:space="0" w:color="auto"/>
        <w:bottom w:val="none" w:sz="0" w:space="0" w:color="auto"/>
        <w:right w:val="none" w:sz="0" w:space="0" w:color="auto"/>
      </w:divBdr>
    </w:div>
    <w:div w:id="792595773">
      <w:bodyDiv w:val="1"/>
      <w:marLeft w:val="0"/>
      <w:marRight w:val="0"/>
      <w:marTop w:val="0"/>
      <w:marBottom w:val="0"/>
      <w:divBdr>
        <w:top w:val="none" w:sz="0" w:space="0" w:color="auto"/>
        <w:left w:val="none" w:sz="0" w:space="0" w:color="auto"/>
        <w:bottom w:val="none" w:sz="0" w:space="0" w:color="auto"/>
        <w:right w:val="none" w:sz="0" w:space="0" w:color="auto"/>
      </w:divBdr>
    </w:div>
    <w:div w:id="798963272">
      <w:bodyDiv w:val="1"/>
      <w:marLeft w:val="0"/>
      <w:marRight w:val="0"/>
      <w:marTop w:val="0"/>
      <w:marBottom w:val="0"/>
      <w:divBdr>
        <w:top w:val="none" w:sz="0" w:space="0" w:color="auto"/>
        <w:left w:val="none" w:sz="0" w:space="0" w:color="auto"/>
        <w:bottom w:val="none" w:sz="0" w:space="0" w:color="auto"/>
        <w:right w:val="none" w:sz="0" w:space="0" w:color="auto"/>
      </w:divBdr>
      <w:divsChild>
        <w:div w:id="321590043">
          <w:marLeft w:val="274"/>
          <w:marRight w:val="0"/>
          <w:marTop w:val="0"/>
          <w:marBottom w:val="0"/>
          <w:divBdr>
            <w:top w:val="none" w:sz="0" w:space="0" w:color="auto"/>
            <w:left w:val="none" w:sz="0" w:space="0" w:color="auto"/>
            <w:bottom w:val="none" w:sz="0" w:space="0" w:color="auto"/>
            <w:right w:val="none" w:sz="0" w:space="0" w:color="auto"/>
          </w:divBdr>
        </w:div>
        <w:div w:id="341325870">
          <w:marLeft w:val="274"/>
          <w:marRight w:val="0"/>
          <w:marTop w:val="0"/>
          <w:marBottom w:val="0"/>
          <w:divBdr>
            <w:top w:val="none" w:sz="0" w:space="0" w:color="auto"/>
            <w:left w:val="none" w:sz="0" w:space="0" w:color="auto"/>
            <w:bottom w:val="none" w:sz="0" w:space="0" w:color="auto"/>
            <w:right w:val="none" w:sz="0" w:space="0" w:color="auto"/>
          </w:divBdr>
        </w:div>
        <w:div w:id="358622909">
          <w:marLeft w:val="274"/>
          <w:marRight w:val="0"/>
          <w:marTop w:val="0"/>
          <w:marBottom w:val="0"/>
          <w:divBdr>
            <w:top w:val="none" w:sz="0" w:space="0" w:color="auto"/>
            <w:left w:val="none" w:sz="0" w:space="0" w:color="auto"/>
            <w:bottom w:val="none" w:sz="0" w:space="0" w:color="auto"/>
            <w:right w:val="none" w:sz="0" w:space="0" w:color="auto"/>
          </w:divBdr>
        </w:div>
        <w:div w:id="1048214919">
          <w:marLeft w:val="274"/>
          <w:marRight w:val="0"/>
          <w:marTop w:val="0"/>
          <w:marBottom w:val="0"/>
          <w:divBdr>
            <w:top w:val="none" w:sz="0" w:space="0" w:color="auto"/>
            <w:left w:val="none" w:sz="0" w:space="0" w:color="auto"/>
            <w:bottom w:val="none" w:sz="0" w:space="0" w:color="auto"/>
            <w:right w:val="none" w:sz="0" w:space="0" w:color="auto"/>
          </w:divBdr>
        </w:div>
        <w:div w:id="1118177935">
          <w:marLeft w:val="274"/>
          <w:marRight w:val="0"/>
          <w:marTop w:val="0"/>
          <w:marBottom w:val="0"/>
          <w:divBdr>
            <w:top w:val="none" w:sz="0" w:space="0" w:color="auto"/>
            <w:left w:val="none" w:sz="0" w:space="0" w:color="auto"/>
            <w:bottom w:val="none" w:sz="0" w:space="0" w:color="auto"/>
            <w:right w:val="none" w:sz="0" w:space="0" w:color="auto"/>
          </w:divBdr>
        </w:div>
        <w:div w:id="1378700745">
          <w:marLeft w:val="274"/>
          <w:marRight w:val="0"/>
          <w:marTop w:val="0"/>
          <w:marBottom w:val="0"/>
          <w:divBdr>
            <w:top w:val="none" w:sz="0" w:space="0" w:color="auto"/>
            <w:left w:val="none" w:sz="0" w:space="0" w:color="auto"/>
            <w:bottom w:val="none" w:sz="0" w:space="0" w:color="auto"/>
            <w:right w:val="none" w:sz="0" w:space="0" w:color="auto"/>
          </w:divBdr>
        </w:div>
        <w:div w:id="1583031222">
          <w:marLeft w:val="274"/>
          <w:marRight w:val="0"/>
          <w:marTop w:val="0"/>
          <w:marBottom w:val="0"/>
          <w:divBdr>
            <w:top w:val="none" w:sz="0" w:space="0" w:color="auto"/>
            <w:left w:val="none" w:sz="0" w:space="0" w:color="auto"/>
            <w:bottom w:val="none" w:sz="0" w:space="0" w:color="auto"/>
            <w:right w:val="none" w:sz="0" w:space="0" w:color="auto"/>
          </w:divBdr>
        </w:div>
        <w:div w:id="1654022081">
          <w:marLeft w:val="274"/>
          <w:marRight w:val="0"/>
          <w:marTop w:val="0"/>
          <w:marBottom w:val="0"/>
          <w:divBdr>
            <w:top w:val="none" w:sz="0" w:space="0" w:color="auto"/>
            <w:left w:val="none" w:sz="0" w:space="0" w:color="auto"/>
            <w:bottom w:val="none" w:sz="0" w:space="0" w:color="auto"/>
            <w:right w:val="none" w:sz="0" w:space="0" w:color="auto"/>
          </w:divBdr>
        </w:div>
        <w:div w:id="1914578547">
          <w:marLeft w:val="274"/>
          <w:marRight w:val="0"/>
          <w:marTop w:val="0"/>
          <w:marBottom w:val="0"/>
          <w:divBdr>
            <w:top w:val="none" w:sz="0" w:space="0" w:color="auto"/>
            <w:left w:val="none" w:sz="0" w:space="0" w:color="auto"/>
            <w:bottom w:val="none" w:sz="0" w:space="0" w:color="auto"/>
            <w:right w:val="none" w:sz="0" w:space="0" w:color="auto"/>
          </w:divBdr>
        </w:div>
      </w:divsChild>
    </w:div>
    <w:div w:id="800617365">
      <w:bodyDiv w:val="1"/>
      <w:marLeft w:val="0"/>
      <w:marRight w:val="0"/>
      <w:marTop w:val="0"/>
      <w:marBottom w:val="0"/>
      <w:divBdr>
        <w:top w:val="none" w:sz="0" w:space="0" w:color="auto"/>
        <w:left w:val="none" w:sz="0" w:space="0" w:color="auto"/>
        <w:bottom w:val="none" w:sz="0" w:space="0" w:color="auto"/>
        <w:right w:val="none" w:sz="0" w:space="0" w:color="auto"/>
      </w:divBdr>
      <w:divsChild>
        <w:div w:id="92358293">
          <w:marLeft w:val="274"/>
          <w:marRight w:val="0"/>
          <w:marTop w:val="0"/>
          <w:marBottom w:val="0"/>
          <w:divBdr>
            <w:top w:val="none" w:sz="0" w:space="0" w:color="auto"/>
            <w:left w:val="none" w:sz="0" w:space="0" w:color="auto"/>
            <w:bottom w:val="none" w:sz="0" w:space="0" w:color="auto"/>
            <w:right w:val="none" w:sz="0" w:space="0" w:color="auto"/>
          </w:divBdr>
        </w:div>
        <w:div w:id="335889130">
          <w:marLeft w:val="274"/>
          <w:marRight w:val="0"/>
          <w:marTop w:val="0"/>
          <w:marBottom w:val="0"/>
          <w:divBdr>
            <w:top w:val="none" w:sz="0" w:space="0" w:color="auto"/>
            <w:left w:val="none" w:sz="0" w:space="0" w:color="auto"/>
            <w:bottom w:val="none" w:sz="0" w:space="0" w:color="auto"/>
            <w:right w:val="none" w:sz="0" w:space="0" w:color="auto"/>
          </w:divBdr>
        </w:div>
        <w:div w:id="376046535">
          <w:marLeft w:val="274"/>
          <w:marRight w:val="0"/>
          <w:marTop w:val="0"/>
          <w:marBottom w:val="0"/>
          <w:divBdr>
            <w:top w:val="none" w:sz="0" w:space="0" w:color="auto"/>
            <w:left w:val="none" w:sz="0" w:space="0" w:color="auto"/>
            <w:bottom w:val="none" w:sz="0" w:space="0" w:color="auto"/>
            <w:right w:val="none" w:sz="0" w:space="0" w:color="auto"/>
          </w:divBdr>
        </w:div>
        <w:div w:id="1472481660">
          <w:marLeft w:val="274"/>
          <w:marRight w:val="0"/>
          <w:marTop w:val="0"/>
          <w:marBottom w:val="0"/>
          <w:divBdr>
            <w:top w:val="none" w:sz="0" w:space="0" w:color="auto"/>
            <w:left w:val="none" w:sz="0" w:space="0" w:color="auto"/>
            <w:bottom w:val="none" w:sz="0" w:space="0" w:color="auto"/>
            <w:right w:val="none" w:sz="0" w:space="0" w:color="auto"/>
          </w:divBdr>
        </w:div>
      </w:divsChild>
    </w:div>
    <w:div w:id="836850450">
      <w:bodyDiv w:val="1"/>
      <w:marLeft w:val="0"/>
      <w:marRight w:val="0"/>
      <w:marTop w:val="0"/>
      <w:marBottom w:val="0"/>
      <w:divBdr>
        <w:top w:val="none" w:sz="0" w:space="0" w:color="auto"/>
        <w:left w:val="none" w:sz="0" w:space="0" w:color="auto"/>
        <w:bottom w:val="none" w:sz="0" w:space="0" w:color="auto"/>
        <w:right w:val="none" w:sz="0" w:space="0" w:color="auto"/>
      </w:divBdr>
    </w:div>
    <w:div w:id="853879493">
      <w:bodyDiv w:val="1"/>
      <w:marLeft w:val="0"/>
      <w:marRight w:val="0"/>
      <w:marTop w:val="0"/>
      <w:marBottom w:val="0"/>
      <w:divBdr>
        <w:top w:val="none" w:sz="0" w:space="0" w:color="auto"/>
        <w:left w:val="none" w:sz="0" w:space="0" w:color="auto"/>
        <w:bottom w:val="none" w:sz="0" w:space="0" w:color="auto"/>
        <w:right w:val="none" w:sz="0" w:space="0" w:color="auto"/>
      </w:divBdr>
    </w:div>
    <w:div w:id="869339717">
      <w:bodyDiv w:val="1"/>
      <w:marLeft w:val="0"/>
      <w:marRight w:val="0"/>
      <w:marTop w:val="0"/>
      <w:marBottom w:val="0"/>
      <w:divBdr>
        <w:top w:val="none" w:sz="0" w:space="0" w:color="auto"/>
        <w:left w:val="none" w:sz="0" w:space="0" w:color="auto"/>
        <w:bottom w:val="none" w:sz="0" w:space="0" w:color="auto"/>
        <w:right w:val="none" w:sz="0" w:space="0" w:color="auto"/>
      </w:divBdr>
      <w:divsChild>
        <w:div w:id="291255818">
          <w:marLeft w:val="274"/>
          <w:marRight w:val="0"/>
          <w:marTop w:val="0"/>
          <w:marBottom w:val="0"/>
          <w:divBdr>
            <w:top w:val="none" w:sz="0" w:space="0" w:color="auto"/>
            <w:left w:val="none" w:sz="0" w:space="0" w:color="auto"/>
            <w:bottom w:val="none" w:sz="0" w:space="0" w:color="auto"/>
            <w:right w:val="none" w:sz="0" w:space="0" w:color="auto"/>
          </w:divBdr>
        </w:div>
      </w:divsChild>
    </w:div>
    <w:div w:id="871915551">
      <w:bodyDiv w:val="1"/>
      <w:marLeft w:val="0"/>
      <w:marRight w:val="0"/>
      <w:marTop w:val="0"/>
      <w:marBottom w:val="0"/>
      <w:divBdr>
        <w:top w:val="none" w:sz="0" w:space="0" w:color="auto"/>
        <w:left w:val="none" w:sz="0" w:space="0" w:color="auto"/>
        <w:bottom w:val="none" w:sz="0" w:space="0" w:color="auto"/>
        <w:right w:val="none" w:sz="0" w:space="0" w:color="auto"/>
      </w:divBdr>
      <w:divsChild>
        <w:div w:id="198443096">
          <w:marLeft w:val="274"/>
          <w:marRight w:val="0"/>
          <w:marTop w:val="0"/>
          <w:marBottom w:val="0"/>
          <w:divBdr>
            <w:top w:val="none" w:sz="0" w:space="0" w:color="auto"/>
            <w:left w:val="none" w:sz="0" w:space="0" w:color="auto"/>
            <w:bottom w:val="none" w:sz="0" w:space="0" w:color="auto"/>
            <w:right w:val="none" w:sz="0" w:space="0" w:color="auto"/>
          </w:divBdr>
        </w:div>
        <w:div w:id="1678656271">
          <w:marLeft w:val="274"/>
          <w:marRight w:val="0"/>
          <w:marTop w:val="0"/>
          <w:marBottom w:val="0"/>
          <w:divBdr>
            <w:top w:val="none" w:sz="0" w:space="0" w:color="auto"/>
            <w:left w:val="none" w:sz="0" w:space="0" w:color="auto"/>
            <w:bottom w:val="none" w:sz="0" w:space="0" w:color="auto"/>
            <w:right w:val="none" w:sz="0" w:space="0" w:color="auto"/>
          </w:divBdr>
        </w:div>
      </w:divsChild>
    </w:div>
    <w:div w:id="878737361">
      <w:bodyDiv w:val="1"/>
      <w:marLeft w:val="0"/>
      <w:marRight w:val="0"/>
      <w:marTop w:val="0"/>
      <w:marBottom w:val="0"/>
      <w:divBdr>
        <w:top w:val="none" w:sz="0" w:space="0" w:color="auto"/>
        <w:left w:val="none" w:sz="0" w:space="0" w:color="auto"/>
        <w:bottom w:val="none" w:sz="0" w:space="0" w:color="auto"/>
        <w:right w:val="none" w:sz="0" w:space="0" w:color="auto"/>
      </w:divBdr>
      <w:divsChild>
        <w:div w:id="866336536">
          <w:marLeft w:val="274"/>
          <w:marRight w:val="0"/>
          <w:marTop w:val="0"/>
          <w:marBottom w:val="0"/>
          <w:divBdr>
            <w:top w:val="none" w:sz="0" w:space="0" w:color="auto"/>
            <w:left w:val="none" w:sz="0" w:space="0" w:color="auto"/>
            <w:bottom w:val="none" w:sz="0" w:space="0" w:color="auto"/>
            <w:right w:val="none" w:sz="0" w:space="0" w:color="auto"/>
          </w:divBdr>
        </w:div>
        <w:div w:id="1254583778">
          <w:marLeft w:val="274"/>
          <w:marRight w:val="0"/>
          <w:marTop w:val="0"/>
          <w:marBottom w:val="0"/>
          <w:divBdr>
            <w:top w:val="none" w:sz="0" w:space="0" w:color="auto"/>
            <w:left w:val="none" w:sz="0" w:space="0" w:color="auto"/>
            <w:bottom w:val="none" w:sz="0" w:space="0" w:color="auto"/>
            <w:right w:val="none" w:sz="0" w:space="0" w:color="auto"/>
          </w:divBdr>
        </w:div>
        <w:div w:id="1470898613">
          <w:marLeft w:val="274"/>
          <w:marRight w:val="0"/>
          <w:marTop w:val="0"/>
          <w:marBottom w:val="0"/>
          <w:divBdr>
            <w:top w:val="none" w:sz="0" w:space="0" w:color="auto"/>
            <w:left w:val="none" w:sz="0" w:space="0" w:color="auto"/>
            <w:bottom w:val="none" w:sz="0" w:space="0" w:color="auto"/>
            <w:right w:val="none" w:sz="0" w:space="0" w:color="auto"/>
          </w:divBdr>
        </w:div>
      </w:divsChild>
    </w:div>
    <w:div w:id="883828605">
      <w:bodyDiv w:val="1"/>
      <w:marLeft w:val="0"/>
      <w:marRight w:val="0"/>
      <w:marTop w:val="0"/>
      <w:marBottom w:val="0"/>
      <w:divBdr>
        <w:top w:val="none" w:sz="0" w:space="0" w:color="auto"/>
        <w:left w:val="none" w:sz="0" w:space="0" w:color="auto"/>
        <w:bottom w:val="none" w:sz="0" w:space="0" w:color="auto"/>
        <w:right w:val="none" w:sz="0" w:space="0" w:color="auto"/>
      </w:divBdr>
      <w:divsChild>
        <w:div w:id="1337414410">
          <w:marLeft w:val="0"/>
          <w:marRight w:val="0"/>
          <w:marTop w:val="0"/>
          <w:marBottom w:val="0"/>
          <w:divBdr>
            <w:top w:val="none" w:sz="0" w:space="0" w:color="auto"/>
            <w:left w:val="none" w:sz="0" w:space="0" w:color="auto"/>
            <w:bottom w:val="none" w:sz="0" w:space="0" w:color="auto"/>
            <w:right w:val="none" w:sz="0" w:space="0" w:color="auto"/>
          </w:divBdr>
        </w:div>
        <w:div w:id="1738554829">
          <w:marLeft w:val="0"/>
          <w:marRight w:val="0"/>
          <w:marTop w:val="0"/>
          <w:marBottom w:val="0"/>
          <w:divBdr>
            <w:top w:val="none" w:sz="0" w:space="0" w:color="auto"/>
            <w:left w:val="none" w:sz="0" w:space="0" w:color="auto"/>
            <w:bottom w:val="none" w:sz="0" w:space="0" w:color="auto"/>
            <w:right w:val="none" w:sz="0" w:space="0" w:color="auto"/>
          </w:divBdr>
        </w:div>
        <w:div w:id="2098595365">
          <w:marLeft w:val="0"/>
          <w:marRight w:val="0"/>
          <w:marTop w:val="0"/>
          <w:marBottom w:val="0"/>
          <w:divBdr>
            <w:top w:val="none" w:sz="0" w:space="0" w:color="auto"/>
            <w:left w:val="none" w:sz="0" w:space="0" w:color="auto"/>
            <w:bottom w:val="none" w:sz="0" w:space="0" w:color="auto"/>
            <w:right w:val="none" w:sz="0" w:space="0" w:color="auto"/>
          </w:divBdr>
        </w:div>
      </w:divsChild>
    </w:div>
    <w:div w:id="918949748">
      <w:bodyDiv w:val="1"/>
      <w:marLeft w:val="0"/>
      <w:marRight w:val="0"/>
      <w:marTop w:val="0"/>
      <w:marBottom w:val="0"/>
      <w:divBdr>
        <w:top w:val="none" w:sz="0" w:space="0" w:color="auto"/>
        <w:left w:val="none" w:sz="0" w:space="0" w:color="auto"/>
        <w:bottom w:val="none" w:sz="0" w:space="0" w:color="auto"/>
        <w:right w:val="none" w:sz="0" w:space="0" w:color="auto"/>
      </w:divBdr>
      <w:divsChild>
        <w:div w:id="1345009295">
          <w:marLeft w:val="274"/>
          <w:marRight w:val="0"/>
          <w:marTop w:val="0"/>
          <w:marBottom w:val="0"/>
          <w:divBdr>
            <w:top w:val="none" w:sz="0" w:space="0" w:color="auto"/>
            <w:left w:val="none" w:sz="0" w:space="0" w:color="auto"/>
            <w:bottom w:val="none" w:sz="0" w:space="0" w:color="auto"/>
            <w:right w:val="none" w:sz="0" w:space="0" w:color="auto"/>
          </w:divBdr>
        </w:div>
      </w:divsChild>
    </w:div>
    <w:div w:id="982582755">
      <w:bodyDiv w:val="1"/>
      <w:marLeft w:val="0"/>
      <w:marRight w:val="0"/>
      <w:marTop w:val="0"/>
      <w:marBottom w:val="0"/>
      <w:divBdr>
        <w:top w:val="none" w:sz="0" w:space="0" w:color="auto"/>
        <w:left w:val="none" w:sz="0" w:space="0" w:color="auto"/>
        <w:bottom w:val="none" w:sz="0" w:space="0" w:color="auto"/>
        <w:right w:val="none" w:sz="0" w:space="0" w:color="auto"/>
      </w:divBdr>
    </w:div>
    <w:div w:id="983241668">
      <w:bodyDiv w:val="1"/>
      <w:marLeft w:val="0"/>
      <w:marRight w:val="0"/>
      <w:marTop w:val="0"/>
      <w:marBottom w:val="0"/>
      <w:divBdr>
        <w:top w:val="none" w:sz="0" w:space="0" w:color="auto"/>
        <w:left w:val="none" w:sz="0" w:space="0" w:color="auto"/>
        <w:bottom w:val="none" w:sz="0" w:space="0" w:color="auto"/>
        <w:right w:val="none" w:sz="0" w:space="0" w:color="auto"/>
      </w:divBdr>
      <w:divsChild>
        <w:div w:id="1136723622">
          <w:marLeft w:val="0"/>
          <w:marRight w:val="0"/>
          <w:marTop w:val="0"/>
          <w:marBottom w:val="0"/>
          <w:divBdr>
            <w:top w:val="none" w:sz="0" w:space="0" w:color="auto"/>
            <w:left w:val="none" w:sz="0" w:space="0" w:color="auto"/>
            <w:bottom w:val="none" w:sz="0" w:space="0" w:color="auto"/>
            <w:right w:val="none" w:sz="0" w:space="0" w:color="auto"/>
          </w:divBdr>
          <w:divsChild>
            <w:div w:id="1212228406">
              <w:marLeft w:val="0"/>
              <w:marRight w:val="0"/>
              <w:marTop w:val="0"/>
              <w:marBottom w:val="0"/>
              <w:divBdr>
                <w:top w:val="none" w:sz="0" w:space="0" w:color="auto"/>
                <w:left w:val="none" w:sz="0" w:space="0" w:color="auto"/>
                <w:bottom w:val="none" w:sz="0" w:space="0" w:color="auto"/>
                <w:right w:val="none" w:sz="0" w:space="0" w:color="auto"/>
              </w:divBdr>
            </w:div>
            <w:div w:id="1502356794">
              <w:marLeft w:val="0"/>
              <w:marRight w:val="0"/>
              <w:marTop w:val="0"/>
              <w:marBottom w:val="0"/>
              <w:divBdr>
                <w:top w:val="none" w:sz="0" w:space="0" w:color="auto"/>
                <w:left w:val="none" w:sz="0" w:space="0" w:color="auto"/>
                <w:bottom w:val="none" w:sz="0" w:space="0" w:color="auto"/>
                <w:right w:val="none" w:sz="0" w:space="0" w:color="auto"/>
              </w:divBdr>
            </w:div>
            <w:div w:id="1913654906">
              <w:marLeft w:val="0"/>
              <w:marRight w:val="0"/>
              <w:marTop w:val="0"/>
              <w:marBottom w:val="0"/>
              <w:divBdr>
                <w:top w:val="none" w:sz="0" w:space="0" w:color="auto"/>
                <w:left w:val="none" w:sz="0" w:space="0" w:color="auto"/>
                <w:bottom w:val="none" w:sz="0" w:space="0" w:color="auto"/>
                <w:right w:val="none" w:sz="0" w:space="0" w:color="auto"/>
              </w:divBdr>
            </w:div>
            <w:div w:id="1943292833">
              <w:marLeft w:val="0"/>
              <w:marRight w:val="0"/>
              <w:marTop w:val="0"/>
              <w:marBottom w:val="0"/>
              <w:divBdr>
                <w:top w:val="none" w:sz="0" w:space="0" w:color="auto"/>
                <w:left w:val="none" w:sz="0" w:space="0" w:color="auto"/>
                <w:bottom w:val="none" w:sz="0" w:space="0" w:color="auto"/>
                <w:right w:val="none" w:sz="0" w:space="0" w:color="auto"/>
              </w:divBdr>
            </w:div>
          </w:divsChild>
        </w:div>
        <w:div w:id="1340427376">
          <w:marLeft w:val="0"/>
          <w:marRight w:val="0"/>
          <w:marTop w:val="0"/>
          <w:marBottom w:val="0"/>
          <w:divBdr>
            <w:top w:val="none" w:sz="0" w:space="0" w:color="auto"/>
            <w:left w:val="none" w:sz="0" w:space="0" w:color="auto"/>
            <w:bottom w:val="none" w:sz="0" w:space="0" w:color="auto"/>
            <w:right w:val="none" w:sz="0" w:space="0" w:color="auto"/>
          </w:divBdr>
          <w:divsChild>
            <w:div w:id="244265302">
              <w:marLeft w:val="0"/>
              <w:marRight w:val="0"/>
              <w:marTop w:val="0"/>
              <w:marBottom w:val="0"/>
              <w:divBdr>
                <w:top w:val="none" w:sz="0" w:space="0" w:color="auto"/>
                <w:left w:val="none" w:sz="0" w:space="0" w:color="auto"/>
                <w:bottom w:val="none" w:sz="0" w:space="0" w:color="auto"/>
                <w:right w:val="none" w:sz="0" w:space="0" w:color="auto"/>
              </w:divBdr>
            </w:div>
            <w:div w:id="811336629">
              <w:marLeft w:val="0"/>
              <w:marRight w:val="0"/>
              <w:marTop w:val="0"/>
              <w:marBottom w:val="0"/>
              <w:divBdr>
                <w:top w:val="none" w:sz="0" w:space="0" w:color="auto"/>
                <w:left w:val="none" w:sz="0" w:space="0" w:color="auto"/>
                <w:bottom w:val="none" w:sz="0" w:space="0" w:color="auto"/>
                <w:right w:val="none" w:sz="0" w:space="0" w:color="auto"/>
              </w:divBdr>
            </w:div>
            <w:div w:id="1337655971">
              <w:marLeft w:val="0"/>
              <w:marRight w:val="0"/>
              <w:marTop w:val="0"/>
              <w:marBottom w:val="0"/>
              <w:divBdr>
                <w:top w:val="none" w:sz="0" w:space="0" w:color="auto"/>
                <w:left w:val="none" w:sz="0" w:space="0" w:color="auto"/>
                <w:bottom w:val="none" w:sz="0" w:space="0" w:color="auto"/>
                <w:right w:val="none" w:sz="0" w:space="0" w:color="auto"/>
              </w:divBdr>
            </w:div>
          </w:divsChild>
        </w:div>
        <w:div w:id="1512790634">
          <w:marLeft w:val="0"/>
          <w:marRight w:val="0"/>
          <w:marTop w:val="0"/>
          <w:marBottom w:val="0"/>
          <w:divBdr>
            <w:top w:val="none" w:sz="0" w:space="0" w:color="auto"/>
            <w:left w:val="none" w:sz="0" w:space="0" w:color="auto"/>
            <w:bottom w:val="none" w:sz="0" w:space="0" w:color="auto"/>
            <w:right w:val="none" w:sz="0" w:space="0" w:color="auto"/>
          </w:divBdr>
          <w:divsChild>
            <w:div w:id="295574898">
              <w:marLeft w:val="0"/>
              <w:marRight w:val="0"/>
              <w:marTop w:val="0"/>
              <w:marBottom w:val="0"/>
              <w:divBdr>
                <w:top w:val="none" w:sz="0" w:space="0" w:color="auto"/>
                <w:left w:val="none" w:sz="0" w:space="0" w:color="auto"/>
                <w:bottom w:val="none" w:sz="0" w:space="0" w:color="auto"/>
                <w:right w:val="none" w:sz="0" w:space="0" w:color="auto"/>
              </w:divBdr>
            </w:div>
            <w:div w:id="679547194">
              <w:marLeft w:val="0"/>
              <w:marRight w:val="0"/>
              <w:marTop w:val="0"/>
              <w:marBottom w:val="0"/>
              <w:divBdr>
                <w:top w:val="none" w:sz="0" w:space="0" w:color="auto"/>
                <w:left w:val="none" w:sz="0" w:space="0" w:color="auto"/>
                <w:bottom w:val="none" w:sz="0" w:space="0" w:color="auto"/>
                <w:right w:val="none" w:sz="0" w:space="0" w:color="auto"/>
              </w:divBdr>
            </w:div>
            <w:div w:id="21096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54077">
      <w:bodyDiv w:val="1"/>
      <w:marLeft w:val="0"/>
      <w:marRight w:val="0"/>
      <w:marTop w:val="0"/>
      <w:marBottom w:val="0"/>
      <w:divBdr>
        <w:top w:val="none" w:sz="0" w:space="0" w:color="auto"/>
        <w:left w:val="none" w:sz="0" w:space="0" w:color="auto"/>
        <w:bottom w:val="none" w:sz="0" w:space="0" w:color="auto"/>
        <w:right w:val="none" w:sz="0" w:space="0" w:color="auto"/>
      </w:divBdr>
      <w:divsChild>
        <w:div w:id="897057360">
          <w:marLeft w:val="0"/>
          <w:marRight w:val="0"/>
          <w:marTop w:val="0"/>
          <w:marBottom w:val="0"/>
          <w:divBdr>
            <w:top w:val="none" w:sz="0" w:space="0" w:color="auto"/>
            <w:left w:val="none" w:sz="0" w:space="0" w:color="auto"/>
            <w:bottom w:val="none" w:sz="0" w:space="0" w:color="auto"/>
            <w:right w:val="none" w:sz="0" w:space="0" w:color="auto"/>
          </w:divBdr>
          <w:divsChild>
            <w:div w:id="572784657">
              <w:marLeft w:val="0"/>
              <w:marRight w:val="0"/>
              <w:marTop w:val="0"/>
              <w:marBottom w:val="0"/>
              <w:divBdr>
                <w:top w:val="none" w:sz="0" w:space="0" w:color="auto"/>
                <w:left w:val="none" w:sz="0" w:space="0" w:color="auto"/>
                <w:bottom w:val="none" w:sz="0" w:space="0" w:color="auto"/>
                <w:right w:val="none" w:sz="0" w:space="0" w:color="auto"/>
              </w:divBdr>
            </w:div>
          </w:divsChild>
        </w:div>
        <w:div w:id="2120955274">
          <w:marLeft w:val="0"/>
          <w:marRight w:val="0"/>
          <w:marTop w:val="0"/>
          <w:marBottom w:val="0"/>
          <w:divBdr>
            <w:top w:val="none" w:sz="0" w:space="0" w:color="auto"/>
            <w:left w:val="none" w:sz="0" w:space="0" w:color="auto"/>
            <w:bottom w:val="none" w:sz="0" w:space="0" w:color="auto"/>
            <w:right w:val="none" w:sz="0" w:space="0" w:color="auto"/>
          </w:divBdr>
        </w:div>
      </w:divsChild>
    </w:div>
    <w:div w:id="1063723478">
      <w:bodyDiv w:val="1"/>
      <w:marLeft w:val="0"/>
      <w:marRight w:val="0"/>
      <w:marTop w:val="0"/>
      <w:marBottom w:val="0"/>
      <w:divBdr>
        <w:top w:val="none" w:sz="0" w:space="0" w:color="auto"/>
        <w:left w:val="none" w:sz="0" w:space="0" w:color="auto"/>
        <w:bottom w:val="none" w:sz="0" w:space="0" w:color="auto"/>
        <w:right w:val="none" w:sz="0" w:space="0" w:color="auto"/>
      </w:divBdr>
      <w:divsChild>
        <w:div w:id="397092555">
          <w:marLeft w:val="274"/>
          <w:marRight w:val="0"/>
          <w:marTop w:val="0"/>
          <w:marBottom w:val="0"/>
          <w:divBdr>
            <w:top w:val="none" w:sz="0" w:space="0" w:color="auto"/>
            <w:left w:val="none" w:sz="0" w:space="0" w:color="auto"/>
            <w:bottom w:val="none" w:sz="0" w:space="0" w:color="auto"/>
            <w:right w:val="none" w:sz="0" w:space="0" w:color="auto"/>
          </w:divBdr>
        </w:div>
        <w:div w:id="425462651">
          <w:marLeft w:val="274"/>
          <w:marRight w:val="0"/>
          <w:marTop w:val="0"/>
          <w:marBottom w:val="0"/>
          <w:divBdr>
            <w:top w:val="none" w:sz="0" w:space="0" w:color="auto"/>
            <w:left w:val="none" w:sz="0" w:space="0" w:color="auto"/>
            <w:bottom w:val="none" w:sz="0" w:space="0" w:color="auto"/>
            <w:right w:val="none" w:sz="0" w:space="0" w:color="auto"/>
          </w:divBdr>
        </w:div>
        <w:div w:id="444084860">
          <w:marLeft w:val="562"/>
          <w:marRight w:val="0"/>
          <w:marTop w:val="0"/>
          <w:marBottom w:val="0"/>
          <w:divBdr>
            <w:top w:val="none" w:sz="0" w:space="0" w:color="auto"/>
            <w:left w:val="none" w:sz="0" w:space="0" w:color="auto"/>
            <w:bottom w:val="none" w:sz="0" w:space="0" w:color="auto"/>
            <w:right w:val="none" w:sz="0" w:space="0" w:color="auto"/>
          </w:divBdr>
        </w:div>
        <w:div w:id="473907619">
          <w:marLeft w:val="274"/>
          <w:marRight w:val="0"/>
          <w:marTop w:val="0"/>
          <w:marBottom w:val="0"/>
          <w:divBdr>
            <w:top w:val="none" w:sz="0" w:space="0" w:color="auto"/>
            <w:left w:val="none" w:sz="0" w:space="0" w:color="auto"/>
            <w:bottom w:val="none" w:sz="0" w:space="0" w:color="auto"/>
            <w:right w:val="none" w:sz="0" w:space="0" w:color="auto"/>
          </w:divBdr>
        </w:div>
        <w:div w:id="556358603">
          <w:marLeft w:val="274"/>
          <w:marRight w:val="0"/>
          <w:marTop w:val="0"/>
          <w:marBottom w:val="0"/>
          <w:divBdr>
            <w:top w:val="none" w:sz="0" w:space="0" w:color="auto"/>
            <w:left w:val="none" w:sz="0" w:space="0" w:color="auto"/>
            <w:bottom w:val="none" w:sz="0" w:space="0" w:color="auto"/>
            <w:right w:val="none" w:sz="0" w:space="0" w:color="auto"/>
          </w:divBdr>
        </w:div>
        <w:div w:id="583101638">
          <w:marLeft w:val="562"/>
          <w:marRight w:val="0"/>
          <w:marTop w:val="0"/>
          <w:marBottom w:val="0"/>
          <w:divBdr>
            <w:top w:val="none" w:sz="0" w:space="0" w:color="auto"/>
            <w:left w:val="none" w:sz="0" w:space="0" w:color="auto"/>
            <w:bottom w:val="none" w:sz="0" w:space="0" w:color="auto"/>
            <w:right w:val="none" w:sz="0" w:space="0" w:color="auto"/>
          </w:divBdr>
        </w:div>
        <w:div w:id="612977437">
          <w:marLeft w:val="562"/>
          <w:marRight w:val="0"/>
          <w:marTop w:val="0"/>
          <w:marBottom w:val="0"/>
          <w:divBdr>
            <w:top w:val="none" w:sz="0" w:space="0" w:color="auto"/>
            <w:left w:val="none" w:sz="0" w:space="0" w:color="auto"/>
            <w:bottom w:val="none" w:sz="0" w:space="0" w:color="auto"/>
            <w:right w:val="none" w:sz="0" w:space="0" w:color="auto"/>
          </w:divBdr>
        </w:div>
        <w:div w:id="1036542909">
          <w:marLeft w:val="562"/>
          <w:marRight w:val="0"/>
          <w:marTop w:val="0"/>
          <w:marBottom w:val="0"/>
          <w:divBdr>
            <w:top w:val="none" w:sz="0" w:space="0" w:color="auto"/>
            <w:left w:val="none" w:sz="0" w:space="0" w:color="auto"/>
            <w:bottom w:val="none" w:sz="0" w:space="0" w:color="auto"/>
            <w:right w:val="none" w:sz="0" w:space="0" w:color="auto"/>
          </w:divBdr>
        </w:div>
        <w:div w:id="1127578400">
          <w:marLeft w:val="274"/>
          <w:marRight w:val="0"/>
          <w:marTop w:val="0"/>
          <w:marBottom w:val="0"/>
          <w:divBdr>
            <w:top w:val="none" w:sz="0" w:space="0" w:color="auto"/>
            <w:left w:val="none" w:sz="0" w:space="0" w:color="auto"/>
            <w:bottom w:val="none" w:sz="0" w:space="0" w:color="auto"/>
            <w:right w:val="none" w:sz="0" w:space="0" w:color="auto"/>
          </w:divBdr>
        </w:div>
        <w:div w:id="1359964939">
          <w:marLeft w:val="274"/>
          <w:marRight w:val="0"/>
          <w:marTop w:val="0"/>
          <w:marBottom w:val="0"/>
          <w:divBdr>
            <w:top w:val="none" w:sz="0" w:space="0" w:color="auto"/>
            <w:left w:val="none" w:sz="0" w:space="0" w:color="auto"/>
            <w:bottom w:val="none" w:sz="0" w:space="0" w:color="auto"/>
            <w:right w:val="none" w:sz="0" w:space="0" w:color="auto"/>
          </w:divBdr>
        </w:div>
        <w:div w:id="1374308771">
          <w:marLeft w:val="274"/>
          <w:marRight w:val="0"/>
          <w:marTop w:val="0"/>
          <w:marBottom w:val="0"/>
          <w:divBdr>
            <w:top w:val="none" w:sz="0" w:space="0" w:color="auto"/>
            <w:left w:val="none" w:sz="0" w:space="0" w:color="auto"/>
            <w:bottom w:val="none" w:sz="0" w:space="0" w:color="auto"/>
            <w:right w:val="none" w:sz="0" w:space="0" w:color="auto"/>
          </w:divBdr>
        </w:div>
        <w:div w:id="1389067227">
          <w:marLeft w:val="274"/>
          <w:marRight w:val="0"/>
          <w:marTop w:val="0"/>
          <w:marBottom w:val="0"/>
          <w:divBdr>
            <w:top w:val="none" w:sz="0" w:space="0" w:color="auto"/>
            <w:left w:val="none" w:sz="0" w:space="0" w:color="auto"/>
            <w:bottom w:val="none" w:sz="0" w:space="0" w:color="auto"/>
            <w:right w:val="none" w:sz="0" w:space="0" w:color="auto"/>
          </w:divBdr>
        </w:div>
        <w:div w:id="1391076536">
          <w:marLeft w:val="274"/>
          <w:marRight w:val="0"/>
          <w:marTop w:val="0"/>
          <w:marBottom w:val="0"/>
          <w:divBdr>
            <w:top w:val="none" w:sz="0" w:space="0" w:color="auto"/>
            <w:left w:val="none" w:sz="0" w:space="0" w:color="auto"/>
            <w:bottom w:val="none" w:sz="0" w:space="0" w:color="auto"/>
            <w:right w:val="none" w:sz="0" w:space="0" w:color="auto"/>
          </w:divBdr>
        </w:div>
        <w:div w:id="1508862862">
          <w:marLeft w:val="274"/>
          <w:marRight w:val="0"/>
          <w:marTop w:val="0"/>
          <w:marBottom w:val="0"/>
          <w:divBdr>
            <w:top w:val="none" w:sz="0" w:space="0" w:color="auto"/>
            <w:left w:val="none" w:sz="0" w:space="0" w:color="auto"/>
            <w:bottom w:val="none" w:sz="0" w:space="0" w:color="auto"/>
            <w:right w:val="none" w:sz="0" w:space="0" w:color="auto"/>
          </w:divBdr>
        </w:div>
        <w:div w:id="1551570655">
          <w:marLeft w:val="274"/>
          <w:marRight w:val="0"/>
          <w:marTop w:val="0"/>
          <w:marBottom w:val="0"/>
          <w:divBdr>
            <w:top w:val="none" w:sz="0" w:space="0" w:color="auto"/>
            <w:left w:val="none" w:sz="0" w:space="0" w:color="auto"/>
            <w:bottom w:val="none" w:sz="0" w:space="0" w:color="auto"/>
            <w:right w:val="none" w:sz="0" w:space="0" w:color="auto"/>
          </w:divBdr>
        </w:div>
        <w:div w:id="1596400896">
          <w:marLeft w:val="274"/>
          <w:marRight w:val="0"/>
          <w:marTop w:val="0"/>
          <w:marBottom w:val="0"/>
          <w:divBdr>
            <w:top w:val="none" w:sz="0" w:space="0" w:color="auto"/>
            <w:left w:val="none" w:sz="0" w:space="0" w:color="auto"/>
            <w:bottom w:val="none" w:sz="0" w:space="0" w:color="auto"/>
            <w:right w:val="none" w:sz="0" w:space="0" w:color="auto"/>
          </w:divBdr>
        </w:div>
        <w:div w:id="1643000501">
          <w:marLeft w:val="274"/>
          <w:marRight w:val="0"/>
          <w:marTop w:val="0"/>
          <w:marBottom w:val="0"/>
          <w:divBdr>
            <w:top w:val="none" w:sz="0" w:space="0" w:color="auto"/>
            <w:left w:val="none" w:sz="0" w:space="0" w:color="auto"/>
            <w:bottom w:val="none" w:sz="0" w:space="0" w:color="auto"/>
            <w:right w:val="none" w:sz="0" w:space="0" w:color="auto"/>
          </w:divBdr>
        </w:div>
        <w:div w:id="1695886329">
          <w:marLeft w:val="274"/>
          <w:marRight w:val="0"/>
          <w:marTop w:val="0"/>
          <w:marBottom w:val="0"/>
          <w:divBdr>
            <w:top w:val="none" w:sz="0" w:space="0" w:color="auto"/>
            <w:left w:val="none" w:sz="0" w:space="0" w:color="auto"/>
            <w:bottom w:val="none" w:sz="0" w:space="0" w:color="auto"/>
            <w:right w:val="none" w:sz="0" w:space="0" w:color="auto"/>
          </w:divBdr>
        </w:div>
        <w:div w:id="1891066871">
          <w:marLeft w:val="562"/>
          <w:marRight w:val="0"/>
          <w:marTop w:val="0"/>
          <w:marBottom w:val="0"/>
          <w:divBdr>
            <w:top w:val="none" w:sz="0" w:space="0" w:color="auto"/>
            <w:left w:val="none" w:sz="0" w:space="0" w:color="auto"/>
            <w:bottom w:val="none" w:sz="0" w:space="0" w:color="auto"/>
            <w:right w:val="none" w:sz="0" w:space="0" w:color="auto"/>
          </w:divBdr>
        </w:div>
        <w:div w:id="1953895533">
          <w:marLeft w:val="562"/>
          <w:marRight w:val="0"/>
          <w:marTop w:val="0"/>
          <w:marBottom w:val="0"/>
          <w:divBdr>
            <w:top w:val="none" w:sz="0" w:space="0" w:color="auto"/>
            <w:left w:val="none" w:sz="0" w:space="0" w:color="auto"/>
            <w:bottom w:val="none" w:sz="0" w:space="0" w:color="auto"/>
            <w:right w:val="none" w:sz="0" w:space="0" w:color="auto"/>
          </w:divBdr>
        </w:div>
        <w:div w:id="1956978206">
          <w:marLeft w:val="274"/>
          <w:marRight w:val="0"/>
          <w:marTop w:val="0"/>
          <w:marBottom w:val="0"/>
          <w:divBdr>
            <w:top w:val="none" w:sz="0" w:space="0" w:color="auto"/>
            <w:left w:val="none" w:sz="0" w:space="0" w:color="auto"/>
            <w:bottom w:val="none" w:sz="0" w:space="0" w:color="auto"/>
            <w:right w:val="none" w:sz="0" w:space="0" w:color="auto"/>
          </w:divBdr>
        </w:div>
        <w:div w:id="2000881133">
          <w:marLeft w:val="274"/>
          <w:marRight w:val="0"/>
          <w:marTop w:val="0"/>
          <w:marBottom w:val="0"/>
          <w:divBdr>
            <w:top w:val="none" w:sz="0" w:space="0" w:color="auto"/>
            <w:left w:val="none" w:sz="0" w:space="0" w:color="auto"/>
            <w:bottom w:val="none" w:sz="0" w:space="0" w:color="auto"/>
            <w:right w:val="none" w:sz="0" w:space="0" w:color="auto"/>
          </w:divBdr>
        </w:div>
        <w:div w:id="2033414637">
          <w:marLeft w:val="274"/>
          <w:marRight w:val="0"/>
          <w:marTop w:val="0"/>
          <w:marBottom w:val="0"/>
          <w:divBdr>
            <w:top w:val="none" w:sz="0" w:space="0" w:color="auto"/>
            <w:left w:val="none" w:sz="0" w:space="0" w:color="auto"/>
            <w:bottom w:val="none" w:sz="0" w:space="0" w:color="auto"/>
            <w:right w:val="none" w:sz="0" w:space="0" w:color="auto"/>
          </w:divBdr>
        </w:div>
        <w:div w:id="2092505685">
          <w:marLeft w:val="274"/>
          <w:marRight w:val="0"/>
          <w:marTop w:val="0"/>
          <w:marBottom w:val="0"/>
          <w:divBdr>
            <w:top w:val="none" w:sz="0" w:space="0" w:color="auto"/>
            <w:left w:val="none" w:sz="0" w:space="0" w:color="auto"/>
            <w:bottom w:val="none" w:sz="0" w:space="0" w:color="auto"/>
            <w:right w:val="none" w:sz="0" w:space="0" w:color="auto"/>
          </w:divBdr>
        </w:div>
      </w:divsChild>
    </w:div>
    <w:div w:id="1093623672">
      <w:bodyDiv w:val="1"/>
      <w:marLeft w:val="0"/>
      <w:marRight w:val="0"/>
      <w:marTop w:val="0"/>
      <w:marBottom w:val="0"/>
      <w:divBdr>
        <w:top w:val="none" w:sz="0" w:space="0" w:color="auto"/>
        <w:left w:val="none" w:sz="0" w:space="0" w:color="auto"/>
        <w:bottom w:val="none" w:sz="0" w:space="0" w:color="auto"/>
        <w:right w:val="none" w:sz="0" w:space="0" w:color="auto"/>
      </w:divBdr>
      <w:divsChild>
        <w:div w:id="862521810">
          <w:marLeft w:val="0"/>
          <w:marRight w:val="0"/>
          <w:marTop w:val="0"/>
          <w:marBottom w:val="0"/>
          <w:divBdr>
            <w:top w:val="none" w:sz="0" w:space="0" w:color="auto"/>
            <w:left w:val="none" w:sz="0" w:space="0" w:color="auto"/>
            <w:bottom w:val="none" w:sz="0" w:space="0" w:color="auto"/>
            <w:right w:val="none" w:sz="0" w:space="0" w:color="auto"/>
          </w:divBdr>
        </w:div>
        <w:div w:id="1085758727">
          <w:marLeft w:val="0"/>
          <w:marRight w:val="0"/>
          <w:marTop w:val="0"/>
          <w:marBottom w:val="0"/>
          <w:divBdr>
            <w:top w:val="none" w:sz="0" w:space="0" w:color="auto"/>
            <w:left w:val="none" w:sz="0" w:space="0" w:color="auto"/>
            <w:bottom w:val="none" w:sz="0" w:space="0" w:color="auto"/>
            <w:right w:val="none" w:sz="0" w:space="0" w:color="auto"/>
          </w:divBdr>
        </w:div>
        <w:div w:id="1603994105">
          <w:marLeft w:val="0"/>
          <w:marRight w:val="0"/>
          <w:marTop w:val="0"/>
          <w:marBottom w:val="0"/>
          <w:divBdr>
            <w:top w:val="none" w:sz="0" w:space="0" w:color="auto"/>
            <w:left w:val="none" w:sz="0" w:space="0" w:color="auto"/>
            <w:bottom w:val="none" w:sz="0" w:space="0" w:color="auto"/>
            <w:right w:val="none" w:sz="0" w:space="0" w:color="auto"/>
          </w:divBdr>
        </w:div>
        <w:div w:id="1732192914">
          <w:marLeft w:val="0"/>
          <w:marRight w:val="0"/>
          <w:marTop w:val="0"/>
          <w:marBottom w:val="0"/>
          <w:divBdr>
            <w:top w:val="none" w:sz="0" w:space="0" w:color="auto"/>
            <w:left w:val="none" w:sz="0" w:space="0" w:color="auto"/>
            <w:bottom w:val="none" w:sz="0" w:space="0" w:color="auto"/>
            <w:right w:val="none" w:sz="0" w:space="0" w:color="auto"/>
          </w:divBdr>
        </w:div>
      </w:divsChild>
    </w:div>
    <w:div w:id="1123695774">
      <w:bodyDiv w:val="1"/>
      <w:marLeft w:val="0"/>
      <w:marRight w:val="0"/>
      <w:marTop w:val="0"/>
      <w:marBottom w:val="0"/>
      <w:divBdr>
        <w:top w:val="none" w:sz="0" w:space="0" w:color="auto"/>
        <w:left w:val="none" w:sz="0" w:space="0" w:color="auto"/>
        <w:bottom w:val="none" w:sz="0" w:space="0" w:color="auto"/>
        <w:right w:val="none" w:sz="0" w:space="0" w:color="auto"/>
      </w:divBdr>
    </w:div>
    <w:div w:id="1124425875">
      <w:bodyDiv w:val="1"/>
      <w:marLeft w:val="0"/>
      <w:marRight w:val="0"/>
      <w:marTop w:val="0"/>
      <w:marBottom w:val="0"/>
      <w:divBdr>
        <w:top w:val="none" w:sz="0" w:space="0" w:color="auto"/>
        <w:left w:val="none" w:sz="0" w:space="0" w:color="auto"/>
        <w:bottom w:val="none" w:sz="0" w:space="0" w:color="auto"/>
        <w:right w:val="none" w:sz="0" w:space="0" w:color="auto"/>
      </w:divBdr>
    </w:div>
    <w:div w:id="1161120777">
      <w:bodyDiv w:val="1"/>
      <w:marLeft w:val="0"/>
      <w:marRight w:val="0"/>
      <w:marTop w:val="0"/>
      <w:marBottom w:val="0"/>
      <w:divBdr>
        <w:top w:val="none" w:sz="0" w:space="0" w:color="auto"/>
        <w:left w:val="none" w:sz="0" w:space="0" w:color="auto"/>
        <w:bottom w:val="none" w:sz="0" w:space="0" w:color="auto"/>
        <w:right w:val="none" w:sz="0" w:space="0" w:color="auto"/>
      </w:divBdr>
      <w:divsChild>
        <w:div w:id="20519504">
          <w:marLeft w:val="0"/>
          <w:marRight w:val="0"/>
          <w:marTop w:val="0"/>
          <w:marBottom w:val="0"/>
          <w:divBdr>
            <w:top w:val="none" w:sz="0" w:space="0" w:color="auto"/>
            <w:left w:val="none" w:sz="0" w:space="0" w:color="auto"/>
            <w:bottom w:val="none" w:sz="0" w:space="0" w:color="auto"/>
            <w:right w:val="none" w:sz="0" w:space="0" w:color="auto"/>
          </w:divBdr>
        </w:div>
        <w:div w:id="184446166">
          <w:marLeft w:val="0"/>
          <w:marRight w:val="0"/>
          <w:marTop w:val="0"/>
          <w:marBottom w:val="0"/>
          <w:divBdr>
            <w:top w:val="none" w:sz="0" w:space="0" w:color="auto"/>
            <w:left w:val="none" w:sz="0" w:space="0" w:color="auto"/>
            <w:bottom w:val="none" w:sz="0" w:space="0" w:color="auto"/>
            <w:right w:val="none" w:sz="0" w:space="0" w:color="auto"/>
          </w:divBdr>
        </w:div>
        <w:div w:id="506211600">
          <w:marLeft w:val="0"/>
          <w:marRight w:val="0"/>
          <w:marTop w:val="0"/>
          <w:marBottom w:val="0"/>
          <w:divBdr>
            <w:top w:val="none" w:sz="0" w:space="0" w:color="auto"/>
            <w:left w:val="none" w:sz="0" w:space="0" w:color="auto"/>
            <w:bottom w:val="none" w:sz="0" w:space="0" w:color="auto"/>
            <w:right w:val="none" w:sz="0" w:space="0" w:color="auto"/>
          </w:divBdr>
        </w:div>
        <w:div w:id="738678218">
          <w:marLeft w:val="0"/>
          <w:marRight w:val="0"/>
          <w:marTop w:val="0"/>
          <w:marBottom w:val="0"/>
          <w:divBdr>
            <w:top w:val="none" w:sz="0" w:space="0" w:color="auto"/>
            <w:left w:val="none" w:sz="0" w:space="0" w:color="auto"/>
            <w:bottom w:val="none" w:sz="0" w:space="0" w:color="auto"/>
            <w:right w:val="none" w:sz="0" w:space="0" w:color="auto"/>
          </w:divBdr>
        </w:div>
        <w:div w:id="1472861693">
          <w:marLeft w:val="0"/>
          <w:marRight w:val="0"/>
          <w:marTop w:val="0"/>
          <w:marBottom w:val="0"/>
          <w:divBdr>
            <w:top w:val="none" w:sz="0" w:space="0" w:color="auto"/>
            <w:left w:val="none" w:sz="0" w:space="0" w:color="auto"/>
            <w:bottom w:val="none" w:sz="0" w:space="0" w:color="auto"/>
            <w:right w:val="none" w:sz="0" w:space="0" w:color="auto"/>
          </w:divBdr>
        </w:div>
        <w:div w:id="1730572272">
          <w:marLeft w:val="0"/>
          <w:marRight w:val="0"/>
          <w:marTop w:val="0"/>
          <w:marBottom w:val="0"/>
          <w:divBdr>
            <w:top w:val="none" w:sz="0" w:space="0" w:color="auto"/>
            <w:left w:val="none" w:sz="0" w:space="0" w:color="auto"/>
            <w:bottom w:val="none" w:sz="0" w:space="0" w:color="auto"/>
            <w:right w:val="none" w:sz="0" w:space="0" w:color="auto"/>
          </w:divBdr>
        </w:div>
        <w:div w:id="1941182777">
          <w:marLeft w:val="0"/>
          <w:marRight w:val="0"/>
          <w:marTop w:val="0"/>
          <w:marBottom w:val="0"/>
          <w:divBdr>
            <w:top w:val="none" w:sz="0" w:space="0" w:color="auto"/>
            <w:left w:val="none" w:sz="0" w:space="0" w:color="auto"/>
            <w:bottom w:val="none" w:sz="0" w:space="0" w:color="auto"/>
            <w:right w:val="none" w:sz="0" w:space="0" w:color="auto"/>
          </w:divBdr>
        </w:div>
        <w:div w:id="2090225364">
          <w:marLeft w:val="0"/>
          <w:marRight w:val="0"/>
          <w:marTop w:val="0"/>
          <w:marBottom w:val="0"/>
          <w:divBdr>
            <w:top w:val="none" w:sz="0" w:space="0" w:color="auto"/>
            <w:left w:val="none" w:sz="0" w:space="0" w:color="auto"/>
            <w:bottom w:val="none" w:sz="0" w:space="0" w:color="auto"/>
            <w:right w:val="none" w:sz="0" w:space="0" w:color="auto"/>
          </w:divBdr>
        </w:div>
      </w:divsChild>
    </w:div>
    <w:div w:id="1182206386">
      <w:bodyDiv w:val="1"/>
      <w:marLeft w:val="0"/>
      <w:marRight w:val="0"/>
      <w:marTop w:val="0"/>
      <w:marBottom w:val="0"/>
      <w:divBdr>
        <w:top w:val="none" w:sz="0" w:space="0" w:color="auto"/>
        <w:left w:val="none" w:sz="0" w:space="0" w:color="auto"/>
        <w:bottom w:val="none" w:sz="0" w:space="0" w:color="auto"/>
        <w:right w:val="none" w:sz="0" w:space="0" w:color="auto"/>
      </w:divBdr>
    </w:div>
    <w:div w:id="1195920502">
      <w:bodyDiv w:val="1"/>
      <w:marLeft w:val="0"/>
      <w:marRight w:val="0"/>
      <w:marTop w:val="0"/>
      <w:marBottom w:val="0"/>
      <w:divBdr>
        <w:top w:val="none" w:sz="0" w:space="0" w:color="auto"/>
        <w:left w:val="none" w:sz="0" w:space="0" w:color="auto"/>
        <w:bottom w:val="none" w:sz="0" w:space="0" w:color="auto"/>
        <w:right w:val="none" w:sz="0" w:space="0" w:color="auto"/>
      </w:divBdr>
      <w:divsChild>
        <w:div w:id="292099686">
          <w:marLeft w:val="0"/>
          <w:marRight w:val="0"/>
          <w:marTop w:val="0"/>
          <w:marBottom w:val="0"/>
          <w:divBdr>
            <w:top w:val="none" w:sz="0" w:space="0" w:color="auto"/>
            <w:left w:val="none" w:sz="0" w:space="0" w:color="auto"/>
            <w:bottom w:val="none" w:sz="0" w:space="0" w:color="auto"/>
            <w:right w:val="none" w:sz="0" w:space="0" w:color="auto"/>
          </w:divBdr>
        </w:div>
        <w:div w:id="439956113">
          <w:marLeft w:val="0"/>
          <w:marRight w:val="0"/>
          <w:marTop w:val="0"/>
          <w:marBottom w:val="0"/>
          <w:divBdr>
            <w:top w:val="none" w:sz="0" w:space="0" w:color="auto"/>
            <w:left w:val="none" w:sz="0" w:space="0" w:color="auto"/>
            <w:bottom w:val="none" w:sz="0" w:space="0" w:color="auto"/>
            <w:right w:val="none" w:sz="0" w:space="0" w:color="auto"/>
          </w:divBdr>
        </w:div>
        <w:div w:id="618532705">
          <w:marLeft w:val="0"/>
          <w:marRight w:val="0"/>
          <w:marTop w:val="0"/>
          <w:marBottom w:val="0"/>
          <w:divBdr>
            <w:top w:val="none" w:sz="0" w:space="0" w:color="auto"/>
            <w:left w:val="none" w:sz="0" w:space="0" w:color="auto"/>
            <w:bottom w:val="none" w:sz="0" w:space="0" w:color="auto"/>
            <w:right w:val="none" w:sz="0" w:space="0" w:color="auto"/>
          </w:divBdr>
        </w:div>
        <w:div w:id="717972288">
          <w:marLeft w:val="0"/>
          <w:marRight w:val="0"/>
          <w:marTop w:val="0"/>
          <w:marBottom w:val="0"/>
          <w:divBdr>
            <w:top w:val="none" w:sz="0" w:space="0" w:color="auto"/>
            <w:left w:val="none" w:sz="0" w:space="0" w:color="auto"/>
            <w:bottom w:val="none" w:sz="0" w:space="0" w:color="auto"/>
            <w:right w:val="none" w:sz="0" w:space="0" w:color="auto"/>
          </w:divBdr>
        </w:div>
        <w:div w:id="941886736">
          <w:marLeft w:val="0"/>
          <w:marRight w:val="0"/>
          <w:marTop w:val="0"/>
          <w:marBottom w:val="0"/>
          <w:divBdr>
            <w:top w:val="none" w:sz="0" w:space="0" w:color="auto"/>
            <w:left w:val="none" w:sz="0" w:space="0" w:color="auto"/>
            <w:bottom w:val="none" w:sz="0" w:space="0" w:color="auto"/>
            <w:right w:val="none" w:sz="0" w:space="0" w:color="auto"/>
          </w:divBdr>
        </w:div>
        <w:div w:id="1198470005">
          <w:marLeft w:val="0"/>
          <w:marRight w:val="0"/>
          <w:marTop w:val="0"/>
          <w:marBottom w:val="0"/>
          <w:divBdr>
            <w:top w:val="none" w:sz="0" w:space="0" w:color="auto"/>
            <w:left w:val="none" w:sz="0" w:space="0" w:color="auto"/>
            <w:bottom w:val="none" w:sz="0" w:space="0" w:color="auto"/>
            <w:right w:val="none" w:sz="0" w:space="0" w:color="auto"/>
          </w:divBdr>
        </w:div>
        <w:div w:id="1672830468">
          <w:marLeft w:val="0"/>
          <w:marRight w:val="0"/>
          <w:marTop w:val="0"/>
          <w:marBottom w:val="0"/>
          <w:divBdr>
            <w:top w:val="none" w:sz="0" w:space="0" w:color="auto"/>
            <w:left w:val="none" w:sz="0" w:space="0" w:color="auto"/>
            <w:bottom w:val="none" w:sz="0" w:space="0" w:color="auto"/>
            <w:right w:val="none" w:sz="0" w:space="0" w:color="auto"/>
          </w:divBdr>
        </w:div>
        <w:div w:id="1737556564">
          <w:marLeft w:val="0"/>
          <w:marRight w:val="0"/>
          <w:marTop w:val="0"/>
          <w:marBottom w:val="0"/>
          <w:divBdr>
            <w:top w:val="none" w:sz="0" w:space="0" w:color="auto"/>
            <w:left w:val="none" w:sz="0" w:space="0" w:color="auto"/>
            <w:bottom w:val="none" w:sz="0" w:space="0" w:color="auto"/>
            <w:right w:val="none" w:sz="0" w:space="0" w:color="auto"/>
          </w:divBdr>
        </w:div>
        <w:div w:id="1923681833">
          <w:marLeft w:val="0"/>
          <w:marRight w:val="0"/>
          <w:marTop w:val="0"/>
          <w:marBottom w:val="0"/>
          <w:divBdr>
            <w:top w:val="none" w:sz="0" w:space="0" w:color="auto"/>
            <w:left w:val="none" w:sz="0" w:space="0" w:color="auto"/>
            <w:bottom w:val="none" w:sz="0" w:space="0" w:color="auto"/>
            <w:right w:val="none" w:sz="0" w:space="0" w:color="auto"/>
          </w:divBdr>
        </w:div>
        <w:div w:id="1961909080">
          <w:marLeft w:val="0"/>
          <w:marRight w:val="0"/>
          <w:marTop w:val="0"/>
          <w:marBottom w:val="0"/>
          <w:divBdr>
            <w:top w:val="none" w:sz="0" w:space="0" w:color="auto"/>
            <w:left w:val="none" w:sz="0" w:space="0" w:color="auto"/>
            <w:bottom w:val="none" w:sz="0" w:space="0" w:color="auto"/>
            <w:right w:val="none" w:sz="0" w:space="0" w:color="auto"/>
          </w:divBdr>
        </w:div>
      </w:divsChild>
    </w:div>
    <w:div w:id="1199204453">
      <w:bodyDiv w:val="1"/>
      <w:marLeft w:val="0"/>
      <w:marRight w:val="0"/>
      <w:marTop w:val="0"/>
      <w:marBottom w:val="0"/>
      <w:divBdr>
        <w:top w:val="none" w:sz="0" w:space="0" w:color="auto"/>
        <w:left w:val="none" w:sz="0" w:space="0" w:color="auto"/>
        <w:bottom w:val="none" w:sz="0" w:space="0" w:color="auto"/>
        <w:right w:val="none" w:sz="0" w:space="0" w:color="auto"/>
      </w:divBdr>
    </w:div>
    <w:div w:id="1231648313">
      <w:bodyDiv w:val="1"/>
      <w:marLeft w:val="0"/>
      <w:marRight w:val="0"/>
      <w:marTop w:val="0"/>
      <w:marBottom w:val="0"/>
      <w:divBdr>
        <w:top w:val="none" w:sz="0" w:space="0" w:color="auto"/>
        <w:left w:val="none" w:sz="0" w:space="0" w:color="auto"/>
        <w:bottom w:val="none" w:sz="0" w:space="0" w:color="auto"/>
        <w:right w:val="none" w:sz="0" w:space="0" w:color="auto"/>
      </w:divBdr>
    </w:div>
    <w:div w:id="1234850837">
      <w:bodyDiv w:val="1"/>
      <w:marLeft w:val="0"/>
      <w:marRight w:val="0"/>
      <w:marTop w:val="0"/>
      <w:marBottom w:val="0"/>
      <w:divBdr>
        <w:top w:val="none" w:sz="0" w:space="0" w:color="auto"/>
        <w:left w:val="none" w:sz="0" w:space="0" w:color="auto"/>
        <w:bottom w:val="none" w:sz="0" w:space="0" w:color="auto"/>
        <w:right w:val="none" w:sz="0" w:space="0" w:color="auto"/>
      </w:divBdr>
    </w:div>
    <w:div w:id="1240753512">
      <w:bodyDiv w:val="1"/>
      <w:marLeft w:val="0"/>
      <w:marRight w:val="0"/>
      <w:marTop w:val="0"/>
      <w:marBottom w:val="0"/>
      <w:divBdr>
        <w:top w:val="none" w:sz="0" w:space="0" w:color="auto"/>
        <w:left w:val="none" w:sz="0" w:space="0" w:color="auto"/>
        <w:bottom w:val="none" w:sz="0" w:space="0" w:color="auto"/>
        <w:right w:val="none" w:sz="0" w:space="0" w:color="auto"/>
      </w:divBdr>
      <w:divsChild>
        <w:div w:id="445924315">
          <w:marLeft w:val="274"/>
          <w:marRight w:val="0"/>
          <w:marTop w:val="0"/>
          <w:marBottom w:val="0"/>
          <w:divBdr>
            <w:top w:val="none" w:sz="0" w:space="0" w:color="auto"/>
            <w:left w:val="none" w:sz="0" w:space="0" w:color="auto"/>
            <w:bottom w:val="none" w:sz="0" w:space="0" w:color="auto"/>
            <w:right w:val="none" w:sz="0" w:space="0" w:color="auto"/>
          </w:divBdr>
        </w:div>
      </w:divsChild>
    </w:div>
    <w:div w:id="1276324200">
      <w:bodyDiv w:val="1"/>
      <w:marLeft w:val="0"/>
      <w:marRight w:val="0"/>
      <w:marTop w:val="0"/>
      <w:marBottom w:val="0"/>
      <w:divBdr>
        <w:top w:val="none" w:sz="0" w:space="0" w:color="auto"/>
        <w:left w:val="none" w:sz="0" w:space="0" w:color="auto"/>
        <w:bottom w:val="none" w:sz="0" w:space="0" w:color="auto"/>
        <w:right w:val="none" w:sz="0" w:space="0" w:color="auto"/>
      </w:divBdr>
    </w:div>
    <w:div w:id="1278870361">
      <w:bodyDiv w:val="1"/>
      <w:marLeft w:val="0"/>
      <w:marRight w:val="0"/>
      <w:marTop w:val="0"/>
      <w:marBottom w:val="0"/>
      <w:divBdr>
        <w:top w:val="none" w:sz="0" w:space="0" w:color="auto"/>
        <w:left w:val="none" w:sz="0" w:space="0" w:color="auto"/>
        <w:bottom w:val="none" w:sz="0" w:space="0" w:color="auto"/>
        <w:right w:val="none" w:sz="0" w:space="0" w:color="auto"/>
      </w:divBdr>
      <w:divsChild>
        <w:div w:id="48308578">
          <w:marLeft w:val="317"/>
          <w:marRight w:val="0"/>
          <w:marTop w:val="0"/>
          <w:marBottom w:val="0"/>
          <w:divBdr>
            <w:top w:val="none" w:sz="0" w:space="0" w:color="auto"/>
            <w:left w:val="none" w:sz="0" w:space="0" w:color="auto"/>
            <w:bottom w:val="none" w:sz="0" w:space="0" w:color="auto"/>
            <w:right w:val="none" w:sz="0" w:space="0" w:color="auto"/>
          </w:divBdr>
        </w:div>
      </w:divsChild>
    </w:div>
    <w:div w:id="1284995669">
      <w:bodyDiv w:val="1"/>
      <w:marLeft w:val="0"/>
      <w:marRight w:val="0"/>
      <w:marTop w:val="0"/>
      <w:marBottom w:val="0"/>
      <w:divBdr>
        <w:top w:val="none" w:sz="0" w:space="0" w:color="auto"/>
        <w:left w:val="none" w:sz="0" w:space="0" w:color="auto"/>
        <w:bottom w:val="none" w:sz="0" w:space="0" w:color="auto"/>
        <w:right w:val="none" w:sz="0" w:space="0" w:color="auto"/>
      </w:divBdr>
    </w:div>
    <w:div w:id="1285039891">
      <w:bodyDiv w:val="1"/>
      <w:marLeft w:val="0"/>
      <w:marRight w:val="0"/>
      <w:marTop w:val="0"/>
      <w:marBottom w:val="0"/>
      <w:divBdr>
        <w:top w:val="none" w:sz="0" w:space="0" w:color="auto"/>
        <w:left w:val="none" w:sz="0" w:space="0" w:color="auto"/>
        <w:bottom w:val="none" w:sz="0" w:space="0" w:color="auto"/>
        <w:right w:val="none" w:sz="0" w:space="0" w:color="auto"/>
      </w:divBdr>
      <w:divsChild>
        <w:div w:id="731582474">
          <w:marLeft w:val="274"/>
          <w:marRight w:val="0"/>
          <w:marTop w:val="0"/>
          <w:marBottom w:val="0"/>
          <w:divBdr>
            <w:top w:val="none" w:sz="0" w:space="0" w:color="auto"/>
            <w:left w:val="none" w:sz="0" w:space="0" w:color="auto"/>
            <w:bottom w:val="none" w:sz="0" w:space="0" w:color="auto"/>
            <w:right w:val="none" w:sz="0" w:space="0" w:color="auto"/>
          </w:divBdr>
        </w:div>
      </w:divsChild>
    </w:div>
    <w:div w:id="1290668678">
      <w:bodyDiv w:val="1"/>
      <w:marLeft w:val="0"/>
      <w:marRight w:val="0"/>
      <w:marTop w:val="0"/>
      <w:marBottom w:val="0"/>
      <w:divBdr>
        <w:top w:val="none" w:sz="0" w:space="0" w:color="auto"/>
        <w:left w:val="none" w:sz="0" w:space="0" w:color="auto"/>
        <w:bottom w:val="none" w:sz="0" w:space="0" w:color="auto"/>
        <w:right w:val="none" w:sz="0" w:space="0" w:color="auto"/>
      </w:divBdr>
      <w:divsChild>
        <w:div w:id="202796008">
          <w:marLeft w:val="274"/>
          <w:marRight w:val="0"/>
          <w:marTop w:val="0"/>
          <w:marBottom w:val="0"/>
          <w:divBdr>
            <w:top w:val="none" w:sz="0" w:space="0" w:color="auto"/>
            <w:left w:val="none" w:sz="0" w:space="0" w:color="auto"/>
            <w:bottom w:val="none" w:sz="0" w:space="0" w:color="auto"/>
            <w:right w:val="none" w:sz="0" w:space="0" w:color="auto"/>
          </w:divBdr>
        </w:div>
      </w:divsChild>
    </w:div>
    <w:div w:id="1305089485">
      <w:bodyDiv w:val="1"/>
      <w:marLeft w:val="0"/>
      <w:marRight w:val="0"/>
      <w:marTop w:val="0"/>
      <w:marBottom w:val="0"/>
      <w:divBdr>
        <w:top w:val="none" w:sz="0" w:space="0" w:color="auto"/>
        <w:left w:val="none" w:sz="0" w:space="0" w:color="auto"/>
        <w:bottom w:val="none" w:sz="0" w:space="0" w:color="auto"/>
        <w:right w:val="none" w:sz="0" w:space="0" w:color="auto"/>
      </w:divBdr>
      <w:divsChild>
        <w:div w:id="96338005">
          <w:marLeft w:val="274"/>
          <w:marRight w:val="0"/>
          <w:marTop w:val="0"/>
          <w:marBottom w:val="0"/>
          <w:divBdr>
            <w:top w:val="none" w:sz="0" w:space="0" w:color="auto"/>
            <w:left w:val="none" w:sz="0" w:space="0" w:color="auto"/>
            <w:bottom w:val="none" w:sz="0" w:space="0" w:color="auto"/>
            <w:right w:val="none" w:sz="0" w:space="0" w:color="auto"/>
          </w:divBdr>
        </w:div>
        <w:div w:id="1393189841">
          <w:marLeft w:val="274"/>
          <w:marRight w:val="0"/>
          <w:marTop w:val="0"/>
          <w:marBottom w:val="0"/>
          <w:divBdr>
            <w:top w:val="none" w:sz="0" w:space="0" w:color="auto"/>
            <w:left w:val="none" w:sz="0" w:space="0" w:color="auto"/>
            <w:bottom w:val="none" w:sz="0" w:space="0" w:color="auto"/>
            <w:right w:val="none" w:sz="0" w:space="0" w:color="auto"/>
          </w:divBdr>
        </w:div>
      </w:divsChild>
    </w:div>
    <w:div w:id="1317951115">
      <w:bodyDiv w:val="1"/>
      <w:marLeft w:val="0"/>
      <w:marRight w:val="0"/>
      <w:marTop w:val="0"/>
      <w:marBottom w:val="0"/>
      <w:divBdr>
        <w:top w:val="none" w:sz="0" w:space="0" w:color="auto"/>
        <w:left w:val="none" w:sz="0" w:space="0" w:color="auto"/>
        <w:bottom w:val="none" w:sz="0" w:space="0" w:color="auto"/>
        <w:right w:val="none" w:sz="0" w:space="0" w:color="auto"/>
      </w:divBdr>
    </w:div>
    <w:div w:id="1338071754">
      <w:bodyDiv w:val="1"/>
      <w:marLeft w:val="0"/>
      <w:marRight w:val="0"/>
      <w:marTop w:val="0"/>
      <w:marBottom w:val="0"/>
      <w:divBdr>
        <w:top w:val="none" w:sz="0" w:space="0" w:color="auto"/>
        <w:left w:val="none" w:sz="0" w:space="0" w:color="auto"/>
        <w:bottom w:val="none" w:sz="0" w:space="0" w:color="auto"/>
        <w:right w:val="none" w:sz="0" w:space="0" w:color="auto"/>
      </w:divBdr>
      <w:divsChild>
        <w:div w:id="1305085978">
          <w:marLeft w:val="0"/>
          <w:marRight w:val="0"/>
          <w:marTop w:val="0"/>
          <w:marBottom w:val="0"/>
          <w:divBdr>
            <w:top w:val="none" w:sz="0" w:space="0" w:color="auto"/>
            <w:left w:val="none" w:sz="0" w:space="0" w:color="auto"/>
            <w:bottom w:val="none" w:sz="0" w:space="0" w:color="auto"/>
            <w:right w:val="none" w:sz="0" w:space="0" w:color="auto"/>
          </w:divBdr>
          <w:divsChild>
            <w:div w:id="705178205">
              <w:marLeft w:val="0"/>
              <w:marRight w:val="0"/>
              <w:marTop w:val="0"/>
              <w:marBottom w:val="0"/>
              <w:divBdr>
                <w:top w:val="none" w:sz="0" w:space="0" w:color="auto"/>
                <w:left w:val="none" w:sz="0" w:space="0" w:color="auto"/>
                <w:bottom w:val="none" w:sz="0" w:space="0" w:color="auto"/>
                <w:right w:val="none" w:sz="0" w:space="0" w:color="auto"/>
              </w:divBdr>
            </w:div>
          </w:divsChild>
        </w:div>
        <w:div w:id="1717855512">
          <w:marLeft w:val="0"/>
          <w:marRight w:val="0"/>
          <w:marTop w:val="0"/>
          <w:marBottom w:val="0"/>
          <w:divBdr>
            <w:top w:val="none" w:sz="0" w:space="0" w:color="auto"/>
            <w:left w:val="none" w:sz="0" w:space="0" w:color="auto"/>
            <w:bottom w:val="none" w:sz="0" w:space="0" w:color="auto"/>
            <w:right w:val="none" w:sz="0" w:space="0" w:color="auto"/>
          </w:divBdr>
        </w:div>
      </w:divsChild>
    </w:div>
    <w:div w:id="1343701555">
      <w:bodyDiv w:val="1"/>
      <w:marLeft w:val="0"/>
      <w:marRight w:val="0"/>
      <w:marTop w:val="0"/>
      <w:marBottom w:val="0"/>
      <w:divBdr>
        <w:top w:val="none" w:sz="0" w:space="0" w:color="auto"/>
        <w:left w:val="none" w:sz="0" w:space="0" w:color="auto"/>
        <w:bottom w:val="none" w:sz="0" w:space="0" w:color="auto"/>
        <w:right w:val="none" w:sz="0" w:space="0" w:color="auto"/>
      </w:divBdr>
    </w:div>
    <w:div w:id="1344431290">
      <w:bodyDiv w:val="1"/>
      <w:marLeft w:val="0"/>
      <w:marRight w:val="0"/>
      <w:marTop w:val="0"/>
      <w:marBottom w:val="0"/>
      <w:divBdr>
        <w:top w:val="none" w:sz="0" w:space="0" w:color="auto"/>
        <w:left w:val="none" w:sz="0" w:space="0" w:color="auto"/>
        <w:bottom w:val="none" w:sz="0" w:space="0" w:color="auto"/>
        <w:right w:val="none" w:sz="0" w:space="0" w:color="auto"/>
      </w:divBdr>
      <w:divsChild>
        <w:div w:id="1034162139">
          <w:marLeft w:val="173"/>
          <w:marRight w:val="0"/>
          <w:marTop w:val="0"/>
          <w:marBottom w:val="0"/>
          <w:divBdr>
            <w:top w:val="none" w:sz="0" w:space="0" w:color="auto"/>
            <w:left w:val="none" w:sz="0" w:space="0" w:color="auto"/>
            <w:bottom w:val="none" w:sz="0" w:space="0" w:color="auto"/>
            <w:right w:val="none" w:sz="0" w:space="0" w:color="auto"/>
          </w:divBdr>
        </w:div>
        <w:div w:id="1445615107">
          <w:marLeft w:val="173"/>
          <w:marRight w:val="0"/>
          <w:marTop w:val="0"/>
          <w:marBottom w:val="0"/>
          <w:divBdr>
            <w:top w:val="none" w:sz="0" w:space="0" w:color="auto"/>
            <w:left w:val="none" w:sz="0" w:space="0" w:color="auto"/>
            <w:bottom w:val="none" w:sz="0" w:space="0" w:color="auto"/>
            <w:right w:val="none" w:sz="0" w:space="0" w:color="auto"/>
          </w:divBdr>
        </w:div>
        <w:div w:id="2043435659">
          <w:marLeft w:val="173"/>
          <w:marRight w:val="0"/>
          <w:marTop w:val="0"/>
          <w:marBottom w:val="0"/>
          <w:divBdr>
            <w:top w:val="none" w:sz="0" w:space="0" w:color="auto"/>
            <w:left w:val="none" w:sz="0" w:space="0" w:color="auto"/>
            <w:bottom w:val="none" w:sz="0" w:space="0" w:color="auto"/>
            <w:right w:val="none" w:sz="0" w:space="0" w:color="auto"/>
          </w:divBdr>
        </w:div>
      </w:divsChild>
    </w:div>
    <w:div w:id="1360476338">
      <w:bodyDiv w:val="1"/>
      <w:marLeft w:val="0"/>
      <w:marRight w:val="0"/>
      <w:marTop w:val="0"/>
      <w:marBottom w:val="0"/>
      <w:divBdr>
        <w:top w:val="none" w:sz="0" w:space="0" w:color="auto"/>
        <w:left w:val="none" w:sz="0" w:space="0" w:color="auto"/>
        <w:bottom w:val="none" w:sz="0" w:space="0" w:color="auto"/>
        <w:right w:val="none" w:sz="0" w:space="0" w:color="auto"/>
      </w:divBdr>
      <w:divsChild>
        <w:div w:id="208030404">
          <w:marLeft w:val="274"/>
          <w:marRight w:val="0"/>
          <w:marTop w:val="0"/>
          <w:marBottom w:val="0"/>
          <w:divBdr>
            <w:top w:val="none" w:sz="0" w:space="0" w:color="auto"/>
            <w:left w:val="none" w:sz="0" w:space="0" w:color="auto"/>
            <w:bottom w:val="none" w:sz="0" w:space="0" w:color="auto"/>
            <w:right w:val="none" w:sz="0" w:space="0" w:color="auto"/>
          </w:divBdr>
        </w:div>
      </w:divsChild>
    </w:div>
    <w:div w:id="1361248894">
      <w:bodyDiv w:val="1"/>
      <w:marLeft w:val="0"/>
      <w:marRight w:val="0"/>
      <w:marTop w:val="0"/>
      <w:marBottom w:val="0"/>
      <w:divBdr>
        <w:top w:val="none" w:sz="0" w:space="0" w:color="auto"/>
        <w:left w:val="none" w:sz="0" w:space="0" w:color="auto"/>
        <w:bottom w:val="none" w:sz="0" w:space="0" w:color="auto"/>
        <w:right w:val="none" w:sz="0" w:space="0" w:color="auto"/>
      </w:divBdr>
      <w:divsChild>
        <w:div w:id="1372487614">
          <w:marLeft w:val="274"/>
          <w:marRight w:val="0"/>
          <w:marTop w:val="0"/>
          <w:marBottom w:val="0"/>
          <w:divBdr>
            <w:top w:val="none" w:sz="0" w:space="0" w:color="auto"/>
            <w:left w:val="none" w:sz="0" w:space="0" w:color="auto"/>
            <w:bottom w:val="none" w:sz="0" w:space="0" w:color="auto"/>
            <w:right w:val="none" w:sz="0" w:space="0" w:color="auto"/>
          </w:divBdr>
        </w:div>
        <w:div w:id="1609655556">
          <w:marLeft w:val="274"/>
          <w:marRight w:val="0"/>
          <w:marTop w:val="0"/>
          <w:marBottom w:val="0"/>
          <w:divBdr>
            <w:top w:val="none" w:sz="0" w:space="0" w:color="auto"/>
            <w:left w:val="none" w:sz="0" w:space="0" w:color="auto"/>
            <w:bottom w:val="none" w:sz="0" w:space="0" w:color="auto"/>
            <w:right w:val="none" w:sz="0" w:space="0" w:color="auto"/>
          </w:divBdr>
        </w:div>
      </w:divsChild>
    </w:div>
    <w:div w:id="1400518886">
      <w:bodyDiv w:val="1"/>
      <w:marLeft w:val="0"/>
      <w:marRight w:val="0"/>
      <w:marTop w:val="0"/>
      <w:marBottom w:val="0"/>
      <w:divBdr>
        <w:top w:val="none" w:sz="0" w:space="0" w:color="auto"/>
        <w:left w:val="none" w:sz="0" w:space="0" w:color="auto"/>
        <w:bottom w:val="none" w:sz="0" w:space="0" w:color="auto"/>
        <w:right w:val="none" w:sz="0" w:space="0" w:color="auto"/>
      </w:divBdr>
      <w:divsChild>
        <w:div w:id="1383989994">
          <w:marLeft w:val="274"/>
          <w:marRight w:val="0"/>
          <w:marTop w:val="0"/>
          <w:marBottom w:val="0"/>
          <w:divBdr>
            <w:top w:val="none" w:sz="0" w:space="0" w:color="auto"/>
            <w:left w:val="none" w:sz="0" w:space="0" w:color="auto"/>
            <w:bottom w:val="none" w:sz="0" w:space="0" w:color="auto"/>
            <w:right w:val="none" w:sz="0" w:space="0" w:color="auto"/>
          </w:divBdr>
        </w:div>
      </w:divsChild>
    </w:div>
    <w:div w:id="1416778747">
      <w:bodyDiv w:val="1"/>
      <w:marLeft w:val="0"/>
      <w:marRight w:val="0"/>
      <w:marTop w:val="0"/>
      <w:marBottom w:val="0"/>
      <w:divBdr>
        <w:top w:val="none" w:sz="0" w:space="0" w:color="auto"/>
        <w:left w:val="none" w:sz="0" w:space="0" w:color="auto"/>
        <w:bottom w:val="none" w:sz="0" w:space="0" w:color="auto"/>
        <w:right w:val="none" w:sz="0" w:space="0" w:color="auto"/>
      </w:divBdr>
    </w:div>
    <w:div w:id="1446848614">
      <w:bodyDiv w:val="1"/>
      <w:marLeft w:val="0"/>
      <w:marRight w:val="0"/>
      <w:marTop w:val="0"/>
      <w:marBottom w:val="0"/>
      <w:divBdr>
        <w:top w:val="none" w:sz="0" w:space="0" w:color="auto"/>
        <w:left w:val="none" w:sz="0" w:space="0" w:color="auto"/>
        <w:bottom w:val="none" w:sz="0" w:space="0" w:color="auto"/>
        <w:right w:val="none" w:sz="0" w:space="0" w:color="auto"/>
      </w:divBdr>
    </w:div>
    <w:div w:id="1461143233">
      <w:bodyDiv w:val="1"/>
      <w:marLeft w:val="0"/>
      <w:marRight w:val="0"/>
      <w:marTop w:val="0"/>
      <w:marBottom w:val="0"/>
      <w:divBdr>
        <w:top w:val="none" w:sz="0" w:space="0" w:color="auto"/>
        <w:left w:val="none" w:sz="0" w:space="0" w:color="auto"/>
        <w:bottom w:val="none" w:sz="0" w:space="0" w:color="auto"/>
        <w:right w:val="none" w:sz="0" w:space="0" w:color="auto"/>
      </w:divBdr>
      <w:divsChild>
        <w:div w:id="238096189">
          <w:marLeft w:val="274"/>
          <w:marRight w:val="0"/>
          <w:marTop w:val="0"/>
          <w:marBottom w:val="0"/>
          <w:divBdr>
            <w:top w:val="none" w:sz="0" w:space="0" w:color="auto"/>
            <w:left w:val="none" w:sz="0" w:space="0" w:color="auto"/>
            <w:bottom w:val="none" w:sz="0" w:space="0" w:color="auto"/>
            <w:right w:val="none" w:sz="0" w:space="0" w:color="auto"/>
          </w:divBdr>
        </w:div>
        <w:div w:id="355234419">
          <w:marLeft w:val="274"/>
          <w:marRight w:val="0"/>
          <w:marTop w:val="0"/>
          <w:marBottom w:val="0"/>
          <w:divBdr>
            <w:top w:val="none" w:sz="0" w:space="0" w:color="auto"/>
            <w:left w:val="none" w:sz="0" w:space="0" w:color="auto"/>
            <w:bottom w:val="none" w:sz="0" w:space="0" w:color="auto"/>
            <w:right w:val="none" w:sz="0" w:space="0" w:color="auto"/>
          </w:divBdr>
        </w:div>
        <w:div w:id="1067143665">
          <w:marLeft w:val="274"/>
          <w:marRight w:val="0"/>
          <w:marTop w:val="0"/>
          <w:marBottom w:val="0"/>
          <w:divBdr>
            <w:top w:val="none" w:sz="0" w:space="0" w:color="auto"/>
            <w:left w:val="none" w:sz="0" w:space="0" w:color="auto"/>
            <w:bottom w:val="none" w:sz="0" w:space="0" w:color="auto"/>
            <w:right w:val="none" w:sz="0" w:space="0" w:color="auto"/>
          </w:divBdr>
        </w:div>
        <w:div w:id="1607541943">
          <w:marLeft w:val="274"/>
          <w:marRight w:val="0"/>
          <w:marTop w:val="0"/>
          <w:marBottom w:val="0"/>
          <w:divBdr>
            <w:top w:val="none" w:sz="0" w:space="0" w:color="auto"/>
            <w:left w:val="none" w:sz="0" w:space="0" w:color="auto"/>
            <w:bottom w:val="none" w:sz="0" w:space="0" w:color="auto"/>
            <w:right w:val="none" w:sz="0" w:space="0" w:color="auto"/>
          </w:divBdr>
        </w:div>
        <w:div w:id="2063409493">
          <w:marLeft w:val="274"/>
          <w:marRight w:val="0"/>
          <w:marTop w:val="0"/>
          <w:marBottom w:val="0"/>
          <w:divBdr>
            <w:top w:val="none" w:sz="0" w:space="0" w:color="auto"/>
            <w:left w:val="none" w:sz="0" w:space="0" w:color="auto"/>
            <w:bottom w:val="none" w:sz="0" w:space="0" w:color="auto"/>
            <w:right w:val="none" w:sz="0" w:space="0" w:color="auto"/>
          </w:divBdr>
        </w:div>
      </w:divsChild>
    </w:div>
    <w:div w:id="1470903716">
      <w:bodyDiv w:val="1"/>
      <w:marLeft w:val="0"/>
      <w:marRight w:val="0"/>
      <w:marTop w:val="0"/>
      <w:marBottom w:val="0"/>
      <w:divBdr>
        <w:top w:val="none" w:sz="0" w:space="0" w:color="auto"/>
        <w:left w:val="none" w:sz="0" w:space="0" w:color="auto"/>
        <w:bottom w:val="none" w:sz="0" w:space="0" w:color="auto"/>
        <w:right w:val="none" w:sz="0" w:space="0" w:color="auto"/>
      </w:divBdr>
    </w:div>
    <w:div w:id="1485849710">
      <w:bodyDiv w:val="1"/>
      <w:marLeft w:val="0"/>
      <w:marRight w:val="0"/>
      <w:marTop w:val="0"/>
      <w:marBottom w:val="0"/>
      <w:divBdr>
        <w:top w:val="none" w:sz="0" w:space="0" w:color="auto"/>
        <w:left w:val="none" w:sz="0" w:space="0" w:color="auto"/>
        <w:bottom w:val="none" w:sz="0" w:space="0" w:color="auto"/>
        <w:right w:val="none" w:sz="0" w:space="0" w:color="auto"/>
      </w:divBdr>
    </w:div>
    <w:div w:id="1490167848">
      <w:bodyDiv w:val="1"/>
      <w:marLeft w:val="0"/>
      <w:marRight w:val="0"/>
      <w:marTop w:val="0"/>
      <w:marBottom w:val="0"/>
      <w:divBdr>
        <w:top w:val="none" w:sz="0" w:space="0" w:color="auto"/>
        <w:left w:val="none" w:sz="0" w:space="0" w:color="auto"/>
        <w:bottom w:val="none" w:sz="0" w:space="0" w:color="auto"/>
        <w:right w:val="none" w:sz="0" w:space="0" w:color="auto"/>
      </w:divBdr>
      <w:divsChild>
        <w:div w:id="1133520146">
          <w:marLeft w:val="317"/>
          <w:marRight w:val="0"/>
          <w:marTop w:val="0"/>
          <w:marBottom w:val="0"/>
          <w:divBdr>
            <w:top w:val="none" w:sz="0" w:space="0" w:color="auto"/>
            <w:left w:val="none" w:sz="0" w:space="0" w:color="auto"/>
            <w:bottom w:val="none" w:sz="0" w:space="0" w:color="auto"/>
            <w:right w:val="none" w:sz="0" w:space="0" w:color="auto"/>
          </w:divBdr>
        </w:div>
        <w:div w:id="2012682741">
          <w:marLeft w:val="317"/>
          <w:marRight w:val="0"/>
          <w:marTop w:val="0"/>
          <w:marBottom w:val="0"/>
          <w:divBdr>
            <w:top w:val="none" w:sz="0" w:space="0" w:color="auto"/>
            <w:left w:val="none" w:sz="0" w:space="0" w:color="auto"/>
            <w:bottom w:val="none" w:sz="0" w:space="0" w:color="auto"/>
            <w:right w:val="none" w:sz="0" w:space="0" w:color="auto"/>
          </w:divBdr>
        </w:div>
      </w:divsChild>
    </w:div>
    <w:div w:id="1525091497">
      <w:bodyDiv w:val="1"/>
      <w:marLeft w:val="0"/>
      <w:marRight w:val="0"/>
      <w:marTop w:val="0"/>
      <w:marBottom w:val="0"/>
      <w:divBdr>
        <w:top w:val="none" w:sz="0" w:space="0" w:color="auto"/>
        <w:left w:val="none" w:sz="0" w:space="0" w:color="auto"/>
        <w:bottom w:val="none" w:sz="0" w:space="0" w:color="auto"/>
        <w:right w:val="none" w:sz="0" w:space="0" w:color="auto"/>
      </w:divBdr>
      <w:divsChild>
        <w:div w:id="771441774">
          <w:marLeft w:val="274"/>
          <w:marRight w:val="0"/>
          <w:marTop w:val="0"/>
          <w:marBottom w:val="0"/>
          <w:divBdr>
            <w:top w:val="none" w:sz="0" w:space="0" w:color="auto"/>
            <w:left w:val="none" w:sz="0" w:space="0" w:color="auto"/>
            <w:bottom w:val="none" w:sz="0" w:space="0" w:color="auto"/>
            <w:right w:val="none" w:sz="0" w:space="0" w:color="auto"/>
          </w:divBdr>
        </w:div>
      </w:divsChild>
    </w:div>
    <w:div w:id="1554388730">
      <w:bodyDiv w:val="1"/>
      <w:marLeft w:val="0"/>
      <w:marRight w:val="0"/>
      <w:marTop w:val="0"/>
      <w:marBottom w:val="0"/>
      <w:divBdr>
        <w:top w:val="none" w:sz="0" w:space="0" w:color="auto"/>
        <w:left w:val="none" w:sz="0" w:space="0" w:color="auto"/>
        <w:bottom w:val="none" w:sz="0" w:space="0" w:color="auto"/>
        <w:right w:val="none" w:sz="0" w:space="0" w:color="auto"/>
      </w:divBdr>
      <w:divsChild>
        <w:div w:id="1100953458">
          <w:marLeft w:val="274"/>
          <w:marRight w:val="0"/>
          <w:marTop w:val="0"/>
          <w:marBottom w:val="0"/>
          <w:divBdr>
            <w:top w:val="none" w:sz="0" w:space="0" w:color="auto"/>
            <w:left w:val="none" w:sz="0" w:space="0" w:color="auto"/>
            <w:bottom w:val="none" w:sz="0" w:space="0" w:color="auto"/>
            <w:right w:val="none" w:sz="0" w:space="0" w:color="auto"/>
          </w:divBdr>
        </w:div>
        <w:div w:id="1122531000">
          <w:marLeft w:val="274"/>
          <w:marRight w:val="0"/>
          <w:marTop w:val="0"/>
          <w:marBottom w:val="0"/>
          <w:divBdr>
            <w:top w:val="none" w:sz="0" w:space="0" w:color="auto"/>
            <w:left w:val="none" w:sz="0" w:space="0" w:color="auto"/>
            <w:bottom w:val="none" w:sz="0" w:space="0" w:color="auto"/>
            <w:right w:val="none" w:sz="0" w:space="0" w:color="auto"/>
          </w:divBdr>
        </w:div>
        <w:div w:id="1582522365">
          <w:marLeft w:val="274"/>
          <w:marRight w:val="0"/>
          <w:marTop w:val="0"/>
          <w:marBottom w:val="0"/>
          <w:divBdr>
            <w:top w:val="none" w:sz="0" w:space="0" w:color="auto"/>
            <w:left w:val="none" w:sz="0" w:space="0" w:color="auto"/>
            <w:bottom w:val="none" w:sz="0" w:space="0" w:color="auto"/>
            <w:right w:val="none" w:sz="0" w:space="0" w:color="auto"/>
          </w:divBdr>
        </w:div>
        <w:div w:id="1795323215">
          <w:marLeft w:val="274"/>
          <w:marRight w:val="0"/>
          <w:marTop w:val="0"/>
          <w:marBottom w:val="0"/>
          <w:divBdr>
            <w:top w:val="none" w:sz="0" w:space="0" w:color="auto"/>
            <w:left w:val="none" w:sz="0" w:space="0" w:color="auto"/>
            <w:bottom w:val="none" w:sz="0" w:space="0" w:color="auto"/>
            <w:right w:val="none" w:sz="0" w:space="0" w:color="auto"/>
          </w:divBdr>
        </w:div>
        <w:div w:id="1825900113">
          <w:marLeft w:val="274"/>
          <w:marRight w:val="0"/>
          <w:marTop w:val="0"/>
          <w:marBottom w:val="0"/>
          <w:divBdr>
            <w:top w:val="none" w:sz="0" w:space="0" w:color="auto"/>
            <w:left w:val="none" w:sz="0" w:space="0" w:color="auto"/>
            <w:bottom w:val="none" w:sz="0" w:space="0" w:color="auto"/>
            <w:right w:val="none" w:sz="0" w:space="0" w:color="auto"/>
          </w:divBdr>
        </w:div>
        <w:div w:id="1922249591">
          <w:marLeft w:val="274"/>
          <w:marRight w:val="0"/>
          <w:marTop w:val="0"/>
          <w:marBottom w:val="0"/>
          <w:divBdr>
            <w:top w:val="none" w:sz="0" w:space="0" w:color="auto"/>
            <w:left w:val="none" w:sz="0" w:space="0" w:color="auto"/>
            <w:bottom w:val="none" w:sz="0" w:space="0" w:color="auto"/>
            <w:right w:val="none" w:sz="0" w:space="0" w:color="auto"/>
          </w:divBdr>
        </w:div>
      </w:divsChild>
    </w:div>
    <w:div w:id="1563246989">
      <w:bodyDiv w:val="1"/>
      <w:marLeft w:val="0"/>
      <w:marRight w:val="0"/>
      <w:marTop w:val="0"/>
      <w:marBottom w:val="0"/>
      <w:divBdr>
        <w:top w:val="none" w:sz="0" w:space="0" w:color="auto"/>
        <w:left w:val="none" w:sz="0" w:space="0" w:color="auto"/>
        <w:bottom w:val="none" w:sz="0" w:space="0" w:color="auto"/>
        <w:right w:val="none" w:sz="0" w:space="0" w:color="auto"/>
      </w:divBdr>
      <w:divsChild>
        <w:div w:id="2132284193">
          <w:marLeft w:val="274"/>
          <w:marRight w:val="0"/>
          <w:marTop w:val="0"/>
          <w:marBottom w:val="0"/>
          <w:divBdr>
            <w:top w:val="none" w:sz="0" w:space="0" w:color="auto"/>
            <w:left w:val="none" w:sz="0" w:space="0" w:color="auto"/>
            <w:bottom w:val="none" w:sz="0" w:space="0" w:color="auto"/>
            <w:right w:val="none" w:sz="0" w:space="0" w:color="auto"/>
          </w:divBdr>
        </w:div>
      </w:divsChild>
    </w:div>
    <w:div w:id="1575698587">
      <w:bodyDiv w:val="1"/>
      <w:marLeft w:val="0"/>
      <w:marRight w:val="0"/>
      <w:marTop w:val="0"/>
      <w:marBottom w:val="0"/>
      <w:divBdr>
        <w:top w:val="none" w:sz="0" w:space="0" w:color="auto"/>
        <w:left w:val="none" w:sz="0" w:space="0" w:color="auto"/>
        <w:bottom w:val="none" w:sz="0" w:space="0" w:color="auto"/>
        <w:right w:val="none" w:sz="0" w:space="0" w:color="auto"/>
      </w:divBdr>
    </w:div>
    <w:div w:id="1633710297">
      <w:bodyDiv w:val="1"/>
      <w:marLeft w:val="0"/>
      <w:marRight w:val="0"/>
      <w:marTop w:val="0"/>
      <w:marBottom w:val="0"/>
      <w:divBdr>
        <w:top w:val="none" w:sz="0" w:space="0" w:color="auto"/>
        <w:left w:val="none" w:sz="0" w:space="0" w:color="auto"/>
        <w:bottom w:val="none" w:sz="0" w:space="0" w:color="auto"/>
        <w:right w:val="none" w:sz="0" w:space="0" w:color="auto"/>
      </w:divBdr>
      <w:divsChild>
        <w:div w:id="1511870052">
          <w:marLeft w:val="0"/>
          <w:marRight w:val="0"/>
          <w:marTop w:val="0"/>
          <w:marBottom w:val="0"/>
          <w:divBdr>
            <w:top w:val="none" w:sz="0" w:space="0" w:color="auto"/>
            <w:left w:val="none" w:sz="0" w:space="0" w:color="auto"/>
            <w:bottom w:val="none" w:sz="0" w:space="0" w:color="auto"/>
            <w:right w:val="none" w:sz="0" w:space="0" w:color="auto"/>
          </w:divBdr>
        </w:div>
        <w:div w:id="1601137804">
          <w:marLeft w:val="0"/>
          <w:marRight w:val="0"/>
          <w:marTop w:val="0"/>
          <w:marBottom w:val="0"/>
          <w:divBdr>
            <w:top w:val="none" w:sz="0" w:space="0" w:color="auto"/>
            <w:left w:val="none" w:sz="0" w:space="0" w:color="auto"/>
            <w:bottom w:val="none" w:sz="0" w:space="0" w:color="auto"/>
            <w:right w:val="none" w:sz="0" w:space="0" w:color="auto"/>
          </w:divBdr>
        </w:div>
      </w:divsChild>
    </w:div>
    <w:div w:id="1703095385">
      <w:bodyDiv w:val="1"/>
      <w:marLeft w:val="0"/>
      <w:marRight w:val="0"/>
      <w:marTop w:val="0"/>
      <w:marBottom w:val="0"/>
      <w:divBdr>
        <w:top w:val="none" w:sz="0" w:space="0" w:color="auto"/>
        <w:left w:val="none" w:sz="0" w:space="0" w:color="auto"/>
        <w:bottom w:val="none" w:sz="0" w:space="0" w:color="auto"/>
        <w:right w:val="none" w:sz="0" w:space="0" w:color="auto"/>
      </w:divBdr>
    </w:div>
    <w:div w:id="1703313270">
      <w:bodyDiv w:val="1"/>
      <w:marLeft w:val="0"/>
      <w:marRight w:val="0"/>
      <w:marTop w:val="0"/>
      <w:marBottom w:val="0"/>
      <w:divBdr>
        <w:top w:val="none" w:sz="0" w:space="0" w:color="auto"/>
        <w:left w:val="none" w:sz="0" w:space="0" w:color="auto"/>
        <w:bottom w:val="none" w:sz="0" w:space="0" w:color="auto"/>
        <w:right w:val="none" w:sz="0" w:space="0" w:color="auto"/>
      </w:divBdr>
      <w:divsChild>
        <w:div w:id="129130985">
          <w:marLeft w:val="0"/>
          <w:marRight w:val="0"/>
          <w:marTop w:val="0"/>
          <w:marBottom w:val="0"/>
          <w:divBdr>
            <w:top w:val="none" w:sz="0" w:space="0" w:color="auto"/>
            <w:left w:val="none" w:sz="0" w:space="0" w:color="auto"/>
            <w:bottom w:val="none" w:sz="0" w:space="0" w:color="auto"/>
            <w:right w:val="none" w:sz="0" w:space="0" w:color="auto"/>
          </w:divBdr>
        </w:div>
        <w:div w:id="226186452">
          <w:marLeft w:val="0"/>
          <w:marRight w:val="0"/>
          <w:marTop w:val="0"/>
          <w:marBottom w:val="0"/>
          <w:divBdr>
            <w:top w:val="none" w:sz="0" w:space="0" w:color="auto"/>
            <w:left w:val="none" w:sz="0" w:space="0" w:color="auto"/>
            <w:bottom w:val="none" w:sz="0" w:space="0" w:color="auto"/>
            <w:right w:val="none" w:sz="0" w:space="0" w:color="auto"/>
          </w:divBdr>
        </w:div>
        <w:div w:id="899096554">
          <w:marLeft w:val="0"/>
          <w:marRight w:val="0"/>
          <w:marTop w:val="0"/>
          <w:marBottom w:val="0"/>
          <w:divBdr>
            <w:top w:val="none" w:sz="0" w:space="0" w:color="auto"/>
            <w:left w:val="none" w:sz="0" w:space="0" w:color="auto"/>
            <w:bottom w:val="none" w:sz="0" w:space="0" w:color="auto"/>
            <w:right w:val="none" w:sz="0" w:space="0" w:color="auto"/>
          </w:divBdr>
        </w:div>
        <w:div w:id="1292439021">
          <w:marLeft w:val="0"/>
          <w:marRight w:val="0"/>
          <w:marTop w:val="0"/>
          <w:marBottom w:val="0"/>
          <w:divBdr>
            <w:top w:val="none" w:sz="0" w:space="0" w:color="auto"/>
            <w:left w:val="none" w:sz="0" w:space="0" w:color="auto"/>
            <w:bottom w:val="none" w:sz="0" w:space="0" w:color="auto"/>
            <w:right w:val="none" w:sz="0" w:space="0" w:color="auto"/>
          </w:divBdr>
        </w:div>
        <w:div w:id="1532961628">
          <w:marLeft w:val="0"/>
          <w:marRight w:val="0"/>
          <w:marTop w:val="0"/>
          <w:marBottom w:val="0"/>
          <w:divBdr>
            <w:top w:val="none" w:sz="0" w:space="0" w:color="auto"/>
            <w:left w:val="none" w:sz="0" w:space="0" w:color="auto"/>
            <w:bottom w:val="none" w:sz="0" w:space="0" w:color="auto"/>
            <w:right w:val="none" w:sz="0" w:space="0" w:color="auto"/>
          </w:divBdr>
        </w:div>
        <w:div w:id="1560357219">
          <w:marLeft w:val="0"/>
          <w:marRight w:val="0"/>
          <w:marTop w:val="0"/>
          <w:marBottom w:val="0"/>
          <w:divBdr>
            <w:top w:val="none" w:sz="0" w:space="0" w:color="auto"/>
            <w:left w:val="none" w:sz="0" w:space="0" w:color="auto"/>
            <w:bottom w:val="none" w:sz="0" w:space="0" w:color="auto"/>
            <w:right w:val="none" w:sz="0" w:space="0" w:color="auto"/>
          </w:divBdr>
        </w:div>
        <w:div w:id="1920407215">
          <w:marLeft w:val="0"/>
          <w:marRight w:val="0"/>
          <w:marTop w:val="0"/>
          <w:marBottom w:val="0"/>
          <w:divBdr>
            <w:top w:val="none" w:sz="0" w:space="0" w:color="auto"/>
            <w:left w:val="none" w:sz="0" w:space="0" w:color="auto"/>
            <w:bottom w:val="none" w:sz="0" w:space="0" w:color="auto"/>
            <w:right w:val="none" w:sz="0" w:space="0" w:color="auto"/>
          </w:divBdr>
        </w:div>
        <w:div w:id="1993440165">
          <w:marLeft w:val="0"/>
          <w:marRight w:val="0"/>
          <w:marTop w:val="0"/>
          <w:marBottom w:val="0"/>
          <w:divBdr>
            <w:top w:val="none" w:sz="0" w:space="0" w:color="auto"/>
            <w:left w:val="none" w:sz="0" w:space="0" w:color="auto"/>
            <w:bottom w:val="none" w:sz="0" w:space="0" w:color="auto"/>
            <w:right w:val="none" w:sz="0" w:space="0" w:color="auto"/>
          </w:divBdr>
        </w:div>
      </w:divsChild>
    </w:div>
    <w:div w:id="1724987729">
      <w:bodyDiv w:val="1"/>
      <w:marLeft w:val="0"/>
      <w:marRight w:val="0"/>
      <w:marTop w:val="0"/>
      <w:marBottom w:val="0"/>
      <w:divBdr>
        <w:top w:val="none" w:sz="0" w:space="0" w:color="auto"/>
        <w:left w:val="none" w:sz="0" w:space="0" w:color="auto"/>
        <w:bottom w:val="none" w:sz="0" w:space="0" w:color="auto"/>
        <w:right w:val="none" w:sz="0" w:space="0" w:color="auto"/>
      </w:divBdr>
    </w:div>
    <w:div w:id="1725173063">
      <w:bodyDiv w:val="1"/>
      <w:marLeft w:val="0"/>
      <w:marRight w:val="0"/>
      <w:marTop w:val="0"/>
      <w:marBottom w:val="0"/>
      <w:divBdr>
        <w:top w:val="none" w:sz="0" w:space="0" w:color="auto"/>
        <w:left w:val="none" w:sz="0" w:space="0" w:color="auto"/>
        <w:bottom w:val="none" w:sz="0" w:space="0" w:color="auto"/>
        <w:right w:val="none" w:sz="0" w:space="0" w:color="auto"/>
      </w:divBdr>
    </w:div>
    <w:div w:id="1772778883">
      <w:bodyDiv w:val="1"/>
      <w:marLeft w:val="0"/>
      <w:marRight w:val="0"/>
      <w:marTop w:val="0"/>
      <w:marBottom w:val="0"/>
      <w:divBdr>
        <w:top w:val="none" w:sz="0" w:space="0" w:color="auto"/>
        <w:left w:val="none" w:sz="0" w:space="0" w:color="auto"/>
        <w:bottom w:val="none" w:sz="0" w:space="0" w:color="auto"/>
        <w:right w:val="none" w:sz="0" w:space="0" w:color="auto"/>
      </w:divBdr>
      <w:divsChild>
        <w:div w:id="14770757">
          <w:marLeft w:val="562"/>
          <w:marRight w:val="0"/>
          <w:marTop w:val="40"/>
          <w:marBottom w:val="0"/>
          <w:divBdr>
            <w:top w:val="none" w:sz="0" w:space="0" w:color="auto"/>
            <w:left w:val="none" w:sz="0" w:space="0" w:color="auto"/>
            <w:bottom w:val="none" w:sz="0" w:space="0" w:color="auto"/>
            <w:right w:val="none" w:sz="0" w:space="0" w:color="auto"/>
          </w:divBdr>
        </w:div>
        <w:div w:id="18626026">
          <w:marLeft w:val="576"/>
          <w:marRight w:val="0"/>
          <w:marTop w:val="40"/>
          <w:marBottom w:val="0"/>
          <w:divBdr>
            <w:top w:val="none" w:sz="0" w:space="0" w:color="auto"/>
            <w:left w:val="none" w:sz="0" w:space="0" w:color="auto"/>
            <w:bottom w:val="none" w:sz="0" w:space="0" w:color="auto"/>
            <w:right w:val="none" w:sz="0" w:space="0" w:color="auto"/>
          </w:divBdr>
        </w:div>
        <w:div w:id="119499716">
          <w:marLeft w:val="562"/>
          <w:marRight w:val="0"/>
          <w:marTop w:val="40"/>
          <w:marBottom w:val="0"/>
          <w:divBdr>
            <w:top w:val="none" w:sz="0" w:space="0" w:color="auto"/>
            <w:left w:val="none" w:sz="0" w:space="0" w:color="auto"/>
            <w:bottom w:val="none" w:sz="0" w:space="0" w:color="auto"/>
            <w:right w:val="none" w:sz="0" w:space="0" w:color="auto"/>
          </w:divBdr>
        </w:div>
        <w:div w:id="145168498">
          <w:marLeft w:val="115"/>
          <w:marRight w:val="0"/>
          <w:marTop w:val="40"/>
          <w:marBottom w:val="0"/>
          <w:divBdr>
            <w:top w:val="none" w:sz="0" w:space="0" w:color="auto"/>
            <w:left w:val="none" w:sz="0" w:space="0" w:color="auto"/>
            <w:bottom w:val="none" w:sz="0" w:space="0" w:color="auto"/>
            <w:right w:val="none" w:sz="0" w:space="0" w:color="auto"/>
          </w:divBdr>
        </w:div>
        <w:div w:id="164247525">
          <w:marLeft w:val="115"/>
          <w:marRight w:val="0"/>
          <w:marTop w:val="40"/>
          <w:marBottom w:val="0"/>
          <w:divBdr>
            <w:top w:val="none" w:sz="0" w:space="0" w:color="auto"/>
            <w:left w:val="none" w:sz="0" w:space="0" w:color="auto"/>
            <w:bottom w:val="none" w:sz="0" w:space="0" w:color="auto"/>
            <w:right w:val="none" w:sz="0" w:space="0" w:color="auto"/>
          </w:divBdr>
        </w:div>
        <w:div w:id="204634767">
          <w:marLeft w:val="562"/>
          <w:marRight w:val="0"/>
          <w:marTop w:val="40"/>
          <w:marBottom w:val="0"/>
          <w:divBdr>
            <w:top w:val="none" w:sz="0" w:space="0" w:color="auto"/>
            <w:left w:val="none" w:sz="0" w:space="0" w:color="auto"/>
            <w:bottom w:val="none" w:sz="0" w:space="0" w:color="auto"/>
            <w:right w:val="none" w:sz="0" w:space="0" w:color="auto"/>
          </w:divBdr>
        </w:div>
        <w:div w:id="584144059">
          <w:marLeft w:val="850"/>
          <w:marRight w:val="0"/>
          <w:marTop w:val="40"/>
          <w:marBottom w:val="0"/>
          <w:divBdr>
            <w:top w:val="none" w:sz="0" w:space="0" w:color="auto"/>
            <w:left w:val="none" w:sz="0" w:space="0" w:color="auto"/>
            <w:bottom w:val="none" w:sz="0" w:space="0" w:color="auto"/>
            <w:right w:val="none" w:sz="0" w:space="0" w:color="auto"/>
          </w:divBdr>
        </w:div>
        <w:div w:id="736127752">
          <w:marLeft w:val="850"/>
          <w:marRight w:val="0"/>
          <w:marTop w:val="40"/>
          <w:marBottom w:val="0"/>
          <w:divBdr>
            <w:top w:val="none" w:sz="0" w:space="0" w:color="auto"/>
            <w:left w:val="none" w:sz="0" w:space="0" w:color="auto"/>
            <w:bottom w:val="none" w:sz="0" w:space="0" w:color="auto"/>
            <w:right w:val="none" w:sz="0" w:space="0" w:color="auto"/>
          </w:divBdr>
        </w:div>
        <w:div w:id="1060589820">
          <w:marLeft w:val="562"/>
          <w:marRight w:val="0"/>
          <w:marTop w:val="40"/>
          <w:marBottom w:val="0"/>
          <w:divBdr>
            <w:top w:val="none" w:sz="0" w:space="0" w:color="auto"/>
            <w:left w:val="none" w:sz="0" w:space="0" w:color="auto"/>
            <w:bottom w:val="none" w:sz="0" w:space="0" w:color="auto"/>
            <w:right w:val="none" w:sz="0" w:space="0" w:color="auto"/>
          </w:divBdr>
        </w:div>
        <w:div w:id="1134519318">
          <w:marLeft w:val="850"/>
          <w:marRight w:val="0"/>
          <w:marTop w:val="40"/>
          <w:marBottom w:val="0"/>
          <w:divBdr>
            <w:top w:val="none" w:sz="0" w:space="0" w:color="auto"/>
            <w:left w:val="none" w:sz="0" w:space="0" w:color="auto"/>
            <w:bottom w:val="none" w:sz="0" w:space="0" w:color="auto"/>
            <w:right w:val="none" w:sz="0" w:space="0" w:color="auto"/>
          </w:divBdr>
        </w:div>
        <w:div w:id="1283809130">
          <w:marLeft w:val="850"/>
          <w:marRight w:val="0"/>
          <w:marTop w:val="40"/>
          <w:marBottom w:val="0"/>
          <w:divBdr>
            <w:top w:val="none" w:sz="0" w:space="0" w:color="auto"/>
            <w:left w:val="none" w:sz="0" w:space="0" w:color="auto"/>
            <w:bottom w:val="none" w:sz="0" w:space="0" w:color="auto"/>
            <w:right w:val="none" w:sz="0" w:space="0" w:color="auto"/>
          </w:divBdr>
        </w:div>
        <w:div w:id="1287589286">
          <w:marLeft w:val="850"/>
          <w:marRight w:val="0"/>
          <w:marTop w:val="40"/>
          <w:marBottom w:val="0"/>
          <w:divBdr>
            <w:top w:val="none" w:sz="0" w:space="0" w:color="auto"/>
            <w:left w:val="none" w:sz="0" w:space="0" w:color="auto"/>
            <w:bottom w:val="none" w:sz="0" w:space="0" w:color="auto"/>
            <w:right w:val="none" w:sz="0" w:space="0" w:color="auto"/>
          </w:divBdr>
        </w:div>
        <w:div w:id="1807508892">
          <w:marLeft w:val="850"/>
          <w:marRight w:val="0"/>
          <w:marTop w:val="40"/>
          <w:marBottom w:val="0"/>
          <w:divBdr>
            <w:top w:val="none" w:sz="0" w:space="0" w:color="auto"/>
            <w:left w:val="none" w:sz="0" w:space="0" w:color="auto"/>
            <w:bottom w:val="none" w:sz="0" w:space="0" w:color="auto"/>
            <w:right w:val="none" w:sz="0" w:space="0" w:color="auto"/>
          </w:divBdr>
        </w:div>
        <w:div w:id="1922642766">
          <w:marLeft w:val="562"/>
          <w:marRight w:val="0"/>
          <w:marTop w:val="40"/>
          <w:marBottom w:val="0"/>
          <w:divBdr>
            <w:top w:val="none" w:sz="0" w:space="0" w:color="auto"/>
            <w:left w:val="none" w:sz="0" w:space="0" w:color="auto"/>
            <w:bottom w:val="none" w:sz="0" w:space="0" w:color="auto"/>
            <w:right w:val="none" w:sz="0" w:space="0" w:color="auto"/>
          </w:divBdr>
        </w:div>
        <w:div w:id="1948778608">
          <w:marLeft w:val="562"/>
          <w:marRight w:val="0"/>
          <w:marTop w:val="40"/>
          <w:marBottom w:val="0"/>
          <w:divBdr>
            <w:top w:val="none" w:sz="0" w:space="0" w:color="auto"/>
            <w:left w:val="none" w:sz="0" w:space="0" w:color="auto"/>
            <w:bottom w:val="none" w:sz="0" w:space="0" w:color="auto"/>
            <w:right w:val="none" w:sz="0" w:space="0" w:color="auto"/>
          </w:divBdr>
        </w:div>
        <w:div w:id="2010792306">
          <w:marLeft w:val="274"/>
          <w:marRight w:val="0"/>
          <w:marTop w:val="0"/>
          <w:marBottom w:val="0"/>
          <w:divBdr>
            <w:top w:val="none" w:sz="0" w:space="0" w:color="auto"/>
            <w:left w:val="none" w:sz="0" w:space="0" w:color="auto"/>
            <w:bottom w:val="none" w:sz="0" w:space="0" w:color="auto"/>
            <w:right w:val="none" w:sz="0" w:space="0" w:color="auto"/>
          </w:divBdr>
        </w:div>
      </w:divsChild>
    </w:div>
    <w:div w:id="1776318319">
      <w:bodyDiv w:val="1"/>
      <w:marLeft w:val="0"/>
      <w:marRight w:val="0"/>
      <w:marTop w:val="0"/>
      <w:marBottom w:val="0"/>
      <w:divBdr>
        <w:top w:val="none" w:sz="0" w:space="0" w:color="auto"/>
        <w:left w:val="none" w:sz="0" w:space="0" w:color="auto"/>
        <w:bottom w:val="none" w:sz="0" w:space="0" w:color="auto"/>
        <w:right w:val="none" w:sz="0" w:space="0" w:color="auto"/>
      </w:divBdr>
    </w:div>
    <w:div w:id="1778717705">
      <w:bodyDiv w:val="1"/>
      <w:marLeft w:val="0"/>
      <w:marRight w:val="0"/>
      <w:marTop w:val="0"/>
      <w:marBottom w:val="0"/>
      <w:divBdr>
        <w:top w:val="none" w:sz="0" w:space="0" w:color="auto"/>
        <w:left w:val="none" w:sz="0" w:space="0" w:color="auto"/>
        <w:bottom w:val="none" w:sz="0" w:space="0" w:color="auto"/>
        <w:right w:val="none" w:sz="0" w:space="0" w:color="auto"/>
      </w:divBdr>
    </w:div>
    <w:div w:id="1850409161">
      <w:bodyDiv w:val="1"/>
      <w:marLeft w:val="0"/>
      <w:marRight w:val="0"/>
      <w:marTop w:val="0"/>
      <w:marBottom w:val="0"/>
      <w:divBdr>
        <w:top w:val="none" w:sz="0" w:space="0" w:color="auto"/>
        <w:left w:val="none" w:sz="0" w:space="0" w:color="auto"/>
        <w:bottom w:val="none" w:sz="0" w:space="0" w:color="auto"/>
        <w:right w:val="none" w:sz="0" w:space="0" w:color="auto"/>
      </w:divBdr>
    </w:div>
    <w:div w:id="1854296741">
      <w:bodyDiv w:val="1"/>
      <w:marLeft w:val="0"/>
      <w:marRight w:val="0"/>
      <w:marTop w:val="0"/>
      <w:marBottom w:val="0"/>
      <w:divBdr>
        <w:top w:val="none" w:sz="0" w:space="0" w:color="auto"/>
        <w:left w:val="none" w:sz="0" w:space="0" w:color="auto"/>
        <w:bottom w:val="none" w:sz="0" w:space="0" w:color="auto"/>
        <w:right w:val="none" w:sz="0" w:space="0" w:color="auto"/>
      </w:divBdr>
      <w:divsChild>
        <w:div w:id="463356831">
          <w:marLeft w:val="0"/>
          <w:marRight w:val="0"/>
          <w:marTop w:val="0"/>
          <w:marBottom w:val="0"/>
          <w:divBdr>
            <w:top w:val="none" w:sz="0" w:space="0" w:color="auto"/>
            <w:left w:val="none" w:sz="0" w:space="0" w:color="auto"/>
            <w:bottom w:val="none" w:sz="0" w:space="0" w:color="auto"/>
            <w:right w:val="none" w:sz="0" w:space="0" w:color="auto"/>
          </w:divBdr>
          <w:divsChild>
            <w:div w:id="1726172690">
              <w:marLeft w:val="0"/>
              <w:marRight w:val="0"/>
              <w:marTop w:val="0"/>
              <w:marBottom w:val="0"/>
              <w:divBdr>
                <w:top w:val="none" w:sz="0" w:space="0" w:color="auto"/>
                <w:left w:val="none" w:sz="0" w:space="0" w:color="auto"/>
                <w:bottom w:val="none" w:sz="0" w:space="0" w:color="auto"/>
                <w:right w:val="none" w:sz="0" w:space="0" w:color="auto"/>
              </w:divBdr>
            </w:div>
          </w:divsChild>
        </w:div>
        <w:div w:id="850412773">
          <w:marLeft w:val="0"/>
          <w:marRight w:val="0"/>
          <w:marTop w:val="0"/>
          <w:marBottom w:val="0"/>
          <w:divBdr>
            <w:top w:val="none" w:sz="0" w:space="0" w:color="auto"/>
            <w:left w:val="none" w:sz="0" w:space="0" w:color="auto"/>
            <w:bottom w:val="none" w:sz="0" w:space="0" w:color="auto"/>
            <w:right w:val="none" w:sz="0" w:space="0" w:color="auto"/>
          </w:divBdr>
          <w:divsChild>
            <w:div w:id="858003260">
              <w:marLeft w:val="0"/>
              <w:marRight w:val="0"/>
              <w:marTop w:val="0"/>
              <w:marBottom w:val="0"/>
              <w:divBdr>
                <w:top w:val="none" w:sz="0" w:space="0" w:color="auto"/>
                <w:left w:val="none" w:sz="0" w:space="0" w:color="auto"/>
                <w:bottom w:val="none" w:sz="0" w:space="0" w:color="auto"/>
                <w:right w:val="none" w:sz="0" w:space="0" w:color="auto"/>
              </w:divBdr>
            </w:div>
            <w:div w:id="1436898655">
              <w:marLeft w:val="0"/>
              <w:marRight w:val="0"/>
              <w:marTop w:val="0"/>
              <w:marBottom w:val="0"/>
              <w:divBdr>
                <w:top w:val="none" w:sz="0" w:space="0" w:color="auto"/>
                <w:left w:val="none" w:sz="0" w:space="0" w:color="auto"/>
                <w:bottom w:val="none" w:sz="0" w:space="0" w:color="auto"/>
                <w:right w:val="none" w:sz="0" w:space="0" w:color="auto"/>
              </w:divBdr>
            </w:div>
            <w:div w:id="2060200764">
              <w:marLeft w:val="0"/>
              <w:marRight w:val="0"/>
              <w:marTop w:val="0"/>
              <w:marBottom w:val="0"/>
              <w:divBdr>
                <w:top w:val="none" w:sz="0" w:space="0" w:color="auto"/>
                <w:left w:val="none" w:sz="0" w:space="0" w:color="auto"/>
                <w:bottom w:val="none" w:sz="0" w:space="0" w:color="auto"/>
                <w:right w:val="none" w:sz="0" w:space="0" w:color="auto"/>
              </w:divBdr>
            </w:div>
          </w:divsChild>
        </w:div>
        <w:div w:id="1363508778">
          <w:marLeft w:val="0"/>
          <w:marRight w:val="0"/>
          <w:marTop w:val="0"/>
          <w:marBottom w:val="0"/>
          <w:divBdr>
            <w:top w:val="none" w:sz="0" w:space="0" w:color="auto"/>
            <w:left w:val="none" w:sz="0" w:space="0" w:color="auto"/>
            <w:bottom w:val="none" w:sz="0" w:space="0" w:color="auto"/>
            <w:right w:val="none" w:sz="0" w:space="0" w:color="auto"/>
          </w:divBdr>
          <w:divsChild>
            <w:div w:id="1256134219">
              <w:marLeft w:val="0"/>
              <w:marRight w:val="0"/>
              <w:marTop w:val="0"/>
              <w:marBottom w:val="0"/>
              <w:divBdr>
                <w:top w:val="none" w:sz="0" w:space="0" w:color="auto"/>
                <w:left w:val="none" w:sz="0" w:space="0" w:color="auto"/>
                <w:bottom w:val="none" w:sz="0" w:space="0" w:color="auto"/>
                <w:right w:val="none" w:sz="0" w:space="0" w:color="auto"/>
              </w:divBdr>
            </w:div>
          </w:divsChild>
        </w:div>
        <w:div w:id="1976252900">
          <w:marLeft w:val="0"/>
          <w:marRight w:val="0"/>
          <w:marTop w:val="0"/>
          <w:marBottom w:val="0"/>
          <w:divBdr>
            <w:top w:val="none" w:sz="0" w:space="0" w:color="auto"/>
            <w:left w:val="none" w:sz="0" w:space="0" w:color="auto"/>
            <w:bottom w:val="none" w:sz="0" w:space="0" w:color="auto"/>
            <w:right w:val="none" w:sz="0" w:space="0" w:color="auto"/>
          </w:divBdr>
          <w:divsChild>
            <w:div w:id="588738987">
              <w:marLeft w:val="0"/>
              <w:marRight w:val="0"/>
              <w:marTop w:val="0"/>
              <w:marBottom w:val="0"/>
              <w:divBdr>
                <w:top w:val="none" w:sz="0" w:space="0" w:color="auto"/>
                <w:left w:val="none" w:sz="0" w:space="0" w:color="auto"/>
                <w:bottom w:val="none" w:sz="0" w:space="0" w:color="auto"/>
                <w:right w:val="none" w:sz="0" w:space="0" w:color="auto"/>
              </w:divBdr>
            </w:div>
            <w:div w:id="1259674731">
              <w:marLeft w:val="0"/>
              <w:marRight w:val="0"/>
              <w:marTop w:val="0"/>
              <w:marBottom w:val="0"/>
              <w:divBdr>
                <w:top w:val="none" w:sz="0" w:space="0" w:color="auto"/>
                <w:left w:val="none" w:sz="0" w:space="0" w:color="auto"/>
                <w:bottom w:val="none" w:sz="0" w:space="0" w:color="auto"/>
                <w:right w:val="none" w:sz="0" w:space="0" w:color="auto"/>
              </w:divBdr>
            </w:div>
            <w:div w:id="13109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0213">
      <w:bodyDiv w:val="1"/>
      <w:marLeft w:val="0"/>
      <w:marRight w:val="0"/>
      <w:marTop w:val="0"/>
      <w:marBottom w:val="0"/>
      <w:divBdr>
        <w:top w:val="none" w:sz="0" w:space="0" w:color="auto"/>
        <w:left w:val="none" w:sz="0" w:space="0" w:color="auto"/>
        <w:bottom w:val="none" w:sz="0" w:space="0" w:color="auto"/>
        <w:right w:val="none" w:sz="0" w:space="0" w:color="auto"/>
      </w:divBdr>
      <w:divsChild>
        <w:div w:id="1280642912">
          <w:marLeft w:val="274"/>
          <w:marRight w:val="0"/>
          <w:marTop w:val="0"/>
          <w:marBottom w:val="0"/>
          <w:divBdr>
            <w:top w:val="none" w:sz="0" w:space="0" w:color="auto"/>
            <w:left w:val="none" w:sz="0" w:space="0" w:color="auto"/>
            <w:bottom w:val="none" w:sz="0" w:space="0" w:color="auto"/>
            <w:right w:val="none" w:sz="0" w:space="0" w:color="auto"/>
          </w:divBdr>
        </w:div>
      </w:divsChild>
    </w:div>
    <w:div w:id="1868370755">
      <w:bodyDiv w:val="1"/>
      <w:marLeft w:val="0"/>
      <w:marRight w:val="0"/>
      <w:marTop w:val="0"/>
      <w:marBottom w:val="0"/>
      <w:divBdr>
        <w:top w:val="none" w:sz="0" w:space="0" w:color="auto"/>
        <w:left w:val="none" w:sz="0" w:space="0" w:color="auto"/>
        <w:bottom w:val="none" w:sz="0" w:space="0" w:color="auto"/>
        <w:right w:val="none" w:sz="0" w:space="0" w:color="auto"/>
      </w:divBdr>
    </w:div>
    <w:div w:id="1974403224">
      <w:bodyDiv w:val="1"/>
      <w:marLeft w:val="0"/>
      <w:marRight w:val="0"/>
      <w:marTop w:val="0"/>
      <w:marBottom w:val="0"/>
      <w:divBdr>
        <w:top w:val="none" w:sz="0" w:space="0" w:color="auto"/>
        <w:left w:val="none" w:sz="0" w:space="0" w:color="auto"/>
        <w:bottom w:val="none" w:sz="0" w:space="0" w:color="auto"/>
        <w:right w:val="none" w:sz="0" w:space="0" w:color="auto"/>
      </w:divBdr>
      <w:divsChild>
        <w:div w:id="302932646">
          <w:marLeft w:val="0"/>
          <w:marRight w:val="0"/>
          <w:marTop w:val="0"/>
          <w:marBottom w:val="0"/>
          <w:divBdr>
            <w:top w:val="none" w:sz="0" w:space="0" w:color="auto"/>
            <w:left w:val="none" w:sz="0" w:space="0" w:color="auto"/>
            <w:bottom w:val="none" w:sz="0" w:space="0" w:color="auto"/>
            <w:right w:val="none" w:sz="0" w:space="0" w:color="auto"/>
          </w:divBdr>
          <w:divsChild>
            <w:div w:id="978610473">
              <w:marLeft w:val="0"/>
              <w:marRight w:val="0"/>
              <w:marTop w:val="0"/>
              <w:marBottom w:val="0"/>
              <w:divBdr>
                <w:top w:val="none" w:sz="0" w:space="0" w:color="auto"/>
                <w:left w:val="none" w:sz="0" w:space="0" w:color="auto"/>
                <w:bottom w:val="none" w:sz="0" w:space="0" w:color="auto"/>
                <w:right w:val="none" w:sz="0" w:space="0" w:color="auto"/>
              </w:divBdr>
            </w:div>
            <w:div w:id="1694303817">
              <w:marLeft w:val="0"/>
              <w:marRight w:val="0"/>
              <w:marTop w:val="0"/>
              <w:marBottom w:val="0"/>
              <w:divBdr>
                <w:top w:val="none" w:sz="0" w:space="0" w:color="auto"/>
                <w:left w:val="none" w:sz="0" w:space="0" w:color="auto"/>
                <w:bottom w:val="none" w:sz="0" w:space="0" w:color="auto"/>
                <w:right w:val="none" w:sz="0" w:space="0" w:color="auto"/>
              </w:divBdr>
            </w:div>
            <w:div w:id="1904900692">
              <w:marLeft w:val="0"/>
              <w:marRight w:val="0"/>
              <w:marTop w:val="0"/>
              <w:marBottom w:val="0"/>
              <w:divBdr>
                <w:top w:val="none" w:sz="0" w:space="0" w:color="auto"/>
                <w:left w:val="none" w:sz="0" w:space="0" w:color="auto"/>
                <w:bottom w:val="none" w:sz="0" w:space="0" w:color="auto"/>
                <w:right w:val="none" w:sz="0" w:space="0" w:color="auto"/>
              </w:divBdr>
            </w:div>
          </w:divsChild>
        </w:div>
        <w:div w:id="485518298">
          <w:marLeft w:val="0"/>
          <w:marRight w:val="0"/>
          <w:marTop w:val="0"/>
          <w:marBottom w:val="0"/>
          <w:divBdr>
            <w:top w:val="none" w:sz="0" w:space="0" w:color="auto"/>
            <w:left w:val="none" w:sz="0" w:space="0" w:color="auto"/>
            <w:bottom w:val="none" w:sz="0" w:space="0" w:color="auto"/>
            <w:right w:val="none" w:sz="0" w:space="0" w:color="auto"/>
          </w:divBdr>
          <w:divsChild>
            <w:div w:id="843394242">
              <w:marLeft w:val="0"/>
              <w:marRight w:val="0"/>
              <w:marTop w:val="0"/>
              <w:marBottom w:val="0"/>
              <w:divBdr>
                <w:top w:val="none" w:sz="0" w:space="0" w:color="auto"/>
                <w:left w:val="none" w:sz="0" w:space="0" w:color="auto"/>
                <w:bottom w:val="none" w:sz="0" w:space="0" w:color="auto"/>
                <w:right w:val="none" w:sz="0" w:space="0" w:color="auto"/>
              </w:divBdr>
            </w:div>
          </w:divsChild>
        </w:div>
        <w:div w:id="1211066316">
          <w:marLeft w:val="0"/>
          <w:marRight w:val="0"/>
          <w:marTop w:val="0"/>
          <w:marBottom w:val="0"/>
          <w:divBdr>
            <w:top w:val="none" w:sz="0" w:space="0" w:color="auto"/>
            <w:left w:val="none" w:sz="0" w:space="0" w:color="auto"/>
            <w:bottom w:val="none" w:sz="0" w:space="0" w:color="auto"/>
            <w:right w:val="none" w:sz="0" w:space="0" w:color="auto"/>
          </w:divBdr>
          <w:divsChild>
            <w:div w:id="1151603378">
              <w:marLeft w:val="0"/>
              <w:marRight w:val="0"/>
              <w:marTop w:val="0"/>
              <w:marBottom w:val="0"/>
              <w:divBdr>
                <w:top w:val="none" w:sz="0" w:space="0" w:color="auto"/>
                <w:left w:val="none" w:sz="0" w:space="0" w:color="auto"/>
                <w:bottom w:val="none" w:sz="0" w:space="0" w:color="auto"/>
                <w:right w:val="none" w:sz="0" w:space="0" w:color="auto"/>
              </w:divBdr>
            </w:div>
          </w:divsChild>
        </w:div>
        <w:div w:id="1827626657">
          <w:marLeft w:val="0"/>
          <w:marRight w:val="0"/>
          <w:marTop w:val="0"/>
          <w:marBottom w:val="0"/>
          <w:divBdr>
            <w:top w:val="none" w:sz="0" w:space="0" w:color="auto"/>
            <w:left w:val="none" w:sz="0" w:space="0" w:color="auto"/>
            <w:bottom w:val="none" w:sz="0" w:space="0" w:color="auto"/>
            <w:right w:val="none" w:sz="0" w:space="0" w:color="auto"/>
          </w:divBdr>
          <w:divsChild>
            <w:div w:id="389309872">
              <w:marLeft w:val="0"/>
              <w:marRight w:val="0"/>
              <w:marTop w:val="0"/>
              <w:marBottom w:val="0"/>
              <w:divBdr>
                <w:top w:val="none" w:sz="0" w:space="0" w:color="auto"/>
                <w:left w:val="none" w:sz="0" w:space="0" w:color="auto"/>
                <w:bottom w:val="none" w:sz="0" w:space="0" w:color="auto"/>
                <w:right w:val="none" w:sz="0" w:space="0" w:color="auto"/>
              </w:divBdr>
            </w:div>
            <w:div w:id="1132669771">
              <w:marLeft w:val="0"/>
              <w:marRight w:val="0"/>
              <w:marTop w:val="0"/>
              <w:marBottom w:val="0"/>
              <w:divBdr>
                <w:top w:val="none" w:sz="0" w:space="0" w:color="auto"/>
                <w:left w:val="none" w:sz="0" w:space="0" w:color="auto"/>
                <w:bottom w:val="none" w:sz="0" w:space="0" w:color="auto"/>
                <w:right w:val="none" w:sz="0" w:space="0" w:color="auto"/>
              </w:divBdr>
            </w:div>
            <w:div w:id="13899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56106">
      <w:bodyDiv w:val="1"/>
      <w:marLeft w:val="0"/>
      <w:marRight w:val="0"/>
      <w:marTop w:val="0"/>
      <w:marBottom w:val="0"/>
      <w:divBdr>
        <w:top w:val="none" w:sz="0" w:space="0" w:color="auto"/>
        <w:left w:val="none" w:sz="0" w:space="0" w:color="auto"/>
        <w:bottom w:val="none" w:sz="0" w:space="0" w:color="auto"/>
        <w:right w:val="none" w:sz="0" w:space="0" w:color="auto"/>
      </w:divBdr>
      <w:divsChild>
        <w:div w:id="1815095952">
          <w:marLeft w:val="446"/>
          <w:marRight w:val="0"/>
          <w:marTop w:val="0"/>
          <w:marBottom w:val="0"/>
          <w:divBdr>
            <w:top w:val="none" w:sz="0" w:space="0" w:color="auto"/>
            <w:left w:val="none" w:sz="0" w:space="0" w:color="auto"/>
            <w:bottom w:val="none" w:sz="0" w:space="0" w:color="auto"/>
            <w:right w:val="none" w:sz="0" w:space="0" w:color="auto"/>
          </w:divBdr>
        </w:div>
      </w:divsChild>
    </w:div>
    <w:div w:id="2073918292">
      <w:bodyDiv w:val="1"/>
      <w:marLeft w:val="0"/>
      <w:marRight w:val="0"/>
      <w:marTop w:val="0"/>
      <w:marBottom w:val="0"/>
      <w:divBdr>
        <w:top w:val="none" w:sz="0" w:space="0" w:color="auto"/>
        <w:left w:val="none" w:sz="0" w:space="0" w:color="auto"/>
        <w:bottom w:val="none" w:sz="0" w:space="0" w:color="auto"/>
        <w:right w:val="none" w:sz="0" w:space="0" w:color="auto"/>
      </w:divBdr>
      <w:divsChild>
        <w:div w:id="1684936809">
          <w:marLeft w:val="274"/>
          <w:marRight w:val="0"/>
          <w:marTop w:val="0"/>
          <w:marBottom w:val="0"/>
          <w:divBdr>
            <w:top w:val="none" w:sz="0" w:space="0" w:color="auto"/>
            <w:left w:val="none" w:sz="0" w:space="0" w:color="auto"/>
            <w:bottom w:val="none" w:sz="0" w:space="0" w:color="auto"/>
            <w:right w:val="none" w:sz="0" w:space="0" w:color="auto"/>
          </w:divBdr>
        </w:div>
      </w:divsChild>
    </w:div>
    <w:div w:id="2083529224">
      <w:bodyDiv w:val="1"/>
      <w:marLeft w:val="0"/>
      <w:marRight w:val="0"/>
      <w:marTop w:val="0"/>
      <w:marBottom w:val="0"/>
      <w:divBdr>
        <w:top w:val="none" w:sz="0" w:space="0" w:color="auto"/>
        <w:left w:val="none" w:sz="0" w:space="0" w:color="auto"/>
        <w:bottom w:val="none" w:sz="0" w:space="0" w:color="auto"/>
        <w:right w:val="none" w:sz="0" w:space="0" w:color="auto"/>
      </w:divBdr>
      <w:divsChild>
        <w:div w:id="109321691">
          <w:marLeft w:val="274"/>
          <w:marRight w:val="0"/>
          <w:marTop w:val="0"/>
          <w:marBottom w:val="0"/>
          <w:divBdr>
            <w:top w:val="none" w:sz="0" w:space="0" w:color="auto"/>
            <w:left w:val="none" w:sz="0" w:space="0" w:color="auto"/>
            <w:bottom w:val="none" w:sz="0" w:space="0" w:color="auto"/>
            <w:right w:val="none" w:sz="0" w:space="0" w:color="auto"/>
          </w:divBdr>
        </w:div>
        <w:div w:id="337583224">
          <w:marLeft w:val="274"/>
          <w:marRight w:val="0"/>
          <w:marTop w:val="0"/>
          <w:marBottom w:val="0"/>
          <w:divBdr>
            <w:top w:val="none" w:sz="0" w:space="0" w:color="auto"/>
            <w:left w:val="none" w:sz="0" w:space="0" w:color="auto"/>
            <w:bottom w:val="none" w:sz="0" w:space="0" w:color="auto"/>
            <w:right w:val="none" w:sz="0" w:space="0" w:color="auto"/>
          </w:divBdr>
        </w:div>
        <w:div w:id="781803516">
          <w:marLeft w:val="274"/>
          <w:marRight w:val="0"/>
          <w:marTop w:val="0"/>
          <w:marBottom w:val="0"/>
          <w:divBdr>
            <w:top w:val="none" w:sz="0" w:space="0" w:color="auto"/>
            <w:left w:val="none" w:sz="0" w:space="0" w:color="auto"/>
            <w:bottom w:val="none" w:sz="0" w:space="0" w:color="auto"/>
            <w:right w:val="none" w:sz="0" w:space="0" w:color="auto"/>
          </w:divBdr>
        </w:div>
      </w:divsChild>
    </w:div>
    <w:div w:id="2122608798">
      <w:bodyDiv w:val="1"/>
      <w:marLeft w:val="0"/>
      <w:marRight w:val="0"/>
      <w:marTop w:val="0"/>
      <w:marBottom w:val="0"/>
      <w:divBdr>
        <w:top w:val="none" w:sz="0" w:space="0" w:color="auto"/>
        <w:left w:val="none" w:sz="0" w:space="0" w:color="auto"/>
        <w:bottom w:val="none" w:sz="0" w:space="0" w:color="auto"/>
        <w:right w:val="none" w:sz="0" w:space="0" w:color="auto"/>
      </w:divBdr>
      <w:divsChild>
        <w:div w:id="1623611591">
          <w:marLeft w:val="274"/>
          <w:marRight w:val="0"/>
          <w:marTop w:val="0"/>
          <w:marBottom w:val="0"/>
          <w:divBdr>
            <w:top w:val="none" w:sz="0" w:space="0" w:color="auto"/>
            <w:left w:val="none" w:sz="0" w:space="0" w:color="auto"/>
            <w:bottom w:val="none" w:sz="0" w:space="0" w:color="auto"/>
            <w:right w:val="none" w:sz="0" w:space="0" w:color="auto"/>
          </w:divBdr>
        </w:div>
      </w:divsChild>
    </w:div>
    <w:div w:id="2135438322">
      <w:bodyDiv w:val="1"/>
      <w:marLeft w:val="0"/>
      <w:marRight w:val="0"/>
      <w:marTop w:val="0"/>
      <w:marBottom w:val="0"/>
      <w:divBdr>
        <w:top w:val="none" w:sz="0" w:space="0" w:color="auto"/>
        <w:left w:val="none" w:sz="0" w:space="0" w:color="auto"/>
        <w:bottom w:val="none" w:sz="0" w:space="0" w:color="auto"/>
        <w:right w:val="none" w:sz="0" w:space="0" w:color="auto"/>
      </w:divBdr>
      <w:divsChild>
        <w:div w:id="2108964244">
          <w:marLeft w:val="274"/>
          <w:marRight w:val="0"/>
          <w:marTop w:val="0"/>
          <w:marBottom w:val="0"/>
          <w:divBdr>
            <w:top w:val="none" w:sz="0" w:space="0" w:color="auto"/>
            <w:left w:val="none" w:sz="0" w:space="0" w:color="auto"/>
            <w:bottom w:val="none" w:sz="0" w:space="0" w:color="auto"/>
            <w:right w:val="none" w:sz="0" w:space="0" w:color="auto"/>
          </w:divBdr>
        </w:div>
      </w:divsChild>
    </w:div>
    <w:div w:id="213683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dis.gov.au/about-us/policies/disclaim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9141D4F2E51347AFCDCDFCE89D365F" ma:contentTypeVersion="19" ma:contentTypeDescription="Create a new document." ma:contentTypeScope="" ma:versionID="522b93257b0eb62cfd2ecc7e24b3b669">
  <xsd:schema xmlns:xsd="http://www.w3.org/2001/XMLSchema" xmlns:xs="http://www.w3.org/2001/XMLSchema" xmlns:p="http://schemas.microsoft.com/office/2006/metadata/properties" xmlns:ns2="8dae5159-973e-442c-9456-d0a4a0fdbcc5" xmlns:ns3="28748ad2-4444-4e1f-a25c-8a9d84158b8c" targetNamespace="http://schemas.microsoft.com/office/2006/metadata/properties" ma:root="true" ma:fieldsID="95e9f62adcac432836a4fcb481f3e87a" ns2:_="" ns3:_="">
    <xsd:import namespace="8dae5159-973e-442c-9456-d0a4a0fdbcc5"/>
    <xsd:import namespace="28748ad2-4444-4e1f-a25c-8a9d84158b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5159-973e-442c-9456-d0a4a0fdb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gnOffStatus" ma:index="14" nillable="true" ma:displayName="Sign Off Status" ma:format="Dropdown" ma:internalName="SignOffStatus">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748ad2-4444-4e1f-a25c-8a9d84158b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f9bfa47-f0dd-4b13-bc3e-6764afa4b66c}" ma:internalName="TaxCatchAll" ma:showField="CatchAllData" ma:web="28748ad2-4444-4e1f-a25c-8a9d84158b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ignOffStatus xmlns="8dae5159-973e-442c-9456-d0a4a0fdbcc5" xsi:nil="true"/>
    <lcf76f155ced4ddcb4097134ff3c332f xmlns="8dae5159-973e-442c-9456-d0a4a0fdbcc5">
      <Terms xmlns="http://schemas.microsoft.com/office/infopath/2007/PartnerControls"/>
    </lcf76f155ced4ddcb4097134ff3c332f>
    <TaxCatchAll xmlns="28748ad2-4444-4e1f-a25c-8a9d84158b8c" xsi:nil="true"/>
  </documentManagement>
</p:properties>
</file>

<file path=customXml/itemProps1.xml><?xml version="1.0" encoding="utf-8"?>
<ds:datastoreItem xmlns:ds="http://schemas.openxmlformats.org/officeDocument/2006/customXml" ds:itemID="{AE130929-AE75-4822-8F38-1571199D7A18}">
  <ds:schemaRefs>
    <ds:schemaRef ds:uri="http://schemas.openxmlformats.org/officeDocument/2006/bibliography"/>
  </ds:schemaRefs>
</ds:datastoreItem>
</file>

<file path=customXml/itemProps2.xml><?xml version="1.0" encoding="utf-8"?>
<ds:datastoreItem xmlns:ds="http://schemas.openxmlformats.org/officeDocument/2006/customXml" ds:itemID="{936ADDE4-D964-4775-8428-C96FFF99B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e5159-973e-442c-9456-d0a4a0fdbcc5"/>
    <ds:schemaRef ds:uri="28748ad2-4444-4e1f-a25c-8a9d84158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A928C6-83B5-4F1B-8DDE-63DD81BFD1C1}">
  <ds:schemaRefs>
    <ds:schemaRef ds:uri="http://schemas.microsoft.com/sharepoint/v3/contenttype/forms"/>
  </ds:schemaRefs>
</ds:datastoreItem>
</file>

<file path=customXml/itemProps4.xml><?xml version="1.0" encoding="utf-8"?>
<ds:datastoreItem xmlns:ds="http://schemas.openxmlformats.org/officeDocument/2006/customXml" ds:itemID="{3C7269C4-BAE9-4D5F-9AD3-01F79B89DF5E}">
  <ds:schemaRefs>
    <ds:schemaRef ds:uri="http://schemas.microsoft.com/office/2006/metadata/properties"/>
    <ds:schemaRef ds:uri="http://schemas.microsoft.com/office/infopath/2007/PartnerControls"/>
    <ds:schemaRef ds:uri="8dae5159-973e-442c-9456-d0a4a0fdbcc5"/>
    <ds:schemaRef ds:uri="28748ad2-4444-4e1f-a25c-8a9d84158b8c"/>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5060</Words>
  <Characters>28845</Characters>
  <Application>Microsoft Office Word</Application>
  <DocSecurity>0</DocSecurity>
  <Lines>240</Lines>
  <Paragraphs>67</Paragraphs>
  <ScaleCrop>false</ScaleCrop>
  <Company/>
  <LinksUpToDate>false</LinksUpToDate>
  <CharactersWithSpaces>33838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Rebecca</dc:creator>
  <cp:keywords/>
  <dc:description/>
  <cp:lastModifiedBy>Alsop, Ineke</cp:lastModifiedBy>
  <cp:revision>67</cp:revision>
  <dcterms:created xsi:type="dcterms:W3CDTF">2023-02-08T00:39:00Z</dcterms:created>
  <dcterms:modified xsi:type="dcterms:W3CDTF">2023-02-09T00:30:00Z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2022-04-22T00:52:25Z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cf0a3a09-5122-41da-b63b-4ca4ffc80bb7</vt:lpwstr>
  </property>
  <property fmtid="{D5CDD505-2E9C-101B-9397-08002B2CF9AE}" pid="8" name="MSIP_Label_2b83f8d7-e91f-4eee-a336-52a8061c0503_ContentBits">
    <vt:lpwstr>0</vt:lpwstr>
  </property>
  <property fmtid="{D5CDD505-2E9C-101B-9397-08002B2CF9AE}" pid="9" name="ContentTypeId">
    <vt:lpwstr>0x010100FD9141D4F2E51347AFCDCDFCE89D365F</vt:lpwstr>
  </property>
  <property fmtid="{D5CDD505-2E9C-101B-9397-08002B2CF9AE}" pid="10" name="MediaServiceImageTags">
    <vt:lpwstr/>
  </property>
</Properties>
</file>