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752D1" w14:textId="77777777" w:rsidR="00C34155" w:rsidRPr="006607A2" w:rsidRDefault="001A412B" w:rsidP="001B3BC5">
      <w:pPr>
        <w:pStyle w:val="NoSpacing"/>
        <w:rPr>
          <w:rStyle w:val="BodyTextChar"/>
          <w:lang w:val="en-AU"/>
        </w:rPr>
      </w:pPr>
      <w:r w:rsidRPr="006607A2">
        <w:rPr>
          <w:rStyle w:val="BodyTextChar"/>
          <w:noProof/>
          <w:lang w:val="en-AU"/>
        </w:rPr>
        <w:drawing>
          <wp:anchor distT="0" distB="0" distL="0" distR="0" simplePos="0" relativeHeight="251658242" behindDoc="1" locked="0" layoutInCell="1" allowOverlap="1" wp14:anchorId="167B5852" wp14:editId="331F6277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Picture 10737418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40C98F" w14:textId="77777777" w:rsidR="00C34155" w:rsidRPr="006607A2" w:rsidRDefault="00C34155">
      <w:pPr>
        <w:pStyle w:val="TitleGroup"/>
        <w:rPr>
          <w:rFonts w:eastAsia="Arial" w:cs="Arial"/>
          <w:lang w:val="en-AU"/>
        </w:rPr>
      </w:pPr>
    </w:p>
    <w:p w14:paraId="7A813E2D" w14:textId="7907C824" w:rsidR="00C34155" w:rsidRPr="006607A2" w:rsidRDefault="005A6B14" w:rsidP="00A56919">
      <w:pPr>
        <w:pStyle w:val="Title1"/>
        <w:rPr>
          <w:rFonts w:eastAsia="Arial"/>
        </w:rPr>
      </w:pPr>
      <w:r w:rsidRPr="006607A2">
        <w:t>m</w:t>
      </w:r>
      <w:r w:rsidR="001A412B" w:rsidRPr="006607A2">
        <w:t>y</w:t>
      </w:r>
      <w:r w:rsidRPr="006607A2">
        <w:t xml:space="preserve"> </w:t>
      </w:r>
      <w:r w:rsidR="003B0E38" w:rsidRPr="006607A2">
        <w:t>NDIS</w:t>
      </w:r>
      <w:r w:rsidR="001A412B" w:rsidRPr="006607A2">
        <w:t xml:space="preserve"> provider portal</w:t>
      </w:r>
    </w:p>
    <w:p w14:paraId="4B3B2C46" w14:textId="77777777" w:rsidR="0067047E" w:rsidRPr="006607A2" w:rsidRDefault="001A412B" w:rsidP="55AB279B">
      <w:pPr>
        <w:pStyle w:val="Title2"/>
        <w:rPr>
          <w:b/>
          <w:lang w:val="en-AU"/>
        </w:rPr>
      </w:pPr>
      <w:r w:rsidRPr="006607A2">
        <w:rPr>
          <w:rStyle w:val="BodyTextChar"/>
          <w:sz w:val="72"/>
          <w:szCs w:val="72"/>
          <w:lang w:val="en-AU"/>
        </w:rPr>
        <w:t xml:space="preserve">Step-by-step </w:t>
      </w:r>
      <w:r w:rsidR="009A6A5B" w:rsidRPr="006607A2">
        <w:rPr>
          <w:rStyle w:val="BodyTextChar"/>
          <w:sz w:val="72"/>
          <w:szCs w:val="72"/>
          <w:lang w:val="en-AU"/>
        </w:rPr>
        <w:t>g</w:t>
      </w:r>
      <w:r w:rsidRPr="006607A2">
        <w:rPr>
          <w:rStyle w:val="BodyTextChar"/>
          <w:sz w:val="72"/>
          <w:szCs w:val="72"/>
          <w:lang w:val="en-AU"/>
        </w:rPr>
        <w:t>uide</w:t>
      </w:r>
      <w:r w:rsidR="0067047E" w:rsidRPr="006607A2">
        <w:rPr>
          <w:b/>
          <w:lang w:val="en-AU"/>
        </w:rPr>
        <w:t xml:space="preserve"> </w:t>
      </w:r>
    </w:p>
    <w:p w14:paraId="381E50DF" w14:textId="4038D5F7" w:rsidR="003B0E38" w:rsidRPr="006607A2" w:rsidRDefault="003B0E38" w:rsidP="001F4ADA">
      <w:pPr>
        <w:pStyle w:val="Title2"/>
        <w:rPr>
          <w:lang w:val="en-AU"/>
        </w:rPr>
      </w:pPr>
      <w:r w:rsidRPr="006607A2">
        <w:rPr>
          <w:lang w:val="en-AU"/>
        </w:rPr>
        <w:t>S</w:t>
      </w:r>
      <w:r w:rsidR="00A65733" w:rsidRPr="006607A2">
        <w:rPr>
          <w:lang w:val="en-AU"/>
        </w:rPr>
        <w:t xml:space="preserve">pecialist </w:t>
      </w:r>
      <w:r w:rsidRPr="006607A2">
        <w:rPr>
          <w:lang w:val="en-AU"/>
        </w:rPr>
        <w:t>D</w:t>
      </w:r>
      <w:r w:rsidR="00A65733" w:rsidRPr="006607A2">
        <w:rPr>
          <w:lang w:val="en-AU"/>
        </w:rPr>
        <w:t xml:space="preserve">isability </w:t>
      </w:r>
      <w:r w:rsidRPr="006607A2">
        <w:rPr>
          <w:lang w:val="en-AU"/>
        </w:rPr>
        <w:t>A</w:t>
      </w:r>
      <w:r w:rsidR="00A65733" w:rsidRPr="006607A2">
        <w:rPr>
          <w:lang w:val="en-AU"/>
        </w:rPr>
        <w:t>ccommodation (SDA)</w:t>
      </w:r>
      <w:r w:rsidRPr="006607A2">
        <w:rPr>
          <w:lang w:val="en-AU"/>
        </w:rPr>
        <w:t xml:space="preserve"> Dwelling Enrolment</w:t>
      </w:r>
    </w:p>
    <w:p w14:paraId="7E1153E0" w14:textId="77777777" w:rsidR="0067047E" w:rsidRPr="006607A2" w:rsidRDefault="0067047E" w:rsidP="55AB279B">
      <w:pPr>
        <w:pStyle w:val="Title2"/>
        <w:rPr>
          <w:rStyle w:val="BodyTextChar"/>
          <w:sz w:val="44"/>
          <w:szCs w:val="44"/>
          <w:lang w:val="en-AU"/>
        </w:rPr>
      </w:pPr>
    </w:p>
    <w:p w14:paraId="79CBA28C" w14:textId="77777777" w:rsidR="0067047E" w:rsidRPr="006607A2" w:rsidRDefault="0067047E" w:rsidP="55AB279B">
      <w:pPr>
        <w:pStyle w:val="Title2"/>
        <w:rPr>
          <w:rStyle w:val="BodyTextChar"/>
          <w:sz w:val="44"/>
          <w:szCs w:val="44"/>
          <w:lang w:val="en-AU"/>
        </w:rPr>
      </w:pPr>
    </w:p>
    <w:p w14:paraId="1427BD8A" w14:textId="1CF205FB" w:rsidR="00C34155" w:rsidRPr="006607A2" w:rsidRDefault="00094BF2" w:rsidP="55AB279B">
      <w:pPr>
        <w:pStyle w:val="Title2"/>
        <w:rPr>
          <w:rStyle w:val="BodyTextChar"/>
          <w:sz w:val="44"/>
          <w:szCs w:val="44"/>
          <w:lang w:val="en-AU"/>
        </w:rPr>
      </w:pPr>
      <w:r w:rsidRPr="006607A2">
        <w:rPr>
          <w:rStyle w:val="BodyTextChar"/>
          <w:sz w:val="44"/>
          <w:szCs w:val="44"/>
          <w:lang w:val="en-AU"/>
        </w:rPr>
        <w:t>April 2023</w:t>
      </w:r>
    </w:p>
    <w:p w14:paraId="539F012B" w14:textId="77777777" w:rsidR="00C34155" w:rsidRPr="006607A2" w:rsidRDefault="001A412B" w:rsidP="004725B2">
      <w:pPr>
        <w:pStyle w:val="BodyA"/>
      </w:pPr>
      <w:r w:rsidRPr="006607A2">
        <w:rPr>
          <w:rStyle w:val="BodyTextChar"/>
          <w:rFonts w:eastAsia="Arial Unicode MS"/>
          <w:lang w:val="en-AU"/>
        </w:rPr>
        <w:br w:type="page"/>
      </w:r>
    </w:p>
    <w:bookmarkStart w:id="0" w:name="_Toc34385033" w:displacedByCustomXml="next"/>
    <w:bookmarkStart w:id="1" w:name="_Toc27751706" w:displacedByCustomXml="next"/>
    <w:sdt>
      <w:sdtPr>
        <w:rPr>
          <w:rFonts w:eastAsia="Arial Unicode MS" w:cs="Times New Roman"/>
          <w:b w:val="0"/>
          <w:bCs w:val="0"/>
          <w:color w:val="auto"/>
          <w:sz w:val="22"/>
          <w:szCs w:val="22"/>
          <w:lang w:val="en-AU" w:eastAsia="en-US"/>
        </w:rPr>
        <w:id w:val="6028451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6F599E" w14:textId="7783AFAC" w:rsidR="002F2424" w:rsidRPr="006607A2" w:rsidRDefault="002F2424" w:rsidP="002F2424">
          <w:pPr>
            <w:pStyle w:val="TOCHeading"/>
          </w:pPr>
          <w:r w:rsidRPr="006607A2">
            <w:t>Table of Contents</w:t>
          </w:r>
        </w:p>
        <w:p w14:paraId="0C8A54AC" w14:textId="01741083" w:rsidR="00AA551B" w:rsidRDefault="002F2424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r w:rsidRPr="006607A2">
            <w:rPr>
              <w:lang w:val="en-AU"/>
            </w:rPr>
            <w:fldChar w:fldCharType="begin"/>
          </w:r>
          <w:r w:rsidRPr="006607A2">
            <w:rPr>
              <w:lang w:val="en-AU"/>
            </w:rPr>
            <w:instrText xml:space="preserve"> TOC \o "1-3" \h \z \u </w:instrText>
          </w:r>
          <w:r w:rsidRPr="006607A2">
            <w:rPr>
              <w:lang w:val="en-AU"/>
            </w:rPr>
            <w:fldChar w:fldCharType="separate"/>
          </w:r>
          <w:hyperlink w:anchor="_Toc132366926" w:history="1">
            <w:r w:rsidR="00AA551B" w:rsidRPr="00DC62E5">
              <w:rPr>
                <w:rStyle w:val="Hyperlink"/>
                <w:noProof/>
                <w:lang w:val="en-AU"/>
              </w:rPr>
              <w:t>Changes from the last version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_Toc132366926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31DF0CF2" w14:textId="6E85E9E7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27" w:history="1">
            <w:r w:rsidR="00AA551B" w:rsidRPr="00DC62E5">
              <w:rPr>
                <w:rStyle w:val="Hyperlink"/>
                <w:noProof/>
                <w:lang w:val="en-AU"/>
              </w:rPr>
              <w:t>Introduction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_Toc132366927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55007E2C" w14:textId="033804D9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28" w:history="1">
            <w:r w:rsidR="00AA551B" w:rsidRPr="00DC62E5">
              <w:rPr>
                <w:rStyle w:val="Hyperlink"/>
                <w:noProof/>
                <w:lang w:val="en-AU"/>
              </w:rPr>
              <w:t>What can you do in the my NDIS provider portal?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_Toc132366928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EF54B29" w14:textId="0D245721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29" w:history="1">
            <w:r w:rsidR="00AA551B" w:rsidRPr="00DC62E5">
              <w:rPr>
                <w:rStyle w:val="Hyperlink"/>
                <w:noProof/>
                <w:lang w:val="en-AU"/>
              </w:rPr>
              <w:t>Minimum internet browser requirements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_Toc132366929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4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735109F5" w14:textId="1EBA5C0B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0" w:history="1">
            <w:r w:rsidR="00AA551B" w:rsidRPr="00DC62E5">
              <w:rPr>
                <w:rStyle w:val="Hyperlink"/>
                <w:noProof/>
                <w:lang w:val="en-AU"/>
              </w:rPr>
              <w:t>Requesting access to the my NDIS provider portal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_Toc132366930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4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6F7E056" w14:textId="6A95C6F4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1" w:history="1">
            <w:r w:rsidR="00AA551B" w:rsidRPr="00DC62E5">
              <w:rPr>
                <w:rStyle w:val="Hyperlink"/>
                <w:noProof/>
                <w:lang w:val="en-AU"/>
              </w:rPr>
              <w:t>Accessing the my NDIS provider portal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_Toc132366931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5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6E65FF1B" w14:textId="53E1FB50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2" w:history="1">
            <w:r w:rsidR="00AA551B" w:rsidRPr="00DC62E5">
              <w:rPr>
                <w:rStyle w:val="Hyperlink"/>
                <w:noProof/>
                <w:lang w:val="en-AU"/>
              </w:rPr>
              <w:t>Selecting an organisation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_Toc132366932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6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59F8B408" w14:textId="1C59EDB6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3" w:history="1">
            <w:r w:rsidR="00AA551B" w:rsidRPr="00DC62E5">
              <w:rPr>
                <w:rStyle w:val="Hyperlink"/>
                <w:noProof/>
                <w:lang w:val="en-AU"/>
              </w:rPr>
              <w:t>SDA enrolment home page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_Toc132366933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351F6F3F" w14:textId="62F38EB7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4" w:history="1">
            <w:r w:rsidR="00AA551B" w:rsidRPr="00DC62E5">
              <w:rPr>
                <w:rStyle w:val="Hyperlink"/>
                <w:noProof/>
                <w:lang w:val="en-AU"/>
              </w:rPr>
              <w:t>Submit a new application to enrol a dwelling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_Toc132366934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11FBA3A6" w14:textId="67823833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5" w:history="1">
            <w:r w:rsidR="00AA551B" w:rsidRPr="00DC62E5">
              <w:rPr>
                <w:rStyle w:val="Hyperlink"/>
                <w:noProof/>
                <w:lang w:val="en-AU"/>
              </w:rPr>
              <w:t>Step 1 – Enter your dwelling address/es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_Toc132366935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10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7DC1D006" w14:textId="2EA29121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6" w:history="1">
            <w:r w:rsidR="00AA551B" w:rsidRPr="00DC62E5">
              <w:rPr>
                <w:rStyle w:val="Hyperlink"/>
                <w:noProof/>
                <w:lang w:val="en-AU"/>
              </w:rPr>
              <w:t>Step 2 – Enter your dwelling details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_Toc132366936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11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F566347" w14:textId="6550FBE0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7" w:history="1">
            <w:r w:rsidR="00AA551B" w:rsidRPr="00DC62E5">
              <w:rPr>
                <w:rStyle w:val="Hyperlink"/>
                <w:noProof/>
                <w:lang w:val="en-AU"/>
              </w:rPr>
              <w:t>Step 3 – Dwelling enrolment documents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_Toc132366937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15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02B6041" w14:textId="7F27430E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8" w:history="1">
            <w:r w:rsidR="00AA551B" w:rsidRPr="00DC62E5">
              <w:rPr>
                <w:rStyle w:val="Hyperlink"/>
                <w:noProof/>
                <w:lang w:val="en-AU"/>
              </w:rPr>
              <w:t>Step 4 – Review dwelling enrolment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_Toc132366938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17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1B185FB4" w14:textId="7C9498A0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39" w:history="1">
            <w:r w:rsidR="00AA551B" w:rsidRPr="00DC62E5">
              <w:rPr>
                <w:rStyle w:val="Hyperlink"/>
                <w:noProof/>
                <w:lang w:val="en-AU"/>
              </w:rPr>
              <w:t>Step 5 – Authorised contacts and declaration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_Toc132366939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19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111C37D0" w14:textId="6281A716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0" w:history="1">
            <w:r w:rsidR="00AA551B" w:rsidRPr="00DC62E5">
              <w:rPr>
                <w:rStyle w:val="Hyperlink"/>
                <w:noProof/>
                <w:lang w:val="en-AU"/>
              </w:rPr>
              <w:t>Submit an application to Modify a dwelling enrolment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_Toc132366940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22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295EA01" w14:textId="7EAACC88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1" w:history="1">
            <w:r w:rsidR="00AA551B" w:rsidRPr="00DC62E5">
              <w:rPr>
                <w:rStyle w:val="Hyperlink"/>
                <w:noProof/>
                <w:lang w:val="en-AU"/>
              </w:rPr>
              <w:t>Submit an application to Cancel a dwelling enrolment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_Toc132366941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24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4C3EC7C2" w14:textId="28D6F8A6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2" w:history="1">
            <w:r w:rsidR="00AA551B" w:rsidRPr="00DC62E5">
              <w:rPr>
                <w:rStyle w:val="Hyperlink"/>
                <w:noProof/>
                <w:lang w:val="en-AU"/>
              </w:rPr>
              <w:t>Respond to a Request For Information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_Toc132366942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27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1F823B71" w14:textId="5C190B95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3" w:history="1">
            <w:r w:rsidR="00AA551B" w:rsidRPr="00DC62E5">
              <w:rPr>
                <w:rStyle w:val="Hyperlink"/>
                <w:noProof/>
                <w:lang w:val="en-AU"/>
              </w:rPr>
              <w:t>Dwelling enrolment application outcome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_Toc132366943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29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622F1FFC" w14:textId="330DE525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4" w:history="1">
            <w:r w:rsidR="00AA551B" w:rsidRPr="00DC62E5">
              <w:rPr>
                <w:rStyle w:val="Hyperlink"/>
                <w:noProof/>
                <w:lang w:val="en-AU"/>
              </w:rPr>
              <w:t>Applications to enrol or modify a dwelling as SDA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_Toc132366944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29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44EB00C1" w14:textId="5BFAF9A4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5" w:history="1">
            <w:r w:rsidR="00AA551B" w:rsidRPr="00DC62E5">
              <w:rPr>
                <w:rStyle w:val="Hyperlink"/>
                <w:noProof/>
                <w:lang w:val="en-AU"/>
              </w:rPr>
              <w:t>Applications to cancel a dwelling enrolment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_Toc132366945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30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688CFC6" w14:textId="51275920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6" w:history="1">
            <w:r w:rsidR="00AA551B" w:rsidRPr="00DC62E5">
              <w:rPr>
                <w:rStyle w:val="Hyperlink"/>
                <w:noProof/>
                <w:lang w:val="en-AU"/>
              </w:rPr>
              <w:t>Other Functions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_Toc132366946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31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4997825F" w14:textId="3BDBAAAD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7" w:history="1">
            <w:r w:rsidR="00AA551B" w:rsidRPr="00DC62E5">
              <w:rPr>
                <w:rStyle w:val="Hyperlink"/>
                <w:noProof/>
                <w:lang w:val="en-AU"/>
              </w:rPr>
              <w:t>Find a dwelling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_Toc132366947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31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54714D21" w14:textId="752F8F47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8" w:history="1">
            <w:r w:rsidR="00AA551B" w:rsidRPr="00DC62E5">
              <w:rPr>
                <w:rStyle w:val="Hyperlink"/>
                <w:noProof/>
                <w:lang w:val="en-AU"/>
              </w:rPr>
              <w:t>Sort dwellings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_Toc132366948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32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19A8C3EE" w14:textId="3C988E3B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49" w:history="1">
            <w:r w:rsidR="00AA551B" w:rsidRPr="00DC62E5">
              <w:rPr>
                <w:rStyle w:val="Hyperlink"/>
                <w:noProof/>
                <w:lang w:val="en-AU"/>
              </w:rPr>
              <w:t>View dwelling enrolment value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_Toc132366949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33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7A714C3C" w14:textId="43953597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0" w:history="1">
            <w:r w:rsidR="00AA551B" w:rsidRPr="00DC62E5">
              <w:rPr>
                <w:rStyle w:val="Hyperlink"/>
                <w:noProof/>
                <w:lang w:val="en-AU"/>
              </w:rPr>
              <w:t>Find Application Number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_Toc132366950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34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6786A4A3" w14:textId="4E35B89F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1" w:history="1">
            <w:r w:rsidR="00AA551B" w:rsidRPr="00DC62E5">
              <w:rPr>
                <w:rStyle w:val="Hyperlink"/>
                <w:noProof/>
                <w:lang w:val="en-AU"/>
              </w:rPr>
              <w:t>Export Dwelling List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_Toc132366951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37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3366F162" w14:textId="7DF892A3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2" w:history="1">
            <w:r w:rsidR="00AA551B" w:rsidRPr="00DC62E5">
              <w:rPr>
                <w:rStyle w:val="Hyperlink"/>
                <w:noProof/>
                <w:lang w:val="en-AU"/>
              </w:rPr>
              <w:t>Trouble shooting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_Toc132366952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0F471339" w14:textId="441E601D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3" w:history="1">
            <w:r w:rsidR="00AA551B" w:rsidRPr="00DC62E5">
              <w:rPr>
                <w:rStyle w:val="Hyperlink"/>
                <w:noProof/>
                <w:lang w:val="en-AU"/>
              </w:rPr>
              <w:t>Portal Access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_Toc132366953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34B92449" w14:textId="5C5A1DC3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4" w:history="1">
            <w:r w:rsidR="00AA551B" w:rsidRPr="00DC62E5">
              <w:rPr>
                <w:rStyle w:val="Hyperlink"/>
                <w:noProof/>
                <w:lang w:val="en-AU"/>
              </w:rPr>
              <w:t>Connecting to multiple provider accounts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_Toc132366954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3DB1CF4C" w14:textId="0834AAE5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5" w:history="1">
            <w:r w:rsidR="00AA551B" w:rsidRPr="00DC62E5">
              <w:rPr>
                <w:rStyle w:val="Hyperlink"/>
                <w:noProof/>
                <w:lang w:val="en-AU"/>
              </w:rPr>
              <w:t>Duplicate Record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_Toc132366955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696A7B16" w14:textId="678CB9A1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6" w:history="1">
            <w:r w:rsidR="00AA551B" w:rsidRPr="00DC62E5">
              <w:rPr>
                <w:rStyle w:val="Hyperlink"/>
                <w:noProof/>
                <w:lang w:val="en-AU"/>
              </w:rPr>
              <w:t>Reporting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_Toc132366956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38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3500EB16" w14:textId="1CBA364C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7" w:history="1">
            <w:r w:rsidR="00AA551B" w:rsidRPr="00DC62E5">
              <w:rPr>
                <w:rStyle w:val="Hyperlink"/>
                <w:noProof/>
                <w:lang w:val="en-AU"/>
              </w:rPr>
              <w:t>Dwelling Enrolment History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_Toc132366957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39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7F477AA3" w14:textId="2EC1CF29" w:rsidR="00AA551B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8" w:history="1">
            <w:r w:rsidR="00AA551B" w:rsidRPr="00DC62E5">
              <w:rPr>
                <w:rStyle w:val="Hyperlink"/>
                <w:noProof/>
                <w:lang w:val="en-AU"/>
              </w:rPr>
              <w:t>Responding to a request for further information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_Toc132366958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39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7438C2A3" w14:textId="5C3531A8" w:rsidR="00AA551B" w:rsidRDefault="00000000">
          <w:pPr>
            <w:pStyle w:val="TOC1"/>
            <w:rPr>
              <w:rFonts w:asciiTheme="minorHAnsi" w:eastAsiaTheme="minorEastAsia" w:hAnsiTheme="minorHAnsi" w:cstheme="minorBidi"/>
              <w:color w:val="auto"/>
              <w:bdr w:val="none" w:sz="0" w:space="0" w:color="auto"/>
              <w:lang w:val="en-AU"/>
            </w:rPr>
          </w:pPr>
          <w:hyperlink w:anchor="_Toc132366959" w:history="1">
            <w:r w:rsidR="00AA551B" w:rsidRPr="00DC62E5">
              <w:rPr>
                <w:rStyle w:val="Hyperlink"/>
                <w:noProof/>
                <w:lang w:val="en-AU"/>
              </w:rPr>
              <w:t>Questions and Feedback</w:t>
            </w:r>
            <w:r w:rsidR="00AA551B">
              <w:rPr>
                <w:noProof/>
                <w:webHidden/>
              </w:rPr>
              <w:tab/>
            </w:r>
            <w:r w:rsidR="00AA551B">
              <w:rPr>
                <w:noProof/>
                <w:webHidden/>
              </w:rPr>
              <w:fldChar w:fldCharType="begin"/>
            </w:r>
            <w:r w:rsidR="00AA551B">
              <w:rPr>
                <w:noProof/>
                <w:webHidden/>
              </w:rPr>
              <w:instrText xml:space="preserve"> PAGEREF _Toc132366959 \h </w:instrText>
            </w:r>
            <w:r w:rsidR="00AA551B">
              <w:rPr>
                <w:noProof/>
                <w:webHidden/>
              </w:rPr>
            </w:r>
            <w:r w:rsidR="00AA551B">
              <w:rPr>
                <w:noProof/>
                <w:webHidden/>
              </w:rPr>
              <w:fldChar w:fldCharType="separate"/>
            </w:r>
            <w:r w:rsidR="00887931">
              <w:rPr>
                <w:noProof/>
                <w:webHidden/>
              </w:rPr>
              <w:t>39</w:t>
            </w:r>
            <w:r w:rsidR="00AA551B">
              <w:rPr>
                <w:noProof/>
                <w:webHidden/>
              </w:rPr>
              <w:fldChar w:fldCharType="end"/>
            </w:r>
          </w:hyperlink>
        </w:p>
        <w:p w14:paraId="1ACDCED4" w14:textId="444072DF" w:rsidR="002F2424" w:rsidRPr="006607A2" w:rsidRDefault="002F2424">
          <w:r w:rsidRPr="006607A2">
            <w:rPr>
              <w:b/>
              <w:bCs/>
              <w:noProof/>
            </w:rPr>
            <w:fldChar w:fldCharType="end"/>
          </w:r>
        </w:p>
      </w:sdtContent>
    </w:sdt>
    <w:p w14:paraId="65B9D327" w14:textId="77777777" w:rsidR="004C4C8C" w:rsidRPr="006607A2" w:rsidRDefault="004C4C8C" w:rsidP="00B03E63">
      <w:pPr>
        <w:spacing w:line="288" w:lineRule="auto"/>
        <w:rPr>
          <w:rFonts w:eastAsia="Arial" w:cs="Arial"/>
          <w:b/>
          <w:bCs/>
          <w:color w:val="6B2976"/>
          <w:sz w:val="40"/>
          <w:szCs w:val="40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Fonts w:eastAsia="Arial" w:cs="Arial"/>
        </w:rPr>
        <w:br w:type="page"/>
      </w:r>
    </w:p>
    <w:p w14:paraId="6D1DB95E" w14:textId="1D51791B" w:rsidR="0016366D" w:rsidRPr="006607A2" w:rsidRDefault="0016366D" w:rsidP="00094BF2">
      <w:pPr>
        <w:pStyle w:val="Heading1"/>
        <w:rPr>
          <w:lang w:val="en-AU"/>
        </w:rPr>
      </w:pPr>
      <w:bookmarkStart w:id="2" w:name="_Toc116480423"/>
      <w:bookmarkStart w:id="3" w:name="_Toc132366926"/>
      <w:bookmarkStart w:id="4" w:name="_Hlk116361499"/>
      <w:bookmarkStart w:id="5" w:name="_Toc45183062"/>
      <w:r w:rsidRPr="006607A2">
        <w:rPr>
          <w:lang w:val="en-AU"/>
        </w:rPr>
        <w:lastRenderedPageBreak/>
        <w:t>Changes</w:t>
      </w:r>
      <w:r w:rsidR="008B4B27" w:rsidRPr="006607A2">
        <w:rPr>
          <w:lang w:val="en-AU"/>
        </w:rPr>
        <w:t xml:space="preserve"> from the last version</w:t>
      </w:r>
      <w:bookmarkEnd w:id="2"/>
      <w:bookmarkEnd w:id="3"/>
    </w:p>
    <w:p w14:paraId="63583880" w14:textId="081EC754" w:rsidR="00552CC2" w:rsidRPr="006607A2" w:rsidRDefault="00C97FF7" w:rsidP="55AB279B">
      <w:pPr>
        <w:rPr>
          <w:sz w:val="24"/>
          <w:szCs w:val="24"/>
        </w:rPr>
      </w:pPr>
      <w:r w:rsidRPr="006607A2">
        <w:rPr>
          <w:sz w:val="24"/>
          <w:szCs w:val="24"/>
        </w:rPr>
        <w:t xml:space="preserve">The </w:t>
      </w:r>
      <w:r w:rsidR="00065525" w:rsidRPr="006607A2">
        <w:rPr>
          <w:sz w:val="24"/>
          <w:szCs w:val="24"/>
        </w:rPr>
        <w:t>f</w:t>
      </w:r>
      <w:r w:rsidR="00552CC2" w:rsidRPr="006607A2">
        <w:rPr>
          <w:sz w:val="24"/>
          <w:szCs w:val="24"/>
        </w:rPr>
        <w:t>ollowing</w:t>
      </w:r>
      <w:r w:rsidRPr="006607A2">
        <w:rPr>
          <w:sz w:val="24"/>
          <w:szCs w:val="24"/>
        </w:rPr>
        <w:t xml:space="preserve"> updates have been made to the last published version of the my NDIS provider portal step-by-step guide</w:t>
      </w:r>
      <w:r w:rsidR="00552CC2" w:rsidRPr="006607A2">
        <w:rPr>
          <w:sz w:val="24"/>
          <w:szCs w:val="24"/>
        </w:rPr>
        <w:t>:</w:t>
      </w:r>
    </w:p>
    <w:p w14:paraId="1A36E62F" w14:textId="77777777" w:rsidR="00552CC2" w:rsidRPr="006607A2" w:rsidRDefault="00552CC2" w:rsidP="55AB279B">
      <w:pPr>
        <w:rPr>
          <w:sz w:val="24"/>
          <w:szCs w:val="24"/>
        </w:rPr>
      </w:pPr>
    </w:p>
    <w:p w14:paraId="2785D7D2" w14:textId="40CA04BF" w:rsidR="00C97FF7" w:rsidRPr="006607A2" w:rsidRDefault="00CD2B12" w:rsidP="55AB279B">
      <w:pPr>
        <w:rPr>
          <w:sz w:val="24"/>
          <w:szCs w:val="24"/>
          <w:lang w:eastAsia="zh-TW"/>
        </w:rPr>
      </w:pPr>
      <w:r w:rsidRPr="006607A2">
        <w:rPr>
          <w:sz w:val="24"/>
          <w:szCs w:val="24"/>
        </w:rPr>
        <w:t>A</w:t>
      </w:r>
      <w:r w:rsidR="00C97FF7" w:rsidRPr="006607A2">
        <w:rPr>
          <w:sz w:val="24"/>
          <w:szCs w:val="24"/>
        </w:rPr>
        <w:t xml:space="preserve">s of </w:t>
      </w:r>
      <w:r w:rsidR="00094BF2" w:rsidRPr="006607A2">
        <w:rPr>
          <w:sz w:val="24"/>
          <w:szCs w:val="24"/>
        </w:rPr>
        <w:t>April 2023</w:t>
      </w:r>
      <w:r w:rsidR="002039C3" w:rsidRPr="006607A2">
        <w:rPr>
          <w:sz w:val="24"/>
          <w:szCs w:val="24"/>
        </w:rPr>
        <w:t>:</w:t>
      </w:r>
    </w:p>
    <w:p w14:paraId="1047EA28" w14:textId="77777777" w:rsidR="002039C3" w:rsidRPr="006607A2" w:rsidRDefault="002039C3" w:rsidP="55AB279B">
      <w:pPr>
        <w:rPr>
          <w:sz w:val="24"/>
          <w:szCs w:val="24"/>
          <w:lang w:eastAsia="zh-TW"/>
        </w:rPr>
      </w:pPr>
    </w:p>
    <w:p w14:paraId="408540F1" w14:textId="38EABFC1" w:rsidR="003F38B7" w:rsidRDefault="00094BF2" w:rsidP="00E946AE">
      <w:pPr>
        <w:pStyle w:val="BodyText1"/>
        <w:numPr>
          <w:ilvl w:val="0"/>
          <w:numId w:val="119"/>
        </w:numPr>
        <w:rPr>
          <w:rStyle w:val="BodyTextChar"/>
          <w:bCs w:val="0"/>
          <w:noProof w:val="0"/>
          <w:color w:val="auto"/>
          <w:sz w:val="24"/>
          <w:szCs w:val="22"/>
          <w:lang w:val="en-AU" w:eastAsia="en-US"/>
        </w:rPr>
      </w:pPr>
      <w:r w:rsidRPr="006607A2">
        <w:rPr>
          <w:rStyle w:val="BodyTextChar"/>
          <w:sz w:val="24"/>
          <w:lang w:val="en-AU"/>
        </w:rPr>
        <w:t xml:space="preserve">Removed instructions </w:t>
      </w:r>
      <w:r w:rsidR="002039C3" w:rsidRPr="006607A2">
        <w:rPr>
          <w:rStyle w:val="BodyTextChar"/>
          <w:sz w:val="24"/>
          <w:lang w:val="en-AU"/>
        </w:rPr>
        <w:t xml:space="preserve">from </w:t>
      </w:r>
      <w:r w:rsidR="002039C3" w:rsidRPr="00E946AE">
        <w:rPr>
          <w:rStyle w:val="Hyperlink0"/>
          <w:sz w:val="24"/>
        </w:rPr>
        <w:t>R</w:t>
      </w:r>
      <w:r w:rsidRPr="00E946AE">
        <w:rPr>
          <w:rStyle w:val="Hyperlink0"/>
          <w:sz w:val="24"/>
        </w:rPr>
        <w:t xml:space="preserve">equesting access to </w:t>
      </w:r>
      <w:r w:rsidR="00923112" w:rsidRPr="006607A2">
        <w:rPr>
          <w:rStyle w:val="Hyperlink0"/>
          <w:noProof w:val="0"/>
          <w:sz w:val="24"/>
          <w:lang w:val="en-AU"/>
        </w:rPr>
        <w:t>my NDIS</w:t>
      </w:r>
      <w:r w:rsidR="00923112" w:rsidRPr="00E946AE">
        <w:rPr>
          <w:rStyle w:val="Hyperlink0"/>
          <w:sz w:val="24"/>
        </w:rPr>
        <w:t xml:space="preserve"> </w:t>
      </w:r>
      <w:r w:rsidR="00C60777" w:rsidRPr="00E946AE">
        <w:rPr>
          <w:rStyle w:val="Hyperlink0"/>
          <w:sz w:val="24"/>
        </w:rPr>
        <w:t>provider portal</w:t>
      </w:r>
      <w:r w:rsidR="002039C3" w:rsidRPr="006607A2">
        <w:rPr>
          <w:rStyle w:val="Hyperlink0"/>
          <w:sz w:val="24"/>
          <w:lang w:val="en-AU"/>
        </w:rPr>
        <w:t xml:space="preserve"> </w:t>
      </w:r>
      <w:r w:rsidR="00855875" w:rsidRPr="006607A2">
        <w:rPr>
          <w:rStyle w:val="Hyperlink0"/>
          <w:b w:val="0"/>
          <w:color w:val="auto"/>
          <w:sz w:val="24"/>
          <w:lang w:val="en-AU"/>
        </w:rPr>
        <w:t>chapter</w:t>
      </w:r>
      <w:r w:rsidR="00C60777" w:rsidRPr="006607A2">
        <w:rPr>
          <w:rStyle w:val="BodyTextChar"/>
          <w:noProof w:val="0"/>
          <w:sz w:val="24"/>
          <w:lang w:val="en-AU"/>
        </w:rPr>
        <w:t xml:space="preserve"> </w:t>
      </w:r>
      <w:r w:rsidR="00762EB4" w:rsidRPr="006607A2">
        <w:rPr>
          <w:rStyle w:val="BodyTextChar"/>
          <w:noProof w:val="0"/>
          <w:sz w:val="24"/>
          <w:lang w:val="en-AU"/>
        </w:rPr>
        <w:t xml:space="preserve">(page </w:t>
      </w:r>
      <w:r w:rsidRPr="006607A2">
        <w:rPr>
          <w:rStyle w:val="BodyTextChar"/>
          <w:sz w:val="24"/>
          <w:lang w:val="en-AU"/>
        </w:rPr>
        <w:t>4</w:t>
      </w:r>
      <w:r w:rsidR="00762EB4" w:rsidRPr="006607A2">
        <w:rPr>
          <w:rStyle w:val="BodyTextChar"/>
          <w:noProof w:val="0"/>
          <w:sz w:val="24"/>
          <w:lang w:val="en-AU"/>
        </w:rPr>
        <w:t>).</w:t>
      </w:r>
    </w:p>
    <w:p w14:paraId="2FF583BD" w14:textId="37EE30F3" w:rsidR="003979FB" w:rsidRDefault="003979FB" w:rsidP="00E946AE">
      <w:pPr>
        <w:pStyle w:val="BodyText1"/>
        <w:numPr>
          <w:ilvl w:val="0"/>
          <w:numId w:val="119"/>
        </w:numPr>
        <w:rPr>
          <w:rStyle w:val="BodyTextChar"/>
          <w:noProof w:val="0"/>
          <w:sz w:val="24"/>
          <w:lang w:val="en-AU"/>
        </w:rPr>
      </w:pPr>
      <w:r>
        <w:rPr>
          <w:rStyle w:val="BodyTextChar"/>
          <w:noProof w:val="0"/>
          <w:sz w:val="24"/>
          <w:lang w:val="en-AU"/>
        </w:rPr>
        <w:t xml:space="preserve">Removed instructions from </w:t>
      </w:r>
      <w:r w:rsidRPr="00E946AE">
        <w:rPr>
          <w:rStyle w:val="Hyperlink0"/>
          <w:color w:val="000000" w:themeColor="text1"/>
          <w:sz w:val="24"/>
        </w:rPr>
        <w:t>Troubleshooting</w:t>
      </w:r>
      <w:r>
        <w:rPr>
          <w:rStyle w:val="BodyTextChar"/>
          <w:noProof w:val="0"/>
          <w:sz w:val="24"/>
          <w:lang w:val="en-AU"/>
        </w:rPr>
        <w:t xml:space="preserve"> </w:t>
      </w:r>
      <w:r w:rsidR="63C71039" w:rsidRPr="38FAA9D8">
        <w:rPr>
          <w:rStyle w:val="BodyTextChar"/>
          <w:noProof w:val="0"/>
          <w:sz w:val="24"/>
          <w:lang w:val="en-AU"/>
        </w:rPr>
        <w:t xml:space="preserve">section </w:t>
      </w:r>
      <w:r w:rsidR="5DEEE934" w:rsidRPr="38FAA9D8">
        <w:rPr>
          <w:rStyle w:val="BodyTextChar"/>
          <w:noProof w:val="0"/>
          <w:sz w:val="24"/>
          <w:lang w:val="en-AU"/>
        </w:rPr>
        <w:t>PRODA</w:t>
      </w:r>
      <w:r>
        <w:rPr>
          <w:rStyle w:val="BodyTextChar"/>
          <w:noProof w:val="0"/>
          <w:sz w:val="24"/>
          <w:lang w:val="en-AU"/>
        </w:rPr>
        <w:t xml:space="preserve"> access (page 37)</w:t>
      </w:r>
    </w:p>
    <w:p w14:paraId="7A73CEF8" w14:textId="7FBEEB18" w:rsidR="00F66B3F" w:rsidRPr="006607A2" w:rsidRDefault="00950151" w:rsidP="00E946AE">
      <w:pPr>
        <w:pStyle w:val="BodyText1"/>
        <w:numPr>
          <w:ilvl w:val="0"/>
          <w:numId w:val="119"/>
        </w:numPr>
        <w:rPr>
          <w:rStyle w:val="BodyTextChar"/>
          <w:bCs w:val="0"/>
          <w:noProof w:val="0"/>
          <w:color w:val="auto"/>
          <w:sz w:val="24"/>
          <w:lang w:val="en-AU" w:eastAsia="en-US"/>
        </w:rPr>
      </w:pPr>
      <w:r>
        <w:rPr>
          <w:rStyle w:val="BodyTextChar"/>
          <w:bCs w:val="0"/>
          <w:noProof w:val="0"/>
          <w:color w:val="auto"/>
          <w:sz w:val="24"/>
          <w:lang w:val="en-AU" w:eastAsia="en-US"/>
        </w:rPr>
        <w:t xml:space="preserve">Added instructions about new functionality to export </w:t>
      </w:r>
      <w:r w:rsidR="00F63EBE">
        <w:rPr>
          <w:rStyle w:val="BodyTextChar"/>
          <w:bCs w:val="0"/>
          <w:noProof w:val="0"/>
          <w:color w:val="auto"/>
          <w:sz w:val="24"/>
          <w:lang w:val="en-AU" w:eastAsia="en-US"/>
        </w:rPr>
        <w:t>a list of dwellings (</w:t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  <w:t xml:space="preserve">page </w:t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  <w:fldChar w:fldCharType="begin"/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  <w:instrText xml:space="preserve"> PAGEREF _Ref132293289 \h </w:instrText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  <w:fldChar w:fldCharType="separate"/>
      </w:r>
      <w:r w:rsidR="00887931">
        <w:rPr>
          <w:rStyle w:val="BodyTextChar"/>
          <w:bCs w:val="0"/>
          <w:color w:val="auto"/>
          <w:sz w:val="24"/>
          <w:lang w:val="en-AU" w:eastAsia="en-US"/>
        </w:rPr>
        <w:t>37</w:t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  <w:fldChar w:fldCharType="end"/>
      </w:r>
      <w:r w:rsidR="002E6B81">
        <w:rPr>
          <w:rStyle w:val="BodyTextChar"/>
          <w:bCs w:val="0"/>
          <w:noProof w:val="0"/>
          <w:color w:val="auto"/>
          <w:sz w:val="24"/>
          <w:lang w:val="en-AU" w:eastAsia="en-US"/>
        </w:rPr>
        <w:t>).</w:t>
      </w:r>
    </w:p>
    <w:p w14:paraId="24E671BC" w14:textId="09DF2C07" w:rsidR="00AD63B5" w:rsidRPr="006607A2" w:rsidRDefault="00AD63B5" w:rsidP="00094BF2">
      <w:pPr>
        <w:pStyle w:val="Heading1"/>
        <w:rPr>
          <w:lang w:val="en-AU"/>
        </w:rPr>
      </w:pPr>
      <w:bookmarkStart w:id="6" w:name="_Toc116480424"/>
      <w:bookmarkStart w:id="7" w:name="_Toc132366927"/>
      <w:bookmarkEnd w:id="4"/>
      <w:r w:rsidRPr="006607A2">
        <w:rPr>
          <w:lang w:val="en-AU"/>
        </w:rPr>
        <w:t>Introduction</w:t>
      </w:r>
      <w:bookmarkEnd w:id="5"/>
      <w:bookmarkEnd w:id="6"/>
      <w:bookmarkEnd w:id="7"/>
    </w:p>
    <w:p w14:paraId="37A608B9" w14:textId="7752CD40" w:rsidR="007F7BEC" w:rsidRPr="00E946AE" w:rsidRDefault="007F7BEC" w:rsidP="00950151">
      <w:pPr>
        <w:pStyle w:val="BodyText1"/>
        <w:rPr>
          <w:rStyle w:val="BodyTextChar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t>All S</w:t>
      </w:r>
      <w:r w:rsidR="00A65733" w:rsidRPr="006607A2">
        <w:rPr>
          <w:rStyle w:val="BodyTextChar"/>
          <w:sz w:val="24"/>
          <w:lang w:val="en-AU"/>
        </w:rPr>
        <w:t>pecialist Disability Accommodation (S</w:t>
      </w:r>
      <w:r w:rsidRPr="006607A2">
        <w:rPr>
          <w:rStyle w:val="BodyTextChar"/>
          <w:sz w:val="24"/>
          <w:lang w:val="en-AU"/>
        </w:rPr>
        <w:t>DA</w:t>
      </w:r>
      <w:r w:rsidR="00A65733" w:rsidRPr="006607A2">
        <w:rPr>
          <w:rStyle w:val="BodyTextChar"/>
          <w:sz w:val="24"/>
          <w:lang w:val="en-AU"/>
        </w:rPr>
        <w:t>)</w:t>
      </w:r>
      <w:r w:rsidRPr="006607A2">
        <w:rPr>
          <w:rStyle w:val="BodyTextChar"/>
          <w:sz w:val="24"/>
          <w:lang w:val="en-AU"/>
        </w:rPr>
        <w:t xml:space="preserve"> dwellings must be enrolled with the NDIA through the </w:t>
      </w:r>
      <w:r w:rsidR="00E113EC" w:rsidRPr="006607A2">
        <w:rPr>
          <w:rStyle w:val="Hyperlink0"/>
          <w:sz w:val="24"/>
          <w:lang w:val="en-AU"/>
        </w:rPr>
        <w:t>my NDIS</w:t>
      </w:r>
      <w:r w:rsidR="00AD63B5" w:rsidRPr="006607A2">
        <w:rPr>
          <w:rStyle w:val="BodyTextChar"/>
          <w:sz w:val="24"/>
          <w:lang w:val="en-AU"/>
        </w:rPr>
        <w:t xml:space="preserve"> provider portal</w:t>
      </w:r>
      <w:r w:rsidRPr="006607A2">
        <w:rPr>
          <w:rStyle w:val="BodyTextChar"/>
          <w:sz w:val="24"/>
          <w:lang w:val="en-AU"/>
        </w:rPr>
        <w:t xml:space="preserve">. The </w:t>
      </w:r>
      <w:r w:rsidR="00E113EC" w:rsidRPr="006607A2">
        <w:rPr>
          <w:rStyle w:val="Hyperlink0"/>
          <w:sz w:val="24"/>
          <w:lang w:val="en-AU"/>
        </w:rPr>
        <w:t>my NDIS</w:t>
      </w:r>
      <w:r w:rsidR="00E113EC" w:rsidRPr="006607A2">
        <w:rPr>
          <w:rStyle w:val="BodyTextChar"/>
          <w:sz w:val="24"/>
          <w:lang w:val="en-AU"/>
        </w:rPr>
        <w:t xml:space="preserve"> </w:t>
      </w:r>
      <w:r w:rsidRPr="006607A2">
        <w:rPr>
          <w:rStyle w:val="BodyTextChar"/>
          <w:sz w:val="24"/>
          <w:lang w:val="en-AU"/>
        </w:rPr>
        <w:t xml:space="preserve">provider portal is separate from the </w:t>
      </w:r>
      <w:r w:rsidR="00280C61" w:rsidRPr="006607A2">
        <w:rPr>
          <w:rStyle w:val="BodyTextChar"/>
          <w:sz w:val="24"/>
          <w:lang w:val="en-AU"/>
        </w:rPr>
        <w:t>my</w:t>
      </w:r>
      <w:r w:rsidR="00162620" w:rsidRPr="006607A2">
        <w:rPr>
          <w:rStyle w:val="BodyTextChar"/>
          <w:sz w:val="24"/>
          <w:lang w:val="en-AU"/>
        </w:rPr>
        <w:t>p</w:t>
      </w:r>
      <w:r w:rsidR="00280C61" w:rsidRPr="006607A2">
        <w:rPr>
          <w:rStyle w:val="BodyTextChar"/>
          <w:sz w:val="24"/>
          <w:lang w:val="en-AU"/>
        </w:rPr>
        <w:t xml:space="preserve">lace </w:t>
      </w:r>
      <w:r w:rsidRPr="006607A2">
        <w:rPr>
          <w:rStyle w:val="BodyTextChar"/>
          <w:sz w:val="24"/>
          <w:lang w:val="en-AU"/>
        </w:rPr>
        <w:t xml:space="preserve">provider portal where providers submit payment claims and </w:t>
      </w:r>
      <w:r w:rsidR="00353C8E" w:rsidRPr="006607A2">
        <w:rPr>
          <w:rStyle w:val="BodyTextChar"/>
          <w:sz w:val="24"/>
          <w:lang w:val="en-AU"/>
        </w:rPr>
        <w:t xml:space="preserve">create </w:t>
      </w:r>
      <w:r w:rsidRPr="006607A2">
        <w:rPr>
          <w:rStyle w:val="BodyTextChar"/>
          <w:sz w:val="24"/>
          <w:lang w:val="en-AU"/>
        </w:rPr>
        <w:t xml:space="preserve">service bookings. </w:t>
      </w:r>
    </w:p>
    <w:p w14:paraId="77A9695C" w14:textId="451BC6A5" w:rsidR="007F7BEC" w:rsidRPr="006607A2" w:rsidRDefault="007F7BEC" w:rsidP="00950151">
      <w:pPr>
        <w:pStyle w:val="BodyText1"/>
        <w:rPr>
          <w:rStyle w:val="BodyTextChar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t xml:space="preserve">The </w:t>
      </w:r>
      <w:r w:rsidR="005A6B14" w:rsidRPr="006607A2">
        <w:rPr>
          <w:rStyle w:val="BodyTextChar"/>
          <w:sz w:val="24"/>
          <w:lang w:val="en-AU"/>
        </w:rPr>
        <w:t>my NDIS</w:t>
      </w:r>
      <w:r w:rsidRPr="006607A2">
        <w:rPr>
          <w:rStyle w:val="BodyTextChar"/>
          <w:sz w:val="24"/>
          <w:lang w:val="en-AU"/>
        </w:rPr>
        <w:t xml:space="preserve"> provider portal enables providers to create SDA dwelling enrolment requests online and to view and manage the end-to-end application process.  </w:t>
      </w:r>
    </w:p>
    <w:p w14:paraId="393BEB8E" w14:textId="1A7838B8" w:rsidR="007F7BEC" w:rsidRPr="006607A2" w:rsidRDefault="007F7BEC" w:rsidP="00950151">
      <w:pPr>
        <w:pStyle w:val="BodyText1"/>
        <w:rPr>
          <w:rStyle w:val="BodyTextChar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t xml:space="preserve">This step-by-step guide describes how the </w:t>
      </w:r>
      <w:r w:rsidR="00E113EC" w:rsidRPr="006607A2">
        <w:rPr>
          <w:rStyle w:val="Hyperlink0"/>
          <w:sz w:val="24"/>
          <w:lang w:val="en-AU"/>
        </w:rPr>
        <w:t>my NDIS</w:t>
      </w:r>
      <w:r w:rsidR="00E113EC" w:rsidRPr="006607A2">
        <w:rPr>
          <w:rStyle w:val="BodyTextChar"/>
          <w:sz w:val="24"/>
          <w:lang w:val="en-AU"/>
        </w:rPr>
        <w:t xml:space="preserve"> </w:t>
      </w:r>
      <w:r w:rsidR="00F94524" w:rsidRPr="006607A2">
        <w:rPr>
          <w:rStyle w:val="BodyTextChar"/>
          <w:sz w:val="24"/>
          <w:lang w:val="en-AU"/>
        </w:rPr>
        <w:t xml:space="preserve">provider </w:t>
      </w:r>
      <w:r w:rsidRPr="006607A2">
        <w:rPr>
          <w:rStyle w:val="BodyTextChar"/>
          <w:sz w:val="24"/>
          <w:lang w:val="en-AU"/>
        </w:rPr>
        <w:t xml:space="preserve">portal works </w:t>
      </w:r>
      <w:r w:rsidR="00F94524" w:rsidRPr="006607A2">
        <w:rPr>
          <w:rStyle w:val="BodyTextChar"/>
          <w:sz w:val="24"/>
          <w:lang w:val="en-AU"/>
        </w:rPr>
        <w:t>using</w:t>
      </w:r>
      <w:r w:rsidRPr="006607A2">
        <w:rPr>
          <w:rStyle w:val="BodyTextChar"/>
          <w:sz w:val="24"/>
          <w:lang w:val="en-AU"/>
        </w:rPr>
        <w:t xml:space="preserve"> the general layouts of the menus and screens in the portal.</w:t>
      </w:r>
    </w:p>
    <w:p w14:paraId="4AC86740" w14:textId="6ADD8B56" w:rsidR="007F7BEC" w:rsidRPr="006607A2" w:rsidRDefault="007F7BEC" w:rsidP="00950151">
      <w:pPr>
        <w:pStyle w:val="BodyText1"/>
        <w:rPr>
          <w:rStyle w:val="BodyTextChar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t xml:space="preserve">It also includes instructions </w:t>
      </w:r>
      <w:r w:rsidR="00353C8E" w:rsidRPr="006607A2">
        <w:rPr>
          <w:rStyle w:val="BodyTextChar"/>
          <w:sz w:val="24"/>
          <w:lang w:val="en-AU"/>
        </w:rPr>
        <w:t xml:space="preserve">on how to use </w:t>
      </w:r>
      <w:r w:rsidRPr="006607A2">
        <w:rPr>
          <w:rStyle w:val="BodyTextChar"/>
          <w:sz w:val="24"/>
          <w:lang w:val="en-AU"/>
        </w:rPr>
        <w:t xml:space="preserve">each of the functions in the portal. </w:t>
      </w:r>
    </w:p>
    <w:p w14:paraId="052DD2BA" w14:textId="0EC7CF22" w:rsidR="007F7BEC" w:rsidRPr="006607A2" w:rsidRDefault="007F7BEC" w:rsidP="55AB279B">
      <w:pPr>
        <w:pStyle w:val="Heading1"/>
        <w:rPr>
          <w:rFonts w:eastAsia="Arial"/>
          <w:lang w:val="en-AU"/>
        </w:rPr>
      </w:pPr>
      <w:bookmarkStart w:id="8" w:name="_Toc116480425"/>
      <w:bookmarkStart w:id="9" w:name="_Toc132366928"/>
      <w:r w:rsidRPr="006607A2">
        <w:rPr>
          <w:lang w:val="en-AU"/>
        </w:rPr>
        <w:t xml:space="preserve">What can you do in the </w:t>
      </w:r>
      <w:r w:rsidR="005A6B14" w:rsidRPr="006607A2">
        <w:rPr>
          <w:lang w:val="en-AU"/>
        </w:rPr>
        <w:t>my NDIS</w:t>
      </w:r>
      <w:r w:rsidRPr="006607A2">
        <w:rPr>
          <w:lang w:val="en-AU"/>
        </w:rPr>
        <w:t xml:space="preserve"> provider portal?</w:t>
      </w:r>
      <w:bookmarkEnd w:id="8"/>
      <w:bookmarkEnd w:id="9"/>
    </w:p>
    <w:p w14:paraId="49F9E031" w14:textId="06136C7F" w:rsidR="003B0E38" w:rsidRPr="006607A2" w:rsidRDefault="003B0E38" w:rsidP="00950151">
      <w:pPr>
        <w:pStyle w:val="BodyText1"/>
        <w:rPr>
          <w:rStyle w:val="BodyTextChar"/>
          <w:noProof w:val="0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t xml:space="preserve">The </w:t>
      </w:r>
      <w:r w:rsidR="005A6B14" w:rsidRPr="006607A2">
        <w:rPr>
          <w:rStyle w:val="Hyperlink0"/>
          <w:sz w:val="24"/>
          <w:lang w:val="en-AU"/>
        </w:rPr>
        <w:t>my NDIS</w:t>
      </w:r>
      <w:r w:rsidR="007F7BEC" w:rsidRPr="006607A2">
        <w:rPr>
          <w:rStyle w:val="BodyTextChar"/>
          <w:sz w:val="24"/>
          <w:lang w:val="en-AU"/>
        </w:rPr>
        <w:t xml:space="preserve"> provider </w:t>
      </w:r>
      <w:r w:rsidRPr="006607A2">
        <w:rPr>
          <w:rStyle w:val="BodyTextChar"/>
          <w:sz w:val="24"/>
          <w:lang w:val="en-AU"/>
        </w:rPr>
        <w:t xml:space="preserve">portal enables </w:t>
      </w:r>
      <w:r w:rsidR="00A603CF" w:rsidRPr="006607A2">
        <w:rPr>
          <w:rStyle w:val="BodyTextChar"/>
          <w:sz w:val="24"/>
          <w:lang w:val="en-AU"/>
        </w:rPr>
        <w:t xml:space="preserve">SDA </w:t>
      </w:r>
      <w:r w:rsidR="008A091C" w:rsidRPr="006607A2">
        <w:rPr>
          <w:rStyle w:val="BodyTextChar"/>
          <w:sz w:val="24"/>
          <w:lang w:val="en-AU"/>
        </w:rPr>
        <w:t>Regist</w:t>
      </w:r>
      <w:r w:rsidR="684E9DBF" w:rsidRPr="006607A2">
        <w:rPr>
          <w:rStyle w:val="BodyTextChar"/>
          <w:sz w:val="24"/>
          <w:lang w:val="en-AU"/>
        </w:rPr>
        <w:t>er</w:t>
      </w:r>
      <w:r w:rsidR="008A091C" w:rsidRPr="006607A2">
        <w:rPr>
          <w:rStyle w:val="BodyTextChar"/>
          <w:sz w:val="24"/>
          <w:lang w:val="en-AU"/>
        </w:rPr>
        <w:t xml:space="preserve">ed </w:t>
      </w:r>
      <w:r w:rsidRPr="006607A2">
        <w:rPr>
          <w:rStyle w:val="BodyTextChar"/>
          <w:sz w:val="24"/>
          <w:lang w:val="en-AU"/>
        </w:rPr>
        <w:t>providers to:</w:t>
      </w:r>
    </w:p>
    <w:p w14:paraId="121AA19A" w14:textId="77777777" w:rsidR="003B0E38" w:rsidRPr="006607A2" w:rsidRDefault="003B0E38" w:rsidP="00950151">
      <w:pPr>
        <w:pStyle w:val="BodyText1"/>
        <w:numPr>
          <w:ilvl w:val="0"/>
          <w:numId w:val="107"/>
        </w:numPr>
        <w:rPr>
          <w:rStyle w:val="BodyTextChar"/>
          <w:noProof w:val="0"/>
          <w:color w:val="6B2976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BodyTextChar"/>
          <w:sz w:val="24"/>
          <w:lang w:val="en-AU"/>
        </w:rPr>
        <w:t>Create and submit new dwelling enrolment applications</w:t>
      </w:r>
    </w:p>
    <w:p w14:paraId="22B656B5" w14:textId="77777777" w:rsidR="003B0E38" w:rsidRPr="006607A2" w:rsidRDefault="003B0E38" w:rsidP="00950151">
      <w:pPr>
        <w:pStyle w:val="BodyText1"/>
        <w:numPr>
          <w:ilvl w:val="0"/>
          <w:numId w:val="107"/>
        </w:numPr>
        <w:rPr>
          <w:rStyle w:val="BodyTextChar"/>
          <w:noProof w:val="0"/>
          <w:color w:val="6B2976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BodyTextChar"/>
          <w:sz w:val="24"/>
          <w:lang w:val="en-AU"/>
        </w:rPr>
        <w:t>Modify existing enrolments</w:t>
      </w:r>
    </w:p>
    <w:p w14:paraId="4829155A" w14:textId="77777777" w:rsidR="003B0E38" w:rsidRPr="006607A2" w:rsidRDefault="003B0E38" w:rsidP="00950151">
      <w:pPr>
        <w:pStyle w:val="BodyText1"/>
        <w:numPr>
          <w:ilvl w:val="0"/>
          <w:numId w:val="107"/>
        </w:numPr>
        <w:rPr>
          <w:rStyle w:val="BodyTextChar"/>
          <w:noProof w:val="0"/>
          <w:color w:val="6B2976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BodyTextChar"/>
          <w:sz w:val="24"/>
          <w:lang w:val="en-AU"/>
        </w:rPr>
        <w:t>Cancel existing enrolments</w:t>
      </w:r>
    </w:p>
    <w:p w14:paraId="6B24EEFD" w14:textId="77777777" w:rsidR="003B0E38" w:rsidRPr="006607A2" w:rsidRDefault="003B0E38" w:rsidP="00950151">
      <w:pPr>
        <w:pStyle w:val="BodyText1"/>
        <w:numPr>
          <w:ilvl w:val="0"/>
          <w:numId w:val="107"/>
        </w:numPr>
        <w:rPr>
          <w:rStyle w:val="BodyTextChar"/>
          <w:noProof w:val="0"/>
          <w:color w:val="6B2976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BodyTextChar"/>
          <w:sz w:val="24"/>
          <w:lang w:val="en-AU"/>
        </w:rPr>
        <w:t>Action requests for additional information</w:t>
      </w:r>
    </w:p>
    <w:p w14:paraId="4D84C4C5" w14:textId="0C51B468" w:rsidR="003D6631" w:rsidRPr="006607A2" w:rsidRDefault="003B0E38" w:rsidP="00950151">
      <w:pPr>
        <w:pStyle w:val="BodyText1"/>
        <w:numPr>
          <w:ilvl w:val="0"/>
          <w:numId w:val="107"/>
        </w:numPr>
        <w:rPr>
          <w:rStyle w:val="BodyTextChar"/>
          <w:noProof w:val="0"/>
          <w:color w:val="6B2976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BodyTextChar"/>
          <w:sz w:val="24"/>
          <w:lang w:val="en-AU"/>
        </w:rPr>
        <w:t>View enrolled dwellings</w:t>
      </w:r>
    </w:p>
    <w:p w14:paraId="12674824" w14:textId="44039CF6" w:rsidR="004C4E39" w:rsidRPr="006607A2" w:rsidRDefault="00D666F4" w:rsidP="00950151">
      <w:pPr>
        <w:pStyle w:val="BodyText1"/>
        <w:rPr>
          <w:rStyle w:val="BodyTextChar"/>
          <w:noProof w:val="0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lastRenderedPageBreak/>
        <w:t>Service bookings</w:t>
      </w:r>
      <w:r w:rsidR="002A41BB" w:rsidRPr="006607A2">
        <w:rPr>
          <w:rStyle w:val="BodyTextChar"/>
          <w:sz w:val="24"/>
          <w:lang w:val="en-AU"/>
        </w:rPr>
        <w:t xml:space="preserve"> and payment</w:t>
      </w:r>
      <w:r w:rsidR="004C4E39" w:rsidRPr="006607A2">
        <w:rPr>
          <w:rStyle w:val="BodyTextChar"/>
          <w:sz w:val="24"/>
          <w:lang w:val="en-AU"/>
        </w:rPr>
        <w:t xml:space="preserve"> requests</w:t>
      </w:r>
      <w:r w:rsidRPr="006607A2">
        <w:rPr>
          <w:rStyle w:val="BodyTextChar"/>
          <w:sz w:val="24"/>
          <w:lang w:val="en-AU"/>
        </w:rPr>
        <w:t xml:space="preserve"> </w:t>
      </w:r>
      <w:r w:rsidRPr="006607A2">
        <w:rPr>
          <w:rStyle w:val="BodyTextChar"/>
          <w:b/>
          <w:sz w:val="24"/>
          <w:lang w:val="en-AU"/>
        </w:rPr>
        <w:t>cannot</w:t>
      </w:r>
      <w:r w:rsidRPr="006607A2">
        <w:rPr>
          <w:rStyle w:val="BodyTextChar"/>
          <w:sz w:val="24"/>
          <w:lang w:val="en-AU"/>
        </w:rPr>
        <w:t xml:space="preserve"> be completed though the </w:t>
      </w:r>
      <w:r w:rsidR="005A6B14" w:rsidRPr="006607A2">
        <w:rPr>
          <w:rStyle w:val="Hyperlink0"/>
          <w:sz w:val="24"/>
          <w:lang w:val="en-AU"/>
        </w:rPr>
        <w:t>my NDIS</w:t>
      </w:r>
      <w:r w:rsidRPr="006607A2">
        <w:rPr>
          <w:rStyle w:val="BodyTextChar"/>
          <w:sz w:val="24"/>
          <w:lang w:val="en-AU"/>
        </w:rPr>
        <w:t xml:space="preserve"> provider portal.</w:t>
      </w:r>
      <w:r w:rsidR="0016366D" w:rsidRPr="006607A2">
        <w:rPr>
          <w:rStyle w:val="BodyTextChar"/>
          <w:sz w:val="24"/>
          <w:lang w:val="en-AU"/>
        </w:rPr>
        <w:t xml:space="preserve"> </w:t>
      </w:r>
      <w:r w:rsidR="53877CF5" w:rsidRPr="006607A2">
        <w:rPr>
          <w:rStyle w:val="BodyTextChar"/>
          <w:sz w:val="24"/>
          <w:lang w:val="en-AU"/>
        </w:rPr>
        <w:t>SDA Service Bookings can only be created by a participant</w:t>
      </w:r>
      <w:r w:rsidR="37AF2190" w:rsidRPr="006607A2">
        <w:rPr>
          <w:rStyle w:val="BodyTextChar"/>
          <w:sz w:val="24"/>
          <w:lang w:val="en-AU"/>
        </w:rPr>
        <w:t>’</w:t>
      </w:r>
      <w:r w:rsidR="53877CF5" w:rsidRPr="006607A2">
        <w:rPr>
          <w:rStyle w:val="BodyTextChar"/>
          <w:sz w:val="24"/>
          <w:lang w:val="en-AU"/>
        </w:rPr>
        <w:t xml:space="preserve">s NDIA planner. </w:t>
      </w:r>
    </w:p>
    <w:p w14:paraId="0DC563E5" w14:textId="27F0CA7F" w:rsidR="004C4E39" w:rsidRPr="006607A2" w:rsidRDefault="004C4E39" w:rsidP="00950151">
      <w:pPr>
        <w:pStyle w:val="BodyText1"/>
        <w:rPr>
          <w:rStyle w:val="BodyTextChar"/>
          <w:noProof w:val="0"/>
          <w:sz w:val="24"/>
          <w:lang w:val="en-AU"/>
        </w:rPr>
      </w:pPr>
      <w:r w:rsidRPr="006607A2">
        <w:rPr>
          <w:rStyle w:val="BodyTextChar"/>
          <w:sz w:val="24"/>
          <w:lang w:val="en-AU"/>
        </w:rPr>
        <w:t xml:space="preserve">Payment requests are submitted through the </w:t>
      </w:r>
      <w:r w:rsidR="00280C61" w:rsidRPr="006607A2">
        <w:rPr>
          <w:rStyle w:val="Hyperlink0"/>
          <w:sz w:val="24"/>
          <w:lang w:val="en-AU"/>
        </w:rPr>
        <w:t>my</w:t>
      </w:r>
      <w:r w:rsidR="001D7BF0" w:rsidRPr="006607A2">
        <w:rPr>
          <w:rStyle w:val="Hyperlink0"/>
          <w:sz w:val="24"/>
          <w:lang w:val="en-AU"/>
        </w:rPr>
        <w:t>p</w:t>
      </w:r>
      <w:r w:rsidR="00280C61" w:rsidRPr="006607A2">
        <w:rPr>
          <w:rStyle w:val="Hyperlink0"/>
          <w:sz w:val="24"/>
          <w:lang w:val="en-AU"/>
        </w:rPr>
        <w:t>lace</w:t>
      </w:r>
      <w:r w:rsidRPr="006607A2">
        <w:t xml:space="preserve"> provider portal. Details are in the </w:t>
      </w:r>
      <w:hyperlink r:id="rId12" w:anchor="guides">
        <w:r w:rsidRPr="006607A2">
          <w:rPr>
            <w:rStyle w:val="Hyperlink"/>
            <w:sz w:val="24"/>
            <w:lang w:val="en-AU"/>
          </w:rPr>
          <w:t>my</w:t>
        </w:r>
        <w:r w:rsidR="001D7BF0" w:rsidRPr="006607A2">
          <w:rPr>
            <w:rStyle w:val="Hyperlink"/>
            <w:sz w:val="24"/>
            <w:lang w:val="en-AU"/>
          </w:rPr>
          <w:t>p</w:t>
        </w:r>
        <w:r w:rsidRPr="006607A2">
          <w:rPr>
            <w:rStyle w:val="Hyperlink"/>
            <w:sz w:val="24"/>
            <w:lang w:val="en-AU"/>
          </w:rPr>
          <w:t>lace provider portal step-by-step guides</w:t>
        </w:r>
      </w:hyperlink>
      <w:r w:rsidRPr="006607A2">
        <w:t xml:space="preserve">. </w:t>
      </w:r>
      <w:r w:rsidRPr="006607A2">
        <w:rPr>
          <w:rStyle w:val="BodyTextChar"/>
          <w:sz w:val="24"/>
          <w:lang w:val="en-AU"/>
        </w:rPr>
        <w:t xml:space="preserve">  </w:t>
      </w:r>
    </w:p>
    <w:p w14:paraId="0176E4E9" w14:textId="3FEE48CD" w:rsidR="00AD63B5" w:rsidRPr="006607A2" w:rsidRDefault="00AD63B5" w:rsidP="00094BF2">
      <w:pPr>
        <w:pStyle w:val="Heading1"/>
        <w:rPr>
          <w:rStyle w:val="None"/>
          <w:rFonts w:eastAsia="Arial"/>
          <w:lang w:val="en-AU"/>
        </w:rPr>
      </w:pPr>
      <w:bookmarkStart w:id="10" w:name="_Toc45183064"/>
      <w:bookmarkStart w:id="11" w:name="_Toc116480426"/>
      <w:bookmarkStart w:id="12" w:name="_Toc132366929"/>
      <w:r w:rsidRPr="006607A2">
        <w:rPr>
          <w:rStyle w:val="None"/>
          <w:lang w:val="en-AU"/>
        </w:rPr>
        <w:t>Minimum internet browser requirements</w:t>
      </w:r>
      <w:bookmarkEnd w:id="10"/>
      <w:bookmarkEnd w:id="11"/>
      <w:bookmarkEnd w:id="12"/>
    </w:p>
    <w:p w14:paraId="4372F2F4" w14:textId="48474CCF" w:rsidR="005B3E93" w:rsidRPr="006607A2" w:rsidRDefault="00AD63B5" w:rsidP="00950151">
      <w:pPr>
        <w:pStyle w:val="BodyText1"/>
      </w:pPr>
      <w:r w:rsidRPr="006607A2">
        <w:rPr>
          <w:rStyle w:val="BodyTextChar"/>
          <w:sz w:val="24"/>
          <w:lang w:val="en-AU"/>
        </w:rPr>
        <w:t xml:space="preserve">To access </w:t>
      </w:r>
      <w:r w:rsidR="00F94524" w:rsidRPr="006607A2">
        <w:rPr>
          <w:rStyle w:val="BodyTextChar"/>
          <w:sz w:val="24"/>
          <w:lang w:val="en-AU"/>
        </w:rPr>
        <w:t xml:space="preserve">the </w:t>
      </w:r>
      <w:r w:rsidR="005A6B14" w:rsidRPr="006607A2">
        <w:rPr>
          <w:rStyle w:val="Hyperlink0"/>
          <w:sz w:val="24"/>
          <w:lang w:val="en-AU"/>
        </w:rPr>
        <w:t>my NDIS</w:t>
      </w:r>
      <w:r w:rsidR="00B44C5B" w:rsidRPr="006607A2">
        <w:rPr>
          <w:rStyle w:val="BodyTextChar"/>
          <w:sz w:val="24"/>
          <w:lang w:val="en-AU"/>
        </w:rPr>
        <w:t xml:space="preserve"> provider</w:t>
      </w:r>
      <w:r w:rsidR="00141465" w:rsidRPr="006607A2">
        <w:rPr>
          <w:rStyle w:val="BodyTextChar"/>
          <w:sz w:val="24"/>
          <w:lang w:val="en-AU"/>
        </w:rPr>
        <w:t xml:space="preserve">. </w:t>
      </w:r>
      <w:r w:rsidR="00306D32" w:rsidRPr="006607A2">
        <w:rPr>
          <w:rStyle w:val="BodyTextChar"/>
          <w:sz w:val="24"/>
          <w:lang w:val="en-AU"/>
        </w:rPr>
        <w:t xml:space="preserve">Please use </w:t>
      </w:r>
      <w:r w:rsidR="002F7DB2" w:rsidRPr="006607A2">
        <w:rPr>
          <w:rStyle w:val="BodyTextChar"/>
          <w:sz w:val="24"/>
          <w:lang w:val="en-AU"/>
        </w:rPr>
        <w:t>one of</w:t>
      </w:r>
      <w:r w:rsidR="00306D32" w:rsidRPr="006607A2">
        <w:rPr>
          <w:rStyle w:val="BodyTextChar"/>
          <w:sz w:val="24"/>
          <w:lang w:val="en-AU"/>
        </w:rPr>
        <w:t xml:space="preserve"> following</w:t>
      </w:r>
      <w:r w:rsidR="005B3E93" w:rsidRPr="006607A2">
        <w:t xml:space="preserve"> browser</w:t>
      </w:r>
      <w:r w:rsidR="002F7DB2" w:rsidRPr="006607A2">
        <w:t>s</w:t>
      </w:r>
      <w:r w:rsidR="00626365" w:rsidRPr="006607A2">
        <w:t>:</w:t>
      </w:r>
    </w:p>
    <w:p w14:paraId="2BDF536F" w14:textId="77777777" w:rsidR="005B3E93" w:rsidRPr="006607A2" w:rsidRDefault="005B3E93" w:rsidP="005B3E93">
      <w:pPr>
        <w:rPr>
          <w:rFonts w:eastAsia="Arial" w:cs="Arial"/>
        </w:rPr>
      </w:pPr>
    </w:p>
    <w:p w14:paraId="3190862B" w14:textId="77777777" w:rsidR="005B3E93" w:rsidRPr="006607A2" w:rsidRDefault="005B3E93" w:rsidP="0080655A">
      <w:pPr>
        <w:pStyle w:val="ListParagraph"/>
        <w:numPr>
          <w:ilvl w:val="0"/>
          <w:numId w:val="110"/>
        </w:numPr>
      </w:pPr>
      <w:r w:rsidRPr="006607A2">
        <w:t>Google Chrome</w:t>
      </w:r>
    </w:p>
    <w:p w14:paraId="1077E5FB" w14:textId="77777777" w:rsidR="005B3E93" w:rsidRPr="006607A2" w:rsidRDefault="005B3E93" w:rsidP="0080655A">
      <w:pPr>
        <w:pStyle w:val="ListParagraph"/>
        <w:numPr>
          <w:ilvl w:val="0"/>
          <w:numId w:val="110"/>
        </w:numPr>
      </w:pPr>
      <w:r w:rsidRPr="006607A2">
        <w:t>Microsoft Internet Explorer 11 on Windows 8.1 or Windows 10</w:t>
      </w:r>
    </w:p>
    <w:p w14:paraId="62BE9729" w14:textId="77777777" w:rsidR="005B3E93" w:rsidRPr="006607A2" w:rsidRDefault="005B3E93" w:rsidP="0080655A">
      <w:pPr>
        <w:pStyle w:val="ListParagraph"/>
        <w:numPr>
          <w:ilvl w:val="0"/>
          <w:numId w:val="110"/>
        </w:numPr>
      </w:pPr>
      <w:r w:rsidRPr="006607A2">
        <w:t>Microsoft Edge</w:t>
      </w:r>
    </w:p>
    <w:p w14:paraId="51643266" w14:textId="77777777" w:rsidR="00DF68F0" w:rsidRPr="006607A2" w:rsidRDefault="005B3E93" w:rsidP="0080655A">
      <w:pPr>
        <w:pStyle w:val="ListParagraph"/>
        <w:numPr>
          <w:ilvl w:val="0"/>
          <w:numId w:val="110"/>
        </w:numPr>
      </w:pPr>
      <w:r w:rsidRPr="006607A2">
        <w:t>Mozilla Firefox</w:t>
      </w:r>
    </w:p>
    <w:p w14:paraId="5EA6C665" w14:textId="6E6E97C6" w:rsidR="00293044" w:rsidRPr="006607A2" w:rsidRDefault="005B3E93" w:rsidP="0080655A">
      <w:pPr>
        <w:pStyle w:val="ListParagraph"/>
        <w:numPr>
          <w:ilvl w:val="0"/>
          <w:numId w:val="110"/>
        </w:numPr>
      </w:pPr>
      <w:r w:rsidRPr="006607A2">
        <w:t>Safari on Mac OS X</w:t>
      </w:r>
    </w:p>
    <w:p w14:paraId="3F15ECEE" w14:textId="597F465F" w:rsidR="00C34155" w:rsidRPr="006607A2" w:rsidRDefault="0016366D" w:rsidP="00094BF2">
      <w:pPr>
        <w:pStyle w:val="Heading1"/>
        <w:rPr>
          <w:rStyle w:val="None"/>
          <w:lang w:val="en-AU"/>
        </w:rPr>
      </w:pPr>
      <w:bookmarkStart w:id="13" w:name="_Toc34385037"/>
      <w:bookmarkStart w:id="14" w:name="_Toc45183066"/>
      <w:bookmarkStart w:id="15" w:name="_Toc116480427"/>
      <w:bookmarkStart w:id="16" w:name="_Toc132366930"/>
      <w:bookmarkEnd w:id="1"/>
      <w:bookmarkEnd w:id="0"/>
      <w:r w:rsidRPr="006607A2">
        <w:rPr>
          <w:rStyle w:val="None"/>
          <w:lang w:val="en-AU"/>
        </w:rPr>
        <w:t>Requesting access to the</w:t>
      </w:r>
      <w:r w:rsidR="001A412B" w:rsidRPr="006607A2">
        <w:rPr>
          <w:rStyle w:val="None"/>
          <w:lang w:val="en-AU"/>
        </w:rPr>
        <w:t xml:space="preserve"> </w:t>
      </w:r>
      <w:bookmarkEnd w:id="13"/>
      <w:bookmarkEnd w:id="14"/>
      <w:r w:rsidR="005A6B14" w:rsidRPr="006607A2">
        <w:rPr>
          <w:rStyle w:val="None"/>
          <w:lang w:val="en-AU"/>
        </w:rPr>
        <w:t>my NDIS</w:t>
      </w:r>
      <w:r w:rsidR="003B0E38" w:rsidRPr="006607A2">
        <w:rPr>
          <w:rStyle w:val="None"/>
          <w:lang w:val="en-AU"/>
        </w:rPr>
        <w:t xml:space="preserve"> provider portal</w:t>
      </w:r>
      <w:bookmarkEnd w:id="15"/>
      <w:bookmarkEnd w:id="16"/>
    </w:p>
    <w:p w14:paraId="472F30F1" w14:textId="50C2E41E" w:rsidR="003B0E38" w:rsidRPr="00E946AE" w:rsidRDefault="007F7BEC" w:rsidP="00E946AE">
      <w:pPr>
        <w:pStyle w:val="BodyText1"/>
        <w:rPr>
          <w:rStyle w:val="BodyTextChar"/>
          <w:sz w:val="24"/>
        </w:rPr>
      </w:pPr>
      <w:r w:rsidRPr="00E946AE">
        <w:rPr>
          <w:rStyle w:val="BodyTextChar"/>
          <w:sz w:val="24"/>
          <w:lang w:val="en-AU"/>
        </w:rPr>
        <w:t xml:space="preserve">Individuals requesting access to the </w:t>
      </w:r>
      <w:r w:rsidR="005A6B14" w:rsidRPr="00E946AE">
        <w:rPr>
          <w:rStyle w:val="BodyTextChar"/>
          <w:sz w:val="24"/>
          <w:lang w:val="en-AU"/>
        </w:rPr>
        <w:t>my NDIS</w:t>
      </w:r>
      <w:r w:rsidRPr="00E946AE">
        <w:rPr>
          <w:rStyle w:val="BodyTextChar"/>
          <w:sz w:val="24"/>
          <w:lang w:val="en-AU"/>
        </w:rPr>
        <w:t xml:space="preserve"> provider portal must already be established as a</w:t>
      </w:r>
      <w:r w:rsidR="005E77ED" w:rsidRPr="00E946AE">
        <w:rPr>
          <w:rStyle w:val="BodyTextChar"/>
          <w:sz w:val="24"/>
          <w:lang w:val="en-AU"/>
        </w:rPr>
        <w:t>n authorised</w:t>
      </w:r>
      <w:r w:rsidRPr="00E946AE">
        <w:rPr>
          <w:rStyle w:val="BodyTextChar"/>
          <w:sz w:val="24"/>
          <w:lang w:val="en-AU"/>
        </w:rPr>
        <w:t xml:space="preserve"> </w:t>
      </w:r>
      <w:r w:rsidR="00A65733" w:rsidRPr="00E946AE">
        <w:rPr>
          <w:rStyle w:val="BodyTextChar"/>
          <w:sz w:val="24"/>
          <w:lang w:val="en-AU"/>
        </w:rPr>
        <w:t>c</w:t>
      </w:r>
      <w:r w:rsidRPr="00E946AE">
        <w:rPr>
          <w:rStyle w:val="BodyTextChar"/>
          <w:sz w:val="24"/>
          <w:lang w:val="en-AU"/>
        </w:rPr>
        <w:t>ontact</w:t>
      </w:r>
      <w:r w:rsidR="005E77ED" w:rsidRPr="00E946AE">
        <w:rPr>
          <w:rStyle w:val="BodyTextChar"/>
          <w:sz w:val="24"/>
          <w:lang w:val="en-AU"/>
        </w:rPr>
        <w:t xml:space="preserve"> </w:t>
      </w:r>
      <w:r w:rsidRPr="00E946AE">
        <w:rPr>
          <w:rStyle w:val="BodyTextChar"/>
          <w:sz w:val="24"/>
          <w:lang w:val="en-AU"/>
        </w:rPr>
        <w:t xml:space="preserve">in the </w:t>
      </w:r>
      <w:r w:rsidR="00280C61" w:rsidRPr="00E946AE">
        <w:rPr>
          <w:rStyle w:val="BodyTextChar"/>
          <w:sz w:val="24"/>
          <w:lang w:val="en-AU"/>
        </w:rPr>
        <w:t>my</w:t>
      </w:r>
      <w:r w:rsidR="00CD53A5" w:rsidRPr="00E946AE">
        <w:rPr>
          <w:rStyle w:val="BodyTextChar"/>
          <w:sz w:val="24"/>
          <w:lang w:val="en-AU"/>
        </w:rPr>
        <w:t>p</w:t>
      </w:r>
      <w:r w:rsidR="00280C61" w:rsidRPr="00E946AE">
        <w:rPr>
          <w:rStyle w:val="BodyTextChar"/>
          <w:sz w:val="24"/>
          <w:lang w:val="en-AU"/>
        </w:rPr>
        <w:t>lace</w:t>
      </w:r>
      <w:r w:rsidRPr="00E946AE">
        <w:rPr>
          <w:rStyle w:val="BodyTextChar"/>
          <w:sz w:val="24"/>
          <w:lang w:val="en-AU"/>
        </w:rPr>
        <w:t xml:space="preserve"> provider portal.</w:t>
      </w:r>
      <w:r w:rsidR="00065525" w:rsidRPr="00E946AE">
        <w:rPr>
          <w:rStyle w:val="BodyTextChar"/>
          <w:sz w:val="24"/>
          <w:lang w:val="en-AU"/>
        </w:rPr>
        <w:t xml:space="preserve"> The</w:t>
      </w:r>
      <w:r w:rsidR="0016238C" w:rsidRPr="00E946AE">
        <w:rPr>
          <w:rStyle w:val="BodyTextChar"/>
          <w:sz w:val="24"/>
          <w:lang w:val="en-AU"/>
        </w:rPr>
        <w:t xml:space="preserve"> </w:t>
      </w:r>
      <w:r w:rsidR="00280C61" w:rsidRPr="00E946AE">
        <w:rPr>
          <w:rStyle w:val="BodyTextChar"/>
          <w:sz w:val="24"/>
          <w:lang w:val="en-AU"/>
        </w:rPr>
        <w:t>my</w:t>
      </w:r>
      <w:r w:rsidR="00162620" w:rsidRPr="00E946AE">
        <w:rPr>
          <w:rStyle w:val="BodyTextChar"/>
          <w:sz w:val="24"/>
          <w:lang w:val="en-AU"/>
        </w:rPr>
        <w:t>p</w:t>
      </w:r>
      <w:r w:rsidR="00280C61" w:rsidRPr="00E946AE">
        <w:rPr>
          <w:rStyle w:val="BodyTextChar"/>
          <w:sz w:val="24"/>
          <w:lang w:val="en-AU"/>
        </w:rPr>
        <w:t>lace</w:t>
      </w:r>
      <w:r w:rsidRPr="00E946AE">
        <w:rPr>
          <w:rStyle w:val="BodyTextChar"/>
          <w:sz w:val="24"/>
          <w:lang w:val="en-AU"/>
        </w:rPr>
        <w:t xml:space="preserve"> provider portal step-by-step guides are published </w:t>
      </w:r>
      <w:hyperlink r:id="rId13">
        <w:r w:rsidRPr="00E946AE">
          <w:rPr>
            <w:rStyle w:val="BodyTextChar"/>
            <w:sz w:val="24"/>
            <w:lang w:val="en-AU"/>
          </w:rPr>
          <w:t>here</w:t>
        </w:r>
      </w:hyperlink>
      <w:r w:rsidRPr="00E946AE">
        <w:rPr>
          <w:rStyle w:val="BodyTextChar"/>
          <w:sz w:val="24"/>
          <w:lang w:val="en-AU"/>
        </w:rPr>
        <w:t xml:space="preserve">. </w:t>
      </w:r>
    </w:p>
    <w:p w14:paraId="54FB053E" w14:textId="3FF4BC16" w:rsidR="0016366D" w:rsidRPr="006607A2" w:rsidRDefault="0016366D" w:rsidP="00094BF2">
      <w:pPr>
        <w:pStyle w:val="Heading1"/>
        <w:rPr>
          <w:rStyle w:val="None"/>
          <w:lang w:val="en-AU"/>
        </w:rPr>
      </w:pPr>
      <w:r w:rsidRPr="00E946AE">
        <w:rPr>
          <w:rStyle w:val="BodyTextChar"/>
          <w:b w:val="0"/>
          <w:noProof/>
          <w:color w:val="000000"/>
          <w:sz w:val="24"/>
          <w:szCs w:val="24"/>
          <w:lang w:val="en-AU" w:eastAsia="en-AU"/>
        </w:rPr>
        <w:br w:type="page"/>
      </w:r>
      <w:bookmarkStart w:id="17" w:name="_Ref116380398"/>
      <w:bookmarkStart w:id="18" w:name="_Toc116480428"/>
      <w:bookmarkStart w:id="19" w:name="_Toc132366931"/>
      <w:r w:rsidRPr="006607A2">
        <w:rPr>
          <w:rStyle w:val="None"/>
          <w:lang w:val="en-AU"/>
        </w:rPr>
        <w:lastRenderedPageBreak/>
        <w:t xml:space="preserve">Accessing </w:t>
      </w:r>
      <w:r w:rsidR="00EC0706" w:rsidRPr="006607A2">
        <w:rPr>
          <w:rStyle w:val="None"/>
          <w:lang w:val="en-AU"/>
        </w:rPr>
        <w:t>the my</w:t>
      </w:r>
      <w:r w:rsidRPr="006607A2">
        <w:rPr>
          <w:rStyle w:val="None"/>
          <w:lang w:val="en-AU"/>
        </w:rPr>
        <w:t xml:space="preserve"> NDIS provider portal</w:t>
      </w:r>
      <w:bookmarkEnd w:id="17"/>
      <w:bookmarkEnd w:id="18"/>
      <w:bookmarkEnd w:id="19"/>
    </w:p>
    <w:p w14:paraId="54D4D9FC" w14:textId="126F6220" w:rsidR="0016366D" w:rsidRPr="006607A2" w:rsidRDefault="0016366D" w:rsidP="55AB279B">
      <w:pPr>
        <w:rPr>
          <w:rStyle w:val="PageNumber"/>
          <w:rFonts w:cs="Arial"/>
          <w:sz w:val="24"/>
          <w:szCs w:val="24"/>
        </w:rPr>
      </w:pPr>
      <w:r w:rsidRPr="006607A2">
        <w:rPr>
          <w:sz w:val="24"/>
          <w:szCs w:val="24"/>
        </w:rPr>
        <w:t xml:space="preserve">Users can </w:t>
      </w:r>
      <w:r w:rsidR="26BACCB9" w:rsidRPr="006607A2">
        <w:rPr>
          <w:sz w:val="24"/>
          <w:szCs w:val="24"/>
        </w:rPr>
        <w:t>a</w:t>
      </w:r>
      <w:r w:rsidRPr="006607A2">
        <w:rPr>
          <w:sz w:val="24"/>
          <w:szCs w:val="24"/>
        </w:rPr>
        <w:t xml:space="preserve">ccess the </w:t>
      </w:r>
      <w:r w:rsidRPr="006607A2">
        <w:rPr>
          <w:rStyle w:val="Hyperlink0"/>
          <w:sz w:val="24"/>
          <w:szCs w:val="24"/>
        </w:rPr>
        <w:t>my NDIS</w:t>
      </w:r>
      <w:r w:rsidRPr="006607A2">
        <w:rPr>
          <w:rStyle w:val="PageNumber"/>
          <w:rFonts w:cs="Arial"/>
          <w:sz w:val="24"/>
          <w:szCs w:val="24"/>
        </w:rPr>
        <w:t xml:space="preserve"> </w:t>
      </w:r>
      <w:r w:rsidRPr="006607A2">
        <w:rPr>
          <w:sz w:val="24"/>
          <w:szCs w:val="24"/>
        </w:rPr>
        <w:t>provider portal from the link</w:t>
      </w:r>
      <w:r w:rsidR="00BD451C" w:rsidRPr="006607A2">
        <w:rPr>
          <w:sz w:val="24"/>
          <w:szCs w:val="24"/>
        </w:rPr>
        <w:t>s below:</w:t>
      </w:r>
    </w:p>
    <w:p w14:paraId="7B5075B9" w14:textId="77777777" w:rsidR="002039C3" w:rsidRPr="006607A2" w:rsidRDefault="002039C3" w:rsidP="00E946AE">
      <w:pPr>
        <w:rPr>
          <w:rStyle w:val="PageNumber"/>
          <w:rFonts w:cs="Arial"/>
          <w:sz w:val="24"/>
          <w:szCs w:val="24"/>
        </w:rPr>
      </w:pPr>
    </w:p>
    <w:p w14:paraId="2688F6AB" w14:textId="66408C3B" w:rsidR="00BD451C" w:rsidRPr="006607A2" w:rsidRDefault="00000000" w:rsidP="00086064">
      <w:pPr>
        <w:pStyle w:val="Steps"/>
        <w:numPr>
          <w:ilvl w:val="0"/>
          <w:numId w:val="106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hyperlink r:id="rId14">
        <w:r w:rsidR="00BD451C" w:rsidRPr="006607A2">
          <w:rPr>
            <w:rStyle w:val="Hyperlink"/>
            <w:rFonts w:cs="Arial"/>
            <w:sz w:val="24"/>
            <w:szCs w:val="24"/>
            <w:lang w:val="en-AU"/>
          </w:rPr>
          <w:t>https://providers.apps.ndis.gov.au/myndisproviderportal</w:t>
        </w:r>
      </w:hyperlink>
      <w:r w:rsidR="00BD451C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</w:p>
    <w:p w14:paraId="1520DB92" w14:textId="341F670B" w:rsidR="0016366D" w:rsidRPr="006607A2" w:rsidRDefault="00BD451C" w:rsidP="00086064">
      <w:pPr>
        <w:pStyle w:val="Steps"/>
        <w:numPr>
          <w:ilvl w:val="0"/>
          <w:numId w:val="106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Access </w:t>
      </w:r>
      <w:hyperlink r:id="rId15">
        <w:r w:rsidRPr="006607A2">
          <w:rPr>
            <w:rStyle w:val="Hyperlink"/>
            <w:rFonts w:cs="Arial"/>
            <w:sz w:val="24"/>
            <w:szCs w:val="24"/>
            <w:lang w:val="en-AU"/>
          </w:rPr>
          <w:t>PRODA</w:t>
        </w:r>
      </w:hyperlink>
      <w:r w:rsidRPr="006607A2">
        <w:rPr>
          <w:rStyle w:val="PageNumber"/>
          <w:rFonts w:cs="Arial"/>
          <w:sz w:val="24"/>
          <w:szCs w:val="24"/>
          <w:lang w:val="en-AU"/>
        </w:rPr>
        <w:t xml:space="preserve"> and </w:t>
      </w:r>
      <w:r w:rsidR="00C60777" w:rsidRPr="006607A2">
        <w:rPr>
          <w:rStyle w:val="PageNumber"/>
          <w:rFonts w:cs="Arial"/>
          <w:sz w:val="24"/>
          <w:szCs w:val="24"/>
          <w:lang w:val="en-AU"/>
        </w:rPr>
        <w:t xml:space="preserve">select </w:t>
      </w:r>
      <w:r w:rsidR="00C60777" w:rsidRPr="006607A2">
        <w:rPr>
          <w:rStyle w:val="Hyperlink0"/>
          <w:sz w:val="24"/>
          <w:szCs w:val="24"/>
          <w:lang w:val="en-AU"/>
        </w:rPr>
        <w:t>my NDIS</w:t>
      </w:r>
      <w:r w:rsidR="00C60777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provider portal</w:t>
      </w:r>
      <w:r w:rsidR="00C60777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>tile once logged in</w:t>
      </w:r>
      <w:r w:rsidR="00C60777" w:rsidRPr="006607A2">
        <w:rPr>
          <w:rStyle w:val="PageNumber"/>
          <w:rFonts w:cs="Arial"/>
          <w:sz w:val="24"/>
          <w:szCs w:val="24"/>
          <w:lang w:val="en-AU"/>
        </w:rPr>
        <w:t>.</w:t>
      </w:r>
    </w:p>
    <w:p w14:paraId="36EB3E97" w14:textId="77777777" w:rsidR="00125EB1" w:rsidRPr="006607A2" w:rsidRDefault="00125EB1" w:rsidP="00086064">
      <w:pPr>
        <w:pStyle w:val="Steps"/>
        <w:spacing w:before="0" w:line="288" w:lineRule="auto"/>
        <w:ind w:left="360"/>
        <w:rPr>
          <w:rFonts w:cs="Arial"/>
          <w:sz w:val="24"/>
          <w:szCs w:val="24"/>
          <w:lang w:val="en-AU"/>
        </w:rPr>
      </w:pPr>
    </w:p>
    <w:p w14:paraId="2ED393BA" w14:textId="0F0F1F42" w:rsidR="00125EB1" w:rsidRPr="006607A2" w:rsidRDefault="00125EB1" w:rsidP="55AB279B">
      <w:pPr>
        <w:pStyle w:val="Steps"/>
        <w:spacing w:before="0" w:line="288" w:lineRule="auto"/>
        <w:rPr>
          <w:b/>
          <w:bCs/>
          <w:sz w:val="24"/>
          <w:szCs w:val="24"/>
          <w:lang w:val="en-AU"/>
        </w:rPr>
      </w:pPr>
      <w:r w:rsidRPr="006607A2">
        <w:rPr>
          <w:b/>
          <w:bCs/>
          <w:sz w:val="24"/>
          <w:szCs w:val="24"/>
          <w:lang w:val="en-AU"/>
        </w:rPr>
        <w:t>Notes</w:t>
      </w:r>
    </w:p>
    <w:p w14:paraId="12F24CEC" w14:textId="190EE193" w:rsidR="00125EB1" w:rsidRPr="006607A2" w:rsidRDefault="00125EB1" w:rsidP="00EB43AA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u w:val="single"/>
          <w:lang w:val="en-AU"/>
        </w:rPr>
      </w:pPr>
      <w:r w:rsidRPr="006607A2">
        <w:rPr>
          <w:sz w:val="24"/>
          <w:szCs w:val="24"/>
          <w:lang w:val="en-AU"/>
        </w:rPr>
        <w:t xml:space="preserve">If you have already </w:t>
      </w:r>
      <w:r w:rsidR="006A246C" w:rsidRPr="006607A2">
        <w:rPr>
          <w:sz w:val="24"/>
          <w:szCs w:val="24"/>
          <w:lang w:val="en-AU"/>
        </w:rPr>
        <w:t>signed in</w:t>
      </w:r>
      <w:r w:rsidRPr="006607A2">
        <w:rPr>
          <w:sz w:val="24"/>
          <w:szCs w:val="24"/>
          <w:lang w:val="en-AU"/>
        </w:rPr>
        <w:t xml:space="preserve"> to PRODA </w:t>
      </w:r>
      <w:r w:rsidR="006A246C" w:rsidRPr="006607A2">
        <w:rPr>
          <w:sz w:val="24"/>
          <w:szCs w:val="24"/>
          <w:lang w:val="en-AU"/>
        </w:rPr>
        <w:t>you</w:t>
      </w:r>
      <w:r w:rsidRPr="006607A2">
        <w:rPr>
          <w:sz w:val="24"/>
          <w:szCs w:val="24"/>
          <w:lang w:val="en-AU"/>
        </w:rPr>
        <w:t xml:space="preserve"> </w:t>
      </w:r>
      <w:r w:rsidR="003013C0" w:rsidRPr="006607A2">
        <w:rPr>
          <w:sz w:val="24"/>
          <w:szCs w:val="24"/>
          <w:lang w:val="en-AU"/>
        </w:rPr>
        <w:t>will</w:t>
      </w:r>
      <w:r w:rsidRPr="006607A2">
        <w:rPr>
          <w:sz w:val="24"/>
          <w:szCs w:val="24"/>
          <w:lang w:val="en-AU"/>
        </w:rPr>
        <w:t xml:space="preserve"> skip the PRODA sign in</w:t>
      </w:r>
      <w:r w:rsidR="006A246C" w:rsidRPr="006607A2">
        <w:rPr>
          <w:sz w:val="24"/>
          <w:szCs w:val="24"/>
          <w:lang w:val="en-AU"/>
        </w:rPr>
        <w:t xml:space="preserve"> page.</w:t>
      </w:r>
    </w:p>
    <w:p w14:paraId="0FE29812" w14:textId="4DD457FE" w:rsidR="00573FAA" w:rsidRPr="006607A2" w:rsidRDefault="004E10E5" w:rsidP="00086064">
      <w:pPr>
        <w:pStyle w:val="Steps"/>
        <w:spacing w:before="0" w:line="288" w:lineRule="auto"/>
        <w:rPr>
          <w:rStyle w:val="PageNumber"/>
          <w:rFonts w:eastAsia="Arial Unicode MS" w:cs="Arial"/>
          <w:color w:val="auto"/>
          <w:sz w:val="24"/>
          <w:szCs w:val="24"/>
          <w:lang w:val="en-AU" w:eastAsia="en-US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Once you have logge</w:t>
      </w:r>
      <w:r w:rsidR="003962A8" w:rsidRPr="006607A2">
        <w:rPr>
          <w:rStyle w:val="PageNumber"/>
          <w:rFonts w:cs="Arial"/>
          <w:sz w:val="24"/>
          <w:szCs w:val="24"/>
          <w:lang w:val="en-AU"/>
        </w:rPr>
        <w:t>d in</w:t>
      </w:r>
      <w:r w:rsidR="00710883" w:rsidRPr="006607A2">
        <w:rPr>
          <w:rStyle w:val="PageNumber"/>
          <w:rFonts w:cs="Arial"/>
          <w:sz w:val="24"/>
          <w:szCs w:val="24"/>
          <w:lang w:val="en-AU"/>
        </w:rPr>
        <w:t xml:space="preserve"> you can save the </w:t>
      </w:r>
      <w:r w:rsidR="00EB43AA" w:rsidRPr="006607A2">
        <w:rPr>
          <w:rStyle w:val="PageNumber"/>
          <w:rFonts w:cs="Arial"/>
          <w:sz w:val="24"/>
          <w:szCs w:val="24"/>
          <w:lang w:val="en-AU"/>
        </w:rPr>
        <w:t xml:space="preserve">SDA enrolment homepage </w:t>
      </w:r>
      <w:r w:rsidR="00710883" w:rsidRPr="006607A2">
        <w:rPr>
          <w:rStyle w:val="PageNumber"/>
          <w:rFonts w:cs="Arial"/>
          <w:sz w:val="24"/>
          <w:szCs w:val="24"/>
          <w:lang w:val="en-AU"/>
        </w:rPr>
        <w:t xml:space="preserve">page to </w:t>
      </w:r>
      <w:r w:rsidR="00EB43AA" w:rsidRPr="006607A2">
        <w:rPr>
          <w:rStyle w:val="PageNumber"/>
          <w:rFonts w:cs="Arial"/>
          <w:sz w:val="24"/>
          <w:szCs w:val="24"/>
          <w:lang w:val="en-AU"/>
        </w:rPr>
        <w:t>your browser favourites.</w:t>
      </w:r>
    </w:p>
    <w:p w14:paraId="40275874" w14:textId="77777777" w:rsidR="00F265CD" w:rsidRPr="006607A2" w:rsidRDefault="00F265CD" w:rsidP="55AB279B">
      <w:pPr>
        <w:rPr>
          <w:rStyle w:val="None"/>
          <w:rFonts w:eastAsiaTheme="majorEastAsia" w:cstheme="majorBidi"/>
          <w:b/>
          <w:bCs/>
          <w:color w:val="6B2976"/>
          <w:sz w:val="40"/>
          <w:szCs w:val="40"/>
        </w:rPr>
      </w:pPr>
      <w:bookmarkStart w:id="20" w:name="_Ref116380363"/>
      <w:r w:rsidRPr="006607A2">
        <w:rPr>
          <w:rStyle w:val="None"/>
        </w:rPr>
        <w:br w:type="page"/>
      </w:r>
    </w:p>
    <w:p w14:paraId="098B7942" w14:textId="56E23C12" w:rsidR="00C60777" w:rsidRPr="006607A2" w:rsidRDefault="00573FAA" w:rsidP="00094BF2">
      <w:pPr>
        <w:pStyle w:val="Heading1"/>
        <w:rPr>
          <w:rStyle w:val="None"/>
          <w:lang w:val="en-AU"/>
        </w:rPr>
      </w:pPr>
      <w:bookmarkStart w:id="21" w:name="_Toc116480429"/>
      <w:bookmarkStart w:id="22" w:name="_Toc132366932"/>
      <w:r w:rsidRPr="006607A2">
        <w:rPr>
          <w:rStyle w:val="None"/>
          <w:lang w:val="en-AU"/>
        </w:rPr>
        <w:lastRenderedPageBreak/>
        <w:t>Selecting an organisation</w:t>
      </w:r>
      <w:bookmarkEnd w:id="20"/>
      <w:bookmarkEnd w:id="21"/>
      <w:bookmarkEnd w:id="22"/>
    </w:p>
    <w:p w14:paraId="3665EDB1" w14:textId="559D792E" w:rsidR="007B24B1" w:rsidRPr="006607A2" w:rsidRDefault="007B24B1" w:rsidP="55AB279B">
      <w:pPr>
        <w:spacing w:line="360" w:lineRule="auto"/>
        <w:rPr>
          <w:sz w:val="24"/>
          <w:szCs w:val="24"/>
        </w:rPr>
      </w:pPr>
      <w:r w:rsidRPr="006607A2">
        <w:rPr>
          <w:sz w:val="24"/>
          <w:szCs w:val="24"/>
        </w:rPr>
        <w:t xml:space="preserve">If you work on behalf of more than one provider organisation you can switch between those organisations in the </w:t>
      </w:r>
      <w:r w:rsidRPr="006607A2">
        <w:rPr>
          <w:b/>
          <w:bCs/>
          <w:color w:val="6B2976"/>
          <w:sz w:val="24"/>
          <w:szCs w:val="24"/>
        </w:rPr>
        <w:t>my NDIS</w:t>
      </w:r>
      <w:r w:rsidRPr="006607A2">
        <w:rPr>
          <w:sz w:val="24"/>
          <w:szCs w:val="24"/>
        </w:rPr>
        <w:t xml:space="preserve"> provider portal.</w:t>
      </w:r>
      <w:r w:rsidR="005B0A68" w:rsidRPr="006607A2">
        <w:rPr>
          <w:sz w:val="24"/>
          <w:szCs w:val="24"/>
        </w:rPr>
        <w:t xml:space="preserve"> </w:t>
      </w:r>
    </w:p>
    <w:p w14:paraId="253E1046" w14:textId="77777777" w:rsidR="007B24B1" w:rsidRPr="006607A2" w:rsidRDefault="007B24B1" w:rsidP="55AB279B">
      <w:pPr>
        <w:spacing w:line="360" w:lineRule="auto"/>
        <w:rPr>
          <w:sz w:val="24"/>
          <w:szCs w:val="24"/>
        </w:rPr>
      </w:pPr>
    </w:p>
    <w:p w14:paraId="5630728D" w14:textId="50B344EF" w:rsidR="00573FAA" w:rsidRPr="006607A2" w:rsidRDefault="2B3084C4" w:rsidP="55AB279B">
      <w:pPr>
        <w:spacing w:line="360" w:lineRule="auto"/>
        <w:rPr>
          <w:sz w:val="24"/>
          <w:szCs w:val="24"/>
        </w:rPr>
      </w:pPr>
      <w:r w:rsidRPr="006607A2">
        <w:rPr>
          <w:sz w:val="24"/>
          <w:szCs w:val="24"/>
        </w:rPr>
        <w:t xml:space="preserve">When </w:t>
      </w:r>
      <w:r w:rsidR="16F99FDE" w:rsidRPr="006607A2">
        <w:rPr>
          <w:sz w:val="24"/>
          <w:szCs w:val="24"/>
        </w:rPr>
        <w:t xml:space="preserve">you </w:t>
      </w:r>
      <w:r w:rsidR="7ED3F3D9" w:rsidRPr="006607A2">
        <w:rPr>
          <w:sz w:val="24"/>
          <w:szCs w:val="24"/>
        </w:rPr>
        <w:t xml:space="preserve">launch the </w:t>
      </w:r>
      <w:r w:rsidR="7ED3F3D9" w:rsidRPr="006607A2">
        <w:rPr>
          <w:b/>
          <w:bCs/>
          <w:color w:val="6B2976"/>
          <w:sz w:val="24"/>
          <w:szCs w:val="24"/>
        </w:rPr>
        <w:t>my</w:t>
      </w:r>
      <w:r w:rsidR="7ED3F3D9" w:rsidRPr="006607A2">
        <w:t xml:space="preserve"> </w:t>
      </w:r>
      <w:r w:rsidR="7ED3F3D9" w:rsidRPr="006607A2">
        <w:rPr>
          <w:b/>
          <w:bCs/>
          <w:color w:val="6B2976"/>
          <w:sz w:val="24"/>
          <w:szCs w:val="24"/>
        </w:rPr>
        <w:t>NDIS</w:t>
      </w:r>
      <w:r w:rsidR="7ED3F3D9" w:rsidRPr="006607A2">
        <w:rPr>
          <w:sz w:val="24"/>
          <w:szCs w:val="24"/>
        </w:rPr>
        <w:t xml:space="preserve"> provider portal</w:t>
      </w:r>
      <w:r w:rsidR="22B825BE" w:rsidRPr="006607A2">
        <w:rPr>
          <w:sz w:val="24"/>
          <w:szCs w:val="24"/>
        </w:rPr>
        <w:t>,</w:t>
      </w:r>
      <w:r w:rsidR="7ED3F3D9" w:rsidRPr="006607A2">
        <w:rPr>
          <w:sz w:val="24"/>
          <w:szCs w:val="24"/>
        </w:rPr>
        <w:t xml:space="preserve"> you will be prompted to select the organisation you are representing.</w:t>
      </w:r>
      <w:r w:rsidR="34693145" w:rsidRPr="006607A2">
        <w:t xml:space="preserve"> </w:t>
      </w:r>
      <w:r w:rsidR="34693145" w:rsidRPr="006607A2">
        <w:rPr>
          <w:sz w:val="24"/>
          <w:szCs w:val="24"/>
        </w:rPr>
        <w:t xml:space="preserve">Click the name of organisation you wish to represent, and you will be taken to the </w:t>
      </w:r>
      <w:r w:rsidR="00766942" w:rsidRPr="006607A2">
        <w:rPr>
          <w:rStyle w:val="PageNumber"/>
          <w:rFonts w:cs="Arial"/>
          <w:sz w:val="24"/>
          <w:szCs w:val="24"/>
        </w:rPr>
        <w:t>SDA enrolment home page</w:t>
      </w:r>
      <w:r w:rsidR="00141465" w:rsidRPr="006607A2">
        <w:rPr>
          <w:rStyle w:val="PageNumber"/>
          <w:rFonts w:cs="Arial"/>
          <w:sz w:val="24"/>
          <w:szCs w:val="24"/>
        </w:rPr>
        <w:t>.</w:t>
      </w:r>
    </w:p>
    <w:p w14:paraId="5C8D8513" w14:textId="1B194D4B" w:rsidR="007B24B1" w:rsidRPr="006607A2" w:rsidRDefault="007B24B1" w:rsidP="55AB279B">
      <w:pPr>
        <w:rPr>
          <w:sz w:val="24"/>
          <w:szCs w:val="24"/>
        </w:rPr>
      </w:pPr>
    </w:p>
    <w:p w14:paraId="2D0AD013" w14:textId="4DBD2C88" w:rsidR="007B24B1" w:rsidRPr="006607A2" w:rsidRDefault="007B24B1" w:rsidP="55AB279B">
      <w:pPr>
        <w:jc w:val="center"/>
        <w:rPr>
          <w:sz w:val="24"/>
          <w:szCs w:val="24"/>
        </w:rPr>
      </w:pPr>
      <w:r w:rsidRPr="006607A2">
        <w:rPr>
          <w:noProof/>
          <w:sz w:val="24"/>
        </w:rPr>
        <w:drawing>
          <wp:inline distT="0" distB="0" distL="0" distR="0" wp14:anchorId="6D624A46" wp14:editId="18EEDEC5">
            <wp:extent cx="4527632" cy="3556477"/>
            <wp:effectExtent l="190500" t="190500" r="196850" b="196850"/>
            <wp:docPr id="8" name="Picture 8" descr="Image showing the my NDIS provider portal interface, showing a list of three providers with hyperlinked names.">
              <a:extLst xmlns:a="http://schemas.openxmlformats.org/drawingml/2006/main">
                <a:ext uri="{FF2B5EF4-FFF2-40B4-BE49-F238E27FC236}">
                  <a16:creationId xmlns:a16="http://schemas.microsoft.com/office/drawing/2014/main" id="{49DE4A47-61AD-7D07-31A6-4C19592FF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Image showing the my NDIS provider portal interface, showing a list of three providers with hyperlinked names.">
                      <a:extLst>
                        <a:ext uri="{FF2B5EF4-FFF2-40B4-BE49-F238E27FC236}">
                          <a16:creationId xmlns:a16="http://schemas.microsoft.com/office/drawing/2014/main" id="{49DE4A47-61AD-7D07-31A6-4C19592FF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4862" r="46689"/>
                    <a:stretch/>
                  </pic:blipFill>
                  <pic:spPr bwMode="auto">
                    <a:xfrm>
                      <a:off x="0" y="0"/>
                      <a:ext cx="4587236" cy="3603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C3E7A" w14:textId="41BF744E" w:rsidR="005B0A68" w:rsidRPr="006607A2" w:rsidRDefault="005B0A68" w:rsidP="00573FAA"/>
    <w:p w14:paraId="51B5B733" w14:textId="77777777" w:rsidR="00BC30E3" w:rsidRPr="006607A2" w:rsidRDefault="00BC30E3" w:rsidP="55AB279B">
      <w:pPr>
        <w:rPr>
          <w:sz w:val="24"/>
          <w:szCs w:val="24"/>
        </w:rPr>
      </w:pPr>
      <w:r w:rsidRPr="006607A2">
        <w:rPr>
          <w:sz w:val="24"/>
          <w:szCs w:val="24"/>
        </w:rPr>
        <w:br w:type="page"/>
      </w:r>
    </w:p>
    <w:p w14:paraId="68DDBD29" w14:textId="516044B8" w:rsidR="005B0A68" w:rsidRPr="006607A2" w:rsidRDefault="158C8615" w:rsidP="55AB279B">
      <w:pPr>
        <w:spacing w:line="360" w:lineRule="auto"/>
        <w:rPr>
          <w:sz w:val="24"/>
          <w:szCs w:val="24"/>
        </w:rPr>
      </w:pPr>
      <w:r w:rsidRPr="006607A2">
        <w:rPr>
          <w:sz w:val="24"/>
          <w:szCs w:val="24"/>
        </w:rPr>
        <w:lastRenderedPageBreak/>
        <w:t xml:space="preserve">You can change the active organisation </w:t>
      </w:r>
      <w:r w:rsidR="0063685A" w:rsidRPr="006607A2">
        <w:rPr>
          <w:sz w:val="24"/>
          <w:szCs w:val="24"/>
        </w:rPr>
        <w:t>while</w:t>
      </w:r>
      <w:r w:rsidR="34693145" w:rsidRPr="006607A2">
        <w:rPr>
          <w:sz w:val="24"/>
          <w:szCs w:val="24"/>
        </w:rPr>
        <w:t xml:space="preserve"> using the portal. Select the dropdown menu by clicking the </w:t>
      </w:r>
      <w:r w:rsidR="34693145" w:rsidRPr="006607A2">
        <w:rPr>
          <w:b/>
          <w:bCs/>
          <w:sz w:val="24"/>
          <w:szCs w:val="24"/>
        </w:rPr>
        <w:t xml:space="preserve">Acting </w:t>
      </w:r>
      <w:r w:rsidR="00775D14" w:rsidRPr="006607A2">
        <w:rPr>
          <w:b/>
          <w:bCs/>
          <w:sz w:val="24"/>
          <w:szCs w:val="24"/>
        </w:rPr>
        <w:t>a</w:t>
      </w:r>
      <w:r w:rsidR="34693145" w:rsidRPr="006607A2">
        <w:rPr>
          <w:b/>
          <w:bCs/>
          <w:sz w:val="24"/>
          <w:szCs w:val="24"/>
        </w:rPr>
        <w:t>s</w:t>
      </w:r>
      <w:r w:rsidR="34693145" w:rsidRPr="006607A2">
        <w:rPr>
          <w:sz w:val="24"/>
          <w:szCs w:val="24"/>
        </w:rPr>
        <w:t xml:space="preserve"> button on the top left side of the interface.</w:t>
      </w:r>
    </w:p>
    <w:p w14:paraId="00609466" w14:textId="6C28FAD6" w:rsidR="00DB23C8" w:rsidRPr="006607A2" w:rsidRDefault="00DB23C8" w:rsidP="00573FAA"/>
    <w:p w14:paraId="7B2BC585" w14:textId="3C88127E" w:rsidR="00DB23C8" w:rsidRPr="006607A2" w:rsidRDefault="0085328D">
      <w:pPr>
        <w:jc w:val="center"/>
      </w:pPr>
      <w:r w:rsidRPr="006607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3A3F3E" wp14:editId="6F47138E">
                <wp:simplePos x="0" y="0"/>
                <wp:positionH relativeFrom="column">
                  <wp:posOffset>797522</wp:posOffset>
                </wp:positionH>
                <wp:positionV relativeFrom="paragraph">
                  <wp:posOffset>1234593</wp:posOffset>
                </wp:positionV>
                <wp:extent cx="2839209" cy="585967"/>
                <wp:effectExtent l="38100" t="19050" r="56515" b="10033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209" cy="58596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3CDFA" id="Rectangle 12" o:spid="_x0000_s1026" alt="&quot;&quot;" style="position:absolute;margin-left:62.8pt;margin-top:97.2pt;width:223.55pt;height:4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" filled="f" strokecolor="#c0504d [3205]" strokeweight="2pt">
                <v:stroke joinstyle="round"/>
                <v:shadow on="t" color="black" opacity="22937f" origin=",.5" offset="0,.63889mm"/>
                <v:textbox inset="1.2699mm,1.2699mm,1.2699mm,1.2699mm"/>
              </v:rect>
            </w:pict>
          </mc:Fallback>
        </mc:AlternateContent>
      </w:r>
      <w:r w:rsidR="00DB23C8" w:rsidRPr="006607A2">
        <w:rPr>
          <w:noProof/>
        </w:rPr>
        <w:drawing>
          <wp:inline distT="0" distB="0" distL="0" distR="0" wp14:anchorId="64DDF302" wp14:editId="7B2ECF44">
            <wp:extent cx="4829101" cy="2999587"/>
            <wp:effectExtent l="190500" t="190500" r="181610" b="182245"/>
            <wp:docPr id="9" name="Picture 9" descr="Image showing the my NDIS provider portal interface, showing a dropdown &quot;Acting as&quot; and a list of buttons with provider names.">
              <a:extLst xmlns:a="http://schemas.openxmlformats.org/drawingml/2006/main">
                <a:ext uri="{FF2B5EF4-FFF2-40B4-BE49-F238E27FC236}">
                  <a16:creationId xmlns:a16="http://schemas.microsoft.com/office/drawing/2014/main" id="{609BA15C-1D88-1554-080A-53BEDEA85C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age showing the my NDIS provider portal interface, showing a dropdown &quot;Acting as&quot; and a list of buttons with provider names.">
                      <a:extLst>
                        <a:ext uri="{FF2B5EF4-FFF2-40B4-BE49-F238E27FC236}">
                          <a16:creationId xmlns:a16="http://schemas.microsoft.com/office/drawing/2014/main" id="{609BA15C-1D88-1554-080A-53BEDEA85C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58066"/>
                    <a:stretch/>
                  </pic:blipFill>
                  <pic:spPr bwMode="auto">
                    <a:xfrm>
                      <a:off x="0" y="0"/>
                      <a:ext cx="4862160" cy="3020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7956E" w14:textId="77777777" w:rsidR="00B76FD4" w:rsidRPr="006607A2" w:rsidRDefault="00B76FD4">
      <w:pPr>
        <w:jc w:val="center"/>
      </w:pPr>
    </w:p>
    <w:p w14:paraId="00BDC1EF" w14:textId="77777777" w:rsidR="009C4DC8" w:rsidRPr="006607A2" w:rsidRDefault="009C4DC8" w:rsidP="55AB279B">
      <w:pPr>
        <w:rPr>
          <w:b/>
          <w:bCs/>
          <w:sz w:val="24"/>
          <w:szCs w:val="24"/>
        </w:rPr>
      </w:pPr>
      <w:r w:rsidRPr="006607A2">
        <w:rPr>
          <w:b/>
          <w:bCs/>
          <w:sz w:val="24"/>
          <w:szCs w:val="24"/>
        </w:rPr>
        <w:t>Note</w:t>
      </w:r>
    </w:p>
    <w:p w14:paraId="00128F04" w14:textId="0B561705" w:rsidR="009C4DC8" w:rsidRPr="006607A2" w:rsidRDefault="009C4DC8" w:rsidP="55AB279B">
      <w:pPr>
        <w:rPr>
          <w:sz w:val="24"/>
          <w:szCs w:val="24"/>
        </w:rPr>
      </w:pPr>
      <w:r w:rsidRPr="006607A2">
        <w:rPr>
          <w:sz w:val="24"/>
          <w:szCs w:val="24"/>
        </w:rPr>
        <w:t xml:space="preserve">If you work for only one provider organisation you will be automatically taken to the </w:t>
      </w:r>
      <w:r w:rsidRPr="006607A2">
        <w:rPr>
          <w:rStyle w:val="PageNumber"/>
          <w:rFonts w:cs="Arial"/>
          <w:sz w:val="24"/>
          <w:szCs w:val="24"/>
        </w:rPr>
        <w:t>SDA enrolment home page</w:t>
      </w:r>
      <w:r w:rsidRPr="006607A2">
        <w:rPr>
          <w:sz w:val="24"/>
          <w:szCs w:val="24"/>
        </w:rPr>
        <w:t>.</w:t>
      </w:r>
    </w:p>
    <w:p w14:paraId="43C0F390" w14:textId="77777777" w:rsidR="00F265CD" w:rsidRPr="006607A2" w:rsidRDefault="00F265CD" w:rsidP="55AB279B">
      <w:pPr>
        <w:rPr>
          <w:sz w:val="24"/>
          <w:szCs w:val="24"/>
        </w:rPr>
      </w:pPr>
    </w:p>
    <w:p w14:paraId="3E070CFD" w14:textId="4665973E" w:rsidR="00465323" w:rsidRPr="006607A2" w:rsidRDefault="00143425" w:rsidP="55AB279B">
      <w:pPr>
        <w:rPr>
          <w:sz w:val="24"/>
          <w:szCs w:val="24"/>
        </w:rPr>
      </w:pPr>
      <w:r w:rsidRPr="006607A2">
        <w:rPr>
          <w:sz w:val="24"/>
          <w:szCs w:val="24"/>
        </w:rPr>
        <w:t xml:space="preserve">You </w:t>
      </w:r>
      <w:r w:rsidR="00465323" w:rsidRPr="006607A2">
        <w:rPr>
          <w:sz w:val="24"/>
          <w:szCs w:val="24"/>
        </w:rPr>
        <w:t>can configure relationships between users and provider organisation</w:t>
      </w:r>
      <w:r w:rsidR="00D21A04" w:rsidRPr="006607A2">
        <w:rPr>
          <w:sz w:val="24"/>
          <w:szCs w:val="24"/>
        </w:rPr>
        <w:t>s</w:t>
      </w:r>
      <w:r w:rsidR="00465323" w:rsidRPr="006607A2">
        <w:rPr>
          <w:sz w:val="24"/>
          <w:szCs w:val="24"/>
        </w:rPr>
        <w:t xml:space="preserve"> </w:t>
      </w:r>
      <w:r w:rsidR="008C27A3" w:rsidRPr="006607A2">
        <w:rPr>
          <w:sz w:val="24"/>
          <w:szCs w:val="24"/>
        </w:rPr>
        <w:t>in</w:t>
      </w:r>
      <w:r w:rsidR="00465323" w:rsidRPr="006607A2">
        <w:rPr>
          <w:sz w:val="24"/>
          <w:szCs w:val="24"/>
        </w:rPr>
        <w:t xml:space="preserve"> the existing</w:t>
      </w:r>
      <w:r w:rsidR="00213307" w:rsidRPr="006607A2">
        <w:rPr>
          <w:sz w:val="24"/>
          <w:szCs w:val="24"/>
        </w:rPr>
        <w:t xml:space="preserve"> </w:t>
      </w:r>
      <w:r w:rsidR="00213307" w:rsidRPr="006607A2">
        <w:rPr>
          <w:rStyle w:val="Hyperlink0"/>
          <w:sz w:val="24"/>
          <w:szCs w:val="24"/>
        </w:rPr>
        <w:t>myplace</w:t>
      </w:r>
      <w:r w:rsidR="00213307" w:rsidRPr="006607A2">
        <w:rPr>
          <w:rStyle w:val="PageNumber"/>
          <w:rFonts w:cs="Arial"/>
          <w:sz w:val="24"/>
          <w:szCs w:val="24"/>
        </w:rPr>
        <w:t xml:space="preserve"> provider portal</w:t>
      </w:r>
      <w:r w:rsidR="008C27A3" w:rsidRPr="006607A2">
        <w:rPr>
          <w:rStyle w:val="PageNumber"/>
          <w:rFonts w:cs="Arial"/>
          <w:sz w:val="24"/>
          <w:szCs w:val="24"/>
        </w:rPr>
        <w:t>.</w:t>
      </w:r>
    </w:p>
    <w:p w14:paraId="2F8A2C7D" w14:textId="77777777" w:rsidR="00465323" w:rsidRPr="006607A2" w:rsidRDefault="00465323" w:rsidP="55AB279B">
      <w:pPr>
        <w:rPr>
          <w:sz w:val="24"/>
          <w:szCs w:val="24"/>
        </w:rPr>
      </w:pPr>
    </w:p>
    <w:p w14:paraId="5558D213" w14:textId="3F485F88" w:rsidR="00F265CD" w:rsidRPr="006607A2" w:rsidRDefault="00465323" w:rsidP="55AB279B">
      <w:pPr>
        <w:rPr>
          <w:sz w:val="24"/>
          <w:szCs w:val="24"/>
        </w:rPr>
      </w:pPr>
      <w:r w:rsidRPr="006607A2">
        <w:rPr>
          <w:sz w:val="24"/>
          <w:szCs w:val="24"/>
        </w:rPr>
        <w:t xml:space="preserve">Instructions for updating these relationships can be found in the </w:t>
      </w:r>
      <w:hyperlink r:id="rId18">
        <w:r w:rsidRPr="006607A2">
          <w:rPr>
            <w:rStyle w:val="Hyperlink"/>
            <w:sz w:val="24"/>
            <w:szCs w:val="24"/>
          </w:rPr>
          <w:t>Part 2: Managing You Information guide</w:t>
        </w:r>
      </w:hyperlink>
      <w:r w:rsidR="00D21A04" w:rsidRPr="006607A2">
        <w:rPr>
          <w:sz w:val="24"/>
          <w:szCs w:val="24"/>
        </w:rPr>
        <w:t>.</w:t>
      </w:r>
      <w:r w:rsidRPr="006607A2">
        <w:rPr>
          <w:sz w:val="24"/>
          <w:szCs w:val="24"/>
        </w:rPr>
        <w:t xml:space="preserve"> Please be aware </w:t>
      </w:r>
      <w:r w:rsidR="00D21A04" w:rsidRPr="006607A2">
        <w:rPr>
          <w:sz w:val="24"/>
          <w:szCs w:val="24"/>
        </w:rPr>
        <w:t>that</w:t>
      </w:r>
      <w:r w:rsidRPr="006607A2">
        <w:rPr>
          <w:sz w:val="24"/>
          <w:szCs w:val="24"/>
        </w:rPr>
        <w:t xml:space="preserve"> changes may take 24 hours to appear in the </w:t>
      </w:r>
      <w:r w:rsidR="00483C03" w:rsidRPr="006607A2">
        <w:rPr>
          <w:b/>
          <w:bCs/>
          <w:color w:val="6B2976"/>
          <w:sz w:val="24"/>
          <w:szCs w:val="24"/>
        </w:rPr>
        <w:t>my NDIS</w:t>
      </w:r>
      <w:r w:rsidR="00483C03" w:rsidRPr="006607A2">
        <w:rPr>
          <w:sz w:val="24"/>
          <w:szCs w:val="24"/>
        </w:rPr>
        <w:t xml:space="preserve"> </w:t>
      </w:r>
      <w:r w:rsidRPr="006607A2">
        <w:rPr>
          <w:sz w:val="24"/>
          <w:szCs w:val="24"/>
        </w:rPr>
        <w:t>provider portal.</w:t>
      </w:r>
    </w:p>
    <w:p w14:paraId="6C81D1AE" w14:textId="77777777" w:rsidR="00C51ACC" w:rsidRPr="006607A2" w:rsidRDefault="00C51ACC" w:rsidP="55AB279B">
      <w:pPr>
        <w:rPr>
          <w:sz w:val="24"/>
          <w:szCs w:val="24"/>
        </w:rPr>
      </w:pPr>
    </w:p>
    <w:p w14:paraId="2B29ADE8" w14:textId="77777777" w:rsidR="00B76FD4" w:rsidRPr="006607A2" w:rsidRDefault="00B76FD4" w:rsidP="00B76FD4"/>
    <w:p w14:paraId="3CE27A90" w14:textId="0D612963" w:rsidR="00DB23C8" w:rsidRPr="006607A2" w:rsidRDefault="00573FAA" w:rsidP="00094BF2">
      <w:pPr>
        <w:pStyle w:val="Heading1"/>
        <w:rPr>
          <w:rStyle w:val="None"/>
          <w:lang w:val="en-AU"/>
        </w:rPr>
      </w:pPr>
      <w:r w:rsidRPr="006607A2">
        <w:rPr>
          <w:lang w:val="en-AU"/>
        </w:rPr>
        <w:br w:type="page"/>
      </w:r>
      <w:bookmarkStart w:id="23" w:name="_Toc116480430"/>
      <w:bookmarkStart w:id="24" w:name="_Toc132366933"/>
      <w:r w:rsidR="001A1584" w:rsidRPr="006607A2">
        <w:rPr>
          <w:rStyle w:val="None"/>
          <w:lang w:val="en-AU"/>
        </w:rPr>
        <w:lastRenderedPageBreak/>
        <w:t>SDA enrolment</w:t>
      </w:r>
      <w:r w:rsidR="00DB23C8" w:rsidRPr="006607A2">
        <w:rPr>
          <w:rStyle w:val="None"/>
          <w:lang w:val="en-AU"/>
        </w:rPr>
        <w:t xml:space="preserve"> home page</w:t>
      </w:r>
      <w:bookmarkEnd w:id="23"/>
      <w:bookmarkEnd w:id="24"/>
    </w:p>
    <w:p w14:paraId="320307E3" w14:textId="4D682D7C" w:rsidR="00DB23C8" w:rsidRPr="006607A2" w:rsidRDefault="34693145" w:rsidP="00086064">
      <w:pPr>
        <w:pStyle w:val="Steps"/>
        <w:spacing w:after="0"/>
        <w:rPr>
          <w:lang w:val="en-AU"/>
        </w:rPr>
      </w:pPr>
      <w:r w:rsidRPr="006607A2">
        <w:rPr>
          <w:rStyle w:val="BodyTextChar"/>
          <w:lang w:val="en-AU"/>
        </w:rPr>
        <w:t xml:space="preserve">The </w:t>
      </w:r>
      <w:r w:rsidRPr="006607A2">
        <w:rPr>
          <w:rStyle w:val="Hyperlink0"/>
          <w:sz w:val="24"/>
          <w:szCs w:val="24"/>
          <w:lang w:val="en-AU"/>
        </w:rPr>
        <w:t>my NDIS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provider portal home page displays existing enrolled dwellings and gives </w:t>
      </w:r>
      <w:r w:rsidR="686B9209" w:rsidRPr="006607A2">
        <w:rPr>
          <w:rStyle w:val="PageNumber"/>
          <w:rFonts w:cs="Arial"/>
          <w:sz w:val="24"/>
          <w:szCs w:val="24"/>
          <w:lang w:val="en-AU"/>
        </w:rPr>
        <w:t xml:space="preserve">the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user the option of enrolling or finding a dwelling. </w:t>
      </w:r>
    </w:p>
    <w:p w14:paraId="346E1E30" w14:textId="77777777" w:rsidR="00C34155" w:rsidRPr="006607A2" w:rsidRDefault="00B44C5B" w:rsidP="00950151">
      <w:pPr>
        <w:pStyle w:val="BodyText1"/>
        <w:rPr>
          <w:rStyle w:val="BodyTextChar"/>
          <w:bCs w:val="0"/>
          <w:noProof w:val="0"/>
          <w:szCs w:val="22"/>
          <w:u w:color="000000"/>
          <w:lang w:val="en-A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607A2">
        <w:drawing>
          <wp:inline distT="0" distB="0" distL="0" distR="0" wp14:anchorId="0663D092" wp14:editId="544A64B4">
            <wp:extent cx="5281710" cy="2310493"/>
            <wp:effectExtent l="171450" t="171450" r="186055" b="185420"/>
            <wp:docPr id="28" name="Picture 28" descr="Image of the myNDIS provider portal home page.  There are functions to Enrol a Dwelling and Find a dwelling visi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74" t="-419" r="2435" b="49294"/>
                    <a:stretch/>
                  </pic:blipFill>
                  <pic:spPr bwMode="auto">
                    <a:xfrm>
                      <a:off x="0" y="0"/>
                      <a:ext cx="5304708" cy="232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8E7FB" w14:textId="77777777" w:rsidR="002233E0" w:rsidRPr="006607A2" w:rsidRDefault="002233E0" w:rsidP="00094BF2">
      <w:pPr>
        <w:pStyle w:val="Heading1"/>
        <w:rPr>
          <w:rStyle w:val="None"/>
          <w:lang w:val="en-AU"/>
        </w:rPr>
      </w:pPr>
      <w:bookmarkStart w:id="25" w:name="_Toc116480431"/>
      <w:bookmarkStart w:id="26" w:name="_Toc132366934"/>
      <w:r w:rsidRPr="006607A2">
        <w:rPr>
          <w:rStyle w:val="None"/>
          <w:lang w:val="en-AU"/>
        </w:rPr>
        <w:t>Submit a new application to enrol a dwelling</w:t>
      </w:r>
      <w:bookmarkEnd w:id="25"/>
      <w:bookmarkEnd w:id="26"/>
    </w:p>
    <w:p w14:paraId="42389280" w14:textId="77777777" w:rsidR="002233E0" w:rsidRPr="006607A2" w:rsidRDefault="002233E0" w:rsidP="00E60289">
      <w:pPr>
        <w:pStyle w:val="Steps"/>
        <w:numPr>
          <w:ilvl w:val="0"/>
          <w:numId w:val="89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On the home page,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Enrol a dwelling</w:t>
      </w:r>
    </w:p>
    <w:p w14:paraId="0F591E55" w14:textId="7C228B42" w:rsidR="002233E0" w:rsidRPr="006607A2" w:rsidRDefault="00444655" w:rsidP="00A120C8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448B3582" wp14:editId="3E2DE08A">
            <wp:extent cx="5699813" cy="1026795"/>
            <wp:effectExtent l="190500" t="190500" r="186690" b="192405"/>
            <wp:docPr id="24" name="Picture 24" descr="Zoomed in image of the myNDIS provider portal home page.  The Enrol a Dwelling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3" t="3726" r="-1" b="1"/>
                    <a:stretch/>
                  </pic:blipFill>
                  <pic:spPr bwMode="auto">
                    <a:xfrm>
                      <a:off x="0" y="0"/>
                      <a:ext cx="5701190" cy="1027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D5095" w14:textId="74728D3C" w:rsidR="004B6018" w:rsidRPr="006607A2" w:rsidRDefault="004B6018" w:rsidP="00E60289">
      <w:pPr>
        <w:pStyle w:val="Steps"/>
        <w:numPr>
          <w:ilvl w:val="0"/>
          <w:numId w:val="89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Read the content provided at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Before you start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and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Continue enrolment</w:t>
      </w:r>
    </w:p>
    <w:p w14:paraId="73395CB0" w14:textId="7AE46833" w:rsidR="004B6018" w:rsidRPr="006607A2" w:rsidRDefault="00A120C8" w:rsidP="00A120C8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lastRenderedPageBreak/>
        <w:drawing>
          <wp:inline distT="0" distB="0" distL="0" distR="0" wp14:anchorId="00E48A53" wp14:editId="382BF419">
            <wp:extent cx="5727700" cy="4301490"/>
            <wp:effectExtent l="190500" t="190500" r="196850" b="194310"/>
            <wp:docPr id="27" name="Picture 27" descr="Image of the Before you start page of the myNDIS provider portal.  There are five sections visible:&#10;1. Submitting multiple dwellings&#10;2. What address validation and details you need&#10;3. What documentation and certificates are mandatory or necessary&#10;4. Who can submit dwelling enrolments&#10;5. Dwellings that are being built or not yet built&#10;The Continue Enrolment func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5AFBD" w14:textId="77777777" w:rsidR="004B6018" w:rsidRPr="006607A2" w:rsidRDefault="004B6018" w:rsidP="004B6018">
      <w:pPr>
        <w:pStyle w:val="Steps"/>
        <w:spacing w:before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</w:p>
    <w:p w14:paraId="4153E3C4" w14:textId="77777777" w:rsidR="004B6018" w:rsidRPr="006607A2" w:rsidRDefault="004B6018" w:rsidP="004B6018">
      <w:pPr>
        <w:pStyle w:val="Steps"/>
        <w:spacing w:before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</w:p>
    <w:p w14:paraId="4A55A4A7" w14:textId="77777777" w:rsidR="004B6018" w:rsidRPr="006607A2" w:rsidRDefault="004B6018" w:rsidP="004B6018">
      <w:pPr>
        <w:pStyle w:val="Steps"/>
        <w:spacing w:before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</w:p>
    <w:p w14:paraId="529A7B53" w14:textId="77777777" w:rsidR="003168F8" w:rsidRPr="006607A2" w:rsidRDefault="003168F8">
      <w:pPr>
        <w:rPr>
          <w:rStyle w:val="PageNumber"/>
          <w:rFonts w:eastAsia="Calibri" w:cs="Arial"/>
          <w:b/>
          <w:bCs/>
          <w:sz w:val="32"/>
          <w:szCs w:val="32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PageNumber"/>
          <w:sz w:val="32"/>
          <w:szCs w:val="32"/>
        </w:rPr>
        <w:br w:type="page"/>
      </w:r>
    </w:p>
    <w:p w14:paraId="0B7A0522" w14:textId="77777777" w:rsidR="00415D7B" w:rsidRPr="006607A2" w:rsidRDefault="00EE60A1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27" w:name="_Toc116480432"/>
      <w:bookmarkStart w:id="28" w:name="_Toc132366935"/>
      <w:r w:rsidRPr="006607A2">
        <w:rPr>
          <w:rStyle w:val="PageNumber"/>
          <w:sz w:val="32"/>
          <w:szCs w:val="32"/>
          <w:lang w:val="en-AU"/>
        </w:rPr>
        <w:lastRenderedPageBreak/>
        <w:t>Step 1 – Enter your dwelling address</w:t>
      </w:r>
      <w:r w:rsidR="0047099E" w:rsidRPr="006607A2">
        <w:rPr>
          <w:rStyle w:val="PageNumber"/>
          <w:sz w:val="32"/>
          <w:szCs w:val="32"/>
          <w:lang w:val="en-AU"/>
        </w:rPr>
        <w:t>/es</w:t>
      </w:r>
      <w:bookmarkEnd w:id="27"/>
      <w:bookmarkEnd w:id="28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6323A4FE" w14:textId="417127F5" w:rsidR="0047099E" w:rsidRPr="006607A2" w:rsidRDefault="00EE60A1" w:rsidP="004725B2">
      <w:pPr>
        <w:pStyle w:val="BodyA"/>
      </w:pPr>
      <w:r w:rsidRPr="006607A2">
        <w:t xml:space="preserve">The dwelling address must be legitimate and </w:t>
      </w:r>
      <w:r w:rsidR="00353C8E" w:rsidRPr="006607A2">
        <w:t xml:space="preserve">correspond with the address as it appears on </w:t>
      </w:r>
      <w:r w:rsidRPr="006607A2">
        <w:t xml:space="preserve">rates notices or other verifiable documents.  </w:t>
      </w:r>
    </w:p>
    <w:p w14:paraId="697D9497" w14:textId="3564E2FC" w:rsidR="004B6018" w:rsidRPr="006607A2" w:rsidRDefault="0E84B328" w:rsidP="0080655A">
      <w:pPr>
        <w:pStyle w:val="ListParagraph"/>
        <w:rPr>
          <w:rStyle w:val="PageNumber"/>
          <w:sz w:val="24"/>
          <w:lang w:val="en-AU"/>
        </w:rPr>
      </w:pPr>
      <w:r w:rsidRPr="006607A2">
        <w:t xml:space="preserve">It is possible to apply to </w:t>
      </w:r>
      <w:proofErr w:type="spellStart"/>
      <w:r w:rsidR="2ECDB70F" w:rsidRPr="006607A2">
        <w:t>enrol</w:t>
      </w:r>
      <w:proofErr w:type="spellEnd"/>
      <w:r w:rsidRPr="006607A2">
        <w:t xml:space="preserve"> up to 10 dwellings per application process.  </w:t>
      </w:r>
      <w:r w:rsidR="4BD059D2" w:rsidRPr="006607A2">
        <w:rPr>
          <w:rStyle w:val="PageNumber"/>
          <w:sz w:val="24"/>
          <w:lang w:val="en-AU"/>
        </w:rPr>
        <w:t xml:space="preserve">Select </w:t>
      </w:r>
      <w:r w:rsidRPr="006607A2">
        <w:rPr>
          <w:rStyle w:val="PageNumber"/>
          <w:b/>
          <w:bCs/>
          <w:sz w:val="24"/>
          <w:lang w:val="en-AU"/>
        </w:rPr>
        <w:t>Yes</w:t>
      </w:r>
      <w:r w:rsidRPr="006607A2">
        <w:rPr>
          <w:rStyle w:val="PageNumber"/>
          <w:sz w:val="24"/>
          <w:lang w:val="en-AU"/>
        </w:rPr>
        <w:t xml:space="preserve"> or </w:t>
      </w:r>
      <w:r w:rsidR="4BD059D2" w:rsidRPr="006607A2">
        <w:rPr>
          <w:rStyle w:val="PageNumber"/>
          <w:b/>
          <w:bCs/>
          <w:sz w:val="24"/>
          <w:lang w:val="en-AU"/>
        </w:rPr>
        <w:t xml:space="preserve">No </w:t>
      </w:r>
      <w:r w:rsidRPr="006607A2">
        <w:rPr>
          <w:rStyle w:val="PageNumber"/>
          <w:sz w:val="24"/>
          <w:lang w:val="en-AU"/>
        </w:rPr>
        <w:t>at</w:t>
      </w:r>
      <w:r w:rsidRPr="006607A2">
        <w:rPr>
          <w:rStyle w:val="PageNumber"/>
          <w:b/>
          <w:bCs/>
          <w:sz w:val="24"/>
          <w:lang w:val="en-AU"/>
        </w:rPr>
        <w:t xml:space="preserve"> Are you enrolling multiple dwellings </w:t>
      </w:r>
      <w:r w:rsidR="4BD059D2" w:rsidRPr="006607A2">
        <w:rPr>
          <w:rStyle w:val="PageNumber"/>
          <w:sz w:val="24"/>
          <w:lang w:val="en-AU"/>
        </w:rPr>
        <w:t xml:space="preserve">to </w:t>
      </w:r>
      <w:r w:rsidRPr="006607A2">
        <w:rPr>
          <w:rStyle w:val="PageNumber"/>
          <w:sz w:val="24"/>
          <w:lang w:val="en-AU"/>
        </w:rPr>
        <w:t xml:space="preserve">activate a single or multiple dwelling enrolment application. </w:t>
      </w:r>
    </w:p>
    <w:p w14:paraId="11BA496A" w14:textId="0071585B" w:rsidR="004B6018" w:rsidRPr="006607A2" w:rsidRDefault="4BD059D2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Enter your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dwelling address</w:t>
      </w:r>
      <w:r w:rsidR="0E84B328" w:rsidRPr="006607A2">
        <w:rPr>
          <w:rStyle w:val="PageNumber"/>
          <w:rFonts w:cs="Arial"/>
          <w:b/>
          <w:bCs/>
          <w:sz w:val="24"/>
          <w:szCs w:val="24"/>
          <w:lang w:val="en-AU"/>
        </w:rPr>
        <w:t>/es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>using the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Search street address </w:t>
      </w:r>
      <w:r w:rsidRPr="006607A2">
        <w:rPr>
          <w:rStyle w:val="PageNumber"/>
          <w:rFonts w:cs="Arial"/>
          <w:sz w:val="24"/>
          <w:szCs w:val="24"/>
          <w:lang w:val="en-AU"/>
        </w:rPr>
        <w:t>function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745CE565" w:rsidRPr="006607A2">
        <w:rPr>
          <w:rStyle w:val="PageNumber"/>
          <w:rFonts w:cs="Arial"/>
          <w:sz w:val="24"/>
          <w:szCs w:val="24"/>
          <w:lang w:val="en-AU"/>
        </w:rPr>
        <w:t xml:space="preserve">The search results are populated from </w:t>
      </w:r>
      <w:proofErr w:type="spellStart"/>
      <w:r w:rsidR="745CE565" w:rsidRPr="006607A2">
        <w:rPr>
          <w:rStyle w:val="PageNumber"/>
          <w:rFonts w:cs="Arial"/>
          <w:sz w:val="24"/>
          <w:szCs w:val="24"/>
          <w:lang w:val="en-AU"/>
        </w:rPr>
        <w:t>Addressify</w:t>
      </w:r>
      <w:proofErr w:type="spellEnd"/>
      <w:r w:rsidR="745CE565" w:rsidRPr="006607A2">
        <w:rPr>
          <w:rStyle w:val="PageNumber"/>
          <w:rFonts w:cs="Arial"/>
          <w:sz w:val="24"/>
          <w:szCs w:val="24"/>
          <w:lang w:val="en-AU"/>
        </w:rPr>
        <w:t xml:space="preserve"> and all attempts to find the matching result in </w:t>
      </w:r>
      <w:proofErr w:type="spellStart"/>
      <w:r w:rsidR="745CE565" w:rsidRPr="006607A2">
        <w:rPr>
          <w:rStyle w:val="PageNumber"/>
          <w:rFonts w:cs="Arial"/>
          <w:sz w:val="24"/>
          <w:szCs w:val="24"/>
          <w:lang w:val="en-AU"/>
        </w:rPr>
        <w:t>Addressify</w:t>
      </w:r>
      <w:proofErr w:type="spellEnd"/>
      <w:r w:rsidR="745CE565" w:rsidRPr="006607A2">
        <w:rPr>
          <w:rStyle w:val="PageNumber"/>
          <w:rFonts w:cs="Arial"/>
          <w:sz w:val="24"/>
          <w:szCs w:val="24"/>
          <w:lang w:val="en-AU"/>
        </w:rPr>
        <w:t xml:space="preserve"> should be made prior to manually entering the address. This may include things like typing ‘unit’ instead of ‘1/2’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53877CF5" w:rsidRPr="006607A2">
        <w:rPr>
          <w:rStyle w:val="PageNumber"/>
          <w:rFonts w:cs="Arial"/>
          <w:sz w:val="24"/>
          <w:szCs w:val="24"/>
          <w:lang w:val="en-AU"/>
        </w:rPr>
        <w:t xml:space="preserve">If your dwelling address/es do/does not appear in the search results, use the </w:t>
      </w:r>
      <w:r w:rsidR="53877CF5" w:rsidRPr="006607A2">
        <w:rPr>
          <w:rStyle w:val="PageNumber"/>
          <w:rFonts w:cs="Arial"/>
          <w:b/>
          <w:bCs/>
          <w:sz w:val="24"/>
          <w:szCs w:val="24"/>
          <w:lang w:val="en-AU"/>
        </w:rPr>
        <w:t>manually enter address</w:t>
      </w:r>
      <w:r w:rsidR="53877CF5" w:rsidRPr="006607A2">
        <w:rPr>
          <w:rStyle w:val="PageNumber"/>
          <w:rFonts w:cs="Arial"/>
          <w:sz w:val="24"/>
          <w:szCs w:val="24"/>
          <w:lang w:val="en-AU"/>
        </w:rPr>
        <w:t xml:space="preserve"> function.</w:t>
      </w:r>
      <w:r w:rsidR="002A41CF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="000F752E" w:rsidRPr="006607A2">
        <w:rPr>
          <w:rStyle w:val="PageNumber"/>
          <w:rFonts w:cs="Arial"/>
          <w:sz w:val="24"/>
          <w:szCs w:val="24"/>
          <w:lang w:val="en-AU"/>
        </w:rPr>
        <w:t xml:space="preserve">If you are entering multiple dwellings </w:t>
      </w:r>
      <w:r w:rsidR="00F467FC" w:rsidRPr="006607A2">
        <w:rPr>
          <w:rStyle w:val="PageNumber"/>
          <w:rFonts w:cs="Arial"/>
          <w:sz w:val="24"/>
          <w:szCs w:val="24"/>
          <w:lang w:val="en-AU"/>
        </w:rPr>
        <w:t xml:space="preserve">at the same time </w:t>
      </w:r>
      <w:r w:rsidR="000F752E" w:rsidRPr="006607A2">
        <w:rPr>
          <w:rStyle w:val="PageNumber"/>
          <w:rFonts w:cs="Arial"/>
          <w:sz w:val="24"/>
          <w:szCs w:val="24"/>
          <w:lang w:val="en-AU"/>
        </w:rPr>
        <w:t>you may need to manually add a unit or apartment number (e.g. Unit 1, Unit 2).</w:t>
      </w:r>
      <w:r w:rsidR="00F467FC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</w:p>
    <w:p w14:paraId="329F11D8" w14:textId="74C43E82" w:rsidR="004B6018" w:rsidRPr="006607A2" w:rsidRDefault="004B6018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If the build of the dwelling</w:t>
      </w:r>
      <w:r w:rsidR="0047099E" w:rsidRPr="006607A2">
        <w:rPr>
          <w:rStyle w:val="PageNumber"/>
          <w:rFonts w:cs="Arial"/>
          <w:sz w:val="24"/>
          <w:szCs w:val="24"/>
          <w:lang w:val="en-AU"/>
        </w:rPr>
        <w:t>/s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is not yet complete you will be unable to progress past this step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>. T</w:t>
      </w:r>
      <w:r w:rsidR="0047099E" w:rsidRPr="006607A2">
        <w:rPr>
          <w:rStyle w:val="PageNumber"/>
          <w:rFonts w:cs="Arial"/>
          <w:sz w:val="24"/>
          <w:szCs w:val="24"/>
          <w:lang w:val="en-AU"/>
        </w:rPr>
        <w:t>he application will be saved as a Draft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2978DA63" w14:textId="0BB48C37" w:rsidR="00444655" w:rsidRPr="006607A2" w:rsidRDefault="004B6018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the build of the dwelling is complete </w:t>
      </w:r>
      <w:r w:rsidR="005F0F1A" w:rsidRPr="006607A2">
        <w:rPr>
          <w:rStyle w:val="PageNumber"/>
          <w:rFonts w:cs="Arial"/>
          <w:sz w:val="24"/>
          <w:szCs w:val="24"/>
          <w:lang w:val="en-AU"/>
        </w:rPr>
        <w:t>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Save and Continue to </w:t>
      </w:r>
      <w:proofErr w:type="gramStart"/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Details</w:t>
      </w:r>
      <w:proofErr w:type="gramEnd"/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C225213" w14:textId="3F6A912D" w:rsidR="004B6018" w:rsidRPr="006607A2" w:rsidRDefault="00444655" w:rsidP="00A120C8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E7AE7BF" wp14:editId="2A9EEF25">
            <wp:extent cx="5661649" cy="4337878"/>
            <wp:effectExtent l="190500" t="190500" r="187325" b="196215"/>
            <wp:docPr id="10" name="Picture 10" descr="Image of step 1 of the dwelling enrolment applic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2986" cy="4338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04196" w14:textId="77777777" w:rsidR="00A120C8" w:rsidRPr="006607A2" w:rsidRDefault="00A120C8" w:rsidP="00A120C8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</w:p>
    <w:p w14:paraId="1051D804" w14:textId="77777777" w:rsidR="00EE60A1" w:rsidRPr="006607A2" w:rsidRDefault="00EE60A1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29" w:name="_Step_2_–"/>
      <w:bookmarkStart w:id="30" w:name="_Toc116480433"/>
      <w:bookmarkStart w:id="31" w:name="_Toc132366936"/>
      <w:bookmarkEnd w:id="29"/>
      <w:r w:rsidRPr="006607A2">
        <w:rPr>
          <w:rStyle w:val="PageNumber"/>
          <w:sz w:val="32"/>
          <w:szCs w:val="32"/>
          <w:lang w:val="en-AU"/>
        </w:rPr>
        <w:t>Step 2 – Enter your dwelling details</w:t>
      </w:r>
      <w:bookmarkEnd w:id="30"/>
      <w:bookmarkEnd w:id="31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2ED8BF76" w14:textId="77777777" w:rsidR="001755CF" w:rsidRPr="006607A2" w:rsidRDefault="00EE60A1" w:rsidP="004725B2">
      <w:pPr>
        <w:pStyle w:val="BodyA"/>
      </w:pPr>
      <w:r w:rsidRPr="006607A2">
        <w:t>Details to be submitted at Step 2 include</w:t>
      </w:r>
      <w:r w:rsidR="00D44E93" w:rsidRPr="006607A2">
        <w:t xml:space="preserve">s </w:t>
      </w:r>
      <w:r w:rsidRPr="006607A2">
        <w:t>Type of SDA, Design Category, Building Type, Number of Residents, Number of Rooms, On-site</w:t>
      </w:r>
      <w:r w:rsidR="00D44E93" w:rsidRPr="006607A2">
        <w:t xml:space="preserve"> Overnight Assistance, Fire Sprinklers, Home Modifications and Shared Land Restrictions.  </w:t>
      </w:r>
    </w:p>
    <w:p w14:paraId="4C35D993" w14:textId="491944F5" w:rsidR="001755CF" w:rsidRPr="006607A2" w:rsidRDefault="00D44E93" w:rsidP="004725B2">
      <w:pPr>
        <w:pStyle w:val="BodyA"/>
      </w:pPr>
      <w:r w:rsidRPr="006607A2">
        <w:t>The details submitted must be a</w:t>
      </w:r>
      <w:r w:rsidR="00353C8E" w:rsidRPr="006607A2">
        <w:t>n accurate</w:t>
      </w:r>
      <w:r w:rsidRPr="006607A2">
        <w:t xml:space="preserve"> reflection of the dwelling.  </w:t>
      </w:r>
    </w:p>
    <w:p w14:paraId="48E8AFB9" w14:textId="4F32AD86" w:rsidR="00EE60A1" w:rsidRPr="006607A2" w:rsidRDefault="00D44E93" w:rsidP="004725B2">
      <w:pPr>
        <w:pStyle w:val="BodyA"/>
      </w:pPr>
      <w:r w:rsidRPr="006607A2">
        <w:t xml:space="preserve">More information about dwelling characteristics are published in the </w:t>
      </w:r>
      <w:hyperlink r:id="rId23">
        <w:r w:rsidRPr="006607A2">
          <w:rPr>
            <w:rStyle w:val="Hyperlink"/>
            <w:sz w:val="24"/>
            <w:lang w:val="en-AU"/>
          </w:rPr>
          <w:t>SDA Rules</w:t>
        </w:r>
      </w:hyperlink>
      <w:r w:rsidR="00385BEE" w:rsidRPr="006607A2">
        <w:t xml:space="preserve">, </w:t>
      </w:r>
      <w:hyperlink r:id="rId24">
        <w:r w:rsidR="00675870" w:rsidRPr="006607A2">
          <w:rPr>
            <w:rStyle w:val="Hyperlink"/>
            <w:sz w:val="24"/>
            <w:lang w:val="en-AU"/>
          </w:rPr>
          <w:t>NDIS</w:t>
        </w:r>
      </w:hyperlink>
      <w:r w:rsidR="00675870" w:rsidRPr="006607A2">
        <w:rPr>
          <w:rStyle w:val="Hyperlink"/>
          <w:sz w:val="24"/>
          <w:lang w:val="en-AU"/>
        </w:rPr>
        <w:t xml:space="preserve"> Pricing Arrangements for SDA</w:t>
      </w:r>
      <w:r w:rsidR="00385BEE" w:rsidRPr="006607A2">
        <w:t xml:space="preserve"> and </w:t>
      </w:r>
      <w:hyperlink r:id="rId25">
        <w:r w:rsidR="00385BEE" w:rsidRPr="006607A2">
          <w:rPr>
            <w:rStyle w:val="Hyperlink"/>
            <w:sz w:val="24"/>
            <w:lang w:val="en-AU"/>
          </w:rPr>
          <w:t>SDA Design Standard</w:t>
        </w:r>
      </w:hyperlink>
      <w:r w:rsidR="00385BEE" w:rsidRPr="006607A2">
        <w:t xml:space="preserve">. </w:t>
      </w:r>
      <w:r w:rsidRPr="006607A2">
        <w:t xml:space="preserve"> </w:t>
      </w:r>
    </w:p>
    <w:p w14:paraId="6D323D92" w14:textId="33FF4785" w:rsidR="00B1610C" w:rsidRPr="006607A2" w:rsidRDefault="00EE60A1" w:rsidP="004725B2">
      <w:pPr>
        <w:pStyle w:val="BodyA"/>
        <w:rPr>
          <w:rStyle w:val="PageNumber"/>
          <w:sz w:val="24"/>
          <w:lang w:val="en-AU"/>
        </w:rPr>
      </w:pPr>
      <w:r w:rsidRPr="006607A2">
        <w:rPr>
          <w:noProof/>
        </w:rPr>
        <w:drawing>
          <wp:inline distT="0" distB="0" distL="0" distR="0" wp14:anchorId="10F90ACD" wp14:editId="20E160F7">
            <wp:extent cx="5562149" cy="4803140"/>
            <wp:effectExtent l="190500" t="190500" r="191135" b="187960"/>
            <wp:docPr id="4" name="Picture 4" descr="Image of 2 step of the dwelling enrolment application for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886"/>
                    <a:stretch/>
                  </pic:blipFill>
                  <pic:spPr bwMode="auto">
                    <a:xfrm>
                      <a:off x="0" y="0"/>
                      <a:ext cx="5562369" cy="480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E5F67" w14:textId="53FC0856" w:rsidR="00B1610C" w:rsidRPr="006607A2" w:rsidRDefault="00B1610C" w:rsidP="00E946AE">
      <w:pPr>
        <w:pStyle w:val="ListParagraph"/>
        <w:rPr>
          <w:rStyle w:val="PageNumber"/>
          <w:color w:val="000000" w:themeColor="text1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PageNumber"/>
          <w:sz w:val="24"/>
          <w:lang w:val="en-AU"/>
        </w:rPr>
        <w:t xml:space="preserve"> If the dwelling is a </w:t>
      </w:r>
      <w:r w:rsidR="005E42D8" w:rsidRPr="006607A2">
        <w:rPr>
          <w:rStyle w:val="PageNumber"/>
          <w:sz w:val="24"/>
          <w:lang w:val="en-AU"/>
        </w:rPr>
        <w:t>M</w:t>
      </w:r>
      <w:r w:rsidRPr="006607A2">
        <w:rPr>
          <w:rStyle w:val="PageNumber"/>
          <w:sz w:val="24"/>
          <w:lang w:val="en-AU"/>
        </w:rPr>
        <w:t>ulti</w:t>
      </w:r>
      <w:r w:rsidR="005E42D8" w:rsidRPr="006607A2">
        <w:rPr>
          <w:rStyle w:val="PageNumber"/>
          <w:sz w:val="24"/>
          <w:lang w:val="en-AU"/>
        </w:rPr>
        <w:t xml:space="preserve"> D</w:t>
      </w:r>
      <w:r w:rsidRPr="006607A2">
        <w:rPr>
          <w:rStyle w:val="PageNumber"/>
          <w:sz w:val="24"/>
          <w:lang w:val="en-AU"/>
        </w:rPr>
        <w:t xml:space="preserve">esign </w:t>
      </w:r>
      <w:r w:rsidR="005E42D8" w:rsidRPr="006607A2">
        <w:rPr>
          <w:rStyle w:val="PageNumber"/>
          <w:sz w:val="24"/>
          <w:lang w:val="en-AU"/>
        </w:rPr>
        <w:t>C</w:t>
      </w:r>
      <w:r w:rsidRPr="006607A2">
        <w:rPr>
          <w:rStyle w:val="PageNumber"/>
          <w:sz w:val="24"/>
          <w:lang w:val="en-AU"/>
        </w:rPr>
        <w:t xml:space="preserve">ategory dwelling, select </w:t>
      </w:r>
      <w:r w:rsidRPr="006607A2">
        <w:rPr>
          <w:rStyle w:val="PageNumber"/>
          <w:b/>
          <w:bCs/>
          <w:sz w:val="24"/>
          <w:lang w:val="en-AU"/>
        </w:rPr>
        <w:t>Multi Design Category</w:t>
      </w:r>
      <w:r w:rsidRPr="006607A2">
        <w:rPr>
          <w:rStyle w:val="PageNumber"/>
          <w:sz w:val="24"/>
          <w:lang w:val="en-AU"/>
        </w:rPr>
        <w:t xml:space="preserve"> from the </w:t>
      </w:r>
      <w:proofErr w:type="gramStart"/>
      <w:r w:rsidRPr="006607A2">
        <w:rPr>
          <w:rStyle w:val="PageNumber"/>
          <w:sz w:val="24"/>
          <w:lang w:val="en-AU"/>
        </w:rPr>
        <w:t>drop down</w:t>
      </w:r>
      <w:proofErr w:type="gramEnd"/>
      <w:r w:rsidRPr="006607A2">
        <w:rPr>
          <w:rStyle w:val="PageNumber"/>
          <w:sz w:val="24"/>
          <w:lang w:val="en-AU"/>
        </w:rPr>
        <w:t xml:space="preserve"> options at </w:t>
      </w:r>
      <w:r w:rsidRPr="006607A2">
        <w:rPr>
          <w:rStyle w:val="PageNumber"/>
          <w:b/>
          <w:bCs/>
          <w:sz w:val="24"/>
          <w:lang w:val="en-AU"/>
        </w:rPr>
        <w:t xml:space="preserve">Design Category. </w:t>
      </w:r>
    </w:p>
    <w:p w14:paraId="60D2888D" w14:textId="115E8B09" w:rsidR="00FD62BE" w:rsidRPr="006607A2" w:rsidRDefault="00B1610C" w:rsidP="00E60289">
      <w:pPr>
        <w:pStyle w:val="Steps"/>
        <w:spacing w:before="0" w:after="0" w:line="288" w:lineRule="auto"/>
        <w:ind w:left="357"/>
        <w:rPr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This function should only be used when a provider </w:t>
      </w:r>
      <w:r w:rsidRPr="006607A2">
        <w:rPr>
          <w:sz w:val="24"/>
          <w:szCs w:val="24"/>
          <w:lang w:val="en-AU"/>
        </w:rPr>
        <w:t xml:space="preserve">needs to enrol a dwelling with </w:t>
      </w:r>
      <w:r w:rsidR="005E42D8" w:rsidRPr="006607A2">
        <w:rPr>
          <w:b/>
          <w:bCs/>
          <w:sz w:val="24"/>
          <w:szCs w:val="24"/>
          <w:lang w:val="en-AU"/>
        </w:rPr>
        <w:t>bed</w:t>
      </w:r>
      <w:r w:rsidRPr="006607A2">
        <w:rPr>
          <w:b/>
          <w:bCs/>
          <w:sz w:val="24"/>
          <w:szCs w:val="24"/>
          <w:lang w:val="en-AU"/>
        </w:rPr>
        <w:t>rooms of different design categories</w:t>
      </w:r>
      <w:r w:rsidRPr="006607A2">
        <w:rPr>
          <w:sz w:val="24"/>
          <w:szCs w:val="24"/>
          <w:lang w:val="en-AU"/>
        </w:rPr>
        <w:t xml:space="preserve">. </w:t>
      </w:r>
    </w:p>
    <w:p w14:paraId="31645A10" w14:textId="2D8F05EA" w:rsidR="00FD62BE" w:rsidRPr="006607A2" w:rsidRDefault="00B1610C" w:rsidP="55AB279B">
      <w:pPr>
        <w:pStyle w:val="Steps"/>
        <w:spacing w:before="0" w:after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It should not be used for dwelling enrolment where the entire dwelling, and all its </w:t>
      </w:r>
      <w:r w:rsidR="005E42D8" w:rsidRPr="006607A2">
        <w:rPr>
          <w:rStyle w:val="PageNumber"/>
          <w:rFonts w:cs="Arial"/>
          <w:sz w:val="24"/>
          <w:szCs w:val="24"/>
          <w:lang w:val="en-AU"/>
        </w:rPr>
        <w:t>bed</w:t>
      </w:r>
      <w:r w:rsidRPr="006607A2">
        <w:rPr>
          <w:rStyle w:val="PageNumber"/>
          <w:rFonts w:cs="Arial"/>
          <w:sz w:val="24"/>
          <w:szCs w:val="24"/>
          <w:lang w:val="en-AU"/>
        </w:rPr>
        <w:t>rooms, meet several different design categories.</w:t>
      </w:r>
      <w:r w:rsidR="00490E58" w:rsidRPr="006607A2">
        <w:rPr>
          <w:rStyle w:val="PageNumber"/>
          <w:rFonts w:cs="Arial"/>
          <w:sz w:val="24"/>
          <w:szCs w:val="24"/>
          <w:lang w:val="en-AU"/>
        </w:rPr>
        <w:t xml:space="preserve">  </w:t>
      </w:r>
    </w:p>
    <w:p w14:paraId="7A0CCDBF" w14:textId="7B54DD7E" w:rsidR="00FD62BE" w:rsidRPr="006607A2" w:rsidRDefault="00B1610C" w:rsidP="55AB279B">
      <w:pPr>
        <w:pStyle w:val="Steps"/>
        <w:spacing w:before="0" w:after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>It should not be used for dwellings with only one bedroom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2EB39797" w14:textId="7CC0586A" w:rsidR="00B1610C" w:rsidRPr="006607A2" w:rsidRDefault="00B1610C" w:rsidP="00E60289">
      <w:pPr>
        <w:pStyle w:val="Steps"/>
        <w:spacing w:before="0" w:after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It should not be used when all bedrooms of the dwelling are the same design category.</w:t>
      </w:r>
    </w:p>
    <w:p w14:paraId="1214C759" w14:textId="18E98488" w:rsidR="009C33F0" w:rsidRPr="006607A2" w:rsidRDefault="005E42D8" w:rsidP="00E60289">
      <w:pPr>
        <w:spacing w:after="120"/>
        <w:ind w:left="360"/>
      </w:pPr>
      <w:r w:rsidRPr="006607A2">
        <w:rPr>
          <w:noProof/>
          <w:lang w:eastAsia="en-AU"/>
        </w:rPr>
        <w:drawing>
          <wp:inline distT="0" distB="0" distL="0" distR="0" wp14:anchorId="518E0655" wp14:editId="5F39998F">
            <wp:extent cx="4815135" cy="2603483"/>
            <wp:effectExtent l="190500" t="190500" r="195580" b="197485"/>
            <wp:docPr id="2" name="Picture 2" descr="Image of the Design Category drop down menu options with Multi Design Category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7625" cy="2604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70F2AB" w14:textId="78543EB0" w:rsidR="005E42D8" w:rsidRPr="006607A2" w:rsidRDefault="005E42D8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Populate the room level enrolment details at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Room Enrolment Details </w:t>
      </w:r>
      <w:r w:rsidRPr="006607A2">
        <w:rPr>
          <w:rStyle w:val="PageNumber"/>
          <w:rFonts w:cs="Arial"/>
          <w:sz w:val="24"/>
          <w:szCs w:val="24"/>
          <w:lang w:val="en-AU"/>
        </w:rPr>
        <w:t>by entering the number of bedrooms that comply with each Design Category.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</w:p>
    <w:p w14:paraId="0DF7506B" w14:textId="01C211FE" w:rsidR="005E42D8" w:rsidRPr="006607A2" w:rsidRDefault="005E42D8" w:rsidP="00E60289">
      <w:pPr>
        <w:pStyle w:val="Steps"/>
        <w:spacing w:before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A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minimum of 2 bedrooms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with different design categories must be reflected for the enrolment application to proceed.  A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maximum of 5 bedrooms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in total only is acceptable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442ED5B4" w14:textId="121098C2" w:rsidR="005E42D8" w:rsidRPr="006607A2" w:rsidRDefault="005E42D8" w:rsidP="00E60289">
      <w:pPr>
        <w:pStyle w:val="Steps"/>
        <w:spacing w:before="0" w:line="288" w:lineRule="auto"/>
        <w:ind w:left="357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21C10513" wp14:editId="14D67BD5">
            <wp:extent cx="3979020" cy="2774914"/>
            <wp:effectExtent l="190500" t="190500" r="193040" b="197485"/>
            <wp:docPr id="3" name="Picture 3" descr="Image of the Room Enrolment Details drop down menu options with Number of Rooms per Design Category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4943" cy="277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F1AAC8" w14:textId="5E30139C" w:rsidR="005E42D8" w:rsidRPr="006607A2" w:rsidRDefault="005E42D8" w:rsidP="00E60289">
      <w:pPr>
        <w:pStyle w:val="Steps"/>
        <w:spacing w:before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 xml:space="preserve">The following error message will appear if the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total number of rooms for </w:t>
      </w:r>
      <w:proofErr w:type="gramStart"/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residents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 value submitted is greater than the total number of rooms per design category submitted (plus 1 to allow for OOA). </w:t>
      </w:r>
    </w:p>
    <w:p w14:paraId="756D21A8" w14:textId="616D8D84" w:rsidR="005E42D8" w:rsidRPr="006607A2" w:rsidRDefault="005E42D8" w:rsidP="00E60289">
      <w:pPr>
        <w:pStyle w:val="Steps"/>
        <w:spacing w:before="0" w:line="288" w:lineRule="auto"/>
        <w:ind w:left="357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F20F347" wp14:editId="61C7C21D">
            <wp:extent cx="4332004" cy="829832"/>
            <wp:effectExtent l="190500" t="190500" r="182880" b="199390"/>
            <wp:docPr id="6" name="Picture 6" descr="An image of an error message stating &quot;Total number of rooms for residents must be between 2 and 5 plus 1 more for OOA for Multi-Design Category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0067" cy="83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AE8E1" w14:textId="73F7D972" w:rsidR="005E42D8" w:rsidRPr="006607A2" w:rsidRDefault="005E42D8" w:rsidP="00E60289">
      <w:pPr>
        <w:pStyle w:val="Steps"/>
        <w:spacing w:before="0" w:line="288" w:lineRule="auto"/>
        <w:ind w:left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this occurs, review the value submitted at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Total number of rooms for residents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7493246F" w14:textId="1CB626A0" w:rsidR="005E42D8" w:rsidRPr="006607A2" w:rsidRDefault="005E42D8" w:rsidP="00E60289">
      <w:pPr>
        <w:pStyle w:val="Steps"/>
        <w:spacing w:before="0" w:line="288" w:lineRule="auto"/>
        <w:ind w:left="357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22C7CA77" wp14:editId="0D360E58">
            <wp:extent cx="4276725" cy="2228850"/>
            <wp:effectExtent l="190500" t="190500" r="200025" b="190500"/>
            <wp:docPr id="7" name="Picture 7" descr="Image of step 2 of the dwelling enrolment form with the total number of roms for residents field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B6D12" w14:textId="5ACF5A90" w:rsidR="00D44E93" w:rsidRPr="006607A2" w:rsidRDefault="00D44E93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the dwelling will be claiming On-site Overnight Assistant (OOA),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Yes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>You must indicate if the OOA will be shared with other dwellings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Submit the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address of the OOA </w:t>
      </w:r>
      <w:r w:rsidR="00B609E1" w:rsidRPr="006607A2">
        <w:rPr>
          <w:rStyle w:val="PageNumber"/>
          <w:rFonts w:cs="Arial"/>
          <w:b/>
          <w:bCs/>
          <w:sz w:val="24"/>
          <w:szCs w:val="24"/>
          <w:lang w:val="en-AU"/>
        </w:rPr>
        <w:t>room/apartment</w:t>
      </w:r>
      <w:r w:rsidR="00B609E1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in the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OOA Space Details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field.</w:t>
      </w:r>
      <w:r w:rsidR="00675870" w:rsidRPr="006607A2">
        <w:rPr>
          <w:rStyle w:val="PageNumber"/>
          <w:rFonts w:cs="Arial"/>
          <w:sz w:val="24"/>
          <w:szCs w:val="24"/>
          <w:lang w:val="en-AU"/>
        </w:rPr>
        <w:t xml:space="preserve"> In some instances you will need to indicate th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at </w:t>
      </w:r>
      <w:r w:rsidR="00675870" w:rsidRPr="006607A2">
        <w:rPr>
          <w:rStyle w:val="PageNumber"/>
          <w:rFonts w:cs="Arial"/>
          <w:sz w:val="24"/>
          <w:szCs w:val="24"/>
          <w:lang w:val="en-AU"/>
        </w:rPr>
        <w:t>e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>ven though the</w:t>
      </w:r>
      <w:r w:rsidR="00675870" w:rsidRPr="006607A2">
        <w:rPr>
          <w:rStyle w:val="PageNumber"/>
          <w:rFonts w:cs="Arial"/>
          <w:sz w:val="24"/>
          <w:szCs w:val="24"/>
          <w:lang w:val="en-AU"/>
        </w:rPr>
        <w:t xml:space="preserve"> dwelling shares OOA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, the dwelling will </w:t>
      </w:r>
      <w:r w:rsidR="00675870" w:rsidRPr="006607A2">
        <w:rPr>
          <w:rStyle w:val="PageNumber"/>
          <w:rFonts w:cs="Arial"/>
          <w:sz w:val="24"/>
          <w:szCs w:val="24"/>
          <w:lang w:val="en-AU"/>
        </w:rPr>
        <w:t xml:space="preserve">not 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be </w:t>
      </w:r>
      <w:r w:rsidR="00675870" w:rsidRPr="006607A2">
        <w:rPr>
          <w:rStyle w:val="PageNumber"/>
          <w:rFonts w:cs="Arial"/>
          <w:sz w:val="24"/>
          <w:szCs w:val="24"/>
          <w:lang w:val="en-AU"/>
        </w:rPr>
        <w:t xml:space="preserve">claiming OOA. Further information about OOA is available in </w:t>
      </w:r>
      <w:hyperlink r:id="rId31">
        <w:r w:rsidR="00675870" w:rsidRPr="006607A2">
          <w:rPr>
            <w:rStyle w:val="Hyperlink"/>
            <w:sz w:val="24"/>
            <w:szCs w:val="24"/>
            <w:lang w:val="en-AU"/>
          </w:rPr>
          <w:t>NDIS</w:t>
        </w:r>
      </w:hyperlink>
      <w:r w:rsidR="00675870" w:rsidRPr="006607A2">
        <w:rPr>
          <w:rStyle w:val="Hyperlink"/>
          <w:sz w:val="24"/>
          <w:szCs w:val="24"/>
          <w:lang w:val="en-AU"/>
        </w:rPr>
        <w:t xml:space="preserve"> Pricing Arrangements for SDA</w:t>
      </w:r>
      <w:r w:rsidR="00675870" w:rsidRPr="006607A2">
        <w:rPr>
          <w:lang w:val="en-AU"/>
        </w:rPr>
        <w:t>.</w:t>
      </w:r>
      <w:r w:rsidR="005E42D8" w:rsidRPr="006607A2">
        <w:rPr>
          <w:lang w:val="en-AU"/>
        </w:rPr>
        <w:t xml:space="preserve"> </w:t>
      </w:r>
    </w:p>
    <w:p w14:paraId="0F43F92C" w14:textId="316BDCD1" w:rsidR="00D44E93" w:rsidRPr="006607A2" w:rsidRDefault="00444655" w:rsidP="00D44E93">
      <w:pPr>
        <w:pStyle w:val="Steps"/>
        <w:spacing w:before="0" w:line="288" w:lineRule="auto"/>
        <w:ind w:left="357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lastRenderedPageBreak/>
        <w:drawing>
          <wp:inline distT="0" distB="0" distL="0" distR="0" wp14:anchorId="240CA260" wp14:editId="02A960D0">
            <wp:extent cx="4099339" cy="2793640"/>
            <wp:effectExtent l="190500" t="190500" r="187325" b="197485"/>
            <wp:docPr id="13" name="Picture 13" descr="Image of the Onsite Overnight Assistance section of the dwelling enrolment application for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1257" cy="279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BAD836" w14:textId="4939CF09" w:rsidR="001755CF" w:rsidRPr="006607A2" w:rsidRDefault="001755CF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Complete the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Other features of the dwelling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and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Shared Land Restrictions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sections and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Continue to </w:t>
      </w:r>
      <w:proofErr w:type="gramStart"/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Documents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F1EEAF0" w14:textId="2A112163" w:rsidR="005E42D8" w:rsidRPr="006607A2" w:rsidRDefault="001755CF" w:rsidP="00E60289">
      <w:pPr>
        <w:pStyle w:val="Steps"/>
        <w:spacing w:before="0" w:line="288" w:lineRule="auto"/>
        <w:ind w:left="357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Fonts w:cs="Arial"/>
          <w:noProof/>
          <w:lang w:val="en-AU"/>
        </w:rPr>
        <w:drawing>
          <wp:inline distT="0" distB="0" distL="0" distR="0" wp14:anchorId="73E8F372" wp14:editId="5093EEFE">
            <wp:extent cx="3869635" cy="1681630"/>
            <wp:effectExtent l="190500" t="190500" r="188595" b="185420"/>
            <wp:docPr id="42" name="Picture 42" descr="Image of the Other features of the dwelling section of the dwelling enrolment applic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497" t="59819" r="3879" b="2537"/>
                    <a:stretch/>
                  </pic:blipFill>
                  <pic:spPr bwMode="auto">
                    <a:xfrm>
                      <a:off x="0" y="0"/>
                      <a:ext cx="3906003" cy="169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0C8" w:rsidRPr="006607A2">
        <w:rPr>
          <w:noProof/>
          <w:lang w:val="en-AU"/>
        </w:rPr>
        <w:drawing>
          <wp:inline distT="0" distB="0" distL="0" distR="0" wp14:anchorId="581290A9" wp14:editId="3669A9FF">
            <wp:extent cx="3922644" cy="2327929"/>
            <wp:effectExtent l="190500" t="190500" r="192405" b="186690"/>
            <wp:docPr id="53" name="Picture 53" descr="Image of the Shared Land Restrictions section of the dwelling enrolment application for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3848" cy="2334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7E6DD" w14:textId="77777777" w:rsidR="001755CF" w:rsidRPr="006607A2" w:rsidRDefault="001755CF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32" w:name="_Toc116480434"/>
      <w:bookmarkStart w:id="33" w:name="_Toc132366937"/>
      <w:r w:rsidRPr="006607A2">
        <w:rPr>
          <w:rStyle w:val="PageNumber"/>
          <w:sz w:val="32"/>
          <w:szCs w:val="32"/>
          <w:lang w:val="en-AU"/>
        </w:rPr>
        <w:lastRenderedPageBreak/>
        <w:t>Step 3 – Dwelling enrolment documents</w:t>
      </w:r>
      <w:bookmarkEnd w:id="32"/>
      <w:bookmarkEnd w:id="33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2FF07E2F" w14:textId="1DF3ADA1" w:rsidR="00216350" w:rsidRPr="006607A2" w:rsidRDefault="76D26E09" w:rsidP="00216350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Documents are used as evidence to support your application. Listed documents are mandatory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>You have the option to upload additional documents to support your application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38259902" w14:textId="77777777" w:rsidR="00216350" w:rsidRPr="006607A2" w:rsidRDefault="00216350" w:rsidP="00E946AE">
      <w:pPr>
        <w:pStyle w:val="ListParagraph"/>
        <w:rPr>
          <w:rStyle w:val="PageNumber"/>
          <w:rFonts w:cs="Calibri"/>
          <w:sz w:val="24"/>
          <w:szCs w:val="22"/>
          <w:lang w:val="en-AU"/>
        </w:rPr>
      </w:pPr>
      <w:r w:rsidRPr="006607A2">
        <w:rPr>
          <w:rStyle w:val="PageNumber"/>
          <w:sz w:val="24"/>
          <w:lang w:val="en-AU"/>
        </w:rPr>
        <w:t>Click on the</w:t>
      </w:r>
      <w:r w:rsidR="005E62BF" w:rsidRPr="006607A2">
        <w:rPr>
          <w:rStyle w:val="PageNumber"/>
          <w:sz w:val="24"/>
          <w:lang w:val="en-AU"/>
        </w:rPr>
        <w:t xml:space="preserve"> </w:t>
      </w:r>
      <w:r w:rsidR="005E62BF" w:rsidRPr="006607A2">
        <w:rPr>
          <w:rStyle w:val="PageNumber"/>
          <w:b/>
          <w:bCs/>
          <w:sz w:val="24"/>
          <w:lang w:val="en-AU"/>
        </w:rPr>
        <w:t>Please select</w:t>
      </w:r>
      <w:r w:rsidRPr="006607A2">
        <w:rPr>
          <w:rStyle w:val="PageNumber"/>
          <w:sz w:val="24"/>
          <w:lang w:val="en-AU"/>
        </w:rPr>
        <w:t xml:space="preserve"> drop dow</w:t>
      </w:r>
      <w:r w:rsidR="005E62BF" w:rsidRPr="006607A2">
        <w:rPr>
          <w:rStyle w:val="PageNumber"/>
          <w:sz w:val="24"/>
          <w:lang w:val="en-AU"/>
        </w:rPr>
        <w:t>n</w:t>
      </w:r>
      <w:r w:rsidRPr="006607A2">
        <w:rPr>
          <w:rStyle w:val="PageNumber"/>
          <w:sz w:val="24"/>
          <w:lang w:val="en-AU"/>
        </w:rPr>
        <w:t xml:space="preserve"> m</w:t>
      </w:r>
      <w:r w:rsidR="005E62BF" w:rsidRPr="006607A2">
        <w:rPr>
          <w:rStyle w:val="PageNumber"/>
          <w:sz w:val="24"/>
          <w:lang w:val="en-AU"/>
        </w:rPr>
        <w:t>enu</w:t>
      </w:r>
      <w:r w:rsidRPr="006607A2">
        <w:rPr>
          <w:rStyle w:val="PageNumber"/>
          <w:sz w:val="24"/>
          <w:lang w:val="en-AU"/>
        </w:rPr>
        <w:t xml:space="preserve"> and select the category of document you are uploading</w:t>
      </w:r>
    </w:p>
    <w:p w14:paraId="156BA397" w14:textId="77777777" w:rsidR="00216350" w:rsidRPr="006607A2" w:rsidRDefault="00216350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Choose a file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>to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upload 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>a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file from your device</w:t>
      </w:r>
    </w:p>
    <w:p w14:paraId="5D6FA4BB" w14:textId="316F767F" w:rsidR="005E62BF" w:rsidRPr="006607A2" w:rsidRDefault="00A120C8" w:rsidP="005E62BF">
      <w:pPr>
        <w:pStyle w:val="Steps"/>
        <w:spacing w:before="0" w:line="288" w:lineRule="auto"/>
        <w:ind w:left="360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1F99C8D" wp14:editId="7213B98F">
            <wp:extent cx="3681384" cy="2800627"/>
            <wp:effectExtent l="190500" t="190500" r="186055" b="190500"/>
            <wp:docPr id="56" name="Picture 56" descr="Image of Step 3 of the dwelling enrolment application form.  The document upload function is highlighted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87121" cy="2804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F81B6" w14:textId="0046BFA1" w:rsidR="005E62BF" w:rsidRPr="006607A2" w:rsidRDefault="00216350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As you upload each mandatory document</w:t>
      </w:r>
      <w:r w:rsidR="00024AC4" w:rsidRPr="006607A2">
        <w:rPr>
          <w:rStyle w:val="PageNumber"/>
          <w:rFonts w:cs="Arial"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the list of documents 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 xml:space="preserve">will update and a green tick will appear. </w:t>
      </w:r>
    </w:p>
    <w:p w14:paraId="30EFEC8C" w14:textId="6651AA10" w:rsidR="005E62BF" w:rsidRPr="006607A2" w:rsidRDefault="00A120C8" w:rsidP="005E62BF">
      <w:pPr>
        <w:pStyle w:val="Steps"/>
        <w:spacing w:before="0" w:line="288" w:lineRule="auto"/>
        <w:ind w:left="360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6C63F888" wp14:editId="5195C338">
            <wp:extent cx="2866887" cy="1387039"/>
            <wp:effectExtent l="190500" t="190500" r="181610" b="194310"/>
            <wp:docPr id="1073741830" name="Picture 1073741830" descr="A close up image from Step 3 of the dwelling enrolment application for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72" cy="1393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290FF" w14:textId="3657DDE3" w:rsidR="005E62BF" w:rsidRPr="006607A2" w:rsidRDefault="005E62BF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Continue to Review</w:t>
      </w:r>
      <w:r w:rsidR="00A120C8" w:rsidRPr="006607A2">
        <w:rPr>
          <w:rStyle w:val="PageNumber"/>
          <w:rFonts w:cs="Arial"/>
          <w:sz w:val="24"/>
          <w:szCs w:val="24"/>
          <w:lang w:val="en-AU"/>
        </w:rPr>
        <w:t>.</w:t>
      </w:r>
    </w:p>
    <w:p w14:paraId="1D91742F" w14:textId="6A428002" w:rsidR="005B6292" w:rsidRPr="006607A2" w:rsidRDefault="00A120C8" w:rsidP="005B6292">
      <w:pPr>
        <w:pStyle w:val="Steps"/>
        <w:spacing w:before="0" w:line="288" w:lineRule="auto"/>
        <w:ind w:left="360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435B2B5" wp14:editId="0A60CAC8">
            <wp:extent cx="3666434" cy="520293"/>
            <wp:effectExtent l="190500" t="190500" r="182245" b="184785"/>
            <wp:docPr id="1073741831" name="Picture 1073741831" descr="A close up image from Step 3 of the dwelling enrolment application form.  The Continue to Review function is highlighted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56441" cy="533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22F820" w14:textId="6E01651D" w:rsidR="005E62BF" w:rsidRPr="006607A2" w:rsidRDefault="005E62BF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 xml:space="preserve">If you have not uploaded all 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the </w:t>
      </w:r>
      <w:r w:rsidRPr="006607A2">
        <w:rPr>
          <w:rStyle w:val="PageNumber"/>
          <w:rFonts w:cs="Arial"/>
          <w:sz w:val="24"/>
          <w:szCs w:val="24"/>
          <w:lang w:val="en-AU"/>
        </w:rPr>
        <w:t>mandatory documents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 required,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you will not be able to proceed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>The following error message will be visible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895E7A7" w14:textId="77777777" w:rsidR="005E62BF" w:rsidRPr="006607A2" w:rsidRDefault="005E62BF" w:rsidP="00A120C8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Fonts w:cs="Arial"/>
          <w:noProof/>
          <w:lang w:val="en-AU"/>
        </w:rPr>
        <w:drawing>
          <wp:inline distT="0" distB="0" distL="0" distR="0" wp14:anchorId="57AC7F57" wp14:editId="34C2CC29">
            <wp:extent cx="4560825" cy="491731"/>
            <wp:effectExtent l="190500" t="190500" r="182880" b="194310"/>
            <wp:docPr id="48" name="Picture 48" descr="A close up image from Step 3 of the dwelling enrolment application form.  A potential error message is highlighted.  It states &quot;You need to upload mandatory documents&quot;.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552" t="78491" r="6154" b="6782"/>
                    <a:stretch/>
                  </pic:blipFill>
                  <pic:spPr bwMode="auto">
                    <a:xfrm>
                      <a:off x="0" y="0"/>
                      <a:ext cx="4566626" cy="492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4A73D" w14:textId="4691016C" w:rsidR="005E62BF" w:rsidRPr="006607A2" w:rsidRDefault="005B6292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Go back. 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>Check the list of documents to be uploaded and note which do not have a green tick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 xml:space="preserve">Return to </w:t>
      </w:r>
      <w:r w:rsidRPr="006607A2">
        <w:rPr>
          <w:rStyle w:val="PageNumber"/>
          <w:rFonts w:cs="Arial"/>
          <w:sz w:val="24"/>
          <w:szCs w:val="24"/>
          <w:lang w:val="en-AU"/>
        </w:rPr>
        <w:t>items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 xml:space="preserve"> 14 to 1</w:t>
      </w:r>
      <w:r w:rsidRPr="006607A2">
        <w:rPr>
          <w:rStyle w:val="PageNumber"/>
          <w:rFonts w:cs="Arial"/>
          <w:sz w:val="24"/>
          <w:szCs w:val="24"/>
          <w:lang w:val="en-AU"/>
        </w:rPr>
        <w:t>7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 xml:space="preserve"> to upload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and continue</w:t>
      </w:r>
      <w:r w:rsidR="005E62BF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16460E8E" w14:textId="77777777" w:rsidR="005F4857" w:rsidRPr="006607A2" w:rsidRDefault="005F4857">
      <w:pPr>
        <w:rPr>
          <w:rStyle w:val="PageNumber"/>
          <w:rFonts w:eastAsia="Calibri" w:cs="Arial"/>
          <w:b/>
          <w:bCs/>
          <w:sz w:val="32"/>
          <w:szCs w:val="32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PageNumber"/>
          <w:sz w:val="32"/>
          <w:szCs w:val="32"/>
        </w:rPr>
        <w:br w:type="page"/>
      </w:r>
    </w:p>
    <w:p w14:paraId="53F0CA7E" w14:textId="6804ABF7" w:rsidR="005B6292" w:rsidRPr="006607A2" w:rsidRDefault="005B6292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34" w:name="_Toc116480435"/>
      <w:bookmarkStart w:id="35" w:name="_Toc132366938"/>
      <w:r w:rsidRPr="006607A2">
        <w:rPr>
          <w:rStyle w:val="PageNumber"/>
          <w:sz w:val="32"/>
          <w:szCs w:val="32"/>
          <w:lang w:val="en-AU"/>
        </w:rPr>
        <w:lastRenderedPageBreak/>
        <w:t>Step 4 – Review dwelling enrolment</w:t>
      </w:r>
      <w:bookmarkEnd w:id="34"/>
      <w:bookmarkEnd w:id="35"/>
    </w:p>
    <w:p w14:paraId="57951D03" w14:textId="77777777" w:rsidR="005B6292" w:rsidRPr="006607A2" w:rsidRDefault="005B6292" w:rsidP="004725B2">
      <w:pPr>
        <w:pStyle w:val="BodyA"/>
      </w:pPr>
      <w:r w:rsidRPr="006607A2">
        <w:t xml:space="preserve">Review the details submitted in your application to ensure they are correct.  </w:t>
      </w:r>
    </w:p>
    <w:p w14:paraId="0E86E2BF" w14:textId="77777777" w:rsidR="005B6292" w:rsidRPr="006607A2" w:rsidRDefault="005E62BF" w:rsidP="00E946AE">
      <w:pPr>
        <w:pStyle w:val="ListParagraph"/>
        <w:rPr>
          <w:rStyle w:val="PageNumber"/>
          <w:color w:val="000000" w:themeColor="text1"/>
          <w:sz w:val="24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PageNumber"/>
          <w:b/>
          <w:bCs/>
          <w:sz w:val="24"/>
          <w:lang w:val="en-AU"/>
        </w:rPr>
        <w:t xml:space="preserve"> </w:t>
      </w:r>
      <w:r w:rsidR="005B6292" w:rsidRPr="006607A2">
        <w:rPr>
          <w:rStyle w:val="PageNumber"/>
          <w:sz w:val="24"/>
          <w:lang w:val="en-AU"/>
        </w:rPr>
        <w:t>If you identify any errors select</w:t>
      </w:r>
      <w:r w:rsidR="005B6292" w:rsidRPr="006607A2">
        <w:rPr>
          <w:rStyle w:val="PageNumber"/>
          <w:b/>
          <w:bCs/>
          <w:sz w:val="24"/>
          <w:lang w:val="en-AU"/>
        </w:rPr>
        <w:t xml:space="preserve"> Edit</w:t>
      </w:r>
    </w:p>
    <w:p w14:paraId="67B56704" w14:textId="42FC51B1" w:rsidR="005B6292" w:rsidRPr="006607A2" w:rsidRDefault="00A120C8" w:rsidP="00A120C8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9862D3C" wp14:editId="0C26950B">
            <wp:extent cx="5402469" cy="4584312"/>
            <wp:effectExtent l="190500" t="190500" r="198755" b="197485"/>
            <wp:docPr id="1073741832" name="Picture 1073741832" descr="Image of Step 4 of the dwelling enrolment application form.  The edi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5956" cy="458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DF60C" w14:textId="43F057B0" w:rsidR="008000E9" w:rsidRPr="006607A2" w:rsidRDefault="005B6292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You will return to Step 1 (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Enter your dwelling address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) and </w:t>
      </w:r>
      <w:proofErr w:type="gramStart"/>
      <w:r w:rsidRPr="006607A2">
        <w:rPr>
          <w:rStyle w:val="PageNumber"/>
          <w:rFonts w:cs="Arial"/>
          <w:sz w:val="24"/>
          <w:szCs w:val="24"/>
          <w:lang w:val="en-AU"/>
        </w:rPr>
        <w:t>have the opportunity to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 amend all details submitted by progressing through each step again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1FDA1931" w14:textId="428F675F" w:rsidR="006315B6" w:rsidRPr="006607A2" w:rsidRDefault="006315B6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you wish to save your dwelling enrolment application at this point and return to it later,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Save &amp; exit. </w:t>
      </w:r>
    </w:p>
    <w:p w14:paraId="127D7956" w14:textId="7A36DE6E" w:rsidR="006315B6" w:rsidRPr="006607A2" w:rsidRDefault="006315B6" w:rsidP="006315B6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55E07A35" wp14:editId="3FEB8266">
            <wp:extent cx="5128591" cy="547542"/>
            <wp:effectExtent l="190500" t="190500" r="186690" b="195580"/>
            <wp:docPr id="1073741835" name="Picture 1073741835" descr="A close up image of Step 4 of the dwelling enrolment application form.  The Save and Exi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52258" cy="55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23B51C" w14:textId="53BF9726" w:rsidR="006315B6" w:rsidRPr="006607A2" w:rsidRDefault="006315B6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 xml:space="preserve">If you do not wish to </w:t>
      </w:r>
      <w:r w:rsidR="00E471AF" w:rsidRPr="006607A2">
        <w:rPr>
          <w:rStyle w:val="PageNumber"/>
          <w:rFonts w:cs="Arial"/>
          <w:sz w:val="24"/>
          <w:szCs w:val="24"/>
          <w:lang w:val="en-AU"/>
        </w:rPr>
        <w:t xml:space="preserve">continue with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your dwelling enrolment application at this point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Discard Enrolment. </w:t>
      </w:r>
      <w:r w:rsidRPr="006607A2">
        <w:rPr>
          <w:rStyle w:val="PageNumber"/>
          <w:rFonts w:cs="Arial"/>
          <w:sz w:val="24"/>
          <w:szCs w:val="24"/>
          <w:lang w:val="en-AU"/>
        </w:rPr>
        <w:t>This will require you to start the application from</w:t>
      </w:r>
      <w:r w:rsidR="00E471AF" w:rsidRPr="006607A2">
        <w:rPr>
          <w:rStyle w:val="PageNumber"/>
          <w:rFonts w:cs="Arial"/>
          <w:sz w:val="24"/>
          <w:szCs w:val="24"/>
          <w:lang w:val="en-AU"/>
        </w:rPr>
        <w:t xml:space="preserve"> the beginning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should it be later required.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</w:p>
    <w:p w14:paraId="2C92BB4A" w14:textId="71CE91AE" w:rsidR="006315B6" w:rsidRPr="006607A2" w:rsidRDefault="006315B6" w:rsidP="006315B6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01867802" wp14:editId="7E7D9B1E">
            <wp:extent cx="5176050" cy="619749"/>
            <wp:effectExtent l="190500" t="190500" r="177165" b="200025"/>
            <wp:docPr id="1073741836" name="Picture 1073741836" descr="A close up image of Step 4 of the dwelling enrolment application form.  The Discard Enrolmen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0167" cy="625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4EBEC" w14:textId="77777777" w:rsidR="008000E9" w:rsidRPr="006607A2" w:rsidRDefault="008000E9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you are satisfied with your dwelling enrolment application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Continue to Declaration. </w:t>
      </w:r>
    </w:p>
    <w:p w14:paraId="2851A6E7" w14:textId="0971F27C" w:rsidR="008000E9" w:rsidRPr="006607A2" w:rsidRDefault="006315B6" w:rsidP="00264F74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63DA49C8" wp14:editId="4292FB31">
            <wp:extent cx="5199269" cy="601202"/>
            <wp:effectExtent l="190500" t="190500" r="192405" b="199390"/>
            <wp:docPr id="1073741837" name="Picture 1073741837" descr="A close up image of Step 4 of the dwelling enrolment application form.  The Continue to Declaration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952" cy="60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16ED99" w14:textId="77777777" w:rsidR="005F4857" w:rsidRPr="006607A2" w:rsidRDefault="005F4857">
      <w:pPr>
        <w:rPr>
          <w:rStyle w:val="PageNumber"/>
          <w:rFonts w:eastAsia="Calibri" w:cs="Arial"/>
          <w:b/>
          <w:bCs/>
          <w:sz w:val="32"/>
          <w:szCs w:val="32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PageNumber"/>
          <w:sz w:val="32"/>
          <w:szCs w:val="32"/>
        </w:rPr>
        <w:br w:type="page"/>
      </w:r>
    </w:p>
    <w:p w14:paraId="5F7CADC7" w14:textId="406404BF" w:rsidR="00BF3996" w:rsidRPr="006607A2" w:rsidRDefault="00BF3996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36" w:name="_Toc116480436"/>
      <w:bookmarkStart w:id="37" w:name="_Toc132366939"/>
      <w:r w:rsidRPr="006607A2">
        <w:rPr>
          <w:rStyle w:val="PageNumber"/>
          <w:sz w:val="32"/>
          <w:szCs w:val="32"/>
          <w:lang w:val="en-AU"/>
        </w:rPr>
        <w:lastRenderedPageBreak/>
        <w:t xml:space="preserve">Step 5 – Authorised contacts </w:t>
      </w:r>
      <w:r w:rsidR="00353C8E" w:rsidRPr="006607A2">
        <w:rPr>
          <w:rStyle w:val="PageNumber"/>
          <w:sz w:val="32"/>
          <w:szCs w:val="32"/>
          <w:lang w:val="en-AU"/>
        </w:rPr>
        <w:t>and</w:t>
      </w:r>
      <w:r w:rsidRPr="006607A2">
        <w:rPr>
          <w:rStyle w:val="PageNumber"/>
          <w:sz w:val="32"/>
          <w:szCs w:val="32"/>
          <w:lang w:val="en-AU"/>
        </w:rPr>
        <w:t xml:space="preserve"> declaration</w:t>
      </w:r>
      <w:bookmarkEnd w:id="36"/>
      <w:bookmarkEnd w:id="37"/>
    </w:p>
    <w:p w14:paraId="4D239E88" w14:textId="7B4E4DC8" w:rsidR="00BF3996" w:rsidRPr="006607A2" w:rsidRDefault="00BF3996" w:rsidP="00BF3996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The dwelling enrolment application must be completed by an Authorised Contact Person(s)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An Authorised Contact person is the Account Manager or Primary Contact as established in the </w:t>
      </w:r>
      <w:r w:rsidR="00280C61" w:rsidRPr="006607A2">
        <w:rPr>
          <w:rStyle w:val="Hyperlink0"/>
          <w:sz w:val="24"/>
          <w:szCs w:val="24"/>
          <w:lang w:val="en-AU"/>
        </w:rPr>
        <w:t>my Place</w:t>
      </w:r>
      <w:r w:rsidR="00280C61" w:rsidRPr="006607A2">
        <w:rPr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>provider portal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6A85AF2E" w14:textId="77777777" w:rsidR="00BF3996" w:rsidRPr="006607A2" w:rsidRDefault="00BF3996" w:rsidP="00E946AE">
      <w:pPr>
        <w:pStyle w:val="ListParagraph"/>
        <w:rPr>
          <w:rStyle w:val="PageNumber"/>
          <w:rFonts w:cs="Calibri"/>
          <w:sz w:val="24"/>
          <w:szCs w:val="22"/>
          <w:lang w:val="en-AU"/>
        </w:rPr>
      </w:pPr>
      <w:r w:rsidRPr="006607A2">
        <w:rPr>
          <w:rStyle w:val="PageNumber"/>
          <w:sz w:val="24"/>
          <w:lang w:val="en-AU"/>
        </w:rPr>
        <w:t xml:space="preserve">Select the Primary Contact Person and Secondary Contact Person for the dwelling enrolment application. </w:t>
      </w:r>
    </w:p>
    <w:p w14:paraId="259E6782" w14:textId="59B2CF35" w:rsidR="00BF3996" w:rsidRPr="006607A2" w:rsidRDefault="00264F74" w:rsidP="00BF3996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535E8940" wp14:editId="01377DB5">
            <wp:extent cx="4343359" cy="3432313"/>
            <wp:effectExtent l="190500" t="190500" r="191135" b="187325"/>
            <wp:docPr id="1073741838" name="Picture 1073741838" descr="Image of Step 5 of the dwelling enrolment application form.  Selecting a primary contact person and secondary contact person functions are highlight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5878" cy="3434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037">
        <w:rPr>
          <w:rStyle w:val="PageNumber"/>
          <w:rFonts w:cs="Arial"/>
          <w:sz w:val="24"/>
          <w:szCs w:val="24"/>
          <w:lang w:val="en-A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F59A00" w14:textId="77777777" w:rsidR="00E5240E" w:rsidRPr="006607A2" w:rsidRDefault="00E5240E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Review the Dwelling Enrolment Declaration. </w:t>
      </w:r>
    </w:p>
    <w:p w14:paraId="1121DF8C" w14:textId="060AEB1E" w:rsidR="00E5240E" w:rsidRPr="006607A2" w:rsidRDefault="00E5240E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Select the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Authorising Officer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to complete the Dwelling Enrolment Declaration on behalf of the organisation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Completion of the declaration is taken as certification of the matters contained in the 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submitted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application. </w:t>
      </w:r>
    </w:p>
    <w:p w14:paraId="5B89C6C3" w14:textId="59ACCB4D" w:rsidR="00E5240E" w:rsidRPr="006607A2" w:rsidRDefault="00264F74" w:rsidP="00E5240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lastRenderedPageBreak/>
        <w:drawing>
          <wp:inline distT="0" distB="0" distL="0" distR="0" wp14:anchorId="19463498" wp14:editId="2E0DF0C0">
            <wp:extent cx="4488507" cy="5300869"/>
            <wp:effectExtent l="190500" t="190500" r="198120" b="186055"/>
            <wp:docPr id="1073741839" name="Picture 1073741839" descr="Image from step 5 of the dwelling enrolment application form.  The matters which must be certified in the application are displayed. Selecting an authorising officer to complete the dwelling enrolment declara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3701" cy="5307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B1CED" w14:textId="35940311" w:rsidR="00E5240E" w:rsidRPr="006607A2" w:rsidRDefault="00E5240E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you do not wish to </w:t>
      </w:r>
      <w:r w:rsidR="00E471AF" w:rsidRPr="006607A2">
        <w:rPr>
          <w:rStyle w:val="PageNumber"/>
          <w:rFonts w:cs="Arial"/>
          <w:sz w:val="24"/>
          <w:szCs w:val="24"/>
          <w:lang w:val="en-AU"/>
        </w:rPr>
        <w:t xml:space="preserve">continue with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your dwelling enrolment application at this 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>stage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Discard Enrolment. </w:t>
      </w:r>
      <w:r w:rsidR="004C4E39" w:rsidRPr="006607A2">
        <w:rPr>
          <w:rStyle w:val="PageNumber"/>
          <w:rFonts w:cs="Arial"/>
          <w:sz w:val="24"/>
          <w:szCs w:val="24"/>
          <w:lang w:val="en-AU"/>
        </w:rPr>
        <w:t>This will require you to start the application from</w:t>
      </w:r>
      <w:r w:rsidR="00E471AF" w:rsidRPr="006607A2">
        <w:rPr>
          <w:rStyle w:val="PageNumber"/>
          <w:rFonts w:cs="Arial"/>
          <w:sz w:val="24"/>
          <w:szCs w:val="24"/>
          <w:lang w:val="en-AU"/>
        </w:rPr>
        <w:t xml:space="preserve"> the beginning </w:t>
      </w:r>
      <w:r w:rsidR="004C4E39" w:rsidRPr="006607A2">
        <w:rPr>
          <w:rStyle w:val="PageNumber"/>
          <w:rFonts w:cs="Arial"/>
          <w:sz w:val="24"/>
          <w:szCs w:val="24"/>
          <w:lang w:val="en-AU"/>
        </w:rPr>
        <w:t>should it be later required.</w:t>
      </w:r>
      <w:r w:rsidR="004C4E39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</w:p>
    <w:p w14:paraId="0CB19421" w14:textId="031099A8" w:rsidR="00E5240E" w:rsidRPr="006607A2" w:rsidRDefault="00264F74" w:rsidP="00E5240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3B76DD01" wp14:editId="7B1C5F70">
            <wp:extent cx="5080000" cy="482656"/>
            <wp:effectExtent l="190500" t="190500" r="196850" b="184150"/>
            <wp:docPr id="1073741840" name="Picture 1073741840" descr="A close up image from Step 5 of the dwelling enrolment application form.  The Discard Enrolmen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53695" cy="48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C8EED" w14:textId="6DCFA2D4" w:rsidR="004C4E39" w:rsidRPr="006607A2" w:rsidRDefault="00E5240E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you wish to </w:t>
      </w:r>
      <w:r w:rsidR="004C4E39" w:rsidRPr="006607A2">
        <w:rPr>
          <w:rStyle w:val="PageNumber"/>
          <w:rFonts w:cs="Arial"/>
          <w:sz w:val="24"/>
          <w:szCs w:val="24"/>
          <w:lang w:val="en-AU"/>
        </w:rPr>
        <w:t xml:space="preserve">save your dwelling enrolment application at this point and return to it later, select </w:t>
      </w:r>
      <w:r w:rsidR="004C4E39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Save &amp; exit. </w:t>
      </w:r>
    </w:p>
    <w:p w14:paraId="51A688BD" w14:textId="519242F8" w:rsidR="00F47691" w:rsidRPr="006607A2" w:rsidRDefault="00264F74" w:rsidP="00264F74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3C3053CA" wp14:editId="3E4D5B1A">
            <wp:extent cx="4867965" cy="511083"/>
            <wp:effectExtent l="190500" t="190500" r="180340" b="194310"/>
            <wp:docPr id="1073741841" name="Picture 1073741841" descr="A close up image from Step 5 of the dwelling enrolment application form.  The Save and Exi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2415" cy="5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884B72" w14:textId="23618452" w:rsidR="00E5240E" w:rsidRPr="006607A2" w:rsidRDefault="004C4E39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>If you wish to proceed</w:t>
      </w:r>
      <w:r w:rsidR="00F47691" w:rsidRPr="006607A2">
        <w:rPr>
          <w:rStyle w:val="PageNumber"/>
          <w:rFonts w:cs="Arial"/>
          <w:sz w:val="24"/>
          <w:szCs w:val="24"/>
          <w:lang w:val="en-AU"/>
        </w:rPr>
        <w:t xml:space="preserve"> with your dwelling enrolment application</w:t>
      </w:r>
      <w:r w:rsidR="00E5240E" w:rsidRPr="006607A2">
        <w:rPr>
          <w:rStyle w:val="PageNumber"/>
          <w:rFonts w:cs="Arial"/>
          <w:sz w:val="24"/>
          <w:szCs w:val="24"/>
          <w:lang w:val="en-AU"/>
        </w:rPr>
        <w:t xml:space="preserve">, select </w:t>
      </w:r>
      <w:r w:rsidR="00E5240E" w:rsidRPr="006607A2">
        <w:rPr>
          <w:rStyle w:val="PageNumber"/>
          <w:rFonts w:cs="Arial"/>
          <w:b/>
          <w:bCs/>
          <w:sz w:val="24"/>
          <w:szCs w:val="24"/>
          <w:lang w:val="en-AU"/>
        </w:rPr>
        <w:t>Submit Enrolment</w:t>
      </w:r>
      <w:r w:rsidR="00B02470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. </w:t>
      </w:r>
    </w:p>
    <w:p w14:paraId="7AC308DC" w14:textId="747E9686" w:rsidR="00E5240E" w:rsidRPr="006607A2" w:rsidRDefault="00264F74" w:rsidP="00264F74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2CFCBA3" wp14:editId="15F1701B">
            <wp:extent cx="5243444" cy="580150"/>
            <wp:effectExtent l="190500" t="190500" r="186055" b="182245"/>
            <wp:docPr id="1073741842" name="Picture 1073741842" descr="A close up image from Step 5 of the dwelling enrolment application form.  The Submit Enrolmen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821" cy="583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37E5D2" w14:textId="6F1E0C89" w:rsidR="00E5240E" w:rsidRPr="006607A2" w:rsidRDefault="00E5240E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The application has now been sent to the SDA dwelling enrolment team for assessment and will be visible on the portal home page with a status of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Pending Approval</w:t>
      </w:r>
      <w:r w:rsidR="00B02470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. </w:t>
      </w:r>
    </w:p>
    <w:p w14:paraId="2678738B" w14:textId="4BBFD670" w:rsidR="00E5240E" w:rsidRPr="006607A2" w:rsidRDefault="00264F74" w:rsidP="00E5240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05CAB7DD" wp14:editId="305FC14C">
            <wp:extent cx="5508487" cy="2248586"/>
            <wp:effectExtent l="190500" t="190500" r="187960" b="189865"/>
            <wp:docPr id="1073741843" name="Picture 1073741843" descr="Image of the myNDIS provider portal home page.  A dwelling enrolment application with a status of Pending Approval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17550" cy="225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F5758F" w14:textId="6ED3E04C" w:rsidR="008D7CCE" w:rsidRPr="006607A2" w:rsidRDefault="008D7CCE" w:rsidP="55AB279B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b/>
          <w:bCs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Proceed to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hyperlink w:anchor="_Dwelling_enrolment_application">
        <w:r w:rsidRPr="006607A2">
          <w:rPr>
            <w:rStyle w:val="Hyperlink"/>
            <w:rFonts w:cs="Arial"/>
            <w:sz w:val="24"/>
            <w:szCs w:val="24"/>
            <w:lang w:val="en-AU"/>
          </w:rPr>
          <w:t>Dwelling enrolment application outcome</w:t>
        </w:r>
      </w:hyperlink>
      <w:r w:rsidR="00B02470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. </w:t>
      </w:r>
    </w:p>
    <w:p w14:paraId="64ABD586" w14:textId="77777777" w:rsidR="00E5240E" w:rsidRPr="006607A2" w:rsidRDefault="00E5240E" w:rsidP="0080655A">
      <w:pPr>
        <w:pStyle w:val="ListParagraph"/>
        <w:rPr>
          <w:rStyle w:val="None"/>
          <w:b/>
          <w:bCs/>
          <w:color w:val="6B2976"/>
          <w:sz w:val="40"/>
          <w:szCs w:val="40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None"/>
          <w:lang w:val="en-AU"/>
        </w:rPr>
        <w:br w:type="page"/>
      </w:r>
    </w:p>
    <w:p w14:paraId="2F2B6925" w14:textId="3D532222" w:rsidR="008D7CCE" w:rsidRPr="006607A2" w:rsidRDefault="008D7CCE" w:rsidP="00094BF2">
      <w:pPr>
        <w:pStyle w:val="Heading1"/>
        <w:rPr>
          <w:rStyle w:val="None"/>
          <w:lang w:val="en-AU"/>
        </w:rPr>
      </w:pPr>
      <w:bookmarkStart w:id="38" w:name="_Toc116480437"/>
      <w:bookmarkStart w:id="39" w:name="_Toc132366940"/>
      <w:proofErr w:type="gramStart"/>
      <w:r w:rsidRPr="006607A2">
        <w:rPr>
          <w:rStyle w:val="None"/>
          <w:lang w:val="en-AU"/>
        </w:rPr>
        <w:lastRenderedPageBreak/>
        <w:t>Submit an application</w:t>
      </w:r>
      <w:proofErr w:type="gramEnd"/>
      <w:r w:rsidRPr="006607A2">
        <w:rPr>
          <w:rStyle w:val="None"/>
          <w:lang w:val="en-AU"/>
        </w:rPr>
        <w:t xml:space="preserve"> to Modify a dwelling enrolment</w:t>
      </w:r>
      <w:bookmarkEnd w:id="38"/>
      <w:bookmarkEnd w:id="39"/>
    </w:p>
    <w:p w14:paraId="2F6D86C3" w14:textId="5150BF9D" w:rsidR="008D7CCE" w:rsidRPr="006607A2" w:rsidRDefault="008D7CCE" w:rsidP="008D7CC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the characteristics of an enrolled dwelling change, an application to 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>m</w:t>
      </w:r>
      <w:r w:rsidRPr="006607A2">
        <w:rPr>
          <w:rStyle w:val="PageNumber"/>
          <w:rFonts w:cs="Arial"/>
          <w:sz w:val="24"/>
          <w:szCs w:val="24"/>
          <w:lang w:val="en-AU"/>
        </w:rPr>
        <w:t>odify a dwelling enrolment can be submitted to the NDIA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01E798B" w14:textId="4CC7E267" w:rsidR="00F47691" w:rsidRPr="006607A2" w:rsidRDefault="00F47691" w:rsidP="008D7CC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Note</w:t>
      </w:r>
      <w:r w:rsidR="00353C8E" w:rsidRPr="006607A2">
        <w:rPr>
          <w:rStyle w:val="PageNumber"/>
          <w:rFonts w:cs="Arial"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that Addresses are unable to be modified. Please email </w:t>
      </w:r>
      <w:hyperlink r:id="rId49">
        <w:r w:rsidRPr="006607A2">
          <w:rPr>
            <w:rStyle w:val="Hyperlink"/>
            <w:rFonts w:cs="Arial"/>
            <w:sz w:val="24"/>
            <w:szCs w:val="24"/>
            <w:lang w:val="en-AU"/>
          </w:rPr>
          <w:t>SDAEnrolment@ndis.gov.au</w:t>
        </w:r>
      </w:hyperlink>
      <w:r w:rsidRPr="006607A2">
        <w:rPr>
          <w:rStyle w:val="PageNumber"/>
          <w:rFonts w:cs="Arial"/>
          <w:sz w:val="24"/>
          <w:szCs w:val="24"/>
          <w:lang w:val="en-AU"/>
        </w:rPr>
        <w:t xml:space="preserve"> where corrections are required.</w:t>
      </w:r>
    </w:p>
    <w:p w14:paraId="0570350A" w14:textId="579A912E" w:rsidR="00F47691" w:rsidRPr="006607A2" w:rsidRDefault="00F47691" w:rsidP="008D7CC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Note that Providers are also unable to be modified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>Where there is a change in SDA provider, the dwelling enrolment must be cancelled by the outgoing provider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17D7A3E9" w14:textId="5FC06D32" w:rsidR="008D7CCE" w:rsidRPr="006607A2" w:rsidRDefault="008D7CCE" w:rsidP="00E946AE">
      <w:pPr>
        <w:pStyle w:val="ListParagraph"/>
        <w:rPr>
          <w:rStyle w:val="PageNumber"/>
          <w:rFonts w:cs="Calibri"/>
          <w:sz w:val="24"/>
          <w:szCs w:val="22"/>
          <w:lang w:val="en-AU"/>
        </w:rPr>
      </w:pPr>
      <w:r w:rsidRPr="006607A2">
        <w:rPr>
          <w:rStyle w:val="PageNumber"/>
          <w:sz w:val="24"/>
          <w:lang w:val="en-AU"/>
        </w:rPr>
        <w:t>On the portal home page</w:t>
      </w:r>
      <w:r w:rsidR="00353C8E" w:rsidRPr="006607A2">
        <w:rPr>
          <w:rStyle w:val="PageNumber"/>
          <w:sz w:val="24"/>
          <w:lang w:val="en-AU"/>
        </w:rPr>
        <w:t>,</w:t>
      </w:r>
      <w:r w:rsidRPr="006607A2">
        <w:rPr>
          <w:rStyle w:val="PageNumber"/>
          <w:sz w:val="24"/>
          <w:lang w:val="en-AU"/>
        </w:rPr>
        <w:t xml:space="preserve"> click on the dwelling address</w:t>
      </w:r>
      <w:r w:rsidR="00B02470" w:rsidRPr="006607A2">
        <w:rPr>
          <w:rStyle w:val="PageNumber"/>
          <w:sz w:val="24"/>
          <w:lang w:val="en-AU"/>
        </w:rPr>
        <w:t xml:space="preserve">. </w:t>
      </w:r>
      <w:r w:rsidRPr="006607A2">
        <w:rPr>
          <w:rStyle w:val="PageNumber"/>
          <w:sz w:val="24"/>
          <w:lang w:val="en-AU"/>
        </w:rPr>
        <w:t xml:space="preserve">An application to modify a dwelling enrolment can only be created against dwellings with a status of </w:t>
      </w:r>
      <w:r w:rsidRPr="006607A2">
        <w:rPr>
          <w:rStyle w:val="PageNumber"/>
          <w:b/>
          <w:bCs/>
          <w:sz w:val="24"/>
          <w:lang w:val="en-AU"/>
        </w:rPr>
        <w:t>Enrolled.</w:t>
      </w:r>
    </w:p>
    <w:p w14:paraId="46B7D68B" w14:textId="241FB3DC" w:rsidR="008D7CCE" w:rsidRPr="006607A2" w:rsidRDefault="00264F74" w:rsidP="008D7CC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6009DF3C" wp14:editId="64B9DA9F">
            <wp:extent cx="5548243" cy="2388451"/>
            <wp:effectExtent l="190500" t="190500" r="186055" b="183515"/>
            <wp:docPr id="1073741844" name="Picture 1073741844" descr="Image of the myNDIS provider portal home page.  A dwelling with a status of Enrolled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0905" cy="238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E757B" w14:textId="77777777" w:rsidR="008D7CCE" w:rsidRPr="006607A2" w:rsidRDefault="008D7CCE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A summary of the dwelling enrolment characteristics </w:t>
      </w:r>
      <w:proofErr w:type="gramStart"/>
      <w:r w:rsidRPr="006607A2">
        <w:rPr>
          <w:rStyle w:val="PageNumber"/>
          <w:rFonts w:cs="Arial"/>
          <w:sz w:val="24"/>
          <w:szCs w:val="24"/>
          <w:lang w:val="en-AU"/>
        </w:rPr>
        <w:t>is able to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 be viewed.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Update enrolment </w:t>
      </w:r>
      <w:r w:rsidRPr="006607A2">
        <w:rPr>
          <w:rStyle w:val="PageNumber"/>
          <w:rFonts w:cs="Arial"/>
          <w:sz w:val="24"/>
          <w:szCs w:val="24"/>
          <w:lang w:val="en-AU"/>
        </w:rPr>
        <w:t>to continue or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Back to enrolment list </w:t>
      </w:r>
      <w:r w:rsidRPr="006607A2">
        <w:rPr>
          <w:rStyle w:val="PageNumber"/>
          <w:rFonts w:cs="Arial"/>
          <w:sz w:val="24"/>
          <w:szCs w:val="24"/>
          <w:lang w:val="en-AU"/>
        </w:rPr>
        <w:t>if you do not wish to proceed.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</w:p>
    <w:p w14:paraId="60DDA122" w14:textId="67E56AE8" w:rsidR="008D7CCE" w:rsidRPr="006607A2" w:rsidRDefault="009D7A06" w:rsidP="008D7CC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lastRenderedPageBreak/>
        <w:drawing>
          <wp:inline distT="0" distB="0" distL="0" distR="0" wp14:anchorId="3BB8BB1B" wp14:editId="66981EC9">
            <wp:extent cx="5530574" cy="3366170"/>
            <wp:effectExtent l="190500" t="190500" r="184785" b="196215"/>
            <wp:docPr id="1073741845" name="Picture 1073741845" descr="Image of an enrolled dwelling summary page.  The Back to Enrolment List function and Update Enrolment function are highlight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3085" cy="3367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7FDEC" w14:textId="742A0F0C" w:rsidR="008D7CCE" w:rsidRPr="006607A2" w:rsidRDefault="008D7CCE" w:rsidP="00E60289">
      <w:pPr>
        <w:pStyle w:val="Steps"/>
        <w:numPr>
          <w:ilvl w:val="0"/>
          <w:numId w:val="90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Review and update the required information and documentation through </w:t>
      </w:r>
      <w:hyperlink w:anchor="_Step_2_–">
        <w:r w:rsidRPr="006607A2">
          <w:rPr>
            <w:rStyle w:val="Hyperlink"/>
            <w:rFonts w:cs="Arial"/>
            <w:sz w:val="24"/>
            <w:szCs w:val="24"/>
            <w:lang w:val="en-AU"/>
          </w:rPr>
          <w:t>Steps 2 to 5</w:t>
        </w:r>
      </w:hyperlink>
      <w:r w:rsidRPr="006607A2">
        <w:rPr>
          <w:rStyle w:val="PageNumber"/>
          <w:rFonts w:cs="Arial"/>
          <w:sz w:val="24"/>
          <w:szCs w:val="24"/>
          <w:lang w:val="en-AU"/>
        </w:rPr>
        <w:t xml:space="preserve"> of the dwelling enrolment application process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0954B49" w14:textId="77777777" w:rsidR="008D7CCE" w:rsidRPr="006607A2" w:rsidRDefault="008D7CCE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All other dwelling details, documents and contacts can be updated via </w:t>
      </w:r>
      <w:hyperlink w:anchor="_Step_2_–">
        <w:r w:rsidRPr="006607A2">
          <w:rPr>
            <w:rStyle w:val="Hyperlink"/>
            <w:rFonts w:cs="Arial"/>
            <w:sz w:val="24"/>
            <w:szCs w:val="24"/>
            <w:lang w:val="en-AU"/>
          </w:rPr>
          <w:t>Steps 2 to 5</w:t>
        </w:r>
      </w:hyperlink>
      <w:r w:rsidRPr="006607A2">
        <w:rPr>
          <w:rStyle w:val="PageNumber"/>
          <w:rFonts w:cs="Arial"/>
          <w:sz w:val="24"/>
          <w:szCs w:val="24"/>
          <w:lang w:val="en-AU"/>
        </w:rPr>
        <w:t xml:space="preserve"> of the dwelling enrolment application process. </w:t>
      </w:r>
    </w:p>
    <w:p w14:paraId="7A75EF6E" w14:textId="0C90312E" w:rsidR="008D7CCE" w:rsidRPr="006607A2" w:rsidRDefault="00353C8E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Selecting </w:t>
      </w:r>
      <w:r w:rsidR="008D7CCE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Submit Enrolment 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>w</w:t>
      </w:r>
      <w:r w:rsidRPr="006607A2">
        <w:rPr>
          <w:rStyle w:val="PageNumber"/>
          <w:rFonts w:cs="Arial"/>
          <w:sz w:val="24"/>
          <w:szCs w:val="24"/>
          <w:lang w:val="en-AU"/>
        </w:rPr>
        <w:t>hen completing Step 5 w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 xml:space="preserve">ill notify the NDIA that you have </w:t>
      </w:r>
      <w:proofErr w:type="gramStart"/>
      <w:r w:rsidR="008D7CCE" w:rsidRPr="006607A2">
        <w:rPr>
          <w:rStyle w:val="PageNumber"/>
          <w:rFonts w:cs="Arial"/>
          <w:sz w:val="24"/>
          <w:szCs w:val="24"/>
          <w:lang w:val="en-AU"/>
        </w:rPr>
        <w:t>submitted an application</w:t>
      </w:r>
      <w:proofErr w:type="gramEnd"/>
      <w:r w:rsidR="008D7CCE" w:rsidRPr="006607A2">
        <w:rPr>
          <w:rStyle w:val="PageNumber"/>
          <w:rFonts w:cs="Arial"/>
          <w:sz w:val="24"/>
          <w:szCs w:val="24"/>
          <w:lang w:val="en-AU"/>
        </w:rPr>
        <w:t xml:space="preserve"> to modify a dwelling enrolment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 xml:space="preserve">The status of the dwelling on the portal home page will change to </w:t>
      </w:r>
      <w:r w:rsidR="008D7CCE" w:rsidRPr="006607A2">
        <w:rPr>
          <w:rStyle w:val="PageNumber"/>
          <w:rFonts w:cs="Arial"/>
          <w:b/>
          <w:bCs/>
          <w:sz w:val="24"/>
          <w:szCs w:val="24"/>
          <w:lang w:val="en-AU"/>
        </w:rPr>
        <w:t>Pending Approval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>.</w:t>
      </w:r>
    </w:p>
    <w:p w14:paraId="196F4CD8" w14:textId="2DBFA944" w:rsidR="008D7CCE" w:rsidRPr="006607A2" w:rsidRDefault="009D7A06" w:rsidP="008D7CC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4EE4F5EC" wp14:editId="77B640A4">
            <wp:extent cx="5075582" cy="2178786"/>
            <wp:effectExtent l="190500" t="190500" r="182245" b="183515"/>
            <wp:docPr id="1073741846" name="Picture 1073741846" descr="Image of the myNDIS provider portal home page.  A dwelling with a status of Pending Approval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86997" cy="218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E3BF7A" w14:textId="1D5315EE" w:rsidR="008D7CCE" w:rsidRPr="006607A2" w:rsidRDefault="008D7CCE" w:rsidP="0080655A">
      <w:pPr>
        <w:pStyle w:val="ListParagraph"/>
        <w:rPr>
          <w:rStyle w:val="PageNumber"/>
          <w:sz w:val="24"/>
          <w:lang w:val="en-AU"/>
        </w:rPr>
      </w:pPr>
      <w:r w:rsidRPr="006607A2">
        <w:rPr>
          <w:rStyle w:val="PageNumber"/>
          <w:sz w:val="24"/>
          <w:lang w:val="en-AU"/>
        </w:rPr>
        <w:t xml:space="preserve">Proceed to </w:t>
      </w:r>
      <w:hyperlink w:anchor="_Dwelling_enrolment_application">
        <w:r w:rsidRPr="006607A2">
          <w:rPr>
            <w:rStyle w:val="Hyperlink"/>
            <w:sz w:val="24"/>
            <w:lang w:val="en-AU"/>
          </w:rPr>
          <w:t>Dwelling enrolment application outcome</w:t>
        </w:r>
      </w:hyperlink>
      <w:r w:rsidRPr="006607A2">
        <w:rPr>
          <w:rStyle w:val="PageNumber"/>
          <w:sz w:val="24"/>
          <w:lang w:val="en-AU"/>
        </w:rPr>
        <w:t xml:space="preserve">. </w:t>
      </w:r>
    </w:p>
    <w:p w14:paraId="05359054" w14:textId="4A553525" w:rsidR="008D7CCE" w:rsidRPr="006607A2" w:rsidRDefault="008D7CCE" w:rsidP="00094BF2">
      <w:pPr>
        <w:pStyle w:val="Heading1"/>
        <w:rPr>
          <w:rStyle w:val="None"/>
          <w:lang w:val="en-AU"/>
        </w:rPr>
      </w:pPr>
      <w:bookmarkStart w:id="40" w:name="_Toc116480438"/>
      <w:bookmarkStart w:id="41" w:name="_Toc132366941"/>
      <w:proofErr w:type="gramStart"/>
      <w:r w:rsidRPr="006607A2">
        <w:rPr>
          <w:rStyle w:val="None"/>
          <w:lang w:val="en-AU"/>
        </w:rPr>
        <w:lastRenderedPageBreak/>
        <w:t>Submit an application</w:t>
      </w:r>
      <w:proofErr w:type="gramEnd"/>
      <w:r w:rsidRPr="006607A2">
        <w:rPr>
          <w:rStyle w:val="None"/>
          <w:lang w:val="en-AU"/>
        </w:rPr>
        <w:t xml:space="preserve"> to Cancel a dwelling enrolment</w:t>
      </w:r>
      <w:bookmarkEnd w:id="40"/>
      <w:bookmarkEnd w:id="41"/>
    </w:p>
    <w:p w14:paraId="3F1D592B" w14:textId="3366ABF6" w:rsidR="00385BEE" w:rsidRPr="006607A2" w:rsidRDefault="008D7CCE" w:rsidP="008D7CC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Providers can cancel </w:t>
      </w:r>
      <w:proofErr w:type="gramStart"/>
      <w:r w:rsidRPr="006607A2">
        <w:rPr>
          <w:rStyle w:val="PageNumber"/>
          <w:rFonts w:cs="Arial"/>
          <w:sz w:val="24"/>
          <w:szCs w:val="24"/>
          <w:lang w:val="en-AU"/>
        </w:rPr>
        <w:t>a</w:t>
      </w:r>
      <w:proofErr w:type="gramEnd"/>
      <w:r w:rsidR="00353C8E" w:rsidRPr="006607A2">
        <w:rPr>
          <w:rStyle w:val="PageNumber"/>
          <w:rFonts w:cs="Arial"/>
          <w:sz w:val="24"/>
          <w:szCs w:val="24"/>
          <w:lang w:val="en-AU"/>
        </w:rPr>
        <w:t xml:space="preserve"> SDA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dwelling enrolment via the </w:t>
      </w:r>
      <w:r w:rsidR="005A6B14" w:rsidRPr="006607A2">
        <w:rPr>
          <w:rStyle w:val="Hyperlink0"/>
          <w:sz w:val="24"/>
          <w:szCs w:val="24"/>
          <w:lang w:val="en-AU"/>
        </w:rPr>
        <w:t>my NDIS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provider portal. Cancelling a dwelling enrolment will mean that you can no longer claim SDA payments for NDIS participants that reside in the dwelling. </w:t>
      </w:r>
    </w:p>
    <w:p w14:paraId="5D9D5298" w14:textId="7788331A" w:rsidR="00385BEE" w:rsidRPr="006607A2" w:rsidRDefault="00CD6D47" w:rsidP="008D7CC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There are </w:t>
      </w:r>
      <w:proofErr w:type="gramStart"/>
      <w:r w:rsidRPr="006607A2">
        <w:rPr>
          <w:rStyle w:val="PageNumber"/>
          <w:rFonts w:cs="Arial"/>
          <w:sz w:val="24"/>
          <w:szCs w:val="24"/>
          <w:lang w:val="en-AU"/>
        </w:rPr>
        <w:t>a number of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 reasons a dwelling enrolment might be cancelled, including where there has been a change of provider.</w:t>
      </w:r>
      <w:r w:rsidR="00385BEE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</w:p>
    <w:p w14:paraId="72EE944B" w14:textId="12BB61E5" w:rsidR="008D7CCE" w:rsidRPr="006607A2" w:rsidRDefault="00385BEE" w:rsidP="008D7CC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Note that once a dwelling enrolment is cancelled, a new application to enrol process must be undertaken if a provider wishes to offer it as SDA again in the future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45BC00C6" w14:textId="39A739CD" w:rsidR="008D7CCE" w:rsidRPr="006607A2" w:rsidRDefault="008D7CCE" w:rsidP="00E946AE">
      <w:pPr>
        <w:pStyle w:val="ListParagraph"/>
        <w:rPr>
          <w:rStyle w:val="PageNumber"/>
          <w:rFonts w:cs="Calibri"/>
          <w:sz w:val="24"/>
          <w:szCs w:val="22"/>
          <w:lang w:val="en-AU"/>
        </w:rPr>
      </w:pPr>
      <w:r w:rsidRPr="006607A2">
        <w:rPr>
          <w:rStyle w:val="PageNumber"/>
          <w:sz w:val="24"/>
          <w:lang w:val="en-AU"/>
        </w:rPr>
        <w:t>On the portal home page click on the dwelling address</w:t>
      </w:r>
      <w:r w:rsidR="00B02470" w:rsidRPr="006607A2">
        <w:rPr>
          <w:rStyle w:val="PageNumber"/>
          <w:sz w:val="24"/>
          <w:lang w:val="en-AU"/>
        </w:rPr>
        <w:t xml:space="preserve">. </w:t>
      </w:r>
      <w:r w:rsidRPr="006607A2">
        <w:rPr>
          <w:rStyle w:val="PageNumber"/>
          <w:sz w:val="24"/>
          <w:lang w:val="en-AU"/>
        </w:rPr>
        <w:t xml:space="preserve">An application to cancel a dwelling enrolment can only be created against dwellings with a status of </w:t>
      </w:r>
      <w:r w:rsidRPr="006607A2">
        <w:rPr>
          <w:rStyle w:val="PageNumber"/>
          <w:b/>
          <w:bCs/>
          <w:sz w:val="24"/>
          <w:lang w:val="en-AU"/>
        </w:rPr>
        <w:t>Enrolled.</w:t>
      </w:r>
    </w:p>
    <w:p w14:paraId="58768BC3" w14:textId="3F3B8F14" w:rsidR="008D7CCE" w:rsidRPr="006607A2" w:rsidRDefault="009D7A06" w:rsidP="008D7CCE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106C4223" wp14:editId="09AD51B5">
            <wp:extent cx="5560464" cy="2398644"/>
            <wp:effectExtent l="190500" t="190500" r="193040" b="192405"/>
            <wp:docPr id="1073741847" name="Picture 1073741847" descr="Image of the myNDIS provider portal home page.  A dwelling with a status of Enrolled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67317" cy="240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C9DE4" w14:textId="78508FE1" w:rsidR="008D7CCE" w:rsidRPr="006607A2" w:rsidRDefault="008D7CCE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>From the</w:t>
      </w:r>
      <w:r w:rsidR="00D76D6F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>summary of the dwelling enrolment characteristics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>, 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Cancel enrolment </w:t>
      </w:r>
      <w:r w:rsidRPr="006607A2">
        <w:rPr>
          <w:rStyle w:val="PageNumber"/>
          <w:rFonts w:cs="Arial"/>
          <w:sz w:val="24"/>
          <w:szCs w:val="24"/>
          <w:lang w:val="en-AU"/>
        </w:rPr>
        <w:t>to continue or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Back to enrolment list </w:t>
      </w:r>
      <w:r w:rsidRPr="006607A2">
        <w:rPr>
          <w:rStyle w:val="PageNumber"/>
          <w:rFonts w:cs="Arial"/>
          <w:sz w:val="24"/>
          <w:szCs w:val="24"/>
          <w:lang w:val="en-AU"/>
        </w:rPr>
        <w:t>if you do not wish to proceed.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</w:p>
    <w:p w14:paraId="69F9628D" w14:textId="791FB164" w:rsidR="00C5333B" w:rsidRPr="006607A2" w:rsidRDefault="009D7A06" w:rsidP="55AB279B">
      <w:pPr>
        <w:pStyle w:val="Steps"/>
        <w:spacing w:before="0" w:line="288" w:lineRule="auto"/>
        <w:jc w:val="center"/>
        <w:rPr>
          <w:rStyle w:val="PageNumber"/>
          <w:sz w:val="24"/>
          <w:szCs w:val="24"/>
          <w:lang w:val="en-AU"/>
        </w:rPr>
      </w:pPr>
      <w:r w:rsidRPr="006607A2">
        <w:rPr>
          <w:noProof/>
          <w:lang w:val="en-AU"/>
        </w:rPr>
        <w:lastRenderedPageBreak/>
        <w:drawing>
          <wp:inline distT="0" distB="0" distL="0" distR="0" wp14:anchorId="1EB67281" wp14:editId="14028E77">
            <wp:extent cx="4168239" cy="2432695"/>
            <wp:effectExtent l="190500" t="190500" r="194310" b="193040"/>
            <wp:docPr id="1073741848" name="Picture 1073741848" descr="Image of an enrolled dwelling summary page.  The Back to Enrolment List function and Cancel Enrolment function are highlight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5639"/>
                    <a:stretch/>
                  </pic:blipFill>
                  <pic:spPr bwMode="auto">
                    <a:xfrm>
                      <a:off x="0" y="0"/>
                      <a:ext cx="4168239" cy="243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7D0AC" w14:textId="4ABBCB21" w:rsidR="008D7CCE" w:rsidRPr="006607A2" w:rsidRDefault="008D7CCE" w:rsidP="55AB279B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b/>
          <w:bCs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Enter a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Reason for cancelling enrolment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and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Effective date of cancellation.</w:t>
      </w:r>
    </w:p>
    <w:p w14:paraId="2E4D150D" w14:textId="74482868" w:rsidR="008D7CCE" w:rsidRPr="006607A2" w:rsidRDefault="009D7A06" w:rsidP="004F731F">
      <w:pPr>
        <w:jc w:val="center"/>
        <w:rPr>
          <w:rStyle w:val="PageNumber"/>
          <w:rFonts w:cs="Arial"/>
          <w:b/>
          <w:bCs/>
          <w:color w:val="6B2976"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noProof/>
          <w:lang w:eastAsia="en-AU"/>
        </w:rPr>
        <w:drawing>
          <wp:inline distT="0" distB="0" distL="0" distR="0" wp14:anchorId="3790C765" wp14:editId="4CB14CA5">
            <wp:extent cx="3847548" cy="2305116"/>
            <wp:effectExtent l="190500" t="190500" r="191135" b="190500"/>
            <wp:docPr id="1073741849" name="Picture 1073741849" descr="Image of the dwelling enrolment cancellation application.  Reason for cancelling enrolment is highlighted.  Effective date of cancella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53671" cy="2308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2D60E6" w14:textId="73F6CAA5" w:rsidR="008D7CCE" w:rsidRPr="006607A2" w:rsidRDefault="008D7CCE" w:rsidP="00E60289">
      <w:pPr>
        <w:pStyle w:val="Steps"/>
        <w:numPr>
          <w:ilvl w:val="0"/>
          <w:numId w:val="90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To submit the cancellation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Cancel Enrolment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. If you do not wish to proceed 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Back to dwelling details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DEB34D8" w14:textId="705CD3F6" w:rsidR="008D7CCE" w:rsidRPr="006607A2" w:rsidRDefault="009D7A06" w:rsidP="008D7CCE">
      <w:pPr>
        <w:jc w:val="center"/>
        <w:rPr>
          <w:rStyle w:val="PageNumber"/>
          <w:rFonts w:cs="Arial"/>
          <w:b/>
          <w:bCs/>
          <w:color w:val="6B2976"/>
          <w:sz w:val="4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noProof/>
          <w:lang w:eastAsia="en-AU"/>
        </w:rPr>
        <w:lastRenderedPageBreak/>
        <w:drawing>
          <wp:inline distT="0" distB="0" distL="0" distR="0" wp14:anchorId="04DCC47A" wp14:editId="1D1FD002">
            <wp:extent cx="3882887" cy="2503645"/>
            <wp:effectExtent l="190500" t="190500" r="194310" b="182880"/>
            <wp:docPr id="1073741850" name="Picture 1073741850" descr="Image of the dwelling enrolment cancellation application.  Back to dwelling details function is highlighted.  Cancel Enrolmen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82887" cy="250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6FB6B" w14:textId="5F613C5F" w:rsidR="008D7CCE" w:rsidRPr="006607A2" w:rsidRDefault="008D7CCE" w:rsidP="00E60289">
      <w:pPr>
        <w:pStyle w:val="Steps"/>
        <w:numPr>
          <w:ilvl w:val="0"/>
          <w:numId w:val="90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 The NDIA will be notified that you have </w:t>
      </w:r>
      <w:proofErr w:type="gramStart"/>
      <w:r w:rsidRPr="006607A2">
        <w:rPr>
          <w:rStyle w:val="PageNumber"/>
          <w:rFonts w:cs="Arial"/>
          <w:sz w:val="24"/>
          <w:szCs w:val="24"/>
          <w:lang w:val="en-AU"/>
        </w:rPr>
        <w:t>submitted an application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 to 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>c</w:t>
      </w:r>
      <w:r w:rsidRPr="006607A2">
        <w:rPr>
          <w:rStyle w:val="PageNumber"/>
          <w:rFonts w:cs="Arial"/>
          <w:sz w:val="24"/>
          <w:szCs w:val="24"/>
          <w:lang w:val="en-AU"/>
        </w:rPr>
        <w:t>ancel the dwelling enrolment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The status of the dwelling on the portal home page will remain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Enrolled</w:t>
      </w:r>
      <w:r w:rsidRPr="006607A2">
        <w:rPr>
          <w:rStyle w:val="PageNumber"/>
          <w:rFonts w:cs="Arial"/>
          <w:sz w:val="24"/>
          <w:szCs w:val="24"/>
          <w:lang w:val="en-AU"/>
        </w:rPr>
        <w:t>.</w:t>
      </w:r>
    </w:p>
    <w:p w14:paraId="0AF7ED26" w14:textId="4512A388" w:rsidR="008D7CCE" w:rsidRPr="006607A2" w:rsidRDefault="008D7CCE" w:rsidP="0080655A">
      <w:pPr>
        <w:pStyle w:val="ListParagraph"/>
        <w:rPr>
          <w:rStyle w:val="PageNumber"/>
          <w:sz w:val="24"/>
          <w:lang w:val="en-AU"/>
        </w:rPr>
      </w:pPr>
      <w:r w:rsidRPr="006607A2">
        <w:rPr>
          <w:rStyle w:val="PageNumber"/>
          <w:sz w:val="24"/>
          <w:lang w:val="en-AU"/>
        </w:rPr>
        <w:t xml:space="preserve">Proceed to </w:t>
      </w:r>
      <w:hyperlink w:anchor="_Dwelling_enrolment_application">
        <w:r w:rsidRPr="006607A2">
          <w:rPr>
            <w:rStyle w:val="Hyperlink"/>
            <w:sz w:val="24"/>
            <w:lang w:val="en-AU"/>
          </w:rPr>
          <w:t>Dwelling enrolment application outcome</w:t>
        </w:r>
      </w:hyperlink>
      <w:r w:rsidR="005B7EEC" w:rsidRPr="006607A2">
        <w:rPr>
          <w:rStyle w:val="PageNumber"/>
          <w:sz w:val="24"/>
          <w:lang w:val="en-AU"/>
        </w:rPr>
        <w:t>; providers are notified of cancellation outcomes in the same way as for enrolment applications.</w:t>
      </w:r>
    </w:p>
    <w:p w14:paraId="645183E6" w14:textId="77777777" w:rsidR="008D7CCE" w:rsidRPr="006607A2" w:rsidRDefault="008D7CCE" w:rsidP="0080655A">
      <w:pPr>
        <w:pStyle w:val="ListParagraph"/>
        <w:rPr>
          <w:rStyle w:val="None"/>
          <w:b/>
          <w:bCs/>
          <w:color w:val="6B2976"/>
          <w:sz w:val="40"/>
          <w:szCs w:val="40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None"/>
          <w:lang w:val="en-AU"/>
        </w:rPr>
        <w:br w:type="page"/>
      </w:r>
    </w:p>
    <w:p w14:paraId="263DF821" w14:textId="2FF9F23C" w:rsidR="00E5240E" w:rsidRPr="006607A2" w:rsidRDefault="00E5240E" w:rsidP="00094BF2">
      <w:pPr>
        <w:pStyle w:val="Heading1"/>
        <w:rPr>
          <w:rStyle w:val="None"/>
          <w:lang w:val="en-AU"/>
        </w:rPr>
      </w:pPr>
      <w:bookmarkStart w:id="42" w:name="_Toc116480439"/>
      <w:bookmarkStart w:id="43" w:name="_Toc132366942"/>
      <w:r w:rsidRPr="006607A2">
        <w:rPr>
          <w:rStyle w:val="None"/>
          <w:lang w:val="en-AU"/>
        </w:rPr>
        <w:lastRenderedPageBreak/>
        <w:t>Respond to a Request For Information</w:t>
      </w:r>
      <w:bookmarkEnd w:id="42"/>
      <w:bookmarkEnd w:id="43"/>
    </w:p>
    <w:p w14:paraId="3264E135" w14:textId="3055EC9E" w:rsidR="001702ED" w:rsidRPr="006607A2" w:rsidRDefault="001702ED" w:rsidP="004F731F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If the NDIA requires more information </w:t>
      </w:r>
      <w:proofErr w:type="gramStart"/>
      <w:r w:rsidRPr="006607A2">
        <w:rPr>
          <w:rStyle w:val="PageNumber"/>
          <w:rFonts w:cs="Arial"/>
          <w:sz w:val="24"/>
          <w:szCs w:val="24"/>
          <w:lang w:val="en-AU"/>
        </w:rPr>
        <w:t>in order to</w:t>
      </w:r>
      <w:proofErr w:type="gramEnd"/>
      <w:r w:rsidRPr="006607A2">
        <w:rPr>
          <w:rStyle w:val="PageNumber"/>
          <w:rFonts w:cs="Arial"/>
          <w:sz w:val="24"/>
          <w:szCs w:val="24"/>
          <w:lang w:val="en-AU"/>
        </w:rPr>
        <w:t xml:space="preserve"> assess 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>a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dwelling enrolment application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the application contact will receive an email listing the information required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The status of the dwelling on </w:t>
      </w:r>
      <w:r w:rsidR="00E5240E" w:rsidRPr="006607A2">
        <w:rPr>
          <w:rStyle w:val="PageNumber"/>
          <w:rFonts w:cs="Arial"/>
          <w:sz w:val="24"/>
          <w:szCs w:val="24"/>
          <w:lang w:val="en-AU"/>
        </w:rPr>
        <w:t xml:space="preserve">the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portal </w:t>
      </w:r>
      <w:r w:rsidR="00E5240E" w:rsidRPr="006607A2">
        <w:rPr>
          <w:rStyle w:val="PageNumber"/>
          <w:rFonts w:cs="Arial"/>
          <w:sz w:val="24"/>
          <w:szCs w:val="24"/>
          <w:lang w:val="en-AU"/>
        </w:rPr>
        <w:t>home page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will change to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Pending Update</w:t>
      </w:r>
      <w:r w:rsidR="00E5240E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63207236" w14:textId="2B3FEBC3" w:rsidR="001702ED" w:rsidRPr="006607A2" w:rsidRDefault="004D74E2" w:rsidP="00EC28DB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22677A7D" wp14:editId="2ADB9A93">
            <wp:extent cx="5181600" cy="1842283"/>
            <wp:effectExtent l="190500" t="190500" r="190500" b="196215"/>
            <wp:docPr id="1073741851" name="Picture 1073741851" descr="Image of the myNDIS provider portal home page.  A dwelling with a status of Pending Update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90300" cy="184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A7827" w14:textId="61B9BA51" w:rsidR="001702ED" w:rsidRPr="006607A2" w:rsidRDefault="00B87892" w:rsidP="00E60289">
      <w:pPr>
        <w:pStyle w:val="Steps"/>
        <w:numPr>
          <w:ilvl w:val="0"/>
          <w:numId w:val="87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C</w:t>
      </w:r>
      <w:r w:rsidR="001702ED" w:rsidRPr="006607A2">
        <w:rPr>
          <w:rStyle w:val="PageNumber"/>
          <w:rFonts w:cs="Arial"/>
          <w:sz w:val="24"/>
          <w:szCs w:val="24"/>
          <w:lang w:val="en-AU"/>
        </w:rPr>
        <w:t xml:space="preserve">lick on the dwelling address with the status of Pending Update. </w:t>
      </w:r>
    </w:p>
    <w:p w14:paraId="687057A4" w14:textId="77777777" w:rsidR="00C26C2A" w:rsidRPr="006607A2" w:rsidRDefault="00C26C2A" w:rsidP="004F731F">
      <w:pPr>
        <w:pStyle w:val="Steps"/>
        <w:numPr>
          <w:ilvl w:val="0"/>
          <w:numId w:val="87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Select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Respond to Request for Information.</w:t>
      </w:r>
    </w:p>
    <w:p w14:paraId="38DF28F0" w14:textId="6A6E32C5" w:rsidR="00C26C2A" w:rsidRPr="006607A2" w:rsidRDefault="004D74E2" w:rsidP="00C26C2A">
      <w:pPr>
        <w:pStyle w:val="Steps"/>
        <w:spacing w:before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318D0FD1" wp14:editId="6372EDD1">
            <wp:extent cx="5508487" cy="3585402"/>
            <wp:effectExtent l="190500" t="190500" r="187960" b="186690"/>
            <wp:docPr id="1073741852" name="Picture 1073741852" descr="Image of a dwelling summary page.  The Respond to Request for Information function is highlight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10535" cy="35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ACF5B1" w14:textId="6B6336A6" w:rsidR="00EC35FE" w:rsidRPr="006607A2" w:rsidRDefault="001702ED" w:rsidP="007C0AB9">
      <w:pPr>
        <w:pStyle w:val="Steps"/>
        <w:numPr>
          <w:ilvl w:val="0"/>
          <w:numId w:val="87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>Review and update the required information and</w:t>
      </w:r>
      <w:r w:rsidR="00EC35FE"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documentation through </w:t>
      </w:r>
      <w:hyperlink w:anchor="_Step_2_–">
        <w:r w:rsidRPr="006607A2">
          <w:rPr>
            <w:rStyle w:val="Hyperlink"/>
            <w:rFonts w:cs="Arial"/>
            <w:sz w:val="24"/>
            <w:szCs w:val="24"/>
            <w:lang w:val="en-AU"/>
          </w:rPr>
          <w:t xml:space="preserve">Steps </w:t>
        </w:r>
        <w:r w:rsidR="008D7CCE" w:rsidRPr="006607A2">
          <w:rPr>
            <w:rStyle w:val="Hyperlink"/>
            <w:rFonts w:cs="Arial"/>
            <w:sz w:val="24"/>
            <w:szCs w:val="24"/>
            <w:lang w:val="en-AU"/>
          </w:rPr>
          <w:t>2</w:t>
        </w:r>
        <w:r w:rsidRPr="006607A2">
          <w:rPr>
            <w:rStyle w:val="Hyperlink"/>
            <w:rFonts w:cs="Arial"/>
            <w:sz w:val="24"/>
            <w:szCs w:val="24"/>
            <w:lang w:val="en-AU"/>
          </w:rPr>
          <w:t xml:space="preserve"> to 5</w:t>
        </w:r>
      </w:hyperlink>
      <w:r w:rsidRPr="006607A2">
        <w:rPr>
          <w:rStyle w:val="PageNumber"/>
          <w:rFonts w:cs="Arial"/>
          <w:sz w:val="24"/>
          <w:szCs w:val="24"/>
          <w:lang w:val="en-AU"/>
        </w:rPr>
        <w:t xml:space="preserve"> of the dwelling enrolment application</w:t>
      </w:r>
      <w:r w:rsidR="008D7CCE" w:rsidRPr="006607A2">
        <w:rPr>
          <w:rStyle w:val="PageNumber"/>
          <w:rFonts w:cs="Arial"/>
          <w:sz w:val="24"/>
          <w:szCs w:val="24"/>
          <w:lang w:val="en-AU"/>
        </w:rPr>
        <w:t xml:space="preserve"> process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525A5959" w14:textId="402C3C35" w:rsidR="008D7CCE" w:rsidRPr="006607A2" w:rsidRDefault="00F47691" w:rsidP="004F731F">
      <w:pPr>
        <w:pStyle w:val="Steps"/>
        <w:numPr>
          <w:ilvl w:val="0"/>
          <w:numId w:val="87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D</w:t>
      </w:r>
      <w:r w:rsidR="007C0AB9" w:rsidRPr="006607A2">
        <w:rPr>
          <w:rStyle w:val="PageNumber"/>
          <w:rFonts w:cs="Arial"/>
          <w:sz w:val="24"/>
          <w:szCs w:val="24"/>
          <w:lang w:val="en-AU"/>
        </w:rPr>
        <w:t xml:space="preserve">welling details, documents and contacts can be updated via </w:t>
      </w:r>
      <w:hyperlink w:anchor="_Step_2_–">
        <w:r w:rsidR="008D7CCE" w:rsidRPr="006607A2">
          <w:rPr>
            <w:rStyle w:val="Hyperlink"/>
            <w:rFonts w:cs="Arial"/>
            <w:sz w:val="24"/>
            <w:szCs w:val="24"/>
            <w:lang w:val="en-AU"/>
          </w:rPr>
          <w:t>Steps 2 to 5</w:t>
        </w:r>
      </w:hyperlink>
      <w:r w:rsidR="008D7CCE" w:rsidRPr="006607A2">
        <w:rPr>
          <w:rStyle w:val="PageNumber"/>
          <w:rFonts w:cs="Arial"/>
          <w:sz w:val="24"/>
          <w:szCs w:val="24"/>
          <w:lang w:val="en-AU"/>
        </w:rPr>
        <w:t xml:space="preserve"> of the dwelling enrolment application process.</w:t>
      </w:r>
    </w:p>
    <w:p w14:paraId="6F228133" w14:textId="5834628F" w:rsidR="00EC35FE" w:rsidRPr="006607A2" w:rsidRDefault="00D76D6F" w:rsidP="004D74E2">
      <w:pPr>
        <w:pStyle w:val="Steps"/>
        <w:numPr>
          <w:ilvl w:val="0"/>
          <w:numId w:val="87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S</w:t>
      </w:r>
      <w:r w:rsidR="00EC35FE" w:rsidRPr="006607A2">
        <w:rPr>
          <w:rStyle w:val="PageNumber"/>
          <w:rFonts w:cs="Arial"/>
          <w:sz w:val="24"/>
          <w:szCs w:val="24"/>
          <w:lang w:val="en-AU"/>
        </w:rPr>
        <w:t xml:space="preserve">electing </w:t>
      </w:r>
      <w:r w:rsidR="00EC35FE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Submit Enrolment </w:t>
      </w:r>
      <w:r w:rsidR="00EC35FE" w:rsidRPr="006607A2">
        <w:rPr>
          <w:rStyle w:val="PageNumber"/>
          <w:rFonts w:cs="Arial"/>
          <w:sz w:val="24"/>
          <w:szCs w:val="24"/>
          <w:lang w:val="en-AU"/>
        </w:rPr>
        <w:t>w</w:t>
      </w:r>
      <w:r w:rsidRPr="006607A2">
        <w:rPr>
          <w:rStyle w:val="PageNumber"/>
          <w:rFonts w:cs="Arial"/>
          <w:sz w:val="24"/>
          <w:szCs w:val="24"/>
          <w:lang w:val="en-AU"/>
        </w:rPr>
        <w:t>hen completing Step 5 w</w:t>
      </w:r>
      <w:r w:rsidR="00EC35FE" w:rsidRPr="006607A2">
        <w:rPr>
          <w:rStyle w:val="PageNumber"/>
          <w:rFonts w:cs="Arial"/>
          <w:sz w:val="24"/>
          <w:szCs w:val="24"/>
          <w:lang w:val="en-AU"/>
        </w:rPr>
        <w:t>ill notify the NDIA that you have responded to their request for information and the application will continue to be assessed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00EC35FE" w:rsidRPr="006607A2">
        <w:rPr>
          <w:rStyle w:val="PageNumber"/>
          <w:rFonts w:cs="Arial"/>
          <w:sz w:val="24"/>
          <w:szCs w:val="24"/>
          <w:lang w:val="en-AU"/>
        </w:rPr>
        <w:t xml:space="preserve">The status of the dwelling on the portal home page will change to </w:t>
      </w:r>
      <w:r w:rsidR="00EC35FE" w:rsidRPr="006607A2">
        <w:rPr>
          <w:rStyle w:val="PageNumber"/>
          <w:rFonts w:cs="Arial"/>
          <w:b/>
          <w:bCs/>
          <w:sz w:val="24"/>
          <w:szCs w:val="24"/>
          <w:lang w:val="en-AU"/>
        </w:rPr>
        <w:t>Pending Approval</w:t>
      </w:r>
      <w:r w:rsidR="00EC35FE" w:rsidRPr="006607A2">
        <w:rPr>
          <w:rStyle w:val="PageNumber"/>
          <w:rFonts w:cs="Arial"/>
          <w:sz w:val="24"/>
          <w:szCs w:val="24"/>
          <w:lang w:val="en-AU"/>
        </w:rPr>
        <w:t>.</w:t>
      </w:r>
    </w:p>
    <w:p w14:paraId="19C36183" w14:textId="682F9570" w:rsidR="00EC35FE" w:rsidRPr="006607A2" w:rsidRDefault="004D74E2" w:rsidP="00EC35FE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7A529669" wp14:editId="2AAADE74">
            <wp:extent cx="5727700" cy="2009775"/>
            <wp:effectExtent l="190500" t="190500" r="196850" b="200025"/>
            <wp:docPr id="1073741853" name="Picture 1073741853" descr="Image of the myNDIS provider portal home page.  A dwelling with a status of Pending Approval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719D0F" w14:textId="77777777" w:rsidR="005F4857" w:rsidRPr="006607A2" w:rsidRDefault="005F4857" w:rsidP="55AB279B">
      <w:pPr>
        <w:rPr>
          <w:rStyle w:val="None"/>
          <w:rFonts w:eastAsiaTheme="majorEastAsia" w:cstheme="majorBidi"/>
          <w:b/>
          <w:bCs/>
          <w:color w:val="6B2976"/>
          <w:sz w:val="40"/>
          <w:szCs w:val="40"/>
        </w:rPr>
      </w:pPr>
      <w:bookmarkStart w:id="44" w:name="_Dwelling_enrolment_application"/>
      <w:bookmarkEnd w:id="44"/>
      <w:r w:rsidRPr="006607A2">
        <w:rPr>
          <w:rStyle w:val="None"/>
        </w:rPr>
        <w:br w:type="page"/>
      </w:r>
    </w:p>
    <w:p w14:paraId="7780AC4A" w14:textId="04E8DCF7" w:rsidR="00EC35FE" w:rsidRPr="006607A2" w:rsidRDefault="00EC35FE" w:rsidP="00094BF2">
      <w:pPr>
        <w:pStyle w:val="Heading1"/>
        <w:rPr>
          <w:rStyle w:val="None"/>
          <w:lang w:val="en-AU"/>
        </w:rPr>
      </w:pPr>
      <w:bookmarkStart w:id="45" w:name="_Toc116480440"/>
      <w:bookmarkStart w:id="46" w:name="_Toc132366943"/>
      <w:r w:rsidRPr="006607A2">
        <w:rPr>
          <w:rStyle w:val="None"/>
          <w:lang w:val="en-AU"/>
        </w:rPr>
        <w:lastRenderedPageBreak/>
        <w:t>Dwelling enrolment application outcome</w:t>
      </w:r>
      <w:bookmarkEnd w:id="45"/>
      <w:bookmarkEnd w:id="46"/>
    </w:p>
    <w:p w14:paraId="1E5E7A96" w14:textId="19EFD7DD" w:rsidR="00A400B3" w:rsidRPr="006607A2" w:rsidRDefault="00A400B3" w:rsidP="00E60289">
      <w:pPr>
        <w:pStyle w:val="Steps"/>
        <w:numPr>
          <w:ilvl w:val="0"/>
          <w:numId w:val="97"/>
        </w:numPr>
        <w:spacing w:before="0" w:after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When an outcome is 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 xml:space="preserve">finalised </w:t>
      </w:r>
      <w:r w:rsidRPr="006607A2">
        <w:rPr>
          <w:rStyle w:val="PageNumber"/>
          <w:rFonts w:cs="Arial"/>
          <w:sz w:val="24"/>
          <w:szCs w:val="24"/>
          <w:lang w:val="en-AU"/>
        </w:rPr>
        <w:t>by the NDIA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the portal generates an </w:t>
      </w:r>
      <w:r w:rsidR="00F47691" w:rsidRPr="006607A2">
        <w:rPr>
          <w:rStyle w:val="PageNumber"/>
          <w:rFonts w:cs="Arial"/>
          <w:sz w:val="24"/>
          <w:szCs w:val="24"/>
          <w:lang w:val="en-AU"/>
        </w:rPr>
        <w:t>automated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email to the application contact with the subject line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Outcome of application.</w:t>
      </w:r>
    </w:p>
    <w:p w14:paraId="29918EF5" w14:textId="77777777" w:rsidR="00A400B3" w:rsidRPr="006607A2" w:rsidRDefault="00A400B3" w:rsidP="003168F8">
      <w:pPr>
        <w:pStyle w:val="Steps"/>
        <w:spacing w:before="0" w:after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68134FEF" wp14:editId="61437AD6">
            <wp:extent cx="5727700" cy="1922780"/>
            <wp:effectExtent l="190500" t="190500" r="196850" b="191770"/>
            <wp:docPr id="1073742038" name="Picture 1073742038" descr="Image of a dwelling enrolment application outcome ema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6D8B9" w14:textId="6CB5E349" w:rsidR="00A400B3" w:rsidRPr="006607A2" w:rsidRDefault="00A400B3" w:rsidP="003168F8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Note</w:t>
      </w:r>
      <w:r w:rsidR="00151D89" w:rsidRPr="006607A2">
        <w:rPr>
          <w:rStyle w:val="PageNumber"/>
          <w:rFonts w:cs="Arial"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the automat</w:t>
      </w:r>
      <w:r w:rsidR="00151D89" w:rsidRPr="006607A2">
        <w:rPr>
          <w:rStyle w:val="PageNumber"/>
          <w:rFonts w:cs="Arial"/>
          <w:sz w:val="24"/>
          <w:szCs w:val="24"/>
          <w:lang w:val="en-AU"/>
        </w:rPr>
        <w:t>ed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correspondence from the portal references an application number only, not a dwelling address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00790E95" w:rsidRPr="006607A2">
        <w:rPr>
          <w:rStyle w:val="PageNumber"/>
          <w:rFonts w:cs="Arial"/>
          <w:sz w:val="24"/>
          <w:szCs w:val="24"/>
          <w:lang w:val="en-AU"/>
        </w:rPr>
        <w:t xml:space="preserve">Further information is provided at </w:t>
      </w:r>
      <w:hyperlink w:anchor="_Find_Application_Number">
        <w:r w:rsidR="00790E95" w:rsidRPr="006607A2">
          <w:rPr>
            <w:rStyle w:val="Hyperlink"/>
            <w:rFonts w:cs="Arial"/>
            <w:sz w:val="24"/>
            <w:szCs w:val="24"/>
            <w:lang w:val="en-AU"/>
          </w:rPr>
          <w:t>Find Application Number</w:t>
        </w:r>
      </w:hyperlink>
      <w:r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1477B2D8" w14:textId="77777777" w:rsidR="004D74E2" w:rsidRPr="006607A2" w:rsidRDefault="004D74E2" w:rsidP="003168F8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</w:p>
    <w:p w14:paraId="7F0523FE" w14:textId="77777777" w:rsidR="00F5780A" w:rsidRPr="006607A2" w:rsidRDefault="00F5780A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47" w:name="_Toc116480441"/>
      <w:bookmarkStart w:id="48" w:name="_Toc132366944"/>
      <w:r w:rsidRPr="006607A2">
        <w:rPr>
          <w:rStyle w:val="PageNumber"/>
          <w:sz w:val="32"/>
          <w:szCs w:val="32"/>
          <w:lang w:val="en-AU"/>
        </w:rPr>
        <w:t>Applications to enrol or modify a dwelling as SDA</w:t>
      </w:r>
      <w:bookmarkEnd w:id="47"/>
      <w:bookmarkEnd w:id="48"/>
    </w:p>
    <w:p w14:paraId="0342D1F8" w14:textId="18DD5179" w:rsidR="000F54F1" w:rsidRPr="006607A2" w:rsidRDefault="00A400B3" w:rsidP="00E60289">
      <w:pPr>
        <w:pStyle w:val="Steps"/>
        <w:numPr>
          <w:ilvl w:val="0"/>
          <w:numId w:val="98"/>
        </w:numPr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Whe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>n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="00F5780A" w:rsidRPr="006607A2">
        <w:rPr>
          <w:rStyle w:val="PageNumber"/>
          <w:rFonts w:cs="Arial"/>
          <w:sz w:val="24"/>
          <w:szCs w:val="24"/>
          <w:lang w:val="en-AU"/>
        </w:rPr>
        <w:t xml:space="preserve">a new </w:t>
      </w:r>
      <w:r w:rsidRPr="006607A2">
        <w:rPr>
          <w:rStyle w:val="PageNumber"/>
          <w:rFonts w:cs="Arial"/>
          <w:sz w:val="24"/>
          <w:szCs w:val="24"/>
          <w:lang w:val="en-AU"/>
        </w:rPr>
        <w:t>dwelling enrolment application</w:t>
      </w:r>
      <w:r w:rsidR="00F5780A" w:rsidRPr="006607A2">
        <w:rPr>
          <w:rStyle w:val="PageNumber"/>
          <w:rFonts w:cs="Arial"/>
          <w:sz w:val="24"/>
          <w:szCs w:val="24"/>
          <w:lang w:val="en-AU"/>
        </w:rPr>
        <w:t xml:space="preserve"> or application to modify a dwelling enrolment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is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approved</w:t>
      </w:r>
      <w:r w:rsidR="00D76D6F" w:rsidRPr="006607A2">
        <w:rPr>
          <w:rStyle w:val="PageNumber"/>
          <w:rFonts w:cs="Arial"/>
          <w:b/>
          <w:bCs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>the NDIA will prepare a Certificate of Enrolment and email the application contact within 2 business days of the application approval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="000F54F1" w:rsidRPr="006607A2">
        <w:rPr>
          <w:rStyle w:val="PageNumber"/>
          <w:rFonts w:cs="Arial"/>
          <w:sz w:val="24"/>
          <w:szCs w:val="24"/>
          <w:lang w:val="en-AU"/>
        </w:rPr>
        <w:t>The certificate will include the dwelling address.</w:t>
      </w:r>
    </w:p>
    <w:p w14:paraId="357DD2F6" w14:textId="7D8B3C6F" w:rsidR="000F54F1" w:rsidRPr="006607A2" w:rsidRDefault="000F54F1" w:rsidP="00E60289">
      <w:pPr>
        <w:pStyle w:val="Steps"/>
        <w:numPr>
          <w:ilvl w:val="0"/>
          <w:numId w:val="98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The </w:t>
      </w:r>
      <w:r w:rsidR="00D76D6F" w:rsidRPr="006607A2">
        <w:rPr>
          <w:rStyle w:val="PageNumber"/>
          <w:rFonts w:cs="Arial"/>
          <w:sz w:val="24"/>
          <w:szCs w:val="24"/>
          <w:lang w:val="en-AU"/>
        </w:rPr>
        <w:t xml:space="preserve">enrolment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status of the dwelling in the portal home page will immediately change to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Enrolled. </w:t>
      </w:r>
      <w:r w:rsidRPr="006607A2">
        <w:rPr>
          <w:rStyle w:val="PageNumber"/>
          <w:rFonts w:cs="Arial"/>
          <w:sz w:val="24"/>
          <w:szCs w:val="24"/>
          <w:lang w:val="en-AU"/>
        </w:rPr>
        <w:t>Providers can check the portal home page for status updates at any time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3713063B" w14:textId="77463901" w:rsidR="000F54F1" w:rsidRPr="006607A2" w:rsidRDefault="004D74E2" w:rsidP="003168F8">
      <w:pPr>
        <w:pStyle w:val="Steps"/>
        <w:spacing w:before="0" w:after="0" w:line="288" w:lineRule="auto"/>
        <w:jc w:val="center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0C3DDA2E" wp14:editId="0D86AB82">
            <wp:extent cx="4801704" cy="2080384"/>
            <wp:effectExtent l="190500" t="190500" r="189865" b="186690"/>
            <wp:docPr id="1073741854" name="Picture 1073741854" descr="Image of the myNDIS provider portal home page.  A dwelling with a status of Enrolled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04886" cy="208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2CE43" w14:textId="5AA049B4" w:rsidR="000F54F1" w:rsidRPr="006607A2" w:rsidRDefault="00D76D6F" w:rsidP="00E60289">
      <w:pPr>
        <w:pStyle w:val="Steps"/>
        <w:numPr>
          <w:ilvl w:val="0"/>
          <w:numId w:val="98"/>
        </w:numPr>
        <w:spacing w:before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lastRenderedPageBreak/>
        <w:t>If</w:t>
      </w:r>
      <w:r w:rsidR="000F54F1" w:rsidRPr="006607A2">
        <w:rPr>
          <w:rStyle w:val="PageNumber"/>
          <w:rFonts w:cs="Arial"/>
          <w:sz w:val="24"/>
          <w:szCs w:val="24"/>
          <w:lang w:val="en-AU"/>
        </w:rPr>
        <w:t xml:space="preserve"> the dwelling enrolment application is </w:t>
      </w:r>
      <w:r w:rsidR="000F54F1"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not approved </w:t>
      </w:r>
      <w:r w:rsidR="000F54F1" w:rsidRPr="006607A2">
        <w:rPr>
          <w:rStyle w:val="PageNumber"/>
          <w:rFonts w:cs="Arial"/>
          <w:sz w:val="24"/>
          <w:szCs w:val="24"/>
          <w:lang w:val="en-AU"/>
        </w:rPr>
        <w:t>the NDIA will prepare a letter confirming the outcome</w:t>
      </w:r>
      <w:r w:rsidRPr="006607A2">
        <w:rPr>
          <w:rStyle w:val="PageNumber"/>
          <w:rFonts w:cs="Arial"/>
          <w:sz w:val="24"/>
          <w:szCs w:val="24"/>
          <w:lang w:val="en-AU"/>
        </w:rPr>
        <w:t>, including the</w:t>
      </w:r>
      <w:r w:rsidR="000F54F1" w:rsidRPr="006607A2">
        <w:rPr>
          <w:rStyle w:val="PageNumber"/>
          <w:rFonts w:cs="Arial"/>
          <w:sz w:val="24"/>
          <w:szCs w:val="24"/>
          <w:lang w:val="en-AU"/>
        </w:rPr>
        <w:t xml:space="preserve"> reasons why the application was not approved and email the application contact within 2 business days of the decision. </w:t>
      </w:r>
    </w:p>
    <w:p w14:paraId="6B0FCF75" w14:textId="77777777" w:rsidR="000F54F1" w:rsidRPr="006607A2" w:rsidRDefault="000F54F1" w:rsidP="00E60289">
      <w:pPr>
        <w:pStyle w:val="Steps"/>
        <w:numPr>
          <w:ilvl w:val="0"/>
          <w:numId w:val="98"/>
        </w:numPr>
        <w:spacing w:before="0" w:after="0" w:line="288" w:lineRule="auto"/>
        <w:ind w:left="357" w:hanging="357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The status of the dwelling in the portal home page will change to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Not Enrolled. </w:t>
      </w:r>
    </w:p>
    <w:p w14:paraId="5896A3BA" w14:textId="628648DF" w:rsidR="000F54F1" w:rsidRPr="006607A2" w:rsidRDefault="004D74E2" w:rsidP="007C0AB9">
      <w:pPr>
        <w:pStyle w:val="Steps"/>
        <w:spacing w:before="0" w:line="288" w:lineRule="auto"/>
        <w:rPr>
          <w:rStyle w:val="PageNumber"/>
          <w:rFonts w:cs="Arial"/>
          <w:sz w:val="24"/>
          <w:szCs w:val="24"/>
          <w:lang w:val="en-AU"/>
        </w:rPr>
      </w:pPr>
      <w:r w:rsidRPr="006607A2">
        <w:rPr>
          <w:noProof/>
          <w:lang w:val="en-AU"/>
        </w:rPr>
        <w:drawing>
          <wp:inline distT="0" distB="0" distL="0" distR="0" wp14:anchorId="5B10A23D" wp14:editId="00EB116B">
            <wp:extent cx="5026660" cy="2536846"/>
            <wp:effectExtent l="190500" t="190500" r="193040" b="187325"/>
            <wp:docPr id="1073741855" name="Picture 1073741855" descr="Image of the myNDIS provider portal home page.  A dwelling with a status of Not Enrolled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33462" cy="254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409E3" w14:textId="77777777" w:rsidR="00F5780A" w:rsidRPr="006607A2" w:rsidRDefault="00F5780A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49" w:name="_Toc116480442"/>
      <w:bookmarkStart w:id="50" w:name="_Toc132366945"/>
      <w:r w:rsidRPr="006607A2">
        <w:rPr>
          <w:rStyle w:val="PageNumber"/>
          <w:sz w:val="32"/>
          <w:szCs w:val="32"/>
          <w:lang w:val="en-AU"/>
        </w:rPr>
        <w:t>Applications to cancel a dwelling enrolment</w:t>
      </w:r>
      <w:bookmarkEnd w:id="49"/>
      <w:bookmarkEnd w:id="50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69CC11D8" w14:textId="1C7A0FE6" w:rsidR="003168F8" w:rsidRPr="006607A2" w:rsidRDefault="00F5780A" w:rsidP="00E60289">
      <w:pPr>
        <w:pStyle w:val="Steps"/>
        <w:numPr>
          <w:ilvl w:val="0"/>
          <w:numId w:val="98"/>
        </w:numPr>
        <w:spacing w:before="0" w:after="0" w:line="288" w:lineRule="auto"/>
        <w:ind w:left="357" w:hanging="357"/>
        <w:rPr>
          <w:rStyle w:val="PageNumber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 xml:space="preserve">Where an application to cancel a dwelling enrolment is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approved</w:t>
      </w:r>
      <w:r w:rsidR="00D76D6F" w:rsidRPr="006607A2">
        <w:rPr>
          <w:rStyle w:val="PageNumber"/>
          <w:rFonts w:cs="Arial"/>
          <w:b/>
          <w:bCs/>
          <w:sz w:val="24"/>
          <w:szCs w:val="24"/>
          <w:lang w:val="en-AU"/>
        </w:rPr>
        <w:t>,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the status of the dwelling in the portal home page will immediately change to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>Not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</w:t>
      </w:r>
      <w:r w:rsidRPr="006607A2">
        <w:rPr>
          <w:rStyle w:val="PageNumber"/>
          <w:rFonts w:cs="Arial"/>
          <w:b/>
          <w:bCs/>
          <w:sz w:val="24"/>
          <w:szCs w:val="24"/>
          <w:lang w:val="en-AU"/>
        </w:rPr>
        <w:t xml:space="preserve">Enrolled.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Providers can check the portal home page for status updates at any time. </w:t>
      </w:r>
    </w:p>
    <w:p w14:paraId="4B54ACE5" w14:textId="1F611C28" w:rsidR="00E36C9B" w:rsidRPr="006607A2" w:rsidRDefault="00BA645F">
      <w:pPr>
        <w:rPr>
          <w:rStyle w:val="PageNumber"/>
          <w:rFonts w:eastAsia="Calibri" w:cs="Arial"/>
          <w:color w:val="000000"/>
          <w:sz w:val="24"/>
          <w:szCs w:val="24"/>
          <w:lang w:eastAsia="en-AU"/>
        </w:rPr>
      </w:pPr>
      <w:r w:rsidRPr="006607A2">
        <w:rPr>
          <w:noProof/>
          <w:lang w:eastAsia="en-AU"/>
        </w:rPr>
        <w:drawing>
          <wp:inline distT="0" distB="0" distL="0" distR="0" wp14:anchorId="10A8DB75" wp14:editId="6512305F">
            <wp:extent cx="5026660" cy="2536846"/>
            <wp:effectExtent l="190500" t="190500" r="193040" b="187325"/>
            <wp:docPr id="1073742051" name="Picture 1073742051" descr="Image of the myNDIS provider portal home page.  A dwelling with a status of Not Enrolled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33462" cy="254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099E" w:rsidRPr="006607A2">
        <w:rPr>
          <w:rStyle w:val="PageNumber"/>
          <w:rFonts w:cs="Arial"/>
          <w:sz w:val="24"/>
          <w:szCs w:val="24"/>
        </w:rPr>
        <w:br w:type="page"/>
      </w:r>
    </w:p>
    <w:p w14:paraId="54D57724" w14:textId="6AA15C09" w:rsidR="003168F8" w:rsidRPr="006607A2" w:rsidRDefault="003168F8" w:rsidP="00094BF2">
      <w:pPr>
        <w:pStyle w:val="Heading1"/>
        <w:rPr>
          <w:rStyle w:val="Heading1Char"/>
          <w:lang w:val="en-AU"/>
        </w:rPr>
      </w:pPr>
      <w:bookmarkStart w:id="51" w:name="_Toc116480443"/>
      <w:bookmarkStart w:id="52" w:name="_Toc132366946"/>
      <w:r w:rsidRPr="006607A2">
        <w:rPr>
          <w:rStyle w:val="None"/>
          <w:lang w:val="en-AU"/>
        </w:rPr>
        <w:lastRenderedPageBreak/>
        <w:t>Other Functions</w:t>
      </w:r>
      <w:bookmarkEnd w:id="51"/>
      <w:bookmarkEnd w:id="52"/>
    </w:p>
    <w:p w14:paraId="7A8D7E66" w14:textId="33051F1C" w:rsidR="00EB6C6B" w:rsidRPr="006607A2" w:rsidRDefault="00EB6C6B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53" w:name="_Toc116480444"/>
      <w:bookmarkStart w:id="54" w:name="_Toc132366947"/>
      <w:r w:rsidRPr="006607A2">
        <w:rPr>
          <w:rStyle w:val="PageNumber"/>
          <w:sz w:val="32"/>
          <w:szCs w:val="32"/>
          <w:lang w:val="en-AU"/>
        </w:rPr>
        <w:t>Find a dwelling</w:t>
      </w:r>
      <w:bookmarkEnd w:id="53"/>
      <w:bookmarkEnd w:id="54"/>
    </w:p>
    <w:p w14:paraId="21370704" w14:textId="7E0791EB" w:rsidR="003E04D4" w:rsidRPr="006607A2" w:rsidRDefault="00E471AF" w:rsidP="55AB279B">
      <w:pPr>
        <w:spacing w:after="120" w:line="288" w:lineRule="auto"/>
        <w:ind w:left="357" w:hanging="357"/>
        <w:rPr>
          <w:sz w:val="24"/>
          <w:szCs w:val="24"/>
        </w:rPr>
      </w:pPr>
      <w:r w:rsidRPr="006607A2">
        <w:rPr>
          <w:sz w:val="24"/>
          <w:szCs w:val="24"/>
        </w:rPr>
        <w:t>Your enrolled d</w:t>
      </w:r>
      <w:r w:rsidR="00911A0C" w:rsidRPr="006607A2">
        <w:rPr>
          <w:sz w:val="24"/>
          <w:szCs w:val="24"/>
        </w:rPr>
        <w:t xml:space="preserve">wellings </w:t>
      </w:r>
      <w:r w:rsidR="00EB6C6B" w:rsidRPr="006607A2">
        <w:rPr>
          <w:sz w:val="24"/>
          <w:szCs w:val="24"/>
        </w:rPr>
        <w:t xml:space="preserve">can be searched for using the </w:t>
      </w:r>
      <w:r w:rsidR="00B2796B">
        <w:rPr>
          <w:b/>
          <w:bCs/>
          <w:sz w:val="24"/>
          <w:szCs w:val="24"/>
        </w:rPr>
        <w:t>search and filter</w:t>
      </w:r>
      <w:r w:rsidR="00EB6C6B" w:rsidRPr="006607A2">
        <w:rPr>
          <w:sz w:val="24"/>
          <w:szCs w:val="24"/>
        </w:rPr>
        <w:t xml:space="preserve"> function</w:t>
      </w:r>
      <w:r w:rsidR="00B2796B">
        <w:rPr>
          <w:sz w:val="24"/>
          <w:szCs w:val="24"/>
        </w:rPr>
        <w:t>s</w:t>
      </w:r>
      <w:r w:rsidR="00EB6C6B" w:rsidRPr="006607A2">
        <w:rPr>
          <w:sz w:val="24"/>
          <w:szCs w:val="24"/>
        </w:rPr>
        <w:t xml:space="preserve">. </w:t>
      </w:r>
    </w:p>
    <w:p w14:paraId="5A52A197" w14:textId="15746F75" w:rsidR="00911A0C" w:rsidRPr="006607A2" w:rsidRDefault="00C145F1" w:rsidP="00E946AE">
      <w:pPr>
        <w:jc w:val="center"/>
        <w:rPr>
          <w:rStyle w:val="Heading1Char"/>
          <w:lang w:val="en-AU"/>
        </w:rPr>
      </w:pPr>
      <w:r>
        <w:rPr>
          <w:noProof/>
        </w:rPr>
        <w:drawing>
          <wp:inline distT="0" distB="0" distL="0" distR="0" wp14:anchorId="15D23A17" wp14:editId="3140F84C">
            <wp:extent cx="5727700" cy="2826385"/>
            <wp:effectExtent l="190500" t="190500" r="196850" b="1835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15134" w14:textId="50FA3870" w:rsidR="003E04D4" w:rsidRPr="006607A2" w:rsidRDefault="003E04D4" w:rsidP="004F731F">
      <w:pPr>
        <w:ind w:left="360"/>
      </w:pPr>
    </w:p>
    <w:p w14:paraId="6B4A43AB" w14:textId="67C1EC8C" w:rsidR="006078AB" w:rsidRPr="00853AF8" w:rsidRDefault="002B7F2E" w:rsidP="00E946AE">
      <w:pPr>
        <w:spacing w:after="120" w:line="288" w:lineRule="auto"/>
        <w:ind w:left="357" w:hanging="357"/>
      </w:pPr>
      <w:r>
        <w:rPr>
          <w:sz w:val="24"/>
          <w:szCs w:val="24"/>
        </w:rPr>
        <w:t>You</w:t>
      </w:r>
      <w:r w:rsidR="00583183">
        <w:rPr>
          <w:sz w:val="24"/>
          <w:szCs w:val="24"/>
        </w:rPr>
        <w:t xml:space="preserve"> may enter a search </w:t>
      </w:r>
      <w:r w:rsidR="00587CA2">
        <w:rPr>
          <w:sz w:val="24"/>
          <w:szCs w:val="24"/>
        </w:rPr>
        <w:t>term;</w:t>
      </w:r>
      <w:r w:rsidR="00293863">
        <w:rPr>
          <w:sz w:val="24"/>
          <w:szCs w:val="24"/>
        </w:rPr>
        <w:t xml:space="preserve"> you can enter </w:t>
      </w:r>
      <w:r w:rsidR="00F1760A">
        <w:rPr>
          <w:sz w:val="24"/>
          <w:szCs w:val="24"/>
        </w:rPr>
        <w:t>all or part of an address (e.g. postcode or suburb</w:t>
      </w:r>
      <w:r w:rsidR="00587CA2">
        <w:rPr>
          <w:sz w:val="24"/>
          <w:szCs w:val="24"/>
        </w:rPr>
        <w:t xml:space="preserve">). Click </w:t>
      </w:r>
      <w:r w:rsidR="00587CA2">
        <w:rPr>
          <w:b/>
          <w:bCs/>
          <w:sz w:val="24"/>
          <w:szCs w:val="24"/>
        </w:rPr>
        <w:t>Search</w:t>
      </w:r>
      <w:r w:rsidR="00587CA2">
        <w:rPr>
          <w:sz w:val="24"/>
          <w:szCs w:val="24"/>
        </w:rPr>
        <w:t xml:space="preserve"> to </w:t>
      </w:r>
      <w:r w:rsidR="00515CD0">
        <w:rPr>
          <w:sz w:val="24"/>
          <w:szCs w:val="24"/>
        </w:rPr>
        <w:t>conduct the search.</w:t>
      </w:r>
    </w:p>
    <w:p w14:paraId="1BD1718F" w14:textId="1B023852" w:rsidR="00085347" w:rsidRDefault="00085347" w:rsidP="00085347"/>
    <w:p w14:paraId="40681D65" w14:textId="19C9D64F" w:rsidR="00520182" w:rsidRDefault="00085347" w:rsidP="00C13108">
      <w:pPr>
        <w:spacing w:after="120" w:line="288" w:lineRule="auto"/>
        <w:ind w:left="357" w:hanging="357"/>
        <w:rPr>
          <w:sz w:val="24"/>
          <w:szCs w:val="24"/>
        </w:rPr>
      </w:pPr>
      <w:r w:rsidRPr="00E946AE">
        <w:rPr>
          <w:sz w:val="24"/>
          <w:szCs w:val="24"/>
        </w:rPr>
        <w:t xml:space="preserve">Clicking </w:t>
      </w:r>
      <w:r w:rsidR="00C13108">
        <w:rPr>
          <w:b/>
          <w:bCs/>
          <w:sz w:val="24"/>
          <w:szCs w:val="24"/>
        </w:rPr>
        <w:t>f</w:t>
      </w:r>
      <w:r w:rsidRPr="00E946AE">
        <w:rPr>
          <w:b/>
          <w:bCs/>
          <w:sz w:val="24"/>
          <w:szCs w:val="24"/>
        </w:rPr>
        <w:t>ilters</w:t>
      </w:r>
      <w:r w:rsidRPr="00E946AE">
        <w:rPr>
          <w:sz w:val="24"/>
          <w:szCs w:val="24"/>
        </w:rPr>
        <w:t xml:space="preserve"> will display the available filters.</w:t>
      </w:r>
    </w:p>
    <w:p w14:paraId="43EA9BAE" w14:textId="10013AFA" w:rsidR="00520182" w:rsidRPr="006607A2" w:rsidRDefault="00B56986" w:rsidP="006078AB">
      <w:pPr>
        <w:spacing w:after="120" w:line="288" w:lineRule="auto"/>
        <w:ind w:left="357" w:hanging="357"/>
        <w:rPr>
          <w:sz w:val="24"/>
          <w:szCs w:val="24"/>
        </w:rPr>
      </w:pPr>
      <w:r>
        <w:rPr>
          <w:noProof/>
        </w:rPr>
        <w:drawing>
          <wp:inline distT="0" distB="0" distL="0" distR="0" wp14:anchorId="1A403661" wp14:editId="3FD4864D">
            <wp:extent cx="5727700" cy="1902460"/>
            <wp:effectExtent l="190500" t="190500" r="196850" b="1930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755482" w14:textId="66453101" w:rsidR="002042F9" w:rsidRDefault="00515CD0" w:rsidP="00C13108">
      <w:pPr>
        <w:rPr>
          <w:sz w:val="24"/>
          <w:szCs w:val="24"/>
        </w:rPr>
      </w:pPr>
      <w:r>
        <w:rPr>
          <w:sz w:val="24"/>
          <w:szCs w:val="24"/>
        </w:rPr>
        <w:t xml:space="preserve">You may select </w:t>
      </w:r>
      <w:r w:rsidR="00C77A95">
        <w:rPr>
          <w:sz w:val="24"/>
          <w:szCs w:val="24"/>
        </w:rPr>
        <w:t xml:space="preserve">an option from one or more of the available </w:t>
      </w:r>
      <w:r w:rsidR="00853AF8">
        <w:rPr>
          <w:sz w:val="24"/>
          <w:szCs w:val="24"/>
        </w:rPr>
        <w:t xml:space="preserve">dropdowns. Click </w:t>
      </w:r>
      <w:r w:rsidR="00853AF8">
        <w:rPr>
          <w:b/>
          <w:bCs/>
          <w:sz w:val="24"/>
          <w:szCs w:val="24"/>
        </w:rPr>
        <w:t xml:space="preserve">Apply Filters </w:t>
      </w:r>
      <w:r w:rsidR="00853AF8">
        <w:rPr>
          <w:sz w:val="24"/>
          <w:szCs w:val="24"/>
        </w:rPr>
        <w:t>to filter results.</w:t>
      </w:r>
    </w:p>
    <w:p w14:paraId="1F5F2A65" w14:textId="77777777" w:rsidR="00853AF8" w:rsidRDefault="00853AF8" w:rsidP="00C13108">
      <w:pPr>
        <w:rPr>
          <w:sz w:val="24"/>
          <w:szCs w:val="24"/>
        </w:rPr>
      </w:pPr>
    </w:p>
    <w:p w14:paraId="6EB64BC1" w14:textId="00EACE73" w:rsidR="00853AF8" w:rsidRDefault="00853AF8" w:rsidP="00C13108">
      <w:pPr>
        <w:rPr>
          <w:sz w:val="24"/>
          <w:szCs w:val="24"/>
        </w:rPr>
      </w:pPr>
      <w:r>
        <w:rPr>
          <w:sz w:val="24"/>
          <w:szCs w:val="24"/>
        </w:rPr>
        <w:t>You may use filters and search tools at the same time.</w:t>
      </w:r>
    </w:p>
    <w:p w14:paraId="263A64D1" w14:textId="77777777" w:rsidR="00853AF8" w:rsidRDefault="00853AF8" w:rsidP="00C13108">
      <w:pPr>
        <w:rPr>
          <w:sz w:val="24"/>
          <w:szCs w:val="24"/>
        </w:rPr>
      </w:pPr>
    </w:p>
    <w:p w14:paraId="79D167AE" w14:textId="77777777" w:rsidR="00D3498D" w:rsidRDefault="00853AF8" w:rsidP="005B237E">
      <w:r>
        <w:lastRenderedPageBreak/>
        <w:t xml:space="preserve">The dwellings included in the </w:t>
      </w:r>
      <w:r>
        <w:rPr>
          <w:b/>
          <w:bCs/>
        </w:rPr>
        <w:t xml:space="preserve">export list </w:t>
      </w:r>
      <w:r>
        <w:t xml:space="preserve">file </w:t>
      </w:r>
      <w:r w:rsidR="00D3498D">
        <w:t>will be limited to those returned by the selected search parameters.</w:t>
      </w:r>
    </w:p>
    <w:p w14:paraId="5612C6C7" w14:textId="77777777" w:rsidR="00D3498D" w:rsidRDefault="00D3498D" w:rsidP="005B237E"/>
    <w:p w14:paraId="1F517D13" w14:textId="43A2C2AA" w:rsidR="00853AF8" w:rsidRPr="00853AF8" w:rsidRDefault="00853AF8" w:rsidP="00E946AE">
      <w:r>
        <w:t xml:space="preserve"> </w:t>
      </w:r>
    </w:p>
    <w:p w14:paraId="43CF7152" w14:textId="50C0C9FE" w:rsidR="003E04D4" w:rsidRDefault="003E04D4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55" w:name="_Toc116480445"/>
      <w:bookmarkStart w:id="56" w:name="_Toc132366948"/>
      <w:r w:rsidRPr="006607A2">
        <w:rPr>
          <w:rStyle w:val="PageNumber"/>
          <w:sz w:val="32"/>
          <w:szCs w:val="32"/>
          <w:lang w:val="en-AU"/>
        </w:rPr>
        <w:t xml:space="preserve">Sort </w:t>
      </w:r>
      <w:bookmarkEnd w:id="55"/>
      <w:r w:rsidR="00B2796B">
        <w:rPr>
          <w:rStyle w:val="PageNumber"/>
          <w:sz w:val="32"/>
          <w:szCs w:val="32"/>
          <w:lang w:val="en-AU"/>
        </w:rPr>
        <w:t>dwellings</w:t>
      </w:r>
      <w:bookmarkEnd w:id="56"/>
    </w:p>
    <w:p w14:paraId="7C794DEB" w14:textId="643F3A18" w:rsidR="00520182" w:rsidRPr="006607A2" w:rsidRDefault="00D3498D" w:rsidP="00520182">
      <w:pPr>
        <w:spacing w:after="120" w:line="288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You can sort the dwellings list based on any of listed columns, to apply a sort order click the </w:t>
      </w:r>
      <w:r w:rsidR="007169FA">
        <w:rPr>
          <w:sz w:val="24"/>
          <w:szCs w:val="24"/>
        </w:rPr>
        <w:t>desired column to toggle between ascending and descending sort order.</w:t>
      </w:r>
      <w:r>
        <w:rPr>
          <w:sz w:val="24"/>
          <w:szCs w:val="24"/>
        </w:rPr>
        <w:t xml:space="preserve"> </w:t>
      </w:r>
    </w:p>
    <w:p w14:paraId="3313AF2E" w14:textId="77777777" w:rsidR="00520182" w:rsidRPr="00E946AE" w:rsidRDefault="00520182" w:rsidP="00E946AE">
      <w:pPr>
        <w:pStyle w:val="BodyA"/>
      </w:pPr>
    </w:p>
    <w:p w14:paraId="15DD4A18" w14:textId="69966A6D" w:rsidR="00520182" w:rsidRPr="006607A2" w:rsidRDefault="00CC5536" w:rsidP="00E946AE">
      <w:pPr>
        <w:spacing w:after="120" w:line="288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9DB27E" wp14:editId="07F9D54B">
            <wp:extent cx="5797578" cy="1729047"/>
            <wp:effectExtent l="190500" t="190500" r="184150" b="1955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43235" r="3318"/>
                    <a:stretch/>
                  </pic:blipFill>
                  <pic:spPr bwMode="auto">
                    <a:xfrm>
                      <a:off x="0" y="0"/>
                      <a:ext cx="5816932" cy="173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9968A" w14:textId="197D05D8" w:rsidR="005F4857" w:rsidRPr="006607A2" w:rsidRDefault="005F4857" w:rsidP="00E946AE">
      <w:pPr>
        <w:jc w:val="center"/>
        <w:rPr>
          <w:rStyle w:val="PageNumber"/>
          <w:rFonts w:eastAsia="Calibri" w:cs="Arial"/>
          <w:b/>
          <w:bCs/>
          <w:sz w:val="32"/>
          <w:szCs w:val="32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07A2">
        <w:rPr>
          <w:rStyle w:val="PageNumber"/>
          <w:sz w:val="32"/>
          <w:szCs w:val="32"/>
        </w:rPr>
        <w:br w:type="page"/>
      </w:r>
    </w:p>
    <w:p w14:paraId="62FDDF07" w14:textId="5292F856" w:rsidR="00B87892" w:rsidRPr="006607A2" w:rsidRDefault="00B87892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57" w:name="_Toc116480446"/>
      <w:bookmarkStart w:id="58" w:name="_Toc132366949"/>
      <w:r w:rsidRPr="006607A2">
        <w:rPr>
          <w:rStyle w:val="PageNumber"/>
          <w:sz w:val="32"/>
          <w:szCs w:val="32"/>
          <w:lang w:val="en-AU"/>
        </w:rPr>
        <w:lastRenderedPageBreak/>
        <w:t>View dwelling enrolment value</w:t>
      </w:r>
      <w:bookmarkEnd w:id="57"/>
      <w:bookmarkEnd w:id="58"/>
    </w:p>
    <w:p w14:paraId="233A9B05" w14:textId="31C32EE9" w:rsidR="00B87892" w:rsidRPr="006607A2" w:rsidRDefault="00B87892" w:rsidP="00E946AE">
      <w:pPr>
        <w:pStyle w:val="ListParagraph"/>
      </w:pPr>
      <w:r w:rsidRPr="006607A2">
        <w:t xml:space="preserve">On the portal home page click on a dwelling address. </w:t>
      </w:r>
    </w:p>
    <w:p w14:paraId="2675499A" w14:textId="31072770" w:rsidR="00B87892" w:rsidRPr="006607A2" w:rsidRDefault="00703E48" w:rsidP="004F731F">
      <w:r w:rsidRPr="006607A2">
        <w:rPr>
          <w:noProof/>
          <w:lang w:eastAsia="en-AU"/>
        </w:rPr>
        <w:drawing>
          <wp:inline distT="0" distB="0" distL="0" distR="0" wp14:anchorId="2CBF82CC" wp14:editId="51D7A0D8">
            <wp:extent cx="5727700" cy="2043430"/>
            <wp:effectExtent l="190500" t="190500" r="196850" b="185420"/>
            <wp:docPr id="1073742060" name="Picture 1073742060" descr="Image of the myNDIS provider portal home page.  An address is highlighted in the dwelling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F8A5F" w14:textId="0F854849" w:rsidR="00B87892" w:rsidRPr="006607A2" w:rsidRDefault="00B87892" w:rsidP="00703E48"/>
    <w:p w14:paraId="61253235" w14:textId="23FEAAD5" w:rsidR="00B87892" w:rsidRPr="006607A2" w:rsidRDefault="00B87892" w:rsidP="0080655A">
      <w:pPr>
        <w:pStyle w:val="ListParagraph"/>
      </w:pPr>
      <w:r w:rsidRPr="006607A2">
        <w:t xml:space="preserve">The current </w:t>
      </w:r>
      <w:r w:rsidRPr="006607A2">
        <w:rPr>
          <w:b/>
          <w:bCs/>
        </w:rPr>
        <w:t>Enrolled Value</w:t>
      </w:r>
      <w:r w:rsidRPr="006607A2">
        <w:t xml:space="preserve"> is displayed to the right of the screen in a purple box. </w:t>
      </w:r>
    </w:p>
    <w:p w14:paraId="3E3015F1" w14:textId="6EA0CD57" w:rsidR="00B87892" w:rsidRPr="006607A2" w:rsidRDefault="00703E48" w:rsidP="004F731F">
      <w:r w:rsidRPr="006607A2">
        <w:rPr>
          <w:noProof/>
          <w:lang w:eastAsia="en-AU"/>
        </w:rPr>
        <w:drawing>
          <wp:inline distT="0" distB="0" distL="0" distR="0" wp14:anchorId="455A4996" wp14:editId="759AE2D8">
            <wp:extent cx="5455478" cy="2259608"/>
            <wp:effectExtent l="190500" t="190500" r="183515" b="198120"/>
            <wp:docPr id="1073742061" name="Picture 1073742061" descr="Image of a dwelling summary page.  The Enrolled Value is highlighted.  The Back to Enrolment List function is highlighted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68454" cy="2264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E9947" w14:textId="77777777" w:rsidR="00703E48" w:rsidRPr="006607A2" w:rsidRDefault="00703E48" w:rsidP="004F731F"/>
    <w:p w14:paraId="4BEA3670" w14:textId="77777777" w:rsidR="00630F2B" w:rsidRPr="006607A2" w:rsidRDefault="009C33F0" w:rsidP="0080655A">
      <w:pPr>
        <w:pStyle w:val="ListParagraph"/>
      </w:pPr>
      <w:r w:rsidRPr="006607A2">
        <w:t xml:space="preserve"> Where the dwelling is a multi-design category</w:t>
      </w:r>
      <w:r w:rsidR="00630F2B" w:rsidRPr="006607A2">
        <w:t xml:space="preserve"> dwelling the purple Enrolled Value box will not display a value.  </w:t>
      </w:r>
    </w:p>
    <w:p w14:paraId="011FC6F1" w14:textId="011800A5" w:rsidR="00630F2B" w:rsidRPr="006607A2" w:rsidRDefault="00630F2B" w:rsidP="00E60289">
      <w:pPr>
        <w:ind w:left="68"/>
        <w:jc w:val="center"/>
      </w:pPr>
      <w:r w:rsidRPr="006607A2">
        <w:rPr>
          <w:noProof/>
          <w:lang w:eastAsia="en-AU"/>
        </w:rPr>
        <w:drawing>
          <wp:inline distT="0" distB="0" distL="0" distR="0" wp14:anchorId="5124C199" wp14:editId="186ACB95">
            <wp:extent cx="2267177" cy="1474668"/>
            <wp:effectExtent l="190500" t="190500" r="190500" b="182880"/>
            <wp:docPr id="11" name="Picture 11" descr="Image of the purple Enrolled Value box with the text N/A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71639" cy="147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B8731" w14:textId="4E0405AE" w:rsidR="00630F2B" w:rsidRPr="006607A2" w:rsidRDefault="00630F2B" w:rsidP="0080655A">
      <w:pPr>
        <w:pStyle w:val="ListParagraph"/>
      </w:pPr>
      <w:r w:rsidRPr="006607A2">
        <w:lastRenderedPageBreak/>
        <w:t xml:space="preserve">The enrolled value of each bedroom in the dwelling is displayed at </w:t>
      </w:r>
      <w:r w:rsidRPr="006607A2">
        <w:rPr>
          <w:b/>
          <w:bCs/>
        </w:rPr>
        <w:t>Multi Design Category details</w:t>
      </w:r>
      <w:r w:rsidRPr="006607A2">
        <w:t>.</w:t>
      </w:r>
    </w:p>
    <w:p w14:paraId="0B5AB30A" w14:textId="4EA4625E" w:rsidR="00630F2B" w:rsidRPr="006607A2" w:rsidRDefault="00630F2B" w:rsidP="00E60289">
      <w:pPr>
        <w:ind w:left="425"/>
      </w:pPr>
      <w:r w:rsidRPr="006607A2">
        <w:rPr>
          <w:noProof/>
          <w:lang w:eastAsia="en-AU"/>
        </w:rPr>
        <w:drawing>
          <wp:inline distT="0" distB="0" distL="0" distR="0" wp14:anchorId="70A607DC" wp14:editId="519CD3A0">
            <wp:extent cx="4061986" cy="3127248"/>
            <wp:effectExtent l="190500" t="190500" r="186690" b="187960"/>
            <wp:docPr id="17" name="Picture 17" descr="Image of the Multi Design Category details with Max Price Per Resident - Design Category highligh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3979" cy="312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8EC49" w14:textId="77777777" w:rsidR="00630F2B" w:rsidRPr="006607A2" w:rsidRDefault="00630F2B" w:rsidP="00E60289">
      <w:pPr>
        <w:ind w:left="425"/>
      </w:pPr>
    </w:p>
    <w:p w14:paraId="04384F08" w14:textId="7787F0F6" w:rsidR="00434E3D" w:rsidRPr="006607A2" w:rsidRDefault="00434E3D" w:rsidP="0080655A">
      <w:pPr>
        <w:pStyle w:val="ListParagraph"/>
      </w:pPr>
      <w:r w:rsidRPr="006607A2">
        <w:t xml:space="preserve">Return to the portal home page by clicking on </w:t>
      </w:r>
      <w:r w:rsidRPr="006607A2">
        <w:rPr>
          <w:b/>
          <w:bCs/>
        </w:rPr>
        <w:t>Back to enrolment list</w:t>
      </w:r>
      <w:r w:rsidRPr="006607A2">
        <w:t>.</w:t>
      </w:r>
    </w:p>
    <w:p w14:paraId="7C2EAD65" w14:textId="5F7BF377" w:rsidR="005F4857" w:rsidRPr="006607A2" w:rsidRDefault="005F4857">
      <w:pPr>
        <w:rPr>
          <w:rStyle w:val="PageNumber"/>
          <w:rFonts w:eastAsia="Calibri" w:cs="Arial"/>
          <w:b/>
          <w:bCs/>
          <w:sz w:val="32"/>
          <w:szCs w:val="32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59" w:name="_Find_Application_Number"/>
      <w:bookmarkEnd w:id="59"/>
    </w:p>
    <w:p w14:paraId="3E0DC432" w14:textId="1907AFD1" w:rsidR="00434E3D" w:rsidRPr="006607A2" w:rsidRDefault="00434E3D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60" w:name="_Toc116480447"/>
      <w:bookmarkStart w:id="61" w:name="_Toc132366950"/>
      <w:r w:rsidRPr="006607A2">
        <w:rPr>
          <w:rStyle w:val="PageNumber"/>
          <w:sz w:val="32"/>
          <w:szCs w:val="32"/>
          <w:lang w:val="en-AU"/>
        </w:rPr>
        <w:t>Find Application Number</w:t>
      </w:r>
      <w:bookmarkEnd w:id="60"/>
      <w:bookmarkEnd w:id="61"/>
    </w:p>
    <w:p w14:paraId="312C8D94" w14:textId="4D3DC750" w:rsidR="00434E3D" w:rsidRPr="006607A2" w:rsidRDefault="00434E3D" w:rsidP="55AB279B">
      <w:pPr>
        <w:spacing w:after="120" w:line="288" w:lineRule="auto"/>
        <w:rPr>
          <w:sz w:val="24"/>
          <w:szCs w:val="24"/>
        </w:rPr>
      </w:pPr>
      <w:r w:rsidRPr="006607A2">
        <w:rPr>
          <w:sz w:val="24"/>
          <w:szCs w:val="24"/>
        </w:rPr>
        <w:t>Every Dwelling Enrolment Application created generates a unique Application ID Number (also known as a Case)</w:t>
      </w:r>
      <w:r w:rsidR="00B02470" w:rsidRPr="006607A2">
        <w:rPr>
          <w:sz w:val="24"/>
          <w:szCs w:val="24"/>
        </w:rPr>
        <w:t xml:space="preserve">. </w:t>
      </w:r>
      <w:r w:rsidRPr="006607A2">
        <w:rPr>
          <w:sz w:val="24"/>
          <w:szCs w:val="24"/>
        </w:rPr>
        <w:t xml:space="preserve">Correspondence automatically generated by the </w:t>
      </w:r>
      <w:r w:rsidR="005A6B14" w:rsidRPr="006607A2">
        <w:rPr>
          <w:rStyle w:val="Hyperlink0"/>
          <w:sz w:val="24"/>
          <w:szCs w:val="24"/>
        </w:rPr>
        <w:t>my NDIS</w:t>
      </w:r>
      <w:r w:rsidRPr="006607A2">
        <w:rPr>
          <w:sz w:val="24"/>
          <w:szCs w:val="24"/>
        </w:rPr>
        <w:t xml:space="preserve"> provider portal references these ID numbers</w:t>
      </w:r>
      <w:r w:rsidR="00B02470" w:rsidRPr="006607A2">
        <w:rPr>
          <w:sz w:val="24"/>
          <w:szCs w:val="24"/>
        </w:rPr>
        <w:t xml:space="preserve">. </w:t>
      </w:r>
      <w:r w:rsidRPr="006607A2">
        <w:rPr>
          <w:sz w:val="24"/>
          <w:szCs w:val="24"/>
        </w:rPr>
        <w:t xml:space="preserve">Application (or Case) ID numbers can be found in the Activity log of each dwelling summary. </w:t>
      </w:r>
    </w:p>
    <w:p w14:paraId="730ECBEA" w14:textId="5B5A4420" w:rsidR="00434E3D" w:rsidRPr="006607A2" w:rsidRDefault="00434E3D" w:rsidP="00E946AE">
      <w:pPr>
        <w:pStyle w:val="ListParagraph"/>
      </w:pPr>
      <w:r w:rsidRPr="006607A2">
        <w:rPr>
          <w:rStyle w:val="PageNumber"/>
          <w:sz w:val="24"/>
          <w:lang w:val="en-AU"/>
        </w:rPr>
        <w:t xml:space="preserve">On the portal home page click on a </w:t>
      </w:r>
      <w:r w:rsidRPr="006607A2">
        <w:rPr>
          <w:rStyle w:val="PageNumber"/>
          <w:b/>
          <w:bCs/>
          <w:sz w:val="24"/>
          <w:lang w:val="en-AU"/>
        </w:rPr>
        <w:t>dwelling address</w:t>
      </w:r>
      <w:r w:rsidR="00B02470" w:rsidRPr="006607A2">
        <w:rPr>
          <w:rStyle w:val="PageNumber"/>
          <w:sz w:val="24"/>
          <w:lang w:val="en-AU"/>
        </w:rPr>
        <w:t xml:space="preserve">. </w:t>
      </w:r>
    </w:p>
    <w:p w14:paraId="7831A87B" w14:textId="5DDC946B" w:rsidR="00434E3D" w:rsidRPr="006607A2" w:rsidRDefault="00434E3D" w:rsidP="0080655A">
      <w:pPr>
        <w:pStyle w:val="ListParagraph"/>
      </w:pPr>
      <w:r w:rsidRPr="006607A2">
        <w:t xml:space="preserve">The Activity log displays in a column to the right of the screen, below the </w:t>
      </w:r>
      <w:r w:rsidRPr="006607A2">
        <w:rPr>
          <w:b/>
          <w:bCs/>
        </w:rPr>
        <w:t>Enrolled Value</w:t>
      </w:r>
      <w:r w:rsidRPr="006607A2">
        <w:t xml:space="preserve">. </w:t>
      </w:r>
    </w:p>
    <w:p w14:paraId="12F6A588" w14:textId="280D58B3" w:rsidR="00434E3D" w:rsidRPr="006607A2" w:rsidRDefault="00703E48" w:rsidP="004F731F">
      <w:pPr>
        <w:jc w:val="center"/>
      </w:pPr>
      <w:r w:rsidRPr="006607A2">
        <w:rPr>
          <w:noProof/>
          <w:lang w:eastAsia="en-AU"/>
        </w:rPr>
        <w:lastRenderedPageBreak/>
        <w:drawing>
          <wp:inline distT="0" distB="0" distL="0" distR="0" wp14:anchorId="193612EF" wp14:editId="6640BFFD">
            <wp:extent cx="5000487" cy="3014152"/>
            <wp:effectExtent l="190500" t="190500" r="181610" b="186690"/>
            <wp:docPr id="1073742062" name="Picture 1073742062" descr="Image of a dwelling summary page.  The Activity Log is highlight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03540" cy="301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547A2" w14:textId="02C11792" w:rsidR="00434E3D" w:rsidRPr="006607A2" w:rsidRDefault="00434E3D" w:rsidP="004F731F"/>
    <w:p w14:paraId="5D07ABD8" w14:textId="49BC7818" w:rsidR="00434E3D" w:rsidRPr="006607A2" w:rsidRDefault="00434E3D" w:rsidP="0080655A">
      <w:pPr>
        <w:pStyle w:val="ListParagraph"/>
      </w:pPr>
      <w:r w:rsidRPr="006607A2">
        <w:t xml:space="preserve">Each entry in the Activity log will start with a Case number.  This is the </w:t>
      </w:r>
      <w:r w:rsidR="00B87892" w:rsidRPr="006607A2">
        <w:t xml:space="preserve">Application ID Number (also known as Case ID Number).  </w:t>
      </w:r>
    </w:p>
    <w:p w14:paraId="417E4746" w14:textId="4ECDAD44" w:rsidR="00434E3D" w:rsidRPr="006607A2" w:rsidRDefault="00703E48" w:rsidP="004F731F">
      <w:pPr>
        <w:jc w:val="center"/>
      </w:pPr>
      <w:r w:rsidRPr="006607A2">
        <w:rPr>
          <w:noProof/>
          <w:lang w:eastAsia="en-AU"/>
        </w:rPr>
        <w:drawing>
          <wp:inline distT="0" distB="0" distL="0" distR="0" wp14:anchorId="3563DDDE" wp14:editId="3F17B49D">
            <wp:extent cx="1897943" cy="2274956"/>
            <wp:effectExtent l="190500" t="190500" r="198120" b="182880"/>
            <wp:docPr id="1073742063" name="Picture 1073742063" descr="A close up image of the Activity Log from a dwelling summary page.  The Case number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11720" cy="229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36068" w14:textId="70DDEFC9" w:rsidR="00434E3D" w:rsidRPr="006607A2" w:rsidRDefault="00434E3D" w:rsidP="0080655A">
      <w:pPr>
        <w:pStyle w:val="ListParagraph"/>
      </w:pPr>
      <w:r w:rsidRPr="006607A2">
        <w:t xml:space="preserve">Return to the portal home page by clicking on </w:t>
      </w:r>
      <w:r w:rsidRPr="006607A2">
        <w:rPr>
          <w:b/>
          <w:bCs/>
        </w:rPr>
        <w:t>Back to enrolment list</w:t>
      </w:r>
      <w:r w:rsidRPr="006607A2">
        <w:t>.</w:t>
      </w:r>
    </w:p>
    <w:p w14:paraId="15BCB3FB" w14:textId="1D645E48" w:rsidR="00434E3D" w:rsidRPr="006607A2" w:rsidRDefault="00703E48" w:rsidP="004F731F">
      <w:r w:rsidRPr="006607A2">
        <w:rPr>
          <w:noProof/>
          <w:lang w:eastAsia="en-AU"/>
        </w:rPr>
        <w:lastRenderedPageBreak/>
        <w:drawing>
          <wp:inline distT="0" distB="0" distL="0" distR="0" wp14:anchorId="2E81A8E1" wp14:editId="05F125C4">
            <wp:extent cx="4982817" cy="3021730"/>
            <wp:effectExtent l="190500" t="190500" r="199390" b="198120"/>
            <wp:docPr id="1073742064" name="Picture 1073742064" descr="Image of a dwelling summary page.  The Activity Log is highlighted.  The Back to Enrolment list functi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90229" cy="302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38317A" w14:textId="75A2D11F" w:rsidR="00EB6C6B" w:rsidRPr="006607A2" w:rsidRDefault="00596232">
      <w:pPr>
        <w:rPr>
          <w:rStyle w:val="Heading1Char"/>
          <w:lang w:val="en-AU"/>
        </w:rPr>
      </w:pPr>
      <w:r>
        <w:rPr>
          <w:rStyle w:val="Heading1Char"/>
          <w:lang w:val="en-AU"/>
        </w:rPr>
        <w:br w:type="page"/>
      </w:r>
    </w:p>
    <w:p w14:paraId="552FCCE6" w14:textId="7D94C3FD" w:rsidR="00F06906" w:rsidRDefault="00F06906" w:rsidP="00E946AE">
      <w:pPr>
        <w:pStyle w:val="Heading1"/>
        <w:rPr>
          <w:rStyle w:val="PageNumber"/>
          <w:rFonts w:eastAsia="Arial Unicode MS" w:cs="Times New Roman"/>
          <w:b w:val="0"/>
          <w:bCs w:val="0"/>
          <w:sz w:val="32"/>
          <w:szCs w:val="32"/>
          <w:lang w:val="en-AU"/>
        </w:rPr>
      </w:pPr>
      <w:bookmarkStart w:id="62" w:name="_Ref132293289"/>
      <w:bookmarkStart w:id="63" w:name="_Toc132366951"/>
      <w:r>
        <w:rPr>
          <w:rStyle w:val="PageNumber"/>
          <w:sz w:val="32"/>
          <w:szCs w:val="32"/>
          <w:lang w:val="en-AU"/>
        </w:rPr>
        <w:lastRenderedPageBreak/>
        <w:t>Export Dwelling List</w:t>
      </w:r>
      <w:bookmarkEnd w:id="62"/>
      <w:bookmarkEnd w:id="63"/>
    </w:p>
    <w:p w14:paraId="4F2FBA85" w14:textId="71031710" w:rsidR="003C404A" w:rsidRDefault="003C404A" w:rsidP="004725B2">
      <w:pPr>
        <w:pStyle w:val="BodyA"/>
      </w:pPr>
      <w:r>
        <w:t xml:space="preserve">You may export a </w:t>
      </w:r>
      <w:r w:rsidR="00DA7947">
        <w:t xml:space="preserve">.csv file of the </w:t>
      </w:r>
      <w:r w:rsidR="008F303E">
        <w:t xml:space="preserve">complete </w:t>
      </w:r>
      <w:r w:rsidR="00DA7947">
        <w:t xml:space="preserve">list of dwellings </w:t>
      </w:r>
      <w:r w:rsidR="008F303E">
        <w:t>matching the selected search and filter settings.</w:t>
      </w:r>
    </w:p>
    <w:p w14:paraId="1E98B301" w14:textId="24D47219" w:rsidR="006C53EC" w:rsidRDefault="006C53EC" w:rsidP="004725B2">
      <w:pPr>
        <w:pStyle w:val="BodyA"/>
      </w:pPr>
      <w:r>
        <w:t xml:space="preserve">Select the desired search and filter settings. You may also export a complete list of </w:t>
      </w:r>
      <w:r w:rsidR="005B397D">
        <w:t>dwellings by selecting no search and filter settings.</w:t>
      </w:r>
    </w:p>
    <w:p w14:paraId="0529DD3C" w14:textId="5763C4E2" w:rsidR="00434869" w:rsidRDefault="005B180B" w:rsidP="004725B2">
      <w:pPr>
        <w:pStyle w:val="BodyA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84F9F4" wp14:editId="46F88359">
                <wp:simplePos x="0" y="0"/>
                <wp:positionH relativeFrom="column">
                  <wp:posOffset>1509346</wp:posOffset>
                </wp:positionH>
                <wp:positionV relativeFrom="paragraph">
                  <wp:posOffset>1131570</wp:posOffset>
                </wp:positionV>
                <wp:extent cx="1076325" cy="561975"/>
                <wp:effectExtent l="38100" t="19050" r="66675" b="1047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619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69EBD" id="Rectangle 15" o:spid="_x0000_s1026" style="position:absolute;margin-left:118.85pt;margin-top:89.1pt;width:84.75pt;height:44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" filled="f" strokecolor="red" strokeweight="2pt">
                <v:stroke joinstyle="round"/>
                <v:shadow on="t" color="black" opacity="22937f" origin=",.5" offset="0,.63889mm"/>
                <v:textbox style="mso-fit-shape-to-text:t" inset="1.2699mm,1.2699mm,1.2699mm,1.269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117E06" wp14:editId="2E2F14FE">
            <wp:extent cx="2914650" cy="2472112"/>
            <wp:effectExtent l="190500" t="190500" r="190500" b="1949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33666" r="59136" b="25935"/>
                    <a:stretch/>
                  </pic:blipFill>
                  <pic:spPr bwMode="auto">
                    <a:xfrm>
                      <a:off x="0" y="0"/>
                      <a:ext cx="2922340" cy="247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6932E" w14:textId="2E3DEC4B" w:rsidR="00703E48" w:rsidRDefault="005C3570" w:rsidP="005C3570">
      <w:pPr>
        <w:pStyle w:val="BodyA"/>
      </w:pPr>
      <w:r>
        <w:t xml:space="preserve">This will </w:t>
      </w:r>
      <w:r w:rsidR="005E5552">
        <w:t xml:space="preserve">export a list of dwellings in .csv format, this will include </w:t>
      </w:r>
      <w:r w:rsidR="00E90425">
        <w:t>columns for:</w:t>
      </w:r>
    </w:p>
    <w:p w14:paraId="45DADE2C" w14:textId="3E941C07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Dwelling address</w:t>
      </w:r>
    </w:p>
    <w:p w14:paraId="788A0949" w14:textId="6AA2C86E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 xml:space="preserve">Price (Showing the maximum price per resident) </w:t>
      </w:r>
    </w:p>
    <w:p w14:paraId="62933B6A" w14:textId="7CB0ADB1" w:rsidR="0068026C" w:rsidRPr="008C18F9" w:rsidRDefault="008C18F9" w:rsidP="0080655A">
      <w:pPr>
        <w:pStyle w:val="ListParagraph"/>
        <w:numPr>
          <w:ilvl w:val="0"/>
          <w:numId w:val="118"/>
        </w:numPr>
        <w:rPr>
          <w:lang w:val="en-AU"/>
        </w:rPr>
      </w:pPr>
      <w:r>
        <w:t>M</w:t>
      </w:r>
      <w:proofErr w:type="spellStart"/>
      <w:r w:rsidR="0068026C" w:rsidRPr="008C18F9">
        <w:rPr>
          <w:lang w:val="en-AU"/>
        </w:rPr>
        <w:t>ax</w:t>
      </w:r>
      <w:r>
        <w:t>imum</w:t>
      </w:r>
      <w:proofErr w:type="spellEnd"/>
      <w:r>
        <w:t xml:space="preserve"> number of</w:t>
      </w:r>
      <w:r w:rsidR="0068026C" w:rsidRPr="008C18F9">
        <w:rPr>
          <w:lang w:val="en-AU"/>
        </w:rPr>
        <w:t xml:space="preserve"> Residents</w:t>
      </w:r>
    </w:p>
    <w:p w14:paraId="455B4220" w14:textId="31F4BC13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Enrolment Start Date</w:t>
      </w:r>
    </w:p>
    <w:p w14:paraId="59049FB0" w14:textId="48D06303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Enrolment End Date</w:t>
      </w:r>
    </w:p>
    <w:p w14:paraId="216F0984" w14:textId="6861A3D5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SDA Type</w:t>
      </w:r>
    </w:p>
    <w:p w14:paraId="1328FCC9" w14:textId="635DE86F" w:rsidR="00C61B50" w:rsidRDefault="00C61B50" w:rsidP="0080655A">
      <w:pPr>
        <w:pStyle w:val="ListParagraph"/>
        <w:numPr>
          <w:ilvl w:val="0"/>
          <w:numId w:val="118"/>
        </w:numPr>
      </w:pPr>
      <w:r>
        <w:t>Building</w:t>
      </w:r>
    </w:p>
    <w:p w14:paraId="3CD34188" w14:textId="5672F4DF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Design category</w:t>
      </w:r>
    </w:p>
    <w:p w14:paraId="0F85E5F6" w14:textId="74D2ECA7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Break Out Room</w:t>
      </w:r>
    </w:p>
    <w:p w14:paraId="1ED3C2E5" w14:textId="680035AE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Fire Sprinklers</w:t>
      </w:r>
    </w:p>
    <w:p w14:paraId="3CE88B55" w14:textId="14A0B240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On-site Overnight Accommodation</w:t>
      </w:r>
    </w:p>
    <w:p w14:paraId="403601F0" w14:textId="1EB54389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Is OOA Shared with Other Dwellings</w:t>
      </w:r>
    </w:p>
    <w:p w14:paraId="72F527A8" w14:textId="0F27EE83" w:rsidR="0068026C" w:rsidRPr="008C18F9" w:rsidRDefault="0068026C" w:rsidP="0080655A">
      <w:pPr>
        <w:pStyle w:val="ListParagraph"/>
        <w:numPr>
          <w:ilvl w:val="0"/>
          <w:numId w:val="118"/>
        </w:numPr>
      </w:pPr>
      <w:r w:rsidRPr="008C18F9">
        <w:t>Application Status</w:t>
      </w:r>
    </w:p>
    <w:p w14:paraId="189EB797" w14:textId="34106DA3" w:rsidR="00E90425" w:rsidRDefault="0068026C" w:rsidP="0080655A">
      <w:pPr>
        <w:pStyle w:val="ListParagraph"/>
        <w:numPr>
          <w:ilvl w:val="0"/>
          <w:numId w:val="118"/>
        </w:numPr>
      </w:pPr>
      <w:r w:rsidRPr="008C18F9">
        <w:t>Most recent dwelling application ID number</w:t>
      </w:r>
    </w:p>
    <w:p w14:paraId="5F2FD0E3" w14:textId="69832AC1" w:rsidR="00B22972" w:rsidRPr="008C18F9" w:rsidRDefault="00596232" w:rsidP="00B22972">
      <w:r>
        <w:br w:type="page"/>
      </w:r>
    </w:p>
    <w:p w14:paraId="147DD5C9" w14:textId="7A8D2D4A" w:rsidR="0047099E" w:rsidRPr="006607A2" w:rsidRDefault="003168F8" w:rsidP="004F731F">
      <w:pPr>
        <w:rPr>
          <w:rStyle w:val="Heading1Char"/>
          <w:lang w:val="en-AU"/>
        </w:rPr>
      </w:pPr>
      <w:bookmarkStart w:id="64" w:name="_Toc116480448"/>
      <w:bookmarkStart w:id="65" w:name="_Toc132366952"/>
      <w:r w:rsidRPr="006607A2">
        <w:rPr>
          <w:rStyle w:val="Heading1Char"/>
          <w:lang w:val="en-AU"/>
        </w:rPr>
        <w:lastRenderedPageBreak/>
        <w:t>Trouble shooting</w:t>
      </w:r>
      <w:bookmarkEnd w:id="64"/>
      <w:bookmarkEnd w:id="65"/>
    </w:p>
    <w:p w14:paraId="2E356044" w14:textId="715D39A9" w:rsidR="00146755" w:rsidRPr="006607A2" w:rsidRDefault="00146755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66" w:name="_Toc116480449"/>
      <w:bookmarkStart w:id="67" w:name="_Toc132366953"/>
      <w:r w:rsidRPr="006607A2">
        <w:rPr>
          <w:rStyle w:val="PageNumber"/>
          <w:sz w:val="32"/>
          <w:szCs w:val="32"/>
          <w:lang w:val="en-AU"/>
        </w:rPr>
        <w:t>Portal Access</w:t>
      </w:r>
      <w:bookmarkEnd w:id="66"/>
      <w:bookmarkEnd w:id="67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5988B879" w14:textId="3E1F0873" w:rsidR="00146755" w:rsidRPr="006607A2" w:rsidRDefault="00146755" w:rsidP="55AB279B">
      <w:pPr>
        <w:spacing w:after="120" w:line="288" w:lineRule="auto"/>
        <w:rPr>
          <w:rFonts w:eastAsia="Calibri" w:cs="Arial"/>
          <w:color w:val="000000" w:themeColor="text1"/>
          <w:sz w:val="24"/>
          <w:szCs w:val="24"/>
        </w:rPr>
      </w:pPr>
      <w:r w:rsidRPr="006607A2">
        <w:rPr>
          <w:rFonts w:eastAsia="Calibri" w:cs="Arial"/>
          <w:color w:val="000000" w:themeColor="text1"/>
          <w:sz w:val="24"/>
          <w:szCs w:val="24"/>
        </w:rPr>
        <w:t xml:space="preserve">If you have having difficulty in accessing the </w:t>
      </w:r>
      <w:r w:rsidR="005A6B14" w:rsidRPr="006607A2">
        <w:rPr>
          <w:rStyle w:val="Hyperlink0"/>
          <w:sz w:val="24"/>
          <w:szCs w:val="24"/>
        </w:rPr>
        <w:t>my NDIS</w:t>
      </w:r>
      <w:r w:rsidRPr="006607A2">
        <w:rPr>
          <w:rStyle w:val="BodyTextChar"/>
          <w:sz w:val="24"/>
          <w:szCs w:val="24"/>
        </w:rPr>
        <w:t xml:space="preserve"> provider portal</w:t>
      </w:r>
      <w:r w:rsidRPr="006607A2">
        <w:rPr>
          <w:rFonts w:eastAsia="Calibri" w:cs="Arial"/>
          <w:color w:val="000000" w:themeColor="text1"/>
          <w:sz w:val="24"/>
          <w:szCs w:val="24"/>
        </w:rPr>
        <w:t>:</w:t>
      </w:r>
    </w:p>
    <w:p w14:paraId="1D780A6B" w14:textId="43336471" w:rsidR="00E62320" w:rsidRPr="006607A2" w:rsidRDefault="00146755" w:rsidP="0080655A">
      <w:pPr>
        <w:pStyle w:val="ListParagraph"/>
        <w:rPr>
          <w:rStyle w:val="BodyTextChar"/>
          <w:sz w:val="24"/>
          <w:lang w:val="en-AU"/>
        </w:rPr>
      </w:pPr>
      <w:r w:rsidRPr="006607A2">
        <w:t xml:space="preserve">Check you are using the correct link to access the </w:t>
      </w:r>
      <w:r w:rsidR="005A6B14" w:rsidRPr="006607A2">
        <w:rPr>
          <w:rStyle w:val="Hyperlink0"/>
          <w:sz w:val="24"/>
          <w:lang w:val="en-AU"/>
        </w:rPr>
        <w:t>my NDIS</w:t>
      </w:r>
      <w:r w:rsidRPr="006607A2">
        <w:rPr>
          <w:rStyle w:val="BodyTextChar"/>
          <w:sz w:val="24"/>
          <w:lang w:val="en-AU"/>
        </w:rPr>
        <w:t xml:space="preserve"> provider portal</w:t>
      </w:r>
      <w:r w:rsidRPr="006607A2">
        <w:t xml:space="preserve"> (</w:t>
      </w:r>
      <w:hyperlink r:id="rId73">
        <w:r w:rsidRPr="006607A2">
          <w:rPr>
            <w:rStyle w:val="Hyperlink"/>
            <w:sz w:val="24"/>
            <w:lang w:val="en-AU"/>
          </w:rPr>
          <w:t>https://providers.apps.ndis.gov.au/sda</w:t>
        </w:r>
      </w:hyperlink>
      <w:r w:rsidRPr="006607A2">
        <w:t xml:space="preserve">).  The </w:t>
      </w:r>
      <w:r w:rsidR="005A6B14" w:rsidRPr="006607A2">
        <w:rPr>
          <w:rStyle w:val="Hyperlink0"/>
          <w:sz w:val="24"/>
          <w:lang w:val="en-AU"/>
        </w:rPr>
        <w:t>my NDIS</w:t>
      </w:r>
      <w:r w:rsidRPr="006607A2">
        <w:rPr>
          <w:rStyle w:val="BodyTextChar"/>
          <w:sz w:val="24"/>
          <w:lang w:val="en-AU"/>
        </w:rPr>
        <w:t xml:space="preserve"> provider portal is separate from, and not able to be access</w:t>
      </w:r>
      <w:r w:rsidR="00D76D6F" w:rsidRPr="006607A2">
        <w:rPr>
          <w:rStyle w:val="BodyTextChar"/>
          <w:sz w:val="24"/>
          <w:lang w:val="en-AU"/>
        </w:rPr>
        <w:t>ed</w:t>
      </w:r>
      <w:r w:rsidRPr="006607A2">
        <w:rPr>
          <w:rStyle w:val="BodyTextChar"/>
          <w:sz w:val="24"/>
          <w:lang w:val="en-AU"/>
        </w:rPr>
        <w:t xml:space="preserve"> via, the </w:t>
      </w:r>
      <w:r w:rsidR="00280C61" w:rsidRPr="006607A2">
        <w:rPr>
          <w:rStyle w:val="Hyperlink0"/>
          <w:sz w:val="24"/>
          <w:lang w:val="en-AU"/>
        </w:rPr>
        <w:t>my Place</w:t>
      </w:r>
      <w:r w:rsidRPr="006607A2">
        <w:rPr>
          <w:rStyle w:val="BodyTextChar"/>
          <w:sz w:val="24"/>
          <w:lang w:val="en-AU"/>
        </w:rPr>
        <w:t xml:space="preserve"> provider portal. </w:t>
      </w:r>
    </w:p>
    <w:p w14:paraId="4F516484" w14:textId="3AECF888" w:rsidR="00146755" w:rsidRPr="006607A2" w:rsidRDefault="00146755" w:rsidP="0080655A">
      <w:pPr>
        <w:pStyle w:val="ListParagraph"/>
      </w:pPr>
      <w:r w:rsidRPr="006607A2">
        <w:t xml:space="preserve">Try using the recommended internet browser, Google Chrome. </w:t>
      </w:r>
    </w:p>
    <w:p w14:paraId="74841938" w14:textId="31B1F9FA" w:rsidR="00E62320" w:rsidRPr="006607A2" w:rsidRDefault="00146755" w:rsidP="00E946AE">
      <w:pPr>
        <w:pStyle w:val="ListParagraph"/>
      </w:pPr>
      <w:r w:rsidRPr="006607A2">
        <w:t xml:space="preserve">If these steps do not resolve the </w:t>
      </w:r>
      <w:proofErr w:type="gramStart"/>
      <w:r w:rsidRPr="006607A2">
        <w:t>issue</w:t>
      </w:r>
      <w:proofErr w:type="gramEnd"/>
      <w:r w:rsidRPr="006607A2">
        <w:t xml:space="preserve"> please </w:t>
      </w:r>
      <w:r w:rsidR="00BD134A">
        <w:t>contact the NDIS for assistance.</w:t>
      </w:r>
      <w:r w:rsidRPr="006607A2">
        <w:t xml:space="preserve"> </w:t>
      </w:r>
    </w:p>
    <w:p w14:paraId="1C5135FB" w14:textId="315C2964" w:rsidR="005F4857" w:rsidRPr="006607A2" w:rsidRDefault="005F4857">
      <w:pPr>
        <w:rPr>
          <w:rStyle w:val="PageNumber"/>
          <w:rFonts w:eastAsia="Calibri" w:cs="Arial"/>
          <w:b/>
          <w:bCs/>
          <w:sz w:val="32"/>
          <w:szCs w:val="32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ED1D5F" w14:textId="78C73408" w:rsidR="00985320" w:rsidRPr="006607A2" w:rsidRDefault="00985320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68" w:name="_Toc116480450"/>
      <w:bookmarkStart w:id="69" w:name="_Toc132366954"/>
      <w:r w:rsidRPr="006607A2">
        <w:rPr>
          <w:rStyle w:val="PageNumber"/>
          <w:sz w:val="32"/>
          <w:szCs w:val="32"/>
          <w:lang w:val="en-AU"/>
        </w:rPr>
        <w:t>Connecting to multiple provider accounts</w:t>
      </w:r>
      <w:bookmarkEnd w:id="68"/>
      <w:bookmarkEnd w:id="69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6F8C8E44" w14:textId="74E65CB5" w:rsidR="00985320" w:rsidRPr="006607A2" w:rsidRDefault="00985320" w:rsidP="55AB279B">
      <w:pPr>
        <w:spacing w:after="120" w:line="288" w:lineRule="auto"/>
        <w:rPr>
          <w:rFonts w:eastAsia="Calibri" w:cs="Arial"/>
          <w:color w:val="000000" w:themeColor="text1"/>
          <w:sz w:val="24"/>
          <w:szCs w:val="24"/>
        </w:rPr>
      </w:pPr>
      <w:r w:rsidRPr="006607A2">
        <w:rPr>
          <w:rFonts w:eastAsia="Calibri" w:cs="Arial"/>
          <w:color w:val="000000" w:themeColor="text1"/>
          <w:sz w:val="24"/>
          <w:szCs w:val="24"/>
        </w:rPr>
        <w:t xml:space="preserve">An existing limitation of the </w:t>
      </w:r>
      <w:r w:rsidR="005A6B14" w:rsidRPr="006607A2">
        <w:rPr>
          <w:rStyle w:val="Hyperlink0"/>
          <w:sz w:val="24"/>
          <w:szCs w:val="24"/>
        </w:rPr>
        <w:t>my NDIS</w:t>
      </w:r>
      <w:r w:rsidRPr="006607A2">
        <w:rPr>
          <w:rStyle w:val="BodyTextChar"/>
          <w:sz w:val="24"/>
          <w:szCs w:val="24"/>
        </w:rPr>
        <w:t xml:space="preserve"> provider portal is </w:t>
      </w:r>
      <w:r w:rsidR="00D76D6F" w:rsidRPr="006607A2">
        <w:rPr>
          <w:rStyle w:val="BodyTextChar"/>
          <w:sz w:val="24"/>
          <w:szCs w:val="24"/>
        </w:rPr>
        <w:t xml:space="preserve">that it will not allow </w:t>
      </w:r>
      <w:r w:rsidRPr="006607A2">
        <w:rPr>
          <w:rStyle w:val="BodyTextChar"/>
          <w:sz w:val="24"/>
          <w:szCs w:val="24"/>
        </w:rPr>
        <w:t>individual access to more than one SDA provider account</w:t>
      </w:r>
      <w:r w:rsidR="00B02470" w:rsidRPr="006607A2">
        <w:rPr>
          <w:rStyle w:val="BodyTextChar"/>
          <w:sz w:val="24"/>
          <w:szCs w:val="24"/>
        </w:rPr>
        <w:t xml:space="preserve">. </w:t>
      </w:r>
      <w:r w:rsidRPr="006607A2">
        <w:rPr>
          <w:rStyle w:val="BodyTextChar"/>
          <w:sz w:val="24"/>
          <w:szCs w:val="24"/>
        </w:rPr>
        <w:t>Individuals cannot gain access to the portal on behalf of more than one SDA provider</w:t>
      </w:r>
      <w:r w:rsidR="00B02470" w:rsidRPr="006607A2">
        <w:rPr>
          <w:rStyle w:val="BodyTextChar"/>
          <w:sz w:val="24"/>
          <w:szCs w:val="24"/>
        </w:rPr>
        <w:t xml:space="preserve">. </w:t>
      </w:r>
      <w:r w:rsidRPr="006607A2">
        <w:rPr>
          <w:rStyle w:val="BodyTextChar"/>
          <w:sz w:val="24"/>
          <w:szCs w:val="24"/>
        </w:rPr>
        <w:t xml:space="preserve">Should this </w:t>
      </w:r>
      <w:r w:rsidR="00B878E2" w:rsidRPr="006607A2">
        <w:rPr>
          <w:rStyle w:val="BodyTextChar"/>
          <w:sz w:val="24"/>
          <w:szCs w:val="24"/>
        </w:rPr>
        <w:t xml:space="preserve">limitation affect </w:t>
      </w:r>
      <w:r w:rsidRPr="006607A2">
        <w:rPr>
          <w:rStyle w:val="BodyTextChar"/>
          <w:sz w:val="24"/>
          <w:szCs w:val="24"/>
        </w:rPr>
        <w:t xml:space="preserve">you, contact </w:t>
      </w:r>
      <w:hyperlink r:id="rId74">
        <w:r w:rsidRPr="006607A2">
          <w:rPr>
            <w:rStyle w:val="Hyperlink"/>
            <w:rFonts w:eastAsia="Arial" w:cs="Arial"/>
            <w:sz w:val="24"/>
            <w:szCs w:val="24"/>
          </w:rPr>
          <w:t>SDAEnrolment@ndis.gov.au</w:t>
        </w:r>
      </w:hyperlink>
      <w:r w:rsidRPr="006607A2">
        <w:rPr>
          <w:rStyle w:val="BodyTextChar"/>
          <w:sz w:val="24"/>
          <w:szCs w:val="24"/>
        </w:rPr>
        <w:t xml:space="preserve"> for more information. </w:t>
      </w:r>
    </w:p>
    <w:p w14:paraId="40B5D4F8" w14:textId="19374FFF" w:rsidR="005509C0" w:rsidRPr="006607A2" w:rsidRDefault="00E74B19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70" w:name="_Toc116480451"/>
      <w:bookmarkStart w:id="71" w:name="_Toc132366955"/>
      <w:r w:rsidRPr="006607A2">
        <w:rPr>
          <w:rStyle w:val="PageNumber"/>
          <w:sz w:val="32"/>
          <w:szCs w:val="32"/>
          <w:lang w:val="en-AU"/>
        </w:rPr>
        <w:t>Duplicat</w:t>
      </w:r>
      <w:r w:rsidR="0086149A" w:rsidRPr="006607A2">
        <w:rPr>
          <w:rStyle w:val="PageNumber"/>
          <w:sz w:val="32"/>
          <w:szCs w:val="32"/>
          <w:lang w:val="en-AU"/>
        </w:rPr>
        <w:t xml:space="preserve">e </w:t>
      </w:r>
      <w:r w:rsidR="003C5965" w:rsidRPr="006607A2">
        <w:rPr>
          <w:rStyle w:val="PageNumber"/>
          <w:sz w:val="32"/>
          <w:szCs w:val="32"/>
          <w:lang w:val="en-AU"/>
        </w:rPr>
        <w:t>Record</w:t>
      </w:r>
      <w:bookmarkEnd w:id="70"/>
      <w:bookmarkEnd w:id="71"/>
      <w:r w:rsidR="005509C0" w:rsidRPr="006607A2">
        <w:rPr>
          <w:rStyle w:val="PageNumber"/>
          <w:sz w:val="32"/>
          <w:szCs w:val="32"/>
          <w:lang w:val="en-AU"/>
        </w:rPr>
        <w:t xml:space="preserve"> </w:t>
      </w:r>
    </w:p>
    <w:p w14:paraId="1AB7F787" w14:textId="6D70B901" w:rsidR="00654DC7" w:rsidRPr="006607A2" w:rsidRDefault="0086149A" w:rsidP="55AB279B">
      <w:pPr>
        <w:spacing w:after="120" w:line="288" w:lineRule="auto"/>
        <w:rPr>
          <w:rStyle w:val="PageNumber"/>
          <w:sz w:val="24"/>
          <w:szCs w:val="24"/>
        </w:rPr>
      </w:pPr>
      <w:r w:rsidRPr="006607A2">
        <w:rPr>
          <w:sz w:val="24"/>
          <w:szCs w:val="24"/>
        </w:rPr>
        <w:t xml:space="preserve">The </w:t>
      </w:r>
      <w:r w:rsidR="005A6B14" w:rsidRPr="006607A2">
        <w:rPr>
          <w:rStyle w:val="Hyperlink0"/>
          <w:sz w:val="24"/>
          <w:szCs w:val="24"/>
        </w:rPr>
        <w:t>my NDIS</w:t>
      </w:r>
      <w:r w:rsidRPr="006607A2">
        <w:rPr>
          <w:sz w:val="24"/>
          <w:szCs w:val="24"/>
        </w:rPr>
        <w:t xml:space="preserve"> provider portal is </w:t>
      </w:r>
      <w:r w:rsidR="00985320" w:rsidRPr="006607A2">
        <w:rPr>
          <w:sz w:val="24"/>
          <w:szCs w:val="24"/>
        </w:rPr>
        <w:t>configured</w:t>
      </w:r>
      <w:r w:rsidRPr="006607A2">
        <w:rPr>
          <w:sz w:val="24"/>
          <w:szCs w:val="24"/>
        </w:rPr>
        <w:t xml:space="preserve"> to prevent duplicate dwelling enrolments</w:t>
      </w:r>
      <w:r w:rsidR="00B02470" w:rsidRPr="006607A2">
        <w:rPr>
          <w:sz w:val="24"/>
          <w:szCs w:val="24"/>
        </w:rPr>
        <w:t xml:space="preserve">. </w:t>
      </w:r>
      <w:r w:rsidRPr="006607A2">
        <w:rPr>
          <w:sz w:val="24"/>
          <w:szCs w:val="24"/>
        </w:rPr>
        <w:t xml:space="preserve">Where an address is already recorded in the portal, the below error message may display if another </w:t>
      </w:r>
      <w:r w:rsidR="00985320" w:rsidRPr="006607A2">
        <w:rPr>
          <w:sz w:val="24"/>
          <w:szCs w:val="24"/>
        </w:rPr>
        <w:t>account</w:t>
      </w:r>
      <w:r w:rsidRPr="006607A2">
        <w:rPr>
          <w:sz w:val="24"/>
          <w:szCs w:val="24"/>
        </w:rPr>
        <w:t xml:space="preserve"> attempts to also enrol the address</w:t>
      </w:r>
      <w:r w:rsidR="00B02470" w:rsidRPr="006607A2">
        <w:rPr>
          <w:sz w:val="24"/>
          <w:szCs w:val="24"/>
        </w:rPr>
        <w:t xml:space="preserve">. </w:t>
      </w:r>
    </w:p>
    <w:p w14:paraId="1E9FA9D2" w14:textId="77777777" w:rsidR="00654DC7" w:rsidRPr="006607A2" w:rsidRDefault="00654DC7" w:rsidP="55AB279B">
      <w:pPr>
        <w:jc w:val="center"/>
        <w:rPr>
          <w:rStyle w:val="PageNumber"/>
          <w:sz w:val="24"/>
          <w:szCs w:val="24"/>
        </w:rPr>
      </w:pPr>
      <w:r w:rsidRPr="006607A2">
        <w:rPr>
          <w:noProof/>
          <w:lang w:eastAsia="en-AU"/>
        </w:rPr>
        <w:drawing>
          <wp:inline distT="0" distB="0" distL="0" distR="0" wp14:anchorId="0FEFF71F" wp14:editId="0EDFFB07">
            <wp:extent cx="4024102" cy="729250"/>
            <wp:effectExtent l="190500" t="190500" r="186055" b="185420"/>
            <wp:docPr id="1" name="Picture 1" descr="Image of an error message stating &quot;You are creating a duplicate record.  We recommend you use an existing record instead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7A963.D0F4A77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26681" r="4485" b="6645"/>
                    <a:stretch/>
                  </pic:blipFill>
                  <pic:spPr bwMode="auto">
                    <a:xfrm>
                      <a:off x="0" y="0"/>
                      <a:ext cx="4027716" cy="72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BB416" w14:textId="0F338065" w:rsidR="00E74B19" w:rsidRPr="006607A2" w:rsidRDefault="00A97435" w:rsidP="55AB279B">
      <w:pPr>
        <w:spacing w:after="120" w:line="288" w:lineRule="auto"/>
        <w:rPr>
          <w:rStyle w:val="PageNumber"/>
          <w:sz w:val="24"/>
          <w:szCs w:val="24"/>
        </w:rPr>
      </w:pPr>
      <w:r w:rsidRPr="006607A2">
        <w:rPr>
          <w:rStyle w:val="PageNumber"/>
          <w:rFonts w:cs="Arial"/>
          <w:sz w:val="24"/>
          <w:szCs w:val="24"/>
        </w:rPr>
        <w:t>If this error</w:t>
      </w:r>
      <w:r w:rsidR="00202466" w:rsidRPr="006607A2">
        <w:rPr>
          <w:rStyle w:val="PageNumber"/>
          <w:rFonts w:cs="Arial"/>
          <w:sz w:val="24"/>
          <w:szCs w:val="24"/>
        </w:rPr>
        <w:t xml:space="preserve"> </w:t>
      </w:r>
      <w:proofErr w:type="gramStart"/>
      <w:r w:rsidRPr="006607A2">
        <w:rPr>
          <w:rStyle w:val="PageNumber"/>
          <w:rFonts w:cs="Arial"/>
          <w:sz w:val="24"/>
          <w:szCs w:val="24"/>
        </w:rPr>
        <w:t>occur</w:t>
      </w:r>
      <w:r w:rsidR="00146755" w:rsidRPr="006607A2">
        <w:rPr>
          <w:rStyle w:val="PageNumber"/>
          <w:rFonts w:cs="Arial"/>
          <w:sz w:val="24"/>
          <w:szCs w:val="24"/>
        </w:rPr>
        <w:t>s</w:t>
      </w:r>
      <w:proofErr w:type="gramEnd"/>
      <w:r w:rsidRPr="006607A2">
        <w:rPr>
          <w:rStyle w:val="PageNumber"/>
          <w:rFonts w:cs="Arial"/>
          <w:sz w:val="24"/>
          <w:szCs w:val="24"/>
        </w:rPr>
        <w:t xml:space="preserve"> please contact </w:t>
      </w:r>
      <w:r w:rsidR="00226538" w:rsidRPr="006607A2">
        <w:rPr>
          <w:rStyle w:val="PageNumber"/>
          <w:rFonts w:cs="Arial"/>
          <w:sz w:val="24"/>
          <w:szCs w:val="24"/>
        </w:rPr>
        <w:t xml:space="preserve">the SDA </w:t>
      </w:r>
      <w:r w:rsidR="00146755" w:rsidRPr="006607A2">
        <w:rPr>
          <w:rStyle w:val="PageNumber"/>
          <w:rFonts w:cs="Arial"/>
          <w:sz w:val="24"/>
          <w:szCs w:val="24"/>
        </w:rPr>
        <w:t>E</w:t>
      </w:r>
      <w:r w:rsidR="00226538" w:rsidRPr="006607A2">
        <w:rPr>
          <w:rStyle w:val="PageNumber"/>
          <w:rFonts w:cs="Arial"/>
          <w:sz w:val="24"/>
          <w:szCs w:val="24"/>
        </w:rPr>
        <w:t xml:space="preserve">nrolment </w:t>
      </w:r>
      <w:r w:rsidR="00146755" w:rsidRPr="006607A2">
        <w:rPr>
          <w:rStyle w:val="PageNumber"/>
          <w:rFonts w:cs="Arial"/>
          <w:sz w:val="24"/>
          <w:szCs w:val="24"/>
        </w:rPr>
        <w:t xml:space="preserve">Team </w:t>
      </w:r>
      <w:r w:rsidR="00E74B19" w:rsidRPr="006607A2">
        <w:rPr>
          <w:rStyle w:val="PageNumber"/>
          <w:rFonts w:cs="Arial"/>
          <w:sz w:val="24"/>
          <w:szCs w:val="24"/>
        </w:rPr>
        <w:t xml:space="preserve">via </w:t>
      </w:r>
      <w:hyperlink r:id="rId77">
        <w:r w:rsidR="00985320" w:rsidRPr="006607A2">
          <w:rPr>
            <w:rStyle w:val="Hyperlink"/>
            <w:rFonts w:cs="Arial"/>
            <w:sz w:val="24"/>
            <w:szCs w:val="24"/>
          </w:rPr>
          <w:t>SDEnrolment@ndis.gov.au</w:t>
        </w:r>
      </w:hyperlink>
      <w:r w:rsidR="00B02470" w:rsidRPr="006607A2">
        <w:rPr>
          <w:rFonts w:cs="Arial"/>
          <w:color w:val="1F497D"/>
          <w:sz w:val="24"/>
          <w:szCs w:val="24"/>
        </w:rPr>
        <w:t xml:space="preserve">. </w:t>
      </w:r>
      <w:r w:rsidR="00146755" w:rsidRPr="006607A2">
        <w:rPr>
          <w:rFonts w:cs="Arial"/>
          <w:sz w:val="24"/>
          <w:szCs w:val="24"/>
        </w:rPr>
        <w:t xml:space="preserve">Please include the address you are attempting to </w:t>
      </w:r>
      <w:r w:rsidR="00115006" w:rsidRPr="006607A2">
        <w:rPr>
          <w:rFonts w:cs="Arial"/>
          <w:sz w:val="24"/>
          <w:szCs w:val="24"/>
        </w:rPr>
        <w:t>enrol</w:t>
      </w:r>
      <w:r w:rsidR="00146755" w:rsidRPr="006607A2">
        <w:rPr>
          <w:rFonts w:cs="Arial"/>
          <w:sz w:val="24"/>
          <w:szCs w:val="24"/>
        </w:rPr>
        <w:t xml:space="preserve"> and screen shots from the provider portal</w:t>
      </w:r>
      <w:r w:rsidR="00B02470" w:rsidRPr="006607A2">
        <w:rPr>
          <w:rFonts w:cs="Arial"/>
          <w:sz w:val="24"/>
          <w:szCs w:val="24"/>
        </w:rPr>
        <w:t xml:space="preserve">. </w:t>
      </w:r>
      <w:r w:rsidR="00146755" w:rsidRPr="006607A2">
        <w:rPr>
          <w:rStyle w:val="PageNumber"/>
          <w:rFonts w:cs="Arial"/>
          <w:sz w:val="24"/>
          <w:szCs w:val="24"/>
        </w:rPr>
        <w:t>A</w:t>
      </w:r>
      <w:r w:rsidR="00E74B19" w:rsidRPr="006607A2">
        <w:rPr>
          <w:rStyle w:val="PageNumber"/>
          <w:rFonts w:cs="Arial"/>
          <w:sz w:val="24"/>
          <w:szCs w:val="24"/>
        </w:rPr>
        <w:t xml:space="preserve"> team member will work to resolve the issue and will provide updates every 24 to 48 hours.</w:t>
      </w:r>
    </w:p>
    <w:p w14:paraId="638874A0" w14:textId="039193C8" w:rsidR="00E74B19" w:rsidRPr="006607A2" w:rsidRDefault="00B878E2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72" w:name="_Toc116480452"/>
      <w:bookmarkStart w:id="73" w:name="_Toc132366956"/>
      <w:r w:rsidRPr="006607A2">
        <w:rPr>
          <w:rStyle w:val="PageNumber"/>
          <w:sz w:val="32"/>
          <w:szCs w:val="32"/>
          <w:lang w:val="en-AU"/>
        </w:rPr>
        <w:t>Reporting</w:t>
      </w:r>
      <w:bookmarkEnd w:id="72"/>
      <w:bookmarkEnd w:id="73"/>
      <w:r w:rsidRPr="006607A2">
        <w:rPr>
          <w:rStyle w:val="PageNumber"/>
          <w:sz w:val="32"/>
          <w:szCs w:val="32"/>
          <w:lang w:val="en-AU"/>
        </w:rPr>
        <w:t xml:space="preserve"> </w:t>
      </w:r>
      <w:r w:rsidR="00E74B19" w:rsidRPr="006607A2">
        <w:rPr>
          <w:rStyle w:val="PageNumber"/>
          <w:sz w:val="32"/>
          <w:szCs w:val="32"/>
          <w:lang w:val="en-AU"/>
        </w:rPr>
        <w:t xml:space="preserve"> </w:t>
      </w:r>
    </w:p>
    <w:p w14:paraId="04EF06A7" w14:textId="742704E4" w:rsidR="004E2313" w:rsidRPr="006607A2" w:rsidRDefault="00684F80" w:rsidP="004725B2">
      <w:pPr>
        <w:pStyle w:val="BodyA"/>
        <w:rPr>
          <w:rStyle w:val="BodyTextChar"/>
          <w:b/>
          <w:bCs/>
          <w:sz w:val="24"/>
          <w:lang w:val="en-AU"/>
        </w:rPr>
      </w:pPr>
      <w:r w:rsidRPr="006607A2">
        <w:t xml:space="preserve">The </w:t>
      </w:r>
      <w:r w:rsidR="005A6B14" w:rsidRPr="006607A2">
        <w:rPr>
          <w:rStyle w:val="Hyperlink0"/>
          <w:sz w:val="24"/>
          <w:lang w:val="en-AU"/>
        </w:rPr>
        <w:t>my NDIS</w:t>
      </w:r>
      <w:r w:rsidR="006C2182" w:rsidRPr="006607A2">
        <w:rPr>
          <w:rStyle w:val="BodyTextChar"/>
          <w:sz w:val="24"/>
          <w:lang w:val="en-AU"/>
        </w:rPr>
        <w:t xml:space="preserve"> provider portal</w:t>
      </w:r>
      <w:r w:rsidRPr="006607A2">
        <w:rPr>
          <w:rStyle w:val="BodyTextChar"/>
          <w:sz w:val="24"/>
          <w:lang w:val="en-AU"/>
        </w:rPr>
        <w:t xml:space="preserve"> </w:t>
      </w:r>
      <w:r w:rsidR="0004509E" w:rsidRPr="006607A2">
        <w:rPr>
          <w:rStyle w:val="BodyTextChar"/>
          <w:sz w:val="24"/>
          <w:lang w:val="en-AU"/>
        </w:rPr>
        <w:t>is not a reporting tool.  It is an application processing interface</w:t>
      </w:r>
      <w:r w:rsidR="00B02470" w:rsidRPr="006607A2">
        <w:rPr>
          <w:rStyle w:val="BodyTextChar"/>
          <w:sz w:val="24"/>
          <w:lang w:val="en-AU"/>
        </w:rPr>
        <w:t xml:space="preserve">. </w:t>
      </w:r>
      <w:r w:rsidR="0004509E" w:rsidRPr="006607A2">
        <w:rPr>
          <w:rStyle w:val="BodyTextChar"/>
          <w:sz w:val="24"/>
          <w:lang w:val="en-AU"/>
        </w:rPr>
        <w:t>Information in the portal may be used by providers to create their own reports</w:t>
      </w:r>
      <w:r w:rsidR="00B02470" w:rsidRPr="006607A2">
        <w:rPr>
          <w:rStyle w:val="BodyTextChar"/>
          <w:sz w:val="24"/>
          <w:lang w:val="en-AU"/>
        </w:rPr>
        <w:t xml:space="preserve">. </w:t>
      </w:r>
      <w:r w:rsidR="0004509E" w:rsidRPr="006607A2">
        <w:rPr>
          <w:rStyle w:val="BodyTextChar"/>
          <w:sz w:val="24"/>
          <w:lang w:val="en-AU"/>
        </w:rPr>
        <w:t xml:space="preserve">The ability to extract reports from the </w:t>
      </w:r>
      <w:r w:rsidR="005A6B14" w:rsidRPr="006607A2">
        <w:rPr>
          <w:rStyle w:val="Hyperlink0"/>
          <w:sz w:val="24"/>
          <w:lang w:val="en-AU"/>
        </w:rPr>
        <w:t>my NDIS</w:t>
      </w:r>
      <w:r w:rsidR="0004509E" w:rsidRPr="006607A2">
        <w:rPr>
          <w:rStyle w:val="BodyTextChar"/>
          <w:sz w:val="24"/>
          <w:lang w:val="en-AU"/>
        </w:rPr>
        <w:t xml:space="preserve"> provider portal is not provisioned as this is not the purpose of this tool</w:t>
      </w:r>
      <w:r w:rsidR="00B02470" w:rsidRPr="006607A2">
        <w:rPr>
          <w:rStyle w:val="BodyTextChar"/>
          <w:sz w:val="24"/>
          <w:lang w:val="en-AU"/>
        </w:rPr>
        <w:t xml:space="preserve">. </w:t>
      </w:r>
      <w:r w:rsidR="0004509E" w:rsidRPr="006607A2">
        <w:rPr>
          <w:rStyle w:val="BodyTextChar"/>
          <w:sz w:val="24"/>
          <w:lang w:val="en-AU"/>
        </w:rPr>
        <w:t>List views of some details are available with further detail viewable when drilling down into records</w:t>
      </w:r>
      <w:r w:rsidR="00B02470" w:rsidRPr="006607A2">
        <w:rPr>
          <w:rStyle w:val="BodyTextChar"/>
          <w:sz w:val="24"/>
          <w:lang w:val="en-AU"/>
        </w:rPr>
        <w:t xml:space="preserve">. </w:t>
      </w:r>
      <w:r w:rsidR="0004509E" w:rsidRPr="006607A2">
        <w:rPr>
          <w:rStyle w:val="BodyTextChar"/>
          <w:sz w:val="24"/>
          <w:lang w:val="en-AU"/>
        </w:rPr>
        <w:t xml:space="preserve">The NDIA </w:t>
      </w:r>
      <w:r w:rsidR="00831B8A" w:rsidRPr="006607A2">
        <w:rPr>
          <w:rStyle w:val="BodyTextChar"/>
          <w:sz w:val="24"/>
          <w:lang w:val="en-AU"/>
        </w:rPr>
        <w:t xml:space="preserve">is </w:t>
      </w:r>
      <w:r w:rsidR="00831B8A" w:rsidRPr="006607A2">
        <w:rPr>
          <w:rStyle w:val="BodyTextChar"/>
          <w:sz w:val="24"/>
          <w:lang w:val="en-AU"/>
        </w:rPr>
        <w:lastRenderedPageBreak/>
        <w:t xml:space="preserve">unable to </w:t>
      </w:r>
      <w:r w:rsidR="0004509E" w:rsidRPr="006607A2">
        <w:rPr>
          <w:rStyle w:val="BodyTextChar"/>
          <w:sz w:val="24"/>
          <w:lang w:val="en-AU"/>
        </w:rPr>
        <w:t xml:space="preserve">assist with </w:t>
      </w:r>
      <w:r w:rsidR="00831B8A" w:rsidRPr="006607A2">
        <w:rPr>
          <w:rStyle w:val="BodyTextChar"/>
          <w:sz w:val="24"/>
          <w:lang w:val="en-AU"/>
        </w:rPr>
        <w:t xml:space="preserve">providing </w:t>
      </w:r>
      <w:r w:rsidR="0004509E" w:rsidRPr="006607A2">
        <w:rPr>
          <w:rStyle w:val="BodyTextChar"/>
          <w:sz w:val="24"/>
          <w:lang w:val="en-AU"/>
        </w:rPr>
        <w:t xml:space="preserve">reports related to </w:t>
      </w:r>
      <w:r w:rsidR="00831B8A" w:rsidRPr="006607A2">
        <w:rPr>
          <w:rStyle w:val="BodyTextChar"/>
          <w:sz w:val="24"/>
          <w:lang w:val="en-AU"/>
        </w:rPr>
        <w:t xml:space="preserve">an individual providers enrolled </w:t>
      </w:r>
      <w:r w:rsidR="0004509E" w:rsidRPr="006607A2">
        <w:rPr>
          <w:rStyle w:val="BodyTextChar"/>
          <w:sz w:val="24"/>
          <w:lang w:val="en-AU"/>
        </w:rPr>
        <w:t xml:space="preserve">SDA dwellings. </w:t>
      </w:r>
    </w:p>
    <w:p w14:paraId="1B93732B" w14:textId="6A4CCA10" w:rsidR="003256CC" w:rsidRPr="006607A2" w:rsidRDefault="00684F80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74" w:name="_Toc116480453"/>
      <w:bookmarkStart w:id="75" w:name="_Toc132366957"/>
      <w:r w:rsidRPr="006607A2">
        <w:rPr>
          <w:rStyle w:val="PageNumber"/>
          <w:sz w:val="32"/>
          <w:szCs w:val="32"/>
          <w:lang w:val="en-AU"/>
        </w:rPr>
        <w:t>Dwelling Enrolment History</w:t>
      </w:r>
      <w:bookmarkEnd w:id="74"/>
      <w:bookmarkEnd w:id="75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2346F268" w14:textId="5C04703E" w:rsidR="001A1B64" w:rsidRPr="006607A2" w:rsidRDefault="001A1B64" w:rsidP="55AB279B">
      <w:pPr>
        <w:pStyle w:val="Steps"/>
        <w:spacing w:before="0" w:line="288" w:lineRule="auto"/>
        <w:rPr>
          <w:rStyle w:val="BodyTextChar"/>
          <w:sz w:val="24"/>
          <w:szCs w:val="24"/>
          <w:lang w:val="en-AU"/>
        </w:rPr>
      </w:pPr>
      <w:r w:rsidRPr="006607A2">
        <w:rPr>
          <w:rStyle w:val="PageNumber"/>
          <w:rFonts w:cs="Arial"/>
          <w:sz w:val="24"/>
          <w:szCs w:val="24"/>
          <w:lang w:val="en-AU"/>
        </w:rPr>
        <w:t>Where an application to modify an existing dwelling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 xml:space="preserve"> enrolment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is submitted and approved, the en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>rolment effective (start) date will be m</w:t>
      </w:r>
      <w:r w:rsidRPr="006607A2">
        <w:rPr>
          <w:rStyle w:val="PageNumber"/>
          <w:rFonts w:cs="Arial"/>
          <w:sz w:val="24"/>
          <w:szCs w:val="24"/>
          <w:lang w:val="en-AU"/>
        </w:rPr>
        <w:t>odified by the portal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>The modified enrolment date reflects the date of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 xml:space="preserve"> approval (effective date) of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the 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>modified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dwelling enrolment 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>details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 and 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 xml:space="preserve">current </w:t>
      </w:r>
      <w:r w:rsidRPr="006607A2">
        <w:rPr>
          <w:rStyle w:val="PageNumber"/>
          <w:rFonts w:cs="Arial"/>
          <w:sz w:val="24"/>
          <w:szCs w:val="24"/>
          <w:lang w:val="en-AU"/>
        </w:rPr>
        <w:t>maximum price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 xml:space="preserve"> per resident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  <w:r w:rsidRPr="006607A2">
        <w:rPr>
          <w:rStyle w:val="PageNumber"/>
          <w:rFonts w:cs="Arial"/>
          <w:sz w:val="24"/>
          <w:szCs w:val="24"/>
          <w:lang w:val="en-AU"/>
        </w:rPr>
        <w:t>Portal users are encouraged to maintain a summary register of dwelling enrolment profiles that captures enrolment modifications including effective dates and maximum price</w:t>
      </w:r>
      <w:r w:rsidR="00F12245" w:rsidRPr="006607A2">
        <w:rPr>
          <w:rStyle w:val="PageNumber"/>
          <w:rFonts w:cs="Arial"/>
          <w:sz w:val="24"/>
          <w:szCs w:val="24"/>
          <w:lang w:val="en-AU"/>
        </w:rPr>
        <w:t>s</w:t>
      </w:r>
      <w:r w:rsidR="00B02470" w:rsidRPr="006607A2">
        <w:rPr>
          <w:rStyle w:val="PageNumber"/>
          <w:rFonts w:cs="Arial"/>
          <w:sz w:val="24"/>
          <w:szCs w:val="24"/>
          <w:lang w:val="en-AU"/>
        </w:rPr>
        <w:t xml:space="preserve">. </w:t>
      </w:r>
    </w:p>
    <w:p w14:paraId="02B604AD" w14:textId="757D3BD6" w:rsidR="003256CC" w:rsidRPr="006607A2" w:rsidRDefault="000A76C0" w:rsidP="003256CC">
      <w:pPr>
        <w:pStyle w:val="Steps"/>
        <w:spacing w:before="0" w:line="288" w:lineRule="auto"/>
        <w:rPr>
          <w:rFonts w:cs="Arial"/>
          <w:color w:val="1F497D"/>
          <w:sz w:val="24"/>
          <w:szCs w:val="24"/>
          <w:lang w:val="en-AU"/>
        </w:rPr>
      </w:pPr>
      <w:r w:rsidRPr="006607A2">
        <w:rPr>
          <w:rStyle w:val="BodyTextChar"/>
          <w:sz w:val="24"/>
          <w:szCs w:val="24"/>
          <w:lang w:val="en-AU"/>
        </w:rPr>
        <w:t xml:space="preserve">If </w:t>
      </w:r>
      <w:r w:rsidR="001A1B64" w:rsidRPr="006607A2">
        <w:rPr>
          <w:rStyle w:val="BodyTextChar"/>
          <w:sz w:val="24"/>
          <w:szCs w:val="24"/>
          <w:lang w:val="en-AU"/>
        </w:rPr>
        <w:t xml:space="preserve">a portal user is asked by an NDIA </w:t>
      </w:r>
      <w:r w:rsidR="00790E95" w:rsidRPr="006607A2">
        <w:rPr>
          <w:rStyle w:val="BodyTextChar"/>
          <w:sz w:val="24"/>
          <w:szCs w:val="24"/>
          <w:lang w:val="en-AU"/>
        </w:rPr>
        <w:t>P</w:t>
      </w:r>
      <w:r w:rsidR="001A1B64" w:rsidRPr="006607A2">
        <w:rPr>
          <w:rStyle w:val="BodyTextChar"/>
          <w:sz w:val="24"/>
          <w:szCs w:val="24"/>
          <w:lang w:val="en-AU"/>
        </w:rPr>
        <w:t>lanner</w:t>
      </w:r>
      <w:r w:rsidR="00F12245" w:rsidRPr="006607A2">
        <w:rPr>
          <w:rStyle w:val="BodyTextChar"/>
          <w:sz w:val="24"/>
          <w:szCs w:val="24"/>
          <w:lang w:val="en-AU"/>
        </w:rPr>
        <w:t>/Delegate</w:t>
      </w:r>
      <w:r w:rsidR="001A1B64" w:rsidRPr="006607A2">
        <w:rPr>
          <w:rStyle w:val="BodyTextChar"/>
          <w:sz w:val="24"/>
          <w:szCs w:val="24"/>
          <w:lang w:val="en-AU"/>
        </w:rPr>
        <w:t xml:space="preserve"> f</w:t>
      </w:r>
      <w:r w:rsidR="00F12245" w:rsidRPr="006607A2">
        <w:rPr>
          <w:rStyle w:val="BodyTextChar"/>
          <w:sz w:val="24"/>
          <w:szCs w:val="24"/>
          <w:lang w:val="en-AU"/>
        </w:rPr>
        <w:t>or the</w:t>
      </w:r>
      <w:r w:rsidR="001A1B64" w:rsidRPr="006607A2">
        <w:rPr>
          <w:rStyle w:val="BodyTextChar"/>
          <w:sz w:val="24"/>
          <w:szCs w:val="24"/>
          <w:lang w:val="en-AU"/>
        </w:rPr>
        <w:t xml:space="preserve"> dwelling enrolment history </w:t>
      </w:r>
      <w:r w:rsidR="00F12245" w:rsidRPr="006607A2">
        <w:rPr>
          <w:rStyle w:val="BodyTextChar"/>
          <w:sz w:val="24"/>
          <w:szCs w:val="24"/>
          <w:lang w:val="en-AU"/>
        </w:rPr>
        <w:t>of</w:t>
      </w:r>
      <w:r w:rsidR="000D571D" w:rsidRPr="006607A2">
        <w:rPr>
          <w:rStyle w:val="BodyTextChar"/>
          <w:sz w:val="24"/>
          <w:szCs w:val="24"/>
          <w:lang w:val="en-AU"/>
        </w:rPr>
        <w:t xml:space="preserve"> an individual dwelling</w:t>
      </w:r>
      <w:r w:rsidR="00F12245" w:rsidRPr="006607A2">
        <w:rPr>
          <w:rStyle w:val="BodyTextChar"/>
          <w:sz w:val="24"/>
          <w:szCs w:val="24"/>
          <w:lang w:val="en-AU"/>
        </w:rPr>
        <w:t>,</w:t>
      </w:r>
      <w:r w:rsidR="000D571D" w:rsidRPr="006607A2">
        <w:rPr>
          <w:rStyle w:val="BodyTextChar"/>
          <w:sz w:val="24"/>
          <w:szCs w:val="24"/>
          <w:lang w:val="en-AU"/>
        </w:rPr>
        <w:t xml:space="preserve"> for</w:t>
      </w:r>
      <w:r w:rsidR="001A1B64" w:rsidRPr="006607A2">
        <w:rPr>
          <w:rStyle w:val="BodyTextChar"/>
          <w:sz w:val="24"/>
          <w:szCs w:val="24"/>
          <w:lang w:val="en-AU"/>
        </w:rPr>
        <w:t xml:space="preserve"> purposes related to Service Bookings or Claims, please forward the request to </w:t>
      </w:r>
      <w:r w:rsidRPr="006607A2">
        <w:rPr>
          <w:rStyle w:val="PageNumber"/>
          <w:rFonts w:cs="Arial"/>
          <w:sz w:val="24"/>
          <w:szCs w:val="24"/>
          <w:lang w:val="en-AU"/>
        </w:rPr>
        <w:t xml:space="preserve">the SDA </w:t>
      </w:r>
      <w:r w:rsidR="001A1B64" w:rsidRPr="006607A2">
        <w:rPr>
          <w:rStyle w:val="PageNumber"/>
          <w:rFonts w:cs="Arial"/>
          <w:sz w:val="24"/>
          <w:szCs w:val="24"/>
          <w:lang w:val="en-AU"/>
        </w:rPr>
        <w:t>E</w:t>
      </w:r>
      <w:r w:rsidRPr="006607A2">
        <w:rPr>
          <w:rStyle w:val="PageNumber"/>
          <w:rFonts w:cs="Arial"/>
          <w:sz w:val="24"/>
          <w:szCs w:val="24"/>
          <w:lang w:val="en-AU"/>
        </w:rPr>
        <w:t>nrolment</w:t>
      </w:r>
      <w:r w:rsidR="001A1B64" w:rsidRPr="006607A2">
        <w:rPr>
          <w:rStyle w:val="PageNumber"/>
          <w:rFonts w:cs="Arial"/>
          <w:sz w:val="24"/>
          <w:szCs w:val="24"/>
          <w:lang w:val="en-AU"/>
        </w:rPr>
        <w:t xml:space="preserve"> Team via </w:t>
      </w:r>
      <w:hyperlink r:id="rId78">
        <w:r w:rsidRPr="006607A2">
          <w:rPr>
            <w:rStyle w:val="Hyperlink"/>
            <w:rFonts w:cs="Arial"/>
            <w:sz w:val="24"/>
            <w:szCs w:val="24"/>
            <w:lang w:val="en-AU"/>
          </w:rPr>
          <w:t>SDAEnrolment@ndis.gov.au</w:t>
        </w:r>
      </w:hyperlink>
      <w:r w:rsidR="001A1B64" w:rsidRPr="006607A2">
        <w:rPr>
          <w:rFonts w:cs="Arial"/>
          <w:color w:val="1F497D"/>
          <w:sz w:val="24"/>
          <w:szCs w:val="24"/>
          <w:lang w:val="en-AU"/>
        </w:rPr>
        <w:t xml:space="preserve">.  </w:t>
      </w:r>
    </w:p>
    <w:p w14:paraId="67DC2999" w14:textId="3BCCC909" w:rsidR="00684F80" w:rsidRPr="006607A2" w:rsidRDefault="00684F80" w:rsidP="00520182">
      <w:pPr>
        <w:pStyle w:val="Heading2"/>
        <w:rPr>
          <w:rStyle w:val="PageNumber"/>
          <w:sz w:val="32"/>
          <w:szCs w:val="32"/>
          <w:lang w:val="en-AU"/>
        </w:rPr>
      </w:pPr>
      <w:bookmarkStart w:id="76" w:name="_Toc116480454"/>
      <w:bookmarkStart w:id="77" w:name="_Toc132366958"/>
      <w:r w:rsidRPr="006607A2">
        <w:rPr>
          <w:rStyle w:val="PageNumber"/>
          <w:sz w:val="32"/>
          <w:szCs w:val="32"/>
          <w:lang w:val="en-AU"/>
        </w:rPr>
        <w:t>Re</w:t>
      </w:r>
      <w:r w:rsidR="001A1B64" w:rsidRPr="006607A2">
        <w:rPr>
          <w:rStyle w:val="PageNumber"/>
          <w:sz w:val="32"/>
          <w:szCs w:val="32"/>
          <w:lang w:val="en-AU"/>
        </w:rPr>
        <w:t xml:space="preserve">sponding to a request for </w:t>
      </w:r>
      <w:r w:rsidRPr="006607A2">
        <w:rPr>
          <w:rStyle w:val="PageNumber"/>
          <w:sz w:val="32"/>
          <w:szCs w:val="32"/>
          <w:lang w:val="en-AU"/>
        </w:rPr>
        <w:t>further information</w:t>
      </w:r>
      <w:bookmarkEnd w:id="76"/>
      <w:bookmarkEnd w:id="77"/>
      <w:r w:rsidRPr="006607A2">
        <w:rPr>
          <w:rStyle w:val="PageNumber"/>
          <w:sz w:val="32"/>
          <w:szCs w:val="32"/>
          <w:lang w:val="en-AU"/>
        </w:rPr>
        <w:t xml:space="preserve"> </w:t>
      </w:r>
    </w:p>
    <w:p w14:paraId="30F8A353" w14:textId="1CED7DAD" w:rsidR="0036572C" w:rsidRPr="006607A2" w:rsidRDefault="0036572C" w:rsidP="004725B2">
      <w:pPr>
        <w:pStyle w:val="BodyA"/>
      </w:pPr>
      <w:r w:rsidRPr="006607A2">
        <w:t xml:space="preserve">A </w:t>
      </w:r>
      <w:r w:rsidR="001A1B64" w:rsidRPr="006607A2">
        <w:t xml:space="preserve">Request </w:t>
      </w:r>
      <w:proofErr w:type="gramStart"/>
      <w:r w:rsidR="001A1B64" w:rsidRPr="006607A2">
        <w:t>For</w:t>
      </w:r>
      <w:proofErr w:type="gramEnd"/>
      <w:r w:rsidR="001A1B64" w:rsidRPr="006607A2">
        <w:t xml:space="preserve"> Information (RFI) </w:t>
      </w:r>
      <w:r w:rsidRPr="006607A2">
        <w:t>may be</w:t>
      </w:r>
      <w:r w:rsidR="001A1B64" w:rsidRPr="006607A2">
        <w:t xml:space="preserve"> sent to a portal user </w:t>
      </w:r>
      <w:r w:rsidRPr="006607A2">
        <w:t>which r</w:t>
      </w:r>
      <w:r w:rsidR="001A1B64" w:rsidRPr="006607A2">
        <w:t xml:space="preserve">equires a response in addition to updating dwelling </w:t>
      </w:r>
      <w:r w:rsidR="00F12245" w:rsidRPr="006607A2">
        <w:t>details</w:t>
      </w:r>
      <w:r w:rsidR="001A1B64" w:rsidRPr="006607A2">
        <w:t xml:space="preserve"> or documentation within the portal</w:t>
      </w:r>
      <w:r w:rsidRPr="006607A2">
        <w:t>.  Where this is the case</w:t>
      </w:r>
      <w:r w:rsidR="001A1B64" w:rsidRPr="006607A2">
        <w:t>,</w:t>
      </w:r>
      <w:r w:rsidRPr="006607A2">
        <w:t xml:space="preserve"> use the </w:t>
      </w:r>
      <w:r w:rsidRPr="006607A2">
        <w:rPr>
          <w:b/>
          <w:bCs/>
        </w:rPr>
        <w:t>Reply</w:t>
      </w:r>
      <w:r w:rsidRPr="006607A2">
        <w:t xml:space="preserve"> function available in the RFI email sent to the portal users email account.  This will ensure that the reply is correctly directed to the unique enrolment application (Case) ID.  </w:t>
      </w:r>
    </w:p>
    <w:p w14:paraId="0434CB25" w14:textId="4BC1E9F4" w:rsidR="00684F80" w:rsidRPr="006607A2" w:rsidRDefault="0036572C" w:rsidP="004725B2">
      <w:pPr>
        <w:pStyle w:val="BodyA"/>
        <w:rPr>
          <w:rStyle w:val="BodyTextChar"/>
          <w:sz w:val="24"/>
          <w:lang w:val="en-AU"/>
        </w:rPr>
      </w:pPr>
      <w:r w:rsidRPr="006607A2">
        <w:t xml:space="preserve">Contact can be made with the SDA Enrolment Team outside of the portal via </w:t>
      </w:r>
      <w:hyperlink r:id="rId79">
        <w:r w:rsidRPr="006607A2">
          <w:rPr>
            <w:rStyle w:val="Hyperlink"/>
            <w:sz w:val="24"/>
            <w:lang w:val="en-AU"/>
          </w:rPr>
          <w:t>SDAEnrolment@ndis.gov.au</w:t>
        </w:r>
      </w:hyperlink>
      <w:r w:rsidRPr="006607A2">
        <w:t xml:space="preserve">. </w:t>
      </w:r>
    </w:p>
    <w:p w14:paraId="1BDE2256" w14:textId="77777777" w:rsidR="003256CC" w:rsidRPr="006607A2" w:rsidRDefault="003256CC" w:rsidP="004725B2">
      <w:pPr>
        <w:pStyle w:val="BodyA"/>
        <w:rPr>
          <w:rStyle w:val="BodyTextChar"/>
          <w:sz w:val="24"/>
          <w:lang w:val="en-AU"/>
        </w:rPr>
      </w:pPr>
    </w:p>
    <w:p w14:paraId="0DAAB089" w14:textId="5730A88B" w:rsidR="00831B8A" w:rsidRPr="006607A2" w:rsidRDefault="00831B8A" w:rsidP="55AB279B">
      <w:pPr>
        <w:pStyle w:val="Heading1"/>
        <w:rPr>
          <w:rStyle w:val="Heading1Char"/>
          <w:b/>
          <w:bCs/>
          <w:lang w:val="en-AU"/>
        </w:rPr>
      </w:pPr>
      <w:bookmarkStart w:id="78" w:name="_Toc116480455"/>
      <w:bookmarkStart w:id="79" w:name="_Toc132366959"/>
      <w:r w:rsidRPr="006607A2">
        <w:rPr>
          <w:rStyle w:val="Heading1Char"/>
          <w:b/>
          <w:bCs/>
          <w:lang w:val="en-AU"/>
        </w:rPr>
        <w:t>Questions and Feedback</w:t>
      </w:r>
      <w:bookmarkEnd w:id="78"/>
      <w:bookmarkEnd w:id="79"/>
    </w:p>
    <w:p w14:paraId="69C01465" w14:textId="439D9E30" w:rsidR="00226538" w:rsidRPr="006607A2" w:rsidRDefault="00831B8A" w:rsidP="004725B2">
      <w:pPr>
        <w:pStyle w:val="BodyA"/>
      </w:pPr>
      <w:r w:rsidRPr="006607A2">
        <w:t xml:space="preserve">If you have any questions or feedback about this user </w:t>
      </w:r>
      <w:proofErr w:type="gramStart"/>
      <w:r w:rsidRPr="006607A2">
        <w:t>guide</w:t>
      </w:r>
      <w:proofErr w:type="gramEnd"/>
      <w:r w:rsidRPr="006607A2">
        <w:t xml:space="preserve"> please contact the SDA Enrolment Team at </w:t>
      </w:r>
      <w:hyperlink r:id="rId80">
        <w:r w:rsidRPr="006607A2">
          <w:rPr>
            <w:rStyle w:val="Hyperlink"/>
            <w:sz w:val="24"/>
            <w:lang w:val="en-AU"/>
          </w:rPr>
          <w:t>SDAEnrolment@ndis.gov.au</w:t>
        </w:r>
      </w:hyperlink>
      <w:r w:rsidRPr="006607A2">
        <w:t xml:space="preserve">. </w:t>
      </w:r>
    </w:p>
    <w:p w14:paraId="08DB4C39" w14:textId="77777777" w:rsidR="00E74B19" w:rsidRPr="006607A2" w:rsidRDefault="00E74B19" w:rsidP="55AB279B">
      <w:pPr>
        <w:rPr>
          <w:rStyle w:val="PageNumber"/>
          <w:sz w:val="24"/>
          <w:szCs w:val="24"/>
        </w:rPr>
      </w:pPr>
    </w:p>
    <w:p w14:paraId="6007DEE7" w14:textId="77777777" w:rsidR="00E74B19" w:rsidRPr="006607A2" w:rsidRDefault="00E74B19" w:rsidP="55AB279B">
      <w:pPr>
        <w:rPr>
          <w:rStyle w:val="PageNumber"/>
          <w:sz w:val="24"/>
          <w:szCs w:val="24"/>
        </w:rPr>
      </w:pPr>
    </w:p>
    <w:p w14:paraId="28FF269A" w14:textId="5DA4EB31" w:rsidR="00E74B19" w:rsidRPr="006607A2" w:rsidRDefault="00410E22" w:rsidP="55AB279B">
      <w:pPr>
        <w:rPr>
          <w:rStyle w:val="PageNumber"/>
          <w:b/>
          <w:bCs/>
          <w:sz w:val="24"/>
          <w:szCs w:val="24"/>
        </w:rPr>
      </w:pPr>
      <w:r w:rsidRPr="006607A2">
        <w:rPr>
          <w:b/>
          <w:bCs/>
        </w:rPr>
        <w:t>Version Control</w:t>
      </w:r>
    </w:p>
    <w:p w14:paraId="5F789DE3" w14:textId="77777777" w:rsidR="00654DC7" w:rsidRPr="006607A2" w:rsidRDefault="00E74B19" w:rsidP="55AB279B">
      <w:pPr>
        <w:rPr>
          <w:rStyle w:val="PageNumber"/>
          <w:sz w:val="24"/>
          <w:szCs w:val="24"/>
        </w:rPr>
      </w:pPr>
      <w:r w:rsidRPr="006607A2">
        <w:rPr>
          <w:rStyle w:val="PageNumber"/>
          <w:sz w:val="24"/>
          <w:szCs w:val="24"/>
        </w:rPr>
        <w:t xml:space="preserve"> </w:t>
      </w:r>
      <w:r w:rsidR="00654DC7" w:rsidRPr="006607A2">
        <w:rPr>
          <w:rStyle w:val="PageNumber"/>
          <w:sz w:val="24"/>
          <w:szCs w:val="24"/>
        </w:rPr>
        <w:t xml:space="preserve"> </w:t>
      </w:r>
    </w:p>
    <w:tbl>
      <w:tblPr>
        <w:tblStyle w:val="TableGrid"/>
        <w:tblW w:w="5189" w:type="pct"/>
        <w:tblLayout w:type="fixed"/>
        <w:tblLook w:val="04A0" w:firstRow="1" w:lastRow="0" w:firstColumn="1" w:lastColumn="0" w:noHBand="0" w:noVBand="1"/>
        <w:tblCaption w:val="Version Control Table"/>
        <w:tblDescription w:val="This table outlines the different versions of the SDA price guide."/>
      </w:tblPr>
      <w:tblGrid>
        <w:gridCol w:w="987"/>
        <w:gridCol w:w="708"/>
        <w:gridCol w:w="4675"/>
        <w:gridCol w:w="1558"/>
        <w:gridCol w:w="1417"/>
        <w:gridCol w:w="6"/>
      </w:tblGrid>
      <w:tr w:rsidR="00410E22" w:rsidRPr="006607A2" w14:paraId="3C6DC5FC" w14:textId="77777777" w:rsidTr="55AB279B">
        <w:trPr>
          <w:gridAfter w:val="1"/>
          <w:wAfter w:w="6" w:type="dxa"/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55C10" w14:textId="1C4B3D5C" w:rsidR="00410E22" w:rsidRPr="006607A2" w:rsidRDefault="00410E22" w:rsidP="55AB279B">
            <w:pPr>
              <w:rPr>
                <w:b/>
                <w:bCs/>
                <w:sz w:val="18"/>
                <w:szCs w:val="18"/>
              </w:rPr>
            </w:pPr>
            <w:r w:rsidRPr="006607A2">
              <w:rPr>
                <w:b/>
                <w:bCs/>
                <w:sz w:val="18"/>
                <w:szCs w:val="18"/>
              </w:rPr>
              <w:t>Version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854A" w14:textId="77777777" w:rsidR="00410E22" w:rsidRPr="006607A2" w:rsidRDefault="00410E22" w:rsidP="55AB279B">
            <w:pPr>
              <w:rPr>
                <w:b/>
                <w:bCs/>
                <w:sz w:val="18"/>
                <w:szCs w:val="18"/>
              </w:rPr>
            </w:pPr>
            <w:r w:rsidRPr="006607A2">
              <w:rPr>
                <w:b/>
                <w:bCs/>
                <w:sz w:val="18"/>
                <w:szCs w:val="18"/>
              </w:rPr>
              <w:t>Page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B398D" w14:textId="77777777" w:rsidR="00410E22" w:rsidRPr="006607A2" w:rsidRDefault="00410E22" w:rsidP="55AB279B">
            <w:pPr>
              <w:rPr>
                <w:b/>
                <w:bCs/>
                <w:sz w:val="18"/>
                <w:szCs w:val="18"/>
              </w:rPr>
            </w:pPr>
            <w:r w:rsidRPr="006607A2">
              <w:rPr>
                <w:b/>
                <w:bCs/>
                <w:sz w:val="18"/>
                <w:szCs w:val="18"/>
              </w:rPr>
              <w:t>Details of Amendment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D5FA" w14:textId="77777777" w:rsidR="00410E22" w:rsidRPr="006607A2" w:rsidRDefault="00410E22" w:rsidP="55AB279B">
            <w:pPr>
              <w:rPr>
                <w:b/>
                <w:bCs/>
                <w:sz w:val="18"/>
                <w:szCs w:val="18"/>
              </w:rPr>
            </w:pPr>
            <w:r w:rsidRPr="006607A2">
              <w:rPr>
                <w:b/>
                <w:bCs/>
                <w:sz w:val="18"/>
                <w:szCs w:val="18"/>
              </w:rPr>
              <w:t>Date Published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A61F" w14:textId="77777777" w:rsidR="00410E22" w:rsidRPr="006607A2" w:rsidRDefault="00410E22" w:rsidP="55AB279B">
            <w:pPr>
              <w:rPr>
                <w:b/>
                <w:bCs/>
                <w:sz w:val="18"/>
                <w:szCs w:val="18"/>
              </w:rPr>
            </w:pPr>
            <w:r w:rsidRPr="006607A2">
              <w:rPr>
                <w:b/>
                <w:bCs/>
                <w:sz w:val="18"/>
                <w:szCs w:val="18"/>
              </w:rPr>
              <w:t>Date of Effect</w:t>
            </w:r>
          </w:p>
        </w:tc>
      </w:tr>
      <w:tr w:rsidR="00410E22" w:rsidRPr="006607A2" w14:paraId="48F64C1D" w14:textId="77777777" w:rsidTr="55AB279B">
        <w:trPr>
          <w:gridAfter w:val="1"/>
          <w:wAfter w:w="6" w:type="dxa"/>
          <w:trHeight w:val="44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1C67" w14:textId="033B2C24" w:rsidR="00410E22" w:rsidRPr="006607A2" w:rsidRDefault="00922812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1.0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4AF2" w14:textId="07CC3BAE" w:rsidR="00410E22" w:rsidRPr="006607A2" w:rsidRDefault="00410E22" w:rsidP="55AB279B">
            <w:pPr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4B00" w14:textId="046D22BB" w:rsidR="00410E22" w:rsidRPr="006607A2" w:rsidRDefault="00922812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my NDIS provider portal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2B0D" w14:textId="5550D4EC" w:rsidR="00410E22" w:rsidRPr="006607A2" w:rsidRDefault="00922812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15 December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425B" w14:textId="3E93A7D6" w:rsidR="00410E22" w:rsidRPr="006607A2" w:rsidRDefault="00922812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15 December 2021</w:t>
            </w:r>
          </w:p>
        </w:tc>
      </w:tr>
      <w:tr w:rsidR="00922812" w:rsidRPr="006607A2" w14:paraId="2A402441" w14:textId="77777777" w:rsidTr="55AB279B">
        <w:trPr>
          <w:gridAfter w:val="1"/>
          <w:wAfter w:w="6" w:type="dxa"/>
          <w:trHeight w:val="44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79A3" w14:textId="6645853F" w:rsidR="00922812" w:rsidRPr="006607A2" w:rsidRDefault="00922812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1.1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311D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09A4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A5D4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9A46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</w:tr>
      <w:tr w:rsidR="00922812" w:rsidRPr="006607A2" w14:paraId="44129064" w14:textId="77777777" w:rsidTr="55AB279B">
        <w:trPr>
          <w:gridAfter w:val="1"/>
          <w:wAfter w:w="6" w:type="dxa"/>
          <w:trHeight w:val="44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8501" w14:textId="661CC304" w:rsidR="00922812" w:rsidRPr="006607A2" w:rsidRDefault="00922812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1.2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2BE3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89F8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B527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6CA4" w14:textId="77777777" w:rsidR="00922812" w:rsidRPr="006607A2" w:rsidRDefault="00922812" w:rsidP="55AB279B">
            <w:pPr>
              <w:rPr>
                <w:sz w:val="18"/>
                <w:szCs w:val="18"/>
              </w:rPr>
            </w:pPr>
          </w:p>
        </w:tc>
      </w:tr>
      <w:tr w:rsidR="00086064" w:rsidRPr="006607A2" w14:paraId="43027BC2" w14:textId="77777777" w:rsidTr="55AB279B">
        <w:trPr>
          <w:trHeight w:val="44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88DFDE" w14:textId="2E2AEB98" w:rsidR="00220B1B" w:rsidRPr="006607A2" w:rsidRDefault="00220B1B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1.3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014635" w14:textId="77777777" w:rsidR="00220B1B" w:rsidRPr="006607A2" w:rsidRDefault="00220B1B" w:rsidP="55AB279B">
            <w:pPr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EF0ACA" w14:textId="049A7564" w:rsidR="00220B1B" w:rsidRPr="006607A2" w:rsidRDefault="005767AF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Updates for the November 2022 release of my NDIS provider portal.</w:t>
            </w:r>
            <w:r w:rsidR="00F7500B" w:rsidRPr="006607A2">
              <w:rPr>
                <w:sz w:val="18"/>
                <w:szCs w:val="18"/>
              </w:rPr>
              <w:t xml:space="preserve"> Including </w:t>
            </w:r>
            <w:r w:rsidR="000B6DCC" w:rsidRPr="006607A2">
              <w:rPr>
                <w:sz w:val="18"/>
                <w:szCs w:val="18"/>
              </w:rPr>
              <w:t>capability to select an organisation.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7DAF50" w14:textId="3AE98281" w:rsidR="00220B1B" w:rsidRPr="006607A2" w:rsidRDefault="00775D14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07 November 2022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BB7849" w14:textId="33EF7088" w:rsidR="00220B1B" w:rsidRPr="006607A2" w:rsidRDefault="00775D14" w:rsidP="55AB279B">
            <w:pPr>
              <w:rPr>
                <w:sz w:val="18"/>
                <w:szCs w:val="18"/>
              </w:rPr>
            </w:pPr>
            <w:r w:rsidRPr="006607A2">
              <w:rPr>
                <w:sz w:val="18"/>
                <w:szCs w:val="18"/>
              </w:rPr>
              <w:t>07 November 2022</w:t>
            </w:r>
          </w:p>
        </w:tc>
      </w:tr>
    </w:tbl>
    <w:p w14:paraId="773BE0FF" w14:textId="62B0677A" w:rsidR="00CB7FA2" w:rsidRPr="006607A2" w:rsidRDefault="00CB7FA2" w:rsidP="55AB279B">
      <w:pPr>
        <w:rPr>
          <w:sz w:val="24"/>
          <w:szCs w:val="24"/>
        </w:rPr>
      </w:pPr>
    </w:p>
    <w:sectPr w:rsidR="00CB7FA2" w:rsidRPr="006607A2" w:rsidSect="002233E0">
      <w:headerReference w:type="default" r:id="rId81"/>
      <w:footerReference w:type="default" r:id="rId82"/>
      <w:footerReference w:type="first" r:id="rId83"/>
      <w:pgSz w:w="11900" w:h="16840" w:code="9"/>
      <w:pgMar w:top="-1702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C8CBE" w14:textId="77777777" w:rsidR="0057572F" w:rsidRDefault="0057572F">
      <w:r>
        <w:separator/>
      </w:r>
    </w:p>
  </w:endnote>
  <w:endnote w:type="continuationSeparator" w:id="0">
    <w:p w14:paraId="6B96320A" w14:textId="77777777" w:rsidR="0057572F" w:rsidRDefault="0057572F">
      <w:r>
        <w:continuationSeparator/>
      </w:r>
    </w:p>
  </w:endnote>
  <w:endnote w:type="continuationNotice" w:id="1">
    <w:p w14:paraId="400E2952" w14:textId="77777777" w:rsidR="0057572F" w:rsidRDefault="005757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79EC" w14:textId="147344F1" w:rsidR="0030277C" w:rsidRDefault="55AB279B" w:rsidP="00DB23C8">
    <w:pPr>
      <w:pStyle w:val="Footer"/>
      <w:jc w:val="center"/>
    </w:pPr>
    <w:r w:rsidRPr="55AB279B">
      <w:rPr>
        <w:b/>
        <w:bCs/>
        <w:color w:val="6B2976"/>
      </w:rPr>
      <w:t>www.ndis.gov.au | April 2023 | my NDIS provider portal step-by-step guide</w:t>
    </w:r>
    <w:r>
      <w:t xml:space="preserve"> </w:t>
    </w:r>
    <w:r w:rsidR="0030277C">
      <w:tab/>
    </w:r>
    <w:r w:rsidR="0030277C">
      <w:fldChar w:fldCharType="begin"/>
    </w:r>
    <w:r w:rsidR="0030277C">
      <w:instrText xml:space="preserve"> PAGE </w:instrText>
    </w:r>
    <w:r w:rsidR="0030277C">
      <w:fldChar w:fldCharType="separate"/>
    </w:r>
    <w:r>
      <w:t>21</w:t>
    </w:r>
    <w:r w:rsidR="0030277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1578B" w14:textId="252889D3" w:rsidR="0030277C" w:rsidRDefault="55AB279B" w:rsidP="0076338C">
    <w:pPr>
      <w:pStyle w:val="Footer"/>
    </w:pPr>
    <w:r w:rsidRPr="55AB279B">
      <w:rPr>
        <w:b/>
        <w:bCs/>
        <w:color w:val="6B2976"/>
      </w:rPr>
      <w:t>www.ndis.gov.au | April 2023 | my NDIS provider portal step-by-step guide</w:t>
    </w:r>
    <w:r>
      <w:t xml:space="preserve"> </w:t>
    </w:r>
    <w:r w:rsidR="0030277C">
      <w:tab/>
    </w:r>
    <w:r w:rsidR="0030277C">
      <w:fldChar w:fldCharType="begin"/>
    </w:r>
    <w:r w:rsidR="0030277C">
      <w:instrText xml:space="preserve"> PAGE </w:instrText>
    </w:r>
    <w:r w:rsidR="0030277C">
      <w:fldChar w:fldCharType="separate"/>
    </w:r>
    <w:r>
      <w:t>1</w:t>
    </w:r>
    <w:r w:rsidR="0030277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0DB58" w14:textId="77777777" w:rsidR="0057572F" w:rsidRDefault="0057572F">
      <w:r>
        <w:separator/>
      </w:r>
    </w:p>
  </w:footnote>
  <w:footnote w:type="continuationSeparator" w:id="0">
    <w:p w14:paraId="2E6F5ED7" w14:textId="77777777" w:rsidR="0057572F" w:rsidRDefault="0057572F">
      <w:r>
        <w:continuationSeparator/>
      </w:r>
    </w:p>
  </w:footnote>
  <w:footnote w:type="continuationNotice" w:id="1">
    <w:p w14:paraId="7660E4F6" w14:textId="77777777" w:rsidR="0057572F" w:rsidRDefault="005757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B9DE" w14:textId="7AC1B5D9" w:rsidR="0030277C" w:rsidRDefault="0030277C" w:rsidP="00B44C5B">
    <w:pPr>
      <w:pStyle w:val="Header"/>
      <w:tabs>
        <w:tab w:val="clear" w:pos="9026"/>
        <w:tab w:val="right" w:pos="9000"/>
      </w:tabs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744B4112" wp14:editId="56114313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fficeArt objec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5AB279B">
      <w:rPr>
        <w:b/>
        <w:bCs/>
        <w:color w:val="6B2976"/>
        <w:position w:val="128"/>
        <w:sz w:val="36"/>
        <w:szCs w:val="36"/>
      </w:rPr>
      <w:t>my NDIS 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5088B"/>
    <w:multiLevelType w:val="hybridMultilevel"/>
    <w:tmpl w:val="FDF8C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C4B3A"/>
    <w:multiLevelType w:val="hybridMultilevel"/>
    <w:tmpl w:val="20222BFA"/>
    <w:lvl w:ilvl="0" w:tplc="6692628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8346C94"/>
    <w:multiLevelType w:val="hybridMultilevel"/>
    <w:tmpl w:val="93B28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05B66"/>
    <w:multiLevelType w:val="hybridMultilevel"/>
    <w:tmpl w:val="66321764"/>
    <w:lvl w:ilvl="0" w:tplc="DBC80336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C83FBC"/>
    <w:multiLevelType w:val="hybridMultilevel"/>
    <w:tmpl w:val="9258C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CAE1BA9"/>
    <w:multiLevelType w:val="hybridMultilevel"/>
    <w:tmpl w:val="95C88D1C"/>
    <w:lvl w:ilvl="0" w:tplc="EB3E3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EC30B0D"/>
    <w:multiLevelType w:val="hybridMultilevel"/>
    <w:tmpl w:val="2E026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134E4DAB"/>
    <w:multiLevelType w:val="hybridMultilevel"/>
    <w:tmpl w:val="DC0C4B04"/>
    <w:lvl w:ilvl="0" w:tplc="29FACBD6">
      <w:start w:val="1"/>
      <w:numFmt w:val="bullet"/>
      <w:pStyle w:val="ListParagraph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138334FB"/>
    <w:multiLevelType w:val="hybridMultilevel"/>
    <w:tmpl w:val="C5063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9EE681F"/>
    <w:multiLevelType w:val="hybridMultilevel"/>
    <w:tmpl w:val="8E4461D8"/>
    <w:lvl w:ilvl="0" w:tplc="F3745FF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CBB7908"/>
    <w:multiLevelType w:val="hybridMultilevel"/>
    <w:tmpl w:val="5A5A95EC"/>
    <w:lvl w:ilvl="0" w:tplc="1A0A46A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C263B7"/>
    <w:multiLevelType w:val="hybridMultilevel"/>
    <w:tmpl w:val="5D3C4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D22895"/>
    <w:multiLevelType w:val="hybridMultilevel"/>
    <w:tmpl w:val="00C602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29277805"/>
    <w:multiLevelType w:val="hybridMultilevel"/>
    <w:tmpl w:val="030C467E"/>
    <w:lvl w:ilvl="0" w:tplc="224282F0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8CF98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7244DC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3204E2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3C60CC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6AAC0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3E7B32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28A59A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4CA07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pStyle w:val="NDIABulletlvl1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32616A59"/>
    <w:multiLevelType w:val="hybridMultilevel"/>
    <w:tmpl w:val="9C68CF7C"/>
    <w:lvl w:ilvl="0" w:tplc="889C4E5E">
      <w:start w:val="44"/>
      <w:numFmt w:val="decimal"/>
      <w:lvlText w:val="%1."/>
      <w:lvlJc w:val="left"/>
      <w:pPr>
        <w:ind w:left="7023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45C5ECB"/>
    <w:multiLevelType w:val="hybridMultilevel"/>
    <w:tmpl w:val="7066800C"/>
    <w:numStyleLink w:val="ImportedStyle4"/>
  </w:abstractNum>
  <w:abstractNum w:abstractNumId="42" w15:restartNumberingAfterBreak="0">
    <w:nsid w:val="36244455"/>
    <w:multiLevelType w:val="hybridMultilevel"/>
    <w:tmpl w:val="5E00AA12"/>
    <w:numStyleLink w:val="ImportedStyle3"/>
  </w:abstractNum>
  <w:abstractNum w:abstractNumId="43" w15:restartNumberingAfterBreak="0">
    <w:nsid w:val="36465694"/>
    <w:multiLevelType w:val="hybridMultilevel"/>
    <w:tmpl w:val="85BE2FAE"/>
    <w:numStyleLink w:val="ImportedStyle14"/>
  </w:abstractNum>
  <w:abstractNum w:abstractNumId="44" w15:restartNumberingAfterBreak="0">
    <w:nsid w:val="36FA43C7"/>
    <w:multiLevelType w:val="hybridMultilevel"/>
    <w:tmpl w:val="86FA9F0E"/>
    <w:lvl w:ilvl="0" w:tplc="8E304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3B416F03"/>
    <w:multiLevelType w:val="hybridMultilevel"/>
    <w:tmpl w:val="3A0C3200"/>
    <w:lvl w:ilvl="0" w:tplc="891209EC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40791BA7"/>
    <w:multiLevelType w:val="hybridMultilevel"/>
    <w:tmpl w:val="E34EC046"/>
    <w:lvl w:ilvl="0" w:tplc="E13C7D2C">
      <w:start w:val="1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42FE3AAB"/>
    <w:multiLevelType w:val="hybridMultilevel"/>
    <w:tmpl w:val="F17A5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5AA4D42"/>
    <w:multiLevelType w:val="hybridMultilevel"/>
    <w:tmpl w:val="DA080D2C"/>
    <w:lvl w:ilvl="0" w:tplc="C3A4E63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6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51196200"/>
    <w:multiLevelType w:val="hybridMultilevel"/>
    <w:tmpl w:val="52421C6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5126660B"/>
    <w:multiLevelType w:val="hybridMultilevel"/>
    <w:tmpl w:val="5A5A95EC"/>
    <w:lvl w:ilvl="0" w:tplc="1A0A46A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1532C9A"/>
    <w:multiLevelType w:val="hybridMultilevel"/>
    <w:tmpl w:val="A4828FC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9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0F7D2B"/>
    <w:multiLevelType w:val="hybridMultilevel"/>
    <w:tmpl w:val="5A5A95EC"/>
    <w:lvl w:ilvl="0" w:tplc="1A0A46A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D17E1D"/>
    <w:multiLevelType w:val="hybridMultilevel"/>
    <w:tmpl w:val="09C66DFE"/>
    <w:lvl w:ilvl="0" w:tplc="44480AC0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8CF98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7244DC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2C3B18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3C60CC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6AAC0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3E7B32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28A59A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4CA07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5DC8057D"/>
    <w:multiLevelType w:val="hybridMultilevel"/>
    <w:tmpl w:val="87089CA0"/>
    <w:lvl w:ilvl="0" w:tplc="4850B9A6">
      <w:start w:val="39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5EF65E0B"/>
    <w:multiLevelType w:val="hybridMultilevel"/>
    <w:tmpl w:val="70EEFD96"/>
    <w:lvl w:ilvl="0" w:tplc="1DA80916">
      <w:start w:val="4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E87DB7"/>
    <w:multiLevelType w:val="hybridMultilevel"/>
    <w:tmpl w:val="7066800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6C0967BA"/>
    <w:multiLevelType w:val="hybridMultilevel"/>
    <w:tmpl w:val="2752C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70472EC0"/>
    <w:multiLevelType w:val="hybridMultilevel"/>
    <w:tmpl w:val="514895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27E1F3A"/>
    <w:multiLevelType w:val="multilevel"/>
    <w:tmpl w:val="8C8A2E2C"/>
    <w:lvl w:ilvl="0">
      <w:start w:val="1"/>
      <w:numFmt w:val="bullet"/>
      <w:pStyle w:val="ListBullet"/>
      <w:lvlText w:val=""/>
      <w:lvlJc w:val="left"/>
      <w:pPr>
        <w:tabs>
          <w:tab w:val="num" w:pos="5811"/>
        </w:tabs>
        <w:ind w:left="5811" w:hanging="283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­"/>
      <w:lvlJc w:val="left"/>
      <w:pPr>
        <w:ind w:left="1474" w:hanging="227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844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2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0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3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pStyle w:val="FootnoteTex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371290">
    <w:abstractNumId w:val="13"/>
  </w:num>
  <w:num w:numId="2" w16cid:durableId="1510414394">
    <w:abstractNumId w:val="94"/>
  </w:num>
  <w:num w:numId="3" w16cid:durableId="1938521573">
    <w:abstractNumId w:val="42"/>
  </w:num>
  <w:num w:numId="4" w16cid:durableId="168176946">
    <w:abstractNumId w:val="78"/>
  </w:num>
  <w:num w:numId="5" w16cid:durableId="1930459960">
    <w:abstractNumId w:val="41"/>
  </w:num>
  <w:num w:numId="6" w16cid:durableId="1726298788">
    <w:abstractNumId w:val="41"/>
    <w:lvlOverride w:ilvl="0">
      <w:startOverride w:val="1"/>
    </w:lvlOverride>
  </w:num>
  <w:num w:numId="7" w16cid:durableId="574583868">
    <w:abstractNumId w:val="47"/>
  </w:num>
  <w:num w:numId="8" w16cid:durableId="1711801019">
    <w:abstractNumId w:val="30"/>
  </w:num>
  <w:num w:numId="9" w16cid:durableId="220530286">
    <w:abstractNumId w:val="16"/>
  </w:num>
  <w:num w:numId="10" w16cid:durableId="2090810775">
    <w:abstractNumId w:val="21"/>
  </w:num>
  <w:num w:numId="11" w16cid:durableId="2082831377">
    <w:abstractNumId w:val="46"/>
  </w:num>
  <w:num w:numId="12" w16cid:durableId="1450978673">
    <w:abstractNumId w:val="89"/>
  </w:num>
  <w:num w:numId="13" w16cid:durableId="961963942">
    <w:abstractNumId w:val="82"/>
  </w:num>
  <w:num w:numId="14" w16cid:durableId="1504398129">
    <w:abstractNumId w:val="34"/>
  </w:num>
  <w:num w:numId="15" w16cid:durableId="97871586">
    <w:abstractNumId w:val="43"/>
  </w:num>
  <w:num w:numId="16" w16cid:durableId="1154951960">
    <w:abstractNumId w:val="64"/>
  </w:num>
  <w:num w:numId="17" w16cid:durableId="262961291">
    <w:abstractNumId w:val="80"/>
  </w:num>
  <w:num w:numId="18" w16cid:durableId="595939600">
    <w:abstractNumId w:val="24"/>
  </w:num>
  <w:num w:numId="19" w16cid:durableId="1325016244">
    <w:abstractNumId w:val="73"/>
  </w:num>
  <w:num w:numId="20" w16cid:durableId="1970476658">
    <w:abstractNumId w:val="53"/>
  </w:num>
  <w:num w:numId="21" w16cid:durableId="2061593871">
    <w:abstractNumId w:val="59"/>
  </w:num>
  <w:num w:numId="22" w16cid:durableId="962035308">
    <w:abstractNumId w:val="20"/>
  </w:num>
  <w:num w:numId="23" w16cid:durableId="1087923721">
    <w:abstractNumId w:val="36"/>
  </w:num>
  <w:num w:numId="24" w16cid:durableId="1085683684">
    <w:abstractNumId w:val="76"/>
  </w:num>
  <w:num w:numId="25" w16cid:durableId="1284071286">
    <w:abstractNumId w:val="5"/>
  </w:num>
  <w:num w:numId="26" w16cid:durableId="1436637856">
    <w:abstractNumId w:val="22"/>
  </w:num>
  <w:num w:numId="27" w16cid:durableId="510145473">
    <w:abstractNumId w:val="79"/>
  </w:num>
  <w:num w:numId="28" w16cid:durableId="1315183362">
    <w:abstractNumId w:val="83"/>
  </w:num>
  <w:num w:numId="29" w16cid:durableId="262107797">
    <w:abstractNumId w:val="38"/>
  </w:num>
  <w:num w:numId="30" w16cid:durableId="1732731476">
    <w:abstractNumId w:val="35"/>
  </w:num>
  <w:num w:numId="31" w16cid:durableId="1441296633">
    <w:abstractNumId w:val="26"/>
  </w:num>
  <w:num w:numId="32" w16cid:durableId="948052655">
    <w:abstractNumId w:val="12"/>
  </w:num>
  <w:num w:numId="33" w16cid:durableId="1839037012">
    <w:abstractNumId w:val="56"/>
  </w:num>
  <w:num w:numId="34" w16cid:durableId="225189226">
    <w:abstractNumId w:val="31"/>
  </w:num>
  <w:num w:numId="35" w16cid:durableId="252320511">
    <w:abstractNumId w:val="63"/>
  </w:num>
  <w:num w:numId="36" w16cid:durableId="509611530">
    <w:abstractNumId w:val="74"/>
  </w:num>
  <w:num w:numId="37" w16cid:durableId="1212499293">
    <w:abstractNumId w:val="57"/>
  </w:num>
  <w:num w:numId="38" w16cid:durableId="348802873">
    <w:abstractNumId w:val="4"/>
  </w:num>
  <w:num w:numId="39" w16cid:durableId="72508172">
    <w:abstractNumId w:val="37"/>
  </w:num>
  <w:num w:numId="40" w16cid:durableId="139546227">
    <w:abstractNumId w:val="17"/>
  </w:num>
  <w:num w:numId="41" w16cid:durableId="1583677724">
    <w:abstractNumId w:val="60"/>
  </w:num>
  <w:num w:numId="42" w16cid:durableId="1456486899">
    <w:abstractNumId w:val="62"/>
  </w:num>
  <w:num w:numId="43" w16cid:durableId="1626889144">
    <w:abstractNumId w:val="88"/>
  </w:num>
  <w:num w:numId="44" w16cid:durableId="217206341">
    <w:abstractNumId w:val="50"/>
  </w:num>
  <w:num w:numId="45" w16cid:durableId="738677166">
    <w:abstractNumId w:val="10"/>
  </w:num>
  <w:num w:numId="46" w16cid:durableId="2126926702">
    <w:abstractNumId w:val="58"/>
  </w:num>
  <w:num w:numId="47" w16cid:durableId="2135246421">
    <w:abstractNumId w:val="86"/>
  </w:num>
  <w:num w:numId="48" w16cid:durableId="1207372318">
    <w:abstractNumId w:val="25"/>
  </w:num>
  <w:num w:numId="49" w16cid:durableId="734282760">
    <w:abstractNumId w:val="51"/>
  </w:num>
  <w:num w:numId="50" w16cid:durableId="378363289">
    <w:abstractNumId w:val="81"/>
  </w:num>
  <w:num w:numId="51" w16cid:durableId="1522089443">
    <w:abstractNumId w:val="61"/>
  </w:num>
  <w:num w:numId="52" w16cid:durableId="1952198811">
    <w:abstractNumId w:val="33"/>
  </w:num>
  <w:num w:numId="53" w16cid:durableId="634258986">
    <w:abstractNumId w:val="65"/>
  </w:num>
  <w:num w:numId="54" w16cid:durableId="258569331">
    <w:abstractNumId w:val="2"/>
  </w:num>
  <w:num w:numId="55" w16cid:durableId="1609392134">
    <w:abstractNumId w:val="7"/>
  </w:num>
  <w:num w:numId="56" w16cid:durableId="1944066653">
    <w:abstractNumId w:val="93"/>
  </w:num>
  <w:num w:numId="57" w16cid:durableId="772436481">
    <w:abstractNumId w:val="84"/>
  </w:num>
  <w:num w:numId="58" w16cid:durableId="1859922875">
    <w:abstractNumId w:val="0"/>
  </w:num>
  <w:num w:numId="59" w16cid:durableId="1277522565">
    <w:abstractNumId w:val="49"/>
  </w:num>
  <w:num w:numId="60" w16cid:durableId="694582061">
    <w:abstractNumId w:val="96"/>
  </w:num>
  <w:num w:numId="61" w16cid:durableId="1800948781">
    <w:abstractNumId w:val="45"/>
  </w:num>
  <w:num w:numId="62" w16cid:durableId="848953683">
    <w:abstractNumId w:val="69"/>
  </w:num>
  <w:num w:numId="63" w16cid:durableId="1705132845">
    <w:abstractNumId w:val="15"/>
  </w:num>
  <w:num w:numId="64" w16cid:durableId="748310522">
    <w:abstractNumId w:val="3"/>
  </w:num>
  <w:num w:numId="65" w16cid:durableId="1965042800">
    <w:abstractNumId w:val="40"/>
  </w:num>
  <w:num w:numId="66" w16cid:durableId="255284682">
    <w:abstractNumId w:val="92"/>
  </w:num>
  <w:num w:numId="67" w16cid:durableId="1729302265">
    <w:abstractNumId w:val="72"/>
  </w:num>
  <w:num w:numId="68" w16cid:durableId="1439831566">
    <w:abstractNumId w:val="95"/>
  </w:num>
  <w:num w:numId="69" w16cid:durableId="2014720257">
    <w:abstractNumId w:val="9"/>
  </w:num>
  <w:num w:numId="70" w16cid:durableId="870261575">
    <w:abstractNumId w:val="29"/>
  </w:num>
  <w:num w:numId="71" w16cid:durableId="1543902083">
    <w:abstractNumId w:val="8"/>
  </w:num>
  <w:num w:numId="72" w16cid:durableId="1378384953">
    <w:abstractNumId w:val="8"/>
    <w:lvlOverride w:ilvl="0">
      <w:startOverride w:val="1"/>
    </w:lvlOverride>
  </w:num>
  <w:num w:numId="73" w16cid:durableId="884218760">
    <w:abstractNumId w:val="1"/>
  </w:num>
  <w:num w:numId="74" w16cid:durableId="380715886">
    <w:abstractNumId w:val="68"/>
  </w:num>
  <w:num w:numId="75" w16cid:durableId="1866169444">
    <w:abstractNumId w:val="52"/>
  </w:num>
  <w:num w:numId="76" w16cid:durableId="70127023">
    <w:abstractNumId w:val="18"/>
  </w:num>
  <w:num w:numId="77" w16cid:durableId="1661543888">
    <w:abstractNumId w:val="41"/>
  </w:num>
  <w:num w:numId="78" w16cid:durableId="779833618">
    <w:abstractNumId w:val="91"/>
  </w:num>
  <w:num w:numId="79" w16cid:durableId="509569203">
    <w:abstractNumId w:val="39"/>
  </w:num>
  <w:num w:numId="80" w16cid:durableId="726419551">
    <w:abstractNumId w:val="41"/>
    <w:lvlOverride w:ilvl="0">
      <w:lvl w:ilvl="0" w:tplc="7EEE161C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7E8E886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4AD0AA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20CC098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79E0B1E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DDADF36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E80FD2E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5E0512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6B452B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 w16cid:durableId="255020926">
    <w:abstractNumId w:val="41"/>
    <w:lvlOverride w:ilvl="0">
      <w:lvl w:ilvl="0" w:tplc="7EEE161C">
        <w:start w:val="1"/>
        <w:numFmt w:val="decimal"/>
        <w:lvlText w:val="%1."/>
        <w:lvlJc w:val="left"/>
        <w:pPr>
          <w:ind w:left="360" w:hanging="36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7E8E886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4AD0AA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20CC098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79E0B1E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DDADF36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E80FD2E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5E0512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6B452B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2" w16cid:durableId="2026519792">
    <w:abstractNumId w:val="41"/>
    <w:lvlOverride w:ilvl="0">
      <w:lvl w:ilvl="0" w:tplc="7EEE161C">
        <w:start w:val="1"/>
        <w:numFmt w:val="decimal"/>
        <w:lvlText w:val="%1."/>
        <w:lvlJc w:val="left"/>
        <w:pPr>
          <w:ind w:left="360" w:hanging="36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7E8E886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4AD0AA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20CC098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79E0B1E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DDADF36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E80FD2E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5E0512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6B452B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3" w16cid:durableId="1288272055">
    <w:abstractNumId w:val="55"/>
  </w:num>
  <w:num w:numId="84" w16cid:durableId="109596165">
    <w:abstractNumId w:val="75"/>
  </w:num>
  <w:num w:numId="85" w16cid:durableId="1287006309">
    <w:abstractNumId w:val="90"/>
  </w:num>
  <w:num w:numId="86" w16cid:durableId="647052053">
    <w:abstractNumId w:val="77"/>
  </w:num>
  <w:num w:numId="87" w16cid:durableId="1604342384">
    <w:abstractNumId w:val="67"/>
  </w:num>
  <w:num w:numId="88" w16cid:durableId="1517579607">
    <w:abstractNumId w:val="19"/>
  </w:num>
  <w:num w:numId="89" w16cid:durableId="444884664">
    <w:abstractNumId w:val="71"/>
  </w:num>
  <w:num w:numId="90" w16cid:durableId="451823287">
    <w:abstractNumId w:val="32"/>
  </w:num>
  <w:num w:numId="91" w16cid:durableId="399138529">
    <w:abstractNumId w:val="32"/>
    <w:lvlOverride w:ilvl="0">
      <w:startOverride w:val="1"/>
    </w:lvlOverride>
  </w:num>
  <w:num w:numId="92" w16cid:durableId="222449334">
    <w:abstractNumId w:val="32"/>
    <w:lvlOverride w:ilvl="0">
      <w:startOverride w:val="1"/>
    </w:lvlOverride>
  </w:num>
  <w:num w:numId="93" w16cid:durableId="184177036">
    <w:abstractNumId w:val="32"/>
    <w:lvlOverride w:ilvl="0">
      <w:startOverride w:val="1"/>
    </w:lvlOverride>
  </w:num>
  <w:num w:numId="94" w16cid:durableId="1457137361">
    <w:abstractNumId w:val="32"/>
    <w:lvlOverride w:ilvl="0">
      <w:startOverride w:val="1"/>
    </w:lvlOverride>
  </w:num>
  <w:num w:numId="95" w16cid:durableId="1785005366">
    <w:abstractNumId w:val="32"/>
    <w:lvlOverride w:ilvl="0">
      <w:startOverride w:val="1"/>
    </w:lvlOverride>
  </w:num>
  <w:num w:numId="96" w16cid:durableId="1672949109">
    <w:abstractNumId w:val="32"/>
    <w:lvlOverride w:ilvl="0">
      <w:startOverride w:val="1"/>
    </w:lvlOverride>
  </w:num>
  <w:num w:numId="97" w16cid:durableId="1631593175">
    <w:abstractNumId w:val="27"/>
  </w:num>
  <w:num w:numId="98" w16cid:durableId="2007053176">
    <w:abstractNumId w:val="70"/>
  </w:num>
  <w:num w:numId="99" w16cid:durableId="2139715156">
    <w:abstractNumId w:val="32"/>
    <w:lvlOverride w:ilvl="0">
      <w:startOverride w:val="1"/>
    </w:lvlOverride>
  </w:num>
  <w:num w:numId="100" w16cid:durableId="1467620479">
    <w:abstractNumId w:val="32"/>
    <w:lvlOverride w:ilvl="0">
      <w:startOverride w:val="1"/>
    </w:lvlOverride>
  </w:num>
  <w:num w:numId="101" w16cid:durableId="1078212302">
    <w:abstractNumId w:val="32"/>
    <w:lvlOverride w:ilvl="0">
      <w:startOverride w:val="1"/>
    </w:lvlOverride>
  </w:num>
  <w:num w:numId="102" w16cid:durableId="1208644283">
    <w:abstractNumId w:val="32"/>
    <w:lvlOverride w:ilvl="0">
      <w:startOverride w:val="1"/>
    </w:lvlOverride>
  </w:num>
  <w:num w:numId="103" w16cid:durableId="1110974835">
    <w:abstractNumId w:val="32"/>
    <w:lvlOverride w:ilvl="0">
      <w:startOverride w:val="1"/>
    </w:lvlOverride>
  </w:num>
  <w:num w:numId="104" w16cid:durableId="662583603">
    <w:abstractNumId w:val="85"/>
  </w:num>
  <w:num w:numId="105" w16cid:durableId="1025256047">
    <w:abstractNumId w:val="52"/>
  </w:num>
  <w:num w:numId="106" w16cid:durableId="1428847846">
    <w:abstractNumId w:val="66"/>
  </w:num>
  <w:num w:numId="107" w16cid:durableId="766462060">
    <w:abstractNumId w:val="6"/>
  </w:num>
  <w:num w:numId="108" w16cid:durableId="1669403536">
    <w:abstractNumId w:val="44"/>
  </w:num>
  <w:num w:numId="109" w16cid:durableId="72240098">
    <w:abstractNumId w:val="87"/>
  </w:num>
  <w:num w:numId="110" w16cid:durableId="838810995">
    <w:abstractNumId w:val="28"/>
  </w:num>
  <w:num w:numId="111" w16cid:durableId="1718579335">
    <w:abstractNumId w:val="54"/>
  </w:num>
  <w:num w:numId="112" w16cid:durableId="107436890">
    <w:abstractNumId w:val="48"/>
  </w:num>
  <w:num w:numId="113" w16cid:durableId="1561551106">
    <w:abstractNumId w:val="23"/>
  </w:num>
  <w:num w:numId="114" w16cid:durableId="964894681">
    <w:abstractNumId w:val="23"/>
  </w:num>
  <w:num w:numId="115" w16cid:durableId="1819573499">
    <w:abstractNumId w:val="23"/>
  </w:num>
  <w:num w:numId="116" w16cid:durableId="895355092">
    <w:abstractNumId w:val="23"/>
  </w:num>
  <w:num w:numId="117" w16cid:durableId="1918440760">
    <w:abstractNumId w:val="18"/>
  </w:num>
  <w:num w:numId="118" w16cid:durableId="1126314647">
    <w:abstractNumId w:val="11"/>
  </w:num>
  <w:num w:numId="119" w16cid:durableId="329453030">
    <w:abstractNumId w:val="14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36AA"/>
    <w:rsid w:val="00005B67"/>
    <w:rsid w:val="0001254E"/>
    <w:rsid w:val="000131D8"/>
    <w:rsid w:val="00014162"/>
    <w:rsid w:val="0001418F"/>
    <w:rsid w:val="00015989"/>
    <w:rsid w:val="00015FDB"/>
    <w:rsid w:val="00017383"/>
    <w:rsid w:val="00017C14"/>
    <w:rsid w:val="0002216B"/>
    <w:rsid w:val="00022D19"/>
    <w:rsid w:val="00024AC4"/>
    <w:rsid w:val="00024F78"/>
    <w:rsid w:val="00027D72"/>
    <w:rsid w:val="0003013C"/>
    <w:rsid w:val="00031666"/>
    <w:rsid w:val="00034F46"/>
    <w:rsid w:val="00044290"/>
    <w:rsid w:val="0004509E"/>
    <w:rsid w:val="000451A7"/>
    <w:rsid w:val="000459A1"/>
    <w:rsid w:val="00046E19"/>
    <w:rsid w:val="00050F5E"/>
    <w:rsid w:val="0005224C"/>
    <w:rsid w:val="00053A09"/>
    <w:rsid w:val="00055806"/>
    <w:rsid w:val="00060C97"/>
    <w:rsid w:val="000611C9"/>
    <w:rsid w:val="00062A46"/>
    <w:rsid w:val="00064276"/>
    <w:rsid w:val="00065525"/>
    <w:rsid w:val="0007131C"/>
    <w:rsid w:val="00072227"/>
    <w:rsid w:val="000771B6"/>
    <w:rsid w:val="000776CB"/>
    <w:rsid w:val="00082604"/>
    <w:rsid w:val="00082AB9"/>
    <w:rsid w:val="00085347"/>
    <w:rsid w:val="00086064"/>
    <w:rsid w:val="00086F1E"/>
    <w:rsid w:val="0009203F"/>
    <w:rsid w:val="00093BCF"/>
    <w:rsid w:val="00094BF2"/>
    <w:rsid w:val="000A0784"/>
    <w:rsid w:val="000A0D4C"/>
    <w:rsid w:val="000A197B"/>
    <w:rsid w:val="000A200F"/>
    <w:rsid w:val="000A2BF9"/>
    <w:rsid w:val="000A34AB"/>
    <w:rsid w:val="000A3F25"/>
    <w:rsid w:val="000A5A2F"/>
    <w:rsid w:val="000A5C10"/>
    <w:rsid w:val="000A6B90"/>
    <w:rsid w:val="000A6DE9"/>
    <w:rsid w:val="000A6E84"/>
    <w:rsid w:val="000A76C0"/>
    <w:rsid w:val="000B1023"/>
    <w:rsid w:val="000B3F48"/>
    <w:rsid w:val="000B4CAC"/>
    <w:rsid w:val="000B6DCC"/>
    <w:rsid w:val="000B7859"/>
    <w:rsid w:val="000B7DF3"/>
    <w:rsid w:val="000C0224"/>
    <w:rsid w:val="000C09A2"/>
    <w:rsid w:val="000C4F95"/>
    <w:rsid w:val="000C77A3"/>
    <w:rsid w:val="000C7AB7"/>
    <w:rsid w:val="000C7FD7"/>
    <w:rsid w:val="000D571D"/>
    <w:rsid w:val="000D5C4C"/>
    <w:rsid w:val="000D755C"/>
    <w:rsid w:val="000E1F12"/>
    <w:rsid w:val="000E323E"/>
    <w:rsid w:val="000E6E2D"/>
    <w:rsid w:val="000F0353"/>
    <w:rsid w:val="000F0923"/>
    <w:rsid w:val="000F1C16"/>
    <w:rsid w:val="000F1C70"/>
    <w:rsid w:val="000F54F1"/>
    <w:rsid w:val="000F6349"/>
    <w:rsid w:val="000F752E"/>
    <w:rsid w:val="000F75BC"/>
    <w:rsid w:val="000F7833"/>
    <w:rsid w:val="001000A2"/>
    <w:rsid w:val="00112268"/>
    <w:rsid w:val="00113A73"/>
    <w:rsid w:val="00115006"/>
    <w:rsid w:val="00120A9E"/>
    <w:rsid w:val="00122FE4"/>
    <w:rsid w:val="0012447E"/>
    <w:rsid w:val="00125486"/>
    <w:rsid w:val="00125B56"/>
    <w:rsid w:val="00125EB1"/>
    <w:rsid w:val="00126482"/>
    <w:rsid w:val="00127326"/>
    <w:rsid w:val="00130CAB"/>
    <w:rsid w:val="001322A3"/>
    <w:rsid w:val="0013301C"/>
    <w:rsid w:val="00133216"/>
    <w:rsid w:val="00134623"/>
    <w:rsid w:val="001353D1"/>
    <w:rsid w:val="00136516"/>
    <w:rsid w:val="00141465"/>
    <w:rsid w:val="00142094"/>
    <w:rsid w:val="00143425"/>
    <w:rsid w:val="00144205"/>
    <w:rsid w:val="00145384"/>
    <w:rsid w:val="0014584F"/>
    <w:rsid w:val="00146755"/>
    <w:rsid w:val="00147EBC"/>
    <w:rsid w:val="00151D89"/>
    <w:rsid w:val="0015389E"/>
    <w:rsid w:val="00154B84"/>
    <w:rsid w:val="0016235E"/>
    <w:rsid w:val="0016238C"/>
    <w:rsid w:val="00162620"/>
    <w:rsid w:val="00163200"/>
    <w:rsid w:val="0016366D"/>
    <w:rsid w:val="001675FF"/>
    <w:rsid w:val="001677FF"/>
    <w:rsid w:val="00167B18"/>
    <w:rsid w:val="00167C2B"/>
    <w:rsid w:val="001702ED"/>
    <w:rsid w:val="00171AAF"/>
    <w:rsid w:val="00172A2E"/>
    <w:rsid w:val="001755CF"/>
    <w:rsid w:val="00177368"/>
    <w:rsid w:val="00182A38"/>
    <w:rsid w:val="001840B2"/>
    <w:rsid w:val="001856AC"/>
    <w:rsid w:val="001870A3"/>
    <w:rsid w:val="001918BA"/>
    <w:rsid w:val="00192F7A"/>
    <w:rsid w:val="00194BA7"/>
    <w:rsid w:val="0019519E"/>
    <w:rsid w:val="001959D9"/>
    <w:rsid w:val="001972AD"/>
    <w:rsid w:val="001977D9"/>
    <w:rsid w:val="001A1584"/>
    <w:rsid w:val="001A1B64"/>
    <w:rsid w:val="001A3BD5"/>
    <w:rsid w:val="001A412B"/>
    <w:rsid w:val="001A54EF"/>
    <w:rsid w:val="001B0E1A"/>
    <w:rsid w:val="001B2022"/>
    <w:rsid w:val="001B24D7"/>
    <w:rsid w:val="001B3BC5"/>
    <w:rsid w:val="001B5222"/>
    <w:rsid w:val="001B6BAE"/>
    <w:rsid w:val="001B7A5F"/>
    <w:rsid w:val="001C09A0"/>
    <w:rsid w:val="001C2567"/>
    <w:rsid w:val="001C5331"/>
    <w:rsid w:val="001C70B4"/>
    <w:rsid w:val="001D7980"/>
    <w:rsid w:val="001D7BF0"/>
    <w:rsid w:val="001E1FA2"/>
    <w:rsid w:val="001E472F"/>
    <w:rsid w:val="001E7051"/>
    <w:rsid w:val="001E7B4A"/>
    <w:rsid w:val="001F0869"/>
    <w:rsid w:val="001F2D38"/>
    <w:rsid w:val="001F40BE"/>
    <w:rsid w:val="001F4ADA"/>
    <w:rsid w:val="001F5C3B"/>
    <w:rsid w:val="001F7686"/>
    <w:rsid w:val="001F7B09"/>
    <w:rsid w:val="00202466"/>
    <w:rsid w:val="002039C3"/>
    <w:rsid w:val="002042F9"/>
    <w:rsid w:val="00204CE1"/>
    <w:rsid w:val="00212426"/>
    <w:rsid w:val="00213307"/>
    <w:rsid w:val="00213FEE"/>
    <w:rsid w:val="00215512"/>
    <w:rsid w:val="00216350"/>
    <w:rsid w:val="0021677E"/>
    <w:rsid w:val="0021715B"/>
    <w:rsid w:val="00220226"/>
    <w:rsid w:val="002206F2"/>
    <w:rsid w:val="00220B1B"/>
    <w:rsid w:val="002233E0"/>
    <w:rsid w:val="00224BEE"/>
    <w:rsid w:val="00225BD1"/>
    <w:rsid w:val="00226538"/>
    <w:rsid w:val="0022751C"/>
    <w:rsid w:val="00227BB3"/>
    <w:rsid w:val="00230162"/>
    <w:rsid w:val="002317B2"/>
    <w:rsid w:val="00237158"/>
    <w:rsid w:val="00244C94"/>
    <w:rsid w:val="00245C00"/>
    <w:rsid w:val="00247B36"/>
    <w:rsid w:val="002506A2"/>
    <w:rsid w:val="00250CA8"/>
    <w:rsid w:val="00252311"/>
    <w:rsid w:val="00254C26"/>
    <w:rsid w:val="00255AE4"/>
    <w:rsid w:val="0026087C"/>
    <w:rsid w:val="00264F74"/>
    <w:rsid w:val="002655FC"/>
    <w:rsid w:val="0026748A"/>
    <w:rsid w:val="0027017D"/>
    <w:rsid w:val="00271192"/>
    <w:rsid w:val="00273A7E"/>
    <w:rsid w:val="0027401A"/>
    <w:rsid w:val="0027446B"/>
    <w:rsid w:val="00276A4D"/>
    <w:rsid w:val="00277031"/>
    <w:rsid w:val="00280C61"/>
    <w:rsid w:val="00282AC7"/>
    <w:rsid w:val="002847CB"/>
    <w:rsid w:val="00293044"/>
    <w:rsid w:val="00293863"/>
    <w:rsid w:val="00295B8B"/>
    <w:rsid w:val="002979E3"/>
    <w:rsid w:val="002A41BB"/>
    <w:rsid w:val="002A41CF"/>
    <w:rsid w:val="002A4BDB"/>
    <w:rsid w:val="002A50C5"/>
    <w:rsid w:val="002B1434"/>
    <w:rsid w:val="002B3522"/>
    <w:rsid w:val="002B450F"/>
    <w:rsid w:val="002B70F9"/>
    <w:rsid w:val="002B7F2E"/>
    <w:rsid w:val="002C072F"/>
    <w:rsid w:val="002C2C12"/>
    <w:rsid w:val="002C323F"/>
    <w:rsid w:val="002C3AF5"/>
    <w:rsid w:val="002D5F01"/>
    <w:rsid w:val="002D7EB8"/>
    <w:rsid w:val="002E1436"/>
    <w:rsid w:val="002E147F"/>
    <w:rsid w:val="002E19A8"/>
    <w:rsid w:val="002E376F"/>
    <w:rsid w:val="002E5F6F"/>
    <w:rsid w:val="002E6569"/>
    <w:rsid w:val="002E6B81"/>
    <w:rsid w:val="002F2424"/>
    <w:rsid w:val="002F2A7F"/>
    <w:rsid w:val="002F4C72"/>
    <w:rsid w:val="002F7DB2"/>
    <w:rsid w:val="003013C0"/>
    <w:rsid w:val="00302327"/>
    <w:rsid w:val="0030277C"/>
    <w:rsid w:val="00302839"/>
    <w:rsid w:val="003052B1"/>
    <w:rsid w:val="0030566D"/>
    <w:rsid w:val="0030605D"/>
    <w:rsid w:val="00306D32"/>
    <w:rsid w:val="0030712C"/>
    <w:rsid w:val="00307EF3"/>
    <w:rsid w:val="00313897"/>
    <w:rsid w:val="003147DF"/>
    <w:rsid w:val="00314B6E"/>
    <w:rsid w:val="00314C2B"/>
    <w:rsid w:val="003168F8"/>
    <w:rsid w:val="00317F84"/>
    <w:rsid w:val="00320537"/>
    <w:rsid w:val="003232EF"/>
    <w:rsid w:val="00323E9E"/>
    <w:rsid w:val="00324FF9"/>
    <w:rsid w:val="003256CC"/>
    <w:rsid w:val="00326225"/>
    <w:rsid w:val="003268AD"/>
    <w:rsid w:val="0032730B"/>
    <w:rsid w:val="00331C22"/>
    <w:rsid w:val="00331DA4"/>
    <w:rsid w:val="00340480"/>
    <w:rsid w:val="0034182E"/>
    <w:rsid w:val="00341AA1"/>
    <w:rsid w:val="00342F54"/>
    <w:rsid w:val="0034363E"/>
    <w:rsid w:val="00344C76"/>
    <w:rsid w:val="003453B4"/>
    <w:rsid w:val="00345A9C"/>
    <w:rsid w:val="003478C3"/>
    <w:rsid w:val="003501A8"/>
    <w:rsid w:val="00350592"/>
    <w:rsid w:val="00352358"/>
    <w:rsid w:val="00352C4E"/>
    <w:rsid w:val="00353C8E"/>
    <w:rsid w:val="003545EA"/>
    <w:rsid w:val="003562A6"/>
    <w:rsid w:val="00356C3C"/>
    <w:rsid w:val="00360823"/>
    <w:rsid w:val="00360F26"/>
    <w:rsid w:val="00364A4A"/>
    <w:rsid w:val="0036572C"/>
    <w:rsid w:val="00365D3A"/>
    <w:rsid w:val="00365F90"/>
    <w:rsid w:val="00367867"/>
    <w:rsid w:val="003716F5"/>
    <w:rsid w:val="00375225"/>
    <w:rsid w:val="00382699"/>
    <w:rsid w:val="00383ECB"/>
    <w:rsid w:val="00385875"/>
    <w:rsid w:val="00385BEE"/>
    <w:rsid w:val="003962A8"/>
    <w:rsid w:val="00397922"/>
    <w:rsid w:val="003979FB"/>
    <w:rsid w:val="00397F04"/>
    <w:rsid w:val="003A0B89"/>
    <w:rsid w:val="003A2572"/>
    <w:rsid w:val="003A3249"/>
    <w:rsid w:val="003A3991"/>
    <w:rsid w:val="003A6205"/>
    <w:rsid w:val="003A6E33"/>
    <w:rsid w:val="003B0E38"/>
    <w:rsid w:val="003B221D"/>
    <w:rsid w:val="003B6CC6"/>
    <w:rsid w:val="003B6DD2"/>
    <w:rsid w:val="003B745E"/>
    <w:rsid w:val="003C1105"/>
    <w:rsid w:val="003C1BC2"/>
    <w:rsid w:val="003C404A"/>
    <w:rsid w:val="003C5965"/>
    <w:rsid w:val="003C5DE9"/>
    <w:rsid w:val="003C7BCB"/>
    <w:rsid w:val="003C7DDD"/>
    <w:rsid w:val="003D07AE"/>
    <w:rsid w:val="003D129B"/>
    <w:rsid w:val="003D398E"/>
    <w:rsid w:val="003D6631"/>
    <w:rsid w:val="003E04D4"/>
    <w:rsid w:val="003E0908"/>
    <w:rsid w:val="003E095E"/>
    <w:rsid w:val="003E289B"/>
    <w:rsid w:val="003F38B7"/>
    <w:rsid w:val="003F6BA8"/>
    <w:rsid w:val="00401521"/>
    <w:rsid w:val="00403385"/>
    <w:rsid w:val="00410E22"/>
    <w:rsid w:val="0041125F"/>
    <w:rsid w:val="00414705"/>
    <w:rsid w:val="004152B3"/>
    <w:rsid w:val="00415D7B"/>
    <w:rsid w:val="00416EF8"/>
    <w:rsid w:val="004211C1"/>
    <w:rsid w:val="00422492"/>
    <w:rsid w:val="00422898"/>
    <w:rsid w:val="0042442C"/>
    <w:rsid w:val="004256AE"/>
    <w:rsid w:val="00427258"/>
    <w:rsid w:val="004323EA"/>
    <w:rsid w:val="00434869"/>
    <w:rsid w:val="00434D5F"/>
    <w:rsid w:val="00434E3D"/>
    <w:rsid w:val="00437464"/>
    <w:rsid w:val="004376FB"/>
    <w:rsid w:val="00442CFA"/>
    <w:rsid w:val="00443103"/>
    <w:rsid w:val="00444655"/>
    <w:rsid w:val="004471CC"/>
    <w:rsid w:val="00450AB1"/>
    <w:rsid w:val="004547B9"/>
    <w:rsid w:val="00454ABA"/>
    <w:rsid w:val="00461AD0"/>
    <w:rsid w:val="00465323"/>
    <w:rsid w:val="0046581E"/>
    <w:rsid w:val="00465C4A"/>
    <w:rsid w:val="0047099E"/>
    <w:rsid w:val="00471B84"/>
    <w:rsid w:val="004725B2"/>
    <w:rsid w:val="00475EFC"/>
    <w:rsid w:val="00476942"/>
    <w:rsid w:val="00477C57"/>
    <w:rsid w:val="00480F13"/>
    <w:rsid w:val="00483C03"/>
    <w:rsid w:val="004846B0"/>
    <w:rsid w:val="00485805"/>
    <w:rsid w:val="00486FA1"/>
    <w:rsid w:val="004877BF"/>
    <w:rsid w:val="00487CCB"/>
    <w:rsid w:val="00490E58"/>
    <w:rsid w:val="0049143F"/>
    <w:rsid w:val="004915D3"/>
    <w:rsid w:val="00491E95"/>
    <w:rsid w:val="004936D3"/>
    <w:rsid w:val="004962BD"/>
    <w:rsid w:val="004A0713"/>
    <w:rsid w:val="004B0954"/>
    <w:rsid w:val="004B1DCF"/>
    <w:rsid w:val="004B24C0"/>
    <w:rsid w:val="004B425D"/>
    <w:rsid w:val="004B6018"/>
    <w:rsid w:val="004C036A"/>
    <w:rsid w:val="004C45A1"/>
    <w:rsid w:val="004C4C8C"/>
    <w:rsid w:val="004C4D2A"/>
    <w:rsid w:val="004C4E39"/>
    <w:rsid w:val="004C6472"/>
    <w:rsid w:val="004C68F5"/>
    <w:rsid w:val="004D3118"/>
    <w:rsid w:val="004D3629"/>
    <w:rsid w:val="004D6E37"/>
    <w:rsid w:val="004D74E2"/>
    <w:rsid w:val="004E10E5"/>
    <w:rsid w:val="004E2313"/>
    <w:rsid w:val="004E5329"/>
    <w:rsid w:val="004E5720"/>
    <w:rsid w:val="004F3516"/>
    <w:rsid w:val="004F3C0B"/>
    <w:rsid w:val="004F4154"/>
    <w:rsid w:val="004F46F2"/>
    <w:rsid w:val="004F5BDC"/>
    <w:rsid w:val="004F5D26"/>
    <w:rsid w:val="004F731F"/>
    <w:rsid w:val="004F7492"/>
    <w:rsid w:val="00504066"/>
    <w:rsid w:val="00506D54"/>
    <w:rsid w:val="00510ADE"/>
    <w:rsid w:val="005112F7"/>
    <w:rsid w:val="00511B7B"/>
    <w:rsid w:val="00512CD8"/>
    <w:rsid w:val="00513E9A"/>
    <w:rsid w:val="00515CD0"/>
    <w:rsid w:val="00520182"/>
    <w:rsid w:val="005205F8"/>
    <w:rsid w:val="00522867"/>
    <w:rsid w:val="00523CB1"/>
    <w:rsid w:val="00523E13"/>
    <w:rsid w:val="00525431"/>
    <w:rsid w:val="0052564F"/>
    <w:rsid w:val="00526328"/>
    <w:rsid w:val="00526B13"/>
    <w:rsid w:val="0053015F"/>
    <w:rsid w:val="00532590"/>
    <w:rsid w:val="0053546D"/>
    <w:rsid w:val="005375D8"/>
    <w:rsid w:val="00542E8C"/>
    <w:rsid w:val="00543A6D"/>
    <w:rsid w:val="00544FD9"/>
    <w:rsid w:val="005509C0"/>
    <w:rsid w:val="00552CC2"/>
    <w:rsid w:val="00552D86"/>
    <w:rsid w:val="005548D9"/>
    <w:rsid w:val="00555B62"/>
    <w:rsid w:val="005622C5"/>
    <w:rsid w:val="0056595C"/>
    <w:rsid w:val="00566164"/>
    <w:rsid w:val="00567336"/>
    <w:rsid w:val="0057147C"/>
    <w:rsid w:val="0057209A"/>
    <w:rsid w:val="00573FAA"/>
    <w:rsid w:val="0057572F"/>
    <w:rsid w:val="00575879"/>
    <w:rsid w:val="005767AF"/>
    <w:rsid w:val="00577AC7"/>
    <w:rsid w:val="00582627"/>
    <w:rsid w:val="00583183"/>
    <w:rsid w:val="00583A40"/>
    <w:rsid w:val="00587CA2"/>
    <w:rsid w:val="005912C4"/>
    <w:rsid w:val="00592493"/>
    <w:rsid w:val="00594DED"/>
    <w:rsid w:val="00595FDE"/>
    <w:rsid w:val="00596232"/>
    <w:rsid w:val="00597EFD"/>
    <w:rsid w:val="005A29D9"/>
    <w:rsid w:val="005A2CA9"/>
    <w:rsid w:val="005A3166"/>
    <w:rsid w:val="005A45AA"/>
    <w:rsid w:val="005A4A7B"/>
    <w:rsid w:val="005A6B14"/>
    <w:rsid w:val="005A6FE6"/>
    <w:rsid w:val="005A7F71"/>
    <w:rsid w:val="005B0711"/>
    <w:rsid w:val="005B0A68"/>
    <w:rsid w:val="005B180B"/>
    <w:rsid w:val="005B237E"/>
    <w:rsid w:val="005B2487"/>
    <w:rsid w:val="005B397D"/>
    <w:rsid w:val="005B3E93"/>
    <w:rsid w:val="005B6160"/>
    <w:rsid w:val="005B6292"/>
    <w:rsid w:val="005B6566"/>
    <w:rsid w:val="005B730E"/>
    <w:rsid w:val="005B7EEC"/>
    <w:rsid w:val="005C3465"/>
    <w:rsid w:val="005C3570"/>
    <w:rsid w:val="005C396D"/>
    <w:rsid w:val="005D10CB"/>
    <w:rsid w:val="005D1170"/>
    <w:rsid w:val="005D1424"/>
    <w:rsid w:val="005D4933"/>
    <w:rsid w:val="005D5554"/>
    <w:rsid w:val="005D6EFD"/>
    <w:rsid w:val="005E1CE9"/>
    <w:rsid w:val="005E315C"/>
    <w:rsid w:val="005E3CF2"/>
    <w:rsid w:val="005E42D8"/>
    <w:rsid w:val="005E43D7"/>
    <w:rsid w:val="005E5552"/>
    <w:rsid w:val="005E598E"/>
    <w:rsid w:val="005E62BF"/>
    <w:rsid w:val="005E77ED"/>
    <w:rsid w:val="005F0F1A"/>
    <w:rsid w:val="005F2F6C"/>
    <w:rsid w:val="005F4857"/>
    <w:rsid w:val="005F5725"/>
    <w:rsid w:val="00600040"/>
    <w:rsid w:val="006011B9"/>
    <w:rsid w:val="00604043"/>
    <w:rsid w:val="006043D4"/>
    <w:rsid w:val="006047C0"/>
    <w:rsid w:val="00605295"/>
    <w:rsid w:val="00605C0B"/>
    <w:rsid w:val="006078AB"/>
    <w:rsid w:val="00607929"/>
    <w:rsid w:val="00611BC5"/>
    <w:rsid w:val="00615600"/>
    <w:rsid w:val="006171E5"/>
    <w:rsid w:val="00623356"/>
    <w:rsid w:val="00624051"/>
    <w:rsid w:val="00624194"/>
    <w:rsid w:val="00624718"/>
    <w:rsid w:val="00626365"/>
    <w:rsid w:val="00630F2B"/>
    <w:rsid w:val="006315B6"/>
    <w:rsid w:val="00631639"/>
    <w:rsid w:val="006322D5"/>
    <w:rsid w:val="00636353"/>
    <w:rsid w:val="0063685A"/>
    <w:rsid w:val="00640CCB"/>
    <w:rsid w:val="00645A40"/>
    <w:rsid w:val="006474E8"/>
    <w:rsid w:val="00647978"/>
    <w:rsid w:val="00650031"/>
    <w:rsid w:val="00650914"/>
    <w:rsid w:val="00651175"/>
    <w:rsid w:val="00651FFC"/>
    <w:rsid w:val="00652EE3"/>
    <w:rsid w:val="00654DC7"/>
    <w:rsid w:val="006607A2"/>
    <w:rsid w:val="00666D60"/>
    <w:rsid w:val="00666E5B"/>
    <w:rsid w:val="006670F7"/>
    <w:rsid w:val="0067047E"/>
    <w:rsid w:val="00670C64"/>
    <w:rsid w:val="006730A6"/>
    <w:rsid w:val="00675870"/>
    <w:rsid w:val="006765B7"/>
    <w:rsid w:val="00676974"/>
    <w:rsid w:val="00676EF4"/>
    <w:rsid w:val="00677099"/>
    <w:rsid w:val="006779FC"/>
    <w:rsid w:val="0068026C"/>
    <w:rsid w:val="00680DFA"/>
    <w:rsid w:val="00682E8A"/>
    <w:rsid w:val="00684F80"/>
    <w:rsid w:val="0068705A"/>
    <w:rsid w:val="006926AB"/>
    <w:rsid w:val="00692C96"/>
    <w:rsid w:val="00693683"/>
    <w:rsid w:val="00693C23"/>
    <w:rsid w:val="00696807"/>
    <w:rsid w:val="0069755C"/>
    <w:rsid w:val="006A246C"/>
    <w:rsid w:val="006B2D69"/>
    <w:rsid w:val="006B4A5E"/>
    <w:rsid w:val="006B6000"/>
    <w:rsid w:val="006B73CB"/>
    <w:rsid w:val="006C2182"/>
    <w:rsid w:val="006C2C30"/>
    <w:rsid w:val="006C2CEA"/>
    <w:rsid w:val="006C422A"/>
    <w:rsid w:val="006C472D"/>
    <w:rsid w:val="006C53EC"/>
    <w:rsid w:val="006D4964"/>
    <w:rsid w:val="006D5536"/>
    <w:rsid w:val="006E0DE5"/>
    <w:rsid w:val="006E2DFC"/>
    <w:rsid w:val="006E36B0"/>
    <w:rsid w:val="006E6673"/>
    <w:rsid w:val="006E74A8"/>
    <w:rsid w:val="006F3478"/>
    <w:rsid w:val="006F3B50"/>
    <w:rsid w:val="006F4103"/>
    <w:rsid w:val="006F4901"/>
    <w:rsid w:val="00702D0D"/>
    <w:rsid w:val="00703586"/>
    <w:rsid w:val="00703E48"/>
    <w:rsid w:val="007045B8"/>
    <w:rsid w:val="00707DB5"/>
    <w:rsid w:val="007107F0"/>
    <w:rsid w:val="00710883"/>
    <w:rsid w:val="00710A3C"/>
    <w:rsid w:val="0071413A"/>
    <w:rsid w:val="0071457A"/>
    <w:rsid w:val="00714773"/>
    <w:rsid w:val="007169FA"/>
    <w:rsid w:val="00716F2A"/>
    <w:rsid w:val="007204D6"/>
    <w:rsid w:val="00721259"/>
    <w:rsid w:val="00722331"/>
    <w:rsid w:val="00722600"/>
    <w:rsid w:val="00724176"/>
    <w:rsid w:val="00724B5B"/>
    <w:rsid w:val="00732B84"/>
    <w:rsid w:val="00732DAC"/>
    <w:rsid w:val="00734E1D"/>
    <w:rsid w:val="00741643"/>
    <w:rsid w:val="00741D67"/>
    <w:rsid w:val="00741EB3"/>
    <w:rsid w:val="00743050"/>
    <w:rsid w:val="00746A07"/>
    <w:rsid w:val="00746B1F"/>
    <w:rsid w:val="00750DFC"/>
    <w:rsid w:val="007520B4"/>
    <w:rsid w:val="00753A9F"/>
    <w:rsid w:val="00757379"/>
    <w:rsid w:val="00761821"/>
    <w:rsid w:val="00762EB4"/>
    <w:rsid w:val="0076338C"/>
    <w:rsid w:val="00766942"/>
    <w:rsid w:val="00770B50"/>
    <w:rsid w:val="0077379F"/>
    <w:rsid w:val="007737D2"/>
    <w:rsid w:val="00775D14"/>
    <w:rsid w:val="00776ADC"/>
    <w:rsid w:val="00782E27"/>
    <w:rsid w:val="00783F48"/>
    <w:rsid w:val="0078495E"/>
    <w:rsid w:val="00786499"/>
    <w:rsid w:val="00790DE9"/>
    <w:rsid w:val="00790E95"/>
    <w:rsid w:val="007916B1"/>
    <w:rsid w:val="00791E5B"/>
    <w:rsid w:val="00794CB1"/>
    <w:rsid w:val="00794CDD"/>
    <w:rsid w:val="00797CD3"/>
    <w:rsid w:val="007A06E7"/>
    <w:rsid w:val="007A1D81"/>
    <w:rsid w:val="007A3760"/>
    <w:rsid w:val="007A6209"/>
    <w:rsid w:val="007B0E4D"/>
    <w:rsid w:val="007B13D4"/>
    <w:rsid w:val="007B24B1"/>
    <w:rsid w:val="007B3D2E"/>
    <w:rsid w:val="007B4A22"/>
    <w:rsid w:val="007B5514"/>
    <w:rsid w:val="007B5C24"/>
    <w:rsid w:val="007B7310"/>
    <w:rsid w:val="007C0AB9"/>
    <w:rsid w:val="007C5408"/>
    <w:rsid w:val="007D4632"/>
    <w:rsid w:val="007D783E"/>
    <w:rsid w:val="007E01AB"/>
    <w:rsid w:val="007E174A"/>
    <w:rsid w:val="007E19FC"/>
    <w:rsid w:val="007E2465"/>
    <w:rsid w:val="007E4100"/>
    <w:rsid w:val="007E6177"/>
    <w:rsid w:val="007E6206"/>
    <w:rsid w:val="007F1871"/>
    <w:rsid w:val="007F54D9"/>
    <w:rsid w:val="007F7BEC"/>
    <w:rsid w:val="008000E9"/>
    <w:rsid w:val="0080225D"/>
    <w:rsid w:val="0080442A"/>
    <w:rsid w:val="0080655A"/>
    <w:rsid w:val="0081027B"/>
    <w:rsid w:val="00812723"/>
    <w:rsid w:val="00812F5B"/>
    <w:rsid w:val="0081717A"/>
    <w:rsid w:val="00831B8A"/>
    <w:rsid w:val="00831FF9"/>
    <w:rsid w:val="00832D4D"/>
    <w:rsid w:val="00847107"/>
    <w:rsid w:val="00852690"/>
    <w:rsid w:val="0085328D"/>
    <w:rsid w:val="00853535"/>
    <w:rsid w:val="00853AF8"/>
    <w:rsid w:val="0085417D"/>
    <w:rsid w:val="00855875"/>
    <w:rsid w:val="0086149A"/>
    <w:rsid w:val="008616C6"/>
    <w:rsid w:val="008644F4"/>
    <w:rsid w:val="00865651"/>
    <w:rsid w:val="0086584F"/>
    <w:rsid w:val="008660B7"/>
    <w:rsid w:val="00875332"/>
    <w:rsid w:val="00880E69"/>
    <w:rsid w:val="00881936"/>
    <w:rsid w:val="00887931"/>
    <w:rsid w:val="00896668"/>
    <w:rsid w:val="008A091C"/>
    <w:rsid w:val="008A1C71"/>
    <w:rsid w:val="008A60C7"/>
    <w:rsid w:val="008A7A03"/>
    <w:rsid w:val="008B0E26"/>
    <w:rsid w:val="008B4B27"/>
    <w:rsid w:val="008B5C2E"/>
    <w:rsid w:val="008B72B6"/>
    <w:rsid w:val="008C0811"/>
    <w:rsid w:val="008C0B5D"/>
    <w:rsid w:val="008C172D"/>
    <w:rsid w:val="008C18F9"/>
    <w:rsid w:val="008C27A3"/>
    <w:rsid w:val="008C78EA"/>
    <w:rsid w:val="008D09FD"/>
    <w:rsid w:val="008D314B"/>
    <w:rsid w:val="008D7BFC"/>
    <w:rsid w:val="008D7CCE"/>
    <w:rsid w:val="008E2B92"/>
    <w:rsid w:val="008E2F26"/>
    <w:rsid w:val="008E335D"/>
    <w:rsid w:val="008E65C9"/>
    <w:rsid w:val="008F1E69"/>
    <w:rsid w:val="008F2BA3"/>
    <w:rsid w:val="008F303E"/>
    <w:rsid w:val="008F323D"/>
    <w:rsid w:val="008F4FF2"/>
    <w:rsid w:val="008F644D"/>
    <w:rsid w:val="00902EFE"/>
    <w:rsid w:val="009037B0"/>
    <w:rsid w:val="00903FA4"/>
    <w:rsid w:val="009044D4"/>
    <w:rsid w:val="0090784F"/>
    <w:rsid w:val="00907EFB"/>
    <w:rsid w:val="00911A0C"/>
    <w:rsid w:val="0091714D"/>
    <w:rsid w:val="009177BA"/>
    <w:rsid w:val="00917D3D"/>
    <w:rsid w:val="00920274"/>
    <w:rsid w:val="009209F2"/>
    <w:rsid w:val="0092130B"/>
    <w:rsid w:val="00921588"/>
    <w:rsid w:val="00922812"/>
    <w:rsid w:val="00923112"/>
    <w:rsid w:val="00923DAE"/>
    <w:rsid w:val="0092661C"/>
    <w:rsid w:val="0093440F"/>
    <w:rsid w:val="00934D39"/>
    <w:rsid w:val="00940250"/>
    <w:rsid w:val="009411CE"/>
    <w:rsid w:val="009464B6"/>
    <w:rsid w:val="00946672"/>
    <w:rsid w:val="00950151"/>
    <w:rsid w:val="00950A9D"/>
    <w:rsid w:val="009518CA"/>
    <w:rsid w:val="009519DC"/>
    <w:rsid w:val="00951BE2"/>
    <w:rsid w:val="00960497"/>
    <w:rsid w:val="00961360"/>
    <w:rsid w:val="0096354E"/>
    <w:rsid w:val="009660A0"/>
    <w:rsid w:val="00967878"/>
    <w:rsid w:val="0097348F"/>
    <w:rsid w:val="00973F45"/>
    <w:rsid w:val="00974246"/>
    <w:rsid w:val="00975E9E"/>
    <w:rsid w:val="00980D07"/>
    <w:rsid w:val="00982258"/>
    <w:rsid w:val="0098498B"/>
    <w:rsid w:val="00984F78"/>
    <w:rsid w:val="00985320"/>
    <w:rsid w:val="0098651E"/>
    <w:rsid w:val="00987E8A"/>
    <w:rsid w:val="0099386E"/>
    <w:rsid w:val="00994349"/>
    <w:rsid w:val="00995B86"/>
    <w:rsid w:val="00997A4D"/>
    <w:rsid w:val="009A0D7D"/>
    <w:rsid w:val="009A4C9F"/>
    <w:rsid w:val="009A4CF1"/>
    <w:rsid w:val="009A55E6"/>
    <w:rsid w:val="009A5674"/>
    <w:rsid w:val="009A6A5B"/>
    <w:rsid w:val="009B1FC4"/>
    <w:rsid w:val="009B2415"/>
    <w:rsid w:val="009B27AE"/>
    <w:rsid w:val="009B2924"/>
    <w:rsid w:val="009B3F96"/>
    <w:rsid w:val="009B4E5F"/>
    <w:rsid w:val="009C33F0"/>
    <w:rsid w:val="009C39D5"/>
    <w:rsid w:val="009C4CB6"/>
    <w:rsid w:val="009C4DC8"/>
    <w:rsid w:val="009C58F1"/>
    <w:rsid w:val="009C6EB7"/>
    <w:rsid w:val="009D7250"/>
    <w:rsid w:val="009D7A06"/>
    <w:rsid w:val="009E1133"/>
    <w:rsid w:val="009E1D9F"/>
    <w:rsid w:val="009E51D2"/>
    <w:rsid w:val="009E638F"/>
    <w:rsid w:val="009E76AA"/>
    <w:rsid w:val="009F41F8"/>
    <w:rsid w:val="009F7052"/>
    <w:rsid w:val="00A01EC5"/>
    <w:rsid w:val="00A052A4"/>
    <w:rsid w:val="00A07DFB"/>
    <w:rsid w:val="00A10B83"/>
    <w:rsid w:val="00A11B77"/>
    <w:rsid w:val="00A120C8"/>
    <w:rsid w:val="00A131BE"/>
    <w:rsid w:val="00A15D7A"/>
    <w:rsid w:val="00A20D29"/>
    <w:rsid w:val="00A261EF"/>
    <w:rsid w:val="00A30669"/>
    <w:rsid w:val="00A30AE9"/>
    <w:rsid w:val="00A332AD"/>
    <w:rsid w:val="00A342B3"/>
    <w:rsid w:val="00A3706F"/>
    <w:rsid w:val="00A400B3"/>
    <w:rsid w:val="00A4175F"/>
    <w:rsid w:val="00A41918"/>
    <w:rsid w:val="00A43BCA"/>
    <w:rsid w:val="00A45509"/>
    <w:rsid w:val="00A506EB"/>
    <w:rsid w:val="00A51C6D"/>
    <w:rsid w:val="00A530BE"/>
    <w:rsid w:val="00A55CF7"/>
    <w:rsid w:val="00A55FAF"/>
    <w:rsid w:val="00A56919"/>
    <w:rsid w:val="00A570C0"/>
    <w:rsid w:val="00A603CF"/>
    <w:rsid w:val="00A60573"/>
    <w:rsid w:val="00A62B7A"/>
    <w:rsid w:val="00A634B3"/>
    <w:rsid w:val="00A65733"/>
    <w:rsid w:val="00A67949"/>
    <w:rsid w:val="00A67F9A"/>
    <w:rsid w:val="00A704A8"/>
    <w:rsid w:val="00A7299B"/>
    <w:rsid w:val="00A737F4"/>
    <w:rsid w:val="00A77025"/>
    <w:rsid w:val="00A8146A"/>
    <w:rsid w:val="00A81BB4"/>
    <w:rsid w:val="00A828F6"/>
    <w:rsid w:val="00A84F12"/>
    <w:rsid w:val="00A91408"/>
    <w:rsid w:val="00A93647"/>
    <w:rsid w:val="00A94469"/>
    <w:rsid w:val="00A95430"/>
    <w:rsid w:val="00A95504"/>
    <w:rsid w:val="00A96541"/>
    <w:rsid w:val="00A97435"/>
    <w:rsid w:val="00AA1FA1"/>
    <w:rsid w:val="00AA4996"/>
    <w:rsid w:val="00AA4B32"/>
    <w:rsid w:val="00AA551B"/>
    <w:rsid w:val="00AA5605"/>
    <w:rsid w:val="00AB30E3"/>
    <w:rsid w:val="00AB618A"/>
    <w:rsid w:val="00AB7867"/>
    <w:rsid w:val="00AC5A66"/>
    <w:rsid w:val="00AD4B07"/>
    <w:rsid w:val="00AD63B5"/>
    <w:rsid w:val="00AD6F89"/>
    <w:rsid w:val="00AE27CD"/>
    <w:rsid w:val="00AE291A"/>
    <w:rsid w:val="00AF1791"/>
    <w:rsid w:val="00B00081"/>
    <w:rsid w:val="00B017C5"/>
    <w:rsid w:val="00B01E76"/>
    <w:rsid w:val="00B02470"/>
    <w:rsid w:val="00B02AAF"/>
    <w:rsid w:val="00B02BF5"/>
    <w:rsid w:val="00B03E63"/>
    <w:rsid w:val="00B045B4"/>
    <w:rsid w:val="00B0582A"/>
    <w:rsid w:val="00B127E9"/>
    <w:rsid w:val="00B12917"/>
    <w:rsid w:val="00B1436B"/>
    <w:rsid w:val="00B1610C"/>
    <w:rsid w:val="00B17E8A"/>
    <w:rsid w:val="00B222BC"/>
    <w:rsid w:val="00B22582"/>
    <w:rsid w:val="00B22972"/>
    <w:rsid w:val="00B23300"/>
    <w:rsid w:val="00B2796B"/>
    <w:rsid w:val="00B27AC1"/>
    <w:rsid w:val="00B30E18"/>
    <w:rsid w:val="00B327DF"/>
    <w:rsid w:val="00B37C22"/>
    <w:rsid w:val="00B40793"/>
    <w:rsid w:val="00B43A05"/>
    <w:rsid w:val="00B43A0D"/>
    <w:rsid w:val="00B44140"/>
    <w:rsid w:val="00B44331"/>
    <w:rsid w:val="00B447F5"/>
    <w:rsid w:val="00B44C5B"/>
    <w:rsid w:val="00B452DF"/>
    <w:rsid w:val="00B45C88"/>
    <w:rsid w:val="00B4784D"/>
    <w:rsid w:val="00B506FD"/>
    <w:rsid w:val="00B52407"/>
    <w:rsid w:val="00B5356C"/>
    <w:rsid w:val="00B56986"/>
    <w:rsid w:val="00B609E1"/>
    <w:rsid w:val="00B62F14"/>
    <w:rsid w:val="00B634A2"/>
    <w:rsid w:val="00B645D6"/>
    <w:rsid w:val="00B653ED"/>
    <w:rsid w:val="00B65507"/>
    <w:rsid w:val="00B67037"/>
    <w:rsid w:val="00B67381"/>
    <w:rsid w:val="00B73721"/>
    <w:rsid w:val="00B7581C"/>
    <w:rsid w:val="00B7693F"/>
    <w:rsid w:val="00B76FD4"/>
    <w:rsid w:val="00B77099"/>
    <w:rsid w:val="00B7771F"/>
    <w:rsid w:val="00B843A7"/>
    <w:rsid w:val="00B86C41"/>
    <w:rsid w:val="00B87892"/>
    <w:rsid w:val="00B878E2"/>
    <w:rsid w:val="00B909BC"/>
    <w:rsid w:val="00B94D58"/>
    <w:rsid w:val="00BA23C6"/>
    <w:rsid w:val="00BA3A63"/>
    <w:rsid w:val="00BA4D42"/>
    <w:rsid w:val="00BA645F"/>
    <w:rsid w:val="00BB1432"/>
    <w:rsid w:val="00BB161F"/>
    <w:rsid w:val="00BB292D"/>
    <w:rsid w:val="00BB468C"/>
    <w:rsid w:val="00BB677B"/>
    <w:rsid w:val="00BB6EF7"/>
    <w:rsid w:val="00BB7CB5"/>
    <w:rsid w:val="00BC2CE7"/>
    <w:rsid w:val="00BC30E3"/>
    <w:rsid w:val="00BC6620"/>
    <w:rsid w:val="00BC7A5B"/>
    <w:rsid w:val="00BD0D39"/>
    <w:rsid w:val="00BD134A"/>
    <w:rsid w:val="00BD2370"/>
    <w:rsid w:val="00BD260A"/>
    <w:rsid w:val="00BD451C"/>
    <w:rsid w:val="00BD4FDA"/>
    <w:rsid w:val="00BD739E"/>
    <w:rsid w:val="00BE1D4A"/>
    <w:rsid w:val="00BE3BA6"/>
    <w:rsid w:val="00BE4789"/>
    <w:rsid w:val="00BE62A9"/>
    <w:rsid w:val="00BE7C8C"/>
    <w:rsid w:val="00BE7EAB"/>
    <w:rsid w:val="00BF216F"/>
    <w:rsid w:val="00BF279A"/>
    <w:rsid w:val="00BF3145"/>
    <w:rsid w:val="00BF3996"/>
    <w:rsid w:val="00BF5480"/>
    <w:rsid w:val="00BF7155"/>
    <w:rsid w:val="00C00062"/>
    <w:rsid w:val="00C00C48"/>
    <w:rsid w:val="00C07596"/>
    <w:rsid w:val="00C0786D"/>
    <w:rsid w:val="00C13108"/>
    <w:rsid w:val="00C14018"/>
    <w:rsid w:val="00C14447"/>
    <w:rsid w:val="00C145F1"/>
    <w:rsid w:val="00C15BA2"/>
    <w:rsid w:val="00C16358"/>
    <w:rsid w:val="00C2187E"/>
    <w:rsid w:val="00C26C2A"/>
    <w:rsid w:val="00C3268F"/>
    <w:rsid w:val="00C33D1A"/>
    <w:rsid w:val="00C34155"/>
    <w:rsid w:val="00C35799"/>
    <w:rsid w:val="00C35A5C"/>
    <w:rsid w:val="00C41DC9"/>
    <w:rsid w:val="00C42866"/>
    <w:rsid w:val="00C46362"/>
    <w:rsid w:val="00C46590"/>
    <w:rsid w:val="00C472FC"/>
    <w:rsid w:val="00C50B0A"/>
    <w:rsid w:val="00C50FEA"/>
    <w:rsid w:val="00C51ACC"/>
    <w:rsid w:val="00C5333B"/>
    <w:rsid w:val="00C60777"/>
    <w:rsid w:val="00C61B50"/>
    <w:rsid w:val="00C63730"/>
    <w:rsid w:val="00C663E8"/>
    <w:rsid w:val="00C706DF"/>
    <w:rsid w:val="00C70928"/>
    <w:rsid w:val="00C713C2"/>
    <w:rsid w:val="00C71D92"/>
    <w:rsid w:val="00C761A3"/>
    <w:rsid w:val="00C77A95"/>
    <w:rsid w:val="00C8422E"/>
    <w:rsid w:val="00C860F4"/>
    <w:rsid w:val="00C867C8"/>
    <w:rsid w:val="00C8767B"/>
    <w:rsid w:val="00C90970"/>
    <w:rsid w:val="00C969C3"/>
    <w:rsid w:val="00C973C4"/>
    <w:rsid w:val="00C97FF7"/>
    <w:rsid w:val="00CA21E8"/>
    <w:rsid w:val="00CA2DAA"/>
    <w:rsid w:val="00CA772C"/>
    <w:rsid w:val="00CA7FF2"/>
    <w:rsid w:val="00CB0B08"/>
    <w:rsid w:val="00CB713D"/>
    <w:rsid w:val="00CB7FA2"/>
    <w:rsid w:val="00CC0212"/>
    <w:rsid w:val="00CC09D6"/>
    <w:rsid w:val="00CC1B16"/>
    <w:rsid w:val="00CC1E3C"/>
    <w:rsid w:val="00CC2545"/>
    <w:rsid w:val="00CC5536"/>
    <w:rsid w:val="00CC5D7F"/>
    <w:rsid w:val="00CC602A"/>
    <w:rsid w:val="00CC6DC6"/>
    <w:rsid w:val="00CD2B12"/>
    <w:rsid w:val="00CD53A5"/>
    <w:rsid w:val="00CD6D47"/>
    <w:rsid w:val="00CE7473"/>
    <w:rsid w:val="00CE7FD4"/>
    <w:rsid w:val="00CF0ECC"/>
    <w:rsid w:val="00CF1787"/>
    <w:rsid w:val="00CF2F8A"/>
    <w:rsid w:val="00CF5766"/>
    <w:rsid w:val="00CF6422"/>
    <w:rsid w:val="00CF704B"/>
    <w:rsid w:val="00D0101E"/>
    <w:rsid w:val="00D019B5"/>
    <w:rsid w:val="00D11B4C"/>
    <w:rsid w:val="00D125B8"/>
    <w:rsid w:val="00D13767"/>
    <w:rsid w:val="00D17858"/>
    <w:rsid w:val="00D20D39"/>
    <w:rsid w:val="00D21A04"/>
    <w:rsid w:val="00D21B2C"/>
    <w:rsid w:val="00D232F7"/>
    <w:rsid w:val="00D23C1F"/>
    <w:rsid w:val="00D253F0"/>
    <w:rsid w:val="00D30D93"/>
    <w:rsid w:val="00D30DA7"/>
    <w:rsid w:val="00D3498D"/>
    <w:rsid w:val="00D355FB"/>
    <w:rsid w:val="00D37194"/>
    <w:rsid w:val="00D37370"/>
    <w:rsid w:val="00D3784C"/>
    <w:rsid w:val="00D431E0"/>
    <w:rsid w:val="00D434CF"/>
    <w:rsid w:val="00D438E6"/>
    <w:rsid w:val="00D44E93"/>
    <w:rsid w:val="00D46A1C"/>
    <w:rsid w:val="00D574EC"/>
    <w:rsid w:val="00D57C47"/>
    <w:rsid w:val="00D6338F"/>
    <w:rsid w:val="00D63AF5"/>
    <w:rsid w:val="00D666F4"/>
    <w:rsid w:val="00D700F1"/>
    <w:rsid w:val="00D75564"/>
    <w:rsid w:val="00D76825"/>
    <w:rsid w:val="00D76D6F"/>
    <w:rsid w:val="00D800F5"/>
    <w:rsid w:val="00D90617"/>
    <w:rsid w:val="00D908C1"/>
    <w:rsid w:val="00D94A12"/>
    <w:rsid w:val="00DA1768"/>
    <w:rsid w:val="00DA394D"/>
    <w:rsid w:val="00DA5E24"/>
    <w:rsid w:val="00DA6528"/>
    <w:rsid w:val="00DA7947"/>
    <w:rsid w:val="00DB0005"/>
    <w:rsid w:val="00DB0841"/>
    <w:rsid w:val="00DB23C8"/>
    <w:rsid w:val="00DB4734"/>
    <w:rsid w:val="00DB6700"/>
    <w:rsid w:val="00DB7D7A"/>
    <w:rsid w:val="00DC06CC"/>
    <w:rsid w:val="00DC6FD7"/>
    <w:rsid w:val="00DD16C0"/>
    <w:rsid w:val="00DD5B1E"/>
    <w:rsid w:val="00DD7C48"/>
    <w:rsid w:val="00DE323F"/>
    <w:rsid w:val="00DE3938"/>
    <w:rsid w:val="00DE3C43"/>
    <w:rsid w:val="00DE518B"/>
    <w:rsid w:val="00DF62D9"/>
    <w:rsid w:val="00DF68F0"/>
    <w:rsid w:val="00DF6BEB"/>
    <w:rsid w:val="00E008B9"/>
    <w:rsid w:val="00E02BA6"/>
    <w:rsid w:val="00E0403C"/>
    <w:rsid w:val="00E073E9"/>
    <w:rsid w:val="00E07E3E"/>
    <w:rsid w:val="00E107A0"/>
    <w:rsid w:val="00E10E2D"/>
    <w:rsid w:val="00E110EE"/>
    <w:rsid w:val="00E113C2"/>
    <w:rsid w:val="00E113EC"/>
    <w:rsid w:val="00E1234F"/>
    <w:rsid w:val="00E124C5"/>
    <w:rsid w:val="00E12951"/>
    <w:rsid w:val="00E14AC5"/>
    <w:rsid w:val="00E15633"/>
    <w:rsid w:val="00E20FAC"/>
    <w:rsid w:val="00E25DE8"/>
    <w:rsid w:val="00E33F48"/>
    <w:rsid w:val="00E344D2"/>
    <w:rsid w:val="00E36C9B"/>
    <w:rsid w:val="00E370DC"/>
    <w:rsid w:val="00E4187F"/>
    <w:rsid w:val="00E41A26"/>
    <w:rsid w:val="00E43940"/>
    <w:rsid w:val="00E4483F"/>
    <w:rsid w:val="00E455CD"/>
    <w:rsid w:val="00E471AF"/>
    <w:rsid w:val="00E5240E"/>
    <w:rsid w:val="00E55BE6"/>
    <w:rsid w:val="00E5727E"/>
    <w:rsid w:val="00E57531"/>
    <w:rsid w:val="00E57AFE"/>
    <w:rsid w:val="00E60289"/>
    <w:rsid w:val="00E62320"/>
    <w:rsid w:val="00E62C86"/>
    <w:rsid w:val="00E63FA8"/>
    <w:rsid w:val="00E64B8C"/>
    <w:rsid w:val="00E67D86"/>
    <w:rsid w:val="00E74B19"/>
    <w:rsid w:val="00E74D42"/>
    <w:rsid w:val="00E74D72"/>
    <w:rsid w:val="00E800F8"/>
    <w:rsid w:val="00E84D5D"/>
    <w:rsid w:val="00E86D1F"/>
    <w:rsid w:val="00E870DF"/>
    <w:rsid w:val="00E90425"/>
    <w:rsid w:val="00E91D5F"/>
    <w:rsid w:val="00E946AE"/>
    <w:rsid w:val="00E94709"/>
    <w:rsid w:val="00E95C39"/>
    <w:rsid w:val="00EA1DCA"/>
    <w:rsid w:val="00EA238F"/>
    <w:rsid w:val="00EA2EDB"/>
    <w:rsid w:val="00EA59BF"/>
    <w:rsid w:val="00EA5B2F"/>
    <w:rsid w:val="00EA60E3"/>
    <w:rsid w:val="00EB43AA"/>
    <w:rsid w:val="00EB5E28"/>
    <w:rsid w:val="00EB6C6B"/>
    <w:rsid w:val="00EC0706"/>
    <w:rsid w:val="00EC1562"/>
    <w:rsid w:val="00EC2000"/>
    <w:rsid w:val="00EC28DB"/>
    <w:rsid w:val="00EC35FE"/>
    <w:rsid w:val="00EC54D1"/>
    <w:rsid w:val="00EC5C44"/>
    <w:rsid w:val="00EC6DF0"/>
    <w:rsid w:val="00EC74FD"/>
    <w:rsid w:val="00ED03F8"/>
    <w:rsid w:val="00ED140A"/>
    <w:rsid w:val="00ED1425"/>
    <w:rsid w:val="00ED6999"/>
    <w:rsid w:val="00EE60A1"/>
    <w:rsid w:val="00EF2C1B"/>
    <w:rsid w:val="00EF3FC9"/>
    <w:rsid w:val="00EF4A8B"/>
    <w:rsid w:val="00EF50D6"/>
    <w:rsid w:val="00EF5848"/>
    <w:rsid w:val="00F00BC1"/>
    <w:rsid w:val="00F048E1"/>
    <w:rsid w:val="00F058F5"/>
    <w:rsid w:val="00F06906"/>
    <w:rsid w:val="00F073E0"/>
    <w:rsid w:val="00F1027B"/>
    <w:rsid w:val="00F1156A"/>
    <w:rsid w:val="00F11D15"/>
    <w:rsid w:val="00F12245"/>
    <w:rsid w:val="00F125F1"/>
    <w:rsid w:val="00F133B5"/>
    <w:rsid w:val="00F13603"/>
    <w:rsid w:val="00F16321"/>
    <w:rsid w:val="00F1760A"/>
    <w:rsid w:val="00F17EF4"/>
    <w:rsid w:val="00F214DC"/>
    <w:rsid w:val="00F239A6"/>
    <w:rsid w:val="00F265CD"/>
    <w:rsid w:val="00F315D3"/>
    <w:rsid w:val="00F33FDB"/>
    <w:rsid w:val="00F40D6D"/>
    <w:rsid w:val="00F4218C"/>
    <w:rsid w:val="00F43233"/>
    <w:rsid w:val="00F4541A"/>
    <w:rsid w:val="00F455E3"/>
    <w:rsid w:val="00F467FC"/>
    <w:rsid w:val="00F47691"/>
    <w:rsid w:val="00F526E7"/>
    <w:rsid w:val="00F52B63"/>
    <w:rsid w:val="00F575BF"/>
    <w:rsid w:val="00F5780A"/>
    <w:rsid w:val="00F5791A"/>
    <w:rsid w:val="00F63EBE"/>
    <w:rsid w:val="00F65F84"/>
    <w:rsid w:val="00F66B3F"/>
    <w:rsid w:val="00F7500B"/>
    <w:rsid w:val="00F81F5B"/>
    <w:rsid w:val="00F83B13"/>
    <w:rsid w:val="00F85195"/>
    <w:rsid w:val="00F85E12"/>
    <w:rsid w:val="00F911EF"/>
    <w:rsid w:val="00F914B8"/>
    <w:rsid w:val="00F94524"/>
    <w:rsid w:val="00F97139"/>
    <w:rsid w:val="00FA0F02"/>
    <w:rsid w:val="00FA1E84"/>
    <w:rsid w:val="00FA299B"/>
    <w:rsid w:val="00FA3BB7"/>
    <w:rsid w:val="00FA5A28"/>
    <w:rsid w:val="00FB08E1"/>
    <w:rsid w:val="00FB368C"/>
    <w:rsid w:val="00FB3F7D"/>
    <w:rsid w:val="00FB5028"/>
    <w:rsid w:val="00FB708E"/>
    <w:rsid w:val="00FB7D4E"/>
    <w:rsid w:val="00FB7D59"/>
    <w:rsid w:val="00FC0A19"/>
    <w:rsid w:val="00FC1904"/>
    <w:rsid w:val="00FC2BD1"/>
    <w:rsid w:val="00FC5F75"/>
    <w:rsid w:val="00FD04FB"/>
    <w:rsid w:val="00FD2C4A"/>
    <w:rsid w:val="00FD62BE"/>
    <w:rsid w:val="00FE052B"/>
    <w:rsid w:val="00FE3104"/>
    <w:rsid w:val="00FE6A5C"/>
    <w:rsid w:val="00FE7BF4"/>
    <w:rsid w:val="00FF09B4"/>
    <w:rsid w:val="00FF3E92"/>
    <w:rsid w:val="00FF44F7"/>
    <w:rsid w:val="00FF7EDD"/>
    <w:rsid w:val="01655CCA"/>
    <w:rsid w:val="03E57AB4"/>
    <w:rsid w:val="0E84B328"/>
    <w:rsid w:val="0FFE196A"/>
    <w:rsid w:val="14B18DBF"/>
    <w:rsid w:val="158C8615"/>
    <w:rsid w:val="16F99FDE"/>
    <w:rsid w:val="1AA8760B"/>
    <w:rsid w:val="1B09FCC0"/>
    <w:rsid w:val="203C9AF1"/>
    <w:rsid w:val="22B825BE"/>
    <w:rsid w:val="251D683E"/>
    <w:rsid w:val="26856AB8"/>
    <w:rsid w:val="26A0E522"/>
    <w:rsid w:val="26BACCB9"/>
    <w:rsid w:val="29FCD865"/>
    <w:rsid w:val="2B3084C4"/>
    <w:rsid w:val="2ECDB70F"/>
    <w:rsid w:val="34693145"/>
    <w:rsid w:val="35C694F5"/>
    <w:rsid w:val="36C3562D"/>
    <w:rsid w:val="37253B5E"/>
    <w:rsid w:val="37AF2190"/>
    <w:rsid w:val="37DCFF38"/>
    <w:rsid w:val="38FAA9D8"/>
    <w:rsid w:val="397E76A1"/>
    <w:rsid w:val="3A10BFA3"/>
    <w:rsid w:val="3D34579E"/>
    <w:rsid w:val="4BD059D2"/>
    <w:rsid w:val="4DB3BF80"/>
    <w:rsid w:val="513F3523"/>
    <w:rsid w:val="523763A4"/>
    <w:rsid w:val="53877CF5"/>
    <w:rsid w:val="54945782"/>
    <w:rsid w:val="55AB279B"/>
    <w:rsid w:val="5A5F98FA"/>
    <w:rsid w:val="5DEEE934"/>
    <w:rsid w:val="63C71039"/>
    <w:rsid w:val="684E9DBF"/>
    <w:rsid w:val="686B9209"/>
    <w:rsid w:val="6E57BDFC"/>
    <w:rsid w:val="7100281A"/>
    <w:rsid w:val="745CE565"/>
    <w:rsid w:val="76D26E09"/>
    <w:rsid w:val="7C7C1175"/>
    <w:rsid w:val="7CEC2833"/>
    <w:rsid w:val="7D9426E9"/>
    <w:rsid w:val="7ED3F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AB3B1"/>
  <w15:docId w15:val="{944103E8-7374-4637-9687-BFEAF435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078AB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55AB279B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6B2976"/>
      <w:sz w:val="40"/>
      <w:szCs w:val="40"/>
      <w:lang w:val="fr-FR"/>
    </w:rPr>
  </w:style>
  <w:style w:type="paragraph" w:styleId="Heading2">
    <w:name w:val="heading 2"/>
    <w:next w:val="BodyA"/>
    <w:link w:val="Heading2Char"/>
    <w:autoRedefine/>
    <w:qFormat/>
    <w:rsid w:val="00520182"/>
    <w:pPr>
      <w:spacing w:before="120" w:after="120" w:line="288" w:lineRule="auto"/>
      <w:outlineLvl w:val="1"/>
    </w:pPr>
    <w:rPr>
      <w:rFonts w:ascii="Arial" w:eastAsia="Calibri" w:hAnsi="Arial" w:cs="Arial"/>
      <w:b/>
      <w:bCs/>
      <w:sz w:val="32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C761A3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282AC7"/>
    <w:pPr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55AB279B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5AB2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5AB279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5AB27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5AB27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sid w:val="003B745E"/>
    <w:rPr>
      <w:rFonts w:ascii="Arial" w:hAnsi="Arial"/>
      <w:sz w:val="22"/>
    </w:rPr>
  </w:style>
  <w:style w:type="paragraph" w:styleId="Footer">
    <w:name w:val="footer"/>
    <w:autoRedefine/>
    <w:rsid w:val="0076338C"/>
    <w:pPr>
      <w:pBdr>
        <w:top w:val="single" w:sz="4" w:space="0" w:color="7030A0"/>
      </w:pBdr>
      <w:tabs>
        <w:tab w:val="center" w:pos="5103"/>
        <w:tab w:val="right" w:pos="8931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A56919"/>
    <w:pPr>
      <w:spacing w:before="2520" w:after="240"/>
      <w:ind w:left="567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autoRedefine/>
    <w:rsid w:val="001F4ADA"/>
    <w:pPr>
      <w:spacing w:after="240"/>
      <w:ind w:left="567"/>
    </w:pPr>
    <w:rPr>
      <w:rFonts w:ascii="Arial" w:eastAsia="Arial Black" w:hAnsi="Arial" w:cs="Arial"/>
      <w:bCs/>
      <w:color w:val="FFFFFF"/>
      <w:sz w:val="56"/>
      <w:szCs w:val="56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rsid w:val="004725B2"/>
    <w:pPr>
      <w:spacing w:after="120" w:line="288" w:lineRule="auto"/>
    </w:pPr>
    <w:rPr>
      <w:rFonts w:ascii="Arial" w:eastAsia="Calibri" w:hAnsi="Arial" w:cs="Arial"/>
      <w:color w:val="000000" w:themeColor="text1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47099E"/>
    <w:pPr>
      <w:spacing w:after="120" w:line="288" w:lineRule="auto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950151"/>
    <w:pPr>
      <w:tabs>
        <w:tab w:val="left" w:pos="0"/>
        <w:tab w:val="left" w:pos="993"/>
      </w:tabs>
      <w:spacing w:line="360" w:lineRule="auto"/>
    </w:pPr>
    <w:rPr>
      <w:rFonts w:ascii="Arial" w:eastAsia="Arial" w:hAnsi="Arial" w:cs="Arial"/>
      <w:bCs/>
      <w:noProof/>
      <w:color w:val="000000"/>
      <w:sz w:val="24"/>
      <w:szCs w:val="24"/>
      <w:lang w:val="en-US"/>
    </w:rPr>
  </w:style>
  <w:style w:type="paragraph" w:customStyle="1" w:styleId="NDIABulletlvl1">
    <w:name w:val="NDIA Bullet lvl1"/>
    <w:link w:val="NDIABulletlvl1Char"/>
    <w:autoRedefine/>
    <w:rsid w:val="003B745E"/>
    <w:pPr>
      <w:numPr>
        <w:numId w:val="15"/>
      </w:numPr>
      <w:spacing w:before="60" w:after="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TOCHeading">
    <w:name w:val="TOC Heading"/>
    <w:next w:val="BodyA"/>
    <w:autoRedefine/>
    <w:uiPriority w:val="39"/>
    <w:qFormat/>
    <w:rsid w:val="002F2424"/>
    <w:pPr>
      <w:spacing w:before="240" w:after="120"/>
    </w:pPr>
    <w:rPr>
      <w:rFonts w:ascii="Arial" w:eastAsia="Calibri" w:hAnsi="Arial" w:cs="Calibri"/>
      <w:b/>
      <w:bCs/>
      <w:color w:val="6B2976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41125F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5A4A7B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0">
    <w:name w:val="NDIA Bullet lvl 1"/>
    <w:autoRedefine/>
    <w:rsid w:val="00C761A3"/>
    <w:pPr>
      <w:numPr>
        <w:numId w:val="6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2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340480"/>
    <w:pPr>
      <w:numPr>
        <w:ilvl w:val="3"/>
        <w:numId w:val="68"/>
      </w:numPr>
    </w:pPr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4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16366D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227BB3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CC1E3C"/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7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,Bullet point,2nd Bullet point,#List Paragraph,Number,List Paragraph111,Dot pt"/>
    <w:link w:val="ListParagraphChar"/>
    <w:autoRedefine/>
    <w:uiPriority w:val="34"/>
    <w:qFormat/>
    <w:rsid w:val="006047C0"/>
    <w:pPr>
      <w:numPr>
        <w:numId w:val="7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88" w:lineRule="auto"/>
    </w:pPr>
    <w:rPr>
      <w:rFonts w:ascii="Arial" w:eastAsia="Calibri" w:hAnsi="Arial" w:cs="Arial"/>
      <w:color w:val="000000"/>
      <w:sz w:val="24"/>
      <w:szCs w:val="24"/>
      <w:u w:color="000000"/>
      <w:lang w:val="en-US"/>
    </w:rPr>
  </w:style>
  <w:style w:type="numbering" w:customStyle="1" w:styleId="ImportedStyle6">
    <w:name w:val="Imported Style 6"/>
    <w:pPr>
      <w:numPr>
        <w:numId w:val="8"/>
      </w:numPr>
    </w:pPr>
  </w:style>
  <w:style w:type="numbering" w:customStyle="1" w:styleId="ImportedStyle7">
    <w:name w:val="Imported Style 7"/>
    <w:pPr>
      <w:numPr>
        <w:numId w:val="9"/>
      </w:numPr>
    </w:pPr>
  </w:style>
  <w:style w:type="numbering" w:customStyle="1" w:styleId="ImportedStyle8">
    <w:name w:val="Imported Style 8"/>
    <w:pPr>
      <w:numPr>
        <w:numId w:val="10"/>
      </w:numPr>
    </w:pPr>
  </w:style>
  <w:style w:type="numbering" w:customStyle="1" w:styleId="ImportedStyle9">
    <w:name w:val="Imported Style 9"/>
    <w:pPr>
      <w:numPr>
        <w:numId w:val="11"/>
      </w:numPr>
    </w:pPr>
  </w:style>
  <w:style w:type="numbering" w:customStyle="1" w:styleId="ImportedStyle10">
    <w:name w:val="Imported Style 10"/>
    <w:pPr>
      <w:numPr>
        <w:numId w:val="12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13"/>
      </w:numPr>
    </w:pPr>
  </w:style>
  <w:style w:type="paragraph" w:styleId="CommentText">
    <w:name w:val="annotation text"/>
    <w:link w:val="CommentTextChar1"/>
    <w:autoRedefine/>
    <w:uiPriority w:val="99"/>
    <w:rsid w:val="00605C0B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6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17"/>
      </w:numPr>
    </w:pPr>
  </w:style>
  <w:style w:type="numbering" w:customStyle="1" w:styleId="ImportedStyle17">
    <w:name w:val="Imported Style 17"/>
    <w:pPr>
      <w:numPr>
        <w:numId w:val="18"/>
      </w:numPr>
    </w:pPr>
  </w:style>
  <w:style w:type="numbering" w:customStyle="1" w:styleId="ImportedStyle18">
    <w:name w:val="Imported Style 18"/>
    <w:pPr>
      <w:numPr>
        <w:numId w:val="19"/>
      </w:numPr>
    </w:pPr>
  </w:style>
  <w:style w:type="numbering" w:customStyle="1" w:styleId="ImportedStyle19">
    <w:name w:val="Imported Style 19"/>
    <w:pPr>
      <w:numPr>
        <w:numId w:val="20"/>
      </w:numPr>
    </w:pPr>
  </w:style>
  <w:style w:type="numbering" w:customStyle="1" w:styleId="ImportedStyle20">
    <w:name w:val="Imported Style 20"/>
    <w:pPr>
      <w:numPr>
        <w:numId w:val="21"/>
      </w:numPr>
    </w:pPr>
  </w:style>
  <w:style w:type="numbering" w:customStyle="1" w:styleId="ImportedStyle21">
    <w:name w:val="Imported Style 21"/>
    <w:pPr>
      <w:numPr>
        <w:numId w:val="22"/>
      </w:numPr>
    </w:pPr>
  </w:style>
  <w:style w:type="numbering" w:customStyle="1" w:styleId="ImportedStyle22">
    <w:name w:val="Imported Style 22"/>
    <w:pPr>
      <w:numPr>
        <w:numId w:val="23"/>
      </w:numPr>
    </w:pPr>
  </w:style>
  <w:style w:type="numbering" w:customStyle="1" w:styleId="ImportedStyle23">
    <w:name w:val="Imported Style 23"/>
    <w:pPr>
      <w:numPr>
        <w:numId w:val="24"/>
      </w:numPr>
    </w:pPr>
  </w:style>
  <w:style w:type="numbering" w:customStyle="1" w:styleId="ImportedStyle24">
    <w:name w:val="Imported Style 24"/>
    <w:pPr>
      <w:numPr>
        <w:numId w:val="25"/>
      </w:numPr>
    </w:pPr>
  </w:style>
  <w:style w:type="numbering" w:customStyle="1" w:styleId="ImportedStyle25">
    <w:name w:val="Imported Style 25"/>
    <w:pPr>
      <w:numPr>
        <w:numId w:val="26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27"/>
      </w:numPr>
    </w:pPr>
  </w:style>
  <w:style w:type="numbering" w:customStyle="1" w:styleId="ImportedStyle28">
    <w:name w:val="Imported Style 28"/>
    <w:pPr>
      <w:numPr>
        <w:numId w:val="28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29"/>
      </w:numPr>
    </w:pPr>
  </w:style>
  <w:style w:type="numbering" w:customStyle="1" w:styleId="ImportedStyle30">
    <w:name w:val="Imported Style 30"/>
    <w:pPr>
      <w:numPr>
        <w:numId w:val="30"/>
      </w:numPr>
    </w:pPr>
  </w:style>
  <w:style w:type="numbering" w:customStyle="1" w:styleId="ImportedStyle31">
    <w:name w:val="Imported Style 31"/>
    <w:pPr>
      <w:numPr>
        <w:numId w:val="31"/>
      </w:numPr>
    </w:pPr>
  </w:style>
  <w:style w:type="numbering" w:customStyle="1" w:styleId="ImportedStyle32">
    <w:name w:val="Imported Style 32"/>
    <w:pPr>
      <w:numPr>
        <w:numId w:val="32"/>
      </w:numPr>
    </w:pPr>
  </w:style>
  <w:style w:type="numbering" w:customStyle="1" w:styleId="ImportedStyle33">
    <w:name w:val="Imported Style 33"/>
    <w:pPr>
      <w:numPr>
        <w:numId w:val="33"/>
      </w:numPr>
    </w:pPr>
  </w:style>
  <w:style w:type="numbering" w:customStyle="1" w:styleId="ImportedStyle34">
    <w:name w:val="Imported Style 34"/>
    <w:pPr>
      <w:numPr>
        <w:numId w:val="34"/>
      </w:numPr>
    </w:pPr>
  </w:style>
  <w:style w:type="numbering" w:customStyle="1" w:styleId="ImportedStyle35">
    <w:name w:val="Imported Style 35"/>
    <w:pPr>
      <w:numPr>
        <w:numId w:val="35"/>
      </w:numPr>
    </w:pPr>
  </w:style>
  <w:style w:type="numbering" w:customStyle="1" w:styleId="ImportedStyle36">
    <w:name w:val="Imported Style 36"/>
    <w:pPr>
      <w:numPr>
        <w:numId w:val="36"/>
      </w:numPr>
    </w:pPr>
  </w:style>
  <w:style w:type="numbering" w:customStyle="1" w:styleId="ImportedStyle37">
    <w:name w:val="Imported Style 37"/>
    <w:pPr>
      <w:numPr>
        <w:numId w:val="37"/>
      </w:numPr>
    </w:pPr>
  </w:style>
  <w:style w:type="numbering" w:customStyle="1" w:styleId="ImportedStyle38">
    <w:name w:val="Imported Style 38"/>
    <w:pPr>
      <w:numPr>
        <w:numId w:val="38"/>
      </w:numPr>
    </w:pPr>
  </w:style>
  <w:style w:type="numbering" w:customStyle="1" w:styleId="ImportedStyle39">
    <w:name w:val="Imported Style 39"/>
    <w:pPr>
      <w:numPr>
        <w:numId w:val="39"/>
      </w:numPr>
    </w:pPr>
  </w:style>
  <w:style w:type="numbering" w:customStyle="1" w:styleId="ImportedStyle40">
    <w:name w:val="Imported Style 40"/>
    <w:pPr>
      <w:numPr>
        <w:numId w:val="40"/>
      </w:numPr>
    </w:pPr>
  </w:style>
  <w:style w:type="numbering" w:customStyle="1" w:styleId="Bullets">
    <w:name w:val="Bullets"/>
    <w:pPr>
      <w:numPr>
        <w:numId w:val="41"/>
      </w:numPr>
    </w:pPr>
  </w:style>
  <w:style w:type="numbering" w:customStyle="1" w:styleId="ImportedStyle300">
    <w:name w:val="Imported Style 3.0"/>
    <w:pPr>
      <w:numPr>
        <w:numId w:val="42"/>
      </w:numPr>
    </w:pPr>
  </w:style>
  <w:style w:type="numbering" w:customStyle="1" w:styleId="Numbered">
    <w:name w:val="Numbered"/>
    <w:pPr>
      <w:numPr>
        <w:numId w:val="43"/>
      </w:numPr>
    </w:pPr>
  </w:style>
  <w:style w:type="paragraph" w:styleId="NoSpacing">
    <w:name w:val="No Spacing"/>
    <w:autoRedefine/>
    <w:rsid w:val="001B3BC5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44"/>
      </w:numPr>
    </w:pPr>
  </w:style>
  <w:style w:type="numbering" w:customStyle="1" w:styleId="ImportedStyle42">
    <w:name w:val="Imported Style 42"/>
    <w:pPr>
      <w:numPr>
        <w:numId w:val="45"/>
      </w:numPr>
    </w:pPr>
  </w:style>
  <w:style w:type="numbering" w:customStyle="1" w:styleId="ImportedStyle43">
    <w:name w:val="Imported Style 43"/>
    <w:pPr>
      <w:numPr>
        <w:numId w:val="46"/>
      </w:numPr>
    </w:pPr>
  </w:style>
  <w:style w:type="numbering" w:customStyle="1" w:styleId="ImportedStyle44">
    <w:name w:val="Imported Style 44"/>
    <w:pPr>
      <w:numPr>
        <w:numId w:val="47"/>
      </w:numPr>
    </w:pPr>
  </w:style>
  <w:style w:type="numbering" w:customStyle="1" w:styleId="ImportedStyle45">
    <w:name w:val="Imported Style 45"/>
    <w:pPr>
      <w:numPr>
        <w:numId w:val="48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49"/>
      </w:numPr>
    </w:pPr>
  </w:style>
  <w:style w:type="numbering" w:customStyle="1" w:styleId="ImportedStyle12">
    <w:name w:val="Imported Style 12"/>
    <w:rsid w:val="00D23C1F"/>
    <w:pPr>
      <w:numPr>
        <w:numId w:val="50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51"/>
      </w:numPr>
    </w:pPr>
  </w:style>
  <w:style w:type="numbering" w:customStyle="1" w:styleId="ImportedStyle400">
    <w:name w:val="Imported Style 4.0"/>
    <w:rsid w:val="00D23C1F"/>
    <w:pPr>
      <w:numPr>
        <w:numId w:val="52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53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55AB27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55AB279B"/>
    <w:rPr>
      <w:rFonts w:ascii="Segoe UI" w:eastAsia="Arial Unicode MS" w:hAnsi="Segoe UI" w:cs="Segoe UI"/>
      <w:noProof w:val="0"/>
      <w:sz w:val="18"/>
      <w:szCs w:val="18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605C0B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55AB279B"/>
    <w:pPr>
      <w:spacing w:after="160"/>
    </w:pPr>
    <w:rPr>
      <w:rFonts w:eastAsiaTheme="minorEastAsia" w:cstheme="minorBidi"/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55AB279B"/>
    <w:rPr>
      <w:rFonts w:ascii="Arial" w:eastAsiaTheme="minorEastAsia" w:hAnsi="Arial" w:cstheme="minorBidi"/>
      <w:noProof w:val="0"/>
      <w:color w:val="5A5A5A"/>
      <w:sz w:val="22"/>
      <w:szCs w:val="22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55AB279B"/>
    <w:rPr>
      <w:rFonts w:ascii="Arial" w:eastAsiaTheme="majorEastAsia" w:hAnsi="Arial" w:cstheme="majorBidi"/>
      <w:b/>
      <w:bCs/>
      <w:noProof w:val="0"/>
      <w:color w:val="6B2976"/>
      <w:sz w:val="40"/>
      <w:szCs w:val="4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520182"/>
    <w:rPr>
      <w:rFonts w:ascii="Arial" w:eastAsia="Calibri" w:hAnsi="Arial" w:cs="Arial"/>
      <w:b/>
      <w:bCs/>
      <w:sz w:val="32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C761A3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55AB279B"/>
    <w:rPr>
      <w:rFonts w:ascii="Arial" w:eastAsiaTheme="majorEastAsia" w:hAnsi="Arial" w:cstheme="majorBidi"/>
      <w:noProof w:val="0"/>
      <w:color w:val="6B2976"/>
      <w:sz w:val="22"/>
      <w:szCs w:val="22"/>
      <w:lang w:val="en-AU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55AB279B"/>
    <w:pPr>
      <w:contextualSpacing/>
    </w:pPr>
    <w:rPr>
      <w:rFonts w:eastAsiaTheme="majorEastAsia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55AB279B"/>
    <w:rPr>
      <w:rFonts w:ascii="Arial" w:eastAsiaTheme="majorEastAsia" w:hAnsi="Arial" w:cstheme="majorBidi"/>
      <w:noProof w:val="0"/>
      <w:sz w:val="56"/>
      <w:szCs w:val="56"/>
      <w:lang w:val="en-AU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uiPriority w:val="29"/>
    <w:qFormat/>
    <w:rsid w:val="55AB279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55AB279B"/>
    <w:rPr>
      <w:rFonts w:ascii="Arial" w:eastAsia="Arial Unicode MS" w:hAnsi="Arial" w:cs="Times New Roman"/>
      <w:i/>
      <w:iCs/>
      <w:noProof w:val="0"/>
      <w:color w:val="404040" w:themeColor="text1" w:themeTint="BF"/>
      <w:sz w:val="22"/>
      <w:szCs w:val="22"/>
      <w:lang w:val="en-AU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5AB279B"/>
    <w:pP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55AB279B"/>
    <w:rPr>
      <w:rFonts w:ascii="Arial" w:eastAsia="Arial Unicode MS" w:hAnsi="Arial" w:cs="Times New Roman"/>
      <w:i/>
      <w:iCs/>
      <w:noProof w:val="0"/>
      <w:sz w:val="22"/>
      <w:szCs w:val="22"/>
      <w:lang w:val="en-AU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5F5725"/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,Bullet point Char"/>
    <w:basedOn w:val="DefaultParagraphFont"/>
    <w:link w:val="ListParagraph"/>
    <w:uiPriority w:val="34"/>
    <w:qFormat/>
    <w:locked/>
    <w:rsid w:val="0080655A"/>
    <w:rPr>
      <w:rFonts w:ascii="Arial" w:eastAsia="Calibri" w:hAnsi="Arial" w:cs="Arial"/>
      <w:color w:val="000000"/>
      <w:sz w:val="24"/>
      <w:szCs w:val="24"/>
      <w:u w:color="000000"/>
      <w:lang w:val="en-US"/>
    </w:rPr>
  </w:style>
  <w:style w:type="paragraph" w:styleId="ListBullet">
    <w:name w:val="List Bullet"/>
    <w:basedOn w:val="Normal"/>
    <w:uiPriority w:val="99"/>
    <w:unhideWhenUsed/>
    <w:qFormat/>
    <w:rsid w:val="55AB279B"/>
    <w:pPr>
      <w:numPr>
        <w:numId w:val="78"/>
      </w:numPr>
      <w:tabs>
        <w:tab w:val="num" w:pos="680"/>
      </w:tabs>
      <w:spacing w:before="120" w:after="120" w:line="360" w:lineRule="auto"/>
    </w:pPr>
    <w:rPr>
      <w:rFonts w:eastAsiaTheme="minorEastAsia" w:cstheme="minorBidi"/>
      <w:sz w:val="24"/>
      <w:szCs w:val="24"/>
    </w:rPr>
  </w:style>
  <w:style w:type="paragraph" w:styleId="ListBullet2">
    <w:name w:val="List Bullet 2"/>
    <w:basedOn w:val="Normal"/>
    <w:uiPriority w:val="99"/>
    <w:unhideWhenUsed/>
    <w:rsid w:val="55AB279B"/>
    <w:pPr>
      <w:numPr>
        <w:ilvl w:val="1"/>
        <w:numId w:val="78"/>
      </w:numPr>
      <w:spacing w:before="120" w:after="120" w:line="288" w:lineRule="auto"/>
    </w:pPr>
    <w:rPr>
      <w:rFonts w:eastAsiaTheme="minorEastAsia" w:cstheme="minorBidi"/>
      <w:sz w:val="24"/>
      <w:szCs w:val="24"/>
    </w:rPr>
  </w:style>
  <w:style w:type="character" w:styleId="UnresolvedMention">
    <w:name w:val="Unresolved Mention"/>
    <w:basedOn w:val="DefaultParagraphFont"/>
    <w:uiPriority w:val="99"/>
    <w:unhideWhenUsed/>
    <w:rsid w:val="0016366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6366D"/>
    <w:rPr>
      <w:color w:val="2B579A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55AB279B"/>
    <w:rPr>
      <w:rFonts w:asciiTheme="majorHAnsi" w:eastAsiaTheme="majorEastAsia" w:hAnsiTheme="majorHAnsi" w:cstheme="majorBidi"/>
      <w:noProof w:val="0"/>
      <w:color w:val="243F6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55AB279B"/>
    <w:rPr>
      <w:rFonts w:asciiTheme="majorHAnsi" w:eastAsiaTheme="majorEastAsia" w:hAnsiTheme="majorHAnsi" w:cstheme="majorBidi"/>
      <w:i/>
      <w:iCs/>
      <w:noProof w:val="0"/>
      <w:color w:val="243F60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rsid w:val="55AB279B"/>
    <w:rPr>
      <w:rFonts w:asciiTheme="majorHAnsi" w:eastAsiaTheme="majorEastAsia" w:hAnsiTheme="majorHAnsi" w:cstheme="majorBidi"/>
      <w:noProof w:val="0"/>
      <w:color w:val="272727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55AB279B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en-AU"/>
    </w:rPr>
  </w:style>
  <w:style w:type="paragraph" w:styleId="TOC5">
    <w:name w:val="toc 5"/>
    <w:basedOn w:val="Normal"/>
    <w:next w:val="Normal"/>
    <w:uiPriority w:val="39"/>
    <w:unhideWhenUsed/>
    <w:rsid w:val="55AB279B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5AB279B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5AB279B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5AB279B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5AB279B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5AB279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55AB279B"/>
    <w:rPr>
      <w:noProof w:val="0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fontTable" Target="fontTable.xml"/><Relationship Id="rId16" Type="http://schemas.openxmlformats.org/officeDocument/2006/relationships/image" Target="media/image2.png"/><Relationship Id="rId11" Type="http://schemas.openxmlformats.org/officeDocument/2006/relationships/image" Target="media/image1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hyperlink" Target="mailto:SDAEnrolment@ndis.gov.au" TargetMode="External"/><Relationship Id="rId79" Type="http://schemas.openxmlformats.org/officeDocument/2006/relationships/hyperlink" Target="mailto:SDAEnrolment@ndis.gov.au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4.png"/><Relationship Id="rId14" Type="http://schemas.openxmlformats.org/officeDocument/2006/relationships/hyperlink" Target="https://providers.apps.ndis.gov.au/myndisproviderporta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hyperlink" Target="mailto:SDEnrolment@ndis.gov.a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hyperlink" Target="mailto:SDAEnrolment@ndis.gov.au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dis.gov.au/providers/working-provider/myplace-provider-portal-and-resource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ndis.gov.au/providers/housing-and-living-supports-and-services/specialist-disability-accommodation/sda-design-standard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5.png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proda.humanservices.gov.au/prodalogin/pages/public/login.jsf?TAM_OP=login&amp;ERROR_CODE=0x00000000&amp;URL=%2F&amp;OLDSESSION=" TargetMode="External"/><Relationship Id="rId23" Type="http://schemas.openxmlformats.org/officeDocument/2006/relationships/hyperlink" Target="https://www.legislation.gov.au/latest/F2020L00769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hyperlink" Target="mailto:SDAEnrolment@ndis.gov.au" TargetMode="External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openxmlformats.org/officeDocument/2006/relationships/hyperlink" Target="https://www.ndis.gov.au/providers/housing-and-living-supports-and-services/specialist-disability-accommodation/sda-pricing-and-payments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hyperlink" Target="https://providers.apps.ndis.gov.au/sda" TargetMode="External"/><Relationship Id="rId78" Type="http://schemas.openxmlformats.org/officeDocument/2006/relationships/hyperlink" Target="mailto:SDAEnrolment@ndis.gov.au" TargetMode="External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ndis.gov.au/providers/working-provider/myplace-provider-portal-and-resources" TargetMode="External"/><Relationship Id="rId18" Type="http://schemas.openxmlformats.org/officeDocument/2006/relationships/hyperlink" Target="https://www.ndis.gov.au/providers/working-provider/myplace-provider-portal-and-resources" TargetMode="Externa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cid:image002.png@01D7A963.D0F4A770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s://www.ndis.gov.au/providers/housing-and-living-supports-and-services/specialist-disability-accommodation/sda-pricing-and-payments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61" Type="http://schemas.openxmlformats.org/officeDocument/2006/relationships/image" Target="media/image41.png"/><Relationship Id="rId8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axCatchAll xmlns="a2598ba4-4db0-4ba6-86e6-e935868219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6" ma:contentTypeDescription="Create a new document." ma:contentTypeScope="" ma:versionID="11dc529fd857edea23ba81a1b4532ff3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07accbdc6aca3862e7a685595b4f03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f12a5-410d-4e1e-9c1e-e02c7eaa7630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FB192-E983-4D28-9794-50327131CD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F07468-57E8-4051-B380-407433AF8505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3.xml><?xml version="1.0" encoding="utf-8"?>
<ds:datastoreItem xmlns:ds="http://schemas.openxmlformats.org/officeDocument/2006/customXml" ds:itemID="{706F29D9-0839-49DE-9F59-631532DC6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4C471F-1713-4E24-A514-A2D86A73B3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4056</Words>
  <Characters>23124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27126</CharactersWithSpaces>
  <SharedDoc>false</SharedDoc>
  <HLinks>
    <vt:vector size="348" baseType="variant">
      <vt:variant>
        <vt:i4>5570604</vt:i4>
      </vt:variant>
      <vt:variant>
        <vt:i4>279</vt:i4>
      </vt:variant>
      <vt:variant>
        <vt:i4>0</vt:i4>
      </vt:variant>
      <vt:variant>
        <vt:i4>5</vt:i4>
      </vt:variant>
      <vt:variant>
        <vt:lpwstr>mailto:SDAEnrolment@ndis.gov.au</vt:lpwstr>
      </vt:variant>
      <vt:variant>
        <vt:lpwstr/>
      </vt:variant>
      <vt:variant>
        <vt:i4>5570604</vt:i4>
      </vt:variant>
      <vt:variant>
        <vt:i4>276</vt:i4>
      </vt:variant>
      <vt:variant>
        <vt:i4>0</vt:i4>
      </vt:variant>
      <vt:variant>
        <vt:i4>5</vt:i4>
      </vt:variant>
      <vt:variant>
        <vt:lpwstr>mailto:SDAEnrolment@ndis.gov.au</vt:lpwstr>
      </vt:variant>
      <vt:variant>
        <vt:lpwstr/>
      </vt:variant>
      <vt:variant>
        <vt:i4>5570604</vt:i4>
      </vt:variant>
      <vt:variant>
        <vt:i4>273</vt:i4>
      </vt:variant>
      <vt:variant>
        <vt:i4>0</vt:i4>
      </vt:variant>
      <vt:variant>
        <vt:i4>5</vt:i4>
      </vt:variant>
      <vt:variant>
        <vt:lpwstr>mailto:SDAEnrolment@ndis.gov.au</vt:lpwstr>
      </vt:variant>
      <vt:variant>
        <vt:lpwstr/>
      </vt:variant>
      <vt:variant>
        <vt:i4>6684683</vt:i4>
      </vt:variant>
      <vt:variant>
        <vt:i4>270</vt:i4>
      </vt:variant>
      <vt:variant>
        <vt:i4>0</vt:i4>
      </vt:variant>
      <vt:variant>
        <vt:i4>5</vt:i4>
      </vt:variant>
      <vt:variant>
        <vt:lpwstr>mailto:SDEnrolment@ndis.gov.au</vt:lpwstr>
      </vt:variant>
      <vt:variant>
        <vt:lpwstr/>
      </vt:variant>
      <vt:variant>
        <vt:i4>5570604</vt:i4>
      </vt:variant>
      <vt:variant>
        <vt:i4>267</vt:i4>
      </vt:variant>
      <vt:variant>
        <vt:i4>0</vt:i4>
      </vt:variant>
      <vt:variant>
        <vt:i4>5</vt:i4>
      </vt:variant>
      <vt:variant>
        <vt:lpwstr>mailto:SDAEnrolment@ndis.gov.au</vt:lpwstr>
      </vt:variant>
      <vt:variant>
        <vt:lpwstr/>
      </vt:variant>
      <vt:variant>
        <vt:i4>2162739</vt:i4>
      </vt:variant>
      <vt:variant>
        <vt:i4>264</vt:i4>
      </vt:variant>
      <vt:variant>
        <vt:i4>0</vt:i4>
      </vt:variant>
      <vt:variant>
        <vt:i4>5</vt:i4>
      </vt:variant>
      <vt:variant>
        <vt:lpwstr>https://providers.apps.ndis.gov.au/sda</vt:lpwstr>
      </vt:variant>
      <vt:variant>
        <vt:lpwstr/>
      </vt:variant>
      <vt:variant>
        <vt:i4>589866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_Find_Application_Number</vt:lpwstr>
      </vt:variant>
      <vt:variant>
        <vt:i4>1441897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_Step_2_–</vt:lpwstr>
      </vt:variant>
      <vt:variant>
        <vt:i4>1441897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_Step_2_–</vt:lpwstr>
      </vt:variant>
      <vt:variant>
        <vt:i4>6619216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_Dwelling_enrolment_application</vt:lpwstr>
      </vt:variant>
      <vt:variant>
        <vt:i4>6619216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_Dwelling_enrolment_application</vt:lpwstr>
      </vt:variant>
      <vt:variant>
        <vt:i4>1441897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_Step_2_–</vt:lpwstr>
      </vt:variant>
      <vt:variant>
        <vt:i4>1441897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_Step_2_–</vt:lpwstr>
      </vt:variant>
      <vt:variant>
        <vt:i4>5570604</vt:i4>
      </vt:variant>
      <vt:variant>
        <vt:i4>240</vt:i4>
      </vt:variant>
      <vt:variant>
        <vt:i4>0</vt:i4>
      </vt:variant>
      <vt:variant>
        <vt:i4>5</vt:i4>
      </vt:variant>
      <vt:variant>
        <vt:lpwstr>mailto:SDAEnrolment@ndis.gov.au</vt:lpwstr>
      </vt:variant>
      <vt:variant>
        <vt:lpwstr/>
      </vt:variant>
      <vt:variant>
        <vt:i4>6619216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_Dwelling_enrolment_application</vt:lpwstr>
      </vt:variant>
      <vt:variant>
        <vt:i4>7405685</vt:i4>
      </vt:variant>
      <vt:variant>
        <vt:i4>234</vt:i4>
      </vt:variant>
      <vt:variant>
        <vt:i4>0</vt:i4>
      </vt:variant>
      <vt:variant>
        <vt:i4>5</vt:i4>
      </vt:variant>
      <vt:variant>
        <vt:lpwstr>https://www.ndis.gov.au/providers/housing-and-living-supports-and-services/specialist-disability-accommodation/sda-pricing-and-payments</vt:lpwstr>
      </vt:variant>
      <vt:variant>
        <vt:lpwstr/>
      </vt:variant>
      <vt:variant>
        <vt:i4>3735648</vt:i4>
      </vt:variant>
      <vt:variant>
        <vt:i4>231</vt:i4>
      </vt:variant>
      <vt:variant>
        <vt:i4>0</vt:i4>
      </vt:variant>
      <vt:variant>
        <vt:i4>5</vt:i4>
      </vt:variant>
      <vt:variant>
        <vt:lpwstr>https://www.ndis.gov.au/providers/housing-and-living-supports-and-services/specialist-disability-accommodation/sda-design-standard</vt:lpwstr>
      </vt:variant>
      <vt:variant>
        <vt:lpwstr/>
      </vt:variant>
      <vt:variant>
        <vt:i4>7405685</vt:i4>
      </vt:variant>
      <vt:variant>
        <vt:i4>228</vt:i4>
      </vt:variant>
      <vt:variant>
        <vt:i4>0</vt:i4>
      </vt:variant>
      <vt:variant>
        <vt:i4>5</vt:i4>
      </vt:variant>
      <vt:variant>
        <vt:lpwstr>https://www.ndis.gov.au/providers/housing-and-living-supports-and-services/specialist-disability-accommodation/sda-pricing-and-payments</vt:lpwstr>
      </vt:variant>
      <vt:variant>
        <vt:lpwstr/>
      </vt:variant>
      <vt:variant>
        <vt:i4>458768</vt:i4>
      </vt:variant>
      <vt:variant>
        <vt:i4>225</vt:i4>
      </vt:variant>
      <vt:variant>
        <vt:i4>0</vt:i4>
      </vt:variant>
      <vt:variant>
        <vt:i4>5</vt:i4>
      </vt:variant>
      <vt:variant>
        <vt:lpwstr>https://www.legislation.gov.au/latest/F2020L00769</vt:lpwstr>
      </vt:variant>
      <vt:variant>
        <vt:lpwstr/>
      </vt:variant>
      <vt:variant>
        <vt:i4>5832787</vt:i4>
      </vt:variant>
      <vt:variant>
        <vt:i4>222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4194314</vt:i4>
      </vt:variant>
      <vt:variant>
        <vt:i4>219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https://proda.humanservices.gov.au/prodalogin/pages/public/login.jsf?TAM_OP=login&amp;ERROR_CODE=0x00000000&amp;URL=%2F&amp;OLDSESSION=</vt:lpwstr>
      </vt:variant>
      <vt:variant>
        <vt:lpwstr/>
      </vt:variant>
      <vt:variant>
        <vt:i4>2687024</vt:i4>
      </vt:variant>
      <vt:variant>
        <vt:i4>216</vt:i4>
      </vt:variant>
      <vt:variant>
        <vt:i4>0</vt:i4>
      </vt:variant>
      <vt:variant>
        <vt:i4>5</vt:i4>
      </vt:variant>
      <vt:variant>
        <vt:lpwstr>https://providers.apps.ndis.gov.au/myndisproviderportal</vt:lpwstr>
      </vt:variant>
      <vt:variant>
        <vt:lpwstr/>
      </vt:variant>
      <vt:variant>
        <vt:i4>5832787</vt:i4>
      </vt:variant>
      <vt:variant>
        <vt:i4>213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3866680</vt:i4>
      </vt:variant>
      <vt:variant>
        <vt:i4>210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>guides</vt:lpwstr>
      </vt:variant>
      <vt:variant>
        <vt:i4>1310780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_Toc132366959</vt:lpwstr>
      </vt:variant>
      <vt:variant>
        <vt:i4>1310780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_Toc132366958</vt:lpwstr>
      </vt:variant>
      <vt:variant>
        <vt:i4>1310780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_Toc132366957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_Toc132366956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_Toc132366955</vt:lpwstr>
      </vt:variant>
      <vt:variant>
        <vt:i4>1310780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_Toc132366954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_Toc132366953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_Toc132366952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_Toc132366951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_Toc132366950</vt:lpwstr>
      </vt:variant>
      <vt:variant>
        <vt:i4>1376316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_Toc132366949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_Toc132366948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_Toc132366947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_Toc132366946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_Toc132366945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_Toc132366944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_Toc132366943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_Toc132366942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_Toc132366941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_Toc132366940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_Toc132366939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_Toc132366938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_Toc132366937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_Toc132366936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_Toc132366935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_Toc132366934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_Toc132366933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_Toc132366932</vt:lpwstr>
      </vt:variant>
      <vt:variant>
        <vt:i4>1179708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_Toc132366931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_Toc132366930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_Toc132366929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_Toc132366928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_Toc132366927</vt:lpwstr>
      </vt:variant>
      <vt:variant>
        <vt:i4>1245244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_Toc132366926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Fammartino, Toni</dc:creator>
  <cp:keywords/>
  <cp:lastModifiedBy>Katskavelis, Chris</cp:lastModifiedBy>
  <cp:revision>3</cp:revision>
  <cp:lastPrinted>2023-04-14T05:48:00Z</cp:lastPrinted>
  <dcterms:created xsi:type="dcterms:W3CDTF">2023-04-14T05:48:00Z</dcterms:created>
  <dcterms:modified xsi:type="dcterms:W3CDTF">2023-04-14T05:48:00Z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SIP_Label_2b83f8d7-e91f-4eee-a336-52a8061c0503_Enabled">
    <vt:lpwstr>true</vt:lpwstr>
  </property>
  <property fmtid="{D5CDD505-2E9C-101B-9397-08002B2CF9AE}" pid="4" name="MSIP_Label_2b83f8d7-e91f-4eee-a336-52a8061c0503_SetDate">
    <vt:lpwstr>2022-10-03T02:20:51Z</vt:lpwstr>
  </property>
  <property fmtid="{D5CDD505-2E9C-101B-9397-08002B2CF9AE}" pid="5" name="MSIP_Label_2b83f8d7-e91f-4eee-a336-52a8061c0503_Method">
    <vt:lpwstr>Privileged</vt:lpwstr>
  </property>
  <property fmtid="{D5CDD505-2E9C-101B-9397-08002B2CF9AE}" pid="6" name="MSIP_Label_2b83f8d7-e91f-4eee-a336-52a8061c0503_Name">
    <vt:lpwstr>OFFICIAL</vt:lpwstr>
  </property>
  <property fmtid="{D5CDD505-2E9C-101B-9397-08002B2CF9AE}" pid="7" name="MSIP_Label_2b83f8d7-e91f-4eee-a336-52a8061c0503_SiteId">
    <vt:lpwstr>cd778b65-752d-454a-87cf-b9990fe58993</vt:lpwstr>
  </property>
  <property fmtid="{D5CDD505-2E9C-101B-9397-08002B2CF9AE}" pid="8" name="MSIP_Label_2b83f8d7-e91f-4eee-a336-52a8061c0503_ActionId">
    <vt:lpwstr>c0bec7d1-1095-4bb9-ae6c-a87ca80d70e3</vt:lpwstr>
  </property>
  <property fmtid="{D5CDD505-2E9C-101B-9397-08002B2CF9AE}" pid="9" name="MSIP_Label_2b83f8d7-e91f-4eee-a336-52a8061c0503_ContentBits">
    <vt:lpwstr>0</vt:lpwstr>
  </property>
  <property fmtid="{D5CDD505-2E9C-101B-9397-08002B2CF9AE}" pid="10" name="MediaServiceImageTags">
    <vt:lpwstr/>
  </property>
</Properties>
</file>